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7FC" w:rsidRPr="005330B6" w:rsidRDefault="00C667FC" w:rsidP="00C667FC">
      <w:pPr>
        <w:pStyle w:val="S0"/>
        <w:spacing w:before="60" w:after="60" w:line="240" w:lineRule="auto"/>
        <w:ind w:left="2438" w:right="-454"/>
        <w:jc w:val="center"/>
        <w:rPr>
          <w:rFonts w:asciiTheme="minorHAnsi" w:hAnsiTheme="minorHAnsi"/>
          <w:caps/>
          <w:sz w:val="24"/>
          <w:szCs w:val="24"/>
          <w:lang w:val="ru-RU"/>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5330B6">
        <w:rPr>
          <w:rFonts w:asciiTheme="minorHAnsi" w:hAnsiTheme="minorHAnsi"/>
          <w:caps/>
          <w:noProof/>
          <w:sz w:val="24"/>
          <w:szCs w:val="24"/>
          <w:lang w:val="ru-RU" w:eastAsia="ru-RU" w:bidi="ar-SA"/>
        </w:rPr>
        <w:drawing>
          <wp:anchor distT="0" distB="0" distL="114300" distR="114300" simplePos="0" relativeHeight="251659264" behindDoc="1" locked="0" layoutInCell="1" allowOverlap="1" wp14:anchorId="189B0C91" wp14:editId="0F3DD2D9">
            <wp:simplePos x="0" y="0"/>
            <wp:positionH relativeFrom="column">
              <wp:posOffset>-431165</wp:posOffset>
            </wp:positionH>
            <wp:positionV relativeFrom="paragraph">
              <wp:posOffset>-473075</wp:posOffset>
            </wp:positionV>
            <wp:extent cx="6610469" cy="10005238"/>
            <wp:effectExtent l="0" t="0" r="0" b="0"/>
            <wp:wrapNone/>
            <wp:docPr id="2"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r w:rsidRPr="005330B6">
        <w:rPr>
          <w:rFonts w:asciiTheme="minorHAnsi" w:hAnsiTheme="minorHAnsi"/>
          <w:caps/>
          <w:sz w:val="24"/>
          <w:szCs w:val="24"/>
          <w:lang w:val="ru-RU"/>
        </w:rPr>
        <w:t>Ханты-Мансийский автономный округ - Югра</w:t>
      </w:r>
    </w:p>
    <w:p w:rsidR="00C667FC" w:rsidRPr="005330B6" w:rsidRDefault="00C667FC" w:rsidP="00C667FC">
      <w:pPr>
        <w:pStyle w:val="S0"/>
        <w:spacing w:before="60" w:after="60" w:line="240" w:lineRule="auto"/>
        <w:ind w:left="2438" w:right="-454"/>
        <w:jc w:val="center"/>
        <w:rPr>
          <w:rFonts w:asciiTheme="minorHAnsi" w:hAnsiTheme="minorHAnsi"/>
          <w:caps/>
          <w:sz w:val="24"/>
          <w:szCs w:val="24"/>
          <w:lang w:val="ru-RU"/>
        </w:rPr>
      </w:pPr>
      <w:r w:rsidRPr="005330B6">
        <w:rPr>
          <w:rFonts w:asciiTheme="minorHAnsi" w:hAnsiTheme="minorHAnsi"/>
          <w:caps/>
          <w:sz w:val="24"/>
          <w:szCs w:val="24"/>
          <w:lang w:val="ru-RU"/>
        </w:rPr>
        <w:t>КОНДИНСКИЙ РАЙОН</w:t>
      </w:r>
    </w:p>
    <w:p w:rsidR="00C667FC" w:rsidRPr="005330B6" w:rsidRDefault="00C667FC" w:rsidP="00C667FC">
      <w:pPr>
        <w:pStyle w:val="S0"/>
        <w:spacing w:before="60" w:after="60" w:line="240" w:lineRule="auto"/>
        <w:ind w:left="2438" w:right="-454"/>
        <w:jc w:val="center"/>
        <w:rPr>
          <w:rFonts w:asciiTheme="minorHAnsi" w:hAnsiTheme="minorHAnsi"/>
          <w:caps/>
          <w:sz w:val="24"/>
          <w:szCs w:val="24"/>
          <w:lang w:val="ru-RU"/>
        </w:rPr>
      </w:pPr>
      <w:r w:rsidRPr="005330B6">
        <w:rPr>
          <w:rFonts w:asciiTheme="minorHAnsi" w:hAnsiTheme="minorHAnsi"/>
          <w:caps/>
          <w:sz w:val="24"/>
          <w:szCs w:val="24"/>
          <w:lang w:val="ru-RU"/>
        </w:rPr>
        <w:t xml:space="preserve">сельское поселение </w:t>
      </w:r>
      <w:r w:rsidR="00A7047F" w:rsidRPr="005330B6">
        <w:rPr>
          <w:rFonts w:asciiTheme="minorHAnsi" w:hAnsiTheme="minorHAnsi"/>
          <w:caps/>
          <w:sz w:val="24"/>
          <w:szCs w:val="24"/>
          <w:lang w:val="ru-RU"/>
        </w:rPr>
        <w:t>Мулымья</w:t>
      </w:r>
    </w:p>
    <w:p w:rsidR="00C667FC" w:rsidRPr="005330B6" w:rsidRDefault="00A7047F" w:rsidP="00C667FC">
      <w:pPr>
        <w:pStyle w:val="S0"/>
        <w:spacing w:before="60" w:after="60" w:line="240" w:lineRule="auto"/>
        <w:ind w:left="2438" w:right="-454"/>
        <w:jc w:val="center"/>
        <w:rPr>
          <w:rFonts w:asciiTheme="minorHAnsi" w:hAnsiTheme="minorHAnsi"/>
          <w:caps/>
          <w:sz w:val="24"/>
          <w:szCs w:val="24"/>
          <w:lang w:val="ru-RU"/>
        </w:rPr>
      </w:pPr>
      <w:r w:rsidRPr="005330B6">
        <w:rPr>
          <w:rFonts w:asciiTheme="minorHAnsi" w:hAnsiTheme="minorHAnsi"/>
          <w:caps/>
          <w:sz w:val="24"/>
          <w:szCs w:val="24"/>
          <w:lang w:val="ru-RU"/>
        </w:rPr>
        <w:t>д. ушья</w:t>
      </w:r>
    </w:p>
    <w:p w:rsidR="00C667FC" w:rsidRPr="005330B6" w:rsidRDefault="00C667FC" w:rsidP="00C667FC">
      <w:pPr>
        <w:pStyle w:val="S0"/>
        <w:spacing w:before="60" w:after="60" w:line="240" w:lineRule="auto"/>
        <w:ind w:left="2438" w:right="-454"/>
        <w:jc w:val="center"/>
        <w:rPr>
          <w:rFonts w:asciiTheme="minorHAnsi" w:hAnsiTheme="minorHAnsi"/>
          <w:caps/>
          <w:sz w:val="24"/>
          <w:szCs w:val="24"/>
          <w:lang w:val="ru-RU"/>
        </w:rPr>
      </w:pPr>
    </w:p>
    <w:p w:rsidR="00C667FC" w:rsidRPr="005330B6" w:rsidRDefault="00C667FC" w:rsidP="00C667FC">
      <w:pPr>
        <w:pStyle w:val="S0"/>
        <w:spacing w:before="60" w:after="60" w:line="240" w:lineRule="auto"/>
        <w:ind w:left="2438" w:right="-454"/>
        <w:jc w:val="center"/>
        <w:rPr>
          <w:rFonts w:asciiTheme="minorHAnsi" w:hAnsiTheme="minorHAnsi"/>
          <w:caps/>
          <w:sz w:val="24"/>
          <w:szCs w:val="24"/>
          <w:lang w:val="ru-RU"/>
        </w:rPr>
      </w:pPr>
    </w:p>
    <w:p w:rsidR="00C667FC" w:rsidRPr="005330B6" w:rsidRDefault="00C667FC" w:rsidP="00C667FC">
      <w:pPr>
        <w:pStyle w:val="S0"/>
        <w:spacing w:before="60" w:after="60" w:line="240" w:lineRule="auto"/>
        <w:ind w:left="2438" w:right="-454"/>
        <w:jc w:val="center"/>
        <w:rPr>
          <w:rFonts w:asciiTheme="minorHAnsi" w:hAnsiTheme="minorHAnsi"/>
          <w:caps/>
          <w:sz w:val="24"/>
          <w:szCs w:val="24"/>
          <w:lang w:val="ru-RU"/>
        </w:rPr>
      </w:pPr>
    </w:p>
    <w:p w:rsidR="00C667FC" w:rsidRPr="005330B6" w:rsidRDefault="00C667FC" w:rsidP="00C667FC">
      <w:pPr>
        <w:pStyle w:val="S0"/>
        <w:spacing w:before="60" w:after="60" w:line="240" w:lineRule="auto"/>
        <w:ind w:left="2438" w:right="-454"/>
        <w:jc w:val="center"/>
        <w:rPr>
          <w:rFonts w:asciiTheme="minorHAnsi" w:hAnsiTheme="minorHAnsi"/>
          <w:caps/>
          <w:sz w:val="28"/>
          <w:szCs w:val="28"/>
          <w:lang w:val="ru-RU"/>
        </w:rPr>
      </w:pPr>
    </w:p>
    <w:p w:rsidR="00C667FC" w:rsidRPr="005330B6" w:rsidRDefault="00C667FC" w:rsidP="00C667FC">
      <w:pPr>
        <w:pStyle w:val="S0"/>
        <w:spacing w:before="60" w:after="60" w:line="240" w:lineRule="auto"/>
        <w:ind w:left="2438" w:right="-454"/>
        <w:jc w:val="center"/>
        <w:rPr>
          <w:rFonts w:asciiTheme="minorHAnsi" w:hAnsiTheme="minorHAnsi"/>
          <w:caps/>
          <w:sz w:val="28"/>
          <w:szCs w:val="28"/>
          <w:lang w:val="ru-RU"/>
        </w:rPr>
      </w:pPr>
    </w:p>
    <w:p w:rsidR="00C667FC" w:rsidRPr="005330B6" w:rsidRDefault="00C667FC" w:rsidP="00C667FC">
      <w:pPr>
        <w:pStyle w:val="S0"/>
        <w:spacing w:before="60" w:after="60" w:line="240" w:lineRule="auto"/>
        <w:ind w:left="2438" w:right="-454"/>
        <w:jc w:val="center"/>
        <w:rPr>
          <w:rFonts w:asciiTheme="minorHAnsi" w:hAnsiTheme="minorHAnsi"/>
          <w:caps/>
          <w:sz w:val="28"/>
          <w:szCs w:val="28"/>
          <w:lang w:val="ru-RU"/>
        </w:rPr>
      </w:pPr>
    </w:p>
    <w:p w:rsidR="00C667FC" w:rsidRPr="005330B6" w:rsidRDefault="00C667FC" w:rsidP="00C667FC">
      <w:pPr>
        <w:pStyle w:val="S0"/>
        <w:spacing w:before="60" w:after="60" w:line="240" w:lineRule="auto"/>
        <w:ind w:left="2438" w:right="-454"/>
        <w:jc w:val="center"/>
        <w:rPr>
          <w:rFonts w:asciiTheme="minorHAnsi" w:hAnsiTheme="minorHAnsi"/>
          <w:caps/>
          <w:sz w:val="28"/>
          <w:szCs w:val="28"/>
          <w:lang w:val="ru-RU"/>
        </w:rPr>
      </w:pPr>
    </w:p>
    <w:p w:rsidR="00C667FC" w:rsidRPr="005330B6" w:rsidRDefault="00C667FC" w:rsidP="00C667FC">
      <w:pPr>
        <w:pStyle w:val="S0"/>
        <w:spacing w:before="60" w:after="60" w:line="240" w:lineRule="auto"/>
        <w:ind w:left="2438" w:right="-454"/>
        <w:jc w:val="center"/>
        <w:rPr>
          <w:rFonts w:asciiTheme="minorHAnsi" w:hAnsiTheme="minorHAnsi"/>
          <w:caps/>
          <w:sz w:val="34"/>
          <w:szCs w:val="34"/>
          <w:lang w:val="ru-RU"/>
        </w:rPr>
      </w:pPr>
      <w:r w:rsidRPr="005330B6">
        <w:rPr>
          <w:rFonts w:asciiTheme="minorHAnsi" w:hAnsiTheme="minorHAnsi"/>
          <w:caps/>
          <w:sz w:val="34"/>
          <w:szCs w:val="34"/>
          <w:lang w:val="ru-RU"/>
        </w:rPr>
        <w:t>Проект планировки, проект межевания,</w:t>
      </w:r>
    </w:p>
    <w:p w:rsidR="00C667FC" w:rsidRPr="005330B6" w:rsidRDefault="00C667FC" w:rsidP="00C667FC">
      <w:pPr>
        <w:pStyle w:val="S0"/>
        <w:spacing w:before="60" w:after="60" w:line="240" w:lineRule="auto"/>
        <w:ind w:left="2438" w:right="-454"/>
        <w:jc w:val="center"/>
        <w:rPr>
          <w:rFonts w:asciiTheme="minorHAnsi" w:hAnsiTheme="minorHAnsi"/>
          <w:caps/>
          <w:sz w:val="34"/>
          <w:szCs w:val="34"/>
          <w:lang w:val="ru-RU"/>
        </w:rPr>
      </w:pPr>
      <w:r w:rsidRPr="005330B6">
        <w:rPr>
          <w:rFonts w:asciiTheme="minorHAnsi" w:hAnsiTheme="minorHAnsi"/>
          <w:caps/>
          <w:sz w:val="34"/>
          <w:szCs w:val="34"/>
          <w:lang w:val="ru-RU"/>
        </w:rPr>
        <w:t>градостроительные планы</w:t>
      </w:r>
    </w:p>
    <w:p w:rsidR="00C667FC" w:rsidRPr="005330B6" w:rsidRDefault="00C667FC" w:rsidP="00C667FC">
      <w:pPr>
        <w:pStyle w:val="S0"/>
        <w:spacing w:before="60" w:after="60" w:line="240" w:lineRule="auto"/>
        <w:ind w:left="2438" w:right="-454"/>
        <w:jc w:val="center"/>
        <w:rPr>
          <w:rFonts w:asciiTheme="minorHAnsi" w:hAnsiTheme="minorHAnsi"/>
          <w:caps/>
          <w:sz w:val="34"/>
          <w:szCs w:val="34"/>
          <w:lang w:val="ru-RU"/>
        </w:rPr>
      </w:pPr>
      <w:r w:rsidRPr="005330B6">
        <w:rPr>
          <w:rFonts w:asciiTheme="minorHAnsi" w:hAnsiTheme="minorHAnsi"/>
          <w:caps/>
          <w:sz w:val="34"/>
          <w:szCs w:val="34"/>
          <w:lang w:val="ru-RU"/>
        </w:rPr>
        <w:t>земельных участков территории</w:t>
      </w:r>
    </w:p>
    <w:p w:rsidR="00C667FC" w:rsidRPr="005330B6" w:rsidRDefault="00A7047F" w:rsidP="00C667FC">
      <w:pPr>
        <w:pStyle w:val="S0"/>
        <w:spacing w:before="60" w:after="60" w:line="240" w:lineRule="auto"/>
        <w:ind w:left="2438" w:right="-454"/>
        <w:jc w:val="center"/>
        <w:rPr>
          <w:rFonts w:asciiTheme="minorHAnsi" w:hAnsiTheme="minorHAnsi"/>
          <w:caps/>
          <w:sz w:val="34"/>
          <w:szCs w:val="34"/>
          <w:lang w:val="ru-RU"/>
        </w:rPr>
      </w:pPr>
      <w:r w:rsidRPr="005330B6">
        <w:rPr>
          <w:rFonts w:asciiTheme="minorHAnsi" w:hAnsiTheme="minorHAnsi"/>
          <w:caps/>
          <w:sz w:val="34"/>
          <w:szCs w:val="34"/>
          <w:lang w:val="ru-RU"/>
        </w:rPr>
        <w:t>д. ушья</w:t>
      </w:r>
      <w:r w:rsidR="00C667FC" w:rsidRPr="005330B6">
        <w:rPr>
          <w:rFonts w:asciiTheme="minorHAnsi" w:hAnsiTheme="minorHAnsi"/>
          <w:caps/>
          <w:sz w:val="34"/>
          <w:szCs w:val="34"/>
          <w:lang w:val="ru-RU"/>
        </w:rPr>
        <w:t xml:space="preserve"> Кондинского района</w:t>
      </w:r>
    </w:p>
    <w:p w:rsidR="00C667FC" w:rsidRPr="005330B6" w:rsidRDefault="00C667FC" w:rsidP="00C667FC">
      <w:pPr>
        <w:pStyle w:val="S0"/>
        <w:spacing w:before="60" w:after="60" w:line="240" w:lineRule="auto"/>
        <w:ind w:left="2438" w:right="-454"/>
        <w:jc w:val="center"/>
        <w:rPr>
          <w:rFonts w:asciiTheme="minorHAnsi" w:hAnsiTheme="minorHAnsi"/>
          <w:caps/>
          <w:sz w:val="34"/>
          <w:szCs w:val="34"/>
          <w:lang w:val="ru-RU"/>
        </w:rPr>
      </w:pPr>
      <w:r w:rsidRPr="005330B6">
        <w:rPr>
          <w:rFonts w:asciiTheme="minorHAnsi" w:hAnsiTheme="minorHAnsi"/>
          <w:caps/>
          <w:sz w:val="34"/>
          <w:szCs w:val="34"/>
          <w:lang w:val="ru-RU"/>
        </w:rPr>
        <w:t>Ханты - Мансийского автономного</w:t>
      </w:r>
    </w:p>
    <w:p w:rsidR="00C667FC" w:rsidRPr="005330B6" w:rsidRDefault="00C667FC" w:rsidP="00C667FC">
      <w:pPr>
        <w:pStyle w:val="S0"/>
        <w:spacing w:before="60" w:after="60" w:line="240" w:lineRule="auto"/>
        <w:ind w:left="2438" w:right="-454"/>
        <w:jc w:val="center"/>
        <w:rPr>
          <w:rFonts w:asciiTheme="minorHAnsi" w:hAnsiTheme="minorHAnsi"/>
          <w:caps/>
          <w:sz w:val="34"/>
          <w:szCs w:val="34"/>
          <w:lang w:val="ru-RU"/>
        </w:rPr>
      </w:pPr>
      <w:r w:rsidRPr="005330B6">
        <w:rPr>
          <w:rFonts w:asciiTheme="minorHAnsi" w:hAnsiTheme="minorHAnsi"/>
          <w:caps/>
          <w:sz w:val="34"/>
          <w:szCs w:val="34"/>
          <w:lang w:val="ru-RU"/>
        </w:rPr>
        <w:t>округа - Югры Тюменской области</w:t>
      </w:r>
    </w:p>
    <w:p w:rsidR="00C667FC" w:rsidRPr="005330B6" w:rsidRDefault="00C667FC" w:rsidP="00C667FC">
      <w:pPr>
        <w:pStyle w:val="S0"/>
        <w:spacing w:before="60" w:after="60" w:line="240" w:lineRule="auto"/>
        <w:ind w:left="2438" w:right="-454"/>
        <w:jc w:val="center"/>
        <w:rPr>
          <w:rFonts w:asciiTheme="minorHAnsi" w:hAnsiTheme="minorHAnsi"/>
          <w:caps/>
          <w:sz w:val="28"/>
          <w:szCs w:val="28"/>
          <w:lang w:val="ru-RU"/>
        </w:rPr>
      </w:pPr>
    </w:p>
    <w:p w:rsidR="00C667FC" w:rsidRPr="005330B6" w:rsidRDefault="00C667FC" w:rsidP="00C667FC">
      <w:pPr>
        <w:pStyle w:val="S0"/>
        <w:spacing w:before="60" w:after="60" w:line="240" w:lineRule="auto"/>
        <w:ind w:left="2438" w:right="-454"/>
        <w:jc w:val="center"/>
        <w:rPr>
          <w:rFonts w:asciiTheme="minorHAnsi" w:hAnsiTheme="minorHAnsi"/>
          <w:caps/>
          <w:sz w:val="28"/>
          <w:szCs w:val="28"/>
          <w:lang w:val="ru-RU"/>
        </w:rPr>
      </w:pPr>
    </w:p>
    <w:p w:rsidR="00C667FC" w:rsidRPr="005330B6" w:rsidRDefault="00C667FC" w:rsidP="00C667FC">
      <w:pPr>
        <w:pStyle w:val="S0"/>
        <w:spacing w:before="60" w:after="60" w:line="240" w:lineRule="auto"/>
        <w:ind w:left="2438" w:right="-454"/>
        <w:jc w:val="center"/>
        <w:rPr>
          <w:rFonts w:asciiTheme="minorHAnsi" w:hAnsiTheme="minorHAnsi"/>
          <w:caps/>
          <w:sz w:val="28"/>
          <w:szCs w:val="28"/>
          <w:lang w:val="ru-RU"/>
        </w:rPr>
      </w:pPr>
    </w:p>
    <w:p w:rsidR="00C667FC" w:rsidRPr="005330B6" w:rsidRDefault="00C667FC" w:rsidP="00C667FC">
      <w:pPr>
        <w:pStyle w:val="S0"/>
        <w:spacing w:before="60" w:after="60" w:line="240" w:lineRule="auto"/>
        <w:ind w:left="2438" w:right="-454"/>
        <w:jc w:val="center"/>
        <w:rPr>
          <w:rFonts w:asciiTheme="minorHAnsi" w:hAnsiTheme="minorHAnsi"/>
          <w:caps/>
          <w:sz w:val="28"/>
          <w:szCs w:val="28"/>
          <w:lang w:val="ru-RU"/>
        </w:rPr>
      </w:pPr>
      <w:r w:rsidRPr="005330B6">
        <w:rPr>
          <w:rFonts w:asciiTheme="minorHAnsi" w:hAnsiTheme="minorHAnsi"/>
          <w:caps/>
          <w:sz w:val="28"/>
          <w:szCs w:val="28"/>
          <w:lang w:val="ru-RU"/>
        </w:rPr>
        <w:t>Пояснительная записка</w:t>
      </w:r>
    </w:p>
    <w:p w:rsidR="00C667FC" w:rsidRPr="005330B6"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5330B6"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5330B6"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5330B6"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5330B6"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5330B6"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5330B6"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5330B6"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5330B6"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5330B6"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5330B6"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5330B6"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5330B6"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5330B6" w:rsidRDefault="00C667FC" w:rsidP="00C667FC">
      <w:pPr>
        <w:pStyle w:val="S0"/>
        <w:spacing w:before="40" w:after="40" w:line="240" w:lineRule="auto"/>
        <w:ind w:left="2400" w:right="-445"/>
        <w:jc w:val="center"/>
        <w:rPr>
          <w:rFonts w:asciiTheme="minorHAnsi" w:hAnsiTheme="minorHAnsi"/>
          <w:caps/>
          <w:sz w:val="26"/>
          <w:szCs w:val="26"/>
          <w:lang w:val="ru-RU"/>
        </w:rPr>
      </w:pPr>
    </w:p>
    <w:p w:rsidR="00C667FC" w:rsidRPr="005330B6" w:rsidRDefault="00C667FC" w:rsidP="00C667FC">
      <w:pPr>
        <w:spacing w:before="40" w:after="40"/>
        <w:ind w:left="2836" w:firstLine="709"/>
        <w:jc w:val="center"/>
        <w:rPr>
          <w:rFonts w:asciiTheme="minorHAnsi" w:hAnsiTheme="minorHAnsi"/>
          <w:b/>
          <w:caps/>
          <w:sz w:val="10"/>
          <w:szCs w:val="10"/>
        </w:rPr>
      </w:pPr>
    </w:p>
    <w:bookmarkEnd w:id="0"/>
    <w:bookmarkEnd w:id="1"/>
    <w:bookmarkEnd w:id="2"/>
    <w:bookmarkEnd w:id="3"/>
    <w:bookmarkEnd w:id="4"/>
    <w:p w:rsidR="00C667FC" w:rsidRPr="005330B6" w:rsidRDefault="00C667FC" w:rsidP="00C667FC">
      <w:pPr>
        <w:pStyle w:val="S0"/>
        <w:spacing w:before="60" w:after="60" w:line="240" w:lineRule="auto"/>
        <w:ind w:left="2381" w:right="-454"/>
        <w:jc w:val="center"/>
        <w:rPr>
          <w:rFonts w:asciiTheme="minorHAnsi" w:hAnsiTheme="minorHAnsi"/>
          <w:caps/>
          <w:sz w:val="24"/>
          <w:szCs w:val="24"/>
          <w:lang w:val="ru-RU"/>
        </w:rPr>
      </w:pPr>
      <w:r w:rsidRPr="005330B6">
        <w:rPr>
          <w:rFonts w:asciiTheme="minorHAnsi" w:hAnsiTheme="minorHAnsi"/>
          <w:caps/>
          <w:sz w:val="24"/>
          <w:szCs w:val="24"/>
          <w:lang w:val="ru-RU"/>
        </w:rPr>
        <w:t>ОМСК 2015</w:t>
      </w:r>
    </w:p>
    <w:sdt>
      <w:sdtPr>
        <w:rPr>
          <w:rFonts w:asciiTheme="minorHAnsi" w:eastAsia="Times New Roman" w:hAnsiTheme="minorHAnsi" w:cs="Times New Roman"/>
          <w:b w:val="0"/>
          <w:bCs w:val="0"/>
          <w:color w:val="auto"/>
          <w:sz w:val="24"/>
          <w:szCs w:val="24"/>
        </w:rPr>
        <w:id w:val="-1606499887"/>
        <w:docPartObj>
          <w:docPartGallery w:val="Table of Contents"/>
          <w:docPartUnique/>
        </w:docPartObj>
      </w:sdtPr>
      <w:sdtEndPr>
        <w:rPr>
          <w:color w:val="FF0000"/>
        </w:rPr>
      </w:sdtEndPr>
      <w:sdtContent>
        <w:p w:rsidR="00C667FC" w:rsidRPr="005330B6" w:rsidRDefault="00C667FC" w:rsidP="00C667FC">
          <w:pPr>
            <w:pStyle w:val="aff8"/>
            <w:spacing w:before="20" w:after="20" w:line="240" w:lineRule="auto"/>
            <w:rPr>
              <w:rFonts w:asciiTheme="minorHAnsi" w:hAnsiTheme="minorHAnsi"/>
              <w:color w:val="4F81BD" w:themeColor="accent1"/>
            </w:rPr>
          </w:pPr>
          <w:r w:rsidRPr="005330B6">
            <w:rPr>
              <w:rFonts w:asciiTheme="minorHAnsi" w:hAnsiTheme="minorHAnsi"/>
              <w:color w:val="4F81BD" w:themeColor="accent1"/>
            </w:rPr>
            <w:t>Оглавление</w:t>
          </w:r>
        </w:p>
        <w:p w:rsidR="005330B6" w:rsidRPr="005330B6" w:rsidRDefault="00F26921">
          <w:pPr>
            <w:pStyle w:val="13"/>
            <w:tabs>
              <w:tab w:val="right" w:leader="dot" w:pos="9345"/>
            </w:tabs>
            <w:rPr>
              <w:rFonts w:eastAsiaTheme="minorEastAsia" w:cstheme="minorBidi"/>
              <w:b w:val="0"/>
              <w:bCs w:val="0"/>
              <w:caps w:val="0"/>
              <w:noProof/>
              <w:sz w:val="22"/>
              <w:szCs w:val="22"/>
            </w:rPr>
          </w:pPr>
          <w:r w:rsidRPr="005330B6">
            <w:rPr>
              <w:b w:val="0"/>
              <w:bCs w:val="0"/>
              <w:caps w:val="0"/>
            </w:rPr>
            <w:fldChar w:fldCharType="begin"/>
          </w:r>
          <w:r w:rsidR="00C667FC" w:rsidRPr="005330B6">
            <w:rPr>
              <w:b w:val="0"/>
              <w:bCs w:val="0"/>
              <w:caps w:val="0"/>
            </w:rPr>
            <w:instrText xml:space="preserve"> TOC \o "1-3" \h \z \u </w:instrText>
          </w:r>
          <w:r w:rsidRPr="005330B6">
            <w:rPr>
              <w:b w:val="0"/>
              <w:bCs w:val="0"/>
              <w:caps w:val="0"/>
            </w:rPr>
            <w:fldChar w:fldCharType="separate"/>
          </w:r>
          <w:hyperlink w:anchor="_Toc424736188" w:history="1">
            <w:r w:rsidR="005330B6" w:rsidRPr="005330B6">
              <w:rPr>
                <w:rStyle w:val="aff7"/>
                <w:noProof/>
              </w:rPr>
              <w:t>Состав проекта</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_Toc424736188 \h </w:instrText>
            </w:r>
            <w:r w:rsidR="005330B6" w:rsidRPr="005330B6">
              <w:rPr>
                <w:noProof/>
                <w:webHidden/>
              </w:rPr>
            </w:r>
            <w:r w:rsidR="005330B6" w:rsidRPr="005330B6">
              <w:rPr>
                <w:noProof/>
                <w:webHidden/>
              </w:rPr>
              <w:fldChar w:fldCharType="separate"/>
            </w:r>
            <w:r w:rsidR="005330B6" w:rsidRPr="005330B6">
              <w:rPr>
                <w:noProof/>
                <w:webHidden/>
              </w:rPr>
              <w:t>3</w:t>
            </w:r>
            <w:r w:rsidR="005330B6" w:rsidRPr="005330B6">
              <w:rPr>
                <w:noProof/>
                <w:webHidden/>
              </w:rPr>
              <w:fldChar w:fldCharType="end"/>
            </w:r>
          </w:hyperlink>
        </w:p>
        <w:p w:rsidR="005330B6" w:rsidRPr="005330B6" w:rsidRDefault="00E80D39">
          <w:pPr>
            <w:pStyle w:val="13"/>
            <w:tabs>
              <w:tab w:val="right" w:leader="dot" w:pos="9345"/>
            </w:tabs>
            <w:rPr>
              <w:rFonts w:eastAsiaTheme="minorEastAsia" w:cstheme="minorBidi"/>
              <w:b w:val="0"/>
              <w:bCs w:val="0"/>
              <w:caps w:val="0"/>
              <w:noProof/>
              <w:sz w:val="22"/>
              <w:szCs w:val="22"/>
            </w:rPr>
          </w:pPr>
          <w:hyperlink w:anchor="_Toc424736189" w:history="1">
            <w:r w:rsidR="005330B6" w:rsidRPr="005330B6">
              <w:rPr>
                <w:rStyle w:val="aff7"/>
                <w:noProof/>
              </w:rPr>
              <w:t>1 Введение. Цели и задачи проекта</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_Toc424736189 \h </w:instrText>
            </w:r>
            <w:r w:rsidR="005330B6" w:rsidRPr="005330B6">
              <w:rPr>
                <w:noProof/>
                <w:webHidden/>
              </w:rPr>
            </w:r>
            <w:r w:rsidR="005330B6" w:rsidRPr="005330B6">
              <w:rPr>
                <w:noProof/>
                <w:webHidden/>
              </w:rPr>
              <w:fldChar w:fldCharType="separate"/>
            </w:r>
            <w:r w:rsidR="005330B6" w:rsidRPr="005330B6">
              <w:rPr>
                <w:noProof/>
                <w:webHidden/>
              </w:rPr>
              <w:t>4</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190" w:history="1">
            <w:r w:rsidR="005330B6" w:rsidRPr="005330B6">
              <w:rPr>
                <w:rStyle w:val="aff7"/>
                <w:noProof/>
              </w:rPr>
              <w:t>1.1 Сведения о природно-климатических условиях</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_Toc424736190 \h </w:instrText>
            </w:r>
            <w:r w:rsidR="005330B6" w:rsidRPr="005330B6">
              <w:rPr>
                <w:noProof/>
                <w:webHidden/>
              </w:rPr>
            </w:r>
            <w:r w:rsidR="005330B6" w:rsidRPr="005330B6">
              <w:rPr>
                <w:noProof/>
                <w:webHidden/>
              </w:rPr>
              <w:fldChar w:fldCharType="separate"/>
            </w:r>
            <w:r w:rsidR="005330B6" w:rsidRPr="005330B6">
              <w:rPr>
                <w:noProof/>
                <w:webHidden/>
              </w:rPr>
              <w:t>4</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191" w:history="1">
            <w:r w:rsidR="005330B6" w:rsidRPr="005330B6">
              <w:rPr>
                <w:rStyle w:val="aff7"/>
                <w:noProof/>
              </w:rPr>
              <w:t>1.1.1 Климатическая характеристика</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_Toc424736191 \h </w:instrText>
            </w:r>
            <w:r w:rsidR="005330B6" w:rsidRPr="005330B6">
              <w:rPr>
                <w:noProof/>
                <w:webHidden/>
              </w:rPr>
            </w:r>
            <w:r w:rsidR="005330B6" w:rsidRPr="005330B6">
              <w:rPr>
                <w:noProof/>
                <w:webHidden/>
              </w:rPr>
              <w:fldChar w:fldCharType="separate"/>
            </w:r>
            <w:r w:rsidR="005330B6" w:rsidRPr="005330B6">
              <w:rPr>
                <w:noProof/>
                <w:webHidden/>
              </w:rPr>
              <w:t>4</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192" w:history="1">
            <w:r w:rsidR="005330B6" w:rsidRPr="005330B6">
              <w:rPr>
                <w:rStyle w:val="aff7"/>
                <w:noProof/>
              </w:rPr>
              <w:t>1.2 Анализ существующего положения</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_Toc424736192 \h </w:instrText>
            </w:r>
            <w:r w:rsidR="005330B6" w:rsidRPr="005330B6">
              <w:rPr>
                <w:noProof/>
                <w:webHidden/>
              </w:rPr>
            </w:r>
            <w:r w:rsidR="005330B6" w:rsidRPr="005330B6">
              <w:rPr>
                <w:noProof/>
                <w:webHidden/>
              </w:rPr>
              <w:fldChar w:fldCharType="separate"/>
            </w:r>
            <w:r w:rsidR="005330B6" w:rsidRPr="005330B6">
              <w:rPr>
                <w:noProof/>
                <w:webHidden/>
              </w:rPr>
              <w:t>5</w:t>
            </w:r>
            <w:r w:rsidR="005330B6" w:rsidRPr="005330B6">
              <w:rPr>
                <w:noProof/>
                <w:webHidden/>
              </w:rPr>
              <w:fldChar w:fldCharType="end"/>
            </w:r>
          </w:hyperlink>
        </w:p>
        <w:p w:rsidR="005330B6" w:rsidRPr="005330B6" w:rsidRDefault="00E80D39">
          <w:pPr>
            <w:pStyle w:val="13"/>
            <w:tabs>
              <w:tab w:val="right" w:leader="dot" w:pos="9345"/>
            </w:tabs>
            <w:rPr>
              <w:rFonts w:eastAsiaTheme="minorEastAsia" w:cstheme="minorBidi"/>
              <w:b w:val="0"/>
              <w:bCs w:val="0"/>
              <w:caps w:val="0"/>
              <w:noProof/>
              <w:sz w:val="22"/>
              <w:szCs w:val="22"/>
            </w:rPr>
          </w:pPr>
          <w:hyperlink w:anchor="_Toc424736193" w:history="1">
            <w:r w:rsidR="005330B6" w:rsidRPr="005330B6">
              <w:rPr>
                <w:rStyle w:val="aff7"/>
                <w:noProof/>
              </w:rPr>
              <w:t>2 Выделение элементов планировочной структуры</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_Toc424736193 \h </w:instrText>
            </w:r>
            <w:r w:rsidR="005330B6" w:rsidRPr="005330B6">
              <w:rPr>
                <w:noProof/>
                <w:webHidden/>
              </w:rPr>
            </w:r>
            <w:r w:rsidR="005330B6" w:rsidRPr="005330B6">
              <w:rPr>
                <w:noProof/>
                <w:webHidden/>
              </w:rPr>
              <w:fldChar w:fldCharType="separate"/>
            </w:r>
            <w:r w:rsidR="005330B6" w:rsidRPr="005330B6">
              <w:rPr>
                <w:noProof/>
                <w:webHidden/>
              </w:rPr>
              <w:t>6</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194" w:history="1">
            <w:r w:rsidR="005330B6" w:rsidRPr="005330B6">
              <w:rPr>
                <w:rStyle w:val="aff7"/>
                <w:noProof/>
              </w:rPr>
              <w:t>2.1 Архитектурно планировочные решения</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_Toc424736194 \h </w:instrText>
            </w:r>
            <w:r w:rsidR="005330B6" w:rsidRPr="005330B6">
              <w:rPr>
                <w:noProof/>
                <w:webHidden/>
              </w:rPr>
            </w:r>
            <w:r w:rsidR="005330B6" w:rsidRPr="005330B6">
              <w:rPr>
                <w:noProof/>
                <w:webHidden/>
              </w:rPr>
              <w:fldChar w:fldCharType="separate"/>
            </w:r>
            <w:r w:rsidR="005330B6" w:rsidRPr="005330B6">
              <w:rPr>
                <w:noProof/>
                <w:webHidden/>
              </w:rPr>
              <w:t>6</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195" w:history="1">
            <w:r w:rsidR="005330B6" w:rsidRPr="005330B6">
              <w:rPr>
                <w:rStyle w:val="aff7"/>
                <w:noProof/>
              </w:rPr>
              <w:t>2.2 Общественно-деловая застройка</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_Toc424736195 \h </w:instrText>
            </w:r>
            <w:r w:rsidR="005330B6" w:rsidRPr="005330B6">
              <w:rPr>
                <w:noProof/>
                <w:webHidden/>
              </w:rPr>
            </w:r>
            <w:r w:rsidR="005330B6" w:rsidRPr="005330B6">
              <w:rPr>
                <w:noProof/>
                <w:webHidden/>
              </w:rPr>
              <w:fldChar w:fldCharType="separate"/>
            </w:r>
            <w:r w:rsidR="005330B6" w:rsidRPr="005330B6">
              <w:rPr>
                <w:noProof/>
                <w:webHidden/>
              </w:rPr>
              <w:t>6</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196" w:history="1">
            <w:r w:rsidR="005330B6" w:rsidRPr="005330B6">
              <w:rPr>
                <w:rStyle w:val="aff7"/>
                <w:noProof/>
              </w:rPr>
              <w:t>2.3 Жилая застройка</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_Toc424736196 \h </w:instrText>
            </w:r>
            <w:r w:rsidR="005330B6" w:rsidRPr="005330B6">
              <w:rPr>
                <w:noProof/>
                <w:webHidden/>
              </w:rPr>
            </w:r>
            <w:r w:rsidR="005330B6" w:rsidRPr="005330B6">
              <w:rPr>
                <w:noProof/>
                <w:webHidden/>
              </w:rPr>
              <w:fldChar w:fldCharType="separate"/>
            </w:r>
            <w:r w:rsidR="005330B6" w:rsidRPr="005330B6">
              <w:rPr>
                <w:noProof/>
                <w:webHidden/>
              </w:rPr>
              <w:t>6</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197" w:history="1">
            <w:r w:rsidR="005330B6" w:rsidRPr="005330B6">
              <w:rPr>
                <w:rStyle w:val="aff7"/>
                <w:noProof/>
              </w:rPr>
              <w:t>2.4 Благоустройство и озеленение</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_Toc424736197 \h </w:instrText>
            </w:r>
            <w:r w:rsidR="005330B6" w:rsidRPr="005330B6">
              <w:rPr>
                <w:noProof/>
                <w:webHidden/>
              </w:rPr>
            </w:r>
            <w:r w:rsidR="005330B6" w:rsidRPr="005330B6">
              <w:rPr>
                <w:noProof/>
                <w:webHidden/>
              </w:rPr>
              <w:fldChar w:fldCharType="separate"/>
            </w:r>
            <w:r w:rsidR="005330B6" w:rsidRPr="005330B6">
              <w:rPr>
                <w:noProof/>
                <w:webHidden/>
              </w:rPr>
              <w:t>7</w:t>
            </w:r>
            <w:r w:rsidR="005330B6" w:rsidRPr="005330B6">
              <w:rPr>
                <w:noProof/>
                <w:webHidden/>
              </w:rPr>
              <w:fldChar w:fldCharType="end"/>
            </w:r>
          </w:hyperlink>
        </w:p>
        <w:p w:rsidR="005330B6" w:rsidRPr="005330B6" w:rsidRDefault="00E80D39">
          <w:pPr>
            <w:pStyle w:val="13"/>
            <w:tabs>
              <w:tab w:val="right" w:leader="dot" w:pos="9345"/>
            </w:tabs>
            <w:rPr>
              <w:rFonts w:eastAsiaTheme="minorEastAsia" w:cstheme="minorBidi"/>
              <w:b w:val="0"/>
              <w:bCs w:val="0"/>
              <w:caps w:val="0"/>
              <w:noProof/>
              <w:sz w:val="22"/>
              <w:szCs w:val="22"/>
            </w:rPr>
          </w:pPr>
          <w:hyperlink w:anchor="_Toc424736198" w:history="1">
            <w:r w:rsidR="005330B6" w:rsidRPr="005330B6">
              <w:rPr>
                <w:rStyle w:val="aff7"/>
                <w:noProof/>
                <w:lang w:val="en-US"/>
              </w:rPr>
              <w:t>3</w:t>
            </w:r>
            <w:r w:rsidR="005330B6" w:rsidRPr="005330B6">
              <w:rPr>
                <w:rStyle w:val="aff7"/>
                <w:noProof/>
              </w:rPr>
              <w:t xml:space="preserve"> ОПРЕДЕЛЕНИЕ ПАРАМЕТРОВ ПЛАНИРУЕМОГО РАЗВИТИЯ</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_Toc424736198 \h </w:instrText>
            </w:r>
            <w:r w:rsidR="005330B6" w:rsidRPr="005330B6">
              <w:rPr>
                <w:noProof/>
                <w:webHidden/>
              </w:rPr>
            </w:r>
            <w:r w:rsidR="005330B6" w:rsidRPr="005330B6">
              <w:rPr>
                <w:noProof/>
                <w:webHidden/>
              </w:rPr>
              <w:fldChar w:fldCharType="separate"/>
            </w:r>
            <w:r w:rsidR="005330B6" w:rsidRPr="005330B6">
              <w:rPr>
                <w:noProof/>
                <w:webHidden/>
              </w:rPr>
              <w:t>8</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199" w:history="1">
            <w:r w:rsidR="005330B6" w:rsidRPr="005330B6">
              <w:rPr>
                <w:rStyle w:val="aff7"/>
                <w:noProof/>
              </w:rPr>
              <w:t>3.1 Жилищная сфера</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_Toc424736199 \h </w:instrText>
            </w:r>
            <w:r w:rsidR="005330B6" w:rsidRPr="005330B6">
              <w:rPr>
                <w:noProof/>
                <w:webHidden/>
              </w:rPr>
            </w:r>
            <w:r w:rsidR="005330B6" w:rsidRPr="005330B6">
              <w:rPr>
                <w:noProof/>
                <w:webHidden/>
              </w:rPr>
              <w:fldChar w:fldCharType="separate"/>
            </w:r>
            <w:r w:rsidR="005330B6" w:rsidRPr="005330B6">
              <w:rPr>
                <w:noProof/>
                <w:webHidden/>
              </w:rPr>
              <w:t>8</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200" w:history="1">
            <w:r w:rsidR="005330B6" w:rsidRPr="005330B6">
              <w:rPr>
                <w:rStyle w:val="aff7"/>
                <w:noProof/>
              </w:rPr>
              <w:t>3.2 Социальная сфера</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_Toc424736200 \h </w:instrText>
            </w:r>
            <w:r w:rsidR="005330B6" w:rsidRPr="005330B6">
              <w:rPr>
                <w:noProof/>
                <w:webHidden/>
              </w:rPr>
            </w:r>
            <w:r w:rsidR="005330B6" w:rsidRPr="005330B6">
              <w:rPr>
                <w:noProof/>
                <w:webHidden/>
              </w:rPr>
              <w:fldChar w:fldCharType="separate"/>
            </w:r>
            <w:r w:rsidR="005330B6" w:rsidRPr="005330B6">
              <w:rPr>
                <w:noProof/>
                <w:webHidden/>
              </w:rPr>
              <w:t>9</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201" w:history="1">
            <w:r w:rsidR="005330B6" w:rsidRPr="005330B6">
              <w:rPr>
                <w:rStyle w:val="aff7"/>
                <w:noProof/>
              </w:rPr>
              <w:t>3.3 Производственная сфера</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_Toc424736201 \h </w:instrText>
            </w:r>
            <w:r w:rsidR="005330B6" w:rsidRPr="005330B6">
              <w:rPr>
                <w:noProof/>
                <w:webHidden/>
              </w:rPr>
            </w:r>
            <w:r w:rsidR="005330B6" w:rsidRPr="005330B6">
              <w:rPr>
                <w:noProof/>
                <w:webHidden/>
              </w:rPr>
              <w:fldChar w:fldCharType="separate"/>
            </w:r>
            <w:r w:rsidR="005330B6" w:rsidRPr="005330B6">
              <w:rPr>
                <w:noProof/>
                <w:webHidden/>
              </w:rPr>
              <w:t>11</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202" w:history="1">
            <w:r w:rsidR="005330B6" w:rsidRPr="005330B6">
              <w:rPr>
                <w:rStyle w:val="aff7"/>
                <w:noProof/>
              </w:rPr>
              <w:t>3.4 Транспортная инфраструктура</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_Toc424736202 \h </w:instrText>
            </w:r>
            <w:r w:rsidR="005330B6" w:rsidRPr="005330B6">
              <w:rPr>
                <w:noProof/>
                <w:webHidden/>
              </w:rPr>
            </w:r>
            <w:r w:rsidR="005330B6" w:rsidRPr="005330B6">
              <w:rPr>
                <w:noProof/>
                <w:webHidden/>
              </w:rPr>
              <w:fldChar w:fldCharType="separate"/>
            </w:r>
            <w:r w:rsidR="005330B6" w:rsidRPr="005330B6">
              <w:rPr>
                <w:noProof/>
                <w:webHidden/>
              </w:rPr>
              <w:t>11</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03" w:history="1">
            <w:r w:rsidR="005330B6" w:rsidRPr="005330B6">
              <w:rPr>
                <w:rStyle w:val="aff7"/>
                <w:noProof/>
              </w:rPr>
              <w:t>3.4.1 Внешний транспорт</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_Toc424736203 \h </w:instrText>
            </w:r>
            <w:r w:rsidR="005330B6" w:rsidRPr="005330B6">
              <w:rPr>
                <w:noProof/>
                <w:webHidden/>
              </w:rPr>
            </w:r>
            <w:r w:rsidR="005330B6" w:rsidRPr="005330B6">
              <w:rPr>
                <w:noProof/>
                <w:webHidden/>
              </w:rPr>
              <w:fldChar w:fldCharType="separate"/>
            </w:r>
            <w:r w:rsidR="005330B6" w:rsidRPr="005330B6">
              <w:rPr>
                <w:noProof/>
                <w:webHidden/>
              </w:rPr>
              <w:t>11</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04" w:history="1">
            <w:r w:rsidR="005330B6" w:rsidRPr="005330B6">
              <w:rPr>
                <w:rStyle w:val="aff7"/>
                <w:noProof/>
              </w:rPr>
              <w:t>3.4.2 Улично-дорожная сеть</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_Toc424736204 \h </w:instrText>
            </w:r>
            <w:r w:rsidR="005330B6" w:rsidRPr="005330B6">
              <w:rPr>
                <w:noProof/>
                <w:webHidden/>
              </w:rPr>
            </w:r>
            <w:r w:rsidR="005330B6" w:rsidRPr="005330B6">
              <w:rPr>
                <w:noProof/>
                <w:webHidden/>
              </w:rPr>
              <w:fldChar w:fldCharType="separate"/>
            </w:r>
            <w:r w:rsidR="005330B6" w:rsidRPr="005330B6">
              <w:rPr>
                <w:noProof/>
                <w:webHidden/>
              </w:rPr>
              <w:t>12</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05" w:history="1">
            <w:r w:rsidR="005330B6" w:rsidRPr="005330B6">
              <w:rPr>
                <w:rStyle w:val="aff7"/>
                <w:noProof/>
              </w:rPr>
              <w:t>3.4.3 Объекты транспортного обслуживания</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_Toc424736205 \h </w:instrText>
            </w:r>
            <w:r w:rsidR="005330B6" w:rsidRPr="005330B6">
              <w:rPr>
                <w:noProof/>
                <w:webHidden/>
              </w:rPr>
            </w:r>
            <w:r w:rsidR="005330B6" w:rsidRPr="005330B6">
              <w:rPr>
                <w:noProof/>
                <w:webHidden/>
              </w:rPr>
              <w:fldChar w:fldCharType="separate"/>
            </w:r>
            <w:r w:rsidR="005330B6" w:rsidRPr="005330B6">
              <w:rPr>
                <w:noProof/>
                <w:webHidden/>
              </w:rPr>
              <w:t>13</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206" w:history="1">
            <w:r w:rsidR="005330B6" w:rsidRPr="005330B6">
              <w:rPr>
                <w:rStyle w:val="aff7"/>
                <w:noProof/>
              </w:rPr>
              <w:t>3.5 Инженерно-технические мероприятия по подготовке территории</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_Toc424736206 \h </w:instrText>
            </w:r>
            <w:r w:rsidR="005330B6" w:rsidRPr="005330B6">
              <w:rPr>
                <w:noProof/>
                <w:webHidden/>
              </w:rPr>
            </w:r>
            <w:r w:rsidR="005330B6" w:rsidRPr="005330B6">
              <w:rPr>
                <w:noProof/>
                <w:webHidden/>
              </w:rPr>
              <w:fldChar w:fldCharType="separate"/>
            </w:r>
            <w:r w:rsidR="005330B6" w:rsidRPr="005330B6">
              <w:rPr>
                <w:noProof/>
                <w:webHidden/>
              </w:rPr>
              <w:t>14</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207" w:history="1">
            <w:r w:rsidR="005330B6" w:rsidRPr="005330B6">
              <w:rPr>
                <w:rStyle w:val="aff7"/>
                <w:noProof/>
              </w:rPr>
              <w:t>3.6 Инженерное обслуживание территории</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_Toc424736207 \h </w:instrText>
            </w:r>
            <w:r w:rsidR="005330B6" w:rsidRPr="005330B6">
              <w:rPr>
                <w:noProof/>
                <w:webHidden/>
              </w:rPr>
            </w:r>
            <w:r w:rsidR="005330B6" w:rsidRPr="005330B6">
              <w:rPr>
                <w:noProof/>
                <w:webHidden/>
              </w:rPr>
              <w:fldChar w:fldCharType="separate"/>
            </w:r>
            <w:r w:rsidR="005330B6" w:rsidRPr="005330B6">
              <w:rPr>
                <w:noProof/>
                <w:webHidden/>
              </w:rPr>
              <w:t>14</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08" w:history="1">
            <w:r w:rsidR="005330B6" w:rsidRPr="005330B6">
              <w:rPr>
                <w:rStyle w:val="aff7"/>
                <w:noProof/>
              </w:rPr>
              <w:t>3.6.1 Водоснабжение</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_Toc424736208 \h </w:instrText>
            </w:r>
            <w:r w:rsidR="005330B6" w:rsidRPr="005330B6">
              <w:rPr>
                <w:noProof/>
                <w:webHidden/>
              </w:rPr>
            </w:r>
            <w:r w:rsidR="005330B6" w:rsidRPr="005330B6">
              <w:rPr>
                <w:noProof/>
                <w:webHidden/>
              </w:rPr>
              <w:fldChar w:fldCharType="separate"/>
            </w:r>
            <w:r w:rsidR="005330B6" w:rsidRPr="005330B6">
              <w:rPr>
                <w:noProof/>
                <w:webHidden/>
              </w:rPr>
              <w:t>14</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09" w:history="1">
            <w:r w:rsidR="005330B6" w:rsidRPr="005330B6">
              <w:rPr>
                <w:rStyle w:val="aff7"/>
                <w:noProof/>
              </w:rPr>
              <w:t>3.6.2 Водоотведение</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_Toc424736209 \h </w:instrText>
            </w:r>
            <w:r w:rsidR="005330B6" w:rsidRPr="005330B6">
              <w:rPr>
                <w:noProof/>
                <w:webHidden/>
              </w:rPr>
            </w:r>
            <w:r w:rsidR="005330B6" w:rsidRPr="005330B6">
              <w:rPr>
                <w:noProof/>
                <w:webHidden/>
              </w:rPr>
              <w:fldChar w:fldCharType="separate"/>
            </w:r>
            <w:r w:rsidR="005330B6" w:rsidRPr="005330B6">
              <w:rPr>
                <w:noProof/>
                <w:webHidden/>
              </w:rPr>
              <w:t>16</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10" w:history="1">
            <w:r w:rsidR="005330B6" w:rsidRPr="005330B6">
              <w:rPr>
                <w:rStyle w:val="aff7"/>
                <w:noProof/>
              </w:rPr>
              <w:t>3.6.3 Теплоснабжение</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_Toc424736210 \h </w:instrText>
            </w:r>
            <w:r w:rsidR="005330B6" w:rsidRPr="005330B6">
              <w:rPr>
                <w:noProof/>
                <w:webHidden/>
              </w:rPr>
            </w:r>
            <w:r w:rsidR="005330B6" w:rsidRPr="005330B6">
              <w:rPr>
                <w:noProof/>
                <w:webHidden/>
              </w:rPr>
              <w:fldChar w:fldCharType="separate"/>
            </w:r>
            <w:r w:rsidR="005330B6" w:rsidRPr="005330B6">
              <w:rPr>
                <w:noProof/>
                <w:webHidden/>
              </w:rPr>
              <w:t>17</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11" w:history="1">
            <w:r w:rsidR="005330B6" w:rsidRPr="005330B6">
              <w:rPr>
                <w:rStyle w:val="aff7"/>
                <w:noProof/>
              </w:rPr>
              <w:t>3.6.4 Электроснабжение</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_Toc424736211 \h </w:instrText>
            </w:r>
            <w:r w:rsidR="005330B6" w:rsidRPr="005330B6">
              <w:rPr>
                <w:noProof/>
                <w:webHidden/>
              </w:rPr>
            </w:r>
            <w:r w:rsidR="005330B6" w:rsidRPr="005330B6">
              <w:rPr>
                <w:noProof/>
                <w:webHidden/>
              </w:rPr>
              <w:fldChar w:fldCharType="separate"/>
            </w:r>
            <w:r w:rsidR="005330B6" w:rsidRPr="005330B6">
              <w:rPr>
                <w:noProof/>
                <w:webHidden/>
              </w:rPr>
              <w:t>19</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12" w:history="1">
            <w:r w:rsidR="005330B6" w:rsidRPr="005330B6">
              <w:rPr>
                <w:rStyle w:val="aff7"/>
                <w:noProof/>
              </w:rPr>
              <w:t>3.6.5 Газоснабжение</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_Toc424736212 \h </w:instrText>
            </w:r>
            <w:r w:rsidR="005330B6" w:rsidRPr="005330B6">
              <w:rPr>
                <w:noProof/>
                <w:webHidden/>
              </w:rPr>
            </w:r>
            <w:r w:rsidR="005330B6" w:rsidRPr="005330B6">
              <w:rPr>
                <w:noProof/>
                <w:webHidden/>
              </w:rPr>
              <w:fldChar w:fldCharType="separate"/>
            </w:r>
            <w:r w:rsidR="005330B6" w:rsidRPr="005330B6">
              <w:rPr>
                <w:noProof/>
                <w:webHidden/>
              </w:rPr>
              <w:t>21</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13" w:history="1">
            <w:r w:rsidR="005330B6" w:rsidRPr="005330B6">
              <w:rPr>
                <w:rStyle w:val="aff7"/>
                <w:noProof/>
              </w:rPr>
              <w:t>3.6.6 Связь и информатизация</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_Toc424736213 \h </w:instrText>
            </w:r>
            <w:r w:rsidR="005330B6" w:rsidRPr="005330B6">
              <w:rPr>
                <w:noProof/>
                <w:webHidden/>
              </w:rPr>
            </w:r>
            <w:r w:rsidR="005330B6" w:rsidRPr="005330B6">
              <w:rPr>
                <w:noProof/>
                <w:webHidden/>
              </w:rPr>
              <w:fldChar w:fldCharType="separate"/>
            </w:r>
            <w:r w:rsidR="005330B6" w:rsidRPr="005330B6">
              <w:rPr>
                <w:noProof/>
                <w:webHidden/>
              </w:rPr>
              <w:t>22</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214" w:history="1">
            <w:r w:rsidR="005330B6" w:rsidRPr="005330B6">
              <w:rPr>
                <w:rStyle w:val="aff7"/>
                <w:noProof/>
              </w:rPr>
              <w:t>3.7 Охрана окружающей среды</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_Toc424736214 \h </w:instrText>
            </w:r>
            <w:r w:rsidR="005330B6" w:rsidRPr="005330B6">
              <w:rPr>
                <w:noProof/>
                <w:webHidden/>
              </w:rPr>
            </w:r>
            <w:r w:rsidR="005330B6" w:rsidRPr="005330B6">
              <w:rPr>
                <w:noProof/>
                <w:webHidden/>
              </w:rPr>
              <w:fldChar w:fldCharType="separate"/>
            </w:r>
            <w:r w:rsidR="005330B6" w:rsidRPr="005330B6">
              <w:rPr>
                <w:noProof/>
                <w:webHidden/>
              </w:rPr>
              <w:t>23</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15" w:history="1">
            <w:r w:rsidR="005330B6" w:rsidRPr="005330B6">
              <w:rPr>
                <w:rStyle w:val="aff7"/>
                <w:noProof/>
              </w:rPr>
              <w:t>3.7.1 Мероприятия по охране атмосферного воздуха</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_Toc424736215 \h </w:instrText>
            </w:r>
            <w:r w:rsidR="005330B6" w:rsidRPr="005330B6">
              <w:rPr>
                <w:noProof/>
                <w:webHidden/>
              </w:rPr>
            </w:r>
            <w:r w:rsidR="005330B6" w:rsidRPr="005330B6">
              <w:rPr>
                <w:noProof/>
                <w:webHidden/>
              </w:rPr>
              <w:fldChar w:fldCharType="separate"/>
            </w:r>
            <w:r w:rsidR="005330B6" w:rsidRPr="005330B6">
              <w:rPr>
                <w:noProof/>
                <w:webHidden/>
              </w:rPr>
              <w:t>24</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16" w:history="1">
            <w:r w:rsidR="005330B6" w:rsidRPr="005330B6">
              <w:rPr>
                <w:rStyle w:val="aff7"/>
                <w:noProof/>
              </w:rPr>
              <w:t>3.7.2 Мероприятия по охране  почв и подземных вод</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_Toc424736216 \h </w:instrText>
            </w:r>
            <w:r w:rsidR="005330B6" w:rsidRPr="005330B6">
              <w:rPr>
                <w:noProof/>
                <w:webHidden/>
              </w:rPr>
            </w:r>
            <w:r w:rsidR="005330B6" w:rsidRPr="005330B6">
              <w:rPr>
                <w:noProof/>
                <w:webHidden/>
              </w:rPr>
              <w:fldChar w:fldCharType="separate"/>
            </w:r>
            <w:r w:rsidR="005330B6" w:rsidRPr="005330B6">
              <w:rPr>
                <w:noProof/>
                <w:webHidden/>
              </w:rPr>
              <w:t>24</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17" w:history="1">
            <w:r w:rsidR="005330B6" w:rsidRPr="005330B6">
              <w:rPr>
                <w:rStyle w:val="aff7"/>
                <w:noProof/>
              </w:rPr>
              <w:t>3.7.3 Мероприятия по санитарной очистке территории</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_Toc424736217 \h </w:instrText>
            </w:r>
            <w:r w:rsidR="005330B6" w:rsidRPr="005330B6">
              <w:rPr>
                <w:noProof/>
                <w:webHidden/>
              </w:rPr>
            </w:r>
            <w:r w:rsidR="005330B6" w:rsidRPr="005330B6">
              <w:rPr>
                <w:noProof/>
                <w:webHidden/>
              </w:rPr>
              <w:fldChar w:fldCharType="separate"/>
            </w:r>
            <w:r w:rsidR="005330B6" w:rsidRPr="005330B6">
              <w:rPr>
                <w:noProof/>
                <w:webHidden/>
              </w:rPr>
              <w:t>25</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18" w:history="1">
            <w:r w:rsidR="005330B6" w:rsidRPr="005330B6">
              <w:rPr>
                <w:rStyle w:val="aff7"/>
                <w:noProof/>
              </w:rPr>
              <w:t>3.7.4 Мероприятия по благоустройству территории</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_Toc424736218 \h </w:instrText>
            </w:r>
            <w:r w:rsidR="005330B6" w:rsidRPr="005330B6">
              <w:rPr>
                <w:noProof/>
                <w:webHidden/>
              </w:rPr>
            </w:r>
            <w:r w:rsidR="005330B6" w:rsidRPr="005330B6">
              <w:rPr>
                <w:noProof/>
                <w:webHidden/>
              </w:rPr>
              <w:fldChar w:fldCharType="separate"/>
            </w:r>
            <w:r w:rsidR="005330B6" w:rsidRPr="005330B6">
              <w:rPr>
                <w:noProof/>
                <w:webHidden/>
              </w:rPr>
              <w:t>25</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219" w:history="1">
            <w:r w:rsidR="005330B6" w:rsidRPr="005330B6">
              <w:rPr>
                <w:rStyle w:val="aff7"/>
                <w:noProof/>
              </w:rPr>
              <w:t>3.8 Объекты культурного наследия</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_Toc424736219 \h </w:instrText>
            </w:r>
            <w:r w:rsidR="005330B6" w:rsidRPr="005330B6">
              <w:rPr>
                <w:noProof/>
                <w:webHidden/>
              </w:rPr>
            </w:r>
            <w:r w:rsidR="005330B6" w:rsidRPr="005330B6">
              <w:rPr>
                <w:noProof/>
                <w:webHidden/>
              </w:rPr>
              <w:fldChar w:fldCharType="separate"/>
            </w:r>
            <w:r w:rsidR="005330B6" w:rsidRPr="005330B6">
              <w:rPr>
                <w:noProof/>
                <w:webHidden/>
              </w:rPr>
              <w:t>26</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220" w:history="1">
            <w:r w:rsidR="005330B6" w:rsidRPr="005330B6">
              <w:rPr>
                <w:rStyle w:val="aff7"/>
                <w:noProof/>
              </w:rPr>
              <w:t>3.9 Перечень и характеристика основных факторов риска возникновения ЧС</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_Toc424736220 \h </w:instrText>
            </w:r>
            <w:r w:rsidR="005330B6" w:rsidRPr="005330B6">
              <w:rPr>
                <w:noProof/>
                <w:webHidden/>
              </w:rPr>
            </w:r>
            <w:r w:rsidR="005330B6" w:rsidRPr="005330B6">
              <w:rPr>
                <w:noProof/>
                <w:webHidden/>
              </w:rPr>
              <w:fldChar w:fldCharType="separate"/>
            </w:r>
            <w:r w:rsidR="005330B6" w:rsidRPr="005330B6">
              <w:rPr>
                <w:noProof/>
                <w:webHidden/>
              </w:rPr>
              <w:t>26</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21" w:history="1">
            <w:r w:rsidR="005330B6" w:rsidRPr="005330B6">
              <w:rPr>
                <w:rStyle w:val="aff7"/>
                <w:noProof/>
              </w:rPr>
              <w:t>3.9.1 Перечень возможных источников чрезвычайных ситуаций природного характера</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_Toc424736221 \h </w:instrText>
            </w:r>
            <w:r w:rsidR="005330B6" w:rsidRPr="005330B6">
              <w:rPr>
                <w:noProof/>
                <w:webHidden/>
              </w:rPr>
            </w:r>
            <w:r w:rsidR="005330B6" w:rsidRPr="005330B6">
              <w:rPr>
                <w:noProof/>
                <w:webHidden/>
              </w:rPr>
              <w:fldChar w:fldCharType="separate"/>
            </w:r>
            <w:r w:rsidR="005330B6" w:rsidRPr="005330B6">
              <w:rPr>
                <w:noProof/>
                <w:webHidden/>
              </w:rPr>
              <w:t>26</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22" w:history="1">
            <w:r w:rsidR="005330B6" w:rsidRPr="005330B6">
              <w:rPr>
                <w:rStyle w:val="aff7"/>
                <w:noProof/>
              </w:rPr>
              <w:t>3.9.2 Перечень возможных источников чрезвычайных ситуаций техногенного характера</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_Toc424736222 \h </w:instrText>
            </w:r>
            <w:r w:rsidR="005330B6" w:rsidRPr="005330B6">
              <w:rPr>
                <w:noProof/>
                <w:webHidden/>
              </w:rPr>
            </w:r>
            <w:r w:rsidR="005330B6" w:rsidRPr="005330B6">
              <w:rPr>
                <w:noProof/>
                <w:webHidden/>
              </w:rPr>
              <w:fldChar w:fldCharType="separate"/>
            </w:r>
            <w:r w:rsidR="005330B6" w:rsidRPr="005330B6">
              <w:rPr>
                <w:noProof/>
                <w:webHidden/>
              </w:rPr>
              <w:t>28</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23" w:history="1">
            <w:r w:rsidR="005330B6" w:rsidRPr="005330B6">
              <w:rPr>
                <w:rStyle w:val="aff7"/>
                <w:noProof/>
              </w:rPr>
              <w:t>3.9.3 Риски возникновения биолого-социальных чрезвычайных ситуаций</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_Toc424736223 \h </w:instrText>
            </w:r>
            <w:r w:rsidR="005330B6" w:rsidRPr="005330B6">
              <w:rPr>
                <w:noProof/>
                <w:webHidden/>
              </w:rPr>
            </w:r>
            <w:r w:rsidR="005330B6" w:rsidRPr="005330B6">
              <w:rPr>
                <w:noProof/>
                <w:webHidden/>
              </w:rPr>
              <w:fldChar w:fldCharType="separate"/>
            </w:r>
            <w:r w:rsidR="005330B6" w:rsidRPr="005330B6">
              <w:rPr>
                <w:noProof/>
                <w:webHidden/>
              </w:rPr>
              <w:t>28</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24" w:history="1">
            <w:r w:rsidR="005330B6" w:rsidRPr="005330B6">
              <w:rPr>
                <w:rStyle w:val="aff7"/>
                <w:noProof/>
              </w:rPr>
              <w:t>3.9.4 Перечень мероприятий по обеспечению пожарной безопасности</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_Toc424736224 \h </w:instrText>
            </w:r>
            <w:r w:rsidR="005330B6" w:rsidRPr="005330B6">
              <w:rPr>
                <w:noProof/>
                <w:webHidden/>
              </w:rPr>
            </w:r>
            <w:r w:rsidR="005330B6" w:rsidRPr="005330B6">
              <w:rPr>
                <w:noProof/>
                <w:webHidden/>
              </w:rPr>
              <w:fldChar w:fldCharType="separate"/>
            </w:r>
            <w:r w:rsidR="005330B6" w:rsidRPr="005330B6">
              <w:rPr>
                <w:noProof/>
                <w:webHidden/>
              </w:rPr>
              <w:t>29</w:t>
            </w:r>
            <w:r w:rsidR="005330B6" w:rsidRPr="005330B6">
              <w:rPr>
                <w:noProof/>
                <w:webHidden/>
              </w:rPr>
              <w:fldChar w:fldCharType="end"/>
            </w:r>
          </w:hyperlink>
        </w:p>
        <w:p w:rsidR="005330B6" w:rsidRPr="005330B6" w:rsidRDefault="00E80D39">
          <w:pPr>
            <w:pStyle w:val="13"/>
            <w:tabs>
              <w:tab w:val="right" w:leader="dot" w:pos="9345"/>
            </w:tabs>
            <w:rPr>
              <w:rFonts w:eastAsiaTheme="minorEastAsia" w:cstheme="minorBidi"/>
              <w:b w:val="0"/>
              <w:bCs w:val="0"/>
              <w:caps w:val="0"/>
              <w:noProof/>
              <w:sz w:val="22"/>
              <w:szCs w:val="22"/>
            </w:rPr>
          </w:pPr>
          <w:hyperlink w:anchor="_Toc424736225" w:history="1">
            <w:r w:rsidR="005330B6" w:rsidRPr="005330B6">
              <w:rPr>
                <w:rStyle w:val="aff7"/>
                <w:noProof/>
              </w:rPr>
              <w:t>4 Технико-экономические показатели проекта</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_Toc424736225 \h </w:instrText>
            </w:r>
            <w:r w:rsidR="005330B6" w:rsidRPr="005330B6">
              <w:rPr>
                <w:noProof/>
                <w:webHidden/>
              </w:rPr>
            </w:r>
            <w:r w:rsidR="005330B6" w:rsidRPr="005330B6">
              <w:rPr>
                <w:noProof/>
                <w:webHidden/>
              </w:rPr>
              <w:fldChar w:fldCharType="separate"/>
            </w:r>
            <w:r w:rsidR="005330B6" w:rsidRPr="005330B6">
              <w:rPr>
                <w:noProof/>
                <w:webHidden/>
              </w:rPr>
              <w:t>31</w:t>
            </w:r>
            <w:r w:rsidR="005330B6" w:rsidRPr="005330B6">
              <w:rPr>
                <w:noProof/>
                <w:webHidden/>
              </w:rPr>
              <w:fldChar w:fldCharType="end"/>
            </w:r>
          </w:hyperlink>
        </w:p>
        <w:p w:rsidR="005330B6" w:rsidRPr="005330B6" w:rsidRDefault="00E80D39">
          <w:pPr>
            <w:pStyle w:val="13"/>
            <w:tabs>
              <w:tab w:val="right" w:leader="dot" w:pos="9345"/>
            </w:tabs>
            <w:rPr>
              <w:rFonts w:eastAsiaTheme="minorEastAsia" w:cstheme="minorBidi"/>
              <w:b w:val="0"/>
              <w:bCs w:val="0"/>
              <w:caps w:val="0"/>
              <w:noProof/>
              <w:sz w:val="22"/>
              <w:szCs w:val="22"/>
            </w:rPr>
          </w:pPr>
          <w:hyperlink w:anchor="_Toc424736226" w:history="1">
            <w:r w:rsidR="005330B6" w:rsidRPr="005330B6">
              <w:rPr>
                <w:rStyle w:val="aff7"/>
                <w:noProof/>
              </w:rPr>
              <w:t>5 Ведомость координат поворотных точек красных линий (система координат МСК-86 ЗОНА 2)</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_Toc424736226 \h </w:instrText>
            </w:r>
            <w:r w:rsidR="005330B6" w:rsidRPr="005330B6">
              <w:rPr>
                <w:noProof/>
                <w:webHidden/>
              </w:rPr>
            </w:r>
            <w:r w:rsidR="005330B6" w:rsidRPr="005330B6">
              <w:rPr>
                <w:noProof/>
                <w:webHidden/>
              </w:rPr>
              <w:fldChar w:fldCharType="separate"/>
            </w:r>
            <w:r w:rsidR="005330B6" w:rsidRPr="005330B6">
              <w:rPr>
                <w:noProof/>
                <w:webHidden/>
              </w:rPr>
              <w:t>36</w:t>
            </w:r>
            <w:r w:rsidR="005330B6" w:rsidRPr="005330B6">
              <w:rPr>
                <w:noProof/>
                <w:webHidden/>
              </w:rPr>
              <w:fldChar w:fldCharType="end"/>
            </w:r>
          </w:hyperlink>
        </w:p>
        <w:p w:rsidR="005330B6" w:rsidRPr="005330B6" w:rsidRDefault="00E80D39">
          <w:pPr>
            <w:pStyle w:val="13"/>
            <w:tabs>
              <w:tab w:val="right" w:leader="dot" w:pos="9345"/>
            </w:tabs>
            <w:rPr>
              <w:rFonts w:eastAsiaTheme="minorEastAsia" w:cstheme="minorBidi"/>
              <w:b w:val="0"/>
              <w:bCs w:val="0"/>
              <w:caps w:val="0"/>
              <w:noProof/>
              <w:sz w:val="22"/>
              <w:szCs w:val="22"/>
            </w:rPr>
          </w:pPr>
          <w:hyperlink w:anchor="_Toc424736227" w:history="1">
            <w:r w:rsidR="005330B6" w:rsidRPr="005330B6">
              <w:rPr>
                <w:rStyle w:val="aff7"/>
                <w:noProof/>
              </w:rPr>
              <w:t>6 Проект межевания территории</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_Toc424736227 \h </w:instrText>
            </w:r>
            <w:r w:rsidR="005330B6" w:rsidRPr="005330B6">
              <w:rPr>
                <w:noProof/>
                <w:webHidden/>
              </w:rPr>
            </w:r>
            <w:r w:rsidR="005330B6" w:rsidRPr="005330B6">
              <w:rPr>
                <w:noProof/>
                <w:webHidden/>
              </w:rPr>
              <w:fldChar w:fldCharType="separate"/>
            </w:r>
            <w:r w:rsidR="005330B6" w:rsidRPr="005330B6">
              <w:rPr>
                <w:noProof/>
                <w:webHidden/>
              </w:rPr>
              <w:t>46</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228" w:history="1">
            <w:r w:rsidR="005330B6" w:rsidRPr="005330B6">
              <w:rPr>
                <w:rStyle w:val="aff7"/>
                <w:noProof/>
              </w:rPr>
              <w:t>6.1 Общие положения</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_Toc424736228 \h </w:instrText>
            </w:r>
            <w:r w:rsidR="005330B6" w:rsidRPr="005330B6">
              <w:rPr>
                <w:noProof/>
                <w:webHidden/>
              </w:rPr>
            </w:r>
            <w:r w:rsidR="005330B6" w:rsidRPr="005330B6">
              <w:rPr>
                <w:noProof/>
                <w:webHidden/>
              </w:rPr>
              <w:fldChar w:fldCharType="separate"/>
            </w:r>
            <w:r w:rsidR="005330B6" w:rsidRPr="005330B6">
              <w:rPr>
                <w:noProof/>
                <w:webHidden/>
              </w:rPr>
              <w:t>46</w:t>
            </w:r>
            <w:r w:rsidR="005330B6" w:rsidRPr="005330B6">
              <w:rPr>
                <w:noProof/>
                <w:webHidden/>
              </w:rPr>
              <w:fldChar w:fldCharType="end"/>
            </w:r>
          </w:hyperlink>
        </w:p>
        <w:p w:rsidR="005330B6" w:rsidRPr="005330B6" w:rsidRDefault="00E80D39">
          <w:pPr>
            <w:pStyle w:val="31"/>
            <w:tabs>
              <w:tab w:val="right" w:leader="dot" w:pos="9345"/>
            </w:tabs>
            <w:rPr>
              <w:rFonts w:eastAsiaTheme="minorEastAsia" w:cstheme="minorBidi"/>
              <w:i w:val="0"/>
              <w:iCs w:val="0"/>
              <w:noProof/>
              <w:sz w:val="22"/>
              <w:szCs w:val="22"/>
            </w:rPr>
          </w:pPr>
          <w:hyperlink w:anchor="_Toc424736229" w:history="1">
            <w:r w:rsidR="005330B6" w:rsidRPr="005330B6">
              <w:rPr>
                <w:rStyle w:val="aff7"/>
                <w:noProof/>
              </w:rPr>
              <w:t>6.1.1 Структура территории, образуемая в результате межевания</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_Toc424736229 \h </w:instrText>
            </w:r>
            <w:r w:rsidR="005330B6" w:rsidRPr="005330B6">
              <w:rPr>
                <w:noProof/>
                <w:webHidden/>
              </w:rPr>
            </w:r>
            <w:r w:rsidR="005330B6" w:rsidRPr="005330B6">
              <w:rPr>
                <w:noProof/>
                <w:webHidden/>
              </w:rPr>
              <w:fldChar w:fldCharType="separate"/>
            </w:r>
            <w:r w:rsidR="005330B6" w:rsidRPr="005330B6">
              <w:rPr>
                <w:noProof/>
                <w:webHidden/>
              </w:rPr>
              <w:t>47</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230" w:history="1">
            <w:r w:rsidR="005330B6" w:rsidRPr="005330B6">
              <w:rPr>
                <w:rStyle w:val="aff7"/>
                <w:noProof/>
              </w:rPr>
              <w:t>6.2 Предложения по установлению публичных сервитутов</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_Toc424736230 \h </w:instrText>
            </w:r>
            <w:r w:rsidR="005330B6" w:rsidRPr="005330B6">
              <w:rPr>
                <w:noProof/>
                <w:webHidden/>
              </w:rPr>
            </w:r>
            <w:r w:rsidR="005330B6" w:rsidRPr="005330B6">
              <w:rPr>
                <w:noProof/>
                <w:webHidden/>
              </w:rPr>
              <w:fldChar w:fldCharType="separate"/>
            </w:r>
            <w:r w:rsidR="005330B6" w:rsidRPr="005330B6">
              <w:rPr>
                <w:noProof/>
                <w:webHidden/>
              </w:rPr>
              <w:t>48</w:t>
            </w:r>
            <w:r w:rsidR="005330B6" w:rsidRPr="005330B6">
              <w:rPr>
                <w:noProof/>
                <w:webHidden/>
              </w:rPr>
              <w:fldChar w:fldCharType="end"/>
            </w:r>
          </w:hyperlink>
        </w:p>
        <w:p w:rsidR="005330B6" w:rsidRPr="005330B6" w:rsidRDefault="00E80D39">
          <w:pPr>
            <w:pStyle w:val="22"/>
            <w:tabs>
              <w:tab w:val="right" w:leader="dot" w:pos="9345"/>
            </w:tabs>
            <w:rPr>
              <w:rFonts w:eastAsiaTheme="minorEastAsia" w:cstheme="minorBidi"/>
              <w:smallCaps w:val="0"/>
              <w:noProof/>
              <w:sz w:val="22"/>
              <w:szCs w:val="22"/>
            </w:rPr>
          </w:pPr>
          <w:hyperlink w:anchor="_Toc424736231" w:history="1">
            <w:r w:rsidR="005330B6" w:rsidRPr="005330B6">
              <w:rPr>
                <w:rStyle w:val="aff7"/>
                <w:noProof/>
              </w:rPr>
              <w:t>6.3 Планировочные характеристики объектов межевания</w:t>
            </w:r>
            <w:r w:rsidR="005330B6" w:rsidRPr="005330B6">
              <w:rPr>
                <w:noProof/>
                <w:webHidden/>
              </w:rPr>
              <w:tab/>
            </w:r>
            <w:r w:rsidR="005330B6" w:rsidRPr="005330B6">
              <w:rPr>
                <w:noProof/>
                <w:webHidden/>
              </w:rPr>
              <w:fldChar w:fldCharType="begin"/>
            </w:r>
            <w:r w:rsidR="005330B6" w:rsidRPr="005330B6">
              <w:rPr>
                <w:noProof/>
                <w:webHidden/>
              </w:rPr>
              <w:instrText xml:space="preserve"> PAGEREF _Toc424736231 \h </w:instrText>
            </w:r>
            <w:r w:rsidR="005330B6" w:rsidRPr="005330B6">
              <w:rPr>
                <w:noProof/>
                <w:webHidden/>
              </w:rPr>
            </w:r>
            <w:r w:rsidR="005330B6" w:rsidRPr="005330B6">
              <w:rPr>
                <w:noProof/>
                <w:webHidden/>
              </w:rPr>
              <w:fldChar w:fldCharType="separate"/>
            </w:r>
            <w:r w:rsidR="005330B6" w:rsidRPr="005330B6">
              <w:rPr>
                <w:noProof/>
                <w:webHidden/>
              </w:rPr>
              <w:t>50</w:t>
            </w:r>
            <w:r w:rsidR="005330B6" w:rsidRPr="005330B6">
              <w:rPr>
                <w:noProof/>
                <w:webHidden/>
              </w:rPr>
              <w:fldChar w:fldCharType="end"/>
            </w:r>
          </w:hyperlink>
        </w:p>
        <w:p w:rsidR="00C667FC" w:rsidRPr="005330B6" w:rsidRDefault="00F26921" w:rsidP="00C667FC">
          <w:pPr>
            <w:spacing w:before="20" w:after="20"/>
            <w:rPr>
              <w:rFonts w:asciiTheme="minorHAnsi" w:hAnsiTheme="minorHAnsi"/>
              <w:color w:val="FF0000"/>
            </w:rPr>
          </w:pPr>
          <w:r w:rsidRPr="005330B6">
            <w:rPr>
              <w:rFonts w:asciiTheme="minorHAnsi" w:hAnsiTheme="minorHAnsi"/>
              <w:b/>
              <w:bCs/>
              <w:caps/>
              <w:sz w:val="20"/>
              <w:szCs w:val="20"/>
            </w:rPr>
            <w:fldChar w:fldCharType="end"/>
          </w:r>
        </w:p>
      </w:sdtContent>
    </w:sdt>
    <w:p w:rsidR="00C667FC" w:rsidRPr="005330B6" w:rsidRDefault="00C667FC" w:rsidP="00C667FC">
      <w:pPr>
        <w:pStyle w:val="1"/>
        <w:numPr>
          <w:ilvl w:val="0"/>
          <w:numId w:val="0"/>
        </w:numPr>
        <w:pBdr>
          <w:left w:val="single" w:sz="4" w:space="0" w:color="1F497D" w:themeColor="text2"/>
        </w:pBdr>
      </w:pPr>
      <w:bookmarkStart w:id="7" w:name="_Toc424736188"/>
      <w:bookmarkEnd w:id="5"/>
      <w:bookmarkEnd w:id="6"/>
      <w:r w:rsidRPr="005330B6">
        <w:lastRenderedPageBreak/>
        <w:t>Состав проекта</w:t>
      </w:r>
      <w:bookmarkEnd w:id="7"/>
      <w:r w:rsidRPr="005330B6">
        <w:t xml:space="preserve"> </w:t>
      </w:r>
    </w:p>
    <w:tbl>
      <w:tblPr>
        <w:tblStyle w:val="aff1"/>
        <w:tblpPr w:leftFromText="180" w:rightFromText="180" w:vertAnchor="text" w:horzAnchor="margin" w:tblpY="349"/>
        <w:tblW w:w="5000" w:type="pct"/>
        <w:tblLook w:val="01E0" w:firstRow="1" w:lastRow="1" w:firstColumn="1" w:lastColumn="1" w:noHBand="0" w:noVBand="0"/>
      </w:tblPr>
      <w:tblGrid>
        <w:gridCol w:w="815"/>
        <w:gridCol w:w="7741"/>
        <w:gridCol w:w="1015"/>
      </w:tblGrid>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2"/>
              <w:spacing w:before="40" w:after="40"/>
              <w:rPr>
                <w:b/>
              </w:rPr>
            </w:pPr>
            <w:r w:rsidRPr="005330B6">
              <w:rPr>
                <w:b/>
              </w:rPr>
              <w:t>№</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2"/>
              <w:spacing w:before="40" w:after="40"/>
              <w:rPr>
                <w:b/>
              </w:rPr>
            </w:pPr>
            <w:r w:rsidRPr="005330B6">
              <w:rPr>
                <w:b/>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2"/>
              <w:spacing w:before="40" w:after="40"/>
              <w:rPr>
                <w:b/>
              </w:rPr>
            </w:pPr>
            <w:r w:rsidRPr="005330B6">
              <w:rPr>
                <w:b/>
              </w:rPr>
              <w:t>Кол-во</w:t>
            </w:r>
          </w:p>
        </w:tc>
      </w:tr>
      <w:tr w:rsidR="00A7047F" w:rsidRPr="005330B6" w:rsidTr="0092467E">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b"/>
              <w:spacing w:before="40" w:after="40"/>
              <w:rPr>
                <w:rFonts w:asciiTheme="minorHAnsi" w:hAnsiTheme="minorHAnsi"/>
              </w:rPr>
            </w:pPr>
            <w:r w:rsidRPr="005330B6">
              <w:rPr>
                <w:rFonts w:asciiTheme="minorHAnsi" w:hAnsiTheme="minorHAnsi"/>
              </w:rPr>
              <w:t>Утверждаемая часть</w:t>
            </w:r>
          </w:p>
        </w:tc>
      </w:tr>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5330B6" w:rsidRDefault="003037E7" w:rsidP="0092467E">
            <w:pPr>
              <w:pStyle w:val="af2"/>
              <w:spacing w:before="40" w:after="40"/>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c"/>
              <w:spacing w:before="40" w:after="40"/>
            </w:pPr>
            <w:r w:rsidRPr="005330B6">
              <w:t>Положение о размещении объектов капитального строительства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4764F3" w:rsidP="0092467E">
            <w:pPr>
              <w:pStyle w:val="af2"/>
              <w:spacing w:before="40" w:after="40"/>
            </w:pPr>
            <w:r w:rsidRPr="005330B6">
              <w:t>4</w:t>
            </w:r>
          </w:p>
        </w:tc>
      </w:tr>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2"/>
              <w:spacing w:before="40" w:after="40"/>
            </w:pPr>
            <w:r w:rsidRPr="005330B6">
              <w:t>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c"/>
              <w:spacing w:before="40" w:after="40"/>
            </w:pPr>
            <w:r w:rsidRPr="005330B6">
              <w:t>Чертеж проекта планировки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4764F3" w:rsidP="0092467E">
            <w:pPr>
              <w:pStyle w:val="af2"/>
              <w:spacing w:before="40" w:after="40"/>
            </w:pPr>
            <w:r w:rsidRPr="005330B6">
              <w:t>4</w:t>
            </w:r>
          </w:p>
        </w:tc>
      </w:tr>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2"/>
              <w:spacing w:before="40" w:after="40"/>
            </w:pPr>
            <w:r w:rsidRPr="005330B6">
              <w:t>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c"/>
              <w:spacing w:before="40" w:after="40"/>
            </w:pPr>
            <w:r w:rsidRPr="005330B6">
              <w:t>Чертеж проекта межевания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4764F3" w:rsidP="0092467E">
            <w:pPr>
              <w:pStyle w:val="af2"/>
              <w:spacing w:before="40" w:after="40"/>
            </w:pPr>
            <w:r w:rsidRPr="005330B6">
              <w:t>4</w:t>
            </w:r>
          </w:p>
        </w:tc>
      </w:tr>
      <w:tr w:rsidR="00A7047F" w:rsidRPr="005330B6" w:rsidTr="0092467E">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b"/>
              <w:spacing w:before="40" w:after="40"/>
              <w:rPr>
                <w:rFonts w:asciiTheme="minorHAnsi" w:hAnsiTheme="minorHAnsi"/>
              </w:rPr>
            </w:pPr>
            <w:r w:rsidRPr="005330B6">
              <w:rPr>
                <w:rFonts w:asciiTheme="minorHAnsi" w:hAnsiTheme="minorHAnsi"/>
              </w:rPr>
              <w:t>Материалы по обоснованию</w:t>
            </w:r>
          </w:p>
        </w:tc>
      </w:tr>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5330B6" w:rsidRDefault="003037E7" w:rsidP="0092467E">
            <w:pPr>
              <w:pStyle w:val="af2"/>
              <w:spacing w:before="40" w:after="40"/>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5330B6" w:rsidRDefault="003037E7" w:rsidP="0092467E">
            <w:pPr>
              <w:pStyle w:val="afc"/>
              <w:spacing w:before="40" w:after="40"/>
            </w:pPr>
            <w:r w:rsidRPr="005330B6">
              <w:t>Пояснительная записка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4764F3" w:rsidP="0092467E">
            <w:pPr>
              <w:pStyle w:val="af2"/>
              <w:spacing w:before="40" w:after="40"/>
            </w:pPr>
            <w:r w:rsidRPr="005330B6">
              <w:t>4</w:t>
            </w:r>
          </w:p>
        </w:tc>
      </w:tr>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2"/>
              <w:spacing w:before="40" w:after="40"/>
            </w:pPr>
            <w:r w:rsidRPr="005330B6">
              <w:t>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5330B6" w:rsidRDefault="003037E7" w:rsidP="00A7047F">
            <w:pPr>
              <w:pStyle w:val="afc"/>
              <w:spacing w:before="40" w:after="40"/>
            </w:pPr>
            <w:r w:rsidRPr="005330B6">
              <w:t>Схема расположения элемента планировочной структуры  в документах территориального планирования М 1:</w:t>
            </w:r>
            <w:r w:rsidR="00A7047F" w:rsidRPr="005330B6">
              <w:t>10</w:t>
            </w:r>
            <w:r w:rsidRPr="005330B6">
              <w:t xml:space="preserve">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4764F3" w:rsidP="0092467E">
            <w:pPr>
              <w:pStyle w:val="af2"/>
              <w:spacing w:before="40" w:after="40"/>
            </w:pPr>
            <w:r w:rsidRPr="005330B6">
              <w:t>4</w:t>
            </w:r>
          </w:p>
        </w:tc>
      </w:tr>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2"/>
              <w:spacing w:before="40" w:after="40"/>
            </w:pPr>
            <w:r w:rsidRPr="005330B6">
              <w:t>4.1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5330B6" w:rsidRDefault="003037E7" w:rsidP="0092467E">
            <w:pPr>
              <w:pStyle w:val="afc"/>
              <w:spacing w:before="40" w:after="40"/>
            </w:pPr>
            <w:r w:rsidRPr="005330B6">
              <w:t>Схема использования территории в период подготовки проекта планировки (опорный план)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4764F3" w:rsidP="0092467E">
            <w:pPr>
              <w:pStyle w:val="af2"/>
              <w:spacing w:before="40" w:after="40"/>
            </w:pPr>
            <w:r w:rsidRPr="005330B6">
              <w:t>4</w:t>
            </w:r>
          </w:p>
        </w:tc>
      </w:tr>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2"/>
              <w:spacing w:before="40" w:after="40"/>
            </w:pPr>
            <w:r w:rsidRPr="005330B6">
              <w:t>4.2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5330B6" w:rsidRDefault="003037E7" w:rsidP="0092467E">
            <w:pPr>
              <w:pStyle w:val="afc"/>
              <w:spacing w:before="40" w:after="40"/>
            </w:pPr>
            <w:r w:rsidRPr="005330B6">
              <w:t>Схема использования территории в период подготовки проекта планировки (опорный план)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4764F3" w:rsidP="0092467E">
            <w:pPr>
              <w:pStyle w:val="af2"/>
              <w:spacing w:before="40" w:after="40"/>
            </w:pPr>
            <w:r w:rsidRPr="005330B6">
              <w:t>4</w:t>
            </w:r>
          </w:p>
        </w:tc>
      </w:tr>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2"/>
              <w:spacing w:before="40" w:after="40"/>
            </w:pPr>
            <w:r w:rsidRPr="005330B6">
              <w:t>5</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5330B6" w:rsidRDefault="003037E7" w:rsidP="0092467E">
            <w:pPr>
              <w:pStyle w:val="afc"/>
              <w:spacing w:before="40" w:after="40"/>
            </w:pPr>
            <w:r w:rsidRPr="005330B6">
              <w:t>Схема организации улично-дорожной сети и схема движения транспорта на соответствующей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4764F3" w:rsidP="0092467E">
            <w:pPr>
              <w:pStyle w:val="af2"/>
              <w:spacing w:before="40" w:after="40"/>
            </w:pPr>
            <w:r w:rsidRPr="005330B6">
              <w:t>4</w:t>
            </w:r>
          </w:p>
        </w:tc>
      </w:tr>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2"/>
              <w:spacing w:before="40" w:after="40"/>
            </w:pPr>
            <w:r w:rsidRPr="005330B6">
              <w:t>6</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5330B6" w:rsidRDefault="003037E7" w:rsidP="0092467E">
            <w:pPr>
              <w:pStyle w:val="afc"/>
              <w:spacing w:before="40" w:after="40"/>
            </w:pPr>
            <w:r w:rsidRPr="005330B6">
              <w:t xml:space="preserve">Схема границ зон с особыми условиями использования территории и границ территорий, подверженных риску возникновения чрезвычайных ситуаций природного и техногенного характера (затопление, оползни, карсты, эрозия и т.д.) и воздействия их последствий. </w:t>
            </w:r>
            <w:r w:rsidRPr="005330B6">
              <w:rPr>
                <w:lang w:eastAsia="en-US"/>
              </w:rPr>
              <w:t xml:space="preserve"> Схема границ территорий объектов культурного наследия</w:t>
            </w:r>
            <w:r w:rsidRPr="005330B6">
              <w:t xml:space="preserve">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4764F3" w:rsidP="0092467E">
            <w:pPr>
              <w:pStyle w:val="af2"/>
              <w:spacing w:before="40" w:after="40"/>
            </w:pPr>
            <w:r w:rsidRPr="005330B6">
              <w:t>4</w:t>
            </w:r>
          </w:p>
        </w:tc>
      </w:tr>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2"/>
              <w:spacing w:before="40" w:after="40"/>
            </w:pPr>
            <w:r w:rsidRPr="005330B6">
              <w:t>7</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5330B6" w:rsidRDefault="003037E7" w:rsidP="0092467E">
            <w:pPr>
              <w:pStyle w:val="afc"/>
              <w:spacing w:before="40" w:after="40"/>
            </w:pPr>
            <w:r w:rsidRPr="005330B6">
              <w:t xml:space="preserve">Схема вертикальной планировки и инженерной подготовки территории </w:t>
            </w:r>
          </w:p>
          <w:p w:rsidR="003037E7" w:rsidRPr="005330B6" w:rsidRDefault="003037E7" w:rsidP="0092467E">
            <w:pPr>
              <w:pStyle w:val="afc"/>
              <w:spacing w:before="40" w:after="40"/>
            </w:pPr>
            <w:r w:rsidRPr="005330B6">
              <w:t>М 1:5 000</w:t>
            </w:r>
            <w:r w:rsidR="00366EAC" w:rsidRPr="005330B6">
              <w:t xml:space="preserve"> </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4764F3" w:rsidP="0092467E">
            <w:pPr>
              <w:pStyle w:val="af2"/>
              <w:spacing w:before="40" w:after="40"/>
            </w:pPr>
            <w:r w:rsidRPr="005330B6">
              <w:t>4</w:t>
            </w:r>
          </w:p>
        </w:tc>
      </w:tr>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5330B6" w:rsidRDefault="003037E7" w:rsidP="0092467E">
            <w:pPr>
              <w:pStyle w:val="af2"/>
              <w:spacing w:before="40" w:after="40"/>
            </w:pPr>
            <w:r w:rsidRPr="005330B6">
              <w:t>8.1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3037E7" w:rsidRPr="005330B6" w:rsidRDefault="003037E7" w:rsidP="0092467E">
            <w:pPr>
              <w:pStyle w:val="afc"/>
              <w:spacing w:before="40" w:after="40"/>
            </w:pPr>
            <w:r w:rsidRPr="005330B6">
              <w:t>Схема размещения инженерных сетей и сооружений (теплоснабжение, газоснабжение)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5330B6" w:rsidRDefault="004764F3" w:rsidP="0092467E">
            <w:pPr>
              <w:pStyle w:val="af2"/>
              <w:spacing w:before="40" w:after="40"/>
            </w:pPr>
            <w:r w:rsidRPr="005330B6">
              <w:t>4</w:t>
            </w:r>
          </w:p>
        </w:tc>
      </w:tr>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5330B6" w:rsidRDefault="003037E7" w:rsidP="0092467E">
            <w:pPr>
              <w:pStyle w:val="af2"/>
              <w:spacing w:before="40" w:after="40"/>
            </w:pPr>
            <w:r w:rsidRPr="005330B6">
              <w:t>8.2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3037E7" w:rsidRPr="005330B6" w:rsidRDefault="003037E7" w:rsidP="0092467E">
            <w:pPr>
              <w:pStyle w:val="afc"/>
              <w:spacing w:before="40" w:after="40"/>
            </w:pPr>
            <w:r w:rsidRPr="005330B6">
              <w:t>Схема размещения инженерных сетей и сооружений (электроснабжение, связь)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5330B6" w:rsidRDefault="004764F3" w:rsidP="0092467E">
            <w:pPr>
              <w:pStyle w:val="af2"/>
              <w:spacing w:before="40" w:after="40"/>
            </w:pPr>
            <w:r w:rsidRPr="005330B6">
              <w:t>4</w:t>
            </w:r>
          </w:p>
        </w:tc>
      </w:tr>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5330B6" w:rsidRDefault="003037E7" w:rsidP="0092467E">
            <w:pPr>
              <w:pStyle w:val="af2"/>
              <w:spacing w:before="40" w:after="40"/>
            </w:pPr>
            <w:r w:rsidRPr="005330B6">
              <w:t>8.3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3037E7" w:rsidRPr="005330B6" w:rsidRDefault="003037E7" w:rsidP="0092467E">
            <w:pPr>
              <w:pStyle w:val="afc"/>
              <w:spacing w:before="40" w:after="40"/>
            </w:pPr>
            <w:r w:rsidRPr="005330B6">
              <w:t>Схема размещения инженерных сетей и сооружений (водоснабжение, водоотведение)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5330B6" w:rsidRDefault="004764F3" w:rsidP="0092467E">
            <w:pPr>
              <w:pStyle w:val="af2"/>
              <w:spacing w:before="40" w:after="40"/>
            </w:pPr>
            <w:r w:rsidRPr="005330B6">
              <w:t>4</w:t>
            </w:r>
          </w:p>
        </w:tc>
      </w:tr>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2"/>
              <w:spacing w:before="40" w:after="40"/>
            </w:pPr>
            <w:r w:rsidRPr="005330B6">
              <w:t>9</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5330B6" w:rsidRDefault="003037E7" w:rsidP="0092467E">
            <w:pPr>
              <w:pStyle w:val="afc"/>
              <w:spacing w:before="40" w:after="40"/>
            </w:pPr>
            <w:r w:rsidRPr="005330B6">
              <w:t>Разбивочный чертеж красных линий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4764F3" w:rsidP="0092467E">
            <w:pPr>
              <w:pStyle w:val="af2"/>
              <w:spacing w:before="40" w:after="40"/>
            </w:pPr>
            <w:r w:rsidRPr="005330B6">
              <w:t>4</w:t>
            </w:r>
          </w:p>
        </w:tc>
      </w:tr>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2"/>
              <w:spacing w:before="40" w:after="40"/>
            </w:pPr>
            <w:r w:rsidRPr="005330B6">
              <w:t>10</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5330B6" w:rsidRDefault="003037E7" w:rsidP="0092467E">
            <w:pPr>
              <w:pStyle w:val="afc"/>
              <w:spacing w:before="40" w:after="40"/>
            </w:pPr>
            <w:r w:rsidRPr="005330B6">
              <w:t>Чертеж архитектурно-градостроительной концепции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4764F3" w:rsidP="0092467E">
            <w:pPr>
              <w:pStyle w:val="af2"/>
              <w:spacing w:before="40" w:after="40"/>
            </w:pPr>
            <w:r w:rsidRPr="005330B6">
              <w:t>4</w:t>
            </w:r>
          </w:p>
        </w:tc>
      </w:tr>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2"/>
              <w:spacing w:before="40" w:after="40"/>
            </w:pPr>
            <w:r w:rsidRPr="005330B6">
              <w:t>11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5330B6" w:rsidRDefault="003037E7" w:rsidP="0092467E">
            <w:pPr>
              <w:pStyle w:val="afc"/>
              <w:spacing w:before="40" w:after="40"/>
            </w:pPr>
            <w:r w:rsidRPr="005330B6">
              <w:t>Предложения по застройке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4764F3" w:rsidP="0092467E">
            <w:pPr>
              <w:pStyle w:val="af2"/>
              <w:spacing w:before="40" w:after="40"/>
            </w:pPr>
            <w:r w:rsidRPr="005330B6">
              <w:t>4</w:t>
            </w:r>
          </w:p>
        </w:tc>
      </w:tr>
      <w:tr w:rsidR="00A7047F" w:rsidRPr="005330B6"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3037E7" w:rsidP="0092467E">
            <w:pPr>
              <w:pStyle w:val="af2"/>
              <w:spacing w:before="40" w:after="40"/>
            </w:pPr>
            <w:r w:rsidRPr="005330B6">
              <w:t>12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5330B6" w:rsidRDefault="003037E7" w:rsidP="0092467E">
            <w:pPr>
              <w:pStyle w:val="afc"/>
              <w:spacing w:before="40" w:after="40"/>
            </w:pPr>
            <w:r w:rsidRPr="005330B6">
              <w:t>Схема благоустройства и озеленения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5330B6" w:rsidRDefault="004764F3" w:rsidP="0092467E">
            <w:pPr>
              <w:pStyle w:val="af2"/>
              <w:spacing w:before="40" w:after="40"/>
            </w:pPr>
            <w:r w:rsidRPr="005330B6">
              <w:t>4</w:t>
            </w:r>
          </w:p>
        </w:tc>
      </w:tr>
    </w:tbl>
    <w:p w:rsidR="00C667FC" w:rsidRPr="005330B6" w:rsidRDefault="00C667FC" w:rsidP="00C667FC">
      <w:pPr>
        <w:pStyle w:val="a5"/>
        <w:rPr>
          <w:color w:val="FF0000"/>
        </w:rPr>
      </w:pPr>
    </w:p>
    <w:p w:rsidR="00C667FC" w:rsidRPr="005330B6" w:rsidRDefault="00C667FC" w:rsidP="00C667FC">
      <w:pPr>
        <w:pStyle w:val="1"/>
        <w:ind w:firstLine="0"/>
      </w:pPr>
      <w:bookmarkStart w:id="8" w:name="_Toc330567842"/>
      <w:bookmarkStart w:id="9" w:name="_Toc424736189"/>
      <w:r w:rsidRPr="005330B6">
        <w:lastRenderedPageBreak/>
        <w:t>Введение. Цели и задачи проекта</w:t>
      </w:r>
      <w:bookmarkEnd w:id="8"/>
      <w:bookmarkEnd w:id="9"/>
    </w:p>
    <w:p w:rsidR="00C667FC" w:rsidRPr="005330B6" w:rsidRDefault="00C667FC" w:rsidP="00C667FC">
      <w:pPr>
        <w:pStyle w:val="G0"/>
      </w:pPr>
      <w:r w:rsidRPr="005330B6">
        <w:t xml:space="preserve">Проект планировки и межевания подготовлен в соответствии с муниципальным  контрактом «Проект планировки, проект межевания, градостроительные планы земельных участков территории </w:t>
      </w:r>
      <w:r w:rsidR="00707F83" w:rsidRPr="005330B6">
        <w:t xml:space="preserve">д. </w:t>
      </w:r>
      <w:proofErr w:type="spellStart"/>
      <w:r w:rsidR="00707F83" w:rsidRPr="005330B6">
        <w:t>Ушья</w:t>
      </w:r>
      <w:proofErr w:type="spellEnd"/>
      <w:r w:rsidRPr="005330B6">
        <w:t xml:space="preserve"> </w:t>
      </w:r>
      <w:proofErr w:type="spellStart"/>
      <w:r w:rsidRPr="005330B6">
        <w:t>Кондинского</w:t>
      </w:r>
      <w:proofErr w:type="spellEnd"/>
      <w:r w:rsidRPr="005330B6">
        <w:t xml:space="preserve"> района Ханты - Мансийского автономного округа - Югры Тюменской области» № 6</w:t>
      </w:r>
      <w:r w:rsidR="00A7047F" w:rsidRPr="005330B6">
        <w:t>9</w:t>
      </w:r>
      <w:r w:rsidRPr="005330B6">
        <w:t>/2014 от 1</w:t>
      </w:r>
      <w:r w:rsidR="00A7047F" w:rsidRPr="005330B6">
        <w:t>7</w:t>
      </w:r>
      <w:r w:rsidRPr="005330B6">
        <w:t xml:space="preserve">.12.2014 г. между Администрацией </w:t>
      </w:r>
      <w:proofErr w:type="spellStart"/>
      <w:r w:rsidRPr="005330B6">
        <w:t>Кондинского</w:t>
      </w:r>
      <w:proofErr w:type="spellEnd"/>
      <w:r w:rsidRPr="005330B6">
        <w:t xml:space="preserve"> район</w:t>
      </w:r>
      <w:proofErr w:type="gramStart"/>
      <w:r w:rsidRPr="005330B6">
        <w:t>а и ООО</w:t>
      </w:r>
      <w:proofErr w:type="gramEnd"/>
      <w:r w:rsidRPr="005330B6">
        <w:t xml:space="preserve"> "Агентство по развитию территорий "</w:t>
      </w:r>
      <w:proofErr w:type="spellStart"/>
      <w:r w:rsidRPr="005330B6">
        <w:t>Геоника</w:t>
      </w:r>
      <w:proofErr w:type="spellEnd"/>
      <w:r w:rsidRPr="005330B6">
        <w:t>" г. Омск.</w:t>
      </w:r>
    </w:p>
    <w:p w:rsidR="00C667FC" w:rsidRPr="005330B6" w:rsidRDefault="00C667FC" w:rsidP="00C667FC">
      <w:pPr>
        <w:pStyle w:val="G0"/>
      </w:pPr>
      <w:r w:rsidRPr="005330B6">
        <w:t>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667FC" w:rsidRPr="005330B6" w:rsidRDefault="00C667FC" w:rsidP="00C667FC">
      <w:pPr>
        <w:pStyle w:val="G0"/>
      </w:pPr>
      <w:r w:rsidRPr="005330B6">
        <w:t>Настоящим проектом планировки и межевания территории предусматриваются действия по градостроительной подготовке земельных участков в целях определения их границ. На основании решений, закреплённых в градостроительных планах земельных участков, готовятся проекты границ этих земельных участков для их последующего формирования, в соответствии с требованиями земельного законодательства.</w:t>
      </w:r>
    </w:p>
    <w:p w:rsidR="00765B26" w:rsidRPr="005330B6" w:rsidRDefault="00765B26" w:rsidP="00765B26">
      <w:pPr>
        <w:pStyle w:val="2"/>
      </w:pPr>
      <w:bookmarkStart w:id="10" w:name="_Toc424736190"/>
      <w:r w:rsidRPr="005330B6">
        <w:t>Сведения о природно-климатических условиях</w:t>
      </w:r>
      <w:bookmarkEnd w:id="10"/>
    </w:p>
    <w:p w:rsidR="00BD6194" w:rsidRPr="005330B6" w:rsidRDefault="00BD6194"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1" w:name="_Toc424736191"/>
      <w:r w:rsidRPr="005330B6">
        <w:t>Климатическая характеристика</w:t>
      </w:r>
      <w:bookmarkEnd w:id="11"/>
    </w:p>
    <w:p w:rsidR="00AA330B" w:rsidRPr="005330B6" w:rsidRDefault="00AA330B" w:rsidP="004764F3">
      <w:pPr>
        <w:pStyle w:val="G0"/>
      </w:pPr>
      <w:r w:rsidRPr="005330B6">
        <w:t xml:space="preserve">Климат </w:t>
      </w:r>
      <w:proofErr w:type="spellStart"/>
      <w:r w:rsidRPr="005330B6">
        <w:t>Кондинского</w:t>
      </w:r>
      <w:proofErr w:type="spellEnd"/>
      <w:r w:rsidRPr="005330B6">
        <w:t xml:space="preserve"> района резко континентальный. Характеризуется быстрой сменой погодных условий особенно в переходные периоды – от осени к зиме и от весны к лету, а также в течение месяца и даже суток. Зима суровая, холодная и продолжительная</w:t>
      </w:r>
      <w:r w:rsidR="000A3970" w:rsidRPr="005330B6">
        <w:t>.</w:t>
      </w:r>
      <w:r w:rsidRPr="005330B6">
        <w:t xml:space="preserve"> </w:t>
      </w:r>
      <w:r w:rsidR="000A3970" w:rsidRPr="005330B6">
        <w:t>Л</w:t>
      </w:r>
      <w:r w:rsidRPr="005330B6">
        <w:t xml:space="preserve">ето жаркое непродолжительное, переходные сезоны (весна, осень) с поздними весенними и ранними осенними заморозками. </w:t>
      </w:r>
    </w:p>
    <w:p w:rsidR="00AA330B" w:rsidRPr="005330B6" w:rsidRDefault="000A3970" w:rsidP="004764F3">
      <w:pPr>
        <w:pStyle w:val="G0"/>
      </w:pPr>
      <w:r w:rsidRPr="005330B6">
        <w:t xml:space="preserve">Средняя температура января –20 °С. Период с отрицательной температурой воздуха продолжается 7 месяцев, с октября по апрель. Период с устойчивым снежным покровом продолжается 160 дней, толщина снежного покрова составляет 0,8 - 1 м. Продолжительность устойчивых морозов – 204 дня. Число дней со скоростью ветра 15 м/сек – более 30 в году. Суточные колебания температуры 8 °С.. Максимальные температуры - 42-32 °С. </w:t>
      </w:r>
      <w:r w:rsidR="00AA330B" w:rsidRPr="005330B6">
        <w:t>Климатический район – 1В.</w:t>
      </w:r>
    </w:p>
    <w:p w:rsidR="00AA330B" w:rsidRPr="005330B6" w:rsidRDefault="00AA330B" w:rsidP="004764F3">
      <w:pPr>
        <w:pStyle w:val="G0"/>
      </w:pPr>
      <w:r w:rsidRPr="005330B6">
        <w:t>Преобладающее направление ветра летом – северо-восточного;  зимой – юго-западного направления. Продолжительность вегетационного периода 80-115 суток.</w:t>
      </w:r>
    </w:p>
    <w:p w:rsidR="00AA330B" w:rsidRPr="005330B6" w:rsidRDefault="00AA330B" w:rsidP="004764F3">
      <w:pPr>
        <w:pStyle w:val="G0"/>
      </w:pPr>
      <w:r w:rsidRPr="005330B6">
        <w:t xml:space="preserve">Таким образом, климатические условия </w:t>
      </w:r>
      <w:r w:rsidR="00A7047F" w:rsidRPr="005330B6">
        <w:t xml:space="preserve">д. </w:t>
      </w:r>
      <w:proofErr w:type="spellStart"/>
      <w:r w:rsidR="00A7047F" w:rsidRPr="005330B6">
        <w:t>Ушья</w:t>
      </w:r>
      <w:proofErr w:type="spellEnd"/>
      <w:r w:rsidRPr="005330B6">
        <w:t xml:space="preserve"> являются </w:t>
      </w:r>
      <w:proofErr w:type="spellStart"/>
      <w:r w:rsidRPr="005330B6">
        <w:t>гипокомфортными</w:t>
      </w:r>
      <w:proofErr w:type="spellEnd"/>
      <w:r w:rsidRPr="005330B6">
        <w:t>, что определяется низкими температурами воздуха, высокими скоростями ветра в зимний период и частыми метелями, значительным ультрафиолетовым дефицитом.</w:t>
      </w:r>
    </w:p>
    <w:p w:rsidR="00AA330B" w:rsidRPr="005330B6" w:rsidRDefault="00AA330B" w:rsidP="004764F3">
      <w:pPr>
        <w:pStyle w:val="G0"/>
      </w:pPr>
      <w:r w:rsidRPr="005330B6">
        <w:t>Суровые зимние условия выдвигают требования по максимальной теплозащите зданий.</w:t>
      </w:r>
    </w:p>
    <w:p w:rsidR="00AA330B" w:rsidRPr="005330B6" w:rsidRDefault="00AA330B" w:rsidP="004764F3">
      <w:pPr>
        <w:pStyle w:val="G0"/>
      </w:pPr>
      <w:r w:rsidRPr="005330B6">
        <w:t xml:space="preserve">Бассейн реки </w:t>
      </w:r>
      <w:proofErr w:type="spellStart"/>
      <w:r w:rsidRPr="005330B6">
        <w:t>Конды</w:t>
      </w:r>
      <w:proofErr w:type="spellEnd"/>
      <w:r w:rsidRPr="005330B6">
        <w:t xml:space="preserve"> расположен на территории Ханты-Мансийского </w:t>
      </w:r>
      <w:r w:rsidR="003F667F" w:rsidRPr="005330B6">
        <w:t>автономного</w:t>
      </w:r>
      <w:r w:rsidRPr="005330B6">
        <w:t xml:space="preserve"> округа Тюменской области. Бассейн располагается в таёжной зоне, имеющей очень большую заболоченность, коэффициент </w:t>
      </w:r>
      <w:proofErr w:type="spellStart"/>
      <w:r w:rsidRPr="005330B6">
        <w:t>озёрности</w:t>
      </w:r>
      <w:proofErr w:type="spellEnd"/>
      <w:r w:rsidRPr="005330B6">
        <w:t xml:space="preserve"> бассейна равен 6%. Из озёр берут </w:t>
      </w:r>
      <w:r w:rsidRPr="005330B6">
        <w:lastRenderedPageBreak/>
        <w:t xml:space="preserve">начало многие реки </w:t>
      </w:r>
      <w:proofErr w:type="spellStart"/>
      <w:r w:rsidRPr="005330B6">
        <w:t>Конды</w:t>
      </w:r>
      <w:proofErr w:type="spellEnd"/>
      <w:r w:rsidRPr="005330B6">
        <w:t xml:space="preserve">, таким образом, её сток зарегулирован. Бассейн резко ассиметричен: его левобережная часть в несколько раз больше правобережной части. </w:t>
      </w:r>
    </w:p>
    <w:p w:rsidR="00AA330B" w:rsidRPr="005330B6" w:rsidRDefault="00AA330B" w:rsidP="004764F3">
      <w:pPr>
        <w:pStyle w:val="G0"/>
      </w:pPr>
      <w:r w:rsidRPr="005330B6">
        <w:t xml:space="preserve">Основным источником питания реки </w:t>
      </w:r>
      <w:proofErr w:type="spellStart"/>
      <w:r w:rsidRPr="005330B6">
        <w:t>Конда</w:t>
      </w:r>
      <w:proofErr w:type="spellEnd"/>
      <w:r w:rsidRPr="005330B6">
        <w:t xml:space="preserve"> является снеговой покров при значительном питании грунтовыми водами и сравнительно не большой роли при этом дождей. Весеннее половодье растягивается на длительный период, и высокие воды держатся обычно четыре месяца (с мая по август). </w:t>
      </w:r>
    </w:p>
    <w:p w:rsidR="00AA330B" w:rsidRPr="005330B6" w:rsidRDefault="00AA330B" w:rsidP="004764F3">
      <w:pPr>
        <w:pStyle w:val="G0"/>
      </w:pPr>
      <w:r w:rsidRPr="005330B6">
        <w:t xml:space="preserve">При высоких уровнях на реке Иртыше подпор от него распространяется вверх по реке </w:t>
      </w:r>
      <w:proofErr w:type="spellStart"/>
      <w:r w:rsidRPr="005330B6">
        <w:t>Конде</w:t>
      </w:r>
      <w:proofErr w:type="spellEnd"/>
      <w:r w:rsidRPr="005330B6">
        <w:t xml:space="preserve"> почти на </w:t>
      </w:r>
      <w:smartTag w:uri="urn:schemas-microsoft-com:office:smarttags" w:element="metricconverter">
        <w:smartTagPr>
          <w:attr w:name="ProductID" w:val="100 км"/>
        </w:smartTagPr>
        <w:r w:rsidRPr="005330B6">
          <w:t>100 км</w:t>
        </w:r>
      </w:smartTag>
      <w:r w:rsidRPr="005330B6">
        <w:t xml:space="preserve">. Поймы </w:t>
      </w:r>
      <w:proofErr w:type="spellStart"/>
      <w:r w:rsidRPr="005330B6">
        <w:t>Конды</w:t>
      </w:r>
      <w:proofErr w:type="spellEnd"/>
      <w:r w:rsidRPr="005330B6">
        <w:t xml:space="preserve"> заливаются водой на длительное время – до 4 месяцев.</w:t>
      </w:r>
    </w:p>
    <w:p w:rsidR="00D12F20" w:rsidRPr="005330B6" w:rsidRDefault="00AA330B" w:rsidP="004764F3">
      <w:pPr>
        <w:pStyle w:val="G0"/>
      </w:pPr>
      <w:r w:rsidRPr="005330B6">
        <w:t xml:space="preserve">Река </w:t>
      </w:r>
      <w:proofErr w:type="spellStart"/>
      <w:r w:rsidRPr="005330B6">
        <w:t>Конда</w:t>
      </w:r>
      <w:proofErr w:type="spellEnd"/>
      <w:r w:rsidRPr="005330B6">
        <w:t xml:space="preserve"> - основной источник воспроизводства рыбных запасов, здесь обитают щука, окунь, карась, язь. По судоходной реке </w:t>
      </w:r>
      <w:proofErr w:type="spellStart"/>
      <w:r w:rsidRPr="005330B6">
        <w:t>Конда</w:t>
      </w:r>
      <w:proofErr w:type="spellEnd"/>
      <w:r w:rsidRPr="005330B6">
        <w:t xml:space="preserve"> с мая по октябрь речные суда, сухогрузные и нефтеналивные баржи и танкеры, осуществляют доставку промышленной продукции и товаров, горюче-смазочных материалов.</w:t>
      </w:r>
    </w:p>
    <w:p w:rsidR="00765B26" w:rsidRPr="005330B6" w:rsidRDefault="00765B26" w:rsidP="00270940">
      <w:pPr>
        <w:pStyle w:val="2"/>
        <w:spacing w:before="120"/>
      </w:pPr>
      <w:bookmarkStart w:id="12" w:name="_Toc424736192"/>
      <w:r w:rsidRPr="005330B6">
        <w:t>Анализ существующего положения</w:t>
      </w:r>
      <w:bookmarkEnd w:id="12"/>
    </w:p>
    <w:p w:rsidR="0082167A" w:rsidRPr="005330B6" w:rsidRDefault="0082167A" w:rsidP="004764F3">
      <w:pPr>
        <w:pStyle w:val="G0"/>
      </w:pPr>
      <w:proofErr w:type="spellStart"/>
      <w:r w:rsidRPr="005330B6">
        <w:t>Ушья</w:t>
      </w:r>
      <w:proofErr w:type="spellEnd"/>
      <w:r w:rsidRPr="005330B6">
        <w:t> — деревня в </w:t>
      </w:r>
      <w:hyperlink r:id="rId11" w:tooltip="Россия" w:history="1">
        <w:r w:rsidRPr="005330B6">
          <w:t>России</w:t>
        </w:r>
      </w:hyperlink>
      <w:r w:rsidRPr="005330B6">
        <w:t>, находится в </w:t>
      </w:r>
      <w:proofErr w:type="spellStart"/>
      <w:r w:rsidR="00E80D39">
        <w:fldChar w:fldCharType="begin"/>
      </w:r>
      <w:r w:rsidR="00E80D39">
        <w:instrText xml:space="preserve"> HYPERLINK "https://ru.wikipedia.org/wiki/%D0%9A%D0%BE%D0%BD%D0%B4%D0%B8%D0%BD%D1%81%D0%BA%D0%B8%D0%B9_%D1%80%D0%B0%D0%B9%D0%BE%D0%BD" \o "Кондинский район" </w:instrText>
      </w:r>
      <w:r w:rsidR="00E80D39">
        <w:fldChar w:fldCharType="separate"/>
      </w:r>
      <w:r w:rsidRPr="005330B6">
        <w:t>Кондинском</w:t>
      </w:r>
      <w:proofErr w:type="spellEnd"/>
      <w:r w:rsidRPr="005330B6">
        <w:t xml:space="preserve"> районе</w:t>
      </w:r>
      <w:r w:rsidR="00E80D39">
        <w:fldChar w:fldCharType="end"/>
      </w:r>
      <w:r w:rsidRPr="005330B6">
        <w:t>, </w:t>
      </w:r>
      <w:hyperlink r:id="rId12" w:tooltip="Ханты-Мансийский автономный округ — Югра" w:history="1">
        <w:r w:rsidRPr="005330B6">
          <w:t>Ханты-Мансийского автономного округа — Югры</w:t>
        </w:r>
      </w:hyperlink>
      <w:r w:rsidRPr="005330B6">
        <w:t>. Входит в состав </w:t>
      </w:r>
      <w:hyperlink r:id="rId13" w:tooltip="Сельское поселение" w:history="1">
        <w:r w:rsidRPr="005330B6">
          <w:t>Сельского поселения</w:t>
        </w:r>
      </w:hyperlink>
      <w:r w:rsidRPr="005330B6">
        <w:t> </w:t>
      </w:r>
      <w:proofErr w:type="spellStart"/>
      <w:r w:rsidR="00E80D39">
        <w:fldChar w:fldCharType="begin"/>
      </w:r>
      <w:r w:rsidR="00E80D39">
        <w:instrText xml:space="preserve"> HYPERLIN</w:instrText>
      </w:r>
      <w:r w:rsidR="00E80D39">
        <w:instrText>K "https://ru.wikipedia.org/w/index.php?title=%D0%A1%D0%B5%D0%BB%D1%8C%D1%81%D0%BA%D0%BE%D0%B5_%D0%BF%D0%BE%D1%81%D0%B5%D0%BB%D0%B5%D0%BD%D0%B8%D0%B5_%D0%9C%D1%83%D0%BB%D1%8B%D0%BC%D1%8C%D1%8F&amp;action=edit&amp;redlink=1" \o "Сельское поселение Мулымья (страница</w:instrText>
      </w:r>
      <w:r w:rsidR="00E80D39">
        <w:instrText xml:space="preserve"> отсутствует)" </w:instrText>
      </w:r>
      <w:r w:rsidR="00E80D39">
        <w:fldChar w:fldCharType="separate"/>
      </w:r>
      <w:r w:rsidRPr="005330B6">
        <w:t>Мулымья</w:t>
      </w:r>
      <w:proofErr w:type="spellEnd"/>
      <w:r w:rsidR="00E80D39">
        <w:fldChar w:fldCharType="end"/>
      </w:r>
      <w:r w:rsidRPr="005330B6">
        <w:t>. </w:t>
      </w:r>
    </w:p>
    <w:p w:rsidR="0082167A" w:rsidRPr="005330B6" w:rsidRDefault="0082167A" w:rsidP="004764F3">
      <w:pPr>
        <w:pStyle w:val="G0"/>
      </w:pPr>
      <w:r w:rsidRPr="005330B6">
        <w:t>Площадь территории  – 126,7  га.</w:t>
      </w:r>
    </w:p>
    <w:p w:rsidR="0082167A" w:rsidRPr="005330B6" w:rsidRDefault="0082167A" w:rsidP="004764F3">
      <w:pPr>
        <w:pStyle w:val="G0"/>
      </w:pPr>
      <w:r w:rsidRPr="005330B6">
        <w:t xml:space="preserve">Связь д. </w:t>
      </w:r>
      <w:proofErr w:type="spellStart"/>
      <w:r w:rsidRPr="005330B6">
        <w:t>Ушьи</w:t>
      </w:r>
      <w:proofErr w:type="spellEnd"/>
      <w:r w:rsidRPr="005330B6">
        <w:t xml:space="preserve"> с другими населенными пунктами осуществляется через автомобильную дорогу </w:t>
      </w:r>
      <w:proofErr w:type="spellStart"/>
      <w:r w:rsidRPr="005330B6">
        <w:t>Урай</w:t>
      </w:r>
      <w:proofErr w:type="spellEnd"/>
      <w:r w:rsidRPr="005330B6">
        <w:t xml:space="preserve"> – </w:t>
      </w:r>
      <w:proofErr w:type="spellStart"/>
      <w:r w:rsidRPr="005330B6">
        <w:t>Шаим</w:t>
      </w:r>
      <w:proofErr w:type="spellEnd"/>
      <w:r w:rsidRPr="005330B6">
        <w:t>.</w:t>
      </w:r>
    </w:p>
    <w:p w:rsidR="0082167A" w:rsidRPr="005330B6" w:rsidRDefault="0082167A" w:rsidP="004764F3">
      <w:pPr>
        <w:pStyle w:val="G0"/>
      </w:pPr>
      <w:r w:rsidRPr="005330B6">
        <w:t xml:space="preserve"> С северной стороны территория поселка ограничена рекой </w:t>
      </w:r>
      <w:proofErr w:type="spellStart"/>
      <w:r w:rsidRPr="005330B6">
        <w:t>Кондой</w:t>
      </w:r>
      <w:proofErr w:type="spellEnd"/>
      <w:r w:rsidRPr="005330B6">
        <w:t xml:space="preserve">. </w:t>
      </w:r>
      <w:proofErr w:type="gramStart"/>
      <w:r w:rsidRPr="005330B6">
        <w:t xml:space="preserve">С западной, восточной и южной сторон к деревне примыкают обширные территории природного ландшафта. </w:t>
      </w:r>
      <w:proofErr w:type="gramEnd"/>
    </w:p>
    <w:p w:rsidR="0082167A" w:rsidRPr="005330B6" w:rsidRDefault="0082167A" w:rsidP="004764F3">
      <w:pPr>
        <w:pStyle w:val="G0"/>
      </w:pPr>
      <w:r w:rsidRPr="005330B6">
        <w:t>Планировочная структура поселка – шахматная. Жилая застройка представлена индивидуальной и малоэтажной застройкой. В центральной части расположен детский сад и общеобразовательная школа. С западной стороны находится предприятие ОАО «</w:t>
      </w:r>
      <w:proofErr w:type="spellStart"/>
      <w:r w:rsidRPr="005330B6">
        <w:t>Агроника</w:t>
      </w:r>
      <w:proofErr w:type="spellEnd"/>
      <w:r w:rsidRPr="005330B6">
        <w:t xml:space="preserve">».  </w:t>
      </w:r>
    </w:p>
    <w:p w:rsidR="0082167A" w:rsidRPr="005330B6" w:rsidRDefault="0082167A" w:rsidP="004764F3">
      <w:pPr>
        <w:pStyle w:val="G0"/>
      </w:pPr>
      <w:r w:rsidRPr="005330B6">
        <w:t>Обеспечение населения продуктами сельского хозяйства осуществляется, в основном, за счет личных подсобных хозяйств.</w:t>
      </w:r>
    </w:p>
    <w:p w:rsidR="00400B26" w:rsidRPr="005330B6" w:rsidRDefault="00400B26" w:rsidP="00133338">
      <w:pPr>
        <w:pStyle w:val="1"/>
        <w:ind w:firstLine="0"/>
      </w:pPr>
      <w:bookmarkStart w:id="13" w:name="_Toc424736193"/>
      <w:r w:rsidRPr="005330B6">
        <w:lastRenderedPageBreak/>
        <w:t>Выделение элементов планировочной структуры</w:t>
      </w:r>
      <w:bookmarkEnd w:id="13"/>
    </w:p>
    <w:p w:rsidR="00400B26" w:rsidRPr="005330B6" w:rsidRDefault="00400B26" w:rsidP="00270940">
      <w:pPr>
        <w:pStyle w:val="2"/>
        <w:spacing w:before="120"/>
      </w:pPr>
      <w:bookmarkStart w:id="14" w:name="_Toc330567843"/>
      <w:bookmarkStart w:id="15" w:name="_Toc424736194"/>
      <w:r w:rsidRPr="005330B6">
        <w:t>Архитектурно планировочные решения</w:t>
      </w:r>
      <w:bookmarkEnd w:id="14"/>
      <w:bookmarkEnd w:id="15"/>
    </w:p>
    <w:p w:rsidR="0082167A" w:rsidRPr="005330B6" w:rsidRDefault="0082167A" w:rsidP="004764F3">
      <w:pPr>
        <w:pStyle w:val="G0"/>
      </w:pPr>
      <w:bookmarkStart w:id="16" w:name="_Toc330567844"/>
      <w:r w:rsidRPr="005330B6">
        <w:t xml:space="preserve">Площадь проектируемой территории составляет 126,7 га. В настоящее время в границах проекта планировки располагается жилая и общественная застройка, а также зоны транспортного, инженерного и производственного назначения. </w:t>
      </w:r>
    </w:p>
    <w:p w:rsidR="0082167A" w:rsidRPr="005330B6" w:rsidRDefault="0082167A" w:rsidP="004764F3">
      <w:pPr>
        <w:pStyle w:val="G0"/>
      </w:pPr>
      <w:r w:rsidRPr="005330B6">
        <w:t>Архитектурно-</w:t>
      </w:r>
      <w:proofErr w:type="gramStart"/>
      <w:r w:rsidRPr="005330B6">
        <w:t>планировочное решение</w:t>
      </w:r>
      <w:proofErr w:type="gramEnd"/>
      <w:r w:rsidRPr="005330B6">
        <w:t xml:space="preserve"> по застройке проектируемой территории выполнено с учетом  решений генерального плана, правил землепользования и застройки, а также с учетом инженерно-геологических и экологических  ограничений.</w:t>
      </w:r>
    </w:p>
    <w:p w:rsidR="0082167A" w:rsidRPr="005330B6" w:rsidRDefault="0082167A" w:rsidP="004764F3">
      <w:pPr>
        <w:pStyle w:val="G0"/>
      </w:pPr>
      <w:r w:rsidRPr="005330B6">
        <w:t>По архитектурно</w:t>
      </w:r>
      <w:r w:rsidR="004764F3" w:rsidRPr="005330B6">
        <w:t>-</w:t>
      </w:r>
      <w:r w:rsidRPr="005330B6">
        <w:t xml:space="preserve">планировочному предложению предлагается создать единый транспортный каркас, который обеспечит свободный доступ во все части села. Развитие жилой застройки предполагается в восточной части проектируемой территории. </w:t>
      </w:r>
    </w:p>
    <w:p w:rsidR="0082167A" w:rsidRPr="005330B6" w:rsidRDefault="0082167A" w:rsidP="004764F3">
      <w:pPr>
        <w:pStyle w:val="G0"/>
      </w:pPr>
      <w:r w:rsidRPr="005330B6">
        <w:t xml:space="preserve">Основным принципом организации проектируемой территории является повышение эффективности ее использования в связи с размещением на ней индивидуальной жилой застройки.  Так же предлагается комплекс мероприятий по благоустройству и озеленению проектируемой территории для создания комфортной среды жизнедеятельности. </w:t>
      </w:r>
    </w:p>
    <w:p w:rsidR="0082167A" w:rsidRPr="005330B6" w:rsidRDefault="0082167A" w:rsidP="004764F3">
      <w:pPr>
        <w:pStyle w:val="G0"/>
      </w:pPr>
      <w:r w:rsidRPr="005330B6">
        <w:t>Основными направлениями территориального развития проектируемой территории являются:</w:t>
      </w:r>
    </w:p>
    <w:p w:rsidR="0082167A" w:rsidRPr="005330B6" w:rsidRDefault="0082167A" w:rsidP="0082167A">
      <w:pPr>
        <w:pStyle w:val="G"/>
        <w:ind w:left="1417" w:hanging="357"/>
        <w:rPr>
          <w:rFonts w:asciiTheme="minorHAnsi" w:eastAsia="Calibri" w:hAnsiTheme="minorHAnsi"/>
        </w:rPr>
      </w:pPr>
      <w:r w:rsidRPr="005330B6">
        <w:rPr>
          <w:rFonts w:asciiTheme="minorHAnsi" w:eastAsia="Calibri" w:hAnsiTheme="minorHAnsi"/>
        </w:rPr>
        <w:t>рациональная организация территории;</w:t>
      </w:r>
    </w:p>
    <w:p w:rsidR="0082167A" w:rsidRPr="005330B6" w:rsidRDefault="0082167A" w:rsidP="0082167A">
      <w:pPr>
        <w:pStyle w:val="G"/>
        <w:ind w:left="1417" w:hanging="357"/>
        <w:rPr>
          <w:rFonts w:asciiTheme="minorHAnsi" w:eastAsia="Calibri" w:hAnsiTheme="minorHAnsi"/>
        </w:rPr>
      </w:pPr>
      <w:r w:rsidRPr="005330B6">
        <w:rPr>
          <w:rFonts w:asciiTheme="minorHAnsi" w:eastAsia="Calibri" w:hAnsiTheme="minorHAnsi"/>
        </w:rPr>
        <w:t>размещение объектов обслуживания местного значения;</w:t>
      </w:r>
    </w:p>
    <w:p w:rsidR="0082167A" w:rsidRPr="005330B6" w:rsidRDefault="0082167A" w:rsidP="0082167A">
      <w:pPr>
        <w:pStyle w:val="G"/>
        <w:ind w:left="1417" w:hanging="357"/>
        <w:rPr>
          <w:rFonts w:asciiTheme="minorHAnsi" w:eastAsia="Calibri" w:hAnsiTheme="minorHAnsi"/>
        </w:rPr>
      </w:pPr>
      <w:r w:rsidRPr="005330B6">
        <w:rPr>
          <w:rFonts w:asciiTheme="minorHAnsi" w:eastAsia="Calibri" w:hAnsiTheme="minorHAnsi"/>
        </w:rPr>
        <w:t xml:space="preserve">благоустройство и озеленение территорий общего пользования; </w:t>
      </w:r>
    </w:p>
    <w:p w:rsidR="0082167A" w:rsidRPr="005330B6" w:rsidRDefault="0082167A" w:rsidP="0082167A">
      <w:pPr>
        <w:pStyle w:val="G"/>
        <w:ind w:left="1417" w:hanging="357"/>
        <w:rPr>
          <w:rFonts w:asciiTheme="minorHAnsi" w:eastAsia="Calibri" w:hAnsiTheme="minorHAnsi"/>
        </w:rPr>
      </w:pPr>
      <w:r w:rsidRPr="005330B6">
        <w:rPr>
          <w:rFonts w:asciiTheme="minorHAnsi" w:eastAsia="Calibri" w:hAnsiTheme="minorHAnsi"/>
        </w:rPr>
        <w:t xml:space="preserve">формирование улично-дорожной сети; </w:t>
      </w:r>
    </w:p>
    <w:p w:rsidR="0082167A" w:rsidRPr="005330B6" w:rsidRDefault="0082167A" w:rsidP="0082167A">
      <w:pPr>
        <w:pStyle w:val="G"/>
        <w:ind w:left="1417" w:hanging="357"/>
        <w:rPr>
          <w:rFonts w:asciiTheme="minorHAnsi" w:eastAsia="Calibri" w:hAnsiTheme="minorHAnsi"/>
        </w:rPr>
      </w:pPr>
      <w:r w:rsidRPr="005330B6">
        <w:rPr>
          <w:rFonts w:asciiTheme="minorHAnsi" w:eastAsia="Calibri" w:hAnsiTheme="minorHAnsi"/>
        </w:rPr>
        <w:t xml:space="preserve">организация отвода поверхностных и талых вод; </w:t>
      </w:r>
    </w:p>
    <w:p w:rsidR="0082167A" w:rsidRPr="005330B6" w:rsidRDefault="0082167A" w:rsidP="0082167A">
      <w:pPr>
        <w:pStyle w:val="G"/>
        <w:ind w:left="1417" w:hanging="357"/>
        <w:rPr>
          <w:rFonts w:asciiTheme="minorHAnsi" w:eastAsia="Calibri" w:hAnsiTheme="minorHAnsi"/>
        </w:rPr>
      </w:pPr>
      <w:r w:rsidRPr="005330B6">
        <w:rPr>
          <w:rFonts w:asciiTheme="minorHAnsi" w:eastAsia="Calibri" w:hAnsiTheme="minorHAnsi"/>
        </w:rPr>
        <w:t>устройство пешеходных тротуаров;</w:t>
      </w:r>
    </w:p>
    <w:p w:rsidR="0082167A" w:rsidRPr="005330B6" w:rsidRDefault="0082167A" w:rsidP="0082167A">
      <w:pPr>
        <w:pStyle w:val="G"/>
        <w:ind w:left="1417" w:hanging="357"/>
        <w:rPr>
          <w:rFonts w:asciiTheme="minorHAnsi" w:hAnsiTheme="minorHAnsi"/>
        </w:rPr>
      </w:pPr>
      <w:r w:rsidRPr="005330B6">
        <w:rPr>
          <w:rFonts w:asciiTheme="minorHAnsi" w:eastAsia="Calibri" w:hAnsiTheme="minorHAnsi"/>
        </w:rPr>
        <w:t>размещение объектов транспортной инфраструктуры, объектов инженерной инфраструктуры и жизнеобеспечения для создания комфортных условий</w:t>
      </w:r>
      <w:r w:rsidRPr="005330B6">
        <w:rPr>
          <w:rFonts w:asciiTheme="minorHAnsi" w:hAnsiTheme="minorHAnsi"/>
        </w:rPr>
        <w:t xml:space="preserve"> проживания.</w:t>
      </w:r>
    </w:p>
    <w:p w:rsidR="0082167A" w:rsidRPr="005330B6" w:rsidRDefault="0082167A" w:rsidP="0082167A">
      <w:pPr>
        <w:pStyle w:val="G0"/>
      </w:pPr>
      <w:r w:rsidRPr="005330B6">
        <w:t>Проектом установлены красные линии, которые обозначают планируемые границы территорий общего пользования, границы земельных участков, на которых расположены линейные объекты.</w:t>
      </w:r>
    </w:p>
    <w:p w:rsidR="00400B26" w:rsidRPr="005330B6" w:rsidRDefault="00400B26" w:rsidP="00270940">
      <w:pPr>
        <w:pStyle w:val="2"/>
        <w:spacing w:before="120"/>
      </w:pPr>
      <w:bookmarkStart w:id="17" w:name="_Toc424736195"/>
      <w:r w:rsidRPr="005330B6">
        <w:t>Общественно-деловая застройка</w:t>
      </w:r>
      <w:bookmarkEnd w:id="16"/>
      <w:bookmarkEnd w:id="17"/>
    </w:p>
    <w:p w:rsidR="0082167A" w:rsidRPr="005330B6" w:rsidRDefault="0082167A" w:rsidP="004764F3">
      <w:pPr>
        <w:pStyle w:val="G0"/>
      </w:pPr>
      <w:bookmarkStart w:id="18" w:name="_Toc330567845"/>
      <w:r w:rsidRPr="005330B6">
        <w:t>В зоне общественно</w:t>
      </w:r>
      <w:r w:rsidR="004764F3" w:rsidRPr="005330B6">
        <w:t>-</w:t>
      </w:r>
      <w:r w:rsidRPr="005330B6">
        <w:t>делового назначения предлагаются к раз</w:t>
      </w:r>
      <w:r w:rsidR="004764F3" w:rsidRPr="005330B6">
        <w:t>мещению спортивный зал, кафе-</w:t>
      </w:r>
      <w:r w:rsidRPr="005330B6">
        <w:t xml:space="preserve">столовая, магазин. С северной стороны размещена база отдыха, гостиница. В массиве жилой застройки размещен магазин, для обеспечения пешей доступности для жителей деревни.  Для жителей многоквартирных домов размещены гаражи для личного транспорта. </w:t>
      </w:r>
    </w:p>
    <w:p w:rsidR="00400B26" w:rsidRPr="005330B6" w:rsidRDefault="00400B26" w:rsidP="00270940">
      <w:pPr>
        <w:pStyle w:val="2"/>
        <w:spacing w:before="120"/>
      </w:pPr>
      <w:bookmarkStart w:id="19" w:name="_Toc424736196"/>
      <w:r w:rsidRPr="005330B6">
        <w:t>Жилая застройка</w:t>
      </w:r>
      <w:bookmarkEnd w:id="18"/>
      <w:bookmarkEnd w:id="19"/>
    </w:p>
    <w:p w:rsidR="0082167A" w:rsidRPr="005330B6" w:rsidRDefault="0082167A" w:rsidP="004764F3">
      <w:pPr>
        <w:pStyle w:val="G0"/>
      </w:pPr>
      <w:bookmarkStart w:id="20" w:name="_Toc311475721"/>
      <w:bookmarkStart w:id="21" w:name="_Toc341204408"/>
      <w:bookmarkStart w:id="22" w:name="_Toc366489194"/>
      <w:bookmarkStart w:id="23" w:name="_Toc325043671"/>
      <w:r w:rsidRPr="005330B6">
        <w:t xml:space="preserve">В границах проекта планировки предлагается индивидуальная одноэтажная жилая застройка. В среднем, площадь приусадебного участка 0,11 Га.  В зоне существующей </w:t>
      </w:r>
      <w:r w:rsidRPr="005330B6">
        <w:lastRenderedPageBreak/>
        <w:t xml:space="preserve">малоэтажной жилой застройки предлагается к строительство </w:t>
      </w:r>
      <w:proofErr w:type="gramStart"/>
      <w:r w:rsidRPr="005330B6">
        <w:t>двухсекционного</w:t>
      </w:r>
      <w:proofErr w:type="gramEnd"/>
      <w:r w:rsidRPr="005330B6">
        <w:t xml:space="preserve"> многоквартирного жилой дом. </w:t>
      </w:r>
    </w:p>
    <w:p w:rsidR="00945C5F" w:rsidRPr="005330B6" w:rsidRDefault="00945C5F" w:rsidP="004764F3">
      <w:pPr>
        <w:pStyle w:val="G0"/>
      </w:pPr>
      <w:r w:rsidRPr="005330B6">
        <w:t xml:space="preserve">Размещение жилых домов и гаражей индивидуального автомобильного транспорта предусматривается со стороны главной улицы на расстоянии 5 метров от красной линии,  надворные постройки допускается располагать только в глубине участка. </w:t>
      </w:r>
    </w:p>
    <w:p w:rsidR="00945C5F" w:rsidRPr="005330B6" w:rsidRDefault="00945C5F" w:rsidP="004764F3">
      <w:pPr>
        <w:pStyle w:val="G0"/>
      </w:pPr>
      <w:r w:rsidRPr="005330B6">
        <w:t xml:space="preserve">Размещение жилых домов выполнено с учетом создания комфортных условий проживания. </w:t>
      </w:r>
    </w:p>
    <w:p w:rsidR="001D2871" w:rsidRPr="005330B6" w:rsidRDefault="001D2871" w:rsidP="00270940">
      <w:pPr>
        <w:pStyle w:val="2"/>
        <w:spacing w:before="120"/>
      </w:pPr>
      <w:bookmarkStart w:id="24" w:name="_Toc424736197"/>
      <w:bookmarkEnd w:id="20"/>
      <w:bookmarkEnd w:id="21"/>
      <w:bookmarkEnd w:id="22"/>
      <w:r w:rsidRPr="005330B6">
        <w:t>Благоустройство и озеленение</w:t>
      </w:r>
      <w:bookmarkEnd w:id="23"/>
      <w:bookmarkEnd w:id="24"/>
    </w:p>
    <w:p w:rsidR="00A15471" w:rsidRPr="005330B6" w:rsidRDefault="00A15471" w:rsidP="004764F3">
      <w:pPr>
        <w:pStyle w:val="G0"/>
      </w:pPr>
      <w:r w:rsidRPr="005330B6">
        <w:t xml:space="preserve">Важным элементом экологического благополучия и одним из основных направлений благоустройства территории является  ее озеленение. </w:t>
      </w:r>
    </w:p>
    <w:p w:rsidR="00A15471" w:rsidRPr="005330B6" w:rsidRDefault="00A15471" w:rsidP="004764F3">
      <w:pPr>
        <w:pStyle w:val="G0"/>
      </w:pPr>
      <w:r w:rsidRPr="005330B6">
        <w:t xml:space="preserve">Проектом предусмотрена непрерывная система озеленения проектируемой территории: от озеленения улиц и территорий общего пользования до обустройства буферных зон – зеленых насаждений вдоль автодорог. </w:t>
      </w:r>
    </w:p>
    <w:p w:rsidR="00A15471" w:rsidRPr="005330B6" w:rsidRDefault="00A15471" w:rsidP="004764F3">
      <w:pPr>
        <w:pStyle w:val="G0"/>
      </w:pPr>
      <w:r w:rsidRPr="005330B6">
        <w:t>Существующий лесной массив, на участках, свободных от застройки, предлагается по возможности сохранить.</w:t>
      </w:r>
    </w:p>
    <w:p w:rsidR="00A15471" w:rsidRPr="005330B6" w:rsidRDefault="00A15471" w:rsidP="004764F3">
      <w:pPr>
        <w:pStyle w:val="G0"/>
      </w:pPr>
      <w:r w:rsidRPr="005330B6">
        <w:t>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w:t>
      </w:r>
    </w:p>
    <w:p w:rsidR="00A15471" w:rsidRPr="005330B6" w:rsidRDefault="00A15471" w:rsidP="004764F3">
      <w:pPr>
        <w:pStyle w:val="G0"/>
      </w:pPr>
      <w:r w:rsidRPr="005330B6">
        <w:t xml:space="preserve">Проектом предлагается предусмотреть освещение улиц, парковок, подсветку фасадов зданий общественного назначения в темное время суток. </w:t>
      </w:r>
    </w:p>
    <w:p w:rsidR="0082167A" w:rsidRPr="005330B6" w:rsidRDefault="0082167A" w:rsidP="004764F3">
      <w:pPr>
        <w:pStyle w:val="G0"/>
      </w:pPr>
      <w:r w:rsidRPr="005330B6">
        <w:t xml:space="preserve">С северо-западной стороны предлагается </w:t>
      </w:r>
      <w:proofErr w:type="gramStart"/>
      <w:r w:rsidRPr="005330B6">
        <w:t>разместить площадь</w:t>
      </w:r>
      <w:proofErr w:type="gramEnd"/>
      <w:r w:rsidRPr="005330B6">
        <w:t xml:space="preserve">, для проведения совместных праздников. </w:t>
      </w:r>
    </w:p>
    <w:p w:rsidR="00A15471" w:rsidRPr="005330B6" w:rsidRDefault="00A15471" w:rsidP="004764F3">
      <w:pPr>
        <w:pStyle w:val="G0"/>
      </w:pPr>
      <w:r w:rsidRPr="005330B6">
        <w:t>Таким образом, архитектурно-</w:t>
      </w:r>
      <w:proofErr w:type="gramStart"/>
      <w:r w:rsidRPr="005330B6">
        <w:t>планировочные решения</w:t>
      </w:r>
      <w:proofErr w:type="gramEnd"/>
      <w:r w:rsidRPr="005330B6">
        <w:t xml:space="preserve">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 системы социально-бытового обслуживания населения.</w:t>
      </w:r>
    </w:p>
    <w:p w:rsidR="00A15471" w:rsidRPr="005330B6" w:rsidRDefault="00A15471" w:rsidP="004764F3">
      <w:pPr>
        <w:pStyle w:val="G0"/>
      </w:pPr>
      <w:r w:rsidRPr="005330B6">
        <w:t xml:space="preserve">Реализация проекта планировки территории обеспечит комфортные условия для проживания граждан. </w:t>
      </w:r>
    </w:p>
    <w:p w:rsidR="00A15471" w:rsidRPr="005330B6" w:rsidRDefault="00A15471" w:rsidP="004764F3">
      <w:pPr>
        <w:pStyle w:val="G0"/>
      </w:pPr>
    </w:p>
    <w:p w:rsidR="00027A0D" w:rsidRPr="005330B6" w:rsidRDefault="00050EFB" w:rsidP="00005AC6">
      <w:pPr>
        <w:pStyle w:val="1"/>
        <w:ind w:firstLine="0"/>
        <w:rPr>
          <w:lang w:val="en-US"/>
        </w:rPr>
      </w:pPr>
      <w:bookmarkStart w:id="25" w:name="_Toc424736198"/>
      <w:r w:rsidRPr="005330B6">
        <w:lastRenderedPageBreak/>
        <w:t>ОПРЕДЕЛЕНИЕ ПАРАМЕТРОВ ПЛАНИРУЕМОГО РАЗВИТИЯ</w:t>
      </w:r>
      <w:bookmarkEnd w:id="25"/>
    </w:p>
    <w:p w:rsidR="00AA2E4D" w:rsidRPr="005330B6" w:rsidRDefault="00AA2E4D" w:rsidP="00AA2E4D">
      <w:pPr>
        <w:pStyle w:val="Geonika2"/>
        <w:rPr>
          <w:rFonts w:asciiTheme="minorHAnsi" w:hAnsiTheme="minorHAnsi"/>
        </w:rPr>
      </w:pPr>
      <w:bookmarkStart w:id="26" w:name="_Toc323051581"/>
      <w:bookmarkStart w:id="27" w:name="_Toc323312778"/>
      <w:bookmarkStart w:id="28" w:name="_Toc323312997"/>
      <w:r w:rsidRPr="005330B6">
        <w:rPr>
          <w:rStyle w:val="G1"/>
        </w:rPr>
        <w:t>Параметры развития территории проекта планировки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Ханты-Мансийского автономного округа и</w:t>
      </w:r>
      <w:r w:rsidRPr="005330B6">
        <w:rPr>
          <w:rFonts w:asciiTheme="minorHAnsi" w:hAnsiTheme="minorHAnsi"/>
        </w:rPr>
        <w:t xml:space="preserve"> </w:t>
      </w:r>
      <w:proofErr w:type="spellStart"/>
      <w:r w:rsidRPr="005330B6">
        <w:rPr>
          <w:rFonts w:asciiTheme="minorHAnsi" w:hAnsiTheme="minorHAnsi"/>
        </w:rPr>
        <w:t>Кондинского</w:t>
      </w:r>
      <w:proofErr w:type="spellEnd"/>
      <w:r w:rsidRPr="005330B6">
        <w:rPr>
          <w:rFonts w:asciiTheme="minorHAnsi" w:hAnsiTheme="minorHAnsi"/>
        </w:rPr>
        <w:t xml:space="preserve"> муниципального района:</w:t>
      </w:r>
    </w:p>
    <w:p w:rsidR="00AA2E4D" w:rsidRPr="005330B6" w:rsidRDefault="00AA2E4D" w:rsidP="00C667FC">
      <w:pPr>
        <w:pStyle w:val="G"/>
        <w:rPr>
          <w:rFonts w:asciiTheme="minorHAnsi" w:eastAsia="Calibri" w:hAnsiTheme="minorHAnsi"/>
        </w:rPr>
      </w:pPr>
      <w:r w:rsidRPr="005330B6">
        <w:rPr>
          <w:rFonts w:asciiTheme="minorHAnsi" w:eastAsia="Calibri" w:hAnsiTheme="minorHAnsi"/>
        </w:rPr>
        <w:t xml:space="preserve">«Обеспечение доступным и комфортным жильем жителей </w:t>
      </w:r>
      <w:proofErr w:type="spellStart"/>
      <w:r w:rsidRPr="005330B6">
        <w:rPr>
          <w:rFonts w:asciiTheme="minorHAnsi" w:eastAsia="Calibri" w:hAnsiTheme="minorHAnsi"/>
        </w:rPr>
        <w:t>Кондинского</w:t>
      </w:r>
      <w:proofErr w:type="spellEnd"/>
      <w:r w:rsidRPr="005330B6">
        <w:rPr>
          <w:rFonts w:asciiTheme="minorHAnsi" w:eastAsia="Calibri" w:hAnsiTheme="minorHAnsi"/>
        </w:rPr>
        <w:t xml:space="preserve"> района на 2014-2016 годы».</w:t>
      </w:r>
    </w:p>
    <w:p w:rsidR="00AA2E4D" w:rsidRPr="005330B6" w:rsidRDefault="00AA2E4D" w:rsidP="00C667FC">
      <w:pPr>
        <w:pStyle w:val="G"/>
        <w:rPr>
          <w:rFonts w:asciiTheme="minorHAnsi" w:eastAsia="Calibri" w:hAnsiTheme="minorHAnsi"/>
        </w:rPr>
      </w:pPr>
      <w:r w:rsidRPr="005330B6">
        <w:rPr>
          <w:rFonts w:asciiTheme="minorHAnsi" w:eastAsia="Calibri" w:hAnsiTheme="minorHAnsi"/>
        </w:rPr>
        <w:t xml:space="preserve">«Развитие образования в </w:t>
      </w:r>
      <w:proofErr w:type="spellStart"/>
      <w:r w:rsidRPr="005330B6">
        <w:rPr>
          <w:rFonts w:asciiTheme="minorHAnsi" w:eastAsia="Calibri" w:hAnsiTheme="minorHAnsi"/>
        </w:rPr>
        <w:t>Кондинском</w:t>
      </w:r>
      <w:proofErr w:type="spellEnd"/>
      <w:r w:rsidRPr="005330B6">
        <w:rPr>
          <w:rFonts w:asciiTheme="minorHAnsi" w:eastAsia="Calibri" w:hAnsiTheme="minorHAnsi"/>
        </w:rPr>
        <w:t xml:space="preserve"> районе на 2014-2020 годы».</w:t>
      </w:r>
    </w:p>
    <w:p w:rsidR="00AA2E4D" w:rsidRPr="005330B6" w:rsidRDefault="00AA2E4D" w:rsidP="00C667FC">
      <w:pPr>
        <w:pStyle w:val="G"/>
        <w:rPr>
          <w:rFonts w:asciiTheme="minorHAnsi" w:eastAsia="Calibri" w:hAnsiTheme="minorHAnsi"/>
        </w:rPr>
      </w:pPr>
      <w:r w:rsidRPr="005330B6">
        <w:rPr>
          <w:rFonts w:asciiTheme="minorHAnsi" w:eastAsia="Calibri" w:hAnsiTheme="minorHAnsi"/>
        </w:rPr>
        <w:t xml:space="preserve">«Развитие культуры и туризма в </w:t>
      </w:r>
      <w:proofErr w:type="spellStart"/>
      <w:r w:rsidRPr="005330B6">
        <w:rPr>
          <w:rFonts w:asciiTheme="minorHAnsi" w:eastAsia="Calibri" w:hAnsiTheme="minorHAnsi"/>
        </w:rPr>
        <w:t>Кондинском</w:t>
      </w:r>
      <w:proofErr w:type="spellEnd"/>
      <w:r w:rsidRPr="005330B6">
        <w:rPr>
          <w:rFonts w:asciiTheme="minorHAnsi" w:eastAsia="Calibri" w:hAnsiTheme="minorHAnsi"/>
        </w:rPr>
        <w:t xml:space="preserve"> районе на 2014-2016 годы».</w:t>
      </w:r>
    </w:p>
    <w:p w:rsidR="00AA2E4D" w:rsidRPr="005330B6" w:rsidRDefault="00AA2E4D" w:rsidP="00C667FC">
      <w:pPr>
        <w:pStyle w:val="G"/>
        <w:rPr>
          <w:rFonts w:asciiTheme="minorHAnsi" w:eastAsia="Calibri" w:hAnsiTheme="minorHAnsi"/>
        </w:rPr>
      </w:pPr>
      <w:r w:rsidRPr="005330B6">
        <w:rPr>
          <w:rFonts w:asciiTheme="minorHAnsi" w:eastAsia="Calibri" w:hAnsiTheme="minorHAnsi"/>
        </w:rPr>
        <w:t xml:space="preserve">«Развитие транспортной системы </w:t>
      </w:r>
      <w:proofErr w:type="spellStart"/>
      <w:r w:rsidRPr="005330B6">
        <w:rPr>
          <w:rFonts w:asciiTheme="minorHAnsi" w:eastAsia="Calibri" w:hAnsiTheme="minorHAnsi"/>
        </w:rPr>
        <w:t>Кондинского</w:t>
      </w:r>
      <w:proofErr w:type="spellEnd"/>
      <w:r w:rsidRPr="005330B6">
        <w:rPr>
          <w:rFonts w:asciiTheme="minorHAnsi" w:eastAsia="Calibri" w:hAnsiTheme="minorHAnsi"/>
        </w:rPr>
        <w:t xml:space="preserve"> района на 2014-2016 годы».</w:t>
      </w:r>
    </w:p>
    <w:p w:rsidR="00AA2E4D" w:rsidRPr="005330B6" w:rsidRDefault="00AA2E4D" w:rsidP="00C667FC">
      <w:pPr>
        <w:pStyle w:val="G"/>
        <w:rPr>
          <w:rFonts w:asciiTheme="minorHAnsi" w:eastAsia="Calibri" w:hAnsiTheme="minorHAnsi"/>
        </w:rPr>
      </w:pPr>
      <w:r w:rsidRPr="005330B6">
        <w:rPr>
          <w:rFonts w:asciiTheme="minorHAnsi" w:eastAsia="Calibri" w:hAnsiTheme="minorHAnsi"/>
        </w:rPr>
        <w:t xml:space="preserve">«Развитие агропромышленного комплекса и рынков сельскохозяйственной продукции, сырья и продовольствия в </w:t>
      </w:r>
      <w:proofErr w:type="spellStart"/>
      <w:r w:rsidRPr="005330B6">
        <w:rPr>
          <w:rFonts w:asciiTheme="minorHAnsi" w:eastAsia="Calibri" w:hAnsiTheme="minorHAnsi"/>
        </w:rPr>
        <w:t>Кондинском</w:t>
      </w:r>
      <w:proofErr w:type="spellEnd"/>
      <w:r w:rsidRPr="005330B6">
        <w:rPr>
          <w:rFonts w:asciiTheme="minorHAnsi" w:eastAsia="Calibri" w:hAnsiTheme="minorHAnsi"/>
        </w:rPr>
        <w:t xml:space="preserve"> районе на 2014-2016 годы».</w:t>
      </w:r>
    </w:p>
    <w:p w:rsidR="00AA2E4D" w:rsidRPr="005330B6" w:rsidRDefault="00AA2E4D" w:rsidP="00C667FC">
      <w:pPr>
        <w:pStyle w:val="G"/>
        <w:rPr>
          <w:rFonts w:asciiTheme="minorHAnsi" w:eastAsia="Calibri" w:hAnsiTheme="minorHAnsi"/>
        </w:rPr>
      </w:pPr>
      <w:r w:rsidRPr="005330B6">
        <w:rPr>
          <w:rFonts w:asciiTheme="minorHAnsi" w:eastAsia="Calibri" w:hAnsiTheme="minorHAnsi"/>
        </w:rPr>
        <w:t xml:space="preserve">«Комплексное социально-экономическое развитие </w:t>
      </w:r>
      <w:proofErr w:type="spellStart"/>
      <w:r w:rsidRPr="005330B6">
        <w:rPr>
          <w:rFonts w:asciiTheme="minorHAnsi" w:eastAsia="Calibri" w:hAnsiTheme="minorHAnsi"/>
        </w:rPr>
        <w:t>Кондинского</w:t>
      </w:r>
      <w:proofErr w:type="spellEnd"/>
      <w:r w:rsidRPr="005330B6">
        <w:rPr>
          <w:rFonts w:asciiTheme="minorHAnsi" w:eastAsia="Calibri" w:hAnsiTheme="minorHAnsi"/>
        </w:rPr>
        <w:t>  района на 2014-2016 годы».</w:t>
      </w:r>
    </w:p>
    <w:p w:rsidR="00AA2E4D" w:rsidRPr="005330B6" w:rsidRDefault="00AA2E4D" w:rsidP="00C667FC">
      <w:pPr>
        <w:pStyle w:val="G"/>
        <w:rPr>
          <w:rFonts w:asciiTheme="minorHAnsi" w:eastAsia="Calibri" w:hAnsiTheme="minorHAnsi"/>
        </w:rPr>
      </w:pPr>
      <w:r w:rsidRPr="005330B6">
        <w:rPr>
          <w:rFonts w:asciiTheme="minorHAnsi" w:eastAsia="Calibri" w:hAnsiTheme="minorHAnsi"/>
        </w:rPr>
        <w:t xml:space="preserve">«Развитие физической культуры и спорта в </w:t>
      </w:r>
      <w:proofErr w:type="spellStart"/>
      <w:r w:rsidRPr="005330B6">
        <w:rPr>
          <w:rFonts w:asciiTheme="minorHAnsi" w:eastAsia="Calibri" w:hAnsiTheme="minorHAnsi"/>
        </w:rPr>
        <w:t>Кондинском</w:t>
      </w:r>
      <w:proofErr w:type="spellEnd"/>
      <w:r w:rsidRPr="005330B6">
        <w:rPr>
          <w:rFonts w:asciiTheme="minorHAnsi" w:eastAsia="Calibri" w:hAnsiTheme="minorHAnsi"/>
        </w:rPr>
        <w:t xml:space="preserve"> районе на 2014-2016 годы».</w:t>
      </w:r>
    </w:p>
    <w:p w:rsidR="00AA2E4D" w:rsidRPr="005330B6" w:rsidRDefault="00AA2E4D" w:rsidP="00C667FC">
      <w:pPr>
        <w:pStyle w:val="G"/>
        <w:rPr>
          <w:rFonts w:asciiTheme="minorHAnsi" w:eastAsia="Calibri" w:hAnsiTheme="minorHAnsi"/>
        </w:rPr>
      </w:pPr>
      <w:r w:rsidRPr="005330B6">
        <w:rPr>
          <w:rFonts w:asciiTheme="minorHAnsi" w:eastAsia="Calibri" w:hAnsiTheme="minorHAnsi"/>
        </w:rPr>
        <w:t xml:space="preserve">«Молодежь </w:t>
      </w:r>
      <w:proofErr w:type="spellStart"/>
      <w:r w:rsidRPr="005330B6">
        <w:rPr>
          <w:rFonts w:asciiTheme="minorHAnsi" w:eastAsia="Calibri" w:hAnsiTheme="minorHAnsi"/>
        </w:rPr>
        <w:t>Кондинского</w:t>
      </w:r>
      <w:proofErr w:type="spellEnd"/>
      <w:r w:rsidRPr="005330B6">
        <w:rPr>
          <w:rFonts w:asciiTheme="minorHAnsi" w:eastAsia="Calibri" w:hAnsiTheme="minorHAnsi"/>
        </w:rPr>
        <w:t xml:space="preserve"> района на 2014-2016 годы».</w:t>
      </w:r>
    </w:p>
    <w:p w:rsidR="00AA2E4D" w:rsidRPr="005330B6" w:rsidRDefault="00AA2E4D" w:rsidP="00C667FC">
      <w:pPr>
        <w:pStyle w:val="G"/>
        <w:rPr>
          <w:rFonts w:asciiTheme="minorHAnsi" w:eastAsia="Calibri" w:hAnsiTheme="minorHAnsi"/>
        </w:rPr>
      </w:pPr>
      <w:r w:rsidRPr="005330B6">
        <w:rPr>
          <w:rFonts w:asciiTheme="minorHAnsi" w:eastAsia="Calibri" w:hAnsiTheme="minorHAnsi"/>
        </w:rPr>
        <w:t xml:space="preserve">Схема территориального планирования </w:t>
      </w:r>
      <w:proofErr w:type="spellStart"/>
      <w:r w:rsidRPr="005330B6">
        <w:rPr>
          <w:rFonts w:asciiTheme="minorHAnsi" w:eastAsia="Calibri" w:hAnsiTheme="minorHAnsi"/>
        </w:rPr>
        <w:t>Кондинского</w:t>
      </w:r>
      <w:proofErr w:type="spellEnd"/>
      <w:r w:rsidRPr="005330B6">
        <w:rPr>
          <w:rFonts w:asciiTheme="minorHAnsi" w:eastAsia="Calibri" w:hAnsiTheme="minorHAnsi"/>
        </w:rPr>
        <w:t xml:space="preserve"> района (утверждена Решением Думы </w:t>
      </w:r>
      <w:proofErr w:type="spellStart"/>
      <w:r w:rsidRPr="005330B6">
        <w:rPr>
          <w:rFonts w:asciiTheme="minorHAnsi" w:eastAsia="Calibri" w:hAnsiTheme="minorHAnsi"/>
        </w:rPr>
        <w:t>Кондинского</w:t>
      </w:r>
      <w:proofErr w:type="spellEnd"/>
      <w:r w:rsidRPr="005330B6">
        <w:rPr>
          <w:rFonts w:asciiTheme="minorHAnsi" w:eastAsia="Calibri" w:hAnsiTheme="minorHAnsi"/>
        </w:rPr>
        <w:t xml:space="preserve"> района Ханты-Мансийского автономного округа-Югра №890 от 29.12.2009 г).</w:t>
      </w:r>
    </w:p>
    <w:p w:rsidR="00027A0D" w:rsidRPr="005330B6" w:rsidRDefault="00027A0D" w:rsidP="00027A0D">
      <w:pPr>
        <w:pStyle w:val="2"/>
      </w:pPr>
      <w:bookmarkStart w:id="29" w:name="_Toc424736199"/>
      <w:r w:rsidRPr="005330B6">
        <w:t>Жилищная сфера</w:t>
      </w:r>
      <w:bookmarkEnd w:id="26"/>
      <w:bookmarkEnd w:id="27"/>
      <w:bookmarkEnd w:id="28"/>
      <w:bookmarkEnd w:id="29"/>
    </w:p>
    <w:p w:rsidR="00457FE4" w:rsidRPr="005330B6" w:rsidRDefault="00457FE4" w:rsidP="00C667FC">
      <w:pPr>
        <w:pStyle w:val="G0"/>
      </w:pPr>
      <w:r w:rsidRPr="005330B6">
        <w:t xml:space="preserve">В настоящее время на территории проекта планировки расположено 114 действующих жилых домов суммарной общей площадью 19,9 тыс. </w:t>
      </w:r>
      <w:proofErr w:type="spellStart"/>
      <w:r w:rsidRPr="005330B6">
        <w:t>кв.м</w:t>
      </w:r>
      <w:proofErr w:type="spellEnd"/>
      <w:r w:rsidRPr="005330B6">
        <w:t>, в том числе:</w:t>
      </w:r>
    </w:p>
    <w:p w:rsidR="00457FE4" w:rsidRPr="005330B6" w:rsidRDefault="00457FE4" w:rsidP="00A502FC">
      <w:pPr>
        <w:pStyle w:val="G"/>
        <w:rPr>
          <w:rFonts w:asciiTheme="minorHAnsi" w:hAnsiTheme="minorHAnsi"/>
        </w:rPr>
      </w:pPr>
      <w:r w:rsidRPr="005330B6">
        <w:rPr>
          <w:rFonts w:asciiTheme="minorHAnsi" w:hAnsiTheme="minorHAnsi"/>
        </w:rPr>
        <w:t xml:space="preserve">55 многоквартирных жилых домов суммарной общей площадью 14,6 тыс. </w:t>
      </w:r>
      <w:proofErr w:type="spellStart"/>
      <w:r w:rsidRPr="005330B6">
        <w:rPr>
          <w:rFonts w:asciiTheme="minorHAnsi" w:hAnsiTheme="minorHAnsi"/>
        </w:rPr>
        <w:t>кв.м</w:t>
      </w:r>
      <w:proofErr w:type="spellEnd"/>
      <w:r w:rsidRPr="005330B6">
        <w:rPr>
          <w:rFonts w:asciiTheme="minorHAnsi" w:hAnsiTheme="minorHAnsi"/>
        </w:rPr>
        <w:t>;</w:t>
      </w:r>
    </w:p>
    <w:p w:rsidR="00457FE4" w:rsidRPr="005330B6" w:rsidRDefault="00457FE4" w:rsidP="00A502FC">
      <w:pPr>
        <w:pStyle w:val="G"/>
        <w:rPr>
          <w:rFonts w:asciiTheme="minorHAnsi" w:hAnsiTheme="minorHAnsi"/>
        </w:rPr>
      </w:pPr>
      <w:r w:rsidRPr="005330B6">
        <w:rPr>
          <w:rFonts w:asciiTheme="minorHAnsi" w:hAnsiTheme="minorHAnsi"/>
        </w:rPr>
        <w:t xml:space="preserve">51 индивидуальных жилых домов общей площадью 4,3 тыс. </w:t>
      </w:r>
      <w:proofErr w:type="spellStart"/>
      <w:r w:rsidRPr="005330B6">
        <w:rPr>
          <w:rFonts w:asciiTheme="minorHAnsi" w:hAnsiTheme="minorHAnsi"/>
        </w:rPr>
        <w:t>кв.м</w:t>
      </w:r>
      <w:proofErr w:type="spellEnd"/>
      <w:r w:rsidRPr="005330B6">
        <w:rPr>
          <w:rFonts w:asciiTheme="minorHAnsi" w:hAnsiTheme="minorHAnsi"/>
        </w:rPr>
        <w:t>;</w:t>
      </w:r>
    </w:p>
    <w:p w:rsidR="00457FE4" w:rsidRPr="005330B6" w:rsidRDefault="00457FE4" w:rsidP="00A502FC">
      <w:pPr>
        <w:pStyle w:val="G"/>
        <w:rPr>
          <w:rFonts w:asciiTheme="minorHAnsi" w:hAnsiTheme="minorHAnsi"/>
        </w:rPr>
      </w:pPr>
      <w:r w:rsidRPr="005330B6">
        <w:rPr>
          <w:rFonts w:asciiTheme="minorHAnsi" w:hAnsiTheme="minorHAnsi"/>
        </w:rPr>
        <w:t xml:space="preserve">общежитие 0,4 тыс. </w:t>
      </w:r>
      <w:proofErr w:type="spellStart"/>
      <w:r w:rsidRPr="005330B6">
        <w:rPr>
          <w:rFonts w:asciiTheme="minorHAnsi" w:hAnsiTheme="minorHAnsi"/>
        </w:rPr>
        <w:t>кв.м</w:t>
      </w:r>
      <w:proofErr w:type="spellEnd"/>
      <w:r w:rsidRPr="005330B6">
        <w:rPr>
          <w:rFonts w:asciiTheme="minorHAnsi" w:hAnsiTheme="minorHAnsi"/>
        </w:rPr>
        <w:t>.</w:t>
      </w:r>
    </w:p>
    <w:p w:rsidR="00457FE4" w:rsidRPr="005330B6" w:rsidRDefault="00457FE4" w:rsidP="004764F3">
      <w:pPr>
        <w:pStyle w:val="G0"/>
      </w:pPr>
      <w:r w:rsidRPr="005330B6">
        <w:t xml:space="preserve">Помимо действующих жилых домов в проектируемых границах расположено 7 </w:t>
      </w:r>
      <w:r w:rsidR="00756273" w:rsidRPr="005330B6">
        <w:t xml:space="preserve">строящихся </w:t>
      </w:r>
      <w:r w:rsidRPr="005330B6">
        <w:t xml:space="preserve">индивидуальных жилых дома суммарной общей площадью 0,6 тыс. </w:t>
      </w:r>
      <w:proofErr w:type="spellStart"/>
      <w:r w:rsidRPr="005330B6">
        <w:t>кв.м</w:t>
      </w:r>
      <w:proofErr w:type="spellEnd"/>
      <w:r w:rsidRPr="005330B6">
        <w:t>.</w:t>
      </w:r>
    </w:p>
    <w:p w:rsidR="00457FE4" w:rsidRPr="005330B6" w:rsidRDefault="00457FE4" w:rsidP="004764F3">
      <w:pPr>
        <w:pStyle w:val="G0"/>
      </w:pPr>
      <w:proofErr w:type="gramStart"/>
      <w:r w:rsidRPr="005330B6">
        <w:t xml:space="preserve">Численность в </w:t>
      </w:r>
      <w:r w:rsidR="000511E4" w:rsidRPr="005330B6">
        <w:t xml:space="preserve">индивидуальных жилых дома принята равной среднему размеру семьи 93 человека). </w:t>
      </w:r>
      <w:proofErr w:type="gramEnd"/>
    </w:p>
    <w:p w:rsidR="000511E4" w:rsidRPr="005330B6" w:rsidRDefault="000511E4" w:rsidP="004764F3">
      <w:pPr>
        <w:pStyle w:val="G0"/>
      </w:pPr>
      <w:r w:rsidRPr="005330B6">
        <w:t xml:space="preserve">Средняя жилищная обеспеченность в многоквартирных жилых домах – 16 </w:t>
      </w:r>
      <w:proofErr w:type="spellStart"/>
      <w:r w:rsidRPr="005330B6">
        <w:t>кв.м</w:t>
      </w:r>
      <w:proofErr w:type="spellEnd"/>
      <w:r w:rsidRPr="005330B6">
        <w:t xml:space="preserve"> общей площади на человека.</w:t>
      </w:r>
    </w:p>
    <w:p w:rsidR="000511E4" w:rsidRPr="005330B6" w:rsidRDefault="000511E4" w:rsidP="004764F3">
      <w:pPr>
        <w:pStyle w:val="G0"/>
      </w:pPr>
      <w:r w:rsidRPr="005330B6">
        <w:t>Таким образом, численность в границах проекта планировки составила 1,0 тыс. человек.</w:t>
      </w:r>
    </w:p>
    <w:p w:rsidR="000511E4" w:rsidRPr="005330B6" w:rsidRDefault="000511E4" w:rsidP="004764F3">
      <w:pPr>
        <w:pStyle w:val="G0"/>
      </w:pPr>
      <w:r w:rsidRPr="005330B6">
        <w:t>Плотность населения в границах проектируемой территории – 8 чел./</w:t>
      </w:r>
      <w:proofErr w:type="gramStart"/>
      <w:r w:rsidRPr="005330B6">
        <w:t>га</w:t>
      </w:r>
      <w:proofErr w:type="gramEnd"/>
      <w:r w:rsidRPr="005330B6">
        <w:t>.</w:t>
      </w:r>
    </w:p>
    <w:p w:rsidR="000511E4" w:rsidRPr="005330B6" w:rsidRDefault="000511E4" w:rsidP="004764F3">
      <w:pPr>
        <w:pStyle w:val="G0"/>
      </w:pPr>
      <w:r w:rsidRPr="005330B6">
        <w:t>Коэффициент плотности застройки – 0,029.</w:t>
      </w:r>
    </w:p>
    <w:p w:rsidR="000511E4" w:rsidRPr="005330B6" w:rsidRDefault="000511E4" w:rsidP="004764F3">
      <w:pPr>
        <w:pStyle w:val="G0"/>
      </w:pPr>
      <w:r w:rsidRPr="005330B6">
        <w:t>Коэффициент застройки – 0,03.</w:t>
      </w:r>
    </w:p>
    <w:p w:rsidR="00457FE4" w:rsidRPr="005330B6" w:rsidRDefault="000511E4" w:rsidP="004764F3">
      <w:pPr>
        <w:pStyle w:val="G0"/>
      </w:pPr>
      <w:r w:rsidRPr="005330B6">
        <w:lastRenderedPageBreak/>
        <w:t xml:space="preserve">В течение расчетного срока предполагается </w:t>
      </w:r>
      <w:r w:rsidR="0048560E" w:rsidRPr="005330B6">
        <w:t xml:space="preserve">снос 53 жилых домов общей площадью 8,9 тыс. </w:t>
      </w:r>
      <w:proofErr w:type="spellStart"/>
      <w:r w:rsidR="0048560E" w:rsidRPr="005330B6">
        <w:t>кв.м</w:t>
      </w:r>
      <w:proofErr w:type="spellEnd"/>
      <w:r w:rsidR="0048560E" w:rsidRPr="005330B6">
        <w:t>, в том числе:</w:t>
      </w:r>
    </w:p>
    <w:p w:rsidR="0048560E" w:rsidRPr="005330B6" w:rsidRDefault="0048560E" w:rsidP="00A502FC">
      <w:pPr>
        <w:pStyle w:val="G"/>
        <w:rPr>
          <w:rFonts w:asciiTheme="minorHAnsi" w:hAnsiTheme="minorHAnsi"/>
        </w:rPr>
      </w:pPr>
      <w:r w:rsidRPr="005330B6">
        <w:rPr>
          <w:rFonts w:asciiTheme="minorHAnsi" w:hAnsiTheme="minorHAnsi"/>
        </w:rPr>
        <w:t xml:space="preserve">44 многоквартирных жилых дома общей площадью 8,3 тыс. </w:t>
      </w:r>
      <w:proofErr w:type="spellStart"/>
      <w:r w:rsidRPr="005330B6">
        <w:rPr>
          <w:rFonts w:asciiTheme="minorHAnsi" w:hAnsiTheme="minorHAnsi"/>
        </w:rPr>
        <w:t>кв</w:t>
      </w:r>
      <w:proofErr w:type="gramStart"/>
      <w:r w:rsidRPr="005330B6">
        <w:rPr>
          <w:rFonts w:asciiTheme="minorHAnsi" w:hAnsiTheme="minorHAnsi"/>
        </w:rPr>
        <w:t>.м</w:t>
      </w:r>
      <w:proofErr w:type="spellEnd"/>
      <w:proofErr w:type="gramEnd"/>
      <w:r w:rsidRPr="005330B6">
        <w:rPr>
          <w:rFonts w:asciiTheme="minorHAnsi" w:hAnsiTheme="minorHAnsi"/>
        </w:rPr>
        <w:t>;</w:t>
      </w:r>
    </w:p>
    <w:p w:rsidR="0048560E" w:rsidRPr="005330B6" w:rsidRDefault="0048560E" w:rsidP="00A502FC">
      <w:pPr>
        <w:pStyle w:val="G"/>
        <w:rPr>
          <w:rFonts w:asciiTheme="minorHAnsi" w:hAnsiTheme="minorHAnsi"/>
        </w:rPr>
      </w:pPr>
      <w:r w:rsidRPr="005330B6">
        <w:rPr>
          <w:rFonts w:asciiTheme="minorHAnsi" w:hAnsiTheme="minorHAnsi"/>
        </w:rPr>
        <w:t xml:space="preserve">9 </w:t>
      </w:r>
      <w:proofErr w:type="gramStart"/>
      <w:r w:rsidRPr="005330B6">
        <w:rPr>
          <w:rFonts w:asciiTheme="minorHAnsi" w:hAnsiTheme="minorHAnsi"/>
        </w:rPr>
        <w:t>индивидуальных</w:t>
      </w:r>
      <w:proofErr w:type="gramEnd"/>
      <w:r w:rsidRPr="005330B6">
        <w:rPr>
          <w:rFonts w:asciiTheme="minorHAnsi" w:hAnsiTheme="minorHAnsi"/>
        </w:rPr>
        <w:t xml:space="preserve"> жилых дома общей площадью 0,6 тыс. </w:t>
      </w:r>
      <w:proofErr w:type="spellStart"/>
      <w:r w:rsidRPr="005330B6">
        <w:rPr>
          <w:rFonts w:asciiTheme="minorHAnsi" w:hAnsiTheme="minorHAnsi"/>
        </w:rPr>
        <w:t>кв.м</w:t>
      </w:r>
      <w:proofErr w:type="spellEnd"/>
      <w:r w:rsidRPr="005330B6">
        <w:rPr>
          <w:rFonts w:asciiTheme="minorHAnsi" w:hAnsiTheme="minorHAnsi"/>
        </w:rPr>
        <w:t>.</w:t>
      </w:r>
    </w:p>
    <w:p w:rsidR="00457FE4" w:rsidRPr="005330B6" w:rsidRDefault="0048560E" w:rsidP="00C667FC">
      <w:pPr>
        <w:pStyle w:val="G0"/>
      </w:pPr>
      <w:r w:rsidRPr="005330B6">
        <w:t xml:space="preserve">К строительству в течение срока реализации проекта предлагается </w:t>
      </w:r>
      <w:r w:rsidR="001814A5" w:rsidRPr="005330B6">
        <w:t>195</w:t>
      </w:r>
      <w:r w:rsidRPr="005330B6">
        <w:t xml:space="preserve"> жилых дома суммарной общей площадью 1</w:t>
      </w:r>
      <w:r w:rsidR="001814A5" w:rsidRPr="005330B6">
        <w:t>6</w:t>
      </w:r>
      <w:r w:rsidRPr="005330B6">
        <w:t>,</w:t>
      </w:r>
      <w:r w:rsidR="001814A5" w:rsidRPr="005330B6">
        <w:t>4</w:t>
      </w:r>
      <w:r w:rsidRPr="005330B6">
        <w:t xml:space="preserve"> тыс. </w:t>
      </w:r>
      <w:proofErr w:type="spellStart"/>
      <w:r w:rsidRPr="005330B6">
        <w:t>кв</w:t>
      </w:r>
      <w:proofErr w:type="gramStart"/>
      <w:r w:rsidRPr="005330B6">
        <w:t>.м</w:t>
      </w:r>
      <w:proofErr w:type="spellEnd"/>
      <w:proofErr w:type="gramEnd"/>
      <w:r w:rsidRPr="005330B6">
        <w:t>, в том числе:</w:t>
      </w:r>
    </w:p>
    <w:p w:rsidR="0048560E" w:rsidRPr="005330B6" w:rsidRDefault="001814A5" w:rsidP="00A502FC">
      <w:pPr>
        <w:pStyle w:val="G"/>
        <w:rPr>
          <w:rFonts w:asciiTheme="minorHAnsi" w:hAnsiTheme="minorHAnsi"/>
        </w:rPr>
      </w:pPr>
      <w:r w:rsidRPr="005330B6">
        <w:rPr>
          <w:rFonts w:asciiTheme="minorHAnsi" w:hAnsiTheme="minorHAnsi"/>
        </w:rPr>
        <w:t>194</w:t>
      </w:r>
      <w:r w:rsidR="0048560E" w:rsidRPr="005330B6">
        <w:rPr>
          <w:rFonts w:asciiTheme="minorHAnsi" w:hAnsiTheme="minorHAnsi"/>
        </w:rPr>
        <w:t xml:space="preserve"> индивидуальных жилых дома суммарной общей площадью 1</w:t>
      </w:r>
      <w:r w:rsidRPr="005330B6">
        <w:rPr>
          <w:rFonts w:asciiTheme="minorHAnsi" w:hAnsiTheme="minorHAnsi"/>
        </w:rPr>
        <w:t>5</w:t>
      </w:r>
      <w:r w:rsidR="0048560E" w:rsidRPr="005330B6">
        <w:rPr>
          <w:rFonts w:asciiTheme="minorHAnsi" w:hAnsiTheme="minorHAnsi"/>
        </w:rPr>
        <w:t>,</w:t>
      </w:r>
      <w:r w:rsidRPr="005330B6">
        <w:rPr>
          <w:rFonts w:asciiTheme="minorHAnsi" w:hAnsiTheme="minorHAnsi"/>
        </w:rPr>
        <w:t>5</w:t>
      </w:r>
      <w:r w:rsidR="0048560E" w:rsidRPr="005330B6">
        <w:rPr>
          <w:rFonts w:asciiTheme="minorHAnsi" w:hAnsiTheme="minorHAnsi"/>
        </w:rPr>
        <w:t xml:space="preserve"> тыс. </w:t>
      </w:r>
      <w:proofErr w:type="spellStart"/>
      <w:r w:rsidR="0048560E" w:rsidRPr="005330B6">
        <w:rPr>
          <w:rFonts w:asciiTheme="minorHAnsi" w:hAnsiTheme="minorHAnsi"/>
        </w:rPr>
        <w:t>кв</w:t>
      </w:r>
      <w:proofErr w:type="gramStart"/>
      <w:r w:rsidR="0048560E" w:rsidRPr="005330B6">
        <w:rPr>
          <w:rFonts w:asciiTheme="minorHAnsi" w:hAnsiTheme="minorHAnsi"/>
        </w:rPr>
        <w:t>.м</w:t>
      </w:r>
      <w:proofErr w:type="spellEnd"/>
      <w:proofErr w:type="gramEnd"/>
      <w:r w:rsidR="0048560E" w:rsidRPr="005330B6">
        <w:rPr>
          <w:rFonts w:asciiTheme="minorHAnsi" w:hAnsiTheme="minorHAnsi"/>
        </w:rPr>
        <w:t>;</w:t>
      </w:r>
    </w:p>
    <w:p w:rsidR="0048560E" w:rsidRPr="005330B6" w:rsidRDefault="0048560E" w:rsidP="00A502FC">
      <w:pPr>
        <w:pStyle w:val="G"/>
        <w:rPr>
          <w:rFonts w:asciiTheme="minorHAnsi" w:hAnsiTheme="minorHAnsi"/>
        </w:rPr>
      </w:pPr>
      <w:r w:rsidRPr="005330B6">
        <w:rPr>
          <w:rFonts w:asciiTheme="minorHAnsi" w:hAnsiTheme="minorHAnsi"/>
        </w:rPr>
        <w:t xml:space="preserve">1 многоквартирный жилой дом общей площадью 0,9 тыс. </w:t>
      </w:r>
      <w:proofErr w:type="spellStart"/>
      <w:r w:rsidRPr="005330B6">
        <w:rPr>
          <w:rFonts w:asciiTheme="minorHAnsi" w:hAnsiTheme="minorHAnsi"/>
        </w:rPr>
        <w:t>кв.м</w:t>
      </w:r>
      <w:proofErr w:type="spellEnd"/>
      <w:r w:rsidRPr="005330B6">
        <w:rPr>
          <w:rFonts w:asciiTheme="minorHAnsi" w:hAnsiTheme="minorHAnsi"/>
        </w:rPr>
        <w:t>.</w:t>
      </w:r>
    </w:p>
    <w:p w:rsidR="0048560E" w:rsidRPr="005330B6" w:rsidRDefault="0089061E" w:rsidP="004764F3">
      <w:pPr>
        <w:pStyle w:val="G0"/>
      </w:pPr>
      <w:r w:rsidRPr="005330B6">
        <w:t xml:space="preserve">Таким образом, к концу расчетного срока проектный жилищный фонд должен составить не менее </w:t>
      </w:r>
      <w:r w:rsidR="00756273" w:rsidRPr="005330B6">
        <w:t>2</w:t>
      </w:r>
      <w:r w:rsidR="001814A5" w:rsidRPr="005330B6">
        <w:t>7</w:t>
      </w:r>
      <w:r w:rsidR="00756273" w:rsidRPr="005330B6">
        <w:t>,</w:t>
      </w:r>
      <w:r w:rsidR="001814A5" w:rsidRPr="005330B6">
        <w:t>4</w:t>
      </w:r>
      <w:r w:rsidR="00756273" w:rsidRPr="005330B6">
        <w:t xml:space="preserve"> тыс. </w:t>
      </w:r>
      <w:proofErr w:type="spellStart"/>
      <w:r w:rsidR="00756273" w:rsidRPr="005330B6">
        <w:t>кв.м</w:t>
      </w:r>
      <w:proofErr w:type="spellEnd"/>
      <w:r w:rsidR="00756273" w:rsidRPr="005330B6">
        <w:t>.</w:t>
      </w:r>
    </w:p>
    <w:p w:rsidR="007E0C77" w:rsidRPr="005330B6" w:rsidRDefault="00756273" w:rsidP="004764F3">
      <w:pPr>
        <w:pStyle w:val="G0"/>
      </w:pPr>
      <w:r w:rsidRPr="005330B6">
        <w:t>Проектная численность была определена исходя из среднего размера семьи</w:t>
      </w:r>
      <w:r w:rsidR="005B541C" w:rsidRPr="005330B6">
        <w:t>, средней жилищной обеспеченности</w:t>
      </w:r>
      <w:r w:rsidRPr="005330B6">
        <w:t xml:space="preserve"> и проектного жилищного фонда </w:t>
      </w:r>
      <w:r w:rsidR="007E0C77" w:rsidRPr="005330B6">
        <w:t xml:space="preserve">и составила </w:t>
      </w:r>
      <w:r w:rsidR="008E5714" w:rsidRPr="005330B6">
        <w:t>1,2 тыс.</w:t>
      </w:r>
      <w:r w:rsidR="007E0C77" w:rsidRPr="005330B6">
        <w:t xml:space="preserve"> чел</w:t>
      </w:r>
      <w:r w:rsidR="008E5714" w:rsidRPr="005330B6">
        <w:t>овек.</w:t>
      </w:r>
    </w:p>
    <w:p w:rsidR="00457FE4" w:rsidRPr="005330B6" w:rsidRDefault="005B541C" w:rsidP="004764F3">
      <w:pPr>
        <w:pStyle w:val="G0"/>
      </w:pPr>
      <w:r w:rsidRPr="005330B6">
        <w:t xml:space="preserve">Плотность населения в границах проектируемой территории – </w:t>
      </w:r>
      <w:r w:rsidR="008E5714" w:rsidRPr="005330B6">
        <w:t>9 чел./</w:t>
      </w:r>
      <w:proofErr w:type="gramStart"/>
      <w:r w:rsidR="008E5714" w:rsidRPr="005330B6">
        <w:t>га</w:t>
      </w:r>
      <w:proofErr w:type="gramEnd"/>
      <w:r w:rsidR="008E5714" w:rsidRPr="005330B6">
        <w:t>.</w:t>
      </w:r>
    </w:p>
    <w:p w:rsidR="005B541C" w:rsidRPr="005330B6" w:rsidRDefault="005B541C" w:rsidP="004764F3">
      <w:pPr>
        <w:pStyle w:val="G0"/>
      </w:pPr>
      <w:r w:rsidRPr="005330B6">
        <w:t>Коэффициент плотности застройки – 0,035.</w:t>
      </w:r>
    </w:p>
    <w:p w:rsidR="005B541C" w:rsidRPr="005330B6" w:rsidRDefault="005B541C" w:rsidP="004764F3">
      <w:pPr>
        <w:pStyle w:val="G0"/>
      </w:pPr>
      <w:r w:rsidRPr="005330B6">
        <w:t>Коэффициент застройки – 0,038.</w:t>
      </w:r>
    </w:p>
    <w:p w:rsidR="005B541C" w:rsidRPr="005330B6" w:rsidRDefault="005B541C" w:rsidP="004764F3">
      <w:pPr>
        <w:pStyle w:val="G0"/>
      </w:pPr>
      <w:r w:rsidRPr="005330B6">
        <w:t>Полученное значение общей численности было в дальнейшем использовано в расчетах, в частности в расчете требуемого уровня обеспеченности объектами обслуживания.</w:t>
      </w:r>
    </w:p>
    <w:p w:rsidR="00027A0D" w:rsidRPr="005330B6" w:rsidRDefault="00027A0D" w:rsidP="005B541C">
      <w:pPr>
        <w:pStyle w:val="2"/>
        <w:pBdr>
          <w:bottom w:val="single" w:sz="4" w:space="2" w:color="4F81BD" w:themeColor="accent1"/>
        </w:pBdr>
      </w:pPr>
      <w:bookmarkStart w:id="30" w:name="_Toc424736200"/>
      <w:r w:rsidRPr="005330B6">
        <w:t>Социальная сфера</w:t>
      </w:r>
      <w:bookmarkEnd w:id="30"/>
    </w:p>
    <w:p w:rsidR="000B7C4C" w:rsidRPr="005330B6" w:rsidRDefault="000B7C4C" w:rsidP="004764F3">
      <w:pPr>
        <w:pStyle w:val="G0"/>
      </w:pPr>
      <w:bookmarkStart w:id="31" w:name="_Toc330567847"/>
      <w:r w:rsidRPr="005330B6">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0B7C4C" w:rsidRPr="005330B6" w:rsidRDefault="000B7C4C" w:rsidP="004764F3">
      <w:pPr>
        <w:pStyle w:val="G0"/>
      </w:pPr>
      <w:r w:rsidRPr="005330B6">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0B7C4C" w:rsidRPr="005330B6" w:rsidRDefault="000B7C4C" w:rsidP="004764F3">
      <w:pPr>
        <w:pStyle w:val="G0"/>
      </w:pPr>
      <w:r w:rsidRPr="005330B6">
        <w:t xml:space="preserve">Оценка уровня обеспеченности объектами обслуживания устанавливаются в соответствии с Региональными нормативами градостроительного проектирования Ханты-Мансийского автономного округа – Югры (утвержденные Приказом Департамента строительства Ханты-Мансийского АО-Югры от 26.02.2009 г. №31-нп) и Местными нормативами градостроительного проектирования сельского поселения </w:t>
      </w:r>
      <w:proofErr w:type="spellStart"/>
      <w:r w:rsidR="005B541C" w:rsidRPr="005330B6">
        <w:t>Мулымья</w:t>
      </w:r>
      <w:proofErr w:type="spellEnd"/>
      <w:r w:rsidR="005B541C" w:rsidRPr="005330B6">
        <w:t xml:space="preserve"> </w:t>
      </w:r>
      <w:r w:rsidRPr="005330B6">
        <w:t xml:space="preserve"> (утвержденные Постановлением Администрации </w:t>
      </w:r>
      <w:proofErr w:type="spellStart"/>
      <w:r w:rsidRPr="005330B6">
        <w:t>Кондинского</w:t>
      </w:r>
      <w:proofErr w:type="spellEnd"/>
      <w:r w:rsidRPr="005330B6">
        <w:t xml:space="preserve"> района Ханты-Мансийского автономного округа – Югры </w:t>
      </w:r>
      <w:r w:rsidR="00C667FC" w:rsidRPr="005330B6">
        <w:t>от 06.02.2009 № 73</w:t>
      </w:r>
      <w:r w:rsidRPr="005330B6">
        <w:t>).</w:t>
      </w:r>
    </w:p>
    <w:p w:rsidR="000B7C4C" w:rsidRPr="005330B6" w:rsidRDefault="000B7C4C" w:rsidP="004764F3">
      <w:pPr>
        <w:pStyle w:val="G0"/>
      </w:pPr>
      <w:r w:rsidRPr="005330B6">
        <w:t>В границах проекта планировки расположены следующие объекты:</w:t>
      </w:r>
    </w:p>
    <w:p w:rsidR="008E5714" w:rsidRPr="005330B6" w:rsidRDefault="008E5714" w:rsidP="00A502FC">
      <w:pPr>
        <w:pStyle w:val="G"/>
        <w:rPr>
          <w:rFonts w:asciiTheme="minorHAnsi" w:hAnsiTheme="minorHAnsi"/>
        </w:rPr>
      </w:pPr>
      <w:r w:rsidRPr="005330B6">
        <w:rPr>
          <w:rFonts w:asciiTheme="minorHAnsi" w:hAnsiTheme="minorHAnsi"/>
        </w:rPr>
        <w:t>детский сад № 4 "Зоренька на 75 мест (фактическая загруженность 100%);</w:t>
      </w:r>
    </w:p>
    <w:p w:rsidR="008E5714" w:rsidRPr="005330B6" w:rsidRDefault="008E5714" w:rsidP="00A502FC">
      <w:pPr>
        <w:pStyle w:val="G"/>
        <w:rPr>
          <w:rFonts w:asciiTheme="minorHAnsi" w:hAnsiTheme="minorHAnsi"/>
        </w:rPr>
      </w:pPr>
      <w:r w:rsidRPr="005330B6">
        <w:rPr>
          <w:rFonts w:asciiTheme="minorHAnsi" w:hAnsiTheme="minorHAnsi"/>
        </w:rPr>
        <w:lastRenderedPageBreak/>
        <w:t>средняя общеобразовательная школа на 140 учащихся (фактическая загруженность 64%);</w:t>
      </w:r>
    </w:p>
    <w:p w:rsidR="008E5714" w:rsidRPr="005330B6" w:rsidRDefault="008E5714" w:rsidP="00A502FC">
      <w:pPr>
        <w:pStyle w:val="G"/>
        <w:rPr>
          <w:rFonts w:asciiTheme="minorHAnsi" w:hAnsiTheme="minorHAnsi"/>
        </w:rPr>
      </w:pPr>
      <w:r w:rsidRPr="005330B6">
        <w:rPr>
          <w:rFonts w:asciiTheme="minorHAnsi" w:hAnsiTheme="minorHAnsi"/>
        </w:rPr>
        <w:t>фельдшерско-акушерский пункт;</w:t>
      </w:r>
    </w:p>
    <w:p w:rsidR="008E5714" w:rsidRPr="005330B6" w:rsidRDefault="008E5714" w:rsidP="00A502FC">
      <w:pPr>
        <w:pStyle w:val="G"/>
        <w:rPr>
          <w:rFonts w:asciiTheme="minorHAnsi" w:hAnsiTheme="minorHAnsi"/>
        </w:rPr>
      </w:pPr>
      <w:r w:rsidRPr="005330B6">
        <w:rPr>
          <w:rFonts w:asciiTheme="minorHAnsi" w:hAnsiTheme="minorHAnsi"/>
        </w:rPr>
        <w:t xml:space="preserve">сельский центр культуры </w:t>
      </w:r>
      <w:proofErr w:type="spellStart"/>
      <w:r w:rsidRPr="005330B6">
        <w:rPr>
          <w:rFonts w:asciiTheme="minorHAnsi" w:hAnsiTheme="minorHAnsi"/>
        </w:rPr>
        <w:t>Шаим</w:t>
      </w:r>
      <w:proofErr w:type="spellEnd"/>
      <w:r w:rsidRPr="005330B6">
        <w:rPr>
          <w:rFonts w:asciiTheme="minorHAnsi" w:hAnsiTheme="minorHAnsi"/>
        </w:rPr>
        <w:t>;</w:t>
      </w:r>
    </w:p>
    <w:p w:rsidR="008E5714" w:rsidRPr="005330B6" w:rsidRDefault="008E5714" w:rsidP="00A502FC">
      <w:pPr>
        <w:pStyle w:val="G"/>
        <w:rPr>
          <w:rFonts w:asciiTheme="minorHAnsi" w:hAnsiTheme="minorHAnsi"/>
        </w:rPr>
      </w:pPr>
      <w:r w:rsidRPr="005330B6">
        <w:rPr>
          <w:rFonts w:asciiTheme="minorHAnsi" w:hAnsiTheme="minorHAnsi"/>
        </w:rPr>
        <w:t>библиотека мощностью 6,1 тыс. единиц хранения;</w:t>
      </w:r>
    </w:p>
    <w:p w:rsidR="008E5714" w:rsidRPr="005330B6" w:rsidRDefault="008E5714" w:rsidP="00A502FC">
      <w:pPr>
        <w:pStyle w:val="G"/>
        <w:rPr>
          <w:rFonts w:asciiTheme="minorHAnsi" w:hAnsiTheme="minorHAnsi"/>
        </w:rPr>
      </w:pPr>
      <w:r w:rsidRPr="005330B6">
        <w:rPr>
          <w:rFonts w:asciiTheme="minorHAnsi" w:hAnsiTheme="minorHAnsi"/>
        </w:rPr>
        <w:t xml:space="preserve">Администрация сельского поселения </w:t>
      </w:r>
      <w:proofErr w:type="spellStart"/>
      <w:r w:rsidRPr="005330B6">
        <w:rPr>
          <w:rFonts w:asciiTheme="minorHAnsi" w:hAnsiTheme="minorHAnsi"/>
        </w:rPr>
        <w:t>Мулымья</w:t>
      </w:r>
      <w:proofErr w:type="spellEnd"/>
      <w:r w:rsidRPr="005330B6">
        <w:rPr>
          <w:rFonts w:asciiTheme="minorHAnsi" w:hAnsiTheme="minorHAnsi"/>
        </w:rPr>
        <w:t xml:space="preserve"> (д. </w:t>
      </w:r>
      <w:proofErr w:type="spellStart"/>
      <w:r w:rsidRPr="005330B6">
        <w:rPr>
          <w:rFonts w:asciiTheme="minorHAnsi" w:hAnsiTheme="minorHAnsi"/>
        </w:rPr>
        <w:t>Ушья</w:t>
      </w:r>
      <w:proofErr w:type="spellEnd"/>
      <w:r w:rsidRPr="005330B6">
        <w:rPr>
          <w:rFonts w:asciiTheme="minorHAnsi" w:hAnsiTheme="minorHAnsi"/>
        </w:rPr>
        <w:t>);</w:t>
      </w:r>
    </w:p>
    <w:p w:rsidR="008E5714" w:rsidRPr="005330B6" w:rsidRDefault="008E5714" w:rsidP="00A502FC">
      <w:pPr>
        <w:pStyle w:val="G"/>
        <w:rPr>
          <w:rFonts w:asciiTheme="minorHAnsi" w:hAnsiTheme="minorHAnsi"/>
        </w:rPr>
      </w:pPr>
      <w:r w:rsidRPr="005330B6">
        <w:rPr>
          <w:rFonts w:asciiTheme="minorHAnsi" w:hAnsiTheme="minorHAnsi"/>
        </w:rPr>
        <w:t>отделение сбербанка России;</w:t>
      </w:r>
    </w:p>
    <w:p w:rsidR="008E5714" w:rsidRPr="005330B6" w:rsidRDefault="008E5714" w:rsidP="00A502FC">
      <w:pPr>
        <w:pStyle w:val="G"/>
        <w:rPr>
          <w:rFonts w:asciiTheme="minorHAnsi" w:hAnsiTheme="minorHAnsi"/>
        </w:rPr>
      </w:pPr>
      <w:r w:rsidRPr="005330B6">
        <w:rPr>
          <w:rFonts w:asciiTheme="minorHAnsi" w:hAnsiTheme="minorHAnsi"/>
        </w:rPr>
        <w:t>два магазина;</w:t>
      </w:r>
    </w:p>
    <w:p w:rsidR="008E5714" w:rsidRPr="005330B6" w:rsidRDefault="008E5714" w:rsidP="00A502FC">
      <w:pPr>
        <w:pStyle w:val="G"/>
        <w:rPr>
          <w:rFonts w:asciiTheme="minorHAnsi" w:hAnsiTheme="minorHAnsi"/>
        </w:rPr>
      </w:pPr>
      <w:r w:rsidRPr="005330B6">
        <w:rPr>
          <w:rFonts w:asciiTheme="minorHAnsi" w:hAnsiTheme="minorHAnsi"/>
        </w:rPr>
        <w:t>почтовое отделение;</w:t>
      </w:r>
    </w:p>
    <w:p w:rsidR="008E5714" w:rsidRPr="005330B6" w:rsidRDefault="008E5714" w:rsidP="00A502FC">
      <w:pPr>
        <w:pStyle w:val="G"/>
        <w:rPr>
          <w:rFonts w:asciiTheme="minorHAnsi" w:hAnsiTheme="minorHAnsi"/>
        </w:rPr>
      </w:pPr>
      <w:r w:rsidRPr="005330B6">
        <w:rPr>
          <w:rFonts w:asciiTheme="minorHAnsi" w:hAnsiTheme="minorHAnsi"/>
        </w:rPr>
        <w:t>баня;</w:t>
      </w:r>
    </w:p>
    <w:p w:rsidR="00A502FC" w:rsidRPr="005330B6" w:rsidRDefault="008E5714" w:rsidP="00A502FC">
      <w:pPr>
        <w:pStyle w:val="G"/>
        <w:rPr>
          <w:rFonts w:asciiTheme="minorHAnsi" w:hAnsiTheme="minorHAnsi"/>
        </w:rPr>
      </w:pPr>
      <w:r w:rsidRPr="005330B6">
        <w:rPr>
          <w:rFonts w:asciiTheme="minorHAnsi" w:hAnsiTheme="minorHAnsi"/>
        </w:rPr>
        <w:t>административ</w:t>
      </w:r>
      <w:r w:rsidR="00A502FC" w:rsidRPr="005330B6">
        <w:rPr>
          <w:rFonts w:asciiTheme="minorHAnsi" w:hAnsiTheme="minorHAnsi"/>
        </w:rPr>
        <w:t>ное</w:t>
      </w:r>
      <w:r w:rsidRPr="005330B6">
        <w:rPr>
          <w:rFonts w:asciiTheme="minorHAnsi" w:hAnsiTheme="minorHAnsi"/>
        </w:rPr>
        <w:t xml:space="preserve"> здани</w:t>
      </w:r>
      <w:r w:rsidR="00A502FC" w:rsidRPr="005330B6">
        <w:rPr>
          <w:rFonts w:asciiTheme="minorHAnsi" w:hAnsiTheme="minorHAnsi"/>
        </w:rPr>
        <w:t>е;</w:t>
      </w:r>
    </w:p>
    <w:p w:rsidR="008E5714" w:rsidRPr="005330B6" w:rsidRDefault="00A502FC" w:rsidP="00A502FC">
      <w:pPr>
        <w:pStyle w:val="G"/>
        <w:rPr>
          <w:rFonts w:asciiTheme="minorHAnsi" w:hAnsiTheme="minorHAnsi"/>
        </w:rPr>
      </w:pPr>
      <w:r w:rsidRPr="005330B6">
        <w:rPr>
          <w:rFonts w:asciiTheme="minorHAnsi" w:hAnsiTheme="minorHAnsi"/>
        </w:rPr>
        <w:t>ЖЭО</w:t>
      </w:r>
      <w:r w:rsidR="008E5714" w:rsidRPr="005330B6">
        <w:rPr>
          <w:rFonts w:asciiTheme="minorHAnsi" w:hAnsiTheme="minorHAnsi"/>
        </w:rPr>
        <w:t>.</w:t>
      </w:r>
    </w:p>
    <w:p w:rsidR="008E5714" w:rsidRPr="005330B6" w:rsidRDefault="008E5714" w:rsidP="008E5714">
      <w:pPr>
        <w:pStyle w:val="G0"/>
      </w:pPr>
      <w:r w:rsidRPr="005330B6">
        <w:t>В течение расчетного срока проектом предлагается снос фельдшерско-акушерского пункта и магазина.</w:t>
      </w:r>
    </w:p>
    <w:p w:rsidR="000B7C4C" w:rsidRPr="005330B6" w:rsidRDefault="000B7C4C" w:rsidP="00C667FC">
      <w:pPr>
        <w:pStyle w:val="G0"/>
      </w:pPr>
      <w:r w:rsidRPr="005330B6">
        <w:t>Ниже в таблице приведены результаты проведенной оценки обеспеченности населения социально значимыми объектами.</w:t>
      </w:r>
    </w:p>
    <w:p w:rsidR="000B7C4C" w:rsidRPr="005330B6" w:rsidRDefault="000B7C4C" w:rsidP="004764F3">
      <w:pPr>
        <w:pStyle w:val="af"/>
        <w:jc w:val="left"/>
        <w:rPr>
          <w:rFonts w:cs="Calibri"/>
        </w:rPr>
      </w:pPr>
      <w:r w:rsidRPr="005330B6">
        <w:t xml:space="preserve">Таблица </w:t>
      </w:r>
      <w:r w:rsidR="00F26921" w:rsidRPr="005330B6">
        <w:fldChar w:fldCharType="begin"/>
      </w:r>
      <w:r w:rsidR="00A73612" w:rsidRPr="005330B6">
        <w:instrText xml:space="preserve"> SEQ Таблица \* ARABIC </w:instrText>
      </w:r>
      <w:r w:rsidR="00F26921" w:rsidRPr="005330B6">
        <w:fldChar w:fldCharType="separate"/>
      </w:r>
      <w:r w:rsidR="004764F3" w:rsidRPr="005330B6">
        <w:rPr>
          <w:noProof/>
        </w:rPr>
        <w:t>1</w:t>
      </w:r>
      <w:r w:rsidR="00F26921" w:rsidRPr="005330B6">
        <w:fldChar w:fldCharType="end"/>
      </w:r>
      <w:r w:rsidRPr="005330B6">
        <w:t xml:space="preserve"> </w:t>
      </w:r>
      <w:r w:rsidRPr="005330B6">
        <w:rPr>
          <w:rFonts w:cs="Calibri"/>
        </w:rPr>
        <w:t>Оценка обеспеченности объектами социальной сферы</w:t>
      </w:r>
    </w:p>
    <w:tbl>
      <w:tblPr>
        <w:tblStyle w:val="aff1"/>
        <w:tblW w:w="5000" w:type="pct"/>
        <w:tblLook w:val="04A0" w:firstRow="1" w:lastRow="0" w:firstColumn="1" w:lastColumn="0" w:noHBand="0" w:noVBand="1"/>
      </w:tblPr>
      <w:tblGrid>
        <w:gridCol w:w="4492"/>
        <w:gridCol w:w="1570"/>
        <w:gridCol w:w="1633"/>
        <w:gridCol w:w="1876"/>
      </w:tblGrid>
      <w:tr w:rsidR="00A502FC" w:rsidRPr="005330B6" w:rsidTr="004764F3">
        <w:trPr>
          <w:trHeight w:val="20"/>
          <w:tblHeader/>
        </w:trPr>
        <w:tc>
          <w:tcPr>
            <w:tcW w:w="2347" w:type="pct"/>
            <w:vAlign w:val="center"/>
            <w:hideMark/>
          </w:tcPr>
          <w:p w:rsidR="00A502FC" w:rsidRPr="005330B6" w:rsidRDefault="00A502FC" w:rsidP="004764F3">
            <w:pPr>
              <w:pStyle w:val="G5"/>
              <w:spacing w:before="20" w:after="20"/>
              <w:rPr>
                <w:rFonts w:asciiTheme="minorHAnsi" w:hAnsiTheme="minorHAnsi"/>
                <w:b/>
                <w:sz w:val="22"/>
                <w:szCs w:val="22"/>
              </w:rPr>
            </w:pPr>
            <w:r w:rsidRPr="005330B6">
              <w:rPr>
                <w:rFonts w:asciiTheme="minorHAnsi" w:hAnsiTheme="minorHAnsi"/>
                <w:b/>
                <w:sz w:val="22"/>
                <w:szCs w:val="22"/>
              </w:rPr>
              <w:t>Наименование объектов</w:t>
            </w:r>
          </w:p>
        </w:tc>
        <w:tc>
          <w:tcPr>
            <w:tcW w:w="820" w:type="pct"/>
            <w:vAlign w:val="center"/>
          </w:tcPr>
          <w:p w:rsidR="00A502FC" w:rsidRPr="005330B6" w:rsidRDefault="00A502FC" w:rsidP="004764F3">
            <w:pPr>
              <w:pStyle w:val="G5"/>
              <w:spacing w:before="20" w:after="20"/>
              <w:rPr>
                <w:rFonts w:asciiTheme="minorHAnsi" w:hAnsiTheme="minorHAnsi"/>
                <w:b/>
                <w:sz w:val="22"/>
                <w:szCs w:val="22"/>
              </w:rPr>
            </w:pPr>
            <w:r w:rsidRPr="005330B6">
              <w:rPr>
                <w:rFonts w:asciiTheme="minorHAnsi" w:hAnsiTheme="minorHAnsi"/>
                <w:b/>
                <w:sz w:val="22"/>
                <w:szCs w:val="22"/>
              </w:rPr>
              <w:t>Сохраняемая мощность</w:t>
            </w:r>
          </w:p>
        </w:tc>
        <w:tc>
          <w:tcPr>
            <w:tcW w:w="853" w:type="pct"/>
            <w:vAlign w:val="center"/>
          </w:tcPr>
          <w:p w:rsidR="00A502FC" w:rsidRPr="005330B6" w:rsidRDefault="00A502FC" w:rsidP="004764F3">
            <w:pPr>
              <w:pStyle w:val="G5"/>
              <w:spacing w:before="20" w:after="20"/>
              <w:rPr>
                <w:rFonts w:asciiTheme="minorHAnsi" w:hAnsiTheme="minorHAnsi"/>
                <w:b/>
                <w:sz w:val="22"/>
                <w:szCs w:val="22"/>
              </w:rPr>
            </w:pPr>
            <w:r w:rsidRPr="005330B6">
              <w:rPr>
                <w:rFonts w:asciiTheme="minorHAnsi" w:hAnsiTheme="minorHAnsi"/>
                <w:b/>
                <w:sz w:val="22"/>
                <w:szCs w:val="22"/>
              </w:rPr>
              <w:t>Нормативное значение</w:t>
            </w:r>
          </w:p>
        </w:tc>
        <w:tc>
          <w:tcPr>
            <w:tcW w:w="980" w:type="pct"/>
            <w:vAlign w:val="center"/>
          </w:tcPr>
          <w:p w:rsidR="00A502FC" w:rsidRPr="005330B6" w:rsidRDefault="00A502FC" w:rsidP="004764F3">
            <w:pPr>
              <w:pStyle w:val="G5"/>
              <w:spacing w:before="20" w:after="20"/>
              <w:rPr>
                <w:rFonts w:asciiTheme="minorHAnsi" w:hAnsiTheme="minorHAnsi"/>
                <w:b/>
                <w:sz w:val="22"/>
                <w:szCs w:val="22"/>
              </w:rPr>
            </w:pPr>
            <w:r w:rsidRPr="005330B6">
              <w:rPr>
                <w:rFonts w:asciiTheme="minorHAnsi" w:hAnsiTheme="minorHAnsi"/>
                <w:b/>
                <w:sz w:val="22"/>
                <w:szCs w:val="22"/>
              </w:rPr>
              <w:t>Оценка обеспеченности</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Дошкольные образовательные учреждения, мест</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75</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48</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27</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Общеобразовательные учреждения, учащихся</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140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180</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-40</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Учреждения дополнительного образования для детей, мест</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18</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-18</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Поликлиники, амбулатории, диспансеры, посещений в смену</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22</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-22</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Стационары всех типов, коек</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16</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-16</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Выдвижные пункты скорой медицинской помощи, автомобиль</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ФАП, объект</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 xml:space="preserve">Магазины, </w:t>
            </w:r>
            <w:proofErr w:type="spellStart"/>
            <w:r w:rsidRPr="005330B6">
              <w:rPr>
                <w:rFonts w:asciiTheme="minorHAnsi" w:hAnsiTheme="minorHAnsi"/>
                <w:sz w:val="22"/>
                <w:szCs w:val="22"/>
              </w:rPr>
              <w:t>кв.м</w:t>
            </w:r>
            <w:proofErr w:type="spellEnd"/>
            <w:r w:rsidRPr="005330B6">
              <w:rPr>
                <w:rFonts w:asciiTheme="minorHAnsi" w:hAnsiTheme="minorHAnsi"/>
                <w:sz w:val="22"/>
                <w:szCs w:val="22"/>
              </w:rPr>
              <w:t xml:space="preserve"> торговой площади</w:t>
            </w:r>
          </w:p>
        </w:tc>
        <w:tc>
          <w:tcPr>
            <w:tcW w:w="820" w:type="pct"/>
            <w:vAlign w:val="center"/>
            <w:hideMark/>
          </w:tcPr>
          <w:p w:rsidR="00A502FC" w:rsidRPr="005330B6" w:rsidRDefault="00DD4F7F" w:rsidP="004764F3">
            <w:pPr>
              <w:pStyle w:val="G5"/>
              <w:spacing w:before="20" w:after="20"/>
              <w:rPr>
                <w:rFonts w:asciiTheme="minorHAnsi" w:hAnsiTheme="minorHAnsi"/>
                <w:sz w:val="22"/>
                <w:szCs w:val="22"/>
              </w:rPr>
            </w:pPr>
            <w:r w:rsidRPr="005330B6">
              <w:rPr>
                <w:rFonts w:asciiTheme="minorHAnsi" w:hAnsiTheme="minorHAnsi"/>
                <w:sz w:val="22"/>
                <w:szCs w:val="22"/>
              </w:rPr>
              <w:t>250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360</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w:t>
            </w:r>
            <w:r w:rsidR="00DD4F7F" w:rsidRPr="005330B6">
              <w:rPr>
                <w:rFonts w:asciiTheme="minorHAnsi" w:hAnsiTheme="minorHAnsi"/>
                <w:sz w:val="22"/>
                <w:szCs w:val="22"/>
              </w:rPr>
              <w:t>110</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 xml:space="preserve">Рыночные комплексы, </w:t>
            </w:r>
            <w:proofErr w:type="spellStart"/>
            <w:r w:rsidRPr="005330B6">
              <w:rPr>
                <w:rFonts w:asciiTheme="minorHAnsi" w:hAnsiTheme="minorHAnsi"/>
                <w:sz w:val="22"/>
                <w:szCs w:val="22"/>
              </w:rPr>
              <w:t>кв.м</w:t>
            </w:r>
            <w:proofErr w:type="spellEnd"/>
            <w:r w:rsidRPr="005330B6">
              <w:rPr>
                <w:rFonts w:asciiTheme="minorHAnsi" w:hAnsiTheme="minorHAnsi"/>
                <w:sz w:val="22"/>
                <w:szCs w:val="22"/>
              </w:rPr>
              <w:t xml:space="preserve"> торговой площади</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29</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-28,8</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Предприятия общественного питания, мест</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48</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-48</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Помещения для организации досуга населения, детей и подростков, мест</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60</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-60</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Клубы, дома культуры, мест</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200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276</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-76</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Библиотеки, тыс. единиц хранения</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6,1</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7</w:t>
            </w:r>
            <w:r w:rsidR="00DD4F7F" w:rsidRPr="005330B6">
              <w:rPr>
                <w:rFonts w:asciiTheme="minorHAnsi" w:hAnsiTheme="minorHAnsi"/>
                <w:sz w:val="22"/>
                <w:szCs w:val="22"/>
              </w:rPr>
              <w:t>,0</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w:t>
            </w:r>
            <w:r w:rsidR="00DD4F7F" w:rsidRPr="005330B6">
              <w:rPr>
                <w:rFonts w:asciiTheme="minorHAnsi" w:hAnsiTheme="minorHAnsi"/>
                <w:sz w:val="22"/>
                <w:szCs w:val="22"/>
              </w:rPr>
              <w:t>0,9</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Предприятия бытового обслуживания, рабочих мест</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5</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-5</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 xml:space="preserve">Прачечные, </w:t>
            </w:r>
            <w:proofErr w:type="gramStart"/>
            <w:r w:rsidRPr="005330B6">
              <w:rPr>
                <w:rFonts w:asciiTheme="minorHAnsi" w:hAnsiTheme="minorHAnsi"/>
                <w:sz w:val="22"/>
                <w:szCs w:val="22"/>
              </w:rPr>
              <w:t>кг</w:t>
            </w:r>
            <w:proofErr w:type="gramEnd"/>
            <w:r w:rsidRPr="005330B6">
              <w:rPr>
                <w:rFonts w:asciiTheme="minorHAnsi" w:hAnsiTheme="minorHAnsi"/>
                <w:sz w:val="22"/>
                <w:szCs w:val="22"/>
              </w:rPr>
              <w:t xml:space="preserve"> белья в смену</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24</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-24</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 xml:space="preserve">Химчистки, </w:t>
            </w:r>
            <w:proofErr w:type="gramStart"/>
            <w:r w:rsidRPr="005330B6">
              <w:rPr>
                <w:rFonts w:asciiTheme="minorHAnsi" w:hAnsiTheme="minorHAnsi"/>
                <w:sz w:val="22"/>
                <w:szCs w:val="22"/>
              </w:rPr>
              <w:t>кг</w:t>
            </w:r>
            <w:proofErr w:type="gramEnd"/>
            <w:r w:rsidRPr="005330B6">
              <w:rPr>
                <w:rFonts w:asciiTheme="minorHAnsi" w:hAnsiTheme="minorHAnsi"/>
                <w:sz w:val="22"/>
                <w:szCs w:val="22"/>
              </w:rPr>
              <w:t xml:space="preserve"> вещей в смену</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1</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-1</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lastRenderedPageBreak/>
              <w:t>Бани, мест</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10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8</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2</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 xml:space="preserve">Спортивные залы общего пользования, </w:t>
            </w:r>
            <w:proofErr w:type="spellStart"/>
            <w:r w:rsidRPr="005330B6">
              <w:rPr>
                <w:rFonts w:asciiTheme="minorHAnsi" w:hAnsiTheme="minorHAnsi"/>
                <w:sz w:val="22"/>
                <w:szCs w:val="22"/>
              </w:rPr>
              <w:t>кв.м</w:t>
            </w:r>
            <w:proofErr w:type="spellEnd"/>
            <w:r w:rsidRPr="005330B6">
              <w:rPr>
                <w:rFonts w:asciiTheme="minorHAnsi" w:hAnsiTheme="minorHAnsi"/>
                <w:sz w:val="22"/>
                <w:szCs w:val="22"/>
              </w:rPr>
              <w:t xml:space="preserve"> площади пола</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72</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-72</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 xml:space="preserve">Крытые бассейны общего пользования, </w:t>
            </w:r>
            <w:proofErr w:type="spellStart"/>
            <w:r w:rsidRPr="005330B6">
              <w:rPr>
                <w:rFonts w:asciiTheme="minorHAnsi" w:hAnsiTheme="minorHAnsi"/>
                <w:sz w:val="22"/>
                <w:szCs w:val="22"/>
              </w:rPr>
              <w:t>кв.м</w:t>
            </w:r>
            <w:proofErr w:type="spellEnd"/>
            <w:r w:rsidRPr="005330B6">
              <w:rPr>
                <w:rFonts w:asciiTheme="minorHAnsi" w:hAnsiTheme="minorHAnsi"/>
                <w:sz w:val="22"/>
                <w:szCs w:val="22"/>
              </w:rPr>
              <w:t xml:space="preserve"> зеркала воды</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24</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Отделения и филиалы сберегательного банка РФ, операционное место</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1</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1</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Отделения связи, объект</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1</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1</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Гостиницы, мест</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7</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-7</w:t>
            </w:r>
          </w:p>
        </w:tc>
      </w:tr>
      <w:tr w:rsidR="00A502FC" w:rsidRPr="005330B6" w:rsidTr="004764F3">
        <w:trPr>
          <w:trHeight w:val="20"/>
        </w:trPr>
        <w:tc>
          <w:tcPr>
            <w:tcW w:w="2347" w:type="pct"/>
            <w:vAlign w:val="center"/>
            <w:hideMark/>
          </w:tcPr>
          <w:p w:rsidR="00A502FC" w:rsidRPr="005330B6" w:rsidRDefault="00A502FC" w:rsidP="004764F3">
            <w:pPr>
              <w:pStyle w:val="G5"/>
              <w:spacing w:before="20" w:after="20"/>
              <w:jc w:val="left"/>
              <w:rPr>
                <w:rFonts w:asciiTheme="minorHAnsi" w:hAnsiTheme="minorHAnsi"/>
                <w:sz w:val="22"/>
                <w:szCs w:val="22"/>
              </w:rPr>
            </w:pPr>
            <w:r w:rsidRPr="005330B6">
              <w:rPr>
                <w:rFonts w:asciiTheme="minorHAnsi" w:hAnsiTheme="minorHAnsi"/>
                <w:sz w:val="22"/>
                <w:szCs w:val="22"/>
              </w:rPr>
              <w:t>Жилищно-эксплуатационные организации, объект</w:t>
            </w:r>
          </w:p>
        </w:tc>
        <w:tc>
          <w:tcPr>
            <w:tcW w:w="82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1</w:t>
            </w:r>
          </w:p>
        </w:tc>
        <w:tc>
          <w:tcPr>
            <w:tcW w:w="853"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0</w:t>
            </w:r>
          </w:p>
        </w:tc>
        <w:tc>
          <w:tcPr>
            <w:tcW w:w="980" w:type="pct"/>
            <w:vAlign w:val="center"/>
            <w:hideMark/>
          </w:tcPr>
          <w:p w:rsidR="00A502FC" w:rsidRPr="005330B6" w:rsidRDefault="00A502FC" w:rsidP="004764F3">
            <w:pPr>
              <w:pStyle w:val="G5"/>
              <w:spacing w:before="20" w:after="20"/>
              <w:rPr>
                <w:rFonts w:asciiTheme="minorHAnsi" w:hAnsiTheme="minorHAnsi"/>
                <w:sz w:val="22"/>
                <w:szCs w:val="22"/>
              </w:rPr>
            </w:pPr>
            <w:r w:rsidRPr="005330B6">
              <w:rPr>
                <w:rFonts w:asciiTheme="minorHAnsi" w:hAnsiTheme="minorHAnsi"/>
                <w:sz w:val="22"/>
                <w:szCs w:val="22"/>
              </w:rPr>
              <w:t>1</w:t>
            </w:r>
          </w:p>
        </w:tc>
      </w:tr>
    </w:tbl>
    <w:p w:rsidR="00A502FC" w:rsidRPr="005330B6" w:rsidRDefault="00A502FC" w:rsidP="00C667FC">
      <w:pPr>
        <w:pStyle w:val="G0"/>
      </w:pPr>
      <w:r w:rsidRPr="005330B6">
        <w:t>В течение срока реализации проекта предусмотрено строительство следующих объектов:</w:t>
      </w:r>
    </w:p>
    <w:p w:rsidR="00A502FC" w:rsidRPr="005330B6" w:rsidRDefault="00A502FC" w:rsidP="00A502FC">
      <w:pPr>
        <w:pStyle w:val="G"/>
        <w:rPr>
          <w:rFonts w:asciiTheme="minorHAnsi" w:hAnsiTheme="minorHAnsi"/>
        </w:rPr>
      </w:pPr>
      <w:r w:rsidRPr="005330B6">
        <w:rPr>
          <w:rFonts w:asciiTheme="minorHAnsi" w:hAnsiTheme="minorHAnsi"/>
        </w:rPr>
        <w:t>фельдшерско-акушерск</w:t>
      </w:r>
      <w:r w:rsidR="0099006E" w:rsidRPr="005330B6">
        <w:rPr>
          <w:rFonts w:asciiTheme="minorHAnsi" w:hAnsiTheme="minorHAnsi"/>
        </w:rPr>
        <w:t>ого</w:t>
      </w:r>
      <w:r w:rsidRPr="005330B6">
        <w:rPr>
          <w:rFonts w:asciiTheme="minorHAnsi" w:hAnsiTheme="minorHAnsi"/>
        </w:rPr>
        <w:t xml:space="preserve"> пункт</w:t>
      </w:r>
      <w:r w:rsidR="0099006E" w:rsidRPr="005330B6">
        <w:rPr>
          <w:rFonts w:asciiTheme="minorHAnsi" w:hAnsiTheme="minorHAnsi"/>
        </w:rPr>
        <w:t>а;</w:t>
      </w:r>
    </w:p>
    <w:p w:rsidR="00A502FC" w:rsidRPr="005330B6" w:rsidRDefault="0099006E" w:rsidP="00A502FC">
      <w:pPr>
        <w:pStyle w:val="G"/>
        <w:rPr>
          <w:rFonts w:asciiTheme="minorHAnsi" w:hAnsiTheme="minorHAnsi"/>
        </w:rPr>
      </w:pPr>
      <w:r w:rsidRPr="005330B6">
        <w:rPr>
          <w:rFonts w:asciiTheme="minorHAnsi" w:hAnsiTheme="minorHAnsi"/>
        </w:rPr>
        <w:t>гостиницы;</w:t>
      </w:r>
    </w:p>
    <w:p w:rsidR="00A502FC" w:rsidRPr="005330B6" w:rsidRDefault="0099006E" w:rsidP="00A502FC">
      <w:pPr>
        <w:pStyle w:val="G"/>
        <w:rPr>
          <w:rFonts w:asciiTheme="minorHAnsi" w:hAnsiTheme="minorHAnsi"/>
        </w:rPr>
      </w:pPr>
      <w:r w:rsidRPr="005330B6">
        <w:rPr>
          <w:rFonts w:asciiTheme="minorHAnsi" w:hAnsiTheme="minorHAnsi"/>
        </w:rPr>
        <w:t>спортивного</w:t>
      </w:r>
      <w:r w:rsidR="00A502FC" w:rsidRPr="005330B6">
        <w:rPr>
          <w:rFonts w:asciiTheme="minorHAnsi" w:hAnsiTheme="minorHAnsi"/>
        </w:rPr>
        <w:t xml:space="preserve"> зал</w:t>
      </w:r>
      <w:r w:rsidRPr="005330B6">
        <w:rPr>
          <w:rFonts w:asciiTheme="minorHAnsi" w:hAnsiTheme="minorHAnsi"/>
        </w:rPr>
        <w:t>а</w:t>
      </w:r>
      <w:r w:rsidR="00A502FC" w:rsidRPr="005330B6">
        <w:rPr>
          <w:rFonts w:asciiTheme="minorHAnsi" w:hAnsiTheme="minorHAnsi"/>
        </w:rPr>
        <w:t xml:space="preserve"> на 162 </w:t>
      </w:r>
      <w:proofErr w:type="spellStart"/>
      <w:r w:rsidR="00A502FC" w:rsidRPr="005330B6">
        <w:rPr>
          <w:rFonts w:asciiTheme="minorHAnsi" w:hAnsiTheme="minorHAnsi"/>
        </w:rPr>
        <w:t>кв.м</w:t>
      </w:r>
      <w:proofErr w:type="spellEnd"/>
      <w:r w:rsidR="00A502FC" w:rsidRPr="005330B6">
        <w:rPr>
          <w:rFonts w:asciiTheme="minorHAnsi" w:hAnsiTheme="minorHAnsi"/>
        </w:rPr>
        <w:t xml:space="preserve"> площади пола</w:t>
      </w:r>
      <w:r w:rsidRPr="005330B6">
        <w:rPr>
          <w:rFonts w:asciiTheme="minorHAnsi" w:hAnsiTheme="minorHAnsi"/>
        </w:rPr>
        <w:t>;</w:t>
      </w:r>
    </w:p>
    <w:p w:rsidR="00A502FC" w:rsidRPr="005330B6" w:rsidRDefault="0099006E" w:rsidP="00A502FC">
      <w:pPr>
        <w:pStyle w:val="G"/>
        <w:rPr>
          <w:rFonts w:asciiTheme="minorHAnsi" w:hAnsiTheme="minorHAnsi"/>
        </w:rPr>
      </w:pPr>
      <w:r w:rsidRPr="005330B6">
        <w:rPr>
          <w:rFonts w:asciiTheme="minorHAnsi" w:hAnsiTheme="minorHAnsi"/>
        </w:rPr>
        <w:t>кафе-столовую</w:t>
      </w:r>
      <w:r w:rsidR="00A502FC" w:rsidRPr="005330B6">
        <w:rPr>
          <w:rFonts w:asciiTheme="minorHAnsi" w:hAnsiTheme="minorHAnsi"/>
        </w:rPr>
        <w:t xml:space="preserve"> на 30 мест</w:t>
      </w:r>
      <w:r w:rsidRPr="005330B6">
        <w:rPr>
          <w:rFonts w:asciiTheme="minorHAnsi" w:hAnsiTheme="minorHAnsi"/>
        </w:rPr>
        <w:t>;</w:t>
      </w:r>
    </w:p>
    <w:p w:rsidR="00A502FC" w:rsidRPr="005330B6" w:rsidRDefault="00A502FC" w:rsidP="00A502FC">
      <w:pPr>
        <w:pStyle w:val="G"/>
        <w:rPr>
          <w:rFonts w:asciiTheme="minorHAnsi" w:hAnsiTheme="minorHAnsi"/>
        </w:rPr>
      </w:pPr>
      <w:r w:rsidRPr="005330B6">
        <w:rPr>
          <w:rFonts w:asciiTheme="minorHAnsi" w:hAnsiTheme="minorHAnsi"/>
        </w:rPr>
        <w:t>2 магазин</w:t>
      </w:r>
      <w:r w:rsidR="0099006E" w:rsidRPr="005330B6">
        <w:rPr>
          <w:rFonts w:asciiTheme="minorHAnsi" w:hAnsiTheme="minorHAnsi"/>
        </w:rPr>
        <w:t>ов</w:t>
      </w:r>
      <w:r w:rsidRPr="005330B6">
        <w:rPr>
          <w:rFonts w:asciiTheme="minorHAnsi" w:hAnsiTheme="minorHAnsi"/>
        </w:rPr>
        <w:t xml:space="preserve"> по  60 </w:t>
      </w:r>
      <w:proofErr w:type="spellStart"/>
      <w:r w:rsidRPr="005330B6">
        <w:rPr>
          <w:rFonts w:asciiTheme="minorHAnsi" w:hAnsiTheme="minorHAnsi"/>
        </w:rPr>
        <w:t>кв.м</w:t>
      </w:r>
      <w:proofErr w:type="spellEnd"/>
      <w:r w:rsidRPr="005330B6">
        <w:rPr>
          <w:rFonts w:asciiTheme="minorHAnsi" w:hAnsiTheme="minorHAnsi"/>
        </w:rPr>
        <w:t xml:space="preserve"> торговой площади</w:t>
      </w:r>
      <w:r w:rsidR="0099006E" w:rsidRPr="005330B6">
        <w:rPr>
          <w:rFonts w:asciiTheme="minorHAnsi" w:hAnsiTheme="minorHAnsi"/>
        </w:rPr>
        <w:t>;</w:t>
      </w:r>
    </w:p>
    <w:p w:rsidR="0099006E" w:rsidRPr="005330B6" w:rsidRDefault="0099006E" w:rsidP="00A502FC">
      <w:pPr>
        <w:pStyle w:val="G"/>
        <w:rPr>
          <w:rFonts w:asciiTheme="minorHAnsi" w:hAnsiTheme="minorHAnsi"/>
        </w:rPr>
      </w:pPr>
      <w:r w:rsidRPr="005330B6">
        <w:rPr>
          <w:rFonts w:asciiTheme="minorHAnsi" w:hAnsiTheme="minorHAnsi"/>
        </w:rPr>
        <w:t>базы отдыха.</w:t>
      </w:r>
    </w:p>
    <w:p w:rsidR="000B7C4C" w:rsidRPr="005330B6" w:rsidRDefault="000B7C4C" w:rsidP="004764F3">
      <w:pPr>
        <w:pStyle w:val="G0"/>
        <w:rPr>
          <w:rFonts w:eastAsia="Calibri"/>
        </w:rPr>
      </w:pPr>
      <w:r w:rsidRPr="005330B6">
        <w:rPr>
          <w:rFonts w:eastAsia="Calibri"/>
        </w:rPr>
        <w:t xml:space="preserve">Проектом предполагается, что размещение </w:t>
      </w:r>
      <w:r w:rsidR="00A502FC" w:rsidRPr="005330B6">
        <w:rPr>
          <w:rFonts w:eastAsia="Calibri"/>
        </w:rPr>
        <w:t>объек</w:t>
      </w:r>
      <w:r w:rsidR="00A67780" w:rsidRPr="005330B6">
        <w:rPr>
          <w:rFonts w:eastAsia="Calibri"/>
        </w:rPr>
        <w:t>тов, не предусмотренных к строительству, возможно при многоквартирных жилых домах, а также в сохраняемых и планируемых к строительству объектах.</w:t>
      </w:r>
    </w:p>
    <w:p w:rsidR="001A62C7" w:rsidRPr="005330B6" w:rsidRDefault="001A62C7" w:rsidP="001A62C7">
      <w:pPr>
        <w:pStyle w:val="2"/>
      </w:pPr>
      <w:bookmarkStart w:id="32" w:name="_Toc424736201"/>
      <w:r w:rsidRPr="005330B6">
        <w:t>Производственная сфера</w:t>
      </w:r>
      <w:bookmarkEnd w:id="32"/>
    </w:p>
    <w:p w:rsidR="000B7C4C" w:rsidRPr="005330B6" w:rsidRDefault="000B7C4C" w:rsidP="004764F3">
      <w:pPr>
        <w:pStyle w:val="G0"/>
      </w:pPr>
      <w:bookmarkStart w:id="33" w:name="_Toc362595537"/>
      <w:bookmarkEnd w:id="31"/>
      <w:r w:rsidRPr="005330B6">
        <w:t>В границах проекта планировки расположены следующие объекты производственного назначения:</w:t>
      </w:r>
    </w:p>
    <w:p w:rsidR="00A67780" w:rsidRPr="005330B6" w:rsidRDefault="00A67780" w:rsidP="00A67780">
      <w:pPr>
        <w:pStyle w:val="G"/>
        <w:rPr>
          <w:rFonts w:asciiTheme="minorHAnsi" w:hAnsiTheme="minorHAnsi"/>
        </w:rPr>
      </w:pPr>
      <w:r w:rsidRPr="005330B6">
        <w:rPr>
          <w:rFonts w:asciiTheme="minorHAnsi" w:hAnsiTheme="minorHAnsi"/>
        </w:rPr>
        <w:t>ОАО "</w:t>
      </w:r>
      <w:proofErr w:type="spellStart"/>
      <w:r w:rsidRPr="005330B6">
        <w:rPr>
          <w:rFonts w:asciiTheme="minorHAnsi" w:hAnsiTheme="minorHAnsi"/>
        </w:rPr>
        <w:t>Агроника</w:t>
      </w:r>
      <w:proofErr w:type="spellEnd"/>
      <w:r w:rsidRPr="005330B6">
        <w:rPr>
          <w:rFonts w:asciiTheme="minorHAnsi" w:hAnsiTheme="minorHAnsi"/>
        </w:rPr>
        <w:t>";</w:t>
      </w:r>
    </w:p>
    <w:p w:rsidR="00A67780" w:rsidRPr="005330B6" w:rsidRDefault="00A67780" w:rsidP="00A67780">
      <w:pPr>
        <w:pStyle w:val="G"/>
        <w:rPr>
          <w:rFonts w:asciiTheme="minorHAnsi" w:hAnsiTheme="minorHAnsi"/>
        </w:rPr>
      </w:pPr>
      <w:r w:rsidRPr="005330B6">
        <w:rPr>
          <w:rFonts w:asciiTheme="minorHAnsi" w:hAnsiTheme="minorHAnsi"/>
        </w:rPr>
        <w:t>Ремонтная мастерская ОАО "</w:t>
      </w:r>
      <w:proofErr w:type="spellStart"/>
      <w:r w:rsidRPr="005330B6">
        <w:rPr>
          <w:rFonts w:asciiTheme="minorHAnsi" w:hAnsiTheme="minorHAnsi"/>
        </w:rPr>
        <w:t>Агроника</w:t>
      </w:r>
      <w:proofErr w:type="spellEnd"/>
      <w:r w:rsidRPr="005330B6">
        <w:rPr>
          <w:rFonts w:asciiTheme="minorHAnsi" w:hAnsiTheme="minorHAnsi"/>
        </w:rPr>
        <w:t>".</w:t>
      </w:r>
    </w:p>
    <w:p w:rsidR="000B7C4C" w:rsidRPr="005330B6" w:rsidRDefault="000B7C4C" w:rsidP="004764F3">
      <w:pPr>
        <w:pStyle w:val="G0"/>
      </w:pPr>
      <w:r w:rsidRPr="005330B6">
        <w:t>В течение расчетного срока проектом предусмотрено сохранение всех существующих объектов.</w:t>
      </w:r>
    </w:p>
    <w:p w:rsidR="000B7C4C" w:rsidRPr="005330B6" w:rsidRDefault="000B7C4C" w:rsidP="004764F3">
      <w:pPr>
        <w:pStyle w:val="G0"/>
      </w:pPr>
      <w:r w:rsidRPr="005330B6">
        <w:t>Новых объектов производственного назначения к строительству проектом не предусмотрено.</w:t>
      </w:r>
    </w:p>
    <w:p w:rsidR="00232833" w:rsidRPr="005330B6" w:rsidRDefault="00232833" w:rsidP="00232833">
      <w:pPr>
        <w:pStyle w:val="2"/>
      </w:pPr>
      <w:bookmarkStart w:id="34" w:name="_Toc424736202"/>
      <w:r w:rsidRPr="005330B6">
        <w:t>Транспортная инфраструктура</w:t>
      </w:r>
      <w:bookmarkEnd w:id="33"/>
      <w:bookmarkEnd w:id="34"/>
    </w:p>
    <w:p w:rsidR="009E1C7E" w:rsidRPr="005330B6" w:rsidRDefault="009E1C7E"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35" w:name="_Toc362595538"/>
      <w:bookmarkStart w:id="36" w:name="_Toc375061486"/>
      <w:bookmarkStart w:id="37" w:name="_Toc424736203"/>
      <w:r w:rsidRPr="005330B6">
        <w:t>Внешний транспорт</w:t>
      </w:r>
      <w:bookmarkEnd w:id="35"/>
      <w:bookmarkEnd w:id="36"/>
      <w:bookmarkEnd w:id="37"/>
    </w:p>
    <w:p w:rsidR="00D36504" w:rsidRPr="005330B6" w:rsidRDefault="00D36504" w:rsidP="00D36504">
      <w:pPr>
        <w:pStyle w:val="a5"/>
        <w:rPr>
          <w:i/>
        </w:rPr>
      </w:pPr>
      <w:bookmarkStart w:id="38" w:name="_Toc323051585"/>
      <w:bookmarkStart w:id="39" w:name="_Toc323312782"/>
      <w:bookmarkStart w:id="40" w:name="_Toc323313001"/>
      <w:bookmarkStart w:id="41" w:name="_Toc330567850"/>
      <w:r w:rsidRPr="005330B6">
        <w:rPr>
          <w:i/>
        </w:rPr>
        <w:t>Существующее положение</w:t>
      </w:r>
    </w:p>
    <w:p w:rsidR="00D36504" w:rsidRPr="005330B6" w:rsidRDefault="00D36504" w:rsidP="00D36504">
      <w:pPr>
        <w:pStyle w:val="a5"/>
      </w:pPr>
      <w:r w:rsidRPr="005330B6">
        <w:t>Связь с населенным пунктом д.</w:t>
      </w:r>
      <w:r w:rsidR="004764F3" w:rsidRPr="005330B6">
        <w:t xml:space="preserve"> </w:t>
      </w:r>
      <w:proofErr w:type="spellStart"/>
      <w:r w:rsidRPr="005330B6">
        <w:t>Ушья</w:t>
      </w:r>
      <w:proofErr w:type="spellEnd"/>
      <w:r w:rsidRPr="005330B6">
        <w:t xml:space="preserve"> осуществляется по автомобильной дороге общего пользования межмуниципального значения "</w:t>
      </w:r>
      <w:proofErr w:type="spellStart"/>
      <w:r w:rsidRPr="005330B6">
        <w:t>Урай-Шаим</w:t>
      </w:r>
      <w:proofErr w:type="spellEnd"/>
      <w:r w:rsidRPr="005330B6">
        <w:t>" (</w:t>
      </w:r>
      <w:r w:rsidRPr="005330B6">
        <w:rPr>
          <w:lang w:val="en-US"/>
        </w:rPr>
        <w:t>IV</w:t>
      </w:r>
      <w:r w:rsidRPr="005330B6">
        <w:t xml:space="preserve"> категории) - дорога проходит за границами проекта планировки. Подъезд к деревне проходит по автомобильной дороге общего пользования межмуниципального значения "Подъезд к д.</w:t>
      </w:r>
      <w:r w:rsidR="004764F3" w:rsidRPr="005330B6">
        <w:t xml:space="preserve"> </w:t>
      </w:r>
      <w:proofErr w:type="spellStart"/>
      <w:r w:rsidRPr="005330B6">
        <w:lastRenderedPageBreak/>
        <w:t>Ушья</w:t>
      </w:r>
      <w:proofErr w:type="spellEnd"/>
      <w:r w:rsidRPr="005330B6">
        <w:t>" (</w:t>
      </w:r>
      <w:r w:rsidRPr="005330B6">
        <w:rPr>
          <w:lang w:val="en-US"/>
        </w:rPr>
        <w:t>IV </w:t>
      </w:r>
      <w:r w:rsidRPr="005330B6">
        <w:t xml:space="preserve">категории), протяженность участка в границах проектирования составляет 0,25км. </w:t>
      </w:r>
    </w:p>
    <w:p w:rsidR="00D36504" w:rsidRPr="005330B6" w:rsidRDefault="00D36504" w:rsidP="00D36504">
      <w:pPr>
        <w:pStyle w:val="a5"/>
      </w:pPr>
      <w:r w:rsidRPr="005330B6">
        <w:t>В центре населенного пункта расположен остановочный павильон общественного транспорта, с которого осуществляется посадка-высадка пассажиров на междугородних автобусных перевозках.</w:t>
      </w:r>
    </w:p>
    <w:p w:rsidR="00D36504" w:rsidRPr="005330B6" w:rsidRDefault="00D36504" w:rsidP="00D36504">
      <w:pPr>
        <w:pStyle w:val="a5"/>
        <w:rPr>
          <w:i/>
        </w:rPr>
      </w:pPr>
      <w:r w:rsidRPr="005330B6">
        <w:rPr>
          <w:i/>
        </w:rPr>
        <w:t>Проектные предложения</w:t>
      </w:r>
    </w:p>
    <w:p w:rsidR="00D36504" w:rsidRPr="005330B6" w:rsidRDefault="00D36504" w:rsidP="00D36504">
      <w:pPr>
        <w:pStyle w:val="a5"/>
      </w:pPr>
      <w:r w:rsidRPr="005330B6">
        <w:t xml:space="preserve">Проектом планировки в части внешнего транспорта решений не предусмотрено. </w:t>
      </w:r>
    </w:p>
    <w:p w:rsidR="00D36504" w:rsidRPr="005330B6" w:rsidRDefault="00D36504" w:rsidP="00D36504">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42" w:name="_Toc362595539"/>
      <w:bookmarkStart w:id="43" w:name="_Toc375061487"/>
      <w:bookmarkStart w:id="44" w:name="_Toc402168919"/>
      <w:bookmarkStart w:id="45" w:name="_Toc410374866"/>
      <w:bookmarkStart w:id="46" w:name="_Toc424736204"/>
      <w:r w:rsidRPr="005330B6">
        <w:t>Улично-дорожная сеть</w:t>
      </w:r>
      <w:bookmarkEnd w:id="42"/>
      <w:bookmarkEnd w:id="43"/>
      <w:bookmarkEnd w:id="44"/>
      <w:bookmarkEnd w:id="45"/>
      <w:bookmarkEnd w:id="46"/>
    </w:p>
    <w:p w:rsidR="00D36504" w:rsidRPr="005330B6" w:rsidRDefault="00D36504" w:rsidP="00D36504">
      <w:pPr>
        <w:pStyle w:val="a5"/>
        <w:rPr>
          <w:i/>
        </w:rPr>
      </w:pPr>
      <w:r w:rsidRPr="005330B6">
        <w:rPr>
          <w:i/>
        </w:rPr>
        <w:t>Существующее положение</w:t>
      </w:r>
    </w:p>
    <w:p w:rsidR="00D36504" w:rsidRPr="005330B6" w:rsidRDefault="00D36504" w:rsidP="00D36504">
      <w:pPr>
        <w:pStyle w:val="a5"/>
      </w:pPr>
      <w:r w:rsidRPr="005330B6">
        <w:t xml:space="preserve">На сегодняшний день улично-дорожная сеть </w:t>
      </w:r>
      <w:proofErr w:type="spellStart"/>
      <w:r w:rsidRPr="005330B6">
        <w:t>д</w:t>
      </w:r>
      <w:proofErr w:type="gramStart"/>
      <w:r w:rsidRPr="005330B6">
        <w:t>.У</w:t>
      </w:r>
      <w:proofErr w:type="gramEnd"/>
      <w:r w:rsidRPr="005330B6">
        <w:t>шья</w:t>
      </w:r>
      <w:proofErr w:type="spellEnd"/>
      <w:r w:rsidRPr="005330B6">
        <w:t xml:space="preserve"> имеет преимущественно грунтовое исполнение; сеть улиц - прямоугольная. Тротуары отсутствуют. Общая протяженность улично-дорожной сети составляет 6,72км, из них в твердом исполнении 0,5км, в грунтовом исполнении - 6,12км.</w:t>
      </w:r>
    </w:p>
    <w:p w:rsidR="00D36504" w:rsidRPr="005330B6" w:rsidRDefault="00D36504" w:rsidP="00D36504">
      <w:pPr>
        <w:pStyle w:val="a5"/>
      </w:pPr>
      <w:r w:rsidRPr="005330B6">
        <w:t>Улично-дорожная сеть населенного пункта не классифицирована в соответствие с РНГП ХМАО.</w:t>
      </w:r>
    </w:p>
    <w:p w:rsidR="00D36504" w:rsidRPr="005330B6" w:rsidRDefault="00D36504" w:rsidP="00D36504">
      <w:pPr>
        <w:pStyle w:val="a5"/>
        <w:rPr>
          <w:i/>
        </w:rPr>
      </w:pPr>
      <w:r w:rsidRPr="005330B6">
        <w:rPr>
          <w:i/>
        </w:rPr>
        <w:t>Проектные предложения</w:t>
      </w:r>
    </w:p>
    <w:p w:rsidR="00D36504" w:rsidRPr="005330B6" w:rsidRDefault="00D36504" w:rsidP="00D36504">
      <w:pPr>
        <w:pStyle w:val="a5"/>
      </w:pPr>
      <w:r w:rsidRPr="005330B6">
        <w:t xml:space="preserve">Проектом планировки предусмотрена классификация улично-дорожной сети </w:t>
      </w:r>
      <w:proofErr w:type="spellStart"/>
      <w:r w:rsidRPr="005330B6">
        <w:t>д</w:t>
      </w:r>
      <w:proofErr w:type="gramStart"/>
      <w:r w:rsidRPr="005330B6">
        <w:t>.У</w:t>
      </w:r>
      <w:proofErr w:type="gramEnd"/>
      <w:r w:rsidRPr="005330B6">
        <w:t>шья</w:t>
      </w:r>
      <w:proofErr w:type="spellEnd"/>
      <w:r w:rsidRPr="005330B6">
        <w:t xml:space="preserve"> в зависимости от ее функционального назначения.</w:t>
      </w:r>
    </w:p>
    <w:p w:rsidR="00D36504" w:rsidRPr="005330B6" w:rsidRDefault="00D36504" w:rsidP="00D36504">
      <w:pPr>
        <w:pStyle w:val="a5"/>
      </w:pPr>
      <w:r w:rsidRPr="005330B6">
        <w:t>Пешеходные связи на территории проекта планировки предлагается организовать по тротуарам. Параметры тротуаров устанавливаются в соответствии с требованиями таблицей в п.7.2 МНГП с</w:t>
      </w:r>
      <w:r w:rsidR="004764F3" w:rsidRPr="005330B6">
        <w:t>ельского поселения</w:t>
      </w:r>
      <w:r w:rsidRPr="005330B6">
        <w:t xml:space="preserve"> </w:t>
      </w:r>
      <w:proofErr w:type="spellStart"/>
      <w:r w:rsidRPr="005330B6">
        <w:t>Мулымья</w:t>
      </w:r>
      <w:proofErr w:type="spellEnd"/>
      <w:r w:rsidRPr="005330B6">
        <w:t xml:space="preserve"> в зависимости от категории улицы.</w:t>
      </w:r>
    </w:p>
    <w:p w:rsidR="00D36504" w:rsidRPr="005330B6" w:rsidRDefault="00D36504" w:rsidP="00D36504">
      <w:pPr>
        <w:pStyle w:val="a5"/>
      </w:pPr>
      <w:r w:rsidRPr="005330B6">
        <w:t>Основные параметры улиц и проездов, а также размеры красных линий приведены в нижеследующей таблице (</w:t>
      </w:r>
      <w:r w:rsidR="004764F3" w:rsidRPr="005330B6">
        <w:fldChar w:fldCharType="begin"/>
      </w:r>
      <w:r w:rsidR="004764F3" w:rsidRPr="005330B6">
        <w:instrText xml:space="preserve"> REF _Ref407030612 \h  \* MERGEFORMAT </w:instrText>
      </w:r>
      <w:r w:rsidR="004764F3" w:rsidRPr="005330B6">
        <w:fldChar w:fldCharType="separate"/>
      </w:r>
      <w:r w:rsidR="004764F3" w:rsidRPr="005330B6">
        <w:t>Таблица 2</w:t>
      </w:r>
      <w:r w:rsidR="004764F3" w:rsidRPr="005330B6">
        <w:fldChar w:fldCharType="end"/>
      </w:r>
      <w:r w:rsidRPr="005330B6">
        <w:t>).</w:t>
      </w:r>
    </w:p>
    <w:p w:rsidR="00D36504" w:rsidRPr="005330B6" w:rsidRDefault="00D36504" w:rsidP="00D36504">
      <w:pPr>
        <w:pStyle w:val="af"/>
        <w:jc w:val="left"/>
      </w:pPr>
      <w:bookmarkStart w:id="47" w:name="_Ref407030612"/>
      <w:r w:rsidRPr="005330B6">
        <w:t xml:space="preserve">Таблица </w:t>
      </w:r>
      <w:fldSimple w:instr=" SEQ Таблица \* ARABIC ">
        <w:r w:rsidR="004764F3" w:rsidRPr="005330B6">
          <w:rPr>
            <w:noProof/>
          </w:rPr>
          <w:t>2</w:t>
        </w:r>
      </w:fldSimple>
      <w:bookmarkEnd w:id="47"/>
      <w:r w:rsidRPr="005330B6">
        <w:t xml:space="preserve"> Основные параметры проектируемой улично-дорожной сети (объекты местного значения)</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16"/>
        <w:gridCol w:w="1683"/>
        <w:gridCol w:w="2037"/>
        <w:gridCol w:w="1570"/>
        <w:gridCol w:w="1045"/>
        <w:gridCol w:w="1189"/>
        <w:gridCol w:w="1531"/>
      </w:tblGrid>
      <w:tr w:rsidR="00D36504" w:rsidRPr="005330B6" w:rsidTr="00457FE4">
        <w:tc>
          <w:tcPr>
            <w:tcW w:w="270" w:type="pct"/>
            <w:shd w:val="clear" w:color="auto" w:fill="FFFFFF"/>
            <w:vAlign w:val="center"/>
          </w:tcPr>
          <w:p w:rsidR="00D36504" w:rsidRPr="005330B6" w:rsidRDefault="00D36504" w:rsidP="004764F3">
            <w:pPr>
              <w:pStyle w:val="af2"/>
              <w:spacing w:before="20" w:after="20"/>
              <w:rPr>
                <w:b/>
                <w:sz w:val="20"/>
                <w:szCs w:val="20"/>
              </w:rPr>
            </w:pPr>
            <w:r w:rsidRPr="005330B6">
              <w:rPr>
                <w:b/>
                <w:sz w:val="20"/>
                <w:szCs w:val="20"/>
              </w:rPr>
              <w:t xml:space="preserve">№ </w:t>
            </w:r>
            <w:proofErr w:type="gramStart"/>
            <w:r w:rsidRPr="005330B6">
              <w:rPr>
                <w:b/>
                <w:sz w:val="20"/>
                <w:szCs w:val="20"/>
              </w:rPr>
              <w:t>п</w:t>
            </w:r>
            <w:proofErr w:type="gramEnd"/>
            <w:r w:rsidRPr="005330B6">
              <w:rPr>
                <w:b/>
                <w:sz w:val="20"/>
                <w:szCs w:val="20"/>
              </w:rPr>
              <w:t>/п</w:t>
            </w:r>
          </w:p>
        </w:tc>
        <w:tc>
          <w:tcPr>
            <w:tcW w:w="880" w:type="pct"/>
            <w:shd w:val="clear" w:color="auto" w:fill="FFFFFF"/>
            <w:vAlign w:val="center"/>
          </w:tcPr>
          <w:p w:rsidR="00D36504" w:rsidRPr="005330B6" w:rsidRDefault="00D36504" w:rsidP="004764F3">
            <w:pPr>
              <w:pStyle w:val="af2"/>
              <w:spacing w:before="20" w:after="20"/>
              <w:rPr>
                <w:b/>
                <w:sz w:val="20"/>
                <w:szCs w:val="20"/>
              </w:rPr>
            </w:pPr>
            <w:r w:rsidRPr="005330B6">
              <w:rPr>
                <w:b/>
                <w:sz w:val="20"/>
                <w:szCs w:val="20"/>
              </w:rPr>
              <w:t>Наименование улицы</w:t>
            </w:r>
          </w:p>
        </w:tc>
        <w:tc>
          <w:tcPr>
            <w:tcW w:w="1064" w:type="pct"/>
            <w:shd w:val="clear" w:color="auto" w:fill="FFFFFF"/>
            <w:vAlign w:val="center"/>
          </w:tcPr>
          <w:p w:rsidR="00D36504" w:rsidRPr="005330B6" w:rsidRDefault="00D36504" w:rsidP="004764F3">
            <w:pPr>
              <w:pStyle w:val="af2"/>
              <w:spacing w:before="20" w:after="20"/>
              <w:rPr>
                <w:b/>
                <w:sz w:val="20"/>
                <w:szCs w:val="20"/>
              </w:rPr>
            </w:pPr>
            <w:r w:rsidRPr="005330B6">
              <w:rPr>
                <w:b/>
                <w:sz w:val="20"/>
                <w:szCs w:val="20"/>
              </w:rPr>
              <w:t>Категория</w:t>
            </w:r>
          </w:p>
        </w:tc>
        <w:tc>
          <w:tcPr>
            <w:tcW w:w="820" w:type="pct"/>
            <w:shd w:val="clear" w:color="auto" w:fill="FFFFFF"/>
            <w:vAlign w:val="center"/>
          </w:tcPr>
          <w:p w:rsidR="00D36504" w:rsidRPr="005330B6" w:rsidRDefault="00D36504" w:rsidP="004764F3">
            <w:pPr>
              <w:pStyle w:val="af2"/>
              <w:spacing w:before="20" w:after="20"/>
              <w:rPr>
                <w:b/>
                <w:sz w:val="20"/>
                <w:szCs w:val="20"/>
              </w:rPr>
            </w:pPr>
            <w:r w:rsidRPr="005330B6">
              <w:rPr>
                <w:b/>
                <w:sz w:val="20"/>
                <w:szCs w:val="20"/>
              </w:rPr>
              <w:t xml:space="preserve">Протяженность улицы, </w:t>
            </w:r>
            <w:proofErr w:type="gramStart"/>
            <w:r w:rsidRPr="005330B6">
              <w:rPr>
                <w:b/>
                <w:sz w:val="20"/>
                <w:szCs w:val="20"/>
              </w:rPr>
              <w:t>км</w:t>
            </w:r>
            <w:proofErr w:type="gramEnd"/>
          </w:p>
          <w:p w:rsidR="00D36504" w:rsidRPr="005330B6" w:rsidRDefault="00D36504" w:rsidP="004764F3">
            <w:pPr>
              <w:pStyle w:val="af2"/>
              <w:spacing w:before="20" w:after="20"/>
              <w:rPr>
                <w:b/>
                <w:sz w:val="20"/>
                <w:szCs w:val="20"/>
              </w:rPr>
            </w:pPr>
            <w:r w:rsidRPr="005330B6">
              <w:rPr>
                <w:b/>
                <w:sz w:val="20"/>
                <w:szCs w:val="20"/>
              </w:rPr>
              <w:t>(всего)</w:t>
            </w:r>
          </w:p>
        </w:tc>
        <w:tc>
          <w:tcPr>
            <w:tcW w:w="546" w:type="pct"/>
            <w:shd w:val="clear" w:color="auto" w:fill="FFFFFF"/>
            <w:vAlign w:val="center"/>
          </w:tcPr>
          <w:p w:rsidR="00D36504" w:rsidRPr="005330B6" w:rsidRDefault="00D36504" w:rsidP="004764F3">
            <w:pPr>
              <w:pStyle w:val="af2"/>
              <w:spacing w:before="20" w:after="20"/>
              <w:rPr>
                <w:b/>
                <w:sz w:val="20"/>
                <w:szCs w:val="20"/>
              </w:rPr>
            </w:pPr>
            <w:r w:rsidRPr="005330B6">
              <w:rPr>
                <w:b/>
                <w:sz w:val="20"/>
                <w:szCs w:val="20"/>
              </w:rPr>
              <w:t xml:space="preserve">Размер красных линий, </w:t>
            </w:r>
            <w:proofErr w:type="gramStart"/>
            <w:r w:rsidRPr="005330B6">
              <w:rPr>
                <w:b/>
                <w:sz w:val="20"/>
                <w:szCs w:val="20"/>
              </w:rPr>
              <w:t>м</w:t>
            </w:r>
            <w:proofErr w:type="gramEnd"/>
          </w:p>
        </w:tc>
        <w:tc>
          <w:tcPr>
            <w:tcW w:w="621" w:type="pct"/>
            <w:shd w:val="clear" w:color="auto" w:fill="FFFFFF"/>
            <w:vAlign w:val="center"/>
          </w:tcPr>
          <w:p w:rsidR="00D36504" w:rsidRPr="005330B6" w:rsidRDefault="00D36504" w:rsidP="004764F3">
            <w:pPr>
              <w:pStyle w:val="af2"/>
              <w:spacing w:before="20" w:after="20"/>
              <w:rPr>
                <w:b/>
                <w:sz w:val="20"/>
                <w:szCs w:val="20"/>
              </w:rPr>
            </w:pPr>
            <w:r w:rsidRPr="005330B6">
              <w:rPr>
                <w:b/>
                <w:sz w:val="20"/>
                <w:szCs w:val="20"/>
              </w:rPr>
              <w:t xml:space="preserve">Ширина проезжей части, </w:t>
            </w:r>
            <w:proofErr w:type="gramStart"/>
            <w:r w:rsidRPr="005330B6">
              <w:rPr>
                <w:b/>
                <w:sz w:val="20"/>
                <w:szCs w:val="20"/>
              </w:rPr>
              <w:t>м</w:t>
            </w:r>
            <w:proofErr w:type="gramEnd"/>
          </w:p>
        </w:tc>
        <w:tc>
          <w:tcPr>
            <w:tcW w:w="800" w:type="pct"/>
            <w:shd w:val="clear" w:color="auto" w:fill="FFFFFF"/>
            <w:vAlign w:val="center"/>
          </w:tcPr>
          <w:p w:rsidR="00D36504" w:rsidRPr="005330B6" w:rsidRDefault="00D36504" w:rsidP="004764F3">
            <w:pPr>
              <w:pStyle w:val="af2"/>
              <w:spacing w:before="20" w:after="20"/>
              <w:rPr>
                <w:b/>
                <w:sz w:val="20"/>
                <w:szCs w:val="20"/>
              </w:rPr>
            </w:pPr>
            <w:r w:rsidRPr="005330B6">
              <w:rPr>
                <w:b/>
                <w:sz w:val="20"/>
                <w:szCs w:val="20"/>
              </w:rPr>
              <w:t xml:space="preserve">Минимальный размер тротуара, </w:t>
            </w:r>
            <w:proofErr w:type="gramStart"/>
            <w:r w:rsidRPr="005330B6">
              <w:rPr>
                <w:b/>
                <w:sz w:val="20"/>
                <w:szCs w:val="20"/>
              </w:rPr>
              <w:t>м</w:t>
            </w:r>
            <w:proofErr w:type="gramEnd"/>
          </w:p>
        </w:tc>
      </w:tr>
      <w:tr w:rsidR="00D36504" w:rsidRPr="005330B6" w:rsidTr="00457FE4">
        <w:tc>
          <w:tcPr>
            <w:tcW w:w="270" w:type="pct"/>
            <w:shd w:val="clear" w:color="auto" w:fill="FFFFFF"/>
          </w:tcPr>
          <w:p w:rsidR="00D36504" w:rsidRPr="005330B6" w:rsidRDefault="00D36504" w:rsidP="004764F3">
            <w:pPr>
              <w:pStyle w:val="af2"/>
              <w:spacing w:before="20" w:after="20"/>
            </w:pPr>
            <w:r w:rsidRPr="005330B6">
              <w:t>1.</w:t>
            </w:r>
          </w:p>
        </w:tc>
        <w:tc>
          <w:tcPr>
            <w:tcW w:w="880" w:type="pct"/>
            <w:shd w:val="clear" w:color="auto" w:fill="FFFFFF"/>
          </w:tcPr>
          <w:p w:rsidR="00D36504" w:rsidRPr="005330B6" w:rsidRDefault="00D36504" w:rsidP="004764F3">
            <w:pPr>
              <w:pStyle w:val="af2"/>
              <w:spacing w:before="20" w:after="20"/>
            </w:pPr>
            <w:r w:rsidRPr="005330B6">
              <w:t>-</w:t>
            </w:r>
          </w:p>
        </w:tc>
        <w:tc>
          <w:tcPr>
            <w:tcW w:w="1064" w:type="pct"/>
            <w:shd w:val="clear" w:color="auto" w:fill="FFFFFF"/>
          </w:tcPr>
          <w:p w:rsidR="00D36504" w:rsidRPr="005330B6" w:rsidRDefault="00D36504" w:rsidP="004764F3">
            <w:pPr>
              <w:pStyle w:val="af2"/>
              <w:spacing w:before="20" w:after="20"/>
            </w:pPr>
            <w:r w:rsidRPr="005330B6">
              <w:t>Основная улица в жилой застройке</w:t>
            </w:r>
          </w:p>
        </w:tc>
        <w:tc>
          <w:tcPr>
            <w:tcW w:w="820" w:type="pct"/>
            <w:shd w:val="clear" w:color="auto" w:fill="FFFFFF"/>
          </w:tcPr>
          <w:p w:rsidR="00D36504" w:rsidRPr="005330B6" w:rsidRDefault="00D36504" w:rsidP="004764F3">
            <w:pPr>
              <w:pStyle w:val="af2"/>
              <w:spacing w:before="20" w:after="20"/>
            </w:pPr>
            <w:r w:rsidRPr="005330B6">
              <w:t>2,04</w:t>
            </w:r>
          </w:p>
        </w:tc>
        <w:tc>
          <w:tcPr>
            <w:tcW w:w="546" w:type="pct"/>
            <w:shd w:val="clear" w:color="auto" w:fill="FFFFFF"/>
          </w:tcPr>
          <w:p w:rsidR="00D36504" w:rsidRPr="005330B6" w:rsidRDefault="00D36504" w:rsidP="004764F3">
            <w:pPr>
              <w:pStyle w:val="af2"/>
              <w:spacing w:before="20" w:after="20"/>
            </w:pPr>
            <w:r w:rsidRPr="005330B6">
              <w:t>15,0-20,0</w:t>
            </w:r>
          </w:p>
        </w:tc>
        <w:tc>
          <w:tcPr>
            <w:tcW w:w="621" w:type="pct"/>
            <w:shd w:val="clear" w:color="auto" w:fill="FFFFFF"/>
          </w:tcPr>
          <w:p w:rsidR="00D36504" w:rsidRPr="005330B6" w:rsidRDefault="00D36504" w:rsidP="004764F3">
            <w:pPr>
              <w:pStyle w:val="af2"/>
              <w:spacing w:before="20" w:after="20"/>
            </w:pPr>
            <w:r w:rsidRPr="005330B6">
              <w:t>6,0</w:t>
            </w:r>
          </w:p>
        </w:tc>
        <w:tc>
          <w:tcPr>
            <w:tcW w:w="800" w:type="pct"/>
            <w:shd w:val="clear" w:color="auto" w:fill="FFFFFF"/>
          </w:tcPr>
          <w:p w:rsidR="00D36504" w:rsidRPr="005330B6" w:rsidRDefault="00D36504" w:rsidP="004764F3">
            <w:pPr>
              <w:pStyle w:val="af2"/>
              <w:spacing w:before="20" w:after="20"/>
            </w:pPr>
            <w:r w:rsidRPr="005330B6">
              <w:t>1,0</w:t>
            </w:r>
          </w:p>
        </w:tc>
      </w:tr>
      <w:tr w:rsidR="00D36504" w:rsidRPr="005330B6" w:rsidTr="00457FE4">
        <w:tc>
          <w:tcPr>
            <w:tcW w:w="270" w:type="pct"/>
            <w:shd w:val="clear" w:color="auto" w:fill="FFFFFF"/>
          </w:tcPr>
          <w:p w:rsidR="00D36504" w:rsidRPr="005330B6" w:rsidRDefault="00D36504" w:rsidP="004764F3">
            <w:pPr>
              <w:pStyle w:val="af2"/>
              <w:spacing w:before="20" w:after="20"/>
            </w:pPr>
            <w:r w:rsidRPr="005330B6">
              <w:t>2.</w:t>
            </w:r>
          </w:p>
        </w:tc>
        <w:tc>
          <w:tcPr>
            <w:tcW w:w="880" w:type="pct"/>
            <w:shd w:val="clear" w:color="auto" w:fill="FFFFFF"/>
          </w:tcPr>
          <w:p w:rsidR="00D36504" w:rsidRPr="005330B6" w:rsidRDefault="00D36504" w:rsidP="004764F3">
            <w:pPr>
              <w:pStyle w:val="af2"/>
              <w:spacing w:before="20" w:after="20"/>
            </w:pPr>
            <w:r w:rsidRPr="005330B6">
              <w:t>-</w:t>
            </w:r>
          </w:p>
        </w:tc>
        <w:tc>
          <w:tcPr>
            <w:tcW w:w="1064" w:type="pct"/>
            <w:shd w:val="clear" w:color="auto" w:fill="FFFFFF"/>
          </w:tcPr>
          <w:p w:rsidR="00D36504" w:rsidRPr="005330B6" w:rsidRDefault="00D36504" w:rsidP="004764F3">
            <w:pPr>
              <w:pStyle w:val="af2"/>
              <w:spacing w:before="20" w:after="20"/>
            </w:pPr>
            <w:r w:rsidRPr="005330B6">
              <w:t>Второстепенная улица в жилой застройке</w:t>
            </w:r>
          </w:p>
        </w:tc>
        <w:tc>
          <w:tcPr>
            <w:tcW w:w="820" w:type="pct"/>
            <w:shd w:val="clear" w:color="auto" w:fill="FFFFFF"/>
          </w:tcPr>
          <w:p w:rsidR="00D36504" w:rsidRPr="005330B6" w:rsidRDefault="00D36504" w:rsidP="004764F3">
            <w:pPr>
              <w:pStyle w:val="af2"/>
              <w:spacing w:before="20" w:after="20"/>
            </w:pPr>
            <w:r w:rsidRPr="005330B6">
              <w:t>7,20</w:t>
            </w:r>
          </w:p>
        </w:tc>
        <w:tc>
          <w:tcPr>
            <w:tcW w:w="546" w:type="pct"/>
            <w:shd w:val="clear" w:color="auto" w:fill="FFFFFF"/>
          </w:tcPr>
          <w:p w:rsidR="00D36504" w:rsidRPr="005330B6" w:rsidRDefault="00D36504" w:rsidP="004764F3">
            <w:pPr>
              <w:pStyle w:val="af2"/>
              <w:spacing w:before="20" w:after="20"/>
            </w:pPr>
            <w:r w:rsidRPr="005330B6">
              <w:t>15,0-20,0</w:t>
            </w:r>
          </w:p>
        </w:tc>
        <w:tc>
          <w:tcPr>
            <w:tcW w:w="621" w:type="pct"/>
            <w:shd w:val="clear" w:color="auto" w:fill="FFFFFF"/>
          </w:tcPr>
          <w:p w:rsidR="00D36504" w:rsidRPr="005330B6" w:rsidRDefault="00D36504" w:rsidP="004764F3">
            <w:pPr>
              <w:pStyle w:val="af2"/>
              <w:spacing w:before="20" w:after="20"/>
            </w:pPr>
            <w:r w:rsidRPr="005330B6">
              <w:t>6,0</w:t>
            </w:r>
          </w:p>
        </w:tc>
        <w:tc>
          <w:tcPr>
            <w:tcW w:w="800" w:type="pct"/>
            <w:shd w:val="clear" w:color="auto" w:fill="FFFFFF"/>
          </w:tcPr>
          <w:p w:rsidR="00D36504" w:rsidRPr="005330B6" w:rsidRDefault="00D36504" w:rsidP="004764F3">
            <w:pPr>
              <w:pStyle w:val="af2"/>
              <w:spacing w:before="20" w:after="20"/>
            </w:pPr>
            <w:r w:rsidRPr="005330B6">
              <w:t>1,0</w:t>
            </w:r>
          </w:p>
        </w:tc>
      </w:tr>
      <w:tr w:rsidR="00D36504" w:rsidRPr="005330B6" w:rsidTr="00457FE4">
        <w:tc>
          <w:tcPr>
            <w:tcW w:w="270" w:type="pct"/>
            <w:shd w:val="clear" w:color="auto" w:fill="FFFFFF"/>
          </w:tcPr>
          <w:p w:rsidR="00D36504" w:rsidRPr="005330B6" w:rsidRDefault="00D36504" w:rsidP="004764F3">
            <w:pPr>
              <w:pStyle w:val="af2"/>
              <w:spacing w:before="20" w:after="20"/>
            </w:pPr>
            <w:r w:rsidRPr="005330B6">
              <w:t>3.</w:t>
            </w:r>
          </w:p>
        </w:tc>
        <w:tc>
          <w:tcPr>
            <w:tcW w:w="880" w:type="pct"/>
            <w:shd w:val="clear" w:color="auto" w:fill="FFFFFF"/>
          </w:tcPr>
          <w:p w:rsidR="00D36504" w:rsidRPr="005330B6" w:rsidRDefault="00D36504" w:rsidP="004764F3">
            <w:pPr>
              <w:pStyle w:val="af2"/>
              <w:spacing w:before="20" w:after="20"/>
            </w:pPr>
            <w:r w:rsidRPr="005330B6">
              <w:t>-</w:t>
            </w:r>
          </w:p>
        </w:tc>
        <w:tc>
          <w:tcPr>
            <w:tcW w:w="1064" w:type="pct"/>
            <w:shd w:val="clear" w:color="auto" w:fill="FFFFFF"/>
          </w:tcPr>
          <w:p w:rsidR="00D36504" w:rsidRPr="005330B6" w:rsidRDefault="00D36504" w:rsidP="004764F3">
            <w:pPr>
              <w:pStyle w:val="af2"/>
              <w:spacing w:before="20" w:after="20"/>
            </w:pPr>
            <w:r w:rsidRPr="005330B6">
              <w:t>Проезды</w:t>
            </w:r>
          </w:p>
        </w:tc>
        <w:tc>
          <w:tcPr>
            <w:tcW w:w="820" w:type="pct"/>
            <w:shd w:val="clear" w:color="auto" w:fill="FFFFFF"/>
          </w:tcPr>
          <w:p w:rsidR="00D36504" w:rsidRPr="005330B6" w:rsidRDefault="00D36504" w:rsidP="004764F3">
            <w:pPr>
              <w:pStyle w:val="af2"/>
              <w:spacing w:before="20" w:after="20"/>
            </w:pPr>
            <w:r w:rsidRPr="005330B6">
              <w:t>1,27</w:t>
            </w:r>
          </w:p>
        </w:tc>
        <w:tc>
          <w:tcPr>
            <w:tcW w:w="546" w:type="pct"/>
            <w:shd w:val="clear" w:color="auto" w:fill="FFFFFF"/>
          </w:tcPr>
          <w:p w:rsidR="00D36504" w:rsidRPr="005330B6" w:rsidRDefault="00D36504" w:rsidP="004764F3">
            <w:pPr>
              <w:pStyle w:val="af2"/>
              <w:spacing w:before="20" w:after="20"/>
            </w:pPr>
            <w:r w:rsidRPr="005330B6">
              <w:t>-</w:t>
            </w:r>
          </w:p>
        </w:tc>
        <w:tc>
          <w:tcPr>
            <w:tcW w:w="621" w:type="pct"/>
            <w:shd w:val="clear" w:color="auto" w:fill="FFFFFF"/>
          </w:tcPr>
          <w:p w:rsidR="00D36504" w:rsidRPr="005330B6" w:rsidRDefault="00D36504" w:rsidP="004764F3">
            <w:pPr>
              <w:pStyle w:val="af2"/>
              <w:spacing w:before="20" w:after="20"/>
            </w:pPr>
            <w:r w:rsidRPr="005330B6">
              <w:t>4,0; 6,0</w:t>
            </w:r>
          </w:p>
        </w:tc>
        <w:tc>
          <w:tcPr>
            <w:tcW w:w="800" w:type="pct"/>
            <w:shd w:val="clear" w:color="auto" w:fill="FFFFFF"/>
          </w:tcPr>
          <w:p w:rsidR="00D36504" w:rsidRPr="005330B6" w:rsidRDefault="00D36504" w:rsidP="004764F3">
            <w:pPr>
              <w:pStyle w:val="af2"/>
              <w:spacing w:before="20" w:after="20"/>
            </w:pPr>
            <w:r w:rsidRPr="005330B6">
              <w:t>-</w:t>
            </w:r>
          </w:p>
        </w:tc>
      </w:tr>
      <w:tr w:rsidR="00D36504" w:rsidRPr="005330B6" w:rsidTr="00457FE4">
        <w:tc>
          <w:tcPr>
            <w:tcW w:w="270" w:type="pct"/>
            <w:shd w:val="clear" w:color="auto" w:fill="FFFFFF"/>
          </w:tcPr>
          <w:p w:rsidR="00D36504" w:rsidRPr="005330B6" w:rsidRDefault="00D36504" w:rsidP="004764F3">
            <w:pPr>
              <w:pStyle w:val="af2"/>
              <w:spacing w:before="20" w:after="20"/>
            </w:pPr>
            <w:r w:rsidRPr="005330B6">
              <w:t>4.</w:t>
            </w:r>
          </w:p>
        </w:tc>
        <w:tc>
          <w:tcPr>
            <w:tcW w:w="880" w:type="pct"/>
            <w:shd w:val="clear" w:color="auto" w:fill="FFFFFF"/>
          </w:tcPr>
          <w:p w:rsidR="00D36504" w:rsidRPr="005330B6" w:rsidRDefault="00D36504" w:rsidP="004764F3">
            <w:pPr>
              <w:pStyle w:val="af2"/>
              <w:spacing w:before="20" w:after="20"/>
            </w:pPr>
            <w:r w:rsidRPr="005330B6">
              <w:t>-</w:t>
            </w:r>
          </w:p>
        </w:tc>
        <w:tc>
          <w:tcPr>
            <w:tcW w:w="1064" w:type="pct"/>
            <w:shd w:val="clear" w:color="auto" w:fill="FFFFFF"/>
          </w:tcPr>
          <w:p w:rsidR="00D36504" w:rsidRPr="005330B6" w:rsidRDefault="00D36504" w:rsidP="004764F3">
            <w:pPr>
              <w:pStyle w:val="af2"/>
              <w:spacing w:before="20" w:after="20"/>
            </w:pPr>
            <w:r w:rsidRPr="005330B6">
              <w:t>Автомобильные дороги местного значения</w:t>
            </w:r>
          </w:p>
        </w:tc>
        <w:tc>
          <w:tcPr>
            <w:tcW w:w="820" w:type="pct"/>
            <w:shd w:val="clear" w:color="auto" w:fill="FFFFFF"/>
          </w:tcPr>
          <w:p w:rsidR="00D36504" w:rsidRPr="005330B6" w:rsidRDefault="00D36504" w:rsidP="004764F3">
            <w:pPr>
              <w:pStyle w:val="af2"/>
              <w:spacing w:before="20" w:after="20"/>
            </w:pPr>
            <w:r w:rsidRPr="005330B6">
              <w:t>0,7</w:t>
            </w:r>
          </w:p>
        </w:tc>
        <w:tc>
          <w:tcPr>
            <w:tcW w:w="546" w:type="pct"/>
            <w:shd w:val="clear" w:color="auto" w:fill="FFFFFF"/>
          </w:tcPr>
          <w:p w:rsidR="00D36504" w:rsidRPr="005330B6" w:rsidRDefault="00D36504" w:rsidP="004764F3">
            <w:pPr>
              <w:pStyle w:val="af2"/>
              <w:spacing w:before="20" w:after="20"/>
            </w:pPr>
            <w:r w:rsidRPr="005330B6">
              <w:t>-</w:t>
            </w:r>
          </w:p>
        </w:tc>
        <w:tc>
          <w:tcPr>
            <w:tcW w:w="621" w:type="pct"/>
            <w:shd w:val="clear" w:color="auto" w:fill="FFFFFF"/>
          </w:tcPr>
          <w:p w:rsidR="00D36504" w:rsidRPr="005330B6" w:rsidRDefault="00D36504" w:rsidP="004764F3">
            <w:pPr>
              <w:pStyle w:val="af2"/>
              <w:spacing w:before="20" w:after="20"/>
            </w:pPr>
            <w:r w:rsidRPr="005330B6">
              <w:t>6,0</w:t>
            </w:r>
          </w:p>
        </w:tc>
        <w:tc>
          <w:tcPr>
            <w:tcW w:w="800" w:type="pct"/>
            <w:shd w:val="clear" w:color="auto" w:fill="FFFFFF"/>
          </w:tcPr>
          <w:p w:rsidR="00D36504" w:rsidRPr="005330B6" w:rsidRDefault="00D36504" w:rsidP="004764F3">
            <w:pPr>
              <w:pStyle w:val="af2"/>
              <w:spacing w:before="20" w:after="20"/>
            </w:pPr>
            <w:r w:rsidRPr="005330B6">
              <w:t>-</w:t>
            </w:r>
          </w:p>
        </w:tc>
      </w:tr>
    </w:tbl>
    <w:p w:rsidR="004764F3" w:rsidRPr="005330B6" w:rsidRDefault="004764F3" w:rsidP="004764F3">
      <w:pPr>
        <w:pStyle w:val="G0"/>
      </w:pPr>
      <w:bookmarkStart w:id="48" w:name="_Toc332873285"/>
      <w:bookmarkStart w:id="49" w:name="_Toc341812497"/>
      <w:bookmarkStart w:id="50" w:name="_Toc362595540"/>
      <w:bookmarkStart w:id="51" w:name="_Toc375061488"/>
      <w:bookmarkStart w:id="52" w:name="_Toc402168920"/>
      <w:bookmarkStart w:id="53" w:name="_Toc410374867"/>
    </w:p>
    <w:p w:rsidR="004764F3" w:rsidRPr="005330B6" w:rsidRDefault="004764F3" w:rsidP="004764F3">
      <w:pPr>
        <w:pStyle w:val="G0"/>
      </w:pPr>
    </w:p>
    <w:p w:rsidR="004764F3" w:rsidRPr="005330B6" w:rsidRDefault="004764F3" w:rsidP="004764F3">
      <w:pPr>
        <w:pStyle w:val="G0"/>
      </w:pPr>
    </w:p>
    <w:p w:rsidR="00D36504" w:rsidRPr="005330B6" w:rsidRDefault="00D36504" w:rsidP="00D36504">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54" w:name="_Toc424736205"/>
      <w:r w:rsidRPr="005330B6">
        <w:lastRenderedPageBreak/>
        <w:t>Объекты транспортного обслуживания</w:t>
      </w:r>
      <w:bookmarkEnd w:id="48"/>
      <w:bookmarkEnd w:id="49"/>
      <w:bookmarkEnd w:id="50"/>
      <w:bookmarkEnd w:id="51"/>
      <w:bookmarkEnd w:id="52"/>
      <w:bookmarkEnd w:id="53"/>
      <w:bookmarkEnd w:id="54"/>
    </w:p>
    <w:p w:rsidR="00D36504" w:rsidRPr="005330B6" w:rsidRDefault="00D36504" w:rsidP="004764F3">
      <w:pPr>
        <w:pStyle w:val="G0"/>
        <w:rPr>
          <w:i/>
        </w:rPr>
      </w:pPr>
      <w:r w:rsidRPr="005330B6">
        <w:rPr>
          <w:i/>
        </w:rPr>
        <w:t>Существующее положение</w:t>
      </w:r>
    </w:p>
    <w:p w:rsidR="00D36504" w:rsidRPr="005330B6" w:rsidRDefault="00D36504" w:rsidP="004764F3">
      <w:pPr>
        <w:pStyle w:val="G0"/>
      </w:pPr>
      <w:r w:rsidRPr="005330B6">
        <w:t>На сегодняшний день на территории д.</w:t>
      </w:r>
      <w:r w:rsidR="004764F3" w:rsidRPr="005330B6">
        <w:t xml:space="preserve"> </w:t>
      </w:r>
      <w:proofErr w:type="spellStart"/>
      <w:r w:rsidRPr="005330B6">
        <w:t>Ушья</w:t>
      </w:r>
      <w:proofErr w:type="spellEnd"/>
      <w:r w:rsidRPr="005330B6">
        <w:t xml:space="preserve"> объекты обслуживания и ремонта транспорта отсутствуют. Уровень обеспеченности населения личным транспортом составляет 87 автомобилей на 1000 жителей.</w:t>
      </w:r>
    </w:p>
    <w:p w:rsidR="00D36504" w:rsidRPr="005330B6" w:rsidRDefault="00D36504" w:rsidP="004764F3">
      <w:pPr>
        <w:pStyle w:val="G0"/>
      </w:pPr>
      <w:r w:rsidRPr="005330B6">
        <w:t>Ремонт осуществляется собственными силами населения.</w:t>
      </w:r>
    </w:p>
    <w:p w:rsidR="00D36504" w:rsidRPr="005330B6" w:rsidRDefault="00D36504" w:rsidP="004764F3">
      <w:pPr>
        <w:pStyle w:val="G0"/>
      </w:pPr>
      <w:r w:rsidRPr="005330B6">
        <w:t>Хранение личного транспорта осуществляется на территории приусадебных участков.</w:t>
      </w:r>
    </w:p>
    <w:p w:rsidR="00D36504" w:rsidRPr="005330B6" w:rsidRDefault="00D36504" w:rsidP="004764F3">
      <w:pPr>
        <w:pStyle w:val="G0"/>
        <w:rPr>
          <w:i/>
        </w:rPr>
      </w:pPr>
      <w:r w:rsidRPr="005330B6">
        <w:rPr>
          <w:i/>
        </w:rPr>
        <w:t>Проектные предложения</w:t>
      </w:r>
    </w:p>
    <w:p w:rsidR="00D36504" w:rsidRPr="005330B6" w:rsidRDefault="00D36504" w:rsidP="004764F3">
      <w:pPr>
        <w:pStyle w:val="G0"/>
      </w:pPr>
      <w:r w:rsidRPr="005330B6">
        <w:t>На расчетный срок уровень обеспеченности населения личным транспортом принят 250 автомобилей на 1000 жителей.</w:t>
      </w:r>
    </w:p>
    <w:p w:rsidR="00D36504" w:rsidRPr="005330B6" w:rsidRDefault="00D36504" w:rsidP="004764F3">
      <w:pPr>
        <w:pStyle w:val="G0"/>
      </w:pPr>
      <w:r w:rsidRPr="005330B6">
        <w:t>Постоянное хранение личного транспорта жителей индивидуальной жилой застройки осуществляется на территории личных подсобных участков.</w:t>
      </w:r>
    </w:p>
    <w:p w:rsidR="00D36504" w:rsidRPr="005330B6" w:rsidRDefault="00D36504" w:rsidP="004764F3">
      <w:pPr>
        <w:pStyle w:val="G0"/>
      </w:pPr>
      <w:r w:rsidRPr="005330B6">
        <w:t xml:space="preserve">Для жителей вновь размещаемой многоквартирной жилой застройки (порядка 33 человек) предусмотрено устройство наземной стоянки мощностью 15 </w:t>
      </w:r>
      <w:proofErr w:type="spellStart"/>
      <w:r w:rsidRPr="005330B6">
        <w:t>машиномест</w:t>
      </w:r>
      <w:proofErr w:type="spellEnd"/>
      <w:r w:rsidRPr="005330B6">
        <w:t>.</w:t>
      </w:r>
    </w:p>
    <w:p w:rsidR="00D36504" w:rsidRPr="005330B6" w:rsidRDefault="00D36504" w:rsidP="004764F3">
      <w:pPr>
        <w:pStyle w:val="G0"/>
      </w:pPr>
      <w:r w:rsidRPr="005330B6">
        <w:t xml:space="preserve">Кроме этого, проектом предусмотрено размещение двух гаражных кооперативов вместимостью 32 </w:t>
      </w:r>
      <w:proofErr w:type="spellStart"/>
      <w:r w:rsidRPr="005330B6">
        <w:t>машиноместа</w:t>
      </w:r>
      <w:proofErr w:type="spellEnd"/>
      <w:r w:rsidRPr="005330B6">
        <w:t xml:space="preserve"> каждый.</w:t>
      </w:r>
    </w:p>
    <w:p w:rsidR="00D36504" w:rsidRPr="005330B6" w:rsidRDefault="00D36504" w:rsidP="004764F3">
      <w:pPr>
        <w:pStyle w:val="G0"/>
      </w:pPr>
      <w:r w:rsidRPr="005330B6">
        <w:t>Размещение объектов ремонта и обслуживания транспорта не предусмотрено. Ремонт личного автотранспорта предлагается осуществлять собственными силами.</w:t>
      </w:r>
    </w:p>
    <w:p w:rsidR="00D36504" w:rsidRPr="005330B6" w:rsidRDefault="00D36504" w:rsidP="004764F3">
      <w:pPr>
        <w:pStyle w:val="G0"/>
      </w:pPr>
      <w:r w:rsidRPr="005330B6">
        <w:t>Для вновь размещаемых объектов общественно-делового назначения предусмотрено устройство следующих наземных стоянок:</w:t>
      </w:r>
    </w:p>
    <w:p w:rsidR="00D36504" w:rsidRPr="005330B6" w:rsidRDefault="00D36504" w:rsidP="004764F3">
      <w:pPr>
        <w:pStyle w:val="G"/>
        <w:rPr>
          <w:rFonts w:asciiTheme="minorHAnsi" w:hAnsiTheme="minorHAnsi"/>
        </w:rPr>
      </w:pPr>
      <w:r w:rsidRPr="005330B6">
        <w:rPr>
          <w:rFonts w:asciiTheme="minorHAnsi" w:hAnsiTheme="minorHAnsi"/>
        </w:rPr>
        <w:t>гостиница - стоянка на 20 м/м;</w:t>
      </w:r>
    </w:p>
    <w:p w:rsidR="00D36504" w:rsidRPr="005330B6" w:rsidRDefault="00D36504" w:rsidP="004764F3">
      <w:pPr>
        <w:pStyle w:val="G"/>
        <w:rPr>
          <w:rFonts w:asciiTheme="minorHAnsi" w:hAnsiTheme="minorHAnsi"/>
        </w:rPr>
      </w:pPr>
      <w:r w:rsidRPr="005330B6">
        <w:rPr>
          <w:rFonts w:asciiTheme="minorHAnsi" w:hAnsiTheme="minorHAnsi"/>
        </w:rPr>
        <w:t>база отдыха - стоянка на 10 м/м;</w:t>
      </w:r>
    </w:p>
    <w:p w:rsidR="00D36504" w:rsidRPr="005330B6" w:rsidRDefault="00D36504" w:rsidP="004764F3">
      <w:pPr>
        <w:pStyle w:val="G"/>
        <w:rPr>
          <w:rFonts w:asciiTheme="minorHAnsi" w:hAnsiTheme="minorHAnsi"/>
        </w:rPr>
      </w:pPr>
      <w:r w:rsidRPr="005330B6">
        <w:rPr>
          <w:rFonts w:asciiTheme="minorHAnsi" w:hAnsiTheme="minorHAnsi"/>
        </w:rPr>
        <w:t xml:space="preserve">кафе-столовая, магазин, спортивный зал - стоянка на </w:t>
      </w:r>
      <w:r w:rsidR="00667A16" w:rsidRPr="005330B6">
        <w:rPr>
          <w:rFonts w:asciiTheme="minorHAnsi" w:hAnsiTheme="minorHAnsi"/>
        </w:rPr>
        <w:t>40</w:t>
      </w:r>
      <w:r w:rsidRPr="005330B6">
        <w:rPr>
          <w:rFonts w:asciiTheme="minorHAnsi" w:hAnsiTheme="minorHAnsi"/>
        </w:rPr>
        <w:t xml:space="preserve"> м/м;</w:t>
      </w:r>
    </w:p>
    <w:p w:rsidR="00D36504" w:rsidRPr="005330B6" w:rsidRDefault="00D36504" w:rsidP="004764F3">
      <w:pPr>
        <w:pStyle w:val="G"/>
        <w:rPr>
          <w:rFonts w:asciiTheme="minorHAnsi" w:hAnsiTheme="minorHAnsi"/>
        </w:rPr>
      </w:pPr>
      <w:r w:rsidRPr="005330B6">
        <w:rPr>
          <w:rFonts w:asciiTheme="minorHAnsi" w:hAnsiTheme="minorHAnsi"/>
        </w:rPr>
        <w:t xml:space="preserve">фельдшерско-акушерский пункт - стоянка на 5 </w:t>
      </w:r>
      <w:proofErr w:type="spellStart"/>
      <w:r w:rsidRPr="005330B6">
        <w:rPr>
          <w:rFonts w:asciiTheme="minorHAnsi" w:hAnsiTheme="minorHAnsi"/>
        </w:rPr>
        <w:t>машиномест</w:t>
      </w:r>
      <w:proofErr w:type="spellEnd"/>
      <w:r w:rsidRPr="005330B6">
        <w:rPr>
          <w:rFonts w:asciiTheme="minorHAnsi" w:hAnsiTheme="minorHAnsi"/>
        </w:rPr>
        <w:t>;</w:t>
      </w:r>
    </w:p>
    <w:p w:rsidR="00D36504" w:rsidRPr="005330B6" w:rsidRDefault="00D36504" w:rsidP="004764F3">
      <w:pPr>
        <w:pStyle w:val="G"/>
        <w:rPr>
          <w:rFonts w:asciiTheme="minorHAnsi" w:hAnsiTheme="minorHAnsi"/>
        </w:rPr>
      </w:pPr>
      <w:r w:rsidRPr="005330B6">
        <w:rPr>
          <w:rFonts w:asciiTheme="minorHAnsi" w:hAnsiTheme="minorHAnsi"/>
        </w:rPr>
        <w:t>магазин - стоянка на 7 м/м.</w:t>
      </w:r>
    </w:p>
    <w:p w:rsidR="00D36504" w:rsidRPr="005330B6" w:rsidRDefault="00D36504" w:rsidP="004764F3">
      <w:pPr>
        <w:pStyle w:val="G0"/>
      </w:pPr>
      <w:r w:rsidRPr="005330B6">
        <w:t>Расчетная мощность стоянок определена в соответствии с п.6.3 МНГП с</w:t>
      </w:r>
      <w:r w:rsidR="004764F3" w:rsidRPr="005330B6">
        <w:t>ельского поселения</w:t>
      </w:r>
      <w:r w:rsidRPr="005330B6">
        <w:t xml:space="preserve"> </w:t>
      </w:r>
      <w:proofErr w:type="spellStart"/>
      <w:r w:rsidRPr="005330B6">
        <w:t>Мулымья</w:t>
      </w:r>
      <w:proofErr w:type="spellEnd"/>
      <w:r w:rsidRPr="005330B6">
        <w:t xml:space="preserve">. </w:t>
      </w:r>
    </w:p>
    <w:p w:rsidR="00D36504" w:rsidRPr="005330B6" w:rsidRDefault="00D36504" w:rsidP="004764F3">
      <w:pPr>
        <w:pStyle w:val="G0"/>
      </w:pPr>
      <w:r w:rsidRPr="005330B6">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D36504" w:rsidRPr="005330B6" w:rsidRDefault="00D36504" w:rsidP="004764F3">
      <w:pPr>
        <w:pStyle w:val="G"/>
        <w:rPr>
          <w:rFonts w:asciiTheme="minorHAnsi" w:eastAsia="Calibri" w:hAnsiTheme="minorHAnsi"/>
        </w:rPr>
      </w:pPr>
      <w:r w:rsidRPr="005330B6">
        <w:rPr>
          <w:rFonts w:asciiTheme="minorHAnsi" w:eastAsia="Calibri" w:hAnsiTheme="minorHAnsi"/>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D36504" w:rsidRPr="005330B6" w:rsidRDefault="00D36504" w:rsidP="004764F3">
      <w:pPr>
        <w:pStyle w:val="G"/>
        <w:rPr>
          <w:rFonts w:asciiTheme="minorHAnsi" w:eastAsia="Calibri" w:hAnsiTheme="minorHAnsi"/>
        </w:rPr>
      </w:pPr>
      <w:r w:rsidRPr="005330B6">
        <w:rPr>
          <w:rFonts w:asciiTheme="minorHAnsi" w:eastAsia="Calibri" w:hAnsiTheme="minorHAnsi"/>
        </w:rPr>
        <w:t>пешеходных ограждений  в местах движения инвалидов, на участках, граничащих с высокими откосами и подпорными стенками;</w:t>
      </w:r>
    </w:p>
    <w:p w:rsidR="00D36504" w:rsidRPr="005330B6" w:rsidRDefault="00D36504" w:rsidP="004764F3">
      <w:pPr>
        <w:pStyle w:val="G"/>
        <w:rPr>
          <w:rFonts w:asciiTheme="minorHAnsi" w:hAnsiTheme="minorHAnsi"/>
        </w:rPr>
      </w:pPr>
      <w:r w:rsidRPr="005330B6">
        <w:rPr>
          <w:rFonts w:asciiTheme="minorHAnsi" w:eastAsia="Calibri" w:hAnsiTheme="minorHAnsi"/>
        </w:rPr>
        <w:t>дорожных знаков и указателей, предупреждающих</w:t>
      </w:r>
      <w:r w:rsidRPr="005330B6">
        <w:rPr>
          <w:rFonts w:asciiTheme="minorHAnsi" w:hAnsiTheme="minorHAnsi"/>
        </w:rPr>
        <w:t xml:space="preserve"> о движении инвалидов.</w:t>
      </w:r>
    </w:p>
    <w:p w:rsidR="00D36504" w:rsidRPr="005330B6" w:rsidRDefault="00D36504" w:rsidP="00D36504">
      <w:pPr>
        <w:pStyle w:val="2"/>
        <w:pBdr>
          <w:top w:val="single" w:sz="4" w:space="1" w:color="4F81BD"/>
          <w:left w:val="single" w:sz="4" w:space="4" w:color="4F81BD"/>
          <w:bottom w:val="single" w:sz="4" w:space="1" w:color="4F81BD"/>
          <w:right w:val="single" w:sz="4" w:space="4" w:color="4F81BD"/>
        </w:pBdr>
        <w:shd w:val="clear" w:color="auto" w:fill="4F81BD"/>
      </w:pPr>
      <w:bookmarkStart w:id="55" w:name="_Toc402168921"/>
      <w:bookmarkStart w:id="56" w:name="_Toc410374868"/>
      <w:bookmarkStart w:id="57" w:name="_Toc424736206"/>
      <w:r w:rsidRPr="005330B6">
        <w:lastRenderedPageBreak/>
        <w:t>Инженерно-технические мероприятия по подготовке территории</w:t>
      </w:r>
      <w:bookmarkEnd w:id="55"/>
      <w:bookmarkEnd w:id="56"/>
      <w:bookmarkEnd w:id="57"/>
    </w:p>
    <w:p w:rsidR="00D36504" w:rsidRPr="005330B6" w:rsidRDefault="00D36504" w:rsidP="004764F3">
      <w:pPr>
        <w:pStyle w:val="G0"/>
      </w:pPr>
      <w:r w:rsidRPr="005330B6">
        <w:t>Территория проекта планировки имеет достаточно спокойный и ровный рельеф с отметками от 46,0 до 57,0 м.</w:t>
      </w:r>
    </w:p>
    <w:p w:rsidR="00D36504" w:rsidRPr="005330B6" w:rsidRDefault="00D36504" w:rsidP="004764F3">
      <w:pPr>
        <w:pStyle w:val="G0"/>
      </w:pPr>
      <w:r w:rsidRPr="005330B6">
        <w:t>На сегодняшний день на территории д.</w:t>
      </w:r>
      <w:r w:rsidR="004764F3" w:rsidRPr="005330B6">
        <w:t xml:space="preserve"> </w:t>
      </w:r>
      <w:proofErr w:type="spellStart"/>
      <w:r w:rsidRPr="005330B6">
        <w:t>Ушья</w:t>
      </w:r>
      <w:proofErr w:type="spellEnd"/>
      <w:r w:rsidRPr="005330B6">
        <w:t xml:space="preserve"> система водоотведения отсутствует. Происходит застой дождевых и талых вод в пониженных местах.</w:t>
      </w:r>
    </w:p>
    <w:p w:rsidR="00D36504" w:rsidRPr="005330B6" w:rsidRDefault="00D36504" w:rsidP="004764F3">
      <w:pPr>
        <w:pStyle w:val="G0"/>
        <w:rPr>
          <w:color w:val="FF0000"/>
        </w:rPr>
      </w:pPr>
      <w:r w:rsidRPr="005330B6">
        <w:t>Для обеспечения отвода дождевых и талых вод с территории проектирования, проектом предлагается провести работы по инженерной подготовке территории:  организовать частичную подсыпку территории (в районе новой застройки) и обеспечить отвод воды на проектируемые очистные сооружения. Отвод дождевых и талых вод предлагается осуществлять по проезжим частям улиц (в виду ограниченности свободного пространства) с последующим сбросом их в приемные водоотводные лотки и далее отводом их на локальные очистные сооружения поверхностного стока. Общая протяженность водоотводных лотков составит 5,25км</w:t>
      </w:r>
      <w:r w:rsidRPr="005330B6">
        <w:rPr>
          <w:color w:val="FF0000"/>
        </w:rPr>
        <w:t xml:space="preserve">. </w:t>
      </w:r>
      <w:r w:rsidRPr="005330B6">
        <w:t>Сброс дождевых и талых вод в реку и на рельеф осуществляется после их очистки на локальных очистных сооружениях. Общее количество очистных сооружений составляет 4 единицы.</w:t>
      </w:r>
    </w:p>
    <w:p w:rsidR="00D36504" w:rsidRPr="005330B6" w:rsidRDefault="00D36504" w:rsidP="004764F3">
      <w:pPr>
        <w:pStyle w:val="G0"/>
      </w:pPr>
      <w:r w:rsidRPr="005330B6">
        <w:t>Отвод дождевых и талых вод также способствует понижению уровня грунтовых вод, так как уменьшается количество воды проникающей в грунт.</w:t>
      </w:r>
    </w:p>
    <w:p w:rsidR="00D36504" w:rsidRPr="005330B6" w:rsidRDefault="00D36504" w:rsidP="004764F3">
      <w:pPr>
        <w:pStyle w:val="G0"/>
      </w:pPr>
      <w:r w:rsidRPr="005330B6">
        <w:t>Основные решения в части вертикальной планировки представлены на Схеме вертикальной планировки и инженерной подготовки территории.</w:t>
      </w:r>
    </w:p>
    <w:p w:rsidR="00100692" w:rsidRPr="005330B6" w:rsidRDefault="00100692" w:rsidP="004C2C28">
      <w:pPr>
        <w:pStyle w:val="2"/>
      </w:pPr>
      <w:bookmarkStart w:id="58" w:name="_Toc424736207"/>
      <w:r w:rsidRPr="005330B6">
        <w:t>Инженерное обслуживание территории</w:t>
      </w:r>
      <w:bookmarkEnd w:id="38"/>
      <w:bookmarkEnd w:id="39"/>
      <w:bookmarkEnd w:id="40"/>
      <w:bookmarkEnd w:id="41"/>
      <w:bookmarkEnd w:id="58"/>
    </w:p>
    <w:p w:rsidR="00100692" w:rsidRPr="005330B6"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59" w:name="_Toc323051586"/>
      <w:bookmarkStart w:id="60" w:name="_Toc330567851"/>
      <w:bookmarkStart w:id="61" w:name="_Toc424736208"/>
      <w:r w:rsidRPr="005330B6">
        <w:t>Водоснабжение</w:t>
      </w:r>
      <w:bookmarkEnd w:id="59"/>
      <w:bookmarkEnd w:id="60"/>
      <w:bookmarkEnd w:id="61"/>
    </w:p>
    <w:p w:rsidR="00752D33" w:rsidRPr="005330B6" w:rsidRDefault="00752D33" w:rsidP="004764F3">
      <w:pPr>
        <w:pStyle w:val="G0"/>
      </w:pPr>
      <w:bookmarkStart w:id="62" w:name="_Ref257793988"/>
      <w:bookmarkStart w:id="63" w:name="_Toc323051587"/>
      <w:bookmarkStart w:id="64" w:name="_Toc323051592"/>
      <w:bookmarkStart w:id="65" w:name="_Toc323312783"/>
      <w:bookmarkStart w:id="66" w:name="_Toc323313002"/>
      <w:bookmarkStart w:id="67" w:name="_Toc330391335"/>
      <w:bookmarkStart w:id="68" w:name="_Toc330392665"/>
      <w:bookmarkStart w:id="69" w:name="_Toc330567857"/>
      <w:r w:rsidRPr="005330B6">
        <w:t>В настоящее время на территории проекта планировки имеется централизованная система водоснабжения. Источником воды является ку</w:t>
      </w:r>
      <w:proofErr w:type="gramStart"/>
      <w:r w:rsidRPr="005330B6">
        <w:t>ст скв</w:t>
      </w:r>
      <w:proofErr w:type="gramEnd"/>
      <w:r w:rsidRPr="005330B6">
        <w:t xml:space="preserve">ажин, подача воды потребителям осуществляется водопроводными сетями. </w:t>
      </w:r>
      <w:proofErr w:type="spellStart"/>
      <w:r w:rsidRPr="005330B6">
        <w:t>Водоразбор</w:t>
      </w:r>
      <w:proofErr w:type="spellEnd"/>
      <w:r w:rsidRPr="005330B6">
        <w:t xml:space="preserve"> выполняется от санитарно-технических приборов в жилых и общественных зданиях, а также от водоразборных колонок, установленных на внутриквартальных сетях.</w:t>
      </w:r>
    </w:p>
    <w:p w:rsidR="00752D33" w:rsidRPr="005330B6" w:rsidRDefault="00752D33" w:rsidP="004764F3">
      <w:pPr>
        <w:pStyle w:val="G0"/>
      </w:pPr>
      <w:r w:rsidRPr="005330B6">
        <w:t>Проектом планировки предусматриваются следующие мероприятия по развитию системы водоснабжения:</w:t>
      </w:r>
    </w:p>
    <w:p w:rsidR="00752D33" w:rsidRPr="005330B6" w:rsidRDefault="00752D33" w:rsidP="004764F3">
      <w:pPr>
        <w:pStyle w:val="G"/>
        <w:rPr>
          <w:rFonts w:asciiTheme="minorHAnsi" w:hAnsiTheme="minorHAnsi"/>
        </w:rPr>
      </w:pPr>
      <w:r w:rsidRPr="005330B6">
        <w:rPr>
          <w:rFonts w:asciiTheme="minorHAnsi" w:hAnsiTheme="minorHAnsi"/>
        </w:rPr>
        <w:t>расширение существующего водозабора, исходя из потребности в воде новых потребителей на застраиваемой территории;</w:t>
      </w:r>
    </w:p>
    <w:p w:rsidR="00752D33" w:rsidRPr="005330B6" w:rsidRDefault="00752D33" w:rsidP="004764F3">
      <w:pPr>
        <w:pStyle w:val="G"/>
        <w:rPr>
          <w:rFonts w:asciiTheme="minorHAnsi" w:hAnsiTheme="minorHAnsi"/>
        </w:rPr>
      </w:pPr>
      <w:r w:rsidRPr="005330B6">
        <w:rPr>
          <w:rFonts w:asciiTheme="minorHAnsi" w:hAnsiTheme="minorHAnsi"/>
        </w:rPr>
        <w:t xml:space="preserve">реконструкция площадки водопроводных сооружений, включающей в себя </w:t>
      </w:r>
      <w:r w:rsidR="00E80D39">
        <w:rPr>
          <w:rFonts w:asciiTheme="minorHAnsi" w:hAnsiTheme="minorHAnsi"/>
        </w:rPr>
        <w:t>новое строительство</w:t>
      </w:r>
      <w:r w:rsidRPr="005330B6">
        <w:rPr>
          <w:rFonts w:asciiTheme="minorHAnsi" w:hAnsiTheme="minorHAnsi"/>
        </w:rPr>
        <w:t xml:space="preserve"> очистных сооружений и насосных агрегатов второго подъема, для обеспечения потребителей водой в надлежащем количестве и требуемого напора;</w:t>
      </w:r>
    </w:p>
    <w:p w:rsidR="00752D33" w:rsidRPr="005330B6" w:rsidRDefault="00752D33" w:rsidP="004764F3">
      <w:pPr>
        <w:pStyle w:val="G"/>
        <w:rPr>
          <w:rFonts w:asciiTheme="minorHAnsi" w:hAnsiTheme="minorHAnsi"/>
        </w:rPr>
      </w:pPr>
      <w:r w:rsidRPr="005330B6">
        <w:rPr>
          <w:rFonts w:asciiTheme="minorHAnsi" w:hAnsiTheme="minorHAnsi"/>
        </w:rPr>
        <w:t>строительство</w:t>
      </w:r>
      <w:r w:rsidR="00E80D39">
        <w:rPr>
          <w:rFonts w:asciiTheme="minorHAnsi" w:hAnsiTheme="minorHAnsi"/>
        </w:rPr>
        <w:t xml:space="preserve"> и реконструкцию</w:t>
      </w:r>
      <w:r w:rsidRPr="005330B6">
        <w:rPr>
          <w:rFonts w:asciiTheme="minorHAnsi" w:hAnsiTheme="minorHAnsi"/>
        </w:rPr>
        <w:t xml:space="preserve"> резервуаров хранения чистой воды (2 шт. по 100 м3 каждый</w:t>
      </w:r>
      <w:r w:rsidR="00E80D39">
        <w:rPr>
          <w:rFonts w:asciiTheme="minorHAnsi" w:hAnsiTheme="minorHAnsi"/>
        </w:rPr>
        <w:t>; 1 резервуар реконструируемый, 1 резервуар новый</w:t>
      </w:r>
      <w:bookmarkStart w:id="70" w:name="_GoBack"/>
      <w:bookmarkEnd w:id="70"/>
      <w:r w:rsidRPr="005330B6">
        <w:rPr>
          <w:rFonts w:asciiTheme="minorHAnsi" w:hAnsiTheme="minorHAnsi"/>
        </w:rPr>
        <w:t>) для компенсации суточной неравномерности водопотребления и уменьшения энергопотребления насосных агрегатов;</w:t>
      </w:r>
    </w:p>
    <w:p w:rsidR="00752D33" w:rsidRPr="005330B6" w:rsidRDefault="00752D33" w:rsidP="004764F3">
      <w:pPr>
        <w:pStyle w:val="G"/>
        <w:rPr>
          <w:rFonts w:asciiTheme="minorHAnsi" w:hAnsiTheme="minorHAnsi"/>
        </w:rPr>
      </w:pPr>
      <w:proofErr w:type="gramStart"/>
      <w:r w:rsidRPr="005330B6">
        <w:rPr>
          <w:rFonts w:asciiTheme="minorHAnsi" w:hAnsiTheme="minorHAnsi"/>
        </w:rPr>
        <w:t>демонтаж существующей водопроводной сети, в связи с износом трубопроводов, нехваткой пропускной способности труб для обеспечения водой новых потребителей и необходимостью выноса сети из под участков, отведенных под новое строительство жилых и общественных зданий;</w:t>
      </w:r>
      <w:proofErr w:type="gramEnd"/>
    </w:p>
    <w:p w:rsidR="00752D33" w:rsidRPr="005330B6" w:rsidRDefault="00752D33" w:rsidP="004764F3">
      <w:pPr>
        <w:pStyle w:val="G"/>
        <w:rPr>
          <w:rFonts w:asciiTheme="minorHAnsi" w:hAnsiTheme="minorHAnsi"/>
        </w:rPr>
      </w:pPr>
      <w:r w:rsidRPr="005330B6">
        <w:rPr>
          <w:rFonts w:asciiTheme="minorHAnsi" w:hAnsiTheme="minorHAnsi"/>
        </w:rPr>
        <w:lastRenderedPageBreak/>
        <w:t>строительство новой кольцевой водопроводной сети, с постоянной циркуляцией воды по замкнутому контуру, для возможности бесперебойной подачи воды</w:t>
      </w:r>
      <w:r w:rsidR="004764F3" w:rsidRPr="005330B6">
        <w:rPr>
          <w:rFonts w:asciiTheme="minorHAnsi" w:hAnsiTheme="minorHAnsi"/>
        </w:rPr>
        <w:t xml:space="preserve"> потребителям.</w:t>
      </w:r>
    </w:p>
    <w:p w:rsidR="00752D33" w:rsidRPr="005330B6" w:rsidRDefault="00752D33" w:rsidP="004764F3">
      <w:pPr>
        <w:pStyle w:val="G0"/>
      </w:pPr>
      <w:r w:rsidRPr="005330B6">
        <w:t>Материал проектируемой водопроводной сети – полиэтилен, общей протяженностью 9 км. Способ прокладки – подземный, минимальной глубиной заложения трубопроводов на 0,5 м больше расчетной глубины промерзания грунтов. Сеть прокладывается в соответствии с требованиями СП 31.13330.2012 «Водоснабжение. Наружные сети и сооружения. Актуализированная редакция СНиП 2.04.02-84*» и СП 42.13330.2011 «Свод правил. Градостроительство».</w:t>
      </w:r>
    </w:p>
    <w:p w:rsidR="00752D33" w:rsidRPr="005330B6" w:rsidRDefault="00752D33" w:rsidP="004764F3">
      <w:pPr>
        <w:pStyle w:val="G0"/>
      </w:pPr>
      <w:proofErr w:type="gramStart"/>
      <w:r w:rsidRPr="005330B6">
        <w:t xml:space="preserve">При расчете общего водопотребления планируемой территории, в связи с отсутствием данных о детальном </w:t>
      </w:r>
      <w:proofErr w:type="spellStart"/>
      <w:r w:rsidRPr="005330B6">
        <w:t>водоразборе</w:t>
      </w:r>
      <w:proofErr w:type="spellEnd"/>
      <w:r w:rsidRPr="005330B6">
        <w:t xml:space="preserve"> на рассматриваемой стадии проектирования, учтено примечание 4 таблицы 1 СП 31.13330.2012 – количество воды на неучтенные расходы принято в размере 10% от суммарного расхода воды на хозяйственно-питьевые нужды населения планировочного участка.</w:t>
      </w:r>
      <w:proofErr w:type="gramEnd"/>
      <w:r w:rsidRPr="005330B6">
        <w:t xml:space="preserve"> Расчетный расход воды в сутки наибольшего водопотребления определен при коэффициенте суточной неравномерности </w:t>
      </w:r>
      <w:proofErr w:type="spellStart"/>
      <w:r w:rsidRPr="005330B6">
        <w:t>Ксут</w:t>
      </w:r>
      <w:proofErr w:type="spellEnd"/>
      <w:r w:rsidRPr="005330B6">
        <w:t>.</w:t>
      </w:r>
      <w:r w:rsidRPr="005330B6">
        <w:rPr>
          <w:lang w:val="en-US"/>
        </w:rPr>
        <w:t>max</w:t>
      </w:r>
      <w:r w:rsidRPr="005330B6">
        <w:t>=1,3.</w:t>
      </w:r>
    </w:p>
    <w:p w:rsidR="00752D33" w:rsidRPr="005330B6" w:rsidRDefault="00752D33" w:rsidP="004764F3">
      <w:pPr>
        <w:pStyle w:val="G0"/>
      </w:pPr>
      <w:r w:rsidRPr="005330B6">
        <w:t xml:space="preserve">Расчет водопотребления на хозяйственно-питьевые нужды представлен ниже </w:t>
      </w:r>
      <w:r w:rsidR="004764F3" w:rsidRPr="005330B6">
        <w:t>(</w:t>
      </w:r>
      <w:r w:rsidR="004764F3" w:rsidRPr="005330B6">
        <w:fldChar w:fldCharType="begin"/>
      </w:r>
      <w:r w:rsidR="004764F3" w:rsidRPr="005330B6">
        <w:instrText xml:space="preserve"> REF _Ref424733728 \h </w:instrText>
      </w:r>
      <w:r w:rsidR="005330B6">
        <w:instrText xml:space="preserve"> \* MERGEFORMAT </w:instrText>
      </w:r>
      <w:r w:rsidR="004764F3" w:rsidRPr="005330B6">
        <w:fldChar w:fldCharType="separate"/>
      </w:r>
      <w:r w:rsidR="004764F3" w:rsidRPr="005330B6">
        <w:t xml:space="preserve">Таблица </w:t>
      </w:r>
      <w:r w:rsidR="004764F3" w:rsidRPr="005330B6">
        <w:rPr>
          <w:noProof/>
        </w:rPr>
        <w:t>3</w:t>
      </w:r>
      <w:r w:rsidR="004764F3" w:rsidRPr="005330B6">
        <w:fldChar w:fldCharType="end"/>
      </w:r>
      <w:r w:rsidR="004764F3" w:rsidRPr="005330B6">
        <w:t>).</w:t>
      </w:r>
    </w:p>
    <w:p w:rsidR="00752D33" w:rsidRPr="005330B6" w:rsidRDefault="00752D33" w:rsidP="00752D33">
      <w:pPr>
        <w:pStyle w:val="af"/>
        <w:jc w:val="left"/>
        <w:rPr>
          <w:color w:val="000000" w:themeColor="text1"/>
        </w:rPr>
      </w:pPr>
      <w:bookmarkStart w:id="71" w:name="_Ref424733728"/>
      <w:r w:rsidRPr="005330B6">
        <w:t xml:space="preserve">Таблица </w:t>
      </w:r>
      <w:fldSimple w:instr=" SEQ Таблица \* ARABIC ">
        <w:r w:rsidR="004764F3" w:rsidRPr="005330B6">
          <w:rPr>
            <w:noProof/>
          </w:rPr>
          <w:t>3</w:t>
        </w:r>
      </w:fldSimple>
      <w:bookmarkEnd w:id="71"/>
      <w:r w:rsidRPr="005330B6">
        <w:t xml:space="preserve"> </w:t>
      </w:r>
      <w:r w:rsidRPr="005330B6">
        <w:rPr>
          <w:color w:val="000000" w:themeColor="text1"/>
        </w:rPr>
        <w:t xml:space="preserve">Водопотребление </w:t>
      </w:r>
      <w:bookmarkEnd w:id="62"/>
      <w:r w:rsidRPr="005330B6">
        <w:rPr>
          <w:color w:val="000000" w:themeColor="text1"/>
        </w:rPr>
        <w:t>на хозяйственно-питьевые нужды</w:t>
      </w:r>
    </w:p>
    <w:tbl>
      <w:tblPr>
        <w:tblStyle w:val="27"/>
        <w:tblW w:w="5000" w:type="pct"/>
        <w:tblLook w:val="04A0" w:firstRow="1" w:lastRow="0" w:firstColumn="1" w:lastColumn="0" w:noHBand="0" w:noVBand="1"/>
      </w:tblPr>
      <w:tblGrid>
        <w:gridCol w:w="450"/>
        <w:gridCol w:w="3532"/>
        <w:gridCol w:w="1288"/>
        <w:gridCol w:w="1147"/>
        <w:gridCol w:w="1290"/>
        <w:gridCol w:w="1864"/>
      </w:tblGrid>
      <w:tr w:rsidR="00752D33" w:rsidRPr="005330B6" w:rsidTr="004764F3">
        <w:trPr>
          <w:trHeight w:val="20"/>
        </w:trPr>
        <w:tc>
          <w:tcPr>
            <w:tcW w:w="235" w:type="pct"/>
            <w:vMerge w:val="restart"/>
            <w:hideMark/>
          </w:tcPr>
          <w:p w:rsidR="00752D33" w:rsidRPr="005330B6" w:rsidRDefault="00752D33" w:rsidP="004764F3">
            <w:pPr>
              <w:keepNext/>
              <w:keepLines/>
              <w:spacing w:before="20" w:after="20"/>
              <w:jc w:val="center"/>
              <w:rPr>
                <w:rFonts w:asciiTheme="minorHAnsi" w:hAnsiTheme="minorHAnsi"/>
                <w:b/>
                <w:sz w:val="22"/>
                <w:szCs w:val="22"/>
              </w:rPr>
            </w:pPr>
            <w:r w:rsidRPr="005330B6">
              <w:rPr>
                <w:rFonts w:asciiTheme="minorHAnsi" w:hAnsiTheme="minorHAnsi"/>
                <w:b/>
                <w:sz w:val="22"/>
                <w:szCs w:val="22"/>
              </w:rPr>
              <w:t>№</w:t>
            </w:r>
          </w:p>
          <w:p w:rsidR="00752D33" w:rsidRPr="005330B6" w:rsidRDefault="00752D33" w:rsidP="004764F3">
            <w:pPr>
              <w:keepNext/>
              <w:keepLines/>
              <w:spacing w:before="20" w:after="20"/>
              <w:jc w:val="center"/>
              <w:rPr>
                <w:rFonts w:asciiTheme="minorHAnsi" w:hAnsiTheme="minorHAnsi"/>
                <w:b/>
                <w:sz w:val="22"/>
                <w:szCs w:val="22"/>
              </w:rPr>
            </w:pPr>
          </w:p>
        </w:tc>
        <w:tc>
          <w:tcPr>
            <w:tcW w:w="1845" w:type="pct"/>
            <w:vMerge w:val="restart"/>
            <w:hideMark/>
          </w:tcPr>
          <w:p w:rsidR="00752D33" w:rsidRPr="005330B6" w:rsidRDefault="00752D33" w:rsidP="004764F3">
            <w:pPr>
              <w:keepNext/>
              <w:keepLines/>
              <w:spacing w:before="20" w:after="20"/>
              <w:jc w:val="center"/>
              <w:rPr>
                <w:rFonts w:asciiTheme="minorHAnsi" w:hAnsiTheme="minorHAnsi"/>
                <w:b/>
                <w:sz w:val="22"/>
                <w:szCs w:val="22"/>
              </w:rPr>
            </w:pPr>
            <w:r w:rsidRPr="005330B6">
              <w:rPr>
                <w:rFonts w:asciiTheme="minorHAnsi" w:hAnsiTheme="minorHAnsi"/>
                <w:b/>
                <w:sz w:val="22"/>
                <w:szCs w:val="22"/>
              </w:rPr>
              <w:t>Наименование</w:t>
            </w:r>
          </w:p>
          <w:p w:rsidR="00752D33" w:rsidRPr="005330B6" w:rsidRDefault="00752D33" w:rsidP="004764F3">
            <w:pPr>
              <w:keepNext/>
              <w:keepLines/>
              <w:spacing w:before="20" w:after="20"/>
              <w:jc w:val="center"/>
              <w:rPr>
                <w:rFonts w:asciiTheme="minorHAnsi" w:hAnsiTheme="minorHAnsi"/>
                <w:b/>
                <w:sz w:val="22"/>
                <w:szCs w:val="22"/>
              </w:rPr>
            </w:pPr>
            <w:proofErr w:type="spellStart"/>
            <w:r w:rsidRPr="005330B6">
              <w:rPr>
                <w:rFonts w:asciiTheme="minorHAnsi" w:hAnsiTheme="minorHAnsi"/>
                <w:b/>
                <w:sz w:val="22"/>
                <w:szCs w:val="22"/>
              </w:rPr>
              <w:t>водопотребителей</w:t>
            </w:r>
            <w:proofErr w:type="spellEnd"/>
          </w:p>
        </w:tc>
        <w:tc>
          <w:tcPr>
            <w:tcW w:w="673" w:type="pct"/>
            <w:vMerge w:val="restart"/>
            <w:hideMark/>
          </w:tcPr>
          <w:p w:rsidR="00752D33" w:rsidRPr="005330B6" w:rsidRDefault="00752D33" w:rsidP="004764F3">
            <w:pPr>
              <w:keepNext/>
              <w:keepLines/>
              <w:spacing w:before="20" w:after="20"/>
              <w:jc w:val="center"/>
              <w:rPr>
                <w:rFonts w:asciiTheme="minorHAnsi" w:hAnsiTheme="minorHAnsi"/>
                <w:b/>
                <w:sz w:val="22"/>
                <w:szCs w:val="22"/>
              </w:rPr>
            </w:pPr>
            <w:r w:rsidRPr="005330B6">
              <w:rPr>
                <w:rFonts w:asciiTheme="minorHAnsi" w:hAnsiTheme="minorHAnsi"/>
                <w:b/>
                <w:sz w:val="22"/>
                <w:szCs w:val="22"/>
              </w:rPr>
              <w:t xml:space="preserve">Норма </w:t>
            </w:r>
            <w:proofErr w:type="spellStart"/>
            <w:proofErr w:type="gramStart"/>
            <w:r w:rsidRPr="005330B6">
              <w:rPr>
                <w:rFonts w:asciiTheme="minorHAnsi" w:hAnsiTheme="minorHAnsi"/>
                <w:b/>
                <w:sz w:val="22"/>
                <w:szCs w:val="22"/>
              </w:rPr>
              <w:t>водопот-ребления</w:t>
            </w:r>
            <w:proofErr w:type="spellEnd"/>
            <w:proofErr w:type="gramEnd"/>
            <w:r w:rsidRPr="005330B6">
              <w:rPr>
                <w:rFonts w:asciiTheme="minorHAnsi" w:hAnsiTheme="minorHAnsi"/>
                <w:b/>
                <w:sz w:val="22"/>
                <w:szCs w:val="22"/>
              </w:rPr>
              <w:t>, л/</w:t>
            </w:r>
            <w:proofErr w:type="spellStart"/>
            <w:r w:rsidRPr="005330B6">
              <w:rPr>
                <w:rFonts w:asciiTheme="minorHAnsi" w:hAnsiTheme="minorHAnsi"/>
                <w:b/>
                <w:sz w:val="22"/>
                <w:szCs w:val="22"/>
              </w:rPr>
              <w:t>сут</w:t>
            </w:r>
            <w:proofErr w:type="spellEnd"/>
            <w:r w:rsidRPr="005330B6">
              <w:rPr>
                <w:rFonts w:asciiTheme="minorHAnsi" w:hAnsiTheme="minorHAnsi"/>
                <w:b/>
                <w:sz w:val="22"/>
                <w:szCs w:val="22"/>
              </w:rPr>
              <w:t>*</w:t>
            </w:r>
          </w:p>
          <w:p w:rsidR="00752D33" w:rsidRPr="005330B6" w:rsidRDefault="00752D33" w:rsidP="004764F3">
            <w:pPr>
              <w:keepNext/>
              <w:keepLines/>
              <w:spacing w:before="20" w:after="20"/>
              <w:jc w:val="center"/>
              <w:rPr>
                <w:rFonts w:asciiTheme="minorHAnsi" w:hAnsiTheme="minorHAnsi"/>
                <w:b/>
                <w:sz w:val="22"/>
                <w:szCs w:val="22"/>
              </w:rPr>
            </w:pPr>
            <w:proofErr w:type="spellStart"/>
            <w:r w:rsidRPr="005330B6">
              <w:rPr>
                <w:rFonts w:asciiTheme="minorHAnsi" w:hAnsiTheme="minorHAnsi"/>
                <w:b/>
                <w:sz w:val="22"/>
                <w:szCs w:val="22"/>
              </w:rPr>
              <w:t>ед</w:t>
            </w:r>
            <w:proofErr w:type="gramStart"/>
            <w:r w:rsidRPr="005330B6">
              <w:rPr>
                <w:rFonts w:asciiTheme="minorHAnsi" w:hAnsiTheme="minorHAnsi"/>
                <w:b/>
                <w:sz w:val="22"/>
                <w:szCs w:val="22"/>
              </w:rPr>
              <w:t>.и</w:t>
            </w:r>
            <w:proofErr w:type="gramEnd"/>
            <w:r w:rsidRPr="005330B6">
              <w:rPr>
                <w:rFonts w:asciiTheme="minorHAnsi" w:hAnsiTheme="minorHAnsi"/>
                <w:b/>
                <w:sz w:val="22"/>
                <w:szCs w:val="22"/>
              </w:rPr>
              <w:t>зм</w:t>
            </w:r>
            <w:proofErr w:type="spellEnd"/>
            <w:r w:rsidRPr="005330B6">
              <w:rPr>
                <w:rFonts w:asciiTheme="minorHAnsi" w:hAnsiTheme="minorHAnsi"/>
                <w:b/>
                <w:sz w:val="22"/>
                <w:szCs w:val="22"/>
              </w:rPr>
              <w:t>.</w:t>
            </w:r>
          </w:p>
        </w:tc>
        <w:tc>
          <w:tcPr>
            <w:tcW w:w="1273" w:type="pct"/>
            <w:gridSpan w:val="2"/>
          </w:tcPr>
          <w:p w:rsidR="00752D33" w:rsidRPr="005330B6" w:rsidRDefault="00752D33" w:rsidP="004764F3">
            <w:pPr>
              <w:keepNext/>
              <w:keepLines/>
              <w:spacing w:before="20" w:after="20"/>
              <w:jc w:val="center"/>
              <w:rPr>
                <w:rFonts w:asciiTheme="minorHAnsi" w:hAnsiTheme="minorHAnsi"/>
                <w:b/>
                <w:sz w:val="22"/>
                <w:szCs w:val="22"/>
              </w:rPr>
            </w:pPr>
            <w:r w:rsidRPr="005330B6">
              <w:rPr>
                <w:rFonts w:asciiTheme="minorHAnsi" w:hAnsiTheme="minorHAnsi"/>
                <w:b/>
                <w:sz w:val="22"/>
                <w:szCs w:val="22"/>
              </w:rPr>
              <w:t>Количество</w:t>
            </w:r>
          </w:p>
          <w:p w:rsidR="00752D33" w:rsidRPr="005330B6" w:rsidRDefault="00752D33" w:rsidP="004764F3">
            <w:pPr>
              <w:keepNext/>
              <w:keepLines/>
              <w:spacing w:before="20" w:after="20"/>
              <w:jc w:val="center"/>
              <w:rPr>
                <w:rFonts w:asciiTheme="minorHAnsi" w:hAnsiTheme="minorHAnsi"/>
                <w:b/>
                <w:sz w:val="22"/>
                <w:szCs w:val="22"/>
              </w:rPr>
            </w:pPr>
            <w:r w:rsidRPr="005330B6">
              <w:rPr>
                <w:rFonts w:asciiTheme="minorHAnsi" w:hAnsiTheme="minorHAnsi"/>
                <w:b/>
                <w:sz w:val="22"/>
                <w:szCs w:val="22"/>
              </w:rPr>
              <w:t>потребляемой воды, м3/</w:t>
            </w:r>
            <w:proofErr w:type="spellStart"/>
            <w:r w:rsidRPr="005330B6">
              <w:rPr>
                <w:rFonts w:asciiTheme="minorHAnsi" w:hAnsiTheme="minorHAnsi"/>
                <w:b/>
                <w:sz w:val="22"/>
                <w:szCs w:val="22"/>
              </w:rPr>
              <w:t>сут</w:t>
            </w:r>
            <w:proofErr w:type="spellEnd"/>
          </w:p>
        </w:tc>
        <w:tc>
          <w:tcPr>
            <w:tcW w:w="974" w:type="pct"/>
          </w:tcPr>
          <w:p w:rsidR="00752D33" w:rsidRPr="005330B6" w:rsidRDefault="00752D33" w:rsidP="004764F3">
            <w:pPr>
              <w:keepNext/>
              <w:keepLines/>
              <w:spacing w:before="20" w:after="20"/>
              <w:jc w:val="center"/>
              <w:rPr>
                <w:rFonts w:asciiTheme="minorHAnsi" w:hAnsiTheme="minorHAnsi"/>
                <w:b/>
                <w:sz w:val="22"/>
                <w:szCs w:val="22"/>
              </w:rPr>
            </w:pPr>
            <w:r w:rsidRPr="005330B6">
              <w:rPr>
                <w:rFonts w:asciiTheme="minorHAnsi" w:hAnsiTheme="minorHAnsi"/>
                <w:b/>
                <w:sz w:val="22"/>
                <w:szCs w:val="22"/>
              </w:rPr>
              <w:t>Количество</w:t>
            </w:r>
          </w:p>
          <w:p w:rsidR="00752D33" w:rsidRPr="005330B6" w:rsidRDefault="00752D33" w:rsidP="004764F3">
            <w:pPr>
              <w:keepNext/>
              <w:keepLines/>
              <w:spacing w:before="20" w:after="20"/>
              <w:jc w:val="center"/>
              <w:rPr>
                <w:rFonts w:asciiTheme="minorHAnsi" w:hAnsiTheme="minorHAnsi"/>
                <w:b/>
                <w:sz w:val="22"/>
                <w:szCs w:val="22"/>
              </w:rPr>
            </w:pPr>
            <w:r w:rsidRPr="005330B6">
              <w:rPr>
                <w:rFonts w:asciiTheme="minorHAnsi" w:hAnsiTheme="minorHAnsi"/>
                <w:b/>
                <w:sz w:val="22"/>
                <w:szCs w:val="22"/>
              </w:rPr>
              <w:t>потребляемой воды, м3/ч (л/с)</w:t>
            </w:r>
          </w:p>
        </w:tc>
      </w:tr>
      <w:tr w:rsidR="00752D33" w:rsidRPr="005330B6" w:rsidTr="004764F3">
        <w:trPr>
          <w:trHeight w:val="20"/>
        </w:trPr>
        <w:tc>
          <w:tcPr>
            <w:tcW w:w="235" w:type="pct"/>
            <w:vMerge/>
          </w:tcPr>
          <w:p w:rsidR="00752D33" w:rsidRPr="005330B6" w:rsidRDefault="00752D33" w:rsidP="004764F3">
            <w:pPr>
              <w:keepNext/>
              <w:keepLines/>
              <w:spacing w:before="20" w:after="20"/>
              <w:jc w:val="center"/>
              <w:rPr>
                <w:rFonts w:asciiTheme="minorHAnsi" w:hAnsiTheme="minorHAnsi"/>
                <w:b/>
                <w:sz w:val="22"/>
                <w:szCs w:val="22"/>
              </w:rPr>
            </w:pPr>
          </w:p>
        </w:tc>
        <w:tc>
          <w:tcPr>
            <w:tcW w:w="1845" w:type="pct"/>
            <w:vMerge/>
          </w:tcPr>
          <w:p w:rsidR="00752D33" w:rsidRPr="005330B6" w:rsidRDefault="00752D33" w:rsidP="004764F3">
            <w:pPr>
              <w:keepNext/>
              <w:keepLines/>
              <w:spacing w:before="20" w:after="20"/>
              <w:jc w:val="center"/>
              <w:rPr>
                <w:rFonts w:asciiTheme="minorHAnsi" w:hAnsiTheme="minorHAnsi"/>
                <w:b/>
                <w:sz w:val="22"/>
                <w:szCs w:val="22"/>
              </w:rPr>
            </w:pPr>
          </w:p>
        </w:tc>
        <w:tc>
          <w:tcPr>
            <w:tcW w:w="673" w:type="pct"/>
            <w:vMerge/>
          </w:tcPr>
          <w:p w:rsidR="00752D33" w:rsidRPr="005330B6" w:rsidRDefault="00752D33" w:rsidP="004764F3">
            <w:pPr>
              <w:keepNext/>
              <w:keepLines/>
              <w:spacing w:before="20" w:after="20"/>
              <w:jc w:val="center"/>
              <w:rPr>
                <w:rFonts w:asciiTheme="minorHAnsi" w:hAnsiTheme="minorHAnsi"/>
                <w:b/>
                <w:sz w:val="22"/>
                <w:szCs w:val="22"/>
              </w:rPr>
            </w:pPr>
          </w:p>
        </w:tc>
        <w:tc>
          <w:tcPr>
            <w:tcW w:w="599" w:type="pct"/>
          </w:tcPr>
          <w:p w:rsidR="00752D33" w:rsidRPr="005330B6" w:rsidRDefault="00752D33" w:rsidP="004764F3">
            <w:pPr>
              <w:keepNext/>
              <w:keepLines/>
              <w:spacing w:before="20" w:after="20"/>
              <w:jc w:val="center"/>
              <w:rPr>
                <w:rFonts w:asciiTheme="minorHAnsi" w:hAnsiTheme="minorHAnsi"/>
                <w:b/>
                <w:sz w:val="22"/>
                <w:szCs w:val="22"/>
              </w:rPr>
            </w:pPr>
            <w:proofErr w:type="spellStart"/>
            <w:r w:rsidRPr="005330B6">
              <w:rPr>
                <w:rFonts w:asciiTheme="minorHAnsi" w:hAnsiTheme="minorHAnsi"/>
                <w:b/>
                <w:sz w:val="22"/>
                <w:szCs w:val="22"/>
              </w:rPr>
              <w:t>Qсут</w:t>
            </w:r>
            <w:proofErr w:type="gramStart"/>
            <w:r w:rsidRPr="005330B6">
              <w:rPr>
                <w:rFonts w:asciiTheme="minorHAnsi" w:hAnsiTheme="minorHAnsi"/>
                <w:b/>
                <w:sz w:val="22"/>
                <w:szCs w:val="22"/>
              </w:rPr>
              <w:t>.с</w:t>
            </w:r>
            <w:proofErr w:type="gramEnd"/>
            <w:r w:rsidRPr="005330B6">
              <w:rPr>
                <w:rFonts w:asciiTheme="minorHAnsi" w:hAnsiTheme="minorHAnsi"/>
                <w:b/>
                <w:sz w:val="22"/>
                <w:szCs w:val="22"/>
              </w:rPr>
              <w:t>р</w:t>
            </w:r>
            <w:proofErr w:type="spellEnd"/>
          </w:p>
        </w:tc>
        <w:tc>
          <w:tcPr>
            <w:tcW w:w="674" w:type="pct"/>
          </w:tcPr>
          <w:p w:rsidR="00752D33" w:rsidRPr="005330B6" w:rsidRDefault="00752D33" w:rsidP="004764F3">
            <w:pPr>
              <w:keepNext/>
              <w:keepLines/>
              <w:spacing w:before="20" w:after="20"/>
              <w:jc w:val="center"/>
              <w:rPr>
                <w:rFonts w:asciiTheme="minorHAnsi" w:hAnsiTheme="minorHAnsi"/>
                <w:b/>
                <w:sz w:val="22"/>
                <w:szCs w:val="22"/>
              </w:rPr>
            </w:pPr>
            <w:proofErr w:type="spellStart"/>
            <w:r w:rsidRPr="005330B6">
              <w:rPr>
                <w:rFonts w:asciiTheme="minorHAnsi" w:hAnsiTheme="minorHAnsi"/>
                <w:b/>
                <w:sz w:val="22"/>
                <w:szCs w:val="22"/>
              </w:rPr>
              <w:t>Qсут</w:t>
            </w:r>
            <w:proofErr w:type="gramStart"/>
            <w:r w:rsidRPr="005330B6">
              <w:rPr>
                <w:rFonts w:asciiTheme="minorHAnsi" w:hAnsiTheme="minorHAnsi"/>
                <w:b/>
                <w:sz w:val="22"/>
                <w:szCs w:val="22"/>
              </w:rPr>
              <w:t>.м</w:t>
            </w:r>
            <w:proofErr w:type="gramEnd"/>
            <w:r w:rsidRPr="005330B6">
              <w:rPr>
                <w:rFonts w:asciiTheme="minorHAnsi" w:hAnsiTheme="minorHAnsi"/>
                <w:b/>
                <w:sz w:val="22"/>
                <w:szCs w:val="22"/>
              </w:rPr>
              <w:t>акс</w:t>
            </w:r>
            <w:proofErr w:type="spellEnd"/>
            <w:r w:rsidRPr="005330B6">
              <w:rPr>
                <w:rFonts w:asciiTheme="minorHAnsi" w:hAnsiTheme="minorHAnsi"/>
                <w:b/>
                <w:sz w:val="22"/>
                <w:szCs w:val="22"/>
              </w:rPr>
              <w:t xml:space="preserve"> </w:t>
            </w:r>
          </w:p>
        </w:tc>
        <w:tc>
          <w:tcPr>
            <w:tcW w:w="974" w:type="pct"/>
          </w:tcPr>
          <w:p w:rsidR="00752D33" w:rsidRPr="005330B6" w:rsidRDefault="00752D33" w:rsidP="004764F3">
            <w:pPr>
              <w:keepNext/>
              <w:keepLines/>
              <w:spacing w:before="20" w:after="20"/>
              <w:jc w:val="center"/>
              <w:rPr>
                <w:rFonts w:asciiTheme="minorHAnsi" w:hAnsiTheme="minorHAnsi"/>
                <w:b/>
                <w:sz w:val="22"/>
                <w:szCs w:val="22"/>
              </w:rPr>
            </w:pPr>
            <w:proofErr w:type="spellStart"/>
            <w:r w:rsidRPr="005330B6">
              <w:rPr>
                <w:rFonts w:asciiTheme="minorHAnsi" w:hAnsiTheme="minorHAnsi"/>
                <w:b/>
                <w:sz w:val="22"/>
                <w:szCs w:val="22"/>
              </w:rPr>
              <w:t>Qч</w:t>
            </w:r>
            <w:proofErr w:type="gramStart"/>
            <w:r w:rsidRPr="005330B6">
              <w:rPr>
                <w:rFonts w:asciiTheme="minorHAnsi" w:hAnsiTheme="minorHAnsi"/>
                <w:b/>
                <w:sz w:val="22"/>
                <w:szCs w:val="22"/>
              </w:rPr>
              <w:t>.м</w:t>
            </w:r>
            <w:proofErr w:type="gramEnd"/>
            <w:r w:rsidRPr="005330B6">
              <w:rPr>
                <w:rFonts w:asciiTheme="minorHAnsi" w:hAnsiTheme="minorHAnsi"/>
                <w:b/>
                <w:sz w:val="22"/>
                <w:szCs w:val="22"/>
              </w:rPr>
              <w:t>акс</w:t>
            </w:r>
            <w:proofErr w:type="spellEnd"/>
          </w:p>
        </w:tc>
      </w:tr>
      <w:tr w:rsidR="00752D33" w:rsidRPr="005330B6" w:rsidTr="004764F3">
        <w:trPr>
          <w:trHeight w:val="20"/>
        </w:trPr>
        <w:tc>
          <w:tcPr>
            <w:tcW w:w="5000" w:type="pct"/>
            <w:gridSpan w:val="6"/>
            <w:vAlign w:val="center"/>
          </w:tcPr>
          <w:p w:rsidR="00752D33" w:rsidRPr="005330B6" w:rsidRDefault="00752D33" w:rsidP="004764F3">
            <w:pPr>
              <w:shd w:val="clear" w:color="auto" w:fill="FFFFFF" w:themeFill="background1"/>
              <w:spacing w:before="20" w:after="20"/>
              <w:jc w:val="center"/>
              <w:rPr>
                <w:rFonts w:asciiTheme="minorHAnsi" w:hAnsiTheme="minorHAnsi"/>
                <w:b/>
                <w:color w:val="000000" w:themeColor="text1"/>
                <w:sz w:val="22"/>
                <w:szCs w:val="22"/>
              </w:rPr>
            </w:pPr>
            <w:r w:rsidRPr="005330B6">
              <w:rPr>
                <w:rFonts w:asciiTheme="minorHAnsi" w:hAnsiTheme="minorHAnsi"/>
                <w:b/>
                <w:color w:val="000000" w:themeColor="text1"/>
                <w:sz w:val="22"/>
                <w:szCs w:val="22"/>
              </w:rPr>
              <w:t>Централизованная система водоснабжения</w:t>
            </w:r>
          </w:p>
        </w:tc>
      </w:tr>
      <w:tr w:rsidR="00752D33" w:rsidRPr="005330B6" w:rsidTr="004764F3">
        <w:trPr>
          <w:trHeight w:val="20"/>
        </w:trPr>
        <w:tc>
          <w:tcPr>
            <w:tcW w:w="235" w:type="pct"/>
            <w:vAlign w:val="center"/>
          </w:tcPr>
          <w:p w:rsidR="00752D33" w:rsidRPr="005330B6" w:rsidRDefault="00752D33" w:rsidP="004764F3">
            <w:pPr>
              <w:spacing w:before="20" w:after="20"/>
              <w:rPr>
                <w:rFonts w:asciiTheme="minorHAnsi" w:hAnsiTheme="minorHAnsi"/>
                <w:color w:val="000000" w:themeColor="text1"/>
                <w:sz w:val="22"/>
                <w:szCs w:val="22"/>
              </w:rPr>
            </w:pPr>
            <w:r w:rsidRPr="005330B6">
              <w:rPr>
                <w:rFonts w:asciiTheme="minorHAnsi" w:hAnsiTheme="minorHAnsi"/>
                <w:color w:val="000000" w:themeColor="text1"/>
                <w:sz w:val="22"/>
                <w:szCs w:val="22"/>
              </w:rPr>
              <w:t>1</w:t>
            </w:r>
          </w:p>
        </w:tc>
        <w:tc>
          <w:tcPr>
            <w:tcW w:w="1845" w:type="pct"/>
          </w:tcPr>
          <w:p w:rsidR="00752D33" w:rsidRPr="005330B6" w:rsidRDefault="00752D33" w:rsidP="004764F3">
            <w:pPr>
              <w:shd w:val="clear" w:color="auto" w:fill="FFFFFF" w:themeFill="background1"/>
              <w:tabs>
                <w:tab w:val="left" w:pos="3416"/>
              </w:tabs>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Малоэтажные жилые дома, с водопроводом, канализацией с индивидуальными газовыми водонагревателями</w:t>
            </w:r>
          </w:p>
        </w:tc>
        <w:tc>
          <w:tcPr>
            <w:tcW w:w="673" w:type="pct"/>
            <w:vAlign w:val="center"/>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160</w:t>
            </w:r>
          </w:p>
        </w:tc>
        <w:tc>
          <w:tcPr>
            <w:tcW w:w="599" w:type="pct"/>
            <w:vAlign w:val="center"/>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190,88</w:t>
            </w:r>
          </w:p>
        </w:tc>
        <w:tc>
          <w:tcPr>
            <w:tcW w:w="674" w:type="pct"/>
            <w:vAlign w:val="center"/>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248,14</w:t>
            </w:r>
          </w:p>
        </w:tc>
        <w:tc>
          <w:tcPr>
            <w:tcW w:w="974" w:type="pct"/>
            <w:vAlign w:val="center"/>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36,19 (10,05)</w:t>
            </w:r>
          </w:p>
        </w:tc>
      </w:tr>
      <w:tr w:rsidR="00752D33" w:rsidRPr="005330B6" w:rsidTr="004764F3">
        <w:trPr>
          <w:trHeight w:val="20"/>
        </w:trPr>
        <w:tc>
          <w:tcPr>
            <w:tcW w:w="235" w:type="pct"/>
          </w:tcPr>
          <w:p w:rsidR="00752D33" w:rsidRPr="005330B6" w:rsidRDefault="00752D33" w:rsidP="004764F3">
            <w:pPr>
              <w:spacing w:before="20" w:after="20"/>
              <w:rPr>
                <w:rFonts w:asciiTheme="minorHAnsi" w:hAnsiTheme="minorHAnsi"/>
                <w:color w:val="000000" w:themeColor="text1"/>
                <w:sz w:val="22"/>
                <w:szCs w:val="22"/>
              </w:rPr>
            </w:pPr>
            <w:r w:rsidRPr="005330B6">
              <w:rPr>
                <w:rFonts w:asciiTheme="minorHAnsi" w:hAnsiTheme="minorHAnsi"/>
                <w:color w:val="000000" w:themeColor="text1"/>
                <w:sz w:val="22"/>
                <w:szCs w:val="22"/>
              </w:rPr>
              <w:t>2</w:t>
            </w:r>
          </w:p>
        </w:tc>
        <w:tc>
          <w:tcPr>
            <w:tcW w:w="1845" w:type="pct"/>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Расход воды на полив территории (общее)</w:t>
            </w:r>
          </w:p>
        </w:tc>
        <w:tc>
          <w:tcPr>
            <w:tcW w:w="673" w:type="pct"/>
            <w:vAlign w:val="center"/>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50</w:t>
            </w:r>
          </w:p>
        </w:tc>
        <w:tc>
          <w:tcPr>
            <w:tcW w:w="599" w:type="pct"/>
            <w:vAlign w:val="center"/>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59,65</w:t>
            </w:r>
          </w:p>
        </w:tc>
        <w:tc>
          <w:tcPr>
            <w:tcW w:w="674" w:type="pct"/>
            <w:vAlign w:val="center"/>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77,55</w:t>
            </w:r>
          </w:p>
        </w:tc>
        <w:tc>
          <w:tcPr>
            <w:tcW w:w="974" w:type="pct"/>
            <w:vAlign w:val="center"/>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11,31 (3,14)</w:t>
            </w:r>
          </w:p>
        </w:tc>
      </w:tr>
      <w:tr w:rsidR="00752D33" w:rsidRPr="005330B6" w:rsidTr="004764F3">
        <w:trPr>
          <w:trHeight w:val="20"/>
        </w:trPr>
        <w:tc>
          <w:tcPr>
            <w:tcW w:w="235" w:type="pct"/>
          </w:tcPr>
          <w:p w:rsidR="00752D33" w:rsidRPr="005330B6" w:rsidRDefault="00752D33" w:rsidP="004764F3">
            <w:pPr>
              <w:spacing w:before="20" w:after="20"/>
              <w:rPr>
                <w:rFonts w:asciiTheme="minorHAnsi" w:hAnsiTheme="minorHAnsi"/>
                <w:color w:val="000000" w:themeColor="text1"/>
                <w:sz w:val="22"/>
                <w:szCs w:val="22"/>
              </w:rPr>
            </w:pPr>
            <w:r w:rsidRPr="005330B6">
              <w:rPr>
                <w:rFonts w:asciiTheme="minorHAnsi" w:hAnsiTheme="minorHAnsi"/>
                <w:color w:val="000000" w:themeColor="text1"/>
                <w:sz w:val="22"/>
                <w:szCs w:val="22"/>
              </w:rPr>
              <w:t>3</w:t>
            </w:r>
          </w:p>
        </w:tc>
        <w:tc>
          <w:tcPr>
            <w:tcW w:w="1845" w:type="pct"/>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Неучтенные расходы 10%</w:t>
            </w:r>
          </w:p>
        </w:tc>
        <w:tc>
          <w:tcPr>
            <w:tcW w:w="673" w:type="pct"/>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w:t>
            </w:r>
          </w:p>
        </w:tc>
        <w:tc>
          <w:tcPr>
            <w:tcW w:w="599" w:type="pct"/>
            <w:vAlign w:val="center"/>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25,05</w:t>
            </w:r>
          </w:p>
        </w:tc>
        <w:tc>
          <w:tcPr>
            <w:tcW w:w="674" w:type="pct"/>
            <w:vAlign w:val="center"/>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32,57</w:t>
            </w:r>
          </w:p>
        </w:tc>
        <w:tc>
          <w:tcPr>
            <w:tcW w:w="974" w:type="pct"/>
            <w:vAlign w:val="center"/>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4,75 (1,32)</w:t>
            </w:r>
          </w:p>
        </w:tc>
      </w:tr>
      <w:tr w:rsidR="00752D33" w:rsidRPr="005330B6" w:rsidTr="004764F3">
        <w:trPr>
          <w:trHeight w:val="20"/>
        </w:trPr>
        <w:tc>
          <w:tcPr>
            <w:tcW w:w="3352" w:type="pct"/>
            <w:gridSpan w:val="4"/>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b/>
                <w:color w:val="000000" w:themeColor="text1"/>
                <w:sz w:val="22"/>
                <w:szCs w:val="22"/>
              </w:rPr>
              <w:t>Итого</w:t>
            </w:r>
          </w:p>
        </w:tc>
        <w:tc>
          <w:tcPr>
            <w:tcW w:w="674" w:type="pct"/>
            <w:vAlign w:val="center"/>
          </w:tcPr>
          <w:p w:rsidR="00752D33" w:rsidRPr="005330B6" w:rsidRDefault="00752D33" w:rsidP="004764F3">
            <w:pPr>
              <w:shd w:val="clear" w:color="auto" w:fill="FFFFFF" w:themeFill="background1"/>
              <w:spacing w:before="20" w:after="20"/>
              <w:jc w:val="center"/>
              <w:rPr>
                <w:rFonts w:asciiTheme="minorHAnsi" w:hAnsiTheme="minorHAnsi"/>
                <w:b/>
                <w:color w:val="000000" w:themeColor="text1"/>
                <w:sz w:val="22"/>
                <w:szCs w:val="22"/>
              </w:rPr>
            </w:pPr>
            <w:r w:rsidRPr="005330B6">
              <w:rPr>
                <w:rFonts w:asciiTheme="minorHAnsi" w:hAnsiTheme="minorHAnsi"/>
                <w:b/>
                <w:color w:val="000000" w:themeColor="text1"/>
                <w:sz w:val="22"/>
                <w:szCs w:val="22"/>
              </w:rPr>
              <w:t>358,26</w:t>
            </w:r>
          </w:p>
        </w:tc>
        <w:tc>
          <w:tcPr>
            <w:tcW w:w="974" w:type="pct"/>
            <w:vAlign w:val="center"/>
          </w:tcPr>
          <w:p w:rsidR="00752D33" w:rsidRPr="005330B6" w:rsidRDefault="00752D33" w:rsidP="004764F3">
            <w:pPr>
              <w:shd w:val="clear" w:color="auto" w:fill="FFFFFF" w:themeFill="background1"/>
              <w:spacing w:before="20" w:after="20"/>
              <w:jc w:val="center"/>
              <w:rPr>
                <w:rFonts w:asciiTheme="minorHAnsi" w:hAnsiTheme="minorHAnsi"/>
                <w:b/>
                <w:color w:val="000000" w:themeColor="text1"/>
                <w:sz w:val="22"/>
                <w:szCs w:val="22"/>
              </w:rPr>
            </w:pPr>
            <w:r w:rsidRPr="005330B6">
              <w:rPr>
                <w:rFonts w:asciiTheme="minorHAnsi" w:hAnsiTheme="minorHAnsi"/>
                <w:b/>
                <w:color w:val="000000" w:themeColor="text1"/>
                <w:sz w:val="22"/>
                <w:szCs w:val="22"/>
              </w:rPr>
              <w:t>52,25 (14,51)</w:t>
            </w:r>
          </w:p>
        </w:tc>
      </w:tr>
    </w:tbl>
    <w:p w:rsidR="00752D33" w:rsidRPr="005330B6" w:rsidRDefault="00752D33" w:rsidP="00752D33">
      <w:pPr>
        <w:pStyle w:val="a5"/>
        <w:rPr>
          <w:color w:val="000000" w:themeColor="text1"/>
        </w:rPr>
      </w:pPr>
      <w:r w:rsidRPr="005330B6">
        <w:rPr>
          <w:color w:val="000000" w:themeColor="text1"/>
        </w:rPr>
        <w:t>Максимальное суточное водопотребление территории составит 358,26 м3/</w:t>
      </w:r>
      <w:proofErr w:type="spellStart"/>
      <w:r w:rsidRPr="005330B6">
        <w:rPr>
          <w:color w:val="000000" w:themeColor="text1"/>
        </w:rPr>
        <w:t>сут</w:t>
      </w:r>
      <w:proofErr w:type="spellEnd"/>
      <w:r w:rsidRPr="005330B6">
        <w:rPr>
          <w:color w:val="000000" w:themeColor="text1"/>
        </w:rPr>
        <w:t>.</w:t>
      </w:r>
    </w:p>
    <w:p w:rsidR="00752D33" w:rsidRPr="005330B6" w:rsidRDefault="00752D33" w:rsidP="00752D33">
      <w:pPr>
        <w:pStyle w:val="a5"/>
        <w:rPr>
          <w:i/>
          <w:color w:val="000000" w:themeColor="text1"/>
        </w:rPr>
      </w:pPr>
      <w:r w:rsidRPr="005330B6">
        <w:rPr>
          <w:i/>
          <w:color w:val="000000" w:themeColor="text1"/>
        </w:rPr>
        <w:t>Противопожарные мероприятия</w:t>
      </w:r>
    </w:p>
    <w:p w:rsidR="00752D33" w:rsidRPr="005330B6" w:rsidRDefault="00752D33" w:rsidP="004764F3">
      <w:pPr>
        <w:pStyle w:val="G0"/>
      </w:pPr>
      <w:r w:rsidRPr="005330B6">
        <w:t xml:space="preserve">Проектом предусматриваются противопожарные мероприятия, </w:t>
      </w:r>
      <w:proofErr w:type="gramStart"/>
      <w:r w:rsidRPr="005330B6">
        <w:t>согласно требований</w:t>
      </w:r>
      <w:proofErr w:type="gramEnd"/>
      <w:r w:rsidRPr="005330B6">
        <w:t xml:space="preserve"> СП 8.13130.2009. Диаметры водопроводной сети рассчитаны из условия пропуска расчетного расхода (хозяйственно-питьевого и противопожарного) с оптимальной скоростью. Для наружного пожаротушения вдоль автомобильных дорог на водопроводных сетях устанавливаются пожарные гидранты. Расстояние от края проезжей части до гидрантов не более 2,5 м от края проезжей части, но не ближе 5 м до стен и фундаментов объектов капитального строительства. Местоположение пожарных гидрантов уточняется на стадии выполнения рабочей документации для системы водоснабжения.</w:t>
      </w:r>
    </w:p>
    <w:p w:rsidR="00752D33" w:rsidRPr="005330B6" w:rsidRDefault="00752D33" w:rsidP="004764F3">
      <w:pPr>
        <w:pStyle w:val="G0"/>
      </w:pPr>
      <w:r w:rsidRPr="005330B6">
        <w:lastRenderedPageBreak/>
        <w:t>Расчетное количество одновременных пожаров принято равным 1. Расчетное время тушения одного пожара составляет 3 часа.</w:t>
      </w:r>
    </w:p>
    <w:p w:rsidR="00752D33" w:rsidRPr="005330B6" w:rsidRDefault="00752D33" w:rsidP="004764F3">
      <w:pPr>
        <w:pStyle w:val="G0"/>
      </w:pPr>
      <w:r w:rsidRPr="005330B6">
        <w:t>Расход воды на пожаротушение принят равным 15 л/</w:t>
      </w:r>
      <w:proofErr w:type="gramStart"/>
      <w:r w:rsidRPr="005330B6">
        <w:t>с</w:t>
      </w:r>
      <w:proofErr w:type="gramEnd"/>
      <w:r w:rsidRPr="005330B6">
        <w:t xml:space="preserve">, </w:t>
      </w:r>
      <w:proofErr w:type="gramStart"/>
      <w:r w:rsidRPr="005330B6">
        <w:t>в</w:t>
      </w:r>
      <w:proofErr w:type="gramEnd"/>
      <w:r w:rsidRPr="005330B6">
        <w:t xml:space="preserve"> соответствии с таблицей 1 СП 8.13130.2009.</w:t>
      </w:r>
    </w:p>
    <w:p w:rsidR="00752D33" w:rsidRPr="005330B6" w:rsidRDefault="00752D33" w:rsidP="004764F3">
      <w:pPr>
        <w:pStyle w:val="G0"/>
      </w:pPr>
      <w:r w:rsidRPr="005330B6">
        <w:t>Таким образом, для обеспечения территории централизованной системой водоснабжения требуемого объема и надлежащего качества, необходимо выполнить следующие мероприятия:</w:t>
      </w:r>
    </w:p>
    <w:p w:rsidR="00752D33" w:rsidRPr="005330B6" w:rsidRDefault="00752D33" w:rsidP="004764F3">
      <w:pPr>
        <w:pStyle w:val="G"/>
        <w:rPr>
          <w:rFonts w:asciiTheme="minorHAnsi" w:hAnsiTheme="minorHAnsi"/>
        </w:rPr>
      </w:pPr>
      <w:r w:rsidRPr="005330B6">
        <w:rPr>
          <w:rFonts w:asciiTheme="minorHAnsi" w:hAnsiTheme="minorHAnsi"/>
        </w:rPr>
        <w:t>реконструкцию площадки водопроводных сооружений, для подачи воды всем потребителям в нужном количестве и требуемого качества;</w:t>
      </w:r>
    </w:p>
    <w:p w:rsidR="00752D33" w:rsidRPr="005330B6" w:rsidRDefault="00752D33" w:rsidP="004764F3">
      <w:pPr>
        <w:pStyle w:val="G"/>
        <w:rPr>
          <w:rFonts w:asciiTheme="minorHAnsi" w:hAnsiTheme="minorHAnsi"/>
        </w:rPr>
      </w:pPr>
      <w:r w:rsidRPr="005330B6">
        <w:rPr>
          <w:rFonts w:asciiTheme="minorHAnsi" w:hAnsiTheme="minorHAnsi"/>
        </w:rPr>
        <w:t>строительство кольцевых водопроводных сетей, общей протяженностью 9  км, взамен существующих.</w:t>
      </w:r>
    </w:p>
    <w:p w:rsidR="00752D33" w:rsidRPr="005330B6" w:rsidRDefault="00752D33" w:rsidP="00752D33">
      <w:pPr>
        <w:pStyle w:val="a5"/>
        <w:rPr>
          <w:color w:val="000000" w:themeColor="text1"/>
        </w:rPr>
      </w:pPr>
      <w:r w:rsidRPr="005330B6">
        <w:rPr>
          <w:color w:val="000000" w:themeColor="text1"/>
        </w:rPr>
        <w:t>Выполнение вышеперечисленных мероприятий позволит:</w:t>
      </w:r>
    </w:p>
    <w:p w:rsidR="00752D33" w:rsidRPr="005330B6" w:rsidRDefault="00752D33" w:rsidP="004764F3">
      <w:pPr>
        <w:pStyle w:val="G"/>
        <w:rPr>
          <w:rFonts w:asciiTheme="minorHAnsi" w:hAnsiTheme="minorHAnsi"/>
        </w:rPr>
      </w:pPr>
      <w:r w:rsidRPr="005330B6">
        <w:rPr>
          <w:rFonts w:asciiTheme="minorHAnsi" w:hAnsiTheme="minorHAnsi"/>
        </w:rPr>
        <w:t>обеспечить водоснабжение вновь вводимых объектов капитального строительства;</w:t>
      </w:r>
    </w:p>
    <w:p w:rsidR="00752D33" w:rsidRPr="005330B6" w:rsidRDefault="00752D33" w:rsidP="004764F3">
      <w:pPr>
        <w:pStyle w:val="G"/>
        <w:rPr>
          <w:rFonts w:asciiTheme="minorHAnsi" w:hAnsiTheme="minorHAnsi"/>
        </w:rPr>
      </w:pPr>
      <w:r w:rsidRPr="005330B6">
        <w:rPr>
          <w:rFonts w:asciiTheme="minorHAnsi" w:hAnsiTheme="minorHAnsi"/>
        </w:rPr>
        <w:t>обеспечить планируемых потребителей требуемым количеством питьевой воды, качество которой соответствует санитарным нормам;</w:t>
      </w:r>
    </w:p>
    <w:p w:rsidR="00752D33" w:rsidRPr="005330B6" w:rsidRDefault="00752D33" w:rsidP="004764F3">
      <w:pPr>
        <w:pStyle w:val="G"/>
        <w:rPr>
          <w:rFonts w:asciiTheme="minorHAnsi" w:hAnsiTheme="minorHAnsi"/>
        </w:rPr>
      </w:pPr>
      <w:r w:rsidRPr="005330B6">
        <w:rPr>
          <w:rFonts w:asciiTheme="minorHAnsi" w:hAnsiTheme="minorHAnsi"/>
        </w:rPr>
        <w:t>обеспечить соблюдение противопожарных мероприятий и норм;</w:t>
      </w:r>
    </w:p>
    <w:p w:rsidR="00752D33" w:rsidRPr="005330B6" w:rsidRDefault="00752D33" w:rsidP="004764F3">
      <w:pPr>
        <w:pStyle w:val="G"/>
        <w:rPr>
          <w:rFonts w:asciiTheme="minorHAnsi" w:hAnsiTheme="minorHAnsi"/>
        </w:rPr>
      </w:pPr>
      <w:r w:rsidRPr="005330B6">
        <w:rPr>
          <w:rFonts w:asciiTheme="minorHAnsi" w:hAnsiTheme="minorHAnsi"/>
        </w:rPr>
        <w:t>повысить надежность и эффективность функционирования системы водоснабжения.</w:t>
      </w:r>
    </w:p>
    <w:p w:rsidR="00E10327" w:rsidRPr="005330B6" w:rsidRDefault="00E10327" w:rsidP="00E1032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72" w:name="_Toc330567852"/>
      <w:bookmarkStart w:id="73" w:name="_Toc395197149"/>
      <w:bookmarkStart w:id="74" w:name="_Toc424736209"/>
      <w:r w:rsidRPr="005330B6">
        <w:t>Водоотведение</w:t>
      </w:r>
      <w:bookmarkEnd w:id="63"/>
      <w:bookmarkEnd w:id="72"/>
      <w:bookmarkEnd w:id="73"/>
      <w:bookmarkEnd w:id="74"/>
    </w:p>
    <w:p w:rsidR="00752D33" w:rsidRPr="005330B6" w:rsidRDefault="00752D33" w:rsidP="00752D33">
      <w:pPr>
        <w:pStyle w:val="a5"/>
        <w:rPr>
          <w:color w:val="000000" w:themeColor="text1"/>
        </w:rPr>
      </w:pPr>
      <w:bookmarkStart w:id="75" w:name="_Toc323051588"/>
      <w:r w:rsidRPr="005330B6">
        <w:rPr>
          <w:color w:val="000000" w:themeColor="text1"/>
        </w:rPr>
        <w:t>В настоящее время отвод сточных вод выполняется по смешанной схеме – часть зданий оборудована выпусками в централизованную систему водоотведения, с последующей транспортировкой стоков на канализационные очистные сооружения; часть зданий оборудована индивидуальными выгребами.</w:t>
      </w:r>
    </w:p>
    <w:p w:rsidR="00752D33" w:rsidRPr="005330B6" w:rsidRDefault="00752D33" w:rsidP="00752D33">
      <w:pPr>
        <w:pStyle w:val="a5"/>
        <w:rPr>
          <w:color w:val="000000" w:themeColor="text1"/>
        </w:rPr>
      </w:pPr>
      <w:r w:rsidRPr="005330B6">
        <w:rPr>
          <w:color w:val="000000" w:themeColor="text1"/>
        </w:rPr>
        <w:t>Проектом планировки предусматриваются следующие мероприятия по развитию системы водоотведения:</w:t>
      </w:r>
    </w:p>
    <w:p w:rsidR="00752D33" w:rsidRPr="005330B6" w:rsidRDefault="00752D33" w:rsidP="004764F3">
      <w:pPr>
        <w:pStyle w:val="G"/>
        <w:rPr>
          <w:rFonts w:asciiTheme="minorHAnsi" w:hAnsiTheme="minorHAnsi"/>
        </w:rPr>
      </w:pPr>
      <w:proofErr w:type="gramStart"/>
      <w:r w:rsidRPr="005330B6">
        <w:rPr>
          <w:rFonts w:asciiTheme="minorHAnsi" w:hAnsiTheme="minorHAnsi"/>
        </w:rPr>
        <w:t>демонтаж существующей водоотводной сети, в связи с износом трубопроводов, нехваткой пропускной способности труб для отвода стоков от новых потребителей и необходимостью выноса сети из под участков, отведенных под новое строительство жилых и общественных зданий;</w:t>
      </w:r>
      <w:proofErr w:type="gramEnd"/>
    </w:p>
    <w:p w:rsidR="00752D33" w:rsidRPr="005330B6" w:rsidRDefault="00752D33" w:rsidP="004764F3">
      <w:pPr>
        <w:pStyle w:val="G"/>
        <w:rPr>
          <w:rFonts w:asciiTheme="minorHAnsi" w:hAnsiTheme="minorHAnsi"/>
        </w:rPr>
      </w:pPr>
      <w:r w:rsidRPr="005330B6">
        <w:rPr>
          <w:rFonts w:asciiTheme="minorHAnsi" w:hAnsiTheme="minorHAnsi"/>
        </w:rPr>
        <w:t>строительство участков сетей хозяйственно-бытовой канализации общей протяженностью 7,6 км;</w:t>
      </w:r>
    </w:p>
    <w:p w:rsidR="00752D33" w:rsidRPr="005330B6" w:rsidRDefault="00752D33" w:rsidP="004764F3">
      <w:pPr>
        <w:pStyle w:val="G"/>
        <w:rPr>
          <w:rFonts w:asciiTheme="minorHAnsi" w:hAnsiTheme="minorHAnsi"/>
        </w:rPr>
      </w:pPr>
      <w:r w:rsidRPr="005330B6">
        <w:rPr>
          <w:rFonts w:asciiTheme="minorHAnsi" w:hAnsiTheme="minorHAnsi"/>
        </w:rPr>
        <w:t>реконструкцию насосного оборудования существующих канализационных насосных станций, для увеличения пропускной способности сооружений;</w:t>
      </w:r>
    </w:p>
    <w:p w:rsidR="00752D33" w:rsidRPr="005330B6" w:rsidRDefault="00752D33" w:rsidP="004764F3">
      <w:pPr>
        <w:pStyle w:val="G"/>
        <w:rPr>
          <w:rFonts w:asciiTheme="minorHAnsi" w:hAnsiTheme="minorHAnsi"/>
        </w:rPr>
      </w:pPr>
      <w:r w:rsidRPr="005330B6">
        <w:rPr>
          <w:rFonts w:asciiTheme="minorHAnsi" w:hAnsiTheme="minorHAnsi"/>
        </w:rPr>
        <w:t>реконструкцию канализационных очистных сооружений для увеличения пропускной способности сооружений и удаления из стоков загрязняющих веществ до нормативных показателей.</w:t>
      </w:r>
    </w:p>
    <w:p w:rsidR="00752D33" w:rsidRPr="005330B6" w:rsidRDefault="00752D33" w:rsidP="004764F3">
      <w:pPr>
        <w:pStyle w:val="G0"/>
      </w:pPr>
      <w:r w:rsidRPr="005330B6">
        <w:t>Централизованным водоотведением предлагается обеспечить общественную и жилую застройку планируемой территории.</w:t>
      </w:r>
    </w:p>
    <w:p w:rsidR="00752D33" w:rsidRPr="005330B6" w:rsidRDefault="00752D33" w:rsidP="004764F3">
      <w:pPr>
        <w:pStyle w:val="G0"/>
      </w:pPr>
      <w:r w:rsidRPr="005330B6">
        <w:t>Материал проектируемых самотечных и напорных канализационных сетей – полиэтилен. Сети прокладываются в соответствии с требованиями СП 32.13330.2012 «Канализация. Наружные сети и сооружения. Актуализированная редакция СНиП 2.04.03-</w:t>
      </w:r>
      <w:r w:rsidRPr="005330B6">
        <w:lastRenderedPageBreak/>
        <w:t>85» и СП 42.13330.2011 «Свод правил. Градостроительство. Планировка и застройка городских и сельских поселений. Актуализированная редакция СНиП 2.07.01-89*». Способ прокладки подземный. Минимальная глубина заложения трубопроводов на 0,3 м выше расчетной глубины промерзания грунтов.</w:t>
      </w:r>
    </w:p>
    <w:p w:rsidR="00752D33" w:rsidRPr="005330B6" w:rsidRDefault="00752D33" w:rsidP="004764F3">
      <w:pPr>
        <w:pStyle w:val="G0"/>
      </w:pPr>
      <w:r w:rsidRPr="005330B6">
        <w:t>Расчетное удельное среднесуточное (за год) водоотведение бытовых сточных вод от жилых зданий принято равным расчетному удельному среднесуточному водопотреблению, без учета расхода воды на полив территорий и зеленых насаждений, согласно п.5.1.1 СП 32.13330.2012.</w:t>
      </w:r>
    </w:p>
    <w:p w:rsidR="00752D33" w:rsidRPr="005330B6" w:rsidRDefault="00752D33" w:rsidP="004764F3">
      <w:pPr>
        <w:pStyle w:val="G0"/>
      </w:pPr>
      <w:r w:rsidRPr="005330B6">
        <w:t>Расчет водоотведения планируемой территории представлен ниже (</w:t>
      </w:r>
      <w:r w:rsidR="004764F3" w:rsidRPr="005330B6">
        <w:fldChar w:fldCharType="begin"/>
      </w:r>
      <w:r w:rsidR="004764F3" w:rsidRPr="005330B6">
        <w:instrText xml:space="preserve"> REF _Ref360524634 \h  \* MERGEFORMAT </w:instrText>
      </w:r>
      <w:r w:rsidR="004764F3" w:rsidRPr="005330B6">
        <w:fldChar w:fldCharType="separate"/>
      </w:r>
      <w:r w:rsidR="004764F3" w:rsidRPr="005330B6">
        <w:t xml:space="preserve">Таблица </w:t>
      </w:r>
      <w:r w:rsidR="004764F3" w:rsidRPr="005330B6">
        <w:rPr>
          <w:noProof/>
        </w:rPr>
        <w:t>4</w:t>
      </w:r>
      <w:r w:rsidR="004764F3" w:rsidRPr="005330B6">
        <w:fldChar w:fldCharType="end"/>
      </w:r>
      <w:r w:rsidRPr="005330B6">
        <w:t>).</w:t>
      </w:r>
    </w:p>
    <w:p w:rsidR="00752D33" w:rsidRPr="005330B6" w:rsidRDefault="00752D33" w:rsidP="00752D33">
      <w:pPr>
        <w:pStyle w:val="af"/>
        <w:keepNext/>
        <w:jc w:val="left"/>
      </w:pPr>
      <w:bookmarkStart w:id="76" w:name="_Ref360524634"/>
      <w:r w:rsidRPr="005330B6">
        <w:t xml:space="preserve">Таблица </w:t>
      </w:r>
      <w:fldSimple w:instr=" SEQ Таблица \* ARABIC ">
        <w:r w:rsidR="004764F3" w:rsidRPr="005330B6">
          <w:rPr>
            <w:noProof/>
          </w:rPr>
          <w:t>4</w:t>
        </w:r>
      </w:fldSimple>
      <w:bookmarkEnd w:id="76"/>
      <w:r w:rsidRPr="005330B6">
        <w:t xml:space="preserve"> </w:t>
      </w:r>
      <w:r w:rsidRPr="005330B6">
        <w:rPr>
          <w:color w:val="000000" w:themeColor="text1"/>
          <w:szCs w:val="22"/>
        </w:rPr>
        <w:t>Расчет водоотведения</w:t>
      </w:r>
    </w:p>
    <w:tbl>
      <w:tblPr>
        <w:tblStyle w:val="27"/>
        <w:tblW w:w="5000" w:type="pct"/>
        <w:tblLook w:val="04A0" w:firstRow="1" w:lastRow="0" w:firstColumn="1" w:lastColumn="0" w:noHBand="0" w:noVBand="1"/>
      </w:tblPr>
      <w:tblGrid>
        <w:gridCol w:w="447"/>
        <w:gridCol w:w="4325"/>
        <w:gridCol w:w="1124"/>
        <w:gridCol w:w="1556"/>
        <w:gridCol w:w="2119"/>
      </w:tblGrid>
      <w:tr w:rsidR="00752D33" w:rsidRPr="005330B6" w:rsidTr="004764F3">
        <w:trPr>
          <w:trHeight w:val="20"/>
        </w:trPr>
        <w:tc>
          <w:tcPr>
            <w:tcW w:w="181" w:type="pct"/>
            <w:vMerge w:val="restart"/>
            <w:hideMark/>
          </w:tcPr>
          <w:p w:rsidR="00752D33" w:rsidRPr="005330B6" w:rsidRDefault="00752D33" w:rsidP="004764F3">
            <w:pPr>
              <w:keepNext/>
              <w:keepLines/>
              <w:spacing w:before="20" w:after="20"/>
              <w:jc w:val="center"/>
              <w:rPr>
                <w:rFonts w:asciiTheme="minorHAnsi" w:hAnsiTheme="minorHAnsi"/>
                <w:b/>
                <w:sz w:val="22"/>
                <w:szCs w:val="22"/>
              </w:rPr>
            </w:pPr>
            <w:r w:rsidRPr="005330B6">
              <w:rPr>
                <w:rFonts w:asciiTheme="minorHAnsi" w:hAnsiTheme="minorHAnsi"/>
                <w:b/>
                <w:sz w:val="22"/>
                <w:szCs w:val="22"/>
              </w:rPr>
              <w:t>№</w:t>
            </w:r>
          </w:p>
          <w:p w:rsidR="00752D33" w:rsidRPr="005330B6" w:rsidRDefault="00752D33" w:rsidP="004764F3">
            <w:pPr>
              <w:keepNext/>
              <w:keepLines/>
              <w:spacing w:before="20" w:after="20"/>
              <w:jc w:val="center"/>
              <w:rPr>
                <w:rFonts w:asciiTheme="minorHAnsi" w:hAnsiTheme="minorHAnsi"/>
                <w:b/>
                <w:sz w:val="22"/>
                <w:szCs w:val="22"/>
              </w:rPr>
            </w:pPr>
          </w:p>
        </w:tc>
        <w:tc>
          <w:tcPr>
            <w:tcW w:w="2273" w:type="pct"/>
            <w:vMerge w:val="restart"/>
            <w:hideMark/>
          </w:tcPr>
          <w:p w:rsidR="00752D33" w:rsidRPr="005330B6" w:rsidRDefault="00752D33" w:rsidP="004764F3">
            <w:pPr>
              <w:keepNext/>
              <w:keepLines/>
              <w:spacing w:before="20" w:after="20"/>
              <w:jc w:val="center"/>
              <w:rPr>
                <w:rFonts w:asciiTheme="minorHAnsi" w:hAnsiTheme="minorHAnsi"/>
                <w:b/>
                <w:sz w:val="22"/>
                <w:szCs w:val="22"/>
              </w:rPr>
            </w:pPr>
            <w:r w:rsidRPr="005330B6">
              <w:rPr>
                <w:rFonts w:asciiTheme="minorHAnsi" w:hAnsiTheme="minorHAnsi"/>
                <w:b/>
                <w:sz w:val="22"/>
                <w:szCs w:val="22"/>
              </w:rPr>
              <w:t>Наименование</w:t>
            </w:r>
          </w:p>
          <w:p w:rsidR="00752D33" w:rsidRPr="005330B6" w:rsidRDefault="00752D33" w:rsidP="004764F3">
            <w:pPr>
              <w:keepNext/>
              <w:keepLines/>
              <w:spacing w:before="20" w:after="20"/>
              <w:jc w:val="center"/>
              <w:rPr>
                <w:rFonts w:asciiTheme="minorHAnsi" w:hAnsiTheme="minorHAnsi"/>
                <w:b/>
                <w:sz w:val="22"/>
                <w:szCs w:val="22"/>
              </w:rPr>
            </w:pPr>
            <w:proofErr w:type="spellStart"/>
            <w:r w:rsidRPr="005330B6">
              <w:rPr>
                <w:rFonts w:asciiTheme="minorHAnsi" w:hAnsiTheme="minorHAnsi"/>
                <w:b/>
                <w:sz w:val="22"/>
                <w:szCs w:val="22"/>
              </w:rPr>
              <w:t>водопотребителей</w:t>
            </w:r>
            <w:proofErr w:type="spellEnd"/>
          </w:p>
        </w:tc>
        <w:tc>
          <w:tcPr>
            <w:tcW w:w="1426" w:type="pct"/>
            <w:gridSpan w:val="2"/>
          </w:tcPr>
          <w:p w:rsidR="00752D33" w:rsidRPr="005330B6" w:rsidRDefault="00752D33" w:rsidP="004764F3">
            <w:pPr>
              <w:keepNext/>
              <w:keepLines/>
              <w:spacing w:before="20" w:after="20"/>
              <w:jc w:val="center"/>
              <w:rPr>
                <w:rFonts w:asciiTheme="minorHAnsi" w:hAnsiTheme="minorHAnsi"/>
                <w:b/>
                <w:sz w:val="22"/>
                <w:szCs w:val="22"/>
              </w:rPr>
            </w:pPr>
            <w:r w:rsidRPr="005330B6">
              <w:rPr>
                <w:rFonts w:asciiTheme="minorHAnsi" w:hAnsiTheme="minorHAnsi"/>
                <w:b/>
                <w:sz w:val="22"/>
                <w:szCs w:val="22"/>
              </w:rPr>
              <w:t>Количество</w:t>
            </w:r>
          </w:p>
          <w:p w:rsidR="00752D33" w:rsidRPr="005330B6" w:rsidRDefault="00752D33" w:rsidP="004764F3">
            <w:pPr>
              <w:keepNext/>
              <w:keepLines/>
              <w:spacing w:before="20" w:after="20"/>
              <w:jc w:val="center"/>
              <w:rPr>
                <w:rFonts w:asciiTheme="minorHAnsi" w:hAnsiTheme="minorHAnsi"/>
                <w:b/>
                <w:sz w:val="22"/>
                <w:szCs w:val="22"/>
              </w:rPr>
            </w:pPr>
            <w:r w:rsidRPr="005330B6">
              <w:rPr>
                <w:rFonts w:asciiTheme="minorHAnsi" w:hAnsiTheme="minorHAnsi"/>
                <w:b/>
                <w:sz w:val="22"/>
                <w:szCs w:val="22"/>
              </w:rPr>
              <w:t>потребляемой воды, м3/</w:t>
            </w:r>
            <w:proofErr w:type="spellStart"/>
            <w:r w:rsidRPr="005330B6">
              <w:rPr>
                <w:rFonts w:asciiTheme="minorHAnsi" w:hAnsiTheme="minorHAnsi"/>
                <w:b/>
                <w:sz w:val="22"/>
                <w:szCs w:val="22"/>
              </w:rPr>
              <w:t>сут</w:t>
            </w:r>
            <w:proofErr w:type="spellEnd"/>
          </w:p>
        </w:tc>
        <w:tc>
          <w:tcPr>
            <w:tcW w:w="1120" w:type="pct"/>
          </w:tcPr>
          <w:p w:rsidR="00752D33" w:rsidRPr="005330B6" w:rsidRDefault="00752D33" w:rsidP="004764F3">
            <w:pPr>
              <w:keepNext/>
              <w:keepLines/>
              <w:spacing w:before="20" w:after="20"/>
              <w:jc w:val="center"/>
              <w:rPr>
                <w:rFonts w:asciiTheme="minorHAnsi" w:hAnsiTheme="minorHAnsi"/>
                <w:b/>
                <w:sz w:val="22"/>
                <w:szCs w:val="22"/>
              </w:rPr>
            </w:pPr>
            <w:r w:rsidRPr="005330B6">
              <w:rPr>
                <w:rFonts w:asciiTheme="minorHAnsi" w:hAnsiTheme="minorHAnsi"/>
                <w:b/>
                <w:sz w:val="22"/>
                <w:szCs w:val="22"/>
              </w:rPr>
              <w:t>Количество</w:t>
            </w:r>
          </w:p>
          <w:p w:rsidR="00752D33" w:rsidRPr="005330B6" w:rsidRDefault="00752D33" w:rsidP="004764F3">
            <w:pPr>
              <w:keepNext/>
              <w:keepLines/>
              <w:spacing w:before="20" w:after="20"/>
              <w:jc w:val="center"/>
              <w:rPr>
                <w:rFonts w:asciiTheme="minorHAnsi" w:hAnsiTheme="minorHAnsi"/>
                <w:b/>
                <w:sz w:val="22"/>
                <w:szCs w:val="22"/>
              </w:rPr>
            </w:pPr>
            <w:r w:rsidRPr="005330B6">
              <w:rPr>
                <w:rFonts w:asciiTheme="minorHAnsi" w:hAnsiTheme="minorHAnsi"/>
                <w:b/>
                <w:sz w:val="22"/>
                <w:szCs w:val="22"/>
              </w:rPr>
              <w:t>потребляемой воды, м3/час (</w:t>
            </w:r>
            <w:proofErr w:type="gramStart"/>
            <w:r w:rsidRPr="005330B6">
              <w:rPr>
                <w:rFonts w:asciiTheme="minorHAnsi" w:hAnsiTheme="minorHAnsi"/>
                <w:b/>
                <w:sz w:val="22"/>
                <w:szCs w:val="22"/>
              </w:rPr>
              <w:t>л</w:t>
            </w:r>
            <w:proofErr w:type="gramEnd"/>
            <w:r w:rsidRPr="005330B6">
              <w:rPr>
                <w:rFonts w:asciiTheme="minorHAnsi" w:hAnsiTheme="minorHAnsi"/>
                <w:b/>
                <w:sz w:val="22"/>
                <w:szCs w:val="22"/>
              </w:rPr>
              <w:t>/с)</w:t>
            </w:r>
          </w:p>
        </w:tc>
      </w:tr>
      <w:tr w:rsidR="00752D33" w:rsidRPr="005330B6" w:rsidTr="004764F3">
        <w:trPr>
          <w:trHeight w:val="20"/>
        </w:trPr>
        <w:tc>
          <w:tcPr>
            <w:tcW w:w="181" w:type="pct"/>
            <w:vMerge/>
          </w:tcPr>
          <w:p w:rsidR="00752D33" w:rsidRPr="005330B6" w:rsidRDefault="00752D33" w:rsidP="004764F3">
            <w:pPr>
              <w:keepNext/>
              <w:keepLines/>
              <w:spacing w:before="20" w:after="20"/>
              <w:jc w:val="center"/>
              <w:rPr>
                <w:rFonts w:asciiTheme="minorHAnsi" w:hAnsiTheme="minorHAnsi"/>
                <w:b/>
                <w:sz w:val="22"/>
                <w:szCs w:val="22"/>
              </w:rPr>
            </w:pPr>
          </w:p>
        </w:tc>
        <w:tc>
          <w:tcPr>
            <w:tcW w:w="2273" w:type="pct"/>
            <w:vMerge/>
          </w:tcPr>
          <w:p w:rsidR="00752D33" w:rsidRPr="005330B6" w:rsidRDefault="00752D33" w:rsidP="004764F3">
            <w:pPr>
              <w:keepNext/>
              <w:keepLines/>
              <w:spacing w:before="20" w:after="20"/>
              <w:jc w:val="center"/>
              <w:rPr>
                <w:rFonts w:asciiTheme="minorHAnsi" w:hAnsiTheme="minorHAnsi"/>
                <w:b/>
                <w:sz w:val="22"/>
                <w:szCs w:val="22"/>
              </w:rPr>
            </w:pPr>
          </w:p>
        </w:tc>
        <w:tc>
          <w:tcPr>
            <w:tcW w:w="600" w:type="pct"/>
          </w:tcPr>
          <w:p w:rsidR="00752D33" w:rsidRPr="005330B6" w:rsidRDefault="00752D33" w:rsidP="004764F3">
            <w:pPr>
              <w:keepNext/>
              <w:keepLines/>
              <w:spacing w:before="20" w:after="20"/>
              <w:jc w:val="center"/>
              <w:rPr>
                <w:rFonts w:asciiTheme="minorHAnsi" w:hAnsiTheme="minorHAnsi"/>
                <w:b/>
                <w:sz w:val="22"/>
                <w:szCs w:val="22"/>
              </w:rPr>
            </w:pPr>
            <w:proofErr w:type="spellStart"/>
            <w:r w:rsidRPr="005330B6">
              <w:rPr>
                <w:rFonts w:asciiTheme="minorHAnsi" w:hAnsiTheme="minorHAnsi"/>
                <w:b/>
                <w:sz w:val="22"/>
                <w:szCs w:val="22"/>
              </w:rPr>
              <w:t>Qсут</w:t>
            </w:r>
            <w:proofErr w:type="gramStart"/>
            <w:r w:rsidRPr="005330B6">
              <w:rPr>
                <w:rFonts w:asciiTheme="minorHAnsi" w:hAnsiTheme="minorHAnsi"/>
                <w:b/>
                <w:sz w:val="22"/>
                <w:szCs w:val="22"/>
              </w:rPr>
              <w:t>.с</w:t>
            </w:r>
            <w:proofErr w:type="gramEnd"/>
            <w:r w:rsidRPr="005330B6">
              <w:rPr>
                <w:rFonts w:asciiTheme="minorHAnsi" w:hAnsiTheme="minorHAnsi"/>
                <w:b/>
                <w:sz w:val="22"/>
                <w:szCs w:val="22"/>
              </w:rPr>
              <w:t>р</w:t>
            </w:r>
            <w:proofErr w:type="spellEnd"/>
          </w:p>
        </w:tc>
        <w:tc>
          <w:tcPr>
            <w:tcW w:w="826" w:type="pct"/>
          </w:tcPr>
          <w:p w:rsidR="00752D33" w:rsidRPr="005330B6" w:rsidRDefault="00752D33" w:rsidP="004764F3">
            <w:pPr>
              <w:keepNext/>
              <w:keepLines/>
              <w:spacing w:before="20" w:after="20"/>
              <w:jc w:val="center"/>
              <w:rPr>
                <w:rFonts w:asciiTheme="minorHAnsi" w:hAnsiTheme="minorHAnsi"/>
                <w:b/>
                <w:sz w:val="22"/>
                <w:szCs w:val="22"/>
              </w:rPr>
            </w:pPr>
            <w:proofErr w:type="spellStart"/>
            <w:r w:rsidRPr="005330B6">
              <w:rPr>
                <w:rFonts w:asciiTheme="minorHAnsi" w:hAnsiTheme="minorHAnsi"/>
                <w:b/>
                <w:sz w:val="22"/>
                <w:szCs w:val="22"/>
              </w:rPr>
              <w:t>Qсут</w:t>
            </w:r>
            <w:proofErr w:type="gramStart"/>
            <w:r w:rsidRPr="005330B6">
              <w:rPr>
                <w:rFonts w:asciiTheme="minorHAnsi" w:hAnsiTheme="minorHAnsi"/>
                <w:b/>
                <w:sz w:val="22"/>
                <w:szCs w:val="22"/>
              </w:rPr>
              <w:t>.м</w:t>
            </w:r>
            <w:proofErr w:type="gramEnd"/>
            <w:r w:rsidRPr="005330B6">
              <w:rPr>
                <w:rFonts w:asciiTheme="minorHAnsi" w:hAnsiTheme="minorHAnsi"/>
                <w:b/>
                <w:sz w:val="22"/>
                <w:szCs w:val="22"/>
              </w:rPr>
              <w:t>акс</w:t>
            </w:r>
            <w:proofErr w:type="spellEnd"/>
            <w:r w:rsidRPr="005330B6">
              <w:rPr>
                <w:rFonts w:asciiTheme="minorHAnsi" w:hAnsiTheme="minorHAnsi"/>
                <w:b/>
                <w:sz w:val="22"/>
                <w:szCs w:val="22"/>
              </w:rPr>
              <w:t xml:space="preserve"> </w:t>
            </w:r>
          </w:p>
        </w:tc>
        <w:tc>
          <w:tcPr>
            <w:tcW w:w="1120" w:type="pct"/>
          </w:tcPr>
          <w:p w:rsidR="00752D33" w:rsidRPr="005330B6" w:rsidRDefault="00752D33" w:rsidP="004764F3">
            <w:pPr>
              <w:keepNext/>
              <w:keepLines/>
              <w:spacing w:before="20" w:after="20"/>
              <w:jc w:val="center"/>
              <w:rPr>
                <w:rFonts w:asciiTheme="minorHAnsi" w:hAnsiTheme="minorHAnsi"/>
                <w:b/>
                <w:sz w:val="22"/>
                <w:szCs w:val="22"/>
              </w:rPr>
            </w:pPr>
            <w:proofErr w:type="spellStart"/>
            <w:r w:rsidRPr="005330B6">
              <w:rPr>
                <w:rFonts w:asciiTheme="minorHAnsi" w:hAnsiTheme="minorHAnsi"/>
                <w:b/>
                <w:sz w:val="22"/>
                <w:szCs w:val="22"/>
              </w:rPr>
              <w:t>Qч</w:t>
            </w:r>
            <w:proofErr w:type="gramStart"/>
            <w:r w:rsidRPr="005330B6">
              <w:rPr>
                <w:rFonts w:asciiTheme="minorHAnsi" w:hAnsiTheme="minorHAnsi"/>
                <w:b/>
                <w:sz w:val="22"/>
                <w:szCs w:val="22"/>
              </w:rPr>
              <w:t>.м</w:t>
            </w:r>
            <w:proofErr w:type="gramEnd"/>
            <w:r w:rsidRPr="005330B6">
              <w:rPr>
                <w:rFonts w:asciiTheme="minorHAnsi" w:hAnsiTheme="minorHAnsi"/>
                <w:b/>
                <w:sz w:val="22"/>
                <w:szCs w:val="22"/>
              </w:rPr>
              <w:t>акс</w:t>
            </w:r>
            <w:proofErr w:type="spellEnd"/>
          </w:p>
        </w:tc>
      </w:tr>
      <w:tr w:rsidR="00752D33" w:rsidRPr="005330B6" w:rsidTr="004764F3">
        <w:trPr>
          <w:trHeight w:val="20"/>
        </w:trPr>
        <w:tc>
          <w:tcPr>
            <w:tcW w:w="181" w:type="pct"/>
            <w:vAlign w:val="center"/>
          </w:tcPr>
          <w:p w:rsidR="00752D33" w:rsidRPr="005330B6" w:rsidRDefault="00752D33" w:rsidP="004764F3">
            <w:pPr>
              <w:spacing w:before="20" w:after="20"/>
              <w:rPr>
                <w:rFonts w:asciiTheme="minorHAnsi" w:hAnsiTheme="minorHAnsi"/>
                <w:color w:val="000000" w:themeColor="text1"/>
                <w:sz w:val="22"/>
                <w:szCs w:val="22"/>
              </w:rPr>
            </w:pPr>
            <w:r w:rsidRPr="005330B6">
              <w:rPr>
                <w:rFonts w:asciiTheme="minorHAnsi" w:hAnsiTheme="minorHAnsi"/>
                <w:color w:val="000000" w:themeColor="text1"/>
                <w:sz w:val="22"/>
                <w:szCs w:val="22"/>
              </w:rPr>
              <w:t>1</w:t>
            </w:r>
          </w:p>
        </w:tc>
        <w:tc>
          <w:tcPr>
            <w:tcW w:w="2273" w:type="pct"/>
          </w:tcPr>
          <w:p w:rsidR="00752D33" w:rsidRPr="005330B6" w:rsidRDefault="00752D33" w:rsidP="004764F3">
            <w:pPr>
              <w:shd w:val="clear" w:color="auto" w:fill="FFFFFF" w:themeFill="background1"/>
              <w:tabs>
                <w:tab w:val="left" w:pos="3416"/>
              </w:tabs>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Малоэтажные жилые дома, с водопроводом, канализацией с индивидуальными газовыми водонагревателями</w:t>
            </w:r>
          </w:p>
        </w:tc>
        <w:tc>
          <w:tcPr>
            <w:tcW w:w="600" w:type="pct"/>
            <w:vAlign w:val="center"/>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190,88</w:t>
            </w:r>
          </w:p>
        </w:tc>
        <w:tc>
          <w:tcPr>
            <w:tcW w:w="826" w:type="pct"/>
            <w:vAlign w:val="center"/>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248,14</w:t>
            </w:r>
          </w:p>
        </w:tc>
        <w:tc>
          <w:tcPr>
            <w:tcW w:w="1120" w:type="pct"/>
            <w:vAlign w:val="center"/>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36,19 (10,05)</w:t>
            </w:r>
          </w:p>
        </w:tc>
      </w:tr>
      <w:tr w:rsidR="00752D33" w:rsidRPr="005330B6" w:rsidTr="004764F3">
        <w:trPr>
          <w:trHeight w:val="20"/>
        </w:trPr>
        <w:tc>
          <w:tcPr>
            <w:tcW w:w="181" w:type="pct"/>
          </w:tcPr>
          <w:p w:rsidR="00752D33" w:rsidRPr="005330B6" w:rsidRDefault="00752D33" w:rsidP="004764F3">
            <w:pPr>
              <w:spacing w:before="20" w:after="20"/>
              <w:rPr>
                <w:rFonts w:asciiTheme="minorHAnsi" w:hAnsiTheme="minorHAnsi"/>
                <w:color w:val="000000" w:themeColor="text1"/>
                <w:sz w:val="22"/>
                <w:szCs w:val="22"/>
              </w:rPr>
            </w:pPr>
            <w:r w:rsidRPr="005330B6">
              <w:rPr>
                <w:rFonts w:asciiTheme="minorHAnsi" w:hAnsiTheme="minorHAnsi"/>
                <w:color w:val="000000" w:themeColor="text1"/>
                <w:sz w:val="22"/>
                <w:szCs w:val="22"/>
              </w:rPr>
              <w:t>2</w:t>
            </w:r>
          </w:p>
        </w:tc>
        <w:tc>
          <w:tcPr>
            <w:tcW w:w="2273" w:type="pct"/>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Неучтенные расходы 10% (общее)</w:t>
            </w:r>
          </w:p>
        </w:tc>
        <w:tc>
          <w:tcPr>
            <w:tcW w:w="600" w:type="pct"/>
            <w:vAlign w:val="center"/>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19,09</w:t>
            </w:r>
          </w:p>
        </w:tc>
        <w:tc>
          <w:tcPr>
            <w:tcW w:w="826" w:type="pct"/>
            <w:vAlign w:val="center"/>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24,81</w:t>
            </w:r>
          </w:p>
        </w:tc>
        <w:tc>
          <w:tcPr>
            <w:tcW w:w="1120" w:type="pct"/>
            <w:vAlign w:val="center"/>
          </w:tcPr>
          <w:p w:rsidR="00752D33" w:rsidRPr="005330B6" w:rsidRDefault="00752D33" w:rsidP="004764F3">
            <w:pPr>
              <w:shd w:val="clear" w:color="auto" w:fill="FFFFFF" w:themeFill="background1"/>
              <w:spacing w:before="20" w:after="20"/>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3,62 (1,01)</w:t>
            </w:r>
          </w:p>
        </w:tc>
      </w:tr>
      <w:tr w:rsidR="00752D33" w:rsidRPr="005330B6" w:rsidTr="004764F3">
        <w:trPr>
          <w:trHeight w:val="20"/>
        </w:trPr>
        <w:tc>
          <w:tcPr>
            <w:tcW w:w="3054" w:type="pct"/>
            <w:gridSpan w:val="3"/>
            <w:vAlign w:val="center"/>
          </w:tcPr>
          <w:p w:rsidR="00752D33" w:rsidRPr="005330B6" w:rsidRDefault="00752D33" w:rsidP="004764F3">
            <w:pPr>
              <w:shd w:val="clear" w:color="auto" w:fill="FFFFFF" w:themeFill="background1"/>
              <w:spacing w:before="20" w:after="20"/>
              <w:jc w:val="center"/>
              <w:rPr>
                <w:rFonts w:asciiTheme="minorHAnsi" w:hAnsiTheme="minorHAnsi"/>
                <w:b/>
                <w:color w:val="000000" w:themeColor="text1"/>
                <w:sz w:val="22"/>
                <w:szCs w:val="22"/>
              </w:rPr>
            </w:pPr>
            <w:r w:rsidRPr="005330B6">
              <w:rPr>
                <w:rFonts w:asciiTheme="minorHAnsi" w:hAnsiTheme="minorHAnsi"/>
                <w:b/>
                <w:color w:val="000000" w:themeColor="text1"/>
                <w:sz w:val="22"/>
                <w:szCs w:val="22"/>
              </w:rPr>
              <w:t>Итого</w:t>
            </w:r>
          </w:p>
        </w:tc>
        <w:tc>
          <w:tcPr>
            <w:tcW w:w="826" w:type="pct"/>
            <w:vAlign w:val="center"/>
          </w:tcPr>
          <w:p w:rsidR="00752D33" w:rsidRPr="005330B6" w:rsidRDefault="00752D33" w:rsidP="004764F3">
            <w:pPr>
              <w:shd w:val="clear" w:color="auto" w:fill="FFFFFF" w:themeFill="background1"/>
              <w:spacing w:before="20" w:after="20"/>
              <w:jc w:val="center"/>
              <w:rPr>
                <w:rFonts w:asciiTheme="minorHAnsi" w:hAnsiTheme="minorHAnsi"/>
                <w:b/>
                <w:color w:val="000000" w:themeColor="text1"/>
                <w:sz w:val="22"/>
                <w:szCs w:val="22"/>
              </w:rPr>
            </w:pPr>
            <w:r w:rsidRPr="005330B6">
              <w:rPr>
                <w:rFonts w:asciiTheme="minorHAnsi" w:hAnsiTheme="minorHAnsi"/>
                <w:b/>
                <w:color w:val="000000" w:themeColor="text1"/>
                <w:sz w:val="22"/>
                <w:szCs w:val="22"/>
              </w:rPr>
              <w:t>272,95</w:t>
            </w:r>
          </w:p>
        </w:tc>
        <w:tc>
          <w:tcPr>
            <w:tcW w:w="1120" w:type="pct"/>
            <w:vAlign w:val="center"/>
          </w:tcPr>
          <w:p w:rsidR="00752D33" w:rsidRPr="005330B6" w:rsidRDefault="00752D33" w:rsidP="004764F3">
            <w:pPr>
              <w:shd w:val="clear" w:color="auto" w:fill="FFFFFF" w:themeFill="background1"/>
              <w:spacing w:before="20" w:after="20"/>
              <w:jc w:val="center"/>
              <w:rPr>
                <w:rFonts w:asciiTheme="minorHAnsi" w:hAnsiTheme="minorHAnsi"/>
                <w:b/>
                <w:color w:val="000000" w:themeColor="text1"/>
                <w:sz w:val="22"/>
                <w:szCs w:val="22"/>
              </w:rPr>
            </w:pPr>
            <w:r w:rsidRPr="005330B6">
              <w:rPr>
                <w:rFonts w:asciiTheme="minorHAnsi" w:hAnsiTheme="minorHAnsi"/>
                <w:b/>
                <w:color w:val="000000" w:themeColor="text1"/>
                <w:sz w:val="22"/>
                <w:szCs w:val="22"/>
              </w:rPr>
              <w:t>39,81 (11,06)</w:t>
            </w:r>
          </w:p>
        </w:tc>
      </w:tr>
    </w:tbl>
    <w:p w:rsidR="00752D33" w:rsidRPr="005330B6" w:rsidRDefault="00752D33" w:rsidP="00752D33">
      <w:pPr>
        <w:pStyle w:val="a5"/>
        <w:widowControl w:val="0"/>
        <w:rPr>
          <w:color w:val="000000" w:themeColor="text1"/>
        </w:rPr>
      </w:pPr>
      <w:r w:rsidRPr="005330B6">
        <w:rPr>
          <w:color w:val="000000" w:themeColor="text1"/>
        </w:rPr>
        <w:t>Расчетный объём хозяйственно-бытовых сточных вод планируемой территории составляет 272,95 м3/</w:t>
      </w:r>
      <w:proofErr w:type="spellStart"/>
      <w:r w:rsidRPr="005330B6">
        <w:rPr>
          <w:color w:val="000000" w:themeColor="text1"/>
        </w:rPr>
        <w:t>сут</w:t>
      </w:r>
      <w:proofErr w:type="spellEnd"/>
      <w:r w:rsidRPr="005330B6">
        <w:rPr>
          <w:color w:val="000000" w:themeColor="text1"/>
        </w:rPr>
        <w:t xml:space="preserve"> (39,81 м3/ч).</w:t>
      </w:r>
    </w:p>
    <w:p w:rsidR="00752D33" w:rsidRPr="005330B6" w:rsidRDefault="00752D33" w:rsidP="00752D33">
      <w:pPr>
        <w:pStyle w:val="a5"/>
        <w:widowControl w:val="0"/>
        <w:rPr>
          <w:color w:val="000000" w:themeColor="text1"/>
        </w:rPr>
      </w:pPr>
      <w:r w:rsidRPr="005330B6">
        <w:rPr>
          <w:color w:val="000000" w:themeColor="text1"/>
        </w:rPr>
        <w:t>Таким образом, для обеспечения территории централизованной системой водоотведения необходимо выполнить следующие мероприятия:</w:t>
      </w:r>
    </w:p>
    <w:p w:rsidR="00752D33" w:rsidRPr="005330B6" w:rsidRDefault="00752D33" w:rsidP="004764F3">
      <w:pPr>
        <w:pStyle w:val="G"/>
        <w:rPr>
          <w:rFonts w:asciiTheme="minorHAnsi" w:hAnsiTheme="minorHAnsi"/>
        </w:rPr>
      </w:pPr>
      <w:r w:rsidRPr="005330B6">
        <w:rPr>
          <w:rStyle w:val="a9"/>
          <w:color w:val="000000" w:themeColor="text1"/>
        </w:rPr>
        <w:t>строительство самотечных и напорных канализационных коллекторов</w:t>
      </w:r>
      <w:r w:rsidRPr="005330B6">
        <w:rPr>
          <w:rFonts w:asciiTheme="minorHAnsi" w:hAnsiTheme="minorHAnsi"/>
        </w:rPr>
        <w:t>, общей протяженностью 7,6 км взамен существующих;</w:t>
      </w:r>
    </w:p>
    <w:p w:rsidR="00752D33" w:rsidRPr="005330B6" w:rsidRDefault="00752D33" w:rsidP="004764F3">
      <w:pPr>
        <w:pStyle w:val="G"/>
        <w:rPr>
          <w:rFonts w:asciiTheme="minorHAnsi" w:hAnsiTheme="minorHAnsi"/>
        </w:rPr>
      </w:pPr>
      <w:r w:rsidRPr="005330B6">
        <w:rPr>
          <w:rFonts w:asciiTheme="minorHAnsi" w:hAnsiTheme="minorHAnsi"/>
        </w:rPr>
        <w:t>реконструкцию существующих канализационных насосных станций;</w:t>
      </w:r>
    </w:p>
    <w:p w:rsidR="00752D33" w:rsidRPr="005330B6" w:rsidRDefault="00752D33" w:rsidP="004764F3">
      <w:pPr>
        <w:pStyle w:val="G"/>
        <w:rPr>
          <w:rFonts w:asciiTheme="minorHAnsi" w:hAnsiTheme="minorHAnsi"/>
        </w:rPr>
      </w:pPr>
      <w:r w:rsidRPr="005330B6">
        <w:rPr>
          <w:rFonts w:asciiTheme="minorHAnsi" w:hAnsiTheme="minorHAnsi"/>
        </w:rPr>
        <w:t>реконструкцию существующих канализационных очистных сооружений.</w:t>
      </w:r>
    </w:p>
    <w:p w:rsidR="00752D33" w:rsidRPr="005330B6" w:rsidRDefault="00752D33" w:rsidP="00752D33">
      <w:pPr>
        <w:pStyle w:val="a3"/>
        <w:widowControl w:val="0"/>
        <w:numPr>
          <w:ilvl w:val="0"/>
          <w:numId w:val="0"/>
        </w:numPr>
        <w:spacing w:before="120"/>
        <w:ind w:left="567"/>
        <w:rPr>
          <w:color w:val="000000" w:themeColor="text1"/>
        </w:rPr>
      </w:pPr>
      <w:r w:rsidRPr="005330B6">
        <w:rPr>
          <w:color w:val="000000" w:themeColor="text1"/>
        </w:rPr>
        <w:t>Выполнение  на территории вышеперечисленных мероприятий позволит:</w:t>
      </w:r>
    </w:p>
    <w:p w:rsidR="00752D33" w:rsidRPr="005330B6" w:rsidRDefault="00752D33" w:rsidP="004764F3">
      <w:pPr>
        <w:pStyle w:val="G"/>
        <w:rPr>
          <w:rStyle w:val="a9"/>
          <w:color w:val="000000" w:themeColor="text1"/>
        </w:rPr>
      </w:pPr>
      <w:r w:rsidRPr="005330B6">
        <w:rPr>
          <w:rStyle w:val="a9"/>
          <w:color w:val="000000" w:themeColor="text1"/>
        </w:rPr>
        <w:t>обеспечить централизованной системой водоотведения всех потребителей населенного пункта;</w:t>
      </w:r>
    </w:p>
    <w:p w:rsidR="00752D33" w:rsidRPr="005330B6" w:rsidRDefault="00752D33" w:rsidP="004764F3">
      <w:pPr>
        <w:pStyle w:val="G"/>
        <w:rPr>
          <w:rStyle w:val="a9"/>
          <w:color w:val="000000" w:themeColor="text1"/>
        </w:rPr>
      </w:pPr>
      <w:r w:rsidRPr="005330B6">
        <w:rPr>
          <w:rStyle w:val="a9"/>
          <w:color w:val="000000" w:themeColor="text1"/>
        </w:rPr>
        <w:t>повысить надежность и эффективность функционирования системы водоотведения;</w:t>
      </w:r>
    </w:p>
    <w:p w:rsidR="00752D33" w:rsidRPr="005330B6" w:rsidRDefault="00752D33" w:rsidP="004764F3">
      <w:pPr>
        <w:pStyle w:val="G"/>
        <w:rPr>
          <w:rStyle w:val="a9"/>
          <w:color w:val="000000" w:themeColor="text1"/>
        </w:rPr>
      </w:pPr>
      <w:r w:rsidRPr="005330B6">
        <w:rPr>
          <w:rStyle w:val="a9"/>
          <w:color w:val="000000" w:themeColor="text1"/>
        </w:rPr>
        <w:t>уменьшить риск загрязнения окружающей среды.</w:t>
      </w:r>
    </w:p>
    <w:p w:rsidR="00E10327" w:rsidRPr="005330B6" w:rsidRDefault="00E10327" w:rsidP="00E1032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77" w:name="_Toc330567853"/>
      <w:bookmarkStart w:id="78" w:name="_Toc395197150"/>
      <w:bookmarkStart w:id="79" w:name="_Toc424736210"/>
      <w:r w:rsidRPr="005330B6">
        <w:t>Теплоснабжение</w:t>
      </w:r>
      <w:bookmarkEnd w:id="75"/>
      <w:bookmarkEnd w:id="77"/>
      <w:bookmarkEnd w:id="78"/>
      <w:bookmarkEnd w:id="79"/>
    </w:p>
    <w:p w:rsidR="00752D33" w:rsidRPr="005330B6" w:rsidRDefault="00752D33" w:rsidP="004764F3">
      <w:pPr>
        <w:pStyle w:val="G0"/>
      </w:pPr>
      <w:bookmarkStart w:id="80" w:name="_Toc323051589"/>
      <w:bookmarkStart w:id="81" w:name="_Toc330567854"/>
      <w:r w:rsidRPr="005330B6">
        <w:t>В настоящее время на территории проекта планировки имеется система теплоснабжения, обеспечивающая общественные здания теплом. Источником теплоснабжения является газовая котельная.</w:t>
      </w:r>
    </w:p>
    <w:p w:rsidR="00752D33" w:rsidRPr="005330B6" w:rsidRDefault="00752D33" w:rsidP="004764F3">
      <w:pPr>
        <w:pStyle w:val="G0"/>
      </w:pPr>
      <w:r w:rsidRPr="005330B6">
        <w:t>Проектом планировки предусматриваются следующие мероприятия по развитию системы теплоснабжения:</w:t>
      </w:r>
    </w:p>
    <w:p w:rsidR="00752D33" w:rsidRPr="005330B6" w:rsidRDefault="00752D33" w:rsidP="004764F3">
      <w:pPr>
        <w:pStyle w:val="G"/>
        <w:rPr>
          <w:rFonts w:asciiTheme="minorHAnsi" w:hAnsiTheme="minorHAnsi"/>
        </w:rPr>
      </w:pPr>
      <w:r w:rsidRPr="005330B6">
        <w:rPr>
          <w:rFonts w:asciiTheme="minorHAnsi" w:hAnsiTheme="minorHAnsi"/>
        </w:rPr>
        <w:t>реконструкция существующей котельной, для увеличения ее мощности и возможности обеспечения новых потребителей тепловой энергией;</w:t>
      </w:r>
    </w:p>
    <w:p w:rsidR="00752D33" w:rsidRPr="005330B6" w:rsidRDefault="00752D33" w:rsidP="004764F3">
      <w:pPr>
        <w:pStyle w:val="G"/>
        <w:rPr>
          <w:rFonts w:asciiTheme="minorHAnsi" w:hAnsiTheme="minorHAnsi"/>
        </w:rPr>
      </w:pPr>
      <w:proofErr w:type="gramStart"/>
      <w:r w:rsidRPr="005330B6">
        <w:rPr>
          <w:rFonts w:asciiTheme="minorHAnsi" w:hAnsiTheme="minorHAnsi"/>
        </w:rPr>
        <w:lastRenderedPageBreak/>
        <w:t>демонтаж существующих тепловых сетей, в связи с износом трубопроводов, нехваткой пропускной способности и необходимостью выноса сети из под участков, отведенных под новое строительство жилых и общественных зданий;</w:t>
      </w:r>
      <w:proofErr w:type="gramEnd"/>
    </w:p>
    <w:p w:rsidR="00752D33" w:rsidRPr="005330B6" w:rsidRDefault="00752D33" w:rsidP="004764F3">
      <w:pPr>
        <w:pStyle w:val="G"/>
        <w:rPr>
          <w:rFonts w:asciiTheme="minorHAnsi" w:hAnsiTheme="minorHAnsi"/>
        </w:rPr>
      </w:pPr>
      <w:r w:rsidRPr="005330B6">
        <w:rPr>
          <w:rFonts w:asciiTheme="minorHAnsi" w:hAnsiTheme="minorHAnsi"/>
        </w:rPr>
        <w:t>прокладка тепловой сети в двухтрубном исполнении к общественным зданиям планируемого участка, общей протяженностью 2,3 км;</w:t>
      </w:r>
    </w:p>
    <w:p w:rsidR="00752D33" w:rsidRPr="005330B6" w:rsidRDefault="00752D33" w:rsidP="004764F3">
      <w:pPr>
        <w:pStyle w:val="G"/>
        <w:rPr>
          <w:rFonts w:asciiTheme="minorHAnsi" w:hAnsiTheme="minorHAnsi"/>
        </w:rPr>
      </w:pPr>
      <w:r w:rsidRPr="005330B6">
        <w:rPr>
          <w:rFonts w:asciiTheme="minorHAnsi" w:hAnsiTheme="minorHAnsi"/>
        </w:rPr>
        <w:t>обеспечение горячей водой выполнить от индивидуальных нагревателей, устанавливаемых в каждом здании;</w:t>
      </w:r>
    </w:p>
    <w:p w:rsidR="00752D33" w:rsidRPr="005330B6" w:rsidRDefault="00752D33" w:rsidP="004764F3">
      <w:pPr>
        <w:pStyle w:val="G"/>
        <w:rPr>
          <w:rFonts w:asciiTheme="minorHAnsi" w:hAnsiTheme="minorHAnsi"/>
        </w:rPr>
      </w:pPr>
      <w:r w:rsidRPr="005330B6">
        <w:rPr>
          <w:rFonts w:asciiTheme="minorHAnsi" w:hAnsiTheme="minorHAnsi"/>
        </w:rPr>
        <w:t>в связи с проектированием развитой сети газоснабжения населенного пункта, жилые дома обеспечить тепловой энергией от индивидуальных газовых котлов, устанавливаемых в каждом доме.</w:t>
      </w:r>
    </w:p>
    <w:p w:rsidR="00752D33" w:rsidRPr="005330B6" w:rsidRDefault="00752D33" w:rsidP="004764F3">
      <w:pPr>
        <w:pStyle w:val="G0"/>
      </w:pPr>
      <w:r w:rsidRPr="005330B6">
        <w:t xml:space="preserve">Материал проектируемой теплотрассы - сталь в тепловой пенополиуретановой изоляции. Способ прокладки – </w:t>
      </w:r>
      <w:proofErr w:type="spellStart"/>
      <w:r w:rsidRPr="005330B6">
        <w:t>подземно</w:t>
      </w:r>
      <w:proofErr w:type="spellEnd"/>
      <w:r w:rsidRPr="005330B6">
        <w:t xml:space="preserve"> </w:t>
      </w:r>
      <w:proofErr w:type="spellStart"/>
      <w:r w:rsidRPr="005330B6">
        <w:t>бесканально</w:t>
      </w:r>
      <w:proofErr w:type="spellEnd"/>
      <w:r w:rsidRPr="005330B6">
        <w:t xml:space="preserve"> или в непроходных каналах. Компенсация температурных расширений решается узлами поворота и П-образными компенсаторами. В качестве энергосберегающих технологий предлагается применение трубопроводов в современной тепловой ППУ изоляции, применение современных методов и устройств компенсации тепловых удлинений, установка приборов учета тепла. </w:t>
      </w:r>
    </w:p>
    <w:p w:rsidR="00752D33" w:rsidRPr="005330B6" w:rsidRDefault="00752D33" w:rsidP="004764F3">
      <w:pPr>
        <w:pStyle w:val="G0"/>
      </w:pPr>
      <w:r w:rsidRPr="005330B6">
        <w:t>Трубопроводы теплоснабжения прокладываются в соответствии с требованиями СП 131.13330.2012. Свод правил. «Строительная климатология. Актуализированная версия СНиП 23-01-99*», СП 50.13330.2012. Свод правил. «Тепловая защита зданий. Актуализированная редакция СНиП 23-02-2003», СП 124.13330.2012. Свод правил.  «Тепловые сети. Актуализированная редакция СНиП 41-02-2003».</w:t>
      </w:r>
    </w:p>
    <w:p w:rsidR="00752D33" w:rsidRPr="005330B6" w:rsidRDefault="00752D33" w:rsidP="004764F3">
      <w:pPr>
        <w:pStyle w:val="G0"/>
        <w:rPr>
          <w:lang w:eastAsia="ar-SA" w:bidi="en-US"/>
        </w:rPr>
      </w:pPr>
      <w:r w:rsidRPr="005330B6">
        <w:t>Для расчета тепловых нагрузок климатические данные приняты в соответствии с СП 131.13330.2012 «Свод правил. Строительная климатология. Актуализированная версия СНиП 23-01-99*»:</w:t>
      </w:r>
    </w:p>
    <w:p w:rsidR="00752D33" w:rsidRPr="005330B6" w:rsidRDefault="00752D33" w:rsidP="004764F3">
      <w:pPr>
        <w:pStyle w:val="G"/>
        <w:rPr>
          <w:rStyle w:val="a9"/>
          <w:color w:val="000000" w:themeColor="text1"/>
        </w:rPr>
      </w:pPr>
      <w:r w:rsidRPr="005330B6">
        <w:rPr>
          <w:rStyle w:val="a9"/>
          <w:color w:val="000000" w:themeColor="text1"/>
        </w:rPr>
        <w:t>расчетная температура наружного воздуха для проектирования отопления и вентиляции – минус 40</w:t>
      </w:r>
      <w:proofErr w:type="gramStart"/>
      <w:r w:rsidRPr="005330B6">
        <w:rPr>
          <w:rStyle w:val="a9"/>
          <w:color w:val="000000" w:themeColor="text1"/>
        </w:rPr>
        <w:t>°С</w:t>
      </w:r>
      <w:proofErr w:type="gramEnd"/>
      <w:r w:rsidRPr="005330B6">
        <w:rPr>
          <w:rStyle w:val="a9"/>
          <w:color w:val="000000" w:themeColor="text1"/>
        </w:rPr>
        <w:t xml:space="preserve">; </w:t>
      </w:r>
    </w:p>
    <w:p w:rsidR="00752D33" w:rsidRPr="005330B6" w:rsidRDefault="00752D33" w:rsidP="004764F3">
      <w:pPr>
        <w:pStyle w:val="G"/>
        <w:rPr>
          <w:rStyle w:val="a9"/>
          <w:color w:val="000000" w:themeColor="text1"/>
        </w:rPr>
      </w:pPr>
      <w:r w:rsidRPr="005330B6">
        <w:rPr>
          <w:rStyle w:val="a9"/>
          <w:color w:val="000000" w:themeColor="text1"/>
        </w:rPr>
        <w:t>средняя температура наружного воздуха за отопительный период – минус 8,6</w:t>
      </w:r>
      <w:proofErr w:type="gramStart"/>
      <w:r w:rsidRPr="005330B6">
        <w:rPr>
          <w:rStyle w:val="a9"/>
          <w:color w:val="000000" w:themeColor="text1"/>
        </w:rPr>
        <w:t>°С</w:t>
      </w:r>
      <w:proofErr w:type="gramEnd"/>
      <w:r w:rsidRPr="005330B6">
        <w:rPr>
          <w:rStyle w:val="a9"/>
          <w:color w:val="000000" w:themeColor="text1"/>
        </w:rPr>
        <w:t>;</w:t>
      </w:r>
    </w:p>
    <w:p w:rsidR="00752D33" w:rsidRPr="005330B6" w:rsidRDefault="00752D33" w:rsidP="004764F3">
      <w:pPr>
        <w:pStyle w:val="G"/>
        <w:rPr>
          <w:rStyle w:val="a9"/>
          <w:color w:val="000000" w:themeColor="text1"/>
        </w:rPr>
      </w:pPr>
      <w:r w:rsidRPr="005330B6">
        <w:rPr>
          <w:rStyle w:val="a9"/>
          <w:color w:val="000000" w:themeColor="text1"/>
        </w:rPr>
        <w:t>продолжительность отопительного периода – 238 дней.</w:t>
      </w:r>
    </w:p>
    <w:p w:rsidR="00752D33" w:rsidRPr="005330B6" w:rsidRDefault="00752D33" w:rsidP="004764F3">
      <w:pPr>
        <w:pStyle w:val="G0"/>
        <w:rPr>
          <w:lang w:eastAsia="ar-SA" w:bidi="en-US"/>
        </w:rPr>
      </w:pPr>
      <w:r w:rsidRPr="005330B6">
        <w:rPr>
          <w:lang w:eastAsia="ar-SA" w:bidi="en-US"/>
        </w:rPr>
        <w:t>Тепловые нагрузки на отопление, вентиляцию и горячее водоснабжение (ГВС)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Результаты расчёта приведены ниже (</w:t>
      </w:r>
      <w:r w:rsidR="004764F3" w:rsidRPr="005330B6">
        <w:fldChar w:fldCharType="begin"/>
      </w:r>
      <w:r w:rsidR="004764F3" w:rsidRPr="005330B6">
        <w:instrText xml:space="preserve"> REF _Ref410045890 \h  \* MERGEFORMAT </w:instrText>
      </w:r>
      <w:r w:rsidR="004764F3" w:rsidRPr="005330B6">
        <w:fldChar w:fldCharType="separate"/>
      </w:r>
      <w:r w:rsidR="004764F3" w:rsidRPr="005330B6">
        <w:t xml:space="preserve">Таблица </w:t>
      </w:r>
      <w:r w:rsidR="004764F3" w:rsidRPr="005330B6">
        <w:rPr>
          <w:noProof/>
        </w:rPr>
        <w:t>5</w:t>
      </w:r>
      <w:r w:rsidR="004764F3" w:rsidRPr="005330B6">
        <w:fldChar w:fldCharType="end"/>
      </w:r>
      <w:r w:rsidRPr="005330B6">
        <w:rPr>
          <w:lang w:eastAsia="ar-SA" w:bidi="en-US"/>
        </w:rPr>
        <w:t>).</w:t>
      </w:r>
    </w:p>
    <w:p w:rsidR="00752D33" w:rsidRPr="005330B6" w:rsidRDefault="00752D33" w:rsidP="00752D33">
      <w:pPr>
        <w:pStyle w:val="af"/>
        <w:keepNext/>
        <w:jc w:val="left"/>
        <w:rPr>
          <w:color w:val="000000" w:themeColor="text1"/>
          <w:lang w:eastAsia="ar-SA" w:bidi="en-US"/>
        </w:rPr>
      </w:pPr>
      <w:bookmarkStart w:id="82" w:name="_Ref410045890"/>
      <w:bookmarkStart w:id="83" w:name="_Ref352599182"/>
      <w:r w:rsidRPr="005330B6">
        <w:t xml:space="preserve">Таблица </w:t>
      </w:r>
      <w:fldSimple w:instr=" SEQ Таблица \* ARABIC ">
        <w:r w:rsidR="004764F3" w:rsidRPr="005330B6">
          <w:rPr>
            <w:noProof/>
          </w:rPr>
          <w:t>5</w:t>
        </w:r>
      </w:fldSimple>
      <w:bookmarkEnd w:id="82"/>
      <w:r w:rsidRPr="005330B6">
        <w:t xml:space="preserve"> </w:t>
      </w:r>
      <w:bookmarkEnd w:id="83"/>
      <w:r w:rsidRPr="005330B6">
        <w:rPr>
          <w:bCs w:val="0"/>
          <w:color w:val="000000" w:themeColor="text1"/>
        </w:rPr>
        <w:t>Расчетные тепловые нагрузки</w:t>
      </w:r>
    </w:p>
    <w:tbl>
      <w:tblPr>
        <w:tblStyle w:val="16"/>
        <w:tblW w:w="5000" w:type="pct"/>
        <w:tblLook w:val="04A0" w:firstRow="1" w:lastRow="0" w:firstColumn="1" w:lastColumn="0" w:noHBand="0" w:noVBand="1"/>
      </w:tblPr>
      <w:tblGrid>
        <w:gridCol w:w="426"/>
        <w:gridCol w:w="3420"/>
        <w:gridCol w:w="738"/>
        <w:gridCol w:w="1027"/>
        <w:gridCol w:w="1171"/>
        <w:gridCol w:w="1256"/>
        <w:gridCol w:w="732"/>
        <w:gridCol w:w="801"/>
      </w:tblGrid>
      <w:tr w:rsidR="00752D33" w:rsidRPr="005330B6" w:rsidTr="004764F3">
        <w:trPr>
          <w:trHeight w:val="20"/>
          <w:tblHeader/>
        </w:trPr>
        <w:tc>
          <w:tcPr>
            <w:tcW w:w="239" w:type="pct"/>
            <w:vMerge w:val="restart"/>
            <w:noWrap/>
            <w:hideMark/>
          </w:tcPr>
          <w:p w:rsidR="00752D33" w:rsidRPr="005330B6" w:rsidRDefault="00752D33" w:rsidP="004764F3">
            <w:pPr>
              <w:pStyle w:val="af1"/>
              <w:spacing w:before="20" w:after="20"/>
              <w:rPr>
                <w:color w:val="000000" w:themeColor="text1"/>
                <w:sz w:val="20"/>
                <w:szCs w:val="20"/>
              </w:rPr>
            </w:pPr>
            <w:r w:rsidRPr="005330B6">
              <w:rPr>
                <w:color w:val="000000" w:themeColor="text1"/>
                <w:sz w:val="20"/>
                <w:szCs w:val="20"/>
              </w:rPr>
              <w:t>№</w:t>
            </w:r>
          </w:p>
        </w:tc>
        <w:tc>
          <w:tcPr>
            <w:tcW w:w="1863" w:type="pct"/>
            <w:vMerge w:val="restart"/>
          </w:tcPr>
          <w:p w:rsidR="00752D33" w:rsidRPr="005330B6" w:rsidRDefault="00752D33" w:rsidP="004764F3">
            <w:pPr>
              <w:pStyle w:val="af1"/>
              <w:spacing w:before="20" w:after="20"/>
              <w:rPr>
                <w:color w:val="000000" w:themeColor="text1"/>
                <w:sz w:val="20"/>
                <w:szCs w:val="20"/>
              </w:rPr>
            </w:pPr>
            <w:r w:rsidRPr="005330B6">
              <w:rPr>
                <w:color w:val="000000" w:themeColor="text1"/>
                <w:sz w:val="20"/>
                <w:szCs w:val="20"/>
              </w:rPr>
              <w:t>Наименование здания</w:t>
            </w:r>
          </w:p>
        </w:tc>
        <w:tc>
          <w:tcPr>
            <w:tcW w:w="435" w:type="pct"/>
            <w:vMerge w:val="restart"/>
          </w:tcPr>
          <w:p w:rsidR="00752D33" w:rsidRPr="005330B6" w:rsidRDefault="00752D33" w:rsidP="004764F3">
            <w:pPr>
              <w:pStyle w:val="af1"/>
              <w:spacing w:before="20" w:after="20"/>
              <w:rPr>
                <w:color w:val="000000" w:themeColor="text1"/>
                <w:sz w:val="20"/>
                <w:szCs w:val="20"/>
              </w:rPr>
            </w:pPr>
            <w:proofErr w:type="gramStart"/>
            <w:r w:rsidRPr="005330B6">
              <w:rPr>
                <w:color w:val="000000" w:themeColor="text1"/>
                <w:sz w:val="20"/>
                <w:szCs w:val="20"/>
              </w:rPr>
              <w:t>Этаж-</w:t>
            </w:r>
            <w:proofErr w:type="spellStart"/>
            <w:r w:rsidRPr="005330B6">
              <w:rPr>
                <w:color w:val="000000" w:themeColor="text1"/>
                <w:sz w:val="20"/>
                <w:szCs w:val="20"/>
              </w:rPr>
              <w:t>ность</w:t>
            </w:r>
            <w:proofErr w:type="spellEnd"/>
            <w:proofErr w:type="gramEnd"/>
          </w:p>
        </w:tc>
        <w:tc>
          <w:tcPr>
            <w:tcW w:w="583" w:type="pct"/>
            <w:vMerge w:val="restart"/>
            <w:noWrap/>
          </w:tcPr>
          <w:p w:rsidR="00752D33" w:rsidRPr="005330B6" w:rsidRDefault="00752D33" w:rsidP="004764F3">
            <w:pPr>
              <w:pStyle w:val="af1"/>
              <w:spacing w:before="20" w:after="20"/>
              <w:rPr>
                <w:color w:val="000000" w:themeColor="text1"/>
                <w:sz w:val="20"/>
                <w:szCs w:val="20"/>
              </w:rPr>
            </w:pPr>
            <w:r w:rsidRPr="005330B6">
              <w:rPr>
                <w:color w:val="000000" w:themeColor="text1"/>
                <w:sz w:val="20"/>
                <w:szCs w:val="20"/>
              </w:rPr>
              <w:t>Площадь</w:t>
            </w:r>
          </w:p>
          <w:p w:rsidR="00752D33" w:rsidRPr="005330B6" w:rsidRDefault="00752D33" w:rsidP="004764F3">
            <w:pPr>
              <w:pStyle w:val="af1"/>
              <w:spacing w:before="20" w:after="20"/>
              <w:rPr>
                <w:color w:val="000000" w:themeColor="text1"/>
                <w:sz w:val="20"/>
                <w:szCs w:val="20"/>
              </w:rPr>
            </w:pPr>
            <w:r w:rsidRPr="005330B6">
              <w:rPr>
                <w:color w:val="000000" w:themeColor="text1"/>
                <w:sz w:val="20"/>
                <w:szCs w:val="20"/>
              </w:rPr>
              <w:t>общая</w:t>
            </w:r>
          </w:p>
        </w:tc>
        <w:tc>
          <w:tcPr>
            <w:tcW w:w="1880" w:type="pct"/>
            <w:gridSpan w:val="4"/>
            <w:noWrap/>
            <w:hideMark/>
          </w:tcPr>
          <w:p w:rsidR="00752D33" w:rsidRPr="005330B6" w:rsidRDefault="00752D33" w:rsidP="004764F3">
            <w:pPr>
              <w:pStyle w:val="af1"/>
              <w:spacing w:before="20" w:after="20"/>
              <w:rPr>
                <w:color w:val="000000" w:themeColor="text1"/>
                <w:sz w:val="20"/>
                <w:szCs w:val="20"/>
              </w:rPr>
            </w:pPr>
            <w:r w:rsidRPr="005330B6">
              <w:rPr>
                <w:color w:val="000000" w:themeColor="text1"/>
                <w:sz w:val="20"/>
                <w:szCs w:val="20"/>
              </w:rPr>
              <w:t>Теплопотребление, Гкал/час</w:t>
            </w:r>
          </w:p>
        </w:tc>
      </w:tr>
      <w:tr w:rsidR="00752D33" w:rsidRPr="005330B6" w:rsidTr="004764F3">
        <w:trPr>
          <w:trHeight w:val="20"/>
          <w:tblHeader/>
        </w:trPr>
        <w:tc>
          <w:tcPr>
            <w:tcW w:w="239" w:type="pct"/>
            <w:vMerge/>
            <w:hideMark/>
          </w:tcPr>
          <w:p w:rsidR="00752D33" w:rsidRPr="005330B6" w:rsidRDefault="00752D33" w:rsidP="004764F3">
            <w:pPr>
              <w:pStyle w:val="af1"/>
              <w:spacing w:before="20" w:after="20"/>
              <w:rPr>
                <w:color w:val="000000" w:themeColor="text1"/>
                <w:sz w:val="20"/>
                <w:szCs w:val="20"/>
              </w:rPr>
            </w:pPr>
          </w:p>
        </w:tc>
        <w:tc>
          <w:tcPr>
            <w:tcW w:w="1863" w:type="pct"/>
            <w:vMerge/>
          </w:tcPr>
          <w:p w:rsidR="00752D33" w:rsidRPr="005330B6" w:rsidRDefault="00752D33" w:rsidP="004764F3">
            <w:pPr>
              <w:pStyle w:val="af1"/>
              <w:spacing w:before="20" w:after="20"/>
              <w:rPr>
                <w:color w:val="000000" w:themeColor="text1"/>
                <w:sz w:val="20"/>
                <w:szCs w:val="20"/>
              </w:rPr>
            </w:pPr>
          </w:p>
        </w:tc>
        <w:tc>
          <w:tcPr>
            <w:tcW w:w="435" w:type="pct"/>
            <w:vMerge/>
          </w:tcPr>
          <w:p w:rsidR="00752D33" w:rsidRPr="005330B6" w:rsidRDefault="00752D33" w:rsidP="004764F3">
            <w:pPr>
              <w:pStyle w:val="af1"/>
              <w:spacing w:before="20" w:after="20"/>
              <w:rPr>
                <w:color w:val="000000" w:themeColor="text1"/>
                <w:sz w:val="20"/>
                <w:szCs w:val="20"/>
              </w:rPr>
            </w:pPr>
          </w:p>
        </w:tc>
        <w:tc>
          <w:tcPr>
            <w:tcW w:w="583" w:type="pct"/>
            <w:vMerge/>
          </w:tcPr>
          <w:p w:rsidR="00752D33" w:rsidRPr="005330B6" w:rsidRDefault="00752D33" w:rsidP="004764F3">
            <w:pPr>
              <w:pStyle w:val="af1"/>
              <w:spacing w:before="20" w:after="20"/>
              <w:rPr>
                <w:color w:val="000000" w:themeColor="text1"/>
                <w:sz w:val="20"/>
                <w:szCs w:val="20"/>
              </w:rPr>
            </w:pPr>
          </w:p>
        </w:tc>
        <w:tc>
          <w:tcPr>
            <w:tcW w:w="507" w:type="pct"/>
            <w:noWrap/>
            <w:hideMark/>
          </w:tcPr>
          <w:p w:rsidR="00752D33" w:rsidRPr="005330B6" w:rsidRDefault="004764F3" w:rsidP="004764F3">
            <w:pPr>
              <w:pStyle w:val="af1"/>
              <w:spacing w:before="20" w:after="20"/>
              <w:rPr>
                <w:color w:val="000000" w:themeColor="text1"/>
                <w:sz w:val="20"/>
                <w:szCs w:val="20"/>
              </w:rPr>
            </w:pPr>
            <w:r w:rsidRPr="005330B6">
              <w:rPr>
                <w:color w:val="000000" w:themeColor="text1"/>
                <w:sz w:val="20"/>
                <w:szCs w:val="20"/>
              </w:rPr>
              <w:t>Отопле</w:t>
            </w:r>
            <w:r w:rsidR="00752D33" w:rsidRPr="005330B6">
              <w:rPr>
                <w:color w:val="000000" w:themeColor="text1"/>
                <w:sz w:val="20"/>
                <w:szCs w:val="20"/>
              </w:rPr>
              <w:t>ние</w:t>
            </w:r>
          </w:p>
        </w:tc>
        <w:tc>
          <w:tcPr>
            <w:tcW w:w="507" w:type="pct"/>
            <w:noWrap/>
            <w:hideMark/>
          </w:tcPr>
          <w:p w:rsidR="00752D33" w:rsidRPr="005330B6" w:rsidRDefault="004764F3" w:rsidP="004764F3">
            <w:pPr>
              <w:pStyle w:val="af1"/>
              <w:spacing w:before="20" w:after="20"/>
              <w:rPr>
                <w:color w:val="000000" w:themeColor="text1"/>
                <w:sz w:val="20"/>
                <w:szCs w:val="20"/>
              </w:rPr>
            </w:pPr>
            <w:r w:rsidRPr="005330B6">
              <w:rPr>
                <w:color w:val="000000" w:themeColor="text1"/>
                <w:sz w:val="20"/>
                <w:szCs w:val="20"/>
              </w:rPr>
              <w:t>Венти</w:t>
            </w:r>
            <w:r w:rsidR="00752D33" w:rsidRPr="005330B6">
              <w:rPr>
                <w:color w:val="000000" w:themeColor="text1"/>
                <w:sz w:val="20"/>
                <w:szCs w:val="20"/>
              </w:rPr>
              <w:t>ляция</w:t>
            </w:r>
          </w:p>
        </w:tc>
        <w:tc>
          <w:tcPr>
            <w:tcW w:w="435" w:type="pct"/>
            <w:noWrap/>
            <w:hideMark/>
          </w:tcPr>
          <w:p w:rsidR="00752D33" w:rsidRPr="005330B6" w:rsidRDefault="00752D33" w:rsidP="004764F3">
            <w:pPr>
              <w:pStyle w:val="af1"/>
              <w:spacing w:before="20" w:after="20"/>
              <w:rPr>
                <w:color w:val="000000" w:themeColor="text1"/>
                <w:sz w:val="20"/>
                <w:szCs w:val="20"/>
              </w:rPr>
            </w:pPr>
            <w:r w:rsidRPr="005330B6">
              <w:rPr>
                <w:color w:val="000000" w:themeColor="text1"/>
                <w:sz w:val="20"/>
                <w:szCs w:val="20"/>
              </w:rPr>
              <w:t>ГВС</w:t>
            </w:r>
          </w:p>
        </w:tc>
        <w:tc>
          <w:tcPr>
            <w:tcW w:w="431" w:type="pct"/>
            <w:noWrap/>
            <w:hideMark/>
          </w:tcPr>
          <w:p w:rsidR="00752D33" w:rsidRPr="005330B6" w:rsidRDefault="00752D33" w:rsidP="004764F3">
            <w:pPr>
              <w:pStyle w:val="af1"/>
              <w:spacing w:before="20" w:after="20"/>
              <w:rPr>
                <w:color w:val="000000" w:themeColor="text1"/>
                <w:sz w:val="20"/>
                <w:szCs w:val="20"/>
              </w:rPr>
            </w:pPr>
            <w:r w:rsidRPr="005330B6">
              <w:rPr>
                <w:color w:val="000000" w:themeColor="text1"/>
                <w:sz w:val="20"/>
                <w:szCs w:val="20"/>
              </w:rPr>
              <w:t>Сумма</w:t>
            </w:r>
          </w:p>
        </w:tc>
      </w:tr>
      <w:tr w:rsidR="00752D33" w:rsidRPr="005330B6" w:rsidTr="004764F3">
        <w:trPr>
          <w:trHeight w:val="20"/>
        </w:trPr>
        <w:tc>
          <w:tcPr>
            <w:tcW w:w="239" w:type="pct"/>
          </w:tcPr>
          <w:p w:rsidR="00752D33" w:rsidRPr="005330B6" w:rsidRDefault="00752D33" w:rsidP="004764F3">
            <w:pPr>
              <w:pStyle w:val="af1"/>
              <w:spacing w:before="20" w:after="20"/>
              <w:rPr>
                <w:color w:val="000000" w:themeColor="text1"/>
                <w:sz w:val="20"/>
                <w:szCs w:val="20"/>
              </w:rPr>
            </w:pPr>
          </w:p>
        </w:tc>
        <w:tc>
          <w:tcPr>
            <w:tcW w:w="4761" w:type="pct"/>
            <w:gridSpan w:val="7"/>
          </w:tcPr>
          <w:p w:rsidR="00752D33" w:rsidRPr="005330B6" w:rsidRDefault="00752D33" w:rsidP="004764F3">
            <w:pPr>
              <w:pStyle w:val="af1"/>
              <w:spacing w:before="20" w:after="20"/>
              <w:rPr>
                <w:b w:val="0"/>
                <w:color w:val="000000" w:themeColor="text1"/>
                <w:sz w:val="20"/>
                <w:szCs w:val="20"/>
              </w:rPr>
            </w:pPr>
            <w:r w:rsidRPr="005330B6">
              <w:rPr>
                <w:b w:val="0"/>
                <w:color w:val="000000" w:themeColor="text1"/>
                <w:sz w:val="20"/>
                <w:szCs w:val="20"/>
              </w:rPr>
              <w:t>Децентрализованное теплоснабжение</w:t>
            </w: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w:t>
            </w:r>
          </w:p>
        </w:tc>
        <w:tc>
          <w:tcPr>
            <w:tcW w:w="1863" w:type="pct"/>
            <w:vAlign w:val="bottom"/>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Жилые дома</w:t>
            </w:r>
          </w:p>
        </w:tc>
        <w:tc>
          <w:tcPr>
            <w:tcW w:w="435" w:type="pct"/>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1-4</w:t>
            </w:r>
          </w:p>
        </w:tc>
        <w:tc>
          <w:tcPr>
            <w:tcW w:w="583"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120573</w:t>
            </w:r>
          </w:p>
        </w:tc>
        <w:tc>
          <w:tcPr>
            <w:tcW w:w="507"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2,818</w:t>
            </w:r>
          </w:p>
        </w:tc>
        <w:tc>
          <w:tcPr>
            <w:tcW w:w="507"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w:t>
            </w:r>
          </w:p>
        </w:tc>
        <w:tc>
          <w:tcPr>
            <w:tcW w:w="435"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0,716</w:t>
            </w:r>
          </w:p>
        </w:tc>
        <w:tc>
          <w:tcPr>
            <w:tcW w:w="431"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3,534</w:t>
            </w: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p>
        </w:tc>
        <w:tc>
          <w:tcPr>
            <w:tcW w:w="4761" w:type="pct"/>
            <w:gridSpan w:val="7"/>
            <w:vAlign w:val="bottom"/>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Централизованное теплоснабжение</w:t>
            </w: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2</w:t>
            </w:r>
          </w:p>
        </w:tc>
        <w:tc>
          <w:tcPr>
            <w:tcW w:w="1863" w:type="pct"/>
            <w:vAlign w:val="bottom"/>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ОАО "АГРОНИКА"</w:t>
            </w:r>
          </w:p>
        </w:tc>
        <w:tc>
          <w:tcPr>
            <w:tcW w:w="435" w:type="pct"/>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w:t>
            </w:r>
          </w:p>
        </w:tc>
        <w:tc>
          <w:tcPr>
            <w:tcW w:w="583"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6196</w:t>
            </w:r>
          </w:p>
        </w:tc>
        <w:tc>
          <w:tcPr>
            <w:tcW w:w="507"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0,488</w:t>
            </w:r>
          </w:p>
        </w:tc>
        <w:tc>
          <w:tcPr>
            <w:tcW w:w="507"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0,634</w:t>
            </w:r>
          </w:p>
        </w:tc>
        <w:tc>
          <w:tcPr>
            <w:tcW w:w="435"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0,016</w:t>
            </w:r>
          </w:p>
        </w:tc>
        <w:tc>
          <w:tcPr>
            <w:tcW w:w="431"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1,138</w:t>
            </w: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3</w:t>
            </w:r>
          </w:p>
        </w:tc>
        <w:tc>
          <w:tcPr>
            <w:tcW w:w="1863" w:type="pct"/>
            <w:vAlign w:val="bottom"/>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 xml:space="preserve">Муниципальное учреждение "Сельский центр культуры </w:t>
            </w:r>
            <w:proofErr w:type="spellStart"/>
            <w:r w:rsidRPr="005330B6">
              <w:rPr>
                <w:rFonts w:asciiTheme="minorHAnsi" w:hAnsiTheme="minorHAnsi"/>
                <w:color w:val="000000" w:themeColor="text1"/>
                <w:sz w:val="20"/>
                <w:szCs w:val="20"/>
                <w:lang w:eastAsia="ar-SA" w:bidi="en-US"/>
              </w:rPr>
              <w:t>Шаим</w:t>
            </w:r>
            <w:proofErr w:type="spellEnd"/>
            <w:r w:rsidRPr="005330B6">
              <w:rPr>
                <w:rFonts w:asciiTheme="minorHAnsi" w:hAnsiTheme="minorHAnsi"/>
                <w:color w:val="000000" w:themeColor="text1"/>
                <w:sz w:val="20"/>
                <w:szCs w:val="20"/>
                <w:lang w:eastAsia="ar-SA" w:bidi="en-US"/>
              </w:rPr>
              <w:t>" (Дом культуры)</w:t>
            </w:r>
          </w:p>
        </w:tc>
        <w:tc>
          <w:tcPr>
            <w:tcW w:w="435" w:type="pct"/>
            <w:vMerge w:val="restart"/>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2</w:t>
            </w:r>
          </w:p>
        </w:tc>
        <w:tc>
          <w:tcPr>
            <w:tcW w:w="583"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1219</w:t>
            </w:r>
          </w:p>
        </w:tc>
        <w:tc>
          <w:tcPr>
            <w:tcW w:w="507"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0,085</w:t>
            </w:r>
          </w:p>
        </w:tc>
        <w:tc>
          <w:tcPr>
            <w:tcW w:w="507"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0,049</w:t>
            </w:r>
          </w:p>
        </w:tc>
        <w:tc>
          <w:tcPr>
            <w:tcW w:w="435"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0,004</w:t>
            </w:r>
          </w:p>
        </w:tc>
        <w:tc>
          <w:tcPr>
            <w:tcW w:w="431"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0,138</w:t>
            </w: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lastRenderedPageBreak/>
              <w:t>4</w:t>
            </w:r>
          </w:p>
        </w:tc>
        <w:tc>
          <w:tcPr>
            <w:tcW w:w="1863" w:type="pct"/>
            <w:vAlign w:val="bottom"/>
          </w:tcPr>
          <w:p w:rsidR="00752D33" w:rsidRPr="005330B6" w:rsidRDefault="00752D33" w:rsidP="004764F3">
            <w:pPr>
              <w:spacing w:before="20" w:after="20"/>
              <w:rPr>
                <w:rFonts w:asciiTheme="minorHAnsi" w:hAnsiTheme="minorHAnsi"/>
                <w:color w:val="000000" w:themeColor="text1"/>
                <w:sz w:val="20"/>
                <w:szCs w:val="20"/>
                <w:lang w:eastAsia="ar-SA" w:bidi="en-US"/>
              </w:rPr>
            </w:pPr>
            <w:proofErr w:type="spellStart"/>
            <w:r w:rsidRPr="005330B6">
              <w:rPr>
                <w:rFonts w:asciiTheme="minorHAnsi" w:hAnsiTheme="minorHAnsi"/>
                <w:color w:val="000000" w:themeColor="text1"/>
                <w:sz w:val="20"/>
                <w:szCs w:val="20"/>
                <w:lang w:eastAsia="ar-SA" w:bidi="en-US"/>
              </w:rPr>
              <w:t>Администратрация</w:t>
            </w:r>
            <w:proofErr w:type="spellEnd"/>
            <w:r w:rsidRPr="005330B6">
              <w:rPr>
                <w:rFonts w:asciiTheme="minorHAnsi" w:hAnsiTheme="minorHAnsi"/>
                <w:color w:val="000000" w:themeColor="text1"/>
                <w:sz w:val="20"/>
                <w:szCs w:val="20"/>
                <w:lang w:eastAsia="ar-SA" w:bidi="en-US"/>
              </w:rPr>
              <w:t xml:space="preserve"> сельского поселения </w:t>
            </w:r>
            <w:proofErr w:type="spellStart"/>
            <w:r w:rsidRPr="005330B6">
              <w:rPr>
                <w:rFonts w:asciiTheme="minorHAnsi" w:hAnsiTheme="minorHAnsi"/>
                <w:color w:val="000000" w:themeColor="text1"/>
                <w:sz w:val="20"/>
                <w:szCs w:val="20"/>
                <w:lang w:eastAsia="ar-SA" w:bidi="en-US"/>
              </w:rPr>
              <w:t>Мулымья</w:t>
            </w:r>
            <w:proofErr w:type="spellEnd"/>
            <w:r w:rsidRPr="005330B6">
              <w:rPr>
                <w:rFonts w:asciiTheme="minorHAnsi" w:hAnsiTheme="minorHAnsi"/>
                <w:color w:val="000000" w:themeColor="text1"/>
                <w:sz w:val="20"/>
                <w:szCs w:val="20"/>
                <w:lang w:eastAsia="ar-SA" w:bidi="en-US"/>
              </w:rPr>
              <w:t xml:space="preserve"> (д. </w:t>
            </w:r>
            <w:proofErr w:type="spellStart"/>
            <w:r w:rsidRPr="005330B6">
              <w:rPr>
                <w:rFonts w:asciiTheme="minorHAnsi" w:hAnsiTheme="minorHAnsi"/>
                <w:color w:val="000000" w:themeColor="text1"/>
                <w:sz w:val="20"/>
                <w:szCs w:val="20"/>
                <w:lang w:eastAsia="ar-SA" w:bidi="en-US"/>
              </w:rPr>
              <w:t>Ушья</w:t>
            </w:r>
            <w:proofErr w:type="spellEnd"/>
            <w:r w:rsidRPr="005330B6">
              <w:rPr>
                <w:rFonts w:asciiTheme="minorHAnsi" w:hAnsiTheme="minorHAnsi"/>
                <w:color w:val="000000" w:themeColor="text1"/>
                <w:sz w:val="20"/>
                <w:szCs w:val="20"/>
                <w:lang w:eastAsia="ar-SA" w:bidi="en-US"/>
              </w:rPr>
              <w:t>)</w:t>
            </w:r>
          </w:p>
        </w:tc>
        <w:tc>
          <w:tcPr>
            <w:tcW w:w="435" w:type="pct"/>
            <w:vMerge/>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583"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507"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507"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435"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431"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5</w:t>
            </w:r>
          </w:p>
        </w:tc>
        <w:tc>
          <w:tcPr>
            <w:tcW w:w="1863" w:type="pct"/>
            <w:vAlign w:val="bottom"/>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Гостиница</w:t>
            </w:r>
          </w:p>
        </w:tc>
        <w:tc>
          <w:tcPr>
            <w:tcW w:w="435" w:type="pct"/>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2</w:t>
            </w:r>
          </w:p>
        </w:tc>
        <w:tc>
          <w:tcPr>
            <w:tcW w:w="583"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830</w:t>
            </w:r>
          </w:p>
        </w:tc>
        <w:tc>
          <w:tcPr>
            <w:tcW w:w="507"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0,083</w:t>
            </w:r>
          </w:p>
        </w:tc>
        <w:tc>
          <w:tcPr>
            <w:tcW w:w="507"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w:t>
            </w:r>
          </w:p>
        </w:tc>
        <w:tc>
          <w:tcPr>
            <w:tcW w:w="435"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0,007</w:t>
            </w:r>
          </w:p>
        </w:tc>
        <w:tc>
          <w:tcPr>
            <w:tcW w:w="431"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0,090</w:t>
            </w: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6</w:t>
            </w:r>
          </w:p>
        </w:tc>
        <w:tc>
          <w:tcPr>
            <w:tcW w:w="1863" w:type="pct"/>
            <w:vAlign w:val="bottom"/>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МБОУ "</w:t>
            </w:r>
            <w:proofErr w:type="spellStart"/>
            <w:r w:rsidRPr="005330B6">
              <w:rPr>
                <w:rFonts w:asciiTheme="minorHAnsi" w:hAnsiTheme="minorHAnsi"/>
                <w:color w:val="000000" w:themeColor="text1"/>
                <w:sz w:val="20"/>
                <w:szCs w:val="20"/>
                <w:lang w:eastAsia="ar-SA" w:bidi="en-US"/>
              </w:rPr>
              <w:t>Ушьинская</w:t>
            </w:r>
            <w:proofErr w:type="spellEnd"/>
            <w:r w:rsidRPr="005330B6">
              <w:rPr>
                <w:rFonts w:asciiTheme="minorHAnsi" w:hAnsiTheme="minorHAnsi"/>
                <w:color w:val="000000" w:themeColor="text1"/>
                <w:sz w:val="20"/>
                <w:szCs w:val="20"/>
                <w:lang w:eastAsia="ar-SA" w:bidi="en-US"/>
              </w:rPr>
              <w:t xml:space="preserve"> средняя общеобразовательная школа"</w:t>
            </w:r>
          </w:p>
        </w:tc>
        <w:tc>
          <w:tcPr>
            <w:tcW w:w="435" w:type="pct"/>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w:t>
            </w:r>
          </w:p>
        </w:tc>
        <w:tc>
          <w:tcPr>
            <w:tcW w:w="583"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1127</w:t>
            </w:r>
          </w:p>
        </w:tc>
        <w:tc>
          <w:tcPr>
            <w:tcW w:w="507"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0,069</w:t>
            </w:r>
          </w:p>
        </w:tc>
        <w:tc>
          <w:tcPr>
            <w:tcW w:w="507"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0,02</w:t>
            </w:r>
          </w:p>
        </w:tc>
        <w:tc>
          <w:tcPr>
            <w:tcW w:w="435"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0,008</w:t>
            </w:r>
          </w:p>
        </w:tc>
        <w:tc>
          <w:tcPr>
            <w:tcW w:w="431"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0,097</w:t>
            </w: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7</w:t>
            </w:r>
          </w:p>
        </w:tc>
        <w:tc>
          <w:tcPr>
            <w:tcW w:w="1863" w:type="pct"/>
            <w:vAlign w:val="bottom"/>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База отдыха</w:t>
            </w:r>
          </w:p>
        </w:tc>
        <w:tc>
          <w:tcPr>
            <w:tcW w:w="435" w:type="pct"/>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2</w:t>
            </w:r>
          </w:p>
        </w:tc>
        <w:tc>
          <w:tcPr>
            <w:tcW w:w="583"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962</w:t>
            </w:r>
          </w:p>
        </w:tc>
        <w:tc>
          <w:tcPr>
            <w:tcW w:w="507"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0,060</w:t>
            </w:r>
          </w:p>
        </w:tc>
        <w:tc>
          <w:tcPr>
            <w:tcW w:w="507"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0,040</w:t>
            </w:r>
          </w:p>
        </w:tc>
        <w:tc>
          <w:tcPr>
            <w:tcW w:w="435"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0,010</w:t>
            </w:r>
          </w:p>
        </w:tc>
        <w:tc>
          <w:tcPr>
            <w:tcW w:w="431"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0,110</w:t>
            </w: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8</w:t>
            </w:r>
          </w:p>
        </w:tc>
        <w:tc>
          <w:tcPr>
            <w:tcW w:w="1863" w:type="pct"/>
            <w:vAlign w:val="bottom"/>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Баня</w:t>
            </w:r>
          </w:p>
        </w:tc>
        <w:tc>
          <w:tcPr>
            <w:tcW w:w="435" w:type="pct"/>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w:t>
            </w:r>
          </w:p>
        </w:tc>
        <w:tc>
          <w:tcPr>
            <w:tcW w:w="583"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69</w:t>
            </w:r>
          </w:p>
        </w:tc>
        <w:tc>
          <w:tcPr>
            <w:tcW w:w="507"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0,004</w:t>
            </w:r>
          </w:p>
        </w:tc>
        <w:tc>
          <w:tcPr>
            <w:tcW w:w="507"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0,013</w:t>
            </w:r>
          </w:p>
        </w:tc>
        <w:tc>
          <w:tcPr>
            <w:tcW w:w="435"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0,086</w:t>
            </w:r>
          </w:p>
        </w:tc>
        <w:tc>
          <w:tcPr>
            <w:tcW w:w="431"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0,103</w:t>
            </w: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9</w:t>
            </w:r>
          </w:p>
        </w:tc>
        <w:tc>
          <w:tcPr>
            <w:tcW w:w="1863" w:type="pct"/>
            <w:vAlign w:val="bottom"/>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Фельдшерско-акушерский пункт</w:t>
            </w:r>
          </w:p>
        </w:tc>
        <w:tc>
          <w:tcPr>
            <w:tcW w:w="435" w:type="pct"/>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w:t>
            </w:r>
          </w:p>
        </w:tc>
        <w:tc>
          <w:tcPr>
            <w:tcW w:w="583"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186</w:t>
            </w:r>
          </w:p>
        </w:tc>
        <w:tc>
          <w:tcPr>
            <w:tcW w:w="507"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0,013</w:t>
            </w:r>
          </w:p>
        </w:tc>
        <w:tc>
          <w:tcPr>
            <w:tcW w:w="507" w:type="pct"/>
            <w:shd w:val="clear" w:color="auto" w:fill="auto"/>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0,009</w:t>
            </w:r>
          </w:p>
        </w:tc>
        <w:tc>
          <w:tcPr>
            <w:tcW w:w="435"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0,001</w:t>
            </w:r>
          </w:p>
        </w:tc>
        <w:tc>
          <w:tcPr>
            <w:tcW w:w="431"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0,023</w:t>
            </w: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10</w:t>
            </w:r>
          </w:p>
        </w:tc>
        <w:tc>
          <w:tcPr>
            <w:tcW w:w="1863" w:type="pct"/>
            <w:vAlign w:val="bottom"/>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Магазин продовольственных товаров</w:t>
            </w:r>
          </w:p>
        </w:tc>
        <w:tc>
          <w:tcPr>
            <w:tcW w:w="435" w:type="pct"/>
            <w:vMerge w:val="restart"/>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w:t>
            </w:r>
          </w:p>
        </w:tc>
        <w:tc>
          <w:tcPr>
            <w:tcW w:w="583"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362</w:t>
            </w:r>
          </w:p>
        </w:tc>
        <w:tc>
          <w:tcPr>
            <w:tcW w:w="507"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0,020</w:t>
            </w:r>
          </w:p>
        </w:tc>
        <w:tc>
          <w:tcPr>
            <w:tcW w:w="507"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0,040</w:t>
            </w:r>
          </w:p>
        </w:tc>
        <w:tc>
          <w:tcPr>
            <w:tcW w:w="435"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0,025</w:t>
            </w:r>
          </w:p>
        </w:tc>
        <w:tc>
          <w:tcPr>
            <w:tcW w:w="431"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0,085</w:t>
            </w: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11</w:t>
            </w:r>
          </w:p>
        </w:tc>
        <w:tc>
          <w:tcPr>
            <w:tcW w:w="1863" w:type="pct"/>
            <w:vAlign w:val="bottom"/>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Кафе-столовая</w:t>
            </w:r>
          </w:p>
        </w:tc>
        <w:tc>
          <w:tcPr>
            <w:tcW w:w="435" w:type="pct"/>
            <w:vMerge/>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583"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507"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507"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435"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431"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12</w:t>
            </w:r>
          </w:p>
        </w:tc>
        <w:tc>
          <w:tcPr>
            <w:tcW w:w="1863" w:type="pct"/>
            <w:vAlign w:val="bottom"/>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Спортивный зал</w:t>
            </w:r>
          </w:p>
        </w:tc>
        <w:tc>
          <w:tcPr>
            <w:tcW w:w="435" w:type="pct"/>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w:t>
            </w:r>
          </w:p>
        </w:tc>
        <w:tc>
          <w:tcPr>
            <w:tcW w:w="583"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362</w:t>
            </w:r>
          </w:p>
        </w:tc>
        <w:tc>
          <w:tcPr>
            <w:tcW w:w="507"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0,021</w:t>
            </w:r>
          </w:p>
        </w:tc>
        <w:tc>
          <w:tcPr>
            <w:tcW w:w="507"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0,015</w:t>
            </w:r>
          </w:p>
        </w:tc>
        <w:tc>
          <w:tcPr>
            <w:tcW w:w="435"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0,005</w:t>
            </w:r>
          </w:p>
        </w:tc>
        <w:tc>
          <w:tcPr>
            <w:tcW w:w="431"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0,041</w:t>
            </w: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13</w:t>
            </w:r>
          </w:p>
        </w:tc>
        <w:tc>
          <w:tcPr>
            <w:tcW w:w="1863" w:type="pct"/>
            <w:vAlign w:val="bottom"/>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МДОУ "Детский сад № 4 "Зоренька"</w:t>
            </w:r>
          </w:p>
        </w:tc>
        <w:tc>
          <w:tcPr>
            <w:tcW w:w="435" w:type="pct"/>
            <w:vMerge w:val="restart"/>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w:t>
            </w:r>
          </w:p>
        </w:tc>
        <w:tc>
          <w:tcPr>
            <w:tcW w:w="583"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1728</w:t>
            </w:r>
          </w:p>
        </w:tc>
        <w:tc>
          <w:tcPr>
            <w:tcW w:w="507"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0,113</w:t>
            </w:r>
          </w:p>
        </w:tc>
        <w:tc>
          <w:tcPr>
            <w:tcW w:w="507"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0,030</w:t>
            </w:r>
          </w:p>
        </w:tc>
        <w:tc>
          <w:tcPr>
            <w:tcW w:w="435"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0,037</w:t>
            </w:r>
          </w:p>
        </w:tc>
        <w:tc>
          <w:tcPr>
            <w:tcW w:w="431"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0,180</w:t>
            </w: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14</w:t>
            </w:r>
          </w:p>
        </w:tc>
        <w:tc>
          <w:tcPr>
            <w:tcW w:w="1863" w:type="pct"/>
            <w:vAlign w:val="bottom"/>
          </w:tcPr>
          <w:p w:rsidR="00752D33" w:rsidRPr="005330B6" w:rsidRDefault="00752D33" w:rsidP="004764F3">
            <w:pPr>
              <w:spacing w:before="20" w:after="20"/>
              <w:rPr>
                <w:rFonts w:asciiTheme="minorHAnsi" w:hAnsiTheme="minorHAnsi"/>
                <w:color w:val="000000" w:themeColor="text1"/>
                <w:sz w:val="20"/>
                <w:szCs w:val="20"/>
                <w:lang w:eastAsia="ar-SA" w:bidi="en-US"/>
              </w:rPr>
            </w:pPr>
            <w:proofErr w:type="spellStart"/>
            <w:r w:rsidRPr="005330B6">
              <w:rPr>
                <w:rFonts w:asciiTheme="minorHAnsi" w:hAnsiTheme="minorHAnsi"/>
                <w:color w:val="000000" w:themeColor="text1"/>
                <w:sz w:val="20"/>
                <w:szCs w:val="20"/>
                <w:lang w:eastAsia="ar-SA" w:bidi="en-US"/>
              </w:rPr>
              <w:t>Ушьинская</w:t>
            </w:r>
            <w:proofErr w:type="spellEnd"/>
            <w:r w:rsidRPr="005330B6">
              <w:rPr>
                <w:rFonts w:asciiTheme="minorHAnsi" w:hAnsiTheme="minorHAnsi"/>
                <w:color w:val="000000" w:themeColor="text1"/>
                <w:sz w:val="20"/>
                <w:szCs w:val="20"/>
                <w:lang w:eastAsia="ar-SA" w:bidi="en-US"/>
              </w:rPr>
              <w:t xml:space="preserve"> библиотека </w:t>
            </w:r>
            <w:proofErr w:type="gramStart"/>
            <w:r w:rsidRPr="005330B6">
              <w:rPr>
                <w:rFonts w:asciiTheme="minorHAnsi" w:hAnsiTheme="minorHAnsi"/>
                <w:color w:val="000000" w:themeColor="text1"/>
                <w:sz w:val="20"/>
                <w:szCs w:val="20"/>
                <w:lang w:eastAsia="ar-SA" w:bidi="en-US"/>
              </w:rPr>
              <w:t>-ф</w:t>
            </w:r>
            <w:proofErr w:type="gramEnd"/>
            <w:r w:rsidRPr="005330B6">
              <w:rPr>
                <w:rFonts w:asciiTheme="minorHAnsi" w:hAnsiTheme="minorHAnsi"/>
                <w:color w:val="000000" w:themeColor="text1"/>
                <w:sz w:val="20"/>
                <w:szCs w:val="20"/>
                <w:lang w:eastAsia="ar-SA" w:bidi="en-US"/>
              </w:rPr>
              <w:t>илиал №19 МУ "</w:t>
            </w:r>
            <w:proofErr w:type="spellStart"/>
            <w:r w:rsidRPr="005330B6">
              <w:rPr>
                <w:rFonts w:asciiTheme="minorHAnsi" w:hAnsiTheme="minorHAnsi"/>
                <w:color w:val="000000" w:themeColor="text1"/>
                <w:sz w:val="20"/>
                <w:szCs w:val="20"/>
                <w:lang w:eastAsia="ar-SA" w:bidi="en-US"/>
              </w:rPr>
              <w:t>Кондинская</w:t>
            </w:r>
            <w:proofErr w:type="spellEnd"/>
            <w:r w:rsidRPr="005330B6">
              <w:rPr>
                <w:rFonts w:asciiTheme="minorHAnsi" w:hAnsiTheme="minorHAnsi"/>
                <w:color w:val="000000" w:themeColor="text1"/>
                <w:sz w:val="20"/>
                <w:szCs w:val="20"/>
                <w:lang w:eastAsia="ar-SA" w:bidi="en-US"/>
              </w:rPr>
              <w:t xml:space="preserve"> ЦБС"</w:t>
            </w:r>
          </w:p>
        </w:tc>
        <w:tc>
          <w:tcPr>
            <w:tcW w:w="435" w:type="pct"/>
            <w:vMerge/>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583"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507"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507"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435"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431"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15</w:t>
            </w:r>
          </w:p>
        </w:tc>
        <w:tc>
          <w:tcPr>
            <w:tcW w:w="1863" w:type="pct"/>
            <w:vAlign w:val="bottom"/>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ООО "</w:t>
            </w:r>
            <w:proofErr w:type="spellStart"/>
            <w:r w:rsidRPr="005330B6">
              <w:rPr>
                <w:rFonts w:asciiTheme="minorHAnsi" w:hAnsiTheme="minorHAnsi"/>
                <w:color w:val="000000" w:themeColor="text1"/>
                <w:sz w:val="20"/>
                <w:szCs w:val="20"/>
                <w:lang w:eastAsia="ar-SA" w:bidi="en-US"/>
              </w:rPr>
              <w:t>Коммунэнерго</w:t>
            </w:r>
            <w:proofErr w:type="spellEnd"/>
            <w:r w:rsidRPr="005330B6">
              <w:rPr>
                <w:rFonts w:asciiTheme="minorHAnsi" w:hAnsiTheme="minorHAnsi"/>
                <w:color w:val="000000" w:themeColor="text1"/>
                <w:sz w:val="20"/>
                <w:szCs w:val="20"/>
                <w:lang w:eastAsia="ar-SA" w:bidi="en-US"/>
              </w:rPr>
              <w:t>"</w:t>
            </w:r>
          </w:p>
        </w:tc>
        <w:tc>
          <w:tcPr>
            <w:tcW w:w="435" w:type="pct"/>
            <w:vMerge w:val="restart"/>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w:t>
            </w:r>
          </w:p>
        </w:tc>
        <w:tc>
          <w:tcPr>
            <w:tcW w:w="583"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342</w:t>
            </w:r>
          </w:p>
        </w:tc>
        <w:tc>
          <w:tcPr>
            <w:tcW w:w="507"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0,024</w:t>
            </w:r>
          </w:p>
        </w:tc>
        <w:tc>
          <w:tcPr>
            <w:tcW w:w="507"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0,005</w:t>
            </w:r>
          </w:p>
        </w:tc>
        <w:tc>
          <w:tcPr>
            <w:tcW w:w="435"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0,002</w:t>
            </w:r>
          </w:p>
        </w:tc>
        <w:tc>
          <w:tcPr>
            <w:tcW w:w="431" w:type="pct"/>
            <w:vMerge w:val="restar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0,031</w:t>
            </w: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16</w:t>
            </w:r>
          </w:p>
        </w:tc>
        <w:tc>
          <w:tcPr>
            <w:tcW w:w="1863" w:type="pct"/>
            <w:vAlign w:val="bottom"/>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Административное здание</w:t>
            </w:r>
          </w:p>
        </w:tc>
        <w:tc>
          <w:tcPr>
            <w:tcW w:w="435" w:type="pct"/>
            <w:vMerge/>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583"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507"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507"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435"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c>
          <w:tcPr>
            <w:tcW w:w="431" w:type="pct"/>
            <w:vMerge/>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p>
        </w:tc>
      </w:tr>
      <w:tr w:rsidR="00752D33" w:rsidRPr="005330B6" w:rsidTr="004764F3">
        <w:trPr>
          <w:trHeight w:val="20"/>
        </w:trPr>
        <w:tc>
          <w:tcPr>
            <w:tcW w:w="239" w:type="pct"/>
            <w:noWrap/>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17</w:t>
            </w:r>
          </w:p>
        </w:tc>
        <w:tc>
          <w:tcPr>
            <w:tcW w:w="1863" w:type="pct"/>
            <w:vAlign w:val="bottom"/>
          </w:tcPr>
          <w:p w:rsidR="00752D33" w:rsidRPr="005330B6" w:rsidRDefault="00752D33" w:rsidP="004764F3">
            <w:pPr>
              <w:spacing w:before="20" w:after="20"/>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Магазин продовольственных товаров</w:t>
            </w:r>
          </w:p>
        </w:tc>
        <w:tc>
          <w:tcPr>
            <w:tcW w:w="435" w:type="pct"/>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w:t>
            </w:r>
          </w:p>
        </w:tc>
        <w:tc>
          <w:tcPr>
            <w:tcW w:w="583"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134</w:t>
            </w:r>
          </w:p>
        </w:tc>
        <w:tc>
          <w:tcPr>
            <w:tcW w:w="507"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0,010</w:t>
            </w:r>
          </w:p>
        </w:tc>
        <w:tc>
          <w:tcPr>
            <w:tcW w:w="507"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w:t>
            </w:r>
          </w:p>
        </w:tc>
        <w:tc>
          <w:tcPr>
            <w:tcW w:w="435"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0,002</w:t>
            </w:r>
          </w:p>
        </w:tc>
        <w:tc>
          <w:tcPr>
            <w:tcW w:w="431" w:type="pct"/>
            <w:noWrap/>
            <w:vAlign w:val="center"/>
          </w:tcPr>
          <w:p w:rsidR="00752D33" w:rsidRPr="005330B6" w:rsidRDefault="00752D33" w:rsidP="004764F3">
            <w:pPr>
              <w:spacing w:before="20" w:after="20"/>
              <w:jc w:val="center"/>
              <w:rPr>
                <w:rFonts w:asciiTheme="minorHAnsi" w:hAnsiTheme="minorHAnsi"/>
                <w:color w:val="000000" w:themeColor="text1"/>
                <w:sz w:val="20"/>
                <w:szCs w:val="20"/>
                <w:lang w:eastAsia="ar-SA" w:bidi="en-US"/>
              </w:rPr>
            </w:pPr>
            <w:r w:rsidRPr="005330B6">
              <w:rPr>
                <w:rFonts w:asciiTheme="minorHAnsi" w:hAnsiTheme="minorHAnsi"/>
                <w:color w:val="000000" w:themeColor="text1"/>
                <w:sz w:val="20"/>
                <w:szCs w:val="20"/>
                <w:lang w:eastAsia="ar-SA" w:bidi="en-US"/>
              </w:rPr>
              <w:t>0,012</w:t>
            </w:r>
          </w:p>
        </w:tc>
      </w:tr>
      <w:tr w:rsidR="00752D33" w:rsidRPr="005330B6" w:rsidTr="004764F3">
        <w:trPr>
          <w:trHeight w:val="20"/>
        </w:trPr>
        <w:tc>
          <w:tcPr>
            <w:tcW w:w="3120" w:type="pct"/>
            <w:gridSpan w:val="4"/>
            <w:noWrap/>
            <w:vAlign w:val="center"/>
          </w:tcPr>
          <w:p w:rsidR="00752D33" w:rsidRPr="005330B6" w:rsidRDefault="00752D33" w:rsidP="004764F3">
            <w:pPr>
              <w:spacing w:before="20" w:after="20"/>
              <w:jc w:val="center"/>
              <w:rPr>
                <w:rFonts w:asciiTheme="minorHAnsi" w:hAnsiTheme="minorHAnsi"/>
                <w:b/>
                <w:color w:val="000000" w:themeColor="text1"/>
                <w:sz w:val="20"/>
                <w:szCs w:val="20"/>
              </w:rPr>
            </w:pPr>
            <w:r w:rsidRPr="005330B6">
              <w:rPr>
                <w:rFonts w:asciiTheme="minorHAnsi" w:hAnsiTheme="minorHAnsi"/>
                <w:b/>
                <w:color w:val="000000" w:themeColor="text1"/>
                <w:sz w:val="20"/>
                <w:szCs w:val="20"/>
              </w:rPr>
              <w:t>ИТОГО</w:t>
            </w:r>
          </w:p>
        </w:tc>
        <w:tc>
          <w:tcPr>
            <w:tcW w:w="507" w:type="pct"/>
            <w:noWrap/>
            <w:vAlign w:val="bottom"/>
          </w:tcPr>
          <w:p w:rsidR="00752D33" w:rsidRPr="005330B6" w:rsidRDefault="00752D33" w:rsidP="004764F3">
            <w:pPr>
              <w:spacing w:before="20" w:after="20"/>
              <w:jc w:val="right"/>
              <w:rPr>
                <w:rFonts w:asciiTheme="minorHAnsi" w:hAnsiTheme="minorHAnsi"/>
                <w:b/>
                <w:color w:val="000000" w:themeColor="text1"/>
                <w:sz w:val="20"/>
                <w:szCs w:val="20"/>
              </w:rPr>
            </w:pPr>
            <w:r w:rsidRPr="005330B6">
              <w:rPr>
                <w:rFonts w:asciiTheme="minorHAnsi" w:hAnsiTheme="minorHAnsi"/>
                <w:b/>
                <w:color w:val="000000" w:themeColor="text1"/>
                <w:sz w:val="20"/>
                <w:szCs w:val="20"/>
              </w:rPr>
              <w:t>3,808</w:t>
            </w:r>
          </w:p>
        </w:tc>
        <w:tc>
          <w:tcPr>
            <w:tcW w:w="507" w:type="pct"/>
            <w:noWrap/>
            <w:vAlign w:val="bottom"/>
          </w:tcPr>
          <w:p w:rsidR="00752D33" w:rsidRPr="005330B6" w:rsidRDefault="00752D33" w:rsidP="004764F3">
            <w:pPr>
              <w:spacing w:before="20" w:after="20"/>
              <w:jc w:val="right"/>
              <w:rPr>
                <w:rFonts w:asciiTheme="minorHAnsi" w:hAnsiTheme="minorHAnsi"/>
                <w:b/>
                <w:color w:val="000000" w:themeColor="text1"/>
                <w:sz w:val="20"/>
                <w:szCs w:val="20"/>
              </w:rPr>
            </w:pPr>
            <w:r w:rsidRPr="005330B6">
              <w:rPr>
                <w:rFonts w:asciiTheme="minorHAnsi" w:hAnsiTheme="minorHAnsi"/>
                <w:b/>
                <w:color w:val="000000" w:themeColor="text1"/>
                <w:sz w:val="20"/>
                <w:szCs w:val="20"/>
              </w:rPr>
              <w:t>0,885</w:t>
            </w:r>
          </w:p>
        </w:tc>
        <w:tc>
          <w:tcPr>
            <w:tcW w:w="435" w:type="pct"/>
            <w:noWrap/>
            <w:vAlign w:val="bottom"/>
          </w:tcPr>
          <w:p w:rsidR="00752D33" w:rsidRPr="005330B6" w:rsidRDefault="00752D33" w:rsidP="004764F3">
            <w:pPr>
              <w:spacing w:before="20" w:after="20"/>
              <w:jc w:val="right"/>
              <w:rPr>
                <w:rFonts w:asciiTheme="minorHAnsi" w:hAnsiTheme="minorHAnsi"/>
                <w:b/>
                <w:color w:val="000000" w:themeColor="text1"/>
                <w:sz w:val="20"/>
                <w:szCs w:val="20"/>
              </w:rPr>
            </w:pPr>
            <w:r w:rsidRPr="005330B6">
              <w:rPr>
                <w:rFonts w:asciiTheme="minorHAnsi" w:hAnsiTheme="minorHAnsi"/>
                <w:b/>
                <w:color w:val="000000" w:themeColor="text1"/>
                <w:sz w:val="20"/>
                <w:szCs w:val="20"/>
              </w:rPr>
              <w:t>0,918</w:t>
            </w:r>
          </w:p>
        </w:tc>
        <w:tc>
          <w:tcPr>
            <w:tcW w:w="431" w:type="pct"/>
            <w:noWrap/>
            <w:vAlign w:val="bottom"/>
          </w:tcPr>
          <w:p w:rsidR="00752D33" w:rsidRPr="005330B6" w:rsidRDefault="00752D33" w:rsidP="004764F3">
            <w:pPr>
              <w:spacing w:before="20" w:after="20"/>
              <w:jc w:val="right"/>
              <w:rPr>
                <w:rFonts w:asciiTheme="minorHAnsi" w:hAnsiTheme="minorHAnsi"/>
                <w:b/>
                <w:color w:val="000000" w:themeColor="text1"/>
                <w:sz w:val="20"/>
                <w:szCs w:val="20"/>
              </w:rPr>
            </w:pPr>
            <w:r w:rsidRPr="005330B6">
              <w:rPr>
                <w:rFonts w:asciiTheme="minorHAnsi" w:hAnsiTheme="minorHAnsi"/>
                <w:b/>
                <w:color w:val="000000" w:themeColor="text1"/>
                <w:sz w:val="20"/>
                <w:szCs w:val="20"/>
              </w:rPr>
              <w:t>5,611</w:t>
            </w:r>
          </w:p>
        </w:tc>
      </w:tr>
    </w:tbl>
    <w:p w:rsidR="00752D33" w:rsidRPr="005330B6" w:rsidRDefault="00752D33" w:rsidP="00752D33">
      <w:pPr>
        <w:pStyle w:val="a5"/>
        <w:rPr>
          <w:sz w:val="20"/>
          <w:szCs w:val="20"/>
          <w:lang w:eastAsia="ar-SA" w:bidi="en-US"/>
        </w:rPr>
      </w:pPr>
      <w:r w:rsidRPr="005330B6">
        <w:rPr>
          <w:sz w:val="20"/>
          <w:szCs w:val="20"/>
          <w:lang w:eastAsia="ar-SA" w:bidi="en-US"/>
        </w:rPr>
        <w:t>Примечание: тепловая нагрузка дана без учёта собственных нужд источников тепла, утечек и тепловых потерь в сетях.</w:t>
      </w:r>
    </w:p>
    <w:p w:rsidR="004764F3" w:rsidRPr="005330B6" w:rsidRDefault="004764F3" w:rsidP="00752D33">
      <w:pPr>
        <w:pStyle w:val="a5"/>
        <w:rPr>
          <w:sz w:val="20"/>
          <w:szCs w:val="20"/>
        </w:rPr>
      </w:pPr>
    </w:p>
    <w:p w:rsidR="00752D33" w:rsidRPr="005330B6" w:rsidRDefault="00752D33" w:rsidP="004764F3">
      <w:pPr>
        <w:pStyle w:val="G0"/>
      </w:pPr>
      <w:r w:rsidRPr="005330B6">
        <w:t>Суммарная расчетная тепловая нагрузка общественно-деловой и жилой застройки территории проекта планировки 5,611 Гкал/час (</w:t>
      </w:r>
      <w:r w:rsidRPr="005330B6">
        <w:rPr>
          <w:rStyle w:val="a9"/>
          <w:lang w:eastAsia="en-US" w:bidi="en-US"/>
        </w:rPr>
        <w:t xml:space="preserve">37546 </w:t>
      </w:r>
      <w:r w:rsidRPr="005330B6">
        <w:t>Гкал/год). Согласно расчетом, ориентировочная мощность источника теплоснабжения (существующие сети теплоснабжения) составит 2,077 Гкал/час (15177 Гкал/год).</w:t>
      </w:r>
    </w:p>
    <w:p w:rsidR="00752D33" w:rsidRPr="005330B6" w:rsidRDefault="00752D33" w:rsidP="004764F3">
      <w:pPr>
        <w:pStyle w:val="G0"/>
      </w:pPr>
      <w:r w:rsidRPr="005330B6">
        <w:t>Таким образом, для обеспечения потребителей централизованным теплоснабжения территории проекта планировки предусмотрены следующие мероприятия:</w:t>
      </w:r>
    </w:p>
    <w:p w:rsidR="00752D33" w:rsidRPr="005330B6" w:rsidRDefault="00752D33" w:rsidP="004764F3">
      <w:pPr>
        <w:pStyle w:val="G"/>
        <w:rPr>
          <w:rFonts w:asciiTheme="minorHAnsi" w:hAnsiTheme="minorHAnsi"/>
          <w:lang w:eastAsia="ar-SA"/>
        </w:rPr>
      </w:pPr>
      <w:r w:rsidRPr="005330B6">
        <w:rPr>
          <w:rStyle w:val="a9"/>
        </w:rPr>
        <w:t>строительство тепловых сетей в границах проекта планировки от котельной, до зданий-потребителей тепловой энергии</w:t>
      </w:r>
      <w:r w:rsidRPr="005330B6">
        <w:rPr>
          <w:rFonts w:asciiTheme="minorHAnsi" w:eastAsiaTheme="minorHAnsi" w:hAnsiTheme="minorHAnsi"/>
        </w:rPr>
        <w:t>;</w:t>
      </w:r>
    </w:p>
    <w:p w:rsidR="00752D33" w:rsidRPr="005330B6" w:rsidRDefault="00752D33" w:rsidP="004764F3">
      <w:pPr>
        <w:pStyle w:val="G"/>
        <w:rPr>
          <w:rFonts w:asciiTheme="minorHAnsi" w:hAnsiTheme="minorHAnsi"/>
          <w:lang w:eastAsia="ar-SA"/>
        </w:rPr>
      </w:pPr>
      <w:r w:rsidRPr="005330B6">
        <w:rPr>
          <w:rFonts w:asciiTheme="minorHAnsi" w:eastAsiaTheme="minorHAnsi" w:hAnsiTheme="minorHAnsi"/>
        </w:rPr>
        <w:t>реконструкция существующей газовой котельной.</w:t>
      </w:r>
    </w:p>
    <w:p w:rsidR="00752D33" w:rsidRPr="005330B6" w:rsidRDefault="00752D33" w:rsidP="004764F3">
      <w:pPr>
        <w:pStyle w:val="G0"/>
        <w:rPr>
          <w:snapToGrid w:val="0"/>
        </w:rPr>
      </w:pPr>
      <w:r w:rsidRPr="005330B6">
        <w:rPr>
          <w:snapToGrid w:val="0"/>
        </w:rPr>
        <w:t>Выполнение на территории проекта планировки вышеперечисленных мероприятий позволит:</w:t>
      </w:r>
    </w:p>
    <w:p w:rsidR="00752D33" w:rsidRPr="005330B6" w:rsidRDefault="00752D33" w:rsidP="004764F3">
      <w:pPr>
        <w:pStyle w:val="G"/>
        <w:rPr>
          <w:rFonts w:asciiTheme="minorHAnsi" w:hAnsiTheme="minorHAnsi"/>
        </w:rPr>
      </w:pPr>
      <w:r w:rsidRPr="005330B6">
        <w:rPr>
          <w:rFonts w:asciiTheme="minorHAnsi" w:hAnsiTheme="minorHAnsi"/>
        </w:rPr>
        <w:t>обеспечить развитие системы теплоснабжения;</w:t>
      </w:r>
    </w:p>
    <w:p w:rsidR="00752D33" w:rsidRPr="005330B6" w:rsidRDefault="00752D33" w:rsidP="004764F3">
      <w:pPr>
        <w:pStyle w:val="G"/>
        <w:rPr>
          <w:rFonts w:asciiTheme="minorHAnsi" w:hAnsiTheme="minorHAnsi"/>
        </w:rPr>
      </w:pPr>
      <w:r w:rsidRPr="005330B6">
        <w:rPr>
          <w:rFonts w:asciiTheme="minorHAnsi" w:hAnsiTheme="minorHAnsi"/>
        </w:rPr>
        <w:t>повысить надежность и эффективность функционирования системы теплоснабжения;</w:t>
      </w:r>
    </w:p>
    <w:p w:rsidR="003B7FAC" w:rsidRPr="005330B6" w:rsidRDefault="003B7FAC" w:rsidP="004764F3">
      <w:pPr>
        <w:pStyle w:val="G"/>
        <w:rPr>
          <w:rFonts w:asciiTheme="minorHAnsi" w:hAnsiTheme="minorHAnsi"/>
        </w:rPr>
      </w:pPr>
      <w:r w:rsidRPr="005330B6">
        <w:rPr>
          <w:rFonts w:asciiTheme="minorHAnsi" w:hAnsiTheme="minorHAnsi"/>
        </w:rPr>
        <w:t>снизить долю потерь тепловой энергии при транспортировке, обеспечить мероприятия по автоматизации, диспетчеризации и учета отпуска тепловой энергии.</w:t>
      </w:r>
    </w:p>
    <w:p w:rsidR="00E10327" w:rsidRPr="005330B6" w:rsidRDefault="00E10327" w:rsidP="00E1032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84" w:name="_Toc395197151"/>
      <w:bookmarkStart w:id="85" w:name="_Toc424736211"/>
      <w:bookmarkEnd w:id="80"/>
      <w:bookmarkEnd w:id="81"/>
      <w:r w:rsidRPr="005330B6">
        <w:t>Электроснабжение</w:t>
      </w:r>
      <w:bookmarkEnd w:id="84"/>
      <w:bookmarkEnd w:id="85"/>
    </w:p>
    <w:p w:rsidR="000B561E" w:rsidRPr="005330B6" w:rsidRDefault="000B561E" w:rsidP="003B7FAC">
      <w:pPr>
        <w:pStyle w:val="G0"/>
      </w:pPr>
      <w:bookmarkStart w:id="86" w:name="_Toc323051590"/>
      <w:bookmarkStart w:id="87" w:name="_Toc330567855"/>
      <w:bookmarkEnd w:id="64"/>
      <w:bookmarkEnd w:id="65"/>
      <w:bookmarkEnd w:id="66"/>
      <w:r w:rsidRPr="005330B6">
        <w:t xml:space="preserve">В настоящее время на территории проекта планировки находятся трансформаторные подстанции ТП 10(6)/0,4 кВ – 7 объектов. Питание ТП 10(6)/0,4 кВ  </w:t>
      </w:r>
      <w:r w:rsidRPr="005330B6">
        <w:lastRenderedPageBreak/>
        <w:t xml:space="preserve">выполнено по воздушным линиям 10(6) </w:t>
      </w:r>
      <w:proofErr w:type="spellStart"/>
      <w:r w:rsidRPr="005330B6">
        <w:t>кВ.</w:t>
      </w:r>
      <w:proofErr w:type="spellEnd"/>
      <w:r w:rsidRPr="005330B6">
        <w:t xml:space="preserve"> Передача электрической мощности потребителям осуществляется непосредственно от трансформаторных подстанций ТП-10(6)/0,4 кВ по воздушным распределительным электрическим сетям напряжением 0,4 </w:t>
      </w:r>
      <w:proofErr w:type="spellStart"/>
      <w:r w:rsidRPr="005330B6">
        <w:t>кВ.</w:t>
      </w:r>
      <w:proofErr w:type="spellEnd"/>
    </w:p>
    <w:p w:rsidR="000B561E" w:rsidRPr="005330B6" w:rsidRDefault="000B561E" w:rsidP="003B7FAC">
      <w:pPr>
        <w:pStyle w:val="G0"/>
      </w:pPr>
      <w:r w:rsidRPr="005330B6">
        <w:t>С учетом развития территории и ожидаемого роста присоединяемых мощностей, предусматриваются на расчетный срок следующие мероприятия, направленные на бесперебойное электроснабжение потребителей проектируемой общественно-деловой и жилой застройки:</w:t>
      </w:r>
    </w:p>
    <w:p w:rsidR="000B561E" w:rsidRPr="005330B6" w:rsidRDefault="000B561E" w:rsidP="000B561E">
      <w:pPr>
        <w:pStyle w:val="G"/>
        <w:rPr>
          <w:rFonts w:asciiTheme="minorHAnsi" w:hAnsiTheme="minorHAnsi"/>
        </w:rPr>
      </w:pPr>
      <w:r w:rsidRPr="005330B6">
        <w:rPr>
          <w:rFonts w:asciiTheme="minorHAnsi" w:hAnsiTheme="minorHAnsi"/>
        </w:rPr>
        <w:t xml:space="preserve">строительство 3х ТП 10(6)/0,4 кВ, мощность трансформаторного оборудования 400 </w:t>
      </w:r>
      <w:proofErr w:type="spellStart"/>
      <w:r w:rsidRPr="005330B6">
        <w:rPr>
          <w:rFonts w:asciiTheme="minorHAnsi" w:hAnsiTheme="minorHAnsi"/>
        </w:rPr>
        <w:t>кВА</w:t>
      </w:r>
      <w:proofErr w:type="spellEnd"/>
      <w:r w:rsidRPr="005330B6">
        <w:rPr>
          <w:rFonts w:asciiTheme="minorHAnsi" w:hAnsiTheme="minorHAnsi"/>
        </w:rPr>
        <w:t>, для общественно-деловой и жилой застройки;</w:t>
      </w:r>
    </w:p>
    <w:p w:rsidR="000B561E" w:rsidRPr="005330B6" w:rsidRDefault="000B561E" w:rsidP="000B561E">
      <w:pPr>
        <w:pStyle w:val="G"/>
        <w:rPr>
          <w:rFonts w:asciiTheme="minorHAnsi" w:hAnsiTheme="minorHAnsi"/>
        </w:rPr>
      </w:pPr>
      <w:r w:rsidRPr="005330B6">
        <w:rPr>
          <w:rFonts w:asciiTheme="minorHAnsi" w:hAnsiTheme="minorHAnsi"/>
        </w:rPr>
        <w:t xml:space="preserve">строительство воздушных ЛЭП 10(6) кВ, общей протяженность 0,8 км, для подключения проектируемых ТП 10(6)/0,4 </w:t>
      </w:r>
      <w:proofErr w:type="spellStart"/>
      <w:r w:rsidRPr="005330B6">
        <w:rPr>
          <w:rFonts w:asciiTheme="minorHAnsi" w:hAnsiTheme="minorHAnsi"/>
        </w:rPr>
        <w:t>кВ.</w:t>
      </w:r>
      <w:proofErr w:type="spellEnd"/>
    </w:p>
    <w:p w:rsidR="000B561E" w:rsidRPr="005330B6" w:rsidRDefault="000B561E" w:rsidP="003B7FAC">
      <w:pPr>
        <w:pStyle w:val="G0"/>
      </w:pPr>
      <w:proofErr w:type="gramStart"/>
      <w:r w:rsidRPr="005330B6">
        <w:t xml:space="preserve">Подключения проектируемых объектов электроснабжения предусмотрено от действующих воздушных линий  электропередачи 10(6) </w:t>
      </w:r>
      <w:proofErr w:type="spellStart"/>
      <w:r w:rsidRPr="005330B6">
        <w:t>кВ.</w:t>
      </w:r>
      <w:proofErr w:type="spellEnd"/>
      <w:r w:rsidRPr="005330B6">
        <w:t xml:space="preserve"> В случае нехватки мощностей на действующих ЛЭП 10(6) кВ предусмотреть строительство новых сетей от источников питания.</w:t>
      </w:r>
      <w:proofErr w:type="gramEnd"/>
    </w:p>
    <w:p w:rsidR="000B561E" w:rsidRPr="005330B6" w:rsidRDefault="000B561E" w:rsidP="003B7FAC">
      <w:pPr>
        <w:pStyle w:val="G0"/>
      </w:pPr>
      <w:r w:rsidRPr="005330B6">
        <w:t xml:space="preserve">Передача электрической мощности проектируемым потребителям осуществляется непосредственно от трансформаторных подстанций ТП-10(6)/0,4 кВ по воздушным распределительным электрическим сетям напряжением 0,4 </w:t>
      </w:r>
      <w:proofErr w:type="spellStart"/>
      <w:r w:rsidRPr="005330B6">
        <w:t>кВ.</w:t>
      </w:r>
      <w:proofErr w:type="spellEnd"/>
      <w:r w:rsidRPr="005330B6">
        <w:t xml:space="preserve"> Количество трансформаторных подстанций, тип проводов и сечение, марку опор уточнить на стадии рабочего проектирования.</w:t>
      </w:r>
    </w:p>
    <w:p w:rsidR="000B561E" w:rsidRPr="005330B6" w:rsidRDefault="000B561E" w:rsidP="003B7FAC">
      <w:pPr>
        <w:pStyle w:val="G0"/>
      </w:pPr>
      <w:bookmarkStart w:id="88" w:name="_Ref368999909"/>
      <w:r w:rsidRPr="005330B6">
        <w:t xml:space="preserve">Расчет  электрических нагрузок проводился по удельной расчетной электрической нагрузке индивидуальных жилых домов на  основании раздела 2 (Изменённая редакция, Изм. 1999) РД 34.20.185-94 «Инструкция по проектированию городских электрических сетей» Таблица 2.1.1.1 (дополнительная). Проектируемые жилые дома предусмотрены с плитами на природном газе. </w:t>
      </w:r>
    </w:p>
    <w:p w:rsidR="000B561E" w:rsidRPr="005330B6" w:rsidRDefault="000B561E" w:rsidP="000B561E">
      <w:pPr>
        <w:spacing w:before="120" w:after="120"/>
        <w:rPr>
          <w:rFonts w:asciiTheme="minorHAnsi" w:hAnsiTheme="minorHAnsi"/>
        </w:rPr>
      </w:pPr>
      <w:r w:rsidRPr="005330B6">
        <w:rPr>
          <w:rFonts w:asciiTheme="minorHAnsi" w:hAnsiTheme="minorHAnsi"/>
        </w:rPr>
        <w:t xml:space="preserve"> </w:t>
      </w:r>
      <w:r w:rsidRPr="005330B6">
        <w:rPr>
          <w:rFonts w:asciiTheme="minorHAnsi" w:hAnsiTheme="minorHAnsi"/>
          <w:b/>
          <w:bCs/>
          <w:szCs w:val="20"/>
        </w:rPr>
        <w:t xml:space="preserve">Таблица </w:t>
      </w:r>
      <w:r w:rsidR="00F26921" w:rsidRPr="005330B6">
        <w:rPr>
          <w:rFonts w:asciiTheme="minorHAnsi" w:hAnsiTheme="minorHAnsi"/>
          <w:b/>
          <w:bCs/>
          <w:szCs w:val="20"/>
        </w:rPr>
        <w:fldChar w:fldCharType="begin"/>
      </w:r>
      <w:r w:rsidRPr="005330B6">
        <w:rPr>
          <w:rFonts w:asciiTheme="minorHAnsi" w:hAnsiTheme="minorHAnsi"/>
          <w:b/>
          <w:bCs/>
          <w:szCs w:val="20"/>
        </w:rPr>
        <w:instrText xml:space="preserve"> SEQ Таблица \* ARABIC </w:instrText>
      </w:r>
      <w:r w:rsidR="00F26921" w:rsidRPr="005330B6">
        <w:rPr>
          <w:rFonts w:asciiTheme="minorHAnsi" w:hAnsiTheme="minorHAnsi"/>
          <w:b/>
          <w:bCs/>
          <w:szCs w:val="20"/>
        </w:rPr>
        <w:fldChar w:fldCharType="separate"/>
      </w:r>
      <w:r w:rsidR="004764F3" w:rsidRPr="005330B6">
        <w:rPr>
          <w:rFonts w:asciiTheme="minorHAnsi" w:hAnsiTheme="minorHAnsi"/>
          <w:b/>
          <w:bCs/>
          <w:noProof/>
          <w:szCs w:val="20"/>
        </w:rPr>
        <w:t>6</w:t>
      </w:r>
      <w:r w:rsidR="00F26921" w:rsidRPr="005330B6">
        <w:rPr>
          <w:rFonts w:asciiTheme="minorHAnsi" w:hAnsiTheme="minorHAnsi"/>
          <w:b/>
          <w:bCs/>
          <w:szCs w:val="20"/>
        </w:rPr>
        <w:fldChar w:fldCharType="end"/>
      </w:r>
      <w:bookmarkEnd w:id="88"/>
      <w:r w:rsidRPr="005330B6">
        <w:rPr>
          <w:rFonts w:asciiTheme="minorHAnsi" w:hAnsiTheme="minorHAnsi"/>
          <w:b/>
          <w:bCs/>
          <w:szCs w:val="20"/>
        </w:rPr>
        <w:t xml:space="preserve"> Расчет электрических нагрузок по проектируемым потребителям</w:t>
      </w:r>
    </w:p>
    <w:tbl>
      <w:tblPr>
        <w:tblStyle w:val="aff1"/>
        <w:tblW w:w="5000" w:type="pct"/>
        <w:tblLook w:val="04A0" w:firstRow="1" w:lastRow="0" w:firstColumn="1" w:lastColumn="0" w:noHBand="0" w:noVBand="1"/>
      </w:tblPr>
      <w:tblGrid>
        <w:gridCol w:w="2308"/>
        <w:gridCol w:w="1125"/>
        <w:gridCol w:w="1009"/>
        <w:gridCol w:w="1026"/>
        <w:gridCol w:w="1124"/>
        <w:gridCol w:w="1598"/>
        <w:gridCol w:w="601"/>
        <w:gridCol w:w="780"/>
      </w:tblGrid>
      <w:tr w:rsidR="000B561E" w:rsidRPr="005330B6" w:rsidTr="003B7FAC">
        <w:trPr>
          <w:trHeight w:val="309"/>
        </w:trPr>
        <w:tc>
          <w:tcPr>
            <w:tcW w:w="120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0B561E" w:rsidRPr="005330B6" w:rsidRDefault="000B561E" w:rsidP="003B7FAC">
            <w:pPr>
              <w:pStyle w:val="af1"/>
              <w:spacing w:before="20" w:after="20"/>
              <w:rPr>
                <w:sz w:val="20"/>
                <w:szCs w:val="20"/>
              </w:rPr>
            </w:pPr>
            <w:r w:rsidRPr="005330B6">
              <w:rPr>
                <w:sz w:val="20"/>
                <w:szCs w:val="20"/>
              </w:rPr>
              <w:t>Наименование потребителей</w:t>
            </w:r>
          </w:p>
        </w:tc>
        <w:tc>
          <w:tcPr>
            <w:tcW w:w="588"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0B561E" w:rsidRPr="005330B6" w:rsidRDefault="000B561E" w:rsidP="003B7FAC">
            <w:pPr>
              <w:pStyle w:val="af1"/>
              <w:spacing w:before="20" w:after="20"/>
              <w:rPr>
                <w:sz w:val="20"/>
                <w:szCs w:val="20"/>
              </w:rPr>
            </w:pPr>
            <w:r w:rsidRPr="005330B6">
              <w:rPr>
                <w:sz w:val="20"/>
                <w:szCs w:val="20"/>
              </w:rPr>
              <w:t>Этажность</w:t>
            </w:r>
          </w:p>
        </w:tc>
        <w:tc>
          <w:tcPr>
            <w:tcW w:w="527"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0B561E" w:rsidRPr="005330B6" w:rsidRDefault="000B561E" w:rsidP="003B7FAC">
            <w:pPr>
              <w:pStyle w:val="af1"/>
              <w:spacing w:before="20" w:after="20"/>
              <w:rPr>
                <w:sz w:val="20"/>
                <w:szCs w:val="20"/>
              </w:rPr>
            </w:pPr>
            <w:r w:rsidRPr="005330B6">
              <w:rPr>
                <w:sz w:val="20"/>
                <w:szCs w:val="20"/>
              </w:rPr>
              <w:t>Общая площадь жилая (</w:t>
            </w:r>
            <w:proofErr w:type="spellStart"/>
            <w:r w:rsidRPr="005330B6">
              <w:rPr>
                <w:sz w:val="20"/>
                <w:szCs w:val="20"/>
              </w:rPr>
              <w:t>кв.м</w:t>
            </w:r>
            <w:proofErr w:type="spellEnd"/>
            <w:r w:rsidRPr="005330B6">
              <w:rPr>
                <w:sz w:val="20"/>
                <w:szCs w:val="20"/>
              </w:rPr>
              <w:t>.)</w:t>
            </w:r>
          </w:p>
        </w:tc>
        <w:tc>
          <w:tcPr>
            <w:tcW w:w="53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0B561E" w:rsidRPr="005330B6" w:rsidRDefault="000B561E" w:rsidP="003B7FAC">
            <w:pPr>
              <w:pStyle w:val="af1"/>
              <w:spacing w:before="20" w:after="20"/>
              <w:rPr>
                <w:sz w:val="20"/>
                <w:szCs w:val="20"/>
              </w:rPr>
            </w:pPr>
            <w:r w:rsidRPr="005330B6">
              <w:rPr>
                <w:sz w:val="20"/>
                <w:szCs w:val="20"/>
              </w:rPr>
              <w:t>Общая площадь нежилая (</w:t>
            </w:r>
            <w:proofErr w:type="spellStart"/>
            <w:r w:rsidRPr="005330B6">
              <w:rPr>
                <w:sz w:val="20"/>
                <w:szCs w:val="20"/>
              </w:rPr>
              <w:t>кв.м</w:t>
            </w:r>
            <w:proofErr w:type="spellEnd"/>
            <w:r w:rsidRPr="005330B6">
              <w:rPr>
                <w:sz w:val="20"/>
                <w:szCs w:val="20"/>
              </w:rPr>
              <w:t>.)</w:t>
            </w:r>
          </w:p>
        </w:tc>
        <w:tc>
          <w:tcPr>
            <w:tcW w:w="587"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0B561E" w:rsidRPr="005330B6" w:rsidRDefault="000B561E" w:rsidP="003B7FAC">
            <w:pPr>
              <w:pStyle w:val="af1"/>
              <w:spacing w:before="20" w:after="20"/>
              <w:rPr>
                <w:sz w:val="20"/>
                <w:szCs w:val="20"/>
              </w:rPr>
            </w:pPr>
            <w:proofErr w:type="gramStart"/>
            <w:r w:rsidRPr="005330B6">
              <w:rPr>
                <w:sz w:val="20"/>
                <w:szCs w:val="20"/>
              </w:rPr>
              <w:t>Р</w:t>
            </w:r>
            <w:proofErr w:type="gramEnd"/>
            <w:r w:rsidRPr="005330B6">
              <w:rPr>
                <w:sz w:val="20"/>
                <w:szCs w:val="20"/>
              </w:rPr>
              <w:t xml:space="preserve"> уд </w:t>
            </w:r>
            <w:proofErr w:type="spellStart"/>
            <w:r w:rsidRPr="005330B6">
              <w:rPr>
                <w:sz w:val="20"/>
                <w:szCs w:val="20"/>
              </w:rPr>
              <w:t>эл.снабж</w:t>
            </w:r>
            <w:proofErr w:type="spellEnd"/>
            <w:r w:rsidRPr="005330B6">
              <w:rPr>
                <w:sz w:val="20"/>
                <w:szCs w:val="20"/>
              </w:rPr>
              <w:t xml:space="preserve"> (КВт/</w:t>
            </w:r>
            <w:proofErr w:type="spellStart"/>
            <w:r w:rsidRPr="005330B6">
              <w:rPr>
                <w:sz w:val="20"/>
                <w:szCs w:val="20"/>
              </w:rPr>
              <w:t>кв.м</w:t>
            </w:r>
            <w:proofErr w:type="spellEnd"/>
            <w:r w:rsidRPr="005330B6">
              <w:rPr>
                <w:sz w:val="20"/>
                <w:szCs w:val="20"/>
              </w:rPr>
              <w:t>)</w:t>
            </w:r>
          </w:p>
        </w:tc>
        <w:tc>
          <w:tcPr>
            <w:tcW w:w="835"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0B561E" w:rsidRPr="005330B6" w:rsidRDefault="000B561E" w:rsidP="003B7FAC">
            <w:pPr>
              <w:pStyle w:val="af1"/>
              <w:spacing w:before="20" w:after="20"/>
              <w:rPr>
                <w:sz w:val="20"/>
                <w:szCs w:val="20"/>
              </w:rPr>
            </w:pPr>
            <w:proofErr w:type="spellStart"/>
            <w:r w:rsidRPr="005330B6">
              <w:rPr>
                <w:sz w:val="20"/>
                <w:szCs w:val="20"/>
              </w:rPr>
              <w:t>Обществздания</w:t>
            </w:r>
            <w:proofErr w:type="spellEnd"/>
            <w:r w:rsidRPr="005330B6">
              <w:rPr>
                <w:sz w:val="20"/>
                <w:szCs w:val="20"/>
              </w:rPr>
              <w:t xml:space="preserve"> (кВт)</w:t>
            </w:r>
          </w:p>
        </w:tc>
        <w:tc>
          <w:tcPr>
            <w:tcW w:w="314"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0B561E" w:rsidRPr="005330B6" w:rsidRDefault="000B561E" w:rsidP="003B7FAC">
            <w:pPr>
              <w:pStyle w:val="af1"/>
              <w:spacing w:before="20" w:after="20"/>
              <w:rPr>
                <w:sz w:val="20"/>
                <w:szCs w:val="20"/>
              </w:rPr>
            </w:pPr>
            <w:r w:rsidRPr="005330B6">
              <w:rPr>
                <w:sz w:val="20"/>
                <w:szCs w:val="20"/>
              </w:rPr>
              <w:t xml:space="preserve">К </w:t>
            </w:r>
            <w:proofErr w:type="gramStart"/>
            <w:r w:rsidRPr="005330B6">
              <w:rPr>
                <w:sz w:val="20"/>
                <w:szCs w:val="20"/>
              </w:rPr>
              <w:t>см</w:t>
            </w:r>
            <w:proofErr w:type="gramEnd"/>
          </w:p>
        </w:tc>
        <w:tc>
          <w:tcPr>
            <w:tcW w:w="407"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0B561E" w:rsidRPr="005330B6" w:rsidRDefault="000B561E" w:rsidP="003B7FAC">
            <w:pPr>
              <w:pStyle w:val="af1"/>
              <w:spacing w:before="20" w:after="20"/>
              <w:rPr>
                <w:sz w:val="20"/>
                <w:szCs w:val="20"/>
              </w:rPr>
            </w:pPr>
            <w:proofErr w:type="spellStart"/>
            <w:r w:rsidRPr="005330B6">
              <w:rPr>
                <w:sz w:val="20"/>
                <w:szCs w:val="20"/>
              </w:rPr>
              <w:t>Рр</w:t>
            </w:r>
            <w:proofErr w:type="spellEnd"/>
            <w:r w:rsidRPr="005330B6">
              <w:rPr>
                <w:sz w:val="20"/>
                <w:szCs w:val="20"/>
              </w:rPr>
              <w:t xml:space="preserve"> на шинах 0,4 кВ ТП</w:t>
            </w:r>
          </w:p>
        </w:tc>
      </w:tr>
      <w:tr w:rsidR="000B561E" w:rsidRPr="005330B6" w:rsidTr="003B7FAC">
        <w:trPr>
          <w:trHeight w:val="349"/>
        </w:trPr>
        <w:tc>
          <w:tcPr>
            <w:tcW w:w="120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B561E" w:rsidRPr="005330B6" w:rsidRDefault="000B561E" w:rsidP="003B7FAC">
            <w:pPr>
              <w:spacing w:before="20" w:after="20"/>
              <w:rPr>
                <w:rFonts w:asciiTheme="minorHAnsi" w:hAnsiTheme="minorHAnsi"/>
                <w:b/>
                <w:sz w:val="20"/>
                <w:szCs w:val="20"/>
              </w:rPr>
            </w:pPr>
          </w:p>
        </w:tc>
        <w:tc>
          <w:tcPr>
            <w:tcW w:w="58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B561E" w:rsidRPr="005330B6" w:rsidRDefault="000B561E" w:rsidP="003B7FAC">
            <w:pPr>
              <w:spacing w:before="20" w:after="20"/>
              <w:rPr>
                <w:rFonts w:asciiTheme="minorHAnsi" w:hAnsiTheme="minorHAnsi"/>
                <w:b/>
                <w:sz w:val="20"/>
                <w:szCs w:val="20"/>
              </w:rPr>
            </w:pPr>
          </w:p>
        </w:tc>
        <w:tc>
          <w:tcPr>
            <w:tcW w:w="527"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B561E" w:rsidRPr="005330B6" w:rsidRDefault="000B561E" w:rsidP="003B7FAC">
            <w:pPr>
              <w:spacing w:before="20" w:after="20"/>
              <w:rPr>
                <w:rFonts w:asciiTheme="minorHAnsi" w:hAnsiTheme="minorHAnsi"/>
                <w:b/>
                <w:sz w:val="20"/>
                <w:szCs w:val="20"/>
              </w:rPr>
            </w:pPr>
          </w:p>
        </w:tc>
        <w:tc>
          <w:tcPr>
            <w:tcW w:w="53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B561E" w:rsidRPr="005330B6" w:rsidRDefault="000B561E" w:rsidP="003B7FAC">
            <w:pPr>
              <w:spacing w:before="20" w:after="20"/>
              <w:rPr>
                <w:rFonts w:asciiTheme="minorHAnsi" w:hAnsiTheme="minorHAnsi"/>
                <w:b/>
                <w:sz w:val="20"/>
                <w:szCs w:val="20"/>
              </w:rPr>
            </w:pPr>
          </w:p>
        </w:tc>
        <w:tc>
          <w:tcPr>
            <w:tcW w:w="587"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B561E" w:rsidRPr="005330B6" w:rsidRDefault="000B561E" w:rsidP="003B7FAC">
            <w:pPr>
              <w:spacing w:before="20" w:after="20"/>
              <w:rPr>
                <w:rFonts w:asciiTheme="minorHAnsi" w:hAnsiTheme="minorHAnsi"/>
                <w:b/>
                <w:sz w:val="20"/>
                <w:szCs w:val="20"/>
              </w:rPr>
            </w:pPr>
          </w:p>
        </w:tc>
        <w:tc>
          <w:tcPr>
            <w:tcW w:w="83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B561E" w:rsidRPr="005330B6" w:rsidRDefault="000B561E" w:rsidP="003B7FAC">
            <w:pPr>
              <w:spacing w:before="20" w:after="20"/>
              <w:rPr>
                <w:rFonts w:asciiTheme="minorHAnsi" w:hAnsiTheme="minorHAnsi"/>
                <w:b/>
                <w:sz w:val="20"/>
                <w:szCs w:val="20"/>
              </w:rPr>
            </w:pPr>
          </w:p>
        </w:tc>
        <w:tc>
          <w:tcPr>
            <w:tcW w:w="314"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B561E" w:rsidRPr="005330B6" w:rsidRDefault="000B561E" w:rsidP="003B7FAC">
            <w:pPr>
              <w:spacing w:before="20" w:after="20"/>
              <w:rPr>
                <w:rFonts w:asciiTheme="minorHAnsi" w:hAnsiTheme="minorHAnsi"/>
                <w:b/>
                <w:sz w:val="20"/>
                <w:szCs w:val="20"/>
              </w:rPr>
            </w:pPr>
          </w:p>
        </w:tc>
        <w:tc>
          <w:tcPr>
            <w:tcW w:w="407"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B561E" w:rsidRPr="005330B6" w:rsidRDefault="000B561E" w:rsidP="003B7FAC">
            <w:pPr>
              <w:spacing w:before="20" w:after="20"/>
              <w:rPr>
                <w:rFonts w:asciiTheme="minorHAnsi" w:hAnsiTheme="minorHAnsi"/>
                <w:b/>
                <w:sz w:val="20"/>
                <w:szCs w:val="20"/>
              </w:rPr>
            </w:pPr>
          </w:p>
        </w:tc>
      </w:tr>
      <w:tr w:rsidR="000B561E" w:rsidRPr="005330B6" w:rsidTr="003B7FAC">
        <w:trPr>
          <w:trHeight w:val="349"/>
        </w:trPr>
        <w:tc>
          <w:tcPr>
            <w:tcW w:w="120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B561E" w:rsidRPr="005330B6" w:rsidRDefault="000B561E" w:rsidP="003B7FAC">
            <w:pPr>
              <w:spacing w:before="20" w:after="20"/>
              <w:rPr>
                <w:rFonts w:asciiTheme="minorHAnsi" w:hAnsiTheme="minorHAnsi"/>
                <w:b/>
                <w:sz w:val="20"/>
                <w:szCs w:val="20"/>
              </w:rPr>
            </w:pPr>
          </w:p>
        </w:tc>
        <w:tc>
          <w:tcPr>
            <w:tcW w:w="58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B561E" w:rsidRPr="005330B6" w:rsidRDefault="000B561E" w:rsidP="003B7FAC">
            <w:pPr>
              <w:spacing w:before="20" w:after="20"/>
              <w:rPr>
                <w:rFonts w:asciiTheme="minorHAnsi" w:hAnsiTheme="minorHAnsi"/>
                <w:b/>
                <w:sz w:val="20"/>
                <w:szCs w:val="20"/>
              </w:rPr>
            </w:pPr>
          </w:p>
        </w:tc>
        <w:tc>
          <w:tcPr>
            <w:tcW w:w="527"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B561E" w:rsidRPr="005330B6" w:rsidRDefault="000B561E" w:rsidP="003B7FAC">
            <w:pPr>
              <w:spacing w:before="20" w:after="20"/>
              <w:rPr>
                <w:rFonts w:asciiTheme="minorHAnsi" w:hAnsiTheme="minorHAnsi"/>
                <w:b/>
                <w:sz w:val="20"/>
                <w:szCs w:val="20"/>
              </w:rPr>
            </w:pPr>
          </w:p>
        </w:tc>
        <w:tc>
          <w:tcPr>
            <w:tcW w:w="53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B561E" w:rsidRPr="005330B6" w:rsidRDefault="000B561E" w:rsidP="003B7FAC">
            <w:pPr>
              <w:spacing w:before="20" w:after="20"/>
              <w:rPr>
                <w:rFonts w:asciiTheme="minorHAnsi" w:hAnsiTheme="minorHAnsi"/>
                <w:b/>
                <w:sz w:val="20"/>
                <w:szCs w:val="20"/>
              </w:rPr>
            </w:pPr>
          </w:p>
        </w:tc>
        <w:tc>
          <w:tcPr>
            <w:tcW w:w="587"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B561E" w:rsidRPr="005330B6" w:rsidRDefault="000B561E" w:rsidP="003B7FAC">
            <w:pPr>
              <w:spacing w:before="20" w:after="20"/>
              <w:rPr>
                <w:rFonts w:asciiTheme="minorHAnsi" w:hAnsiTheme="minorHAnsi"/>
                <w:b/>
                <w:sz w:val="20"/>
                <w:szCs w:val="20"/>
              </w:rPr>
            </w:pPr>
          </w:p>
        </w:tc>
        <w:tc>
          <w:tcPr>
            <w:tcW w:w="83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B561E" w:rsidRPr="005330B6" w:rsidRDefault="000B561E" w:rsidP="003B7FAC">
            <w:pPr>
              <w:spacing w:before="20" w:after="20"/>
              <w:rPr>
                <w:rFonts w:asciiTheme="minorHAnsi" w:hAnsiTheme="minorHAnsi"/>
                <w:b/>
                <w:sz w:val="20"/>
                <w:szCs w:val="20"/>
              </w:rPr>
            </w:pPr>
          </w:p>
        </w:tc>
        <w:tc>
          <w:tcPr>
            <w:tcW w:w="314"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B561E" w:rsidRPr="005330B6" w:rsidRDefault="000B561E" w:rsidP="003B7FAC">
            <w:pPr>
              <w:spacing w:before="20" w:after="20"/>
              <w:rPr>
                <w:rFonts w:asciiTheme="minorHAnsi" w:hAnsiTheme="minorHAnsi"/>
                <w:b/>
                <w:sz w:val="20"/>
                <w:szCs w:val="20"/>
              </w:rPr>
            </w:pPr>
          </w:p>
        </w:tc>
        <w:tc>
          <w:tcPr>
            <w:tcW w:w="407"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0B561E" w:rsidRPr="005330B6" w:rsidRDefault="000B561E" w:rsidP="003B7FAC">
            <w:pPr>
              <w:spacing w:before="20" w:after="20"/>
              <w:rPr>
                <w:rFonts w:asciiTheme="minorHAnsi" w:hAnsiTheme="minorHAnsi"/>
                <w:b/>
                <w:sz w:val="20"/>
                <w:szCs w:val="20"/>
              </w:rPr>
            </w:pPr>
          </w:p>
        </w:tc>
      </w:tr>
      <w:tr w:rsidR="000B561E" w:rsidRPr="005330B6" w:rsidTr="003B7FAC">
        <w:trPr>
          <w:trHeight w:val="20"/>
        </w:trPr>
        <w:tc>
          <w:tcPr>
            <w:tcW w:w="120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0B561E" w:rsidRPr="005330B6" w:rsidRDefault="000B561E" w:rsidP="003B7FAC">
            <w:pPr>
              <w:pStyle w:val="af2"/>
              <w:spacing w:before="20" w:after="20"/>
              <w:rPr>
                <w:sz w:val="20"/>
                <w:szCs w:val="20"/>
              </w:rPr>
            </w:pPr>
            <w:r w:rsidRPr="005330B6">
              <w:rPr>
                <w:sz w:val="20"/>
                <w:szCs w:val="20"/>
              </w:rPr>
              <w:t>Индивидуальный жилой дом</w:t>
            </w:r>
          </w:p>
        </w:tc>
        <w:tc>
          <w:tcPr>
            <w:tcW w:w="58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0B561E" w:rsidRPr="005330B6" w:rsidRDefault="000B561E" w:rsidP="003B7FAC">
            <w:pPr>
              <w:pStyle w:val="af2"/>
              <w:spacing w:before="20" w:after="20"/>
              <w:rPr>
                <w:sz w:val="20"/>
                <w:szCs w:val="20"/>
              </w:rPr>
            </w:pPr>
            <w:r w:rsidRPr="005330B6">
              <w:rPr>
                <w:sz w:val="20"/>
                <w:szCs w:val="20"/>
              </w:rPr>
              <w:t>1-2</w:t>
            </w:r>
          </w:p>
        </w:tc>
        <w:tc>
          <w:tcPr>
            <w:tcW w:w="52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0B561E" w:rsidRPr="005330B6" w:rsidRDefault="000B561E" w:rsidP="003B7FAC">
            <w:pPr>
              <w:pStyle w:val="af2"/>
              <w:spacing w:before="20" w:after="20"/>
              <w:rPr>
                <w:sz w:val="20"/>
                <w:szCs w:val="20"/>
              </w:rPr>
            </w:pPr>
            <w:r w:rsidRPr="005330B6">
              <w:rPr>
                <w:sz w:val="20"/>
                <w:szCs w:val="20"/>
              </w:rPr>
              <w:t>22881</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0B561E" w:rsidRPr="005330B6" w:rsidRDefault="000B561E" w:rsidP="003B7FAC">
            <w:pPr>
              <w:spacing w:before="20" w:after="20"/>
              <w:jc w:val="center"/>
              <w:rPr>
                <w:rFonts w:asciiTheme="minorHAnsi" w:hAnsiTheme="minorHAnsi"/>
                <w:sz w:val="20"/>
                <w:szCs w:val="20"/>
              </w:rPr>
            </w:pPr>
          </w:p>
        </w:tc>
        <w:tc>
          <w:tcPr>
            <w:tcW w:w="5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0B561E" w:rsidRPr="005330B6" w:rsidRDefault="000B561E" w:rsidP="003B7FAC">
            <w:pPr>
              <w:pStyle w:val="af2"/>
              <w:spacing w:before="20" w:after="20"/>
              <w:rPr>
                <w:sz w:val="20"/>
                <w:szCs w:val="20"/>
              </w:rPr>
            </w:pPr>
            <w:r w:rsidRPr="005330B6">
              <w:rPr>
                <w:sz w:val="20"/>
                <w:szCs w:val="20"/>
              </w:rPr>
              <w:t>0,0150</w:t>
            </w:r>
          </w:p>
        </w:tc>
        <w:tc>
          <w:tcPr>
            <w:tcW w:w="83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0B561E" w:rsidRPr="005330B6" w:rsidRDefault="000B561E" w:rsidP="003B7FAC">
            <w:pPr>
              <w:pStyle w:val="af2"/>
              <w:spacing w:before="20" w:after="20"/>
              <w:rPr>
                <w:sz w:val="20"/>
                <w:szCs w:val="20"/>
              </w:rPr>
            </w:pPr>
          </w:p>
        </w:tc>
        <w:tc>
          <w:tcPr>
            <w:tcW w:w="3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0B561E" w:rsidRPr="005330B6" w:rsidRDefault="000B561E" w:rsidP="003B7FAC">
            <w:pPr>
              <w:pStyle w:val="af2"/>
              <w:spacing w:before="20" w:after="20"/>
              <w:rPr>
                <w:sz w:val="20"/>
                <w:szCs w:val="20"/>
              </w:rPr>
            </w:pPr>
            <w:r w:rsidRPr="005330B6">
              <w:rPr>
                <w:sz w:val="20"/>
                <w:szCs w:val="20"/>
              </w:rPr>
              <w:t>0,9</w:t>
            </w:r>
          </w:p>
        </w:tc>
        <w:tc>
          <w:tcPr>
            <w:tcW w:w="4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0B561E" w:rsidRPr="005330B6" w:rsidRDefault="000B561E" w:rsidP="003B7FAC">
            <w:pPr>
              <w:pStyle w:val="af2"/>
              <w:spacing w:before="20" w:after="20"/>
              <w:rPr>
                <w:sz w:val="20"/>
                <w:szCs w:val="20"/>
              </w:rPr>
            </w:pPr>
            <w:r w:rsidRPr="005330B6">
              <w:rPr>
                <w:sz w:val="20"/>
                <w:szCs w:val="20"/>
              </w:rPr>
              <w:t>308,9</w:t>
            </w:r>
          </w:p>
        </w:tc>
      </w:tr>
      <w:tr w:rsidR="000B561E" w:rsidRPr="005330B6" w:rsidTr="003B7FAC">
        <w:trPr>
          <w:trHeight w:val="20"/>
        </w:trPr>
        <w:tc>
          <w:tcPr>
            <w:tcW w:w="120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B561E" w:rsidRPr="005330B6" w:rsidRDefault="000B561E" w:rsidP="003B7FAC">
            <w:pPr>
              <w:pStyle w:val="af2"/>
              <w:spacing w:before="20" w:after="20"/>
              <w:rPr>
                <w:sz w:val="20"/>
                <w:szCs w:val="20"/>
              </w:rPr>
            </w:pPr>
            <w:proofErr w:type="spellStart"/>
            <w:r w:rsidRPr="005330B6">
              <w:rPr>
                <w:sz w:val="20"/>
                <w:szCs w:val="20"/>
              </w:rPr>
              <w:t>Среднеэтажная</w:t>
            </w:r>
            <w:proofErr w:type="spellEnd"/>
            <w:r w:rsidRPr="005330B6">
              <w:rPr>
                <w:sz w:val="20"/>
                <w:szCs w:val="20"/>
              </w:rPr>
              <w:t xml:space="preserve"> жилая застройка</w:t>
            </w:r>
          </w:p>
        </w:tc>
        <w:tc>
          <w:tcPr>
            <w:tcW w:w="58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0B561E" w:rsidRPr="005330B6" w:rsidRDefault="000B561E" w:rsidP="003B7FAC">
            <w:pPr>
              <w:pStyle w:val="af2"/>
              <w:spacing w:before="20" w:after="20"/>
              <w:rPr>
                <w:sz w:val="20"/>
                <w:szCs w:val="20"/>
              </w:rPr>
            </w:pPr>
            <w:r w:rsidRPr="005330B6">
              <w:rPr>
                <w:sz w:val="20"/>
                <w:szCs w:val="20"/>
              </w:rPr>
              <w:t>2-4</w:t>
            </w:r>
          </w:p>
        </w:tc>
        <w:tc>
          <w:tcPr>
            <w:tcW w:w="52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0B561E" w:rsidRPr="005330B6" w:rsidRDefault="000B561E" w:rsidP="003B7FAC">
            <w:pPr>
              <w:pStyle w:val="af2"/>
              <w:spacing w:before="20" w:after="20"/>
              <w:rPr>
                <w:sz w:val="20"/>
                <w:szCs w:val="20"/>
              </w:rPr>
            </w:pPr>
            <w:r w:rsidRPr="005330B6">
              <w:rPr>
                <w:sz w:val="20"/>
                <w:szCs w:val="20"/>
              </w:rPr>
              <w:t>5140</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0B561E" w:rsidRPr="005330B6" w:rsidRDefault="000B561E" w:rsidP="003B7FAC">
            <w:pPr>
              <w:spacing w:before="20" w:after="20"/>
              <w:jc w:val="center"/>
              <w:rPr>
                <w:rFonts w:asciiTheme="minorHAnsi" w:hAnsiTheme="minorHAnsi"/>
                <w:sz w:val="20"/>
                <w:szCs w:val="20"/>
              </w:rPr>
            </w:pPr>
          </w:p>
        </w:tc>
        <w:tc>
          <w:tcPr>
            <w:tcW w:w="5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0B561E" w:rsidRPr="005330B6" w:rsidRDefault="000B561E" w:rsidP="003B7FAC">
            <w:pPr>
              <w:pStyle w:val="af2"/>
              <w:spacing w:before="20" w:after="20"/>
              <w:rPr>
                <w:sz w:val="20"/>
                <w:szCs w:val="20"/>
              </w:rPr>
            </w:pPr>
            <w:r w:rsidRPr="005330B6">
              <w:rPr>
                <w:sz w:val="20"/>
                <w:szCs w:val="20"/>
              </w:rPr>
              <w:t>0,02</w:t>
            </w:r>
          </w:p>
        </w:tc>
        <w:tc>
          <w:tcPr>
            <w:tcW w:w="83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0B561E" w:rsidRPr="005330B6" w:rsidRDefault="000B561E" w:rsidP="003B7FAC">
            <w:pPr>
              <w:pStyle w:val="af2"/>
              <w:spacing w:before="20" w:after="20"/>
              <w:rPr>
                <w:sz w:val="20"/>
                <w:szCs w:val="20"/>
              </w:rPr>
            </w:pPr>
          </w:p>
        </w:tc>
        <w:tc>
          <w:tcPr>
            <w:tcW w:w="3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0B561E" w:rsidRPr="005330B6" w:rsidRDefault="000B561E" w:rsidP="003B7FAC">
            <w:pPr>
              <w:pStyle w:val="af2"/>
              <w:spacing w:before="20" w:after="20"/>
              <w:rPr>
                <w:sz w:val="20"/>
                <w:szCs w:val="20"/>
              </w:rPr>
            </w:pPr>
            <w:r w:rsidRPr="005330B6">
              <w:rPr>
                <w:sz w:val="20"/>
                <w:szCs w:val="20"/>
              </w:rPr>
              <w:t>0,9</w:t>
            </w:r>
          </w:p>
        </w:tc>
        <w:tc>
          <w:tcPr>
            <w:tcW w:w="4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0B561E" w:rsidRPr="005330B6" w:rsidRDefault="000B561E" w:rsidP="003B7FAC">
            <w:pPr>
              <w:pStyle w:val="af2"/>
              <w:spacing w:before="20" w:after="20"/>
              <w:rPr>
                <w:sz w:val="20"/>
                <w:szCs w:val="20"/>
              </w:rPr>
            </w:pPr>
            <w:r w:rsidRPr="005330B6">
              <w:rPr>
                <w:sz w:val="20"/>
                <w:szCs w:val="20"/>
              </w:rPr>
              <w:t>92,5</w:t>
            </w:r>
          </w:p>
        </w:tc>
      </w:tr>
      <w:tr w:rsidR="000B561E" w:rsidRPr="005330B6" w:rsidTr="003B7FAC">
        <w:trPr>
          <w:trHeight w:val="20"/>
        </w:trPr>
        <w:tc>
          <w:tcPr>
            <w:tcW w:w="120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B561E" w:rsidRPr="005330B6" w:rsidRDefault="000B561E" w:rsidP="003B7FAC">
            <w:pPr>
              <w:pStyle w:val="af2"/>
              <w:spacing w:before="20" w:after="20"/>
              <w:rPr>
                <w:sz w:val="20"/>
                <w:szCs w:val="20"/>
              </w:rPr>
            </w:pPr>
            <w:r w:rsidRPr="005330B6">
              <w:rPr>
                <w:sz w:val="20"/>
                <w:szCs w:val="20"/>
              </w:rPr>
              <w:t>Административная застройка</w:t>
            </w:r>
          </w:p>
        </w:tc>
        <w:tc>
          <w:tcPr>
            <w:tcW w:w="58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0B561E" w:rsidRPr="005330B6" w:rsidRDefault="000B561E" w:rsidP="003B7FAC">
            <w:pPr>
              <w:pStyle w:val="af2"/>
              <w:spacing w:before="20" w:after="20"/>
              <w:rPr>
                <w:sz w:val="20"/>
                <w:szCs w:val="20"/>
              </w:rPr>
            </w:pPr>
            <w:r w:rsidRPr="005330B6">
              <w:rPr>
                <w:sz w:val="20"/>
                <w:szCs w:val="20"/>
              </w:rPr>
              <w:t>1-2</w:t>
            </w:r>
          </w:p>
        </w:tc>
        <w:tc>
          <w:tcPr>
            <w:tcW w:w="52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0B561E" w:rsidRPr="005330B6" w:rsidRDefault="000B561E" w:rsidP="003B7FAC">
            <w:pPr>
              <w:pStyle w:val="af2"/>
              <w:spacing w:before="20" w:after="20"/>
              <w:rPr>
                <w:sz w:val="20"/>
                <w:szCs w:val="20"/>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0B561E" w:rsidRPr="005330B6" w:rsidRDefault="000B561E" w:rsidP="003B7FAC">
            <w:pPr>
              <w:spacing w:before="20" w:after="20"/>
              <w:jc w:val="center"/>
              <w:rPr>
                <w:rFonts w:asciiTheme="minorHAnsi" w:hAnsiTheme="minorHAnsi"/>
                <w:sz w:val="20"/>
                <w:szCs w:val="20"/>
              </w:rPr>
            </w:pPr>
            <w:r w:rsidRPr="005330B6">
              <w:rPr>
                <w:rFonts w:asciiTheme="minorHAnsi" w:hAnsiTheme="minorHAnsi"/>
                <w:sz w:val="20"/>
                <w:szCs w:val="20"/>
              </w:rPr>
              <w:t>7951</w:t>
            </w:r>
          </w:p>
        </w:tc>
        <w:tc>
          <w:tcPr>
            <w:tcW w:w="5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0B561E" w:rsidRPr="005330B6" w:rsidRDefault="000B561E" w:rsidP="003B7FAC">
            <w:pPr>
              <w:pStyle w:val="af2"/>
              <w:spacing w:before="20" w:after="20"/>
              <w:rPr>
                <w:sz w:val="20"/>
                <w:szCs w:val="20"/>
              </w:rPr>
            </w:pPr>
          </w:p>
        </w:tc>
        <w:tc>
          <w:tcPr>
            <w:tcW w:w="83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0B561E" w:rsidRPr="005330B6" w:rsidRDefault="000B561E" w:rsidP="003B7FAC">
            <w:pPr>
              <w:pStyle w:val="af2"/>
              <w:spacing w:before="20" w:after="20"/>
              <w:rPr>
                <w:sz w:val="20"/>
                <w:szCs w:val="20"/>
              </w:rPr>
            </w:pPr>
            <w:r w:rsidRPr="005330B6">
              <w:rPr>
                <w:sz w:val="20"/>
                <w:szCs w:val="20"/>
              </w:rPr>
              <w:t>429,4</w:t>
            </w:r>
          </w:p>
        </w:tc>
        <w:tc>
          <w:tcPr>
            <w:tcW w:w="3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0B561E" w:rsidRPr="005330B6" w:rsidRDefault="000B561E" w:rsidP="003B7FAC">
            <w:pPr>
              <w:pStyle w:val="af2"/>
              <w:spacing w:before="20" w:after="20"/>
              <w:rPr>
                <w:sz w:val="20"/>
                <w:szCs w:val="20"/>
              </w:rPr>
            </w:pPr>
            <w:r w:rsidRPr="005330B6">
              <w:rPr>
                <w:sz w:val="20"/>
                <w:szCs w:val="20"/>
              </w:rPr>
              <w:t>0,7</w:t>
            </w:r>
          </w:p>
        </w:tc>
        <w:tc>
          <w:tcPr>
            <w:tcW w:w="4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0B561E" w:rsidRPr="005330B6" w:rsidRDefault="000B561E" w:rsidP="003B7FAC">
            <w:pPr>
              <w:pStyle w:val="af2"/>
              <w:spacing w:before="20" w:after="20"/>
              <w:rPr>
                <w:sz w:val="20"/>
                <w:szCs w:val="20"/>
              </w:rPr>
            </w:pPr>
            <w:r w:rsidRPr="005330B6">
              <w:rPr>
                <w:sz w:val="20"/>
                <w:szCs w:val="20"/>
              </w:rPr>
              <w:t>300,5</w:t>
            </w:r>
          </w:p>
        </w:tc>
      </w:tr>
      <w:tr w:rsidR="000B561E" w:rsidRPr="005330B6" w:rsidTr="003B7FAC">
        <w:trPr>
          <w:trHeight w:val="20"/>
        </w:trPr>
        <w:tc>
          <w:tcPr>
            <w:tcW w:w="120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0B561E" w:rsidRPr="005330B6" w:rsidRDefault="000B561E" w:rsidP="003B7FAC">
            <w:pPr>
              <w:pStyle w:val="af2"/>
              <w:spacing w:before="20" w:after="20"/>
              <w:rPr>
                <w:sz w:val="20"/>
                <w:szCs w:val="20"/>
              </w:rPr>
            </w:pPr>
            <w:r w:rsidRPr="005330B6">
              <w:rPr>
                <w:sz w:val="20"/>
                <w:szCs w:val="20"/>
              </w:rPr>
              <w:t>Неучтенная нагрузка (потери, уличное освещение и пр.)</w:t>
            </w:r>
          </w:p>
        </w:tc>
        <w:tc>
          <w:tcPr>
            <w:tcW w:w="58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0B561E" w:rsidRPr="005330B6" w:rsidRDefault="000B561E" w:rsidP="003B7FAC">
            <w:pPr>
              <w:spacing w:before="20" w:after="20"/>
              <w:rPr>
                <w:rFonts w:asciiTheme="minorHAnsi" w:hAnsiTheme="minorHAnsi"/>
                <w:sz w:val="20"/>
                <w:szCs w:val="20"/>
              </w:rPr>
            </w:pPr>
          </w:p>
        </w:tc>
        <w:tc>
          <w:tcPr>
            <w:tcW w:w="52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0B561E" w:rsidRPr="005330B6" w:rsidRDefault="000B561E" w:rsidP="003B7FAC">
            <w:pPr>
              <w:spacing w:before="20" w:after="20"/>
              <w:rPr>
                <w:rFonts w:asciiTheme="minorHAnsi" w:hAnsiTheme="minorHAnsi"/>
                <w:sz w:val="20"/>
                <w:szCs w:val="20"/>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0B561E" w:rsidRPr="005330B6" w:rsidRDefault="000B561E" w:rsidP="003B7FAC">
            <w:pPr>
              <w:spacing w:before="20" w:after="20"/>
              <w:rPr>
                <w:rFonts w:asciiTheme="minorHAnsi" w:hAnsiTheme="minorHAnsi"/>
                <w:sz w:val="20"/>
                <w:szCs w:val="20"/>
              </w:rPr>
            </w:pPr>
          </w:p>
        </w:tc>
        <w:tc>
          <w:tcPr>
            <w:tcW w:w="5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0B561E" w:rsidRPr="005330B6" w:rsidRDefault="000B561E" w:rsidP="003B7FAC">
            <w:pPr>
              <w:spacing w:before="20" w:after="20"/>
              <w:rPr>
                <w:rFonts w:asciiTheme="minorHAnsi" w:hAnsiTheme="minorHAnsi"/>
                <w:sz w:val="20"/>
                <w:szCs w:val="20"/>
              </w:rPr>
            </w:pPr>
          </w:p>
        </w:tc>
        <w:tc>
          <w:tcPr>
            <w:tcW w:w="83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0B561E" w:rsidRPr="005330B6" w:rsidRDefault="000B561E" w:rsidP="003B7FAC">
            <w:pPr>
              <w:spacing w:before="20" w:after="20"/>
              <w:rPr>
                <w:rFonts w:asciiTheme="minorHAnsi" w:hAnsiTheme="minorHAnsi"/>
                <w:sz w:val="20"/>
                <w:szCs w:val="20"/>
              </w:rPr>
            </w:pPr>
          </w:p>
        </w:tc>
        <w:tc>
          <w:tcPr>
            <w:tcW w:w="3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0B561E" w:rsidRPr="005330B6" w:rsidRDefault="000B561E" w:rsidP="003B7FAC">
            <w:pPr>
              <w:spacing w:before="20" w:after="20"/>
              <w:rPr>
                <w:rFonts w:asciiTheme="minorHAnsi" w:hAnsiTheme="minorHAnsi"/>
                <w:sz w:val="20"/>
                <w:szCs w:val="20"/>
              </w:rPr>
            </w:pPr>
          </w:p>
        </w:tc>
        <w:tc>
          <w:tcPr>
            <w:tcW w:w="4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0B561E" w:rsidRPr="005330B6" w:rsidRDefault="000B561E" w:rsidP="003B7FAC">
            <w:pPr>
              <w:pStyle w:val="af2"/>
              <w:spacing w:before="20" w:after="20"/>
              <w:rPr>
                <w:sz w:val="20"/>
                <w:szCs w:val="20"/>
              </w:rPr>
            </w:pPr>
            <w:r w:rsidRPr="005330B6">
              <w:rPr>
                <w:sz w:val="20"/>
                <w:szCs w:val="20"/>
              </w:rPr>
              <w:t>71</w:t>
            </w:r>
          </w:p>
        </w:tc>
      </w:tr>
      <w:tr w:rsidR="000B561E" w:rsidRPr="005330B6" w:rsidTr="003B7FAC">
        <w:trPr>
          <w:trHeight w:val="20"/>
        </w:trPr>
        <w:tc>
          <w:tcPr>
            <w:tcW w:w="120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0B561E" w:rsidRPr="005330B6" w:rsidRDefault="000B561E" w:rsidP="003B7FAC">
            <w:pPr>
              <w:pStyle w:val="af2"/>
              <w:spacing w:before="20" w:after="20"/>
              <w:rPr>
                <w:sz w:val="20"/>
                <w:szCs w:val="20"/>
              </w:rPr>
            </w:pPr>
            <w:r w:rsidRPr="005330B6">
              <w:rPr>
                <w:sz w:val="20"/>
                <w:szCs w:val="20"/>
              </w:rPr>
              <w:t>Всего</w:t>
            </w:r>
          </w:p>
        </w:tc>
        <w:tc>
          <w:tcPr>
            <w:tcW w:w="3794" w:type="pct"/>
            <w:gridSpan w:val="7"/>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0B561E" w:rsidRPr="005330B6" w:rsidRDefault="000B561E" w:rsidP="003B7FAC">
            <w:pPr>
              <w:pStyle w:val="af2"/>
              <w:spacing w:before="20" w:after="20"/>
              <w:rPr>
                <w:sz w:val="20"/>
                <w:szCs w:val="20"/>
              </w:rPr>
            </w:pPr>
            <w:r w:rsidRPr="005330B6">
              <w:rPr>
                <w:sz w:val="20"/>
                <w:szCs w:val="20"/>
              </w:rPr>
              <w:t>772,9</w:t>
            </w:r>
          </w:p>
        </w:tc>
      </w:tr>
    </w:tbl>
    <w:p w:rsidR="000B561E" w:rsidRPr="005330B6" w:rsidRDefault="000B561E" w:rsidP="003B7FAC">
      <w:pPr>
        <w:pStyle w:val="G0"/>
      </w:pPr>
      <w:r w:rsidRPr="005330B6">
        <w:t>Суммарная электрическая нагрузка по территории проекта планировки, без учета промышленных объектов, составит 0,7 МВт.</w:t>
      </w:r>
    </w:p>
    <w:p w:rsidR="000B561E" w:rsidRPr="005330B6" w:rsidRDefault="000B561E" w:rsidP="003B7FAC">
      <w:pPr>
        <w:pStyle w:val="G0"/>
      </w:pPr>
      <w:r w:rsidRPr="005330B6">
        <w:t>Таким образом, для обеспечения электроэнергией проектируемых потребителей, проектом планировки предусматривается размещение следующих объектов местного значения:</w:t>
      </w:r>
    </w:p>
    <w:p w:rsidR="000B561E" w:rsidRPr="005330B6" w:rsidRDefault="000B561E" w:rsidP="003B7FAC">
      <w:pPr>
        <w:pStyle w:val="G"/>
        <w:rPr>
          <w:rFonts w:asciiTheme="minorHAnsi" w:hAnsiTheme="minorHAnsi"/>
        </w:rPr>
      </w:pPr>
      <w:r w:rsidRPr="005330B6">
        <w:rPr>
          <w:rFonts w:asciiTheme="minorHAnsi" w:hAnsiTheme="minorHAnsi"/>
        </w:rPr>
        <w:lastRenderedPageBreak/>
        <w:t>трансформаторная подстанция – 3 объектов;</w:t>
      </w:r>
    </w:p>
    <w:p w:rsidR="000B561E" w:rsidRPr="005330B6" w:rsidRDefault="000B561E" w:rsidP="003B7FAC">
      <w:pPr>
        <w:pStyle w:val="G"/>
        <w:rPr>
          <w:rFonts w:asciiTheme="minorHAnsi" w:hAnsiTheme="minorHAnsi"/>
        </w:rPr>
      </w:pPr>
      <w:r w:rsidRPr="005330B6">
        <w:rPr>
          <w:rFonts w:asciiTheme="minorHAnsi" w:hAnsiTheme="minorHAnsi"/>
        </w:rPr>
        <w:t>линии электропередачи напряжением 10(6) кВ – 0,8 км.</w:t>
      </w:r>
    </w:p>
    <w:p w:rsidR="000B561E" w:rsidRPr="005330B6" w:rsidRDefault="000B561E" w:rsidP="000B561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89" w:name="_Toc411950083"/>
      <w:bookmarkStart w:id="90" w:name="_Toc424736212"/>
      <w:r w:rsidRPr="005330B6">
        <w:t>Газоснабжение</w:t>
      </w:r>
      <w:bookmarkEnd w:id="86"/>
      <w:bookmarkEnd w:id="87"/>
      <w:bookmarkEnd w:id="89"/>
      <w:bookmarkEnd w:id="90"/>
      <w:r w:rsidRPr="005330B6">
        <w:t xml:space="preserve"> </w:t>
      </w:r>
    </w:p>
    <w:p w:rsidR="000B561E" w:rsidRPr="005330B6" w:rsidRDefault="000B561E" w:rsidP="000B561E">
      <w:pPr>
        <w:pStyle w:val="G0"/>
        <w:rPr>
          <w:color w:val="000000" w:themeColor="text1"/>
        </w:rPr>
      </w:pPr>
      <w:bookmarkStart w:id="91" w:name="_Toc323051591"/>
      <w:bookmarkStart w:id="92" w:name="_Toc330567856"/>
      <w:r w:rsidRPr="005330B6">
        <w:rPr>
          <w:color w:val="000000" w:themeColor="text1"/>
        </w:rPr>
        <w:t xml:space="preserve">Территория проекта планировки не газифицирована. </w:t>
      </w:r>
    </w:p>
    <w:p w:rsidR="000B561E" w:rsidRPr="005330B6" w:rsidRDefault="000B561E" w:rsidP="000B561E">
      <w:pPr>
        <w:pStyle w:val="G0"/>
        <w:rPr>
          <w:color w:val="000000" w:themeColor="text1"/>
        </w:rPr>
      </w:pPr>
      <w:r w:rsidRPr="005330B6">
        <w:rPr>
          <w:color w:val="000000" w:themeColor="text1"/>
        </w:rPr>
        <w:t xml:space="preserve">Генеральным планом газоснабжения Ханты Мансийского округа, </w:t>
      </w:r>
      <w:proofErr w:type="gramStart"/>
      <w:r w:rsidRPr="005330B6">
        <w:rPr>
          <w:color w:val="000000" w:themeColor="text1"/>
        </w:rPr>
        <w:t xml:space="preserve">программой газоснабжения,  разработанной до 2010 года и схемой газификации </w:t>
      </w:r>
      <w:proofErr w:type="spellStart"/>
      <w:r w:rsidRPr="005330B6">
        <w:rPr>
          <w:color w:val="000000" w:themeColor="text1"/>
        </w:rPr>
        <w:t>Кондинского</w:t>
      </w:r>
      <w:proofErr w:type="spellEnd"/>
      <w:r w:rsidRPr="005330B6">
        <w:rPr>
          <w:color w:val="000000" w:themeColor="text1"/>
        </w:rPr>
        <w:t xml:space="preserve"> района предусмотрено</w:t>
      </w:r>
      <w:proofErr w:type="gramEnd"/>
      <w:r w:rsidRPr="005330B6">
        <w:rPr>
          <w:color w:val="000000" w:themeColor="text1"/>
        </w:rPr>
        <w:t xml:space="preserve">  осуществить газификацию населенного пункта природным газом. В настоящее время газоснабжение осуществляется  частично сжиженным газом. </w:t>
      </w:r>
    </w:p>
    <w:p w:rsidR="000B561E" w:rsidRPr="005330B6" w:rsidRDefault="000B561E" w:rsidP="000B561E">
      <w:pPr>
        <w:pStyle w:val="G0"/>
        <w:rPr>
          <w:color w:val="000000" w:themeColor="text1"/>
        </w:rPr>
      </w:pPr>
      <w:r w:rsidRPr="005330B6">
        <w:rPr>
          <w:color w:val="000000" w:themeColor="text1"/>
        </w:rPr>
        <w:t xml:space="preserve">Настоящим проектом предусмотрены мероприятия, направленные на обеспечение бесперебойного функционирования системы газораспределения и надежного газоснабжения проектируемых потребителей. Все мероприятия по развитию газораспределительной системы предлагаются  в течение срока реализации проекта. </w:t>
      </w:r>
    </w:p>
    <w:p w:rsidR="000B561E" w:rsidRPr="005330B6" w:rsidRDefault="000B561E" w:rsidP="000B561E">
      <w:pPr>
        <w:pStyle w:val="G0"/>
        <w:rPr>
          <w:color w:val="000000" w:themeColor="text1"/>
        </w:rPr>
      </w:pPr>
      <w:r w:rsidRPr="005330B6">
        <w:rPr>
          <w:color w:val="000000" w:themeColor="text1"/>
        </w:rPr>
        <w:t>Для газификации территории проекта планировки предусмотрены следующие мероприятия:</w:t>
      </w:r>
    </w:p>
    <w:p w:rsidR="000B561E" w:rsidRPr="005330B6" w:rsidRDefault="000B561E" w:rsidP="000B561E">
      <w:pPr>
        <w:pStyle w:val="G"/>
        <w:rPr>
          <w:rFonts w:asciiTheme="minorHAnsi" w:hAnsiTheme="minorHAnsi"/>
          <w:color w:val="000000" w:themeColor="text1"/>
        </w:rPr>
      </w:pPr>
      <w:r w:rsidRPr="005330B6">
        <w:rPr>
          <w:rFonts w:asciiTheme="minorHAnsi" w:hAnsiTheme="minorHAnsi"/>
          <w:color w:val="000000" w:themeColor="text1"/>
        </w:rPr>
        <w:t>строительство 2х газорегуляторных пунктов (далее - ГРП);</w:t>
      </w:r>
    </w:p>
    <w:p w:rsidR="000B561E" w:rsidRPr="005330B6" w:rsidRDefault="000B561E" w:rsidP="000B561E">
      <w:pPr>
        <w:pStyle w:val="G"/>
        <w:rPr>
          <w:rFonts w:asciiTheme="minorHAnsi" w:hAnsiTheme="minorHAnsi"/>
          <w:color w:val="000000" w:themeColor="text1"/>
        </w:rPr>
      </w:pPr>
      <w:r w:rsidRPr="005330B6">
        <w:rPr>
          <w:rFonts w:asciiTheme="minorHAnsi" w:hAnsiTheme="minorHAnsi"/>
          <w:color w:val="000000" w:themeColor="text1"/>
        </w:rPr>
        <w:t>строительство газопровода высокого давления, для подключения проектируемых ГРП, общей протяженностью 0,3 км (в границах проекта планировки);</w:t>
      </w:r>
    </w:p>
    <w:p w:rsidR="000B561E" w:rsidRPr="005330B6" w:rsidRDefault="000B561E" w:rsidP="000B561E">
      <w:pPr>
        <w:pStyle w:val="G"/>
        <w:rPr>
          <w:rFonts w:asciiTheme="minorHAnsi" w:hAnsiTheme="minorHAnsi"/>
          <w:color w:val="000000" w:themeColor="text1"/>
        </w:rPr>
      </w:pPr>
      <w:r w:rsidRPr="005330B6">
        <w:rPr>
          <w:rFonts w:asciiTheme="minorHAnsi" w:hAnsiTheme="minorHAnsi"/>
          <w:color w:val="000000" w:themeColor="text1"/>
        </w:rPr>
        <w:t xml:space="preserve">строительство газопровода </w:t>
      </w:r>
      <w:r w:rsidR="00CC16E9" w:rsidRPr="005330B6">
        <w:rPr>
          <w:rFonts w:asciiTheme="minorHAnsi" w:hAnsiTheme="minorHAnsi"/>
          <w:color w:val="000000" w:themeColor="text1"/>
        </w:rPr>
        <w:t>среднего</w:t>
      </w:r>
      <w:r w:rsidRPr="005330B6">
        <w:rPr>
          <w:rFonts w:asciiTheme="minorHAnsi" w:hAnsiTheme="minorHAnsi"/>
          <w:color w:val="000000" w:themeColor="text1"/>
        </w:rPr>
        <w:t xml:space="preserve"> давления, для подключения потребителей, общей протяженностью 6 км.</w:t>
      </w:r>
    </w:p>
    <w:p w:rsidR="000B561E" w:rsidRPr="005330B6" w:rsidRDefault="000B561E" w:rsidP="000B561E">
      <w:pPr>
        <w:pStyle w:val="G0"/>
        <w:rPr>
          <w:color w:val="000000" w:themeColor="text1"/>
        </w:rPr>
      </w:pPr>
      <w:r w:rsidRPr="005330B6">
        <w:rPr>
          <w:color w:val="000000" w:themeColor="text1"/>
        </w:rPr>
        <w:t>Для развития системы газоснабжения необходимо разработать рабочий проект и на основе технико-экономических расчетов определить основные параметры системы (уточнить количество пунктов редуцирования газа, выбрать схему распределительных газопроводов и т.д.).</w:t>
      </w:r>
    </w:p>
    <w:p w:rsidR="000B561E" w:rsidRPr="005330B6" w:rsidRDefault="000B561E" w:rsidP="000B561E">
      <w:pPr>
        <w:pStyle w:val="G0"/>
        <w:rPr>
          <w:color w:val="000000" w:themeColor="text1"/>
        </w:rPr>
      </w:pPr>
      <w:r w:rsidRPr="005330B6">
        <w:rPr>
          <w:color w:val="000000" w:themeColor="text1"/>
        </w:rPr>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системы». 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rsidR="000B561E" w:rsidRPr="005330B6" w:rsidRDefault="000B561E" w:rsidP="000B561E">
      <w:pPr>
        <w:pStyle w:val="G0"/>
        <w:rPr>
          <w:color w:val="000000" w:themeColor="text1"/>
        </w:rPr>
      </w:pPr>
      <w:r w:rsidRPr="005330B6">
        <w:rPr>
          <w:color w:val="000000" w:themeColor="text1"/>
        </w:rPr>
        <w:t>В проекте приняты укрупненные показатели потребления газа в соответствии с РНГП Ханты-Мансийского автономного округа – Югры, при отсутствии централизованного отопления и горячего водоснабжения - 170,4 м3/год на 1 человека, при теплоте сгорания газа 34 МДж/</w:t>
      </w:r>
      <w:proofErr w:type="gramStart"/>
      <w:r w:rsidRPr="005330B6">
        <w:rPr>
          <w:color w:val="000000" w:themeColor="text1"/>
        </w:rPr>
        <w:t>м</w:t>
      </w:r>
      <w:proofErr w:type="gramEnd"/>
      <w:r w:rsidRPr="005330B6">
        <w:rPr>
          <w:color w:val="000000" w:themeColor="text1"/>
        </w:rPr>
        <w:t>³ (8000 ккал/м³).</w:t>
      </w:r>
    </w:p>
    <w:p w:rsidR="000B561E" w:rsidRPr="005330B6" w:rsidRDefault="000B561E" w:rsidP="000B561E">
      <w:pPr>
        <w:pStyle w:val="G0"/>
        <w:rPr>
          <w:color w:val="000000" w:themeColor="text1"/>
        </w:rPr>
      </w:pPr>
      <w:r w:rsidRPr="005330B6">
        <w:rPr>
          <w:color w:val="000000" w:themeColor="text1"/>
        </w:rPr>
        <w:t>Расход газа на отопление от индивидуальных газовых котлов определен исходя из расчетов теплопотребления, представленных в разделе «Теплоснабжение».</w:t>
      </w:r>
    </w:p>
    <w:p w:rsidR="000B561E" w:rsidRPr="005330B6" w:rsidRDefault="000B561E" w:rsidP="000B561E">
      <w:pPr>
        <w:pStyle w:val="G0"/>
        <w:rPr>
          <w:color w:val="000000" w:themeColor="text1"/>
        </w:rPr>
      </w:pPr>
      <w:r w:rsidRPr="005330B6">
        <w:rPr>
          <w:color w:val="000000" w:themeColor="text1"/>
        </w:rPr>
        <w:t xml:space="preserve">Основные показатели </w:t>
      </w:r>
      <w:proofErr w:type="spellStart"/>
      <w:r w:rsidRPr="005330B6">
        <w:rPr>
          <w:color w:val="000000" w:themeColor="text1"/>
        </w:rPr>
        <w:t>газопотребления</w:t>
      </w:r>
      <w:proofErr w:type="spellEnd"/>
      <w:r w:rsidRPr="005330B6">
        <w:rPr>
          <w:color w:val="000000" w:themeColor="text1"/>
        </w:rPr>
        <w:t xml:space="preserve"> на расчетный срок для потребителей коммунально-бытового сектора, приведены ниже (</w:t>
      </w:r>
      <w:r w:rsidR="004764F3" w:rsidRPr="005330B6">
        <w:fldChar w:fldCharType="begin"/>
      </w:r>
      <w:r w:rsidR="004764F3" w:rsidRPr="005330B6">
        <w:instrText xml:space="preserve"> REF _Ref335989655 \h  \* MERGEFORMAT </w:instrText>
      </w:r>
      <w:r w:rsidR="004764F3" w:rsidRPr="005330B6">
        <w:fldChar w:fldCharType="separate"/>
      </w:r>
      <w:r w:rsidR="004764F3" w:rsidRPr="005330B6">
        <w:rPr>
          <w:color w:val="000000" w:themeColor="text1"/>
        </w:rPr>
        <w:t>Таблица 7</w:t>
      </w:r>
      <w:r w:rsidR="004764F3" w:rsidRPr="005330B6">
        <w:fldChar w:fldCharType="end"/>
      </w:r>
      <w:r w:rsidRPr="005330B6">
        <w:rPr>
          <w:color w:val="000000" w:themeColor="text1"/>
        </w:rPr>
        <w:t>).</w:t>
      </w:r>
    </w:p>
    <w:p w:rsidR="003B7FAC" w:rsidRPr="005330B6" w:rsidRDefault="003B7FAC" w:rsidP="000B561E">
      <w:pPr>
        <w:pStyle w:val="G0"/>
        <w:rPr>
          <w:color w:val="000000" w:themeColor="text1"/>
        </w:rPr>
      </w:pPr>
    </w:p>
    <w:p w:rsidR="003B7FAC" w:rsidRPr="005330B6" w:rsidRDefault="003B7FAC" w:rsidP="000B561E">
      <w:pPr>
        <w:pStyle w:val="G0"/>
        <w:rPr>
          <w:color w:val="000000" w:themeColor="text1"/>
        </w:rPr>
      </w:pPr>
    </w:p>
    <w:p w:rsidR="003B7FAC" w:rsidRPr="005330B6" w:rsidRDefault="003B7FAC" w:rsidP="000B561E">
      <w:pPr>
        <w:pStyle w:val="G0"/>
        <w:rPr>
          <w:color w:val="000000" w:themeColor="text1"/>
        </w:rPr>
      </w:pPr>
    </w:p>
    <w:p w:rsidR="000B561E" w:rsidRPr="005330B6" w:rsidRDefault="000B561E" w:rsidP="000B561E">
      <w:pPr>
        <w:pStyle w:val="af"/>
        <w:jc w:val="left"/>
        <w:rPr>
          <w:color w:val="000000" w:themeColor="text1"/>
        </w:rPr>
      </w:pPr>
      <w:bookmarkStart w:id="93" w:name="_Ref335989655"/>
      <w:r w:rsidRPr="005330B6">
        <w:rPr>
          <w:color w:val="000000" w:themeColor="text1"/>
        </w:rPr>
        <w:lastRenderedPageBreak/>
        <w:t xml:space="preserve">Таблица </w:t>
      </w:r>
      <w:r w:rsidR="00F26921" w:rsidRPr="005330B6">
        <w:rPr>
          <w:color w:val="000000" w:themeColor="text1"/>
        </w:rPr>
        <w:fldChar w:fldCharType="begin"/>
      </w:r>
      <w:r w:rsidRPr="005330B6">
        <w:rPr>
          <w:color w:val="000000" w:themeColor="text1"/>
        </w:rPr>
        <w:instrText xml:space="preserve"> SEQ Таблица \* ARABIC </w:instrText>
      </w:r>
      <w:r w:rsidR="00F26921" w:rsidRPr="005330B6">
        <w:rPr>
          <w:color w:val="000000" w:themeColor="text1"/>
        </w:rPr>
        <w:fldChar w:fldCharType="separate"/>
      </w:r>
      <w:r w:rsidR="004764F3" w:rsidRPr="005330B6">
        <w:rPr>
          <w:noProof/>
          <w:color w:val="000000" w:themeColor="text1"/>
        </w:rPr>
        <w:t>7</w:t>
      </w:r>
      <w:r w:rsidR="00F26921" w:rsidRPr="005330B6">
        <w:rPr>
          <w:color w:val="000000" w:themeColor="text1"/>
        </w:rPr>
        <w:fldChar w:fldCharType="end"/>
      </w:r>
      <w:bookmarkEnd w:id="93"/>
      <w:r w:rsidRPr="005330B6">
        <w:rPr>
          <w:color w:val="000000" w:themeColor="text1"/>
        </w:rPr>
        <w:t xml:space="preserve"> Основные показатели </w:t>
      </w:r>
      <w:proofErr w:type="spellStart"/>
      <w:r w:rsidRPr="005330B6">
        <w:rPr>
          <w:color w:val="000000" w:themeColor="text1"/>
        </w:rPr>
        <w:t>газопотребления</w:t>
      </w:r>
      <w:proofErr w:type="spellEnd"/>
      <w:r w:rsidRPr="005330B6">
        <w:rPr>
          <w:color w:val="000000" w:themeColor="text1"/>
        </w:rPr>
        <w:t xml:space="preserve"> </w:t>
      </w:r>
    </w:p>
    <w:tbl>
      <w:tblPr>
        <w:tblStyle w:val="aff1"/>
        <w:tblW w:w="5000" w:type="pct"/>
        <w:tblLook w:val="04A0" w:firstRow="1" w:lastRow="0" w:firstColumn="1" w:lastColumn="0" w:noHBand="0" w:noVBand="1"/>
      </w:tblPr>
      <w:tblGrid>
        <w:gridCol w:w="577"/>
        <w:gridCol w:w="4050"/>
        <w:gridCol w:w="2002"/>
        <w:gridCol w:w="1466"/>
        <w:gridCol w:w="1476"/>
      </w:tblGrid>
      <w:tr w:rsidR="000B561E" w:rsidRPr="005330B6" w:rsidTr="00674CB2">
        <w:trPr>
          <w:trHeight w:val="584"/>
        </w:trPr>
        <w:tc>
          <w:tcPr>
            <w:tcW w:w="301" w:type="pct"/>
            <w:hideMark/>
          </w:tcPr>
          <w:p w:rsidR="000B561E" w:rsidRPr="005330B6" w:rsidRDefault="000B561E" w:rsidP="00674CB2">
            <w:pPr>
              <w:pStyle w:val="af2"/>
              <w:spacing w:before="40" w:after="40"/>
              <w:rPr>
                <w:b/>
                <w:color w:val="000000" w:themeColor="text1"/>
              </w:rPr>
            </w:pPr>
            <w:r w:rsidRPr="005330B6">
              <w:rPr>
                <w:b/>
                <w:color w:val="000000" w:themeColor="text1"/>
              </w:rPr>
              <w:t xml:space="preserve">N </w:t>
            </w:r>
            <w:proofErr w:type="gramStart"/>
            <w:r w:rsidRPr="005330B6">
              <w:rPr>
                <w:b/>
                <w:color w:val="000000" w:themeColor="text1"/>
              </w:rPr>
              <w:t>п</w:t>
            </w:r>
            <w:proofErr w:type="gramEnd"/>
            <w:r w:rsidRPr="005330B6">
              <w:rPr>
                <w:b/>
                <w:color w:val="000000" w:themeColor="text1"/>
              </w:rPr>
              <w:t>/п</w:t>
            </w:r>
          </w:p>
        </w:tc>
        <w:tc>
          <w:tcPr>
            <w:tcW w:w="2116" w:type="pct"/>
            <w:hideMark/>
          </w:tcPr>
          <w:p w:rsidR="000B561E" w:rsidRPr="005330B6" w:rsidRDefault="000B561E" w:rsidP="00674CB2">
            <w:pPr>
              <w:pStyle w:val="af2"/>
              <w:spacing w:before="40" w:after="40"/>
              <w:rPr>
                <w:b/>
                <w:color w:val="000000" w:themeColor="text1"/>
              </w:rPr>
            </w:pPr>
            <w:r w:rsidRPr="005330B6">
              <w:rPr>
                <w:b/>
                <w:color w:val="000000" w:themeColor="text1"/>
              </w:rPr>
              <w:t>Назначение</w:t>
            </w:r>
          </w:p>
        </w:tc>
        <w:tc>
          <w:tcPr>
            <w:tcW w:w="1046" w:type="pct"/>
            <w:hideMark/>
          </w:tcPr>
          <w:p w:rsidR="000B561E" w:rsidRPr="005330B6" w:rsidRDefault="000B561E" w:rsidP="00674CB2">
            <w:pPr>
              <w:pStyle w:val="af2"/>
              <w:spacing w:before="40" w:after="40"/>
              <w:rPr>
                <w:b/>
                <w:color w:val="000000" w:themeColor="text1"/>
              </w:rPr>
            </w:pPr>
            <w:r w:rsidRPr="005330B6">
              <w:rPr>
                <w:b/>
                <w:color w:val="000000" w:themeColor="text1"/>
              </w:rPr>
              <w:t>Количество проживающих, чел.</w:t>
            </w:r>
          </w:p>
        </w:tc>
        <w:tc>
          <w:tcPr>
            <w:tcW w:w="766" w:type="pct"/>
            <w:hideMark/>
          </w:tcPr>
          <w:p w:rsidR="000B561E" w:rsidRPr="005330B6" w:rsidRDefault="000B561E" w:rsidP="00674CB2">
            <w:pPr>
              <w:pStyle w:val="af2"/>
              <w:spacing w:before="40" w:after="40"/>
              <w:rPr>
                <w:b/>
                <w:color w:val="000000" w:themeColor="text1"/>
              </w:rPr>
            </w:pPr>
            <w:r w:rsidRPr="005330B6">
              <w:rPr>
                <w:b/>
                <w:color w:val="000000" w:themeColor="text1"/>
              </w:rPr>
              <w:t>Часовой расход газа, м3</w:t>
            </w:r>
          </w:p>
        </w:tc>
        <w:tc>
          <w:tcPr>
            <w:tcW w:w="771" w:type="pct"/>
            <w:hideMark/>
          </w:tcPr>
          <w:p w:rsidR="000B561E" w:rsidRPr="005330B6" w:rsidRDefault="000B561E" w:rsidP="00674CB2">
            <w:pPr>
              <w:pStyle w:val="af2"/>
              <w:spacing w:before="40" w:after="40"/>
              <w:rPr>
                <w:b/>
                <w:color w:val="000000" w:themeColor="text1"/>
              </w:rPr>
            </w:pPr>
            <w:r w:rsidRPr="005330B6">
              <w:rPr>
                <w:b/>
                <w:color w:val="000000" w:themeColor="text1"/>
              </w:rPr>
              <w:t>Годовой расход газа, м3</w:t>
            </w:r>
          </w:p>
        </w:tc>
      </w:tr>
      <w:tr w:rsidR="000B561E" w:rsidRPr="005330B6" w:rsidTr="00674CB2">
        <w:trPr>
          <w:trHeight w:val="315"/>
        </w:trPr>
        <w:tc>
          <w:tcPr>
            <w:tcW w:w="301" w:type="pct"/>
            <w:hideMark/>
          </w:tcPr>
          <w:p w:rsidR="000B561E" w:rsidRPr="005330B6" w:rsidRDefault="000B561E" w:rsidP="00674CB2">
            <w:pPr>
              <w:pStyle w:val="af2"/>
              <w:spacing w:before="40" w:after="40"/>
              <w:rPr>
                <w:color w:val="000000" w:themeColor="text1"/>
              </w:rPr>
            </w:pPr>
            <w:r w:rsidRPr="005330B6">
              <w:rPr>
                <w:color w:val="000000" w:themeColor="text1"/>
              </w:rPr>
              <w:t>1</w:t>
            </w:r>
          </w:p>
        </w:tc>
        <w:tc>
          <w:tcPr>
            <w:tcW w:w="2116" w:type="pct"/>
            <w:vAlign w:val="center"/>
            <w:hideMark/>
          </w:tcPr>
          <w:p w:rsidR="000B561E" w:rsidRPr="005330B6" w:rsidRDefault="000B561E" w:rsidP="00674CB2">
            <w:pPr>
              <w:pStyle w:val="af2"/>
              <w:spacing w:before="40" w:after="40"/>
              <w:rPr>
                <w:color w:val="000000" w:themeColor="text1"/>
              </w:rPr>
            </w:pPr>
            <w:proofErr w:type="spellStart"/>
            <w:r w:rsidRPr="005330B6">
              <w:rPr>
                <w:color w:val="000000" w:themeColor="text1"/>
              </w:rPr>
              <w:t>Пищеприготовление</w:t>
            </w:r>
            <w:proofErr w:type="spellEnd"/>
          </w:p>
        </w:tc>
        <w:tc>
          <w:tcPr>
            <w:tcW w:w="1046" w:type="pct"/>
            <w:vAlign w:val="center"/>
            <w:hideMark/>
          </w:tcPr>
          <w:p w:rsidR="000B561E" w:rsidRPr="005330B6" w:rsidRDefault="000B561E" w:rsidP="00674CB2">
            <w:pPr>
              <w:pStyle w:val="af2"/>
              <w:spacing w:before="40" w:after="40"/>
              <w:rPr>
                <w:color w:val="000000" w:themeColor="text1"/>
              </w:rPr>
            </w:pPr>
            <w:r w:rsidRPr="005330B6">
              <w:rPr>
                <w:color w:val="000000" w:themeColor="text1"/>
              </w:rPr>
              <w:t>1193</w:t>
            </w:r>
          </w:p>
        </w:tc>
        <w:tc>
          <w:tcPr>
            <w:tcW w:w="766" w:type="pct"/>
            <w:vAlign w:val="bottom"/>
            <w:hideMark/>
          </w:tcPr>
          <w:p w:rsidR="000B561E" w:rsidRPr="005330B6" w:rsidRDefault="000B561E" w:rsidP="00674CB2">
            <w:pPr>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92</w:t>
            </w:r>
          </w:p>
        </w:tc>
        <w:tc>
          <w:tcPr>
            <w:tcW w:w="771" w:type="pct"/>
            <w:vAlign w:val="bottom"/>
            <w:hideMark/>
          </w:tcPr>
          <w:p w:rsidR="000B561E" w:rsidRPr="005330B6" w:rsidRDefault="000B561E" w:rsidP="00674CB2">
            <w:pPr>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203287</w:t>
            </w:r>
          </w:p>
        </w:tc>
      </w:tr>
      <w:tr w:rsidR="000B561E" w:rsidRPr="005330B6" w:rsidTr="00674CB2">
        <w:trPr>
          <w:trHeight w:val="657"/>
        </w:trPr>
        <w:tc>
          <w:tcPr>
            <w:tcW w:w="301" w:type="pct"/>
            <w:vAlign w:val="center"/>
            <w:hideMark/>
          </w:tcPr>
          <w:p w:rsidR="000B561E" w:rsidRPr="005330B6" w:rsidRDefault="000B561E" w:rsidP="00674CB2">
            <w:pPr>
              <w:pStyle w:val="af2"/>
              <w:spacing w:before="40" w:after="40"/>
              <w:rPr>
                <w:color w:val="000000" w:themeColor="text1"/>
              </w:rPr>
            </w:pPr>
            <w:r w:rsidRPr="005330B6">
              <w:rPr>
                <w:color w:val="000000" w:themeColor="text1"/>
              </w:rPr>
              <w:t>2</w:t>
            </w:r>
          </w:p>
        </w:tc>
        <w:tc>
          <w:tcPr>
            <w:tcW w:w="2116" w:type="pct"/>
            <w:vAlign w:val="center"/>
            <w:hideMark/>
          </w:tcPr>
          <w:p w:rsidR="000B561E" w:rsidRPr="005330B6" w:rsidRDefault="000B561E" w:rsidP="00674CB2">
            <w:pPr>
              <w:pStyle w:val="af2"/>
              <w:spacing w:before="40" w:after="40"/>
              <w:rPr>
                <w:color w:val="000000" w:themeColor="text1"/>
              </w:rPr>
            </w:pPr>
            <w:r w:rsidRPr="005330B6">
              <w:rPr>
                <w:color w:val="000000" w:themeColor="text1"/>
              </w:rPr>
              <w:t>Отопление и горячее водоснабжение от индивидуальных газовых котлов (децентрализованное теплоснабжение)</w:t>
            </w:r>
          </w:p>
        </w:tc>
        <w:tc>
          <w:tcPr>
            <w:tcW w:w="1046" w:type="pct"/>
            <w:vAlign w:val="center"/>
            <w:hideMark/>
          </w:tcPr>
          <w:p w:rsidR="000B561E" w:rsidRPr="005330B6" w:rsidRDefault="000B561E" w:rsidP="00674CB2">
            <w:pPr>
              <w:pStyle w:val="af2"/>
              <w:spacing w:before="40" w:after="40"/>
              <w:rPr>
                <w:color w:val="000000" w:themeColor="text1"/>
              </w:rPr>
            </w:pPr>
            <w:r w:rsidRPr="005330B6">
              <w:rPr>
                <w:color w:val="000000" w:themeColor="text1"/>
              </w:rPr>
              <w:t>-</w:t>
            </w:r>
          </w:p>
        </w:tc>
        <w:tc>
          <w:tcPr>
            <w:tcW w:w="766" w:type="pct"/>
            <w:vAlign w:val="bottom"/>
          </w:tcPr>
          <w:p w:rsidR="000B561E" w:rsidRPr="005330B6" w:rsidRDefault="000B561E" w:rsidP="00674CB2">
            <w:pPr>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442</w:t>
            </w:r>
          </w:p>
        </w:tc>
        <w:tc>
          <w:tcPr>
            <w:tcW w:w="771" w:type="pct"/>
            <w:vAlign w:val="bottom"/>
          </w:tcPr>
          <w:p w:rsidR="000B561E" w:rsidRPr="005330B6" w:rsidRDefault="000B561E" w:rsidP="00674CB2">
            <w:pPr>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2796125</w:t>
            </w:r>
          </w:p>
        </w:tc>
      </w:tr>
      <w:tr w:rsidR="000B561E" w:rsidRPr="005330B6" w:rsidTr="00674CB2">
        <w:trPr>
          <w:trHeight w:val="657"/>
        </w:trPr>
        <w:tc>
          <w:tcPr>
            <w:tcW w:w="301" w:type="pct"/>
            <w:vAlign w:val="center"/>
          </w:tcPr>
          <w:p w:rsidR="000B561E" w:rsidRPr="005330B6" w:rsidRDefault="000B561E" w:rsidP="00674CB2">
            <w:pPr>
              <w:pStyle w:val="af2"/>
              <w:spacing w:before="40" w:after="40"/>
              <w:rPr>
                <w:color w:val="000000" w:themeColor="text1"/>
              </w:rPr>
            </w:pPr>
            <w:r w:rsidRPr="005330B6">
              <w:rPr>
                <w:color w:val="000000" w:themeColor="text1"/>
              </w:rPr>
              <w:t>3</w:t>
            </w:r>
          </w:p>
        </w:tc>
        <w:tc>
          <w:tcPr>
            <w:tcW w:w="2116" w:type="pct"/>
            <w:vAlign w:val="center"/>
          </w:tcPr>
          <w:p w:rsidR="000B561E" w:rsidRPr="005330B6" w:rsidRDefault="000B561E" w:rsidP="00674CB2">
            <w:pPr>
              <w:pStyle w:val="af2"/>
              <w:spacing w:before="40" w:after="40"/>
              <w:rPr>
                <w:color w:val="000000" w:themeColor="text1"/>
              </w:rPr>
            </w:pPr>
            <w:r w:rsidRPr="005330B6">
              <w:rPr>
                <w:color w:val="000000" w:themeColor="text1"/>
              </w:rPr>
              <w:t>Котельная</w:t>
            </w:r>
          </w:p>
        </w:tc>
        <w:tc>
          <w:tcPr>
            <w:tcW w:w="1046" w:type="pct"/>
            <w:vAlign w:val="center"/>
          </w:tcPr>
          <w:p w:rsidR="000B561E" w:rsidRPr="005330B6" w:rsidRDefault="000B561E" w:rsidP="00674CB2">
            <w:pPr>
              <w:pStyle w:val="af2"/>
              <w:spacing w:before="40" w:after="40"/>
              <w:rPr>
                <w:color w:val="000000" w:themeColor="text1"/>
              </w:rPr>
            </w:pPr>
          </w:p>
        </w:tc>
        <w:tc>
          <w:tcPr>
            <w:tcW w:w="766" w:type="pct"/>
            <w:vAlign w:val="bottom"/>
          </w:tcPr>
          <w:p w:rsidR="000B561E" w:rsidRPr="005330B6" w:rsidRDefault="000B561E" w:rsidP="00674CB2">
            <w:pPr>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260</w:t>
            </w:r>
          </w:p>
        </w:tc>
        <w:tc>
          <w:tcPr>
            <w:tcW w:w="771" w:type="pct"/>
            <w:vAlign w:val="bottom"/>
          </w:tcPr>
          <w:p w:rsidR="000B561E" w:rsidRPr="005330B6" w:rsidRDefault="000B561E" w:rsidP="00674CB2">
            <w:pPr>
              <w:jc w:val="center"/>
              <w:rPr>
                <w:rFonts w:asciiTheme="minorHAnsi" w:hAnsiTheme="minorHAnsi"/>
                <w:color w:val="000000" w:themeColor="text1"/>
                <w:sz w:val="22"/>
                <w:szCs w:val="22"/>
              </w:rPr>
            </w:pPr>
            <w:r w:rsidRPr="005330B6">
              <w:rPr>
                <w:rFonts w:asciiTheme="minorHAnsi" w:hAnsiTheme="minorHAnsi"/>
                <w:color w:val="000000" w:themeColor="text1"/>
                <w:sz w:val="22"/>
                <w:szCs w:val="22"/>
              </w:rPr>
              <w:t>1897125</w:t>
            </w:r>
          </w:p>
        </w:tc>
      </w:tr>
      <w:tr w:rsidR="000B561E" w:rsidRPr="005330B6" w:rsidTr="00674CB2">
        <w:trPr>
          <w:trHeight w:val="198"/>
        </w:trPr>
        <w:tc>
          <w:tcPr>
            <w:tcW w:w="301" w:type="pct"/>
          </w:tcPr>
          <w:p w:rsidR="000B561E" w:rsidRPr="005330B6" w:rsidRDefault="000B561E" w:rsidP="00674CB2">
            <w:pPr>
              <w:pStyle w:val="Geonika"/>
              <w:spacing w:before="40" w:after="40"/>
              <w:rPr>
                <w:rFonts w:asciiTheme="minorHAnsi" w:hAnsiTheme="minorHAnsi" w:cs="Calibri"/>
                <w:color w:val="000000" w:themeColor="text1"/>
                <w:sz w:val="22"/>
                <w:szCs w:val="22"/>
              </w:rPr>
            </w:pPr>
          </w:p>
        </w:tc>
        <w:tc>
          <w:tcPr>
            <w:tcW w:w="2116" w:type="pct"/>
            <w:vAlign w:val="center"/>
            <w:hideMark/>
          </w:tcPr>
          <w:p w:rsidR="000B561E" w:rsidRPr="005330B6" w:rsidRDefault="000B561E" w:rsidP="00674CB2">
            <w:pPr>
              <w:pStyle w:val="af2"/>
              <w:spacing w:before="40" w:after="40"/>
              <w:rPr>
                <w:b/>
                <w:color w:val="000000" w:themeColor="text1"/>
              </w:rPr>
            </w:pPr>
            <w:r w:rsidRPr="005330B6">
              <w:rPr>
                <w:b/>
                <w:color w:val="000000" w:themeColor="text1"/>
              </w:rPr>
              <w:t>Итого:</w:t>
            </w:r>
          </w:p>
        </w:tc>
        <w:tc>
          <w:tcPr>
            <w:tcW w:w="1046" w:type="pct"/>
            <w:vAlign w:val="center"/>
            <w:hideMark/>
          </w:tcPr>
          <w:p w:rsidR="000B561E" w:rsidRPr="005330B6" w:rsidRDefault="000B561E" w:rsidP="00674CB2">
            <w:pPr>
              <w:pStyle w:val="af2"/>
              <w:spacing w:before="40" w:after="40"/>
              <w:rPr>
                <w:color w:val="000000" w:themeColor="text1"/>
              </w:rPr>
            </w:pPr>
          </w:p>
        </w:tc>
        <w:tc>
          <w:tcPr>
            <w:tcW w:w="766" w:type="pct"/>
            <w:vAlign w:val="bottom"/>
            <w:hideMark/>
          </w:tcPr>
          <w:p w:rsidR="000B561E" w:rsidRPr="005330B6" w:rsidRDefault="000B561E" w:rsidP="00674CB2">
            <w:pPr>
              <w:jc w:val="center"/>
              <w:rPr>
                <w:rFonts w:asciiTheme="minorHAnsi" w:hAnsiTheme="minorHAnsi"/>
                <w:b/>
                <w:color w:val="000000" w:themeColor="text1"/>
                <w:sz w:val="22"/>
                <w:szCs w:val="22"/>
              </w:rPr>
            </w:pPr>
            <w:r w:rsidRPr="005330B6">
              <w:rPr>
                <w:rFonts w:asciiTheme="minorHAnsi" w:hAnsiTheme="minorHAnsi"/>
                <w:b/>
                <w:color w:val="000000" w:themeColor="text1"/>
                <w:sz w:val="22"/>
                <w:szCs w:val="22"/>
              </w:rPr>
              <w:t>794</w:t>
            </w:r>
          </w:p>
        </w:tc>
        <w:tc>
          <w:tcPr>
            <w:tcW w:w="771" w:type="pct"/>
            <w:vAlign w:val="bottom"/>
            <w:hideMark/>
          </w:tcPr>
          <w:p w:rsidR="000B561E" w:rsidRPr="005330B6" w:rsidRDefault="000B561E" w:rsidP="00674CB2">
            <w:pPr>
              <w:jc w:val="center"/>
              <w:rPr>
                <w:rFonts w:asciiTheme="minorHAnsi" w:hAnsiTheme="minorHAnsi"/>
                <w:b/>
                <w:color w:val="000000" w:themeColor="text1"/>
                <w:sz w:val="22"/>
                <w:szCs w:val="22"/>
              </w:rPr>
            </w:pPr>
            <w:r w:rsidRPr="005330B6">
              <w:rPr>
                <w:rFonts w:asciiTheme="minorHAnsi" w:hAnsiTheme="minorHAnsi"/>
                <w:b/>
                <w:color w:val="000000" w:themeColor="text1"/>
                <w:sz w:val="22"/>
                <w:szCs w:val="22"/>
              </w:rPr>
              <w:t>4896537</w:t>
            </w:r>
          </w:p>
        </w:tc>
      </w:tr>
    </w:tbl>
    <w:p w:rsidR="000B561E" w:rsidRPr="005330B6" w:rsidRDefault="000B561E" w:rsidP="000B561E">
      <w:pPr>
        <w:pStyle w:val="Geonika2"/>
        <w:spacing w:line="240" w:lineRule="auto"/>
        <w:rPr>
          <w:rFonts w:asciiTheme="minorHAnsi" w:hAnsiTheme="minorHAnsi"/>
          <w:color w:val="000000" w:themeColor="text1"/>
        </w:rPr>
      </w:pPr>
      <w:r w:rsidRPr="005330B6">
        <w:rPr>
          <w:rFonts w:asciiTheme="minorHAnsi" w:hAnsiTheme="minorHAnsi"/>
          <w:color w:val="000000" w:themeColor="text1"/>
        </w:rPr>
        <w:t>В соответствии с проектными решениями, учитывая объекты, запланированные к строительству, определен перечень объектов местного значения уровня населенного пункта, предусмотренных к размещению:</w:t>
      </w:r>
    </w:p>
    <w:p w:rsidR="000B561E" w:rsidRPr="005330B6" w:rsidRDefault="000B561E" w:rsidP="000B561E">
      <w:pPr>
        <w:pStyle w:val="G"/>
        <w:rPr>
          <w:rFonts w:asciiTheme="minorHAnsi" w:hAnsiTheme="minorHAnsi"/>
          <w:color w:val="000000" w:themeColor="text1"/>
        </w:rPr>
      </w:pPr>
      <w:r w:rsidRPr="005330B6">
        <w:rPr>
          <w:rFonts w:asciiTheme="minorHAnsi" w:hAnsiTheme="minorHAnsi"/>
          <w:color w:val="000000" w:themeColor="text1"/>
        </w:rPr>
        <w:t>газорегуляторный пункт – 2 объектов;</w:t>
      </w:r>
    </w:p>
    <w:p w:rsidR="000B561E" w:rsidRPr="005330B6" w:rsidRDefault="000B561E" w:rsidP="000B561E">
      <w:pPr>
        <w:pStyle w:val="G"/>
        <w:rPr>
          <w:rFonts w:asciiTheme="minorHAnsi" w:hAnsiTheme="minorHAnsi"/>
          <w:color w:val="000000" w:themeColor="text1"/>
        </w:rPr>
      </w:pPr>
      <w:r w:rsidRPr="005330B6">
        <w:rPr>
          <w:rFonts w:asciiTheme="minorHAnsi" w:hAnsiTheme="minorHAnsi"/>
          <w:color w:val="000000" w:themeColor="text1"/>
        </w:rPr>
        <w:t xml:space="preserve">газопровод </w:t>
      </w:r>
      <w:r w:rsidR="00CC16E9" w:rsidRPr="005330B6">
        <w:rPr>
          <w:rFonts w:asciiTheme="minorHAnsi" w:hAnsiTheme="minorHAnsi"/>
          <w:color w:val="000000" w:themeColor="text1"/>
        </w:rPr>
        <w:t>высокого</w:t>
      </w:r>
      <w:r w:rsidRPr="005330B6">
        <w:rPr>
          <w:rFonts w:asciiTheme="minorHAnsi" w:hAnsiTheme="minorHAnsi"/>
          <w:color w:val="000000" w:themeColor="text1"/>
        </w:rPr>
        <w:t xml:space="preserve"> давления – 0,3 км;</w:t>
      </w:r>
    </w:p>
    <w:p w:rsidR="000B561E" w:rsidRPr="005330B6" w:rsidRDefault="000B561E" w:rsidP="000B561E">
      <w:pPr>
        <w:pStyle w:val="G"/>
        <w:rPr>
          <w:rFonts w:asciiTheme="minorHAnsi" w:hAnsiTheme="minorHAnsi"/>
          <w:color w:val="000000" w:themeColor="text1"/>
        </w:rPr>
      </w:pPr>
      <w:r w:rsidRPr="005330B6">
        <w:rPr>
          <w:rFonts w:asciiTheme="minorHAnsi" w:hAnsiTheme="minorHAnsi"/>
          <w:color w:val="000000" w:themeColor="text1"/>
        </w:rPr>
        <w:t xml:space="preserve">газопровод </w:t>
      </w:r>
      <w:r w:rsidR="00CC16E9" w:rsidRPr="005330B6">
        <w:rPr>
          <w:rFonts w:asciiTheme="minorHAnsi" w:hAnsiTheme="minorHAnsi"/>
          <w:color w:val="000000" w:themeColor="text1"/>
        </w:rPr>
        <w:t>среднего</w:t>
      </w:r>
      <w:r w:rsidRPr="005330B6">
        <w:rPr>
          <w:rFonts w:asciiTheme="minorHAnsi" w:hAnsiTheme="minorHAnsi"/>
          <w:color w:val="000000" w:themeColor="text1"/>
        </w:rPr>
        <w:t xml:space="preserve"> давления – 6 км.</w:t>
      </w:r>
    </w:p>
    <w:p w:rsidR="000B561E" w:rsidRPr="005330B6" w:rsidRDefault="000B561E" w:rsidP="000B561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94" w:name="_Toc411950084"/>
      <w:bookmarkStart w:id="95" w:name="_Toc424736213"/>
      <w:r w:rsidRPr="005330B6">
        <w:t>Связь и информатизация</w:t>
      </w:r>
      <w:bookmarkEnd w:id="91"/>
      <w:bookmarkEnd w:id="92"/>
      <w:bookmarkEnd w:id="94"/>
      <w:bookmarkEnd w:id="95"/>
    </w:p>
    <w:p w:rsidR="000B561E" w:rsidRPr="005330B6" w:rsidRDefault="000B561E" w:rsidP="000B561E">
      <w:pPr>
        <w:pStyle w:val="G0"/>
      </w:pPr>
      <w:r w:rsidRPr="005330B6">
        <w:t xml:space="preserve">Настоящим проектом предлагается развитие инфраструктуры связи. 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населенного пункта. Создание единого информационного пространства проводится в рамках выполнения «Стратегии развития информационного общества Российской Федерации» утвержденной  Президентом Российской Федерации 7 февраля 2008 г., № </w:t>
      </w:r>
      <w:proofErr w:type="spellStart"/>
      <w:proofErr w:type="gramStart"/>
      <w:r w:rsidRPr="005330B6">
        <w:t>Пр</w:t>
      </w:r>
      <w:proofErr w:type="spellEnd"/>
      <w:proofErr w:type="gramEnd"/>
      <w:r w:rsidRPr="005330B6">
        <w:t>- 212) уровень доступности для населения базовых услуг в сфере информационных и телекоммуникационных технологий  100 %  в любом населенном пункте, независимо от его экономического веса. В рамках проекта планировки, предлагаются строительство сетей связи с оказанием широкого спектра услуг.</w:t>
      </w:r>
    </w:p>
    <w:p w:rsidR="000B561E" w:rsidRPr="005330B6" w:rsidRDefault="000B561E" w:rsidP="000B561E">
      <w:pPr>
        <w:pStyle w:val="G0"/>
      </w:pPr>
      <w:r w:rsidRPr="005330B6">
        <w:t>Для подключения потребителей проектной жилой застройки предусмотрено:</w:t>
      </w:r>
    </w:p>
    <w:p w:rsidR="000B561E" w:rsidRPr="005330B6" w:rsidRDefault="000B561E" w:rsidP="000B561E">
      <w:pPr>
        <w:pStyle w:val="G"/>
        <w:rPr>
          <w:rFonts w:asciiTheme="minorHAnsi" w:hAnsiTheme="minorHAnsi" w:cs="Calibri"/>
        </w:rPr>
      </w:pPr>
      <w:r w:rsidRPr="005330B6">
        <w:rPr>
          <w:rStyle w:val="G2"/>
          <w:rFonts w:asciiTheme="minorHAnsi" w:hAnsiTheme="minorHAnsi"/>
        </w:rPr>
        <w:t>строительство кабельной канализации</w:t>
      </w:r>
      <w:r w:rsidRPr="005330B6">
        <w:rPr>
          <w:rFonts w:asciiTheme="minorHAnsi" w:hAnsiTheme="minorHAnsi"/>
        </w:rPr>
        <w:t xml:space="preserve"> связи, общей протяжённостью 3,5 км.</w:t>
      </w:r>
    </w:p>
    <w:p w:rsidR="000B561E" w:rsidRPr="005330B6" w:rsidRDefault="000B561E" w:rsidP="000B561E">
      <w:pPr>
        <w:pStyle w:val="G0"/>
      </w:pPr>
      <w:r w:rsidRPr="005330B6">
        <w:t xml:space="preserve"> Дальнейшими основными направлениями развития телекоммуникационного комплекса будут являться:</w:t>
      </w:r>
    </w:p>
    <w:p w:rsidR="000B561E" w:rsidRPr="005330B6" w:rsidRDefault="000B561E" w:rsidP="000B561E">
      <w:pPr>
        <w:pStyle w:val="G"/>
        <w:rPr>
          <w:rFonts w:asciiTheme="minorHAnsi" w:hAnsiTheme="minorHAnsi"/>
        </w:rPr>
      </w:pPr>
      <w:r w:rsidRPr="005330B6">
        <w:rPr>
          <w:rFonts w:asciiTheme="minorHAnsi" w:hAnsiTheme="minorHAnsi"/>
        </w:rPr>
        <w:t>расширение мультимедийных услуг, предоставляемых населению, включая услуги «Интернета»;</w:t>
      </w:r>
    </w:p>
    <w:p w:rsidR="000B561E" w:rsidRPr="005330B6" w:rsidRDefault="000B561E" w:rsidP="000B561E">
      <w:pPr>
        <w:pStyle w:val="G"/>
        <w:rPr>
          <w:rFonts w:asciiTheme="minorHAnsi" w:hAnsiTheme="minorHAnsi"/>
        </w:rPr>
      </w:pPr>
      <w:r w:rsidRPr="005330B6">
        <w:rPr>
          <w:rFonts w:asciiTheme="minorHAnsi" w:hAnsiTheme="minorHAnsi"/>
        </w:rP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0B561E" w:rsidRPr="005330B6" w:rsidRDefault="000B561E" w:rsidP="000B561E">
      <w:pPr>
        <w:pStyle w:val="G0"/>
      </w:pPr>
      <w:r w:rsidRPr="005330B6">
        <w:lastRenderedPageBreak/>
        <w:t xml:space="preserve">Емкость сети телефонной связи общего пользования определена из расчета 100 % телефонизации квартирного сектора. Требуемая номерная емкость составит 572 </w:t>
      </w:r>
      <w:proofErr w:type="gramStart"/>
      <w:r w:rsidRPr="005330B6">
        <w:t>абонентских</w:t>
      </w:r>
      <w:proofErr w:type="gramEnd"/>
      <w:r w:rsidRPr="005330B6">
        <w:t xml:space="preserve"> номера.</w:t>
      </w:r>
    </w:p>
    <w:p w:rsidR="000B561E" w:rsidRPr="005330B6" w:rsidRDefault="000B561E" w:rsidP="000B561E">
      <w:pPr>
        <w:pStyle w:val="G0"/>
      </w:pPr>
      <w:r w:rsidRPr="005330B6">
        <w:t xml:space="preserve"> Расчет необходимой номерной емкости телефонной связи общего пользования представлен ниже (</w:t>
      </w:r>
      <w:r w:rsidR="004764F3" w:rsidRPr="005330B6">
        <w:fldChar w:fldCharType="begin"/>
      </w:r>
      <w:r w:rsidR="004764F3" w:rsidRPr="005330B6">
        <w:instrText xml:space="preserve"> REF _Ref335996034 \h  \* MERGEFORMAT </w:instrText>
      </w:r>
      <w:r w:rsidR="004764F3" w:rsidRPr="005330B6">
        <w:fldChar w:fldCharType="separate"/>
      </w:r>
      <w:r w:rsidR="004764F3" w:rsidRPr="005330B6">
        <w:t>Таблица 8</w:t>
      </w:r>
      <w:r w:rsidR="004764F3" w:rsidRPr="005330B6">
        <w:fldChar w:fldCharType="end"/>
      </w:r>
      <w:r w:rsidRPr="005330B6">
        <w:t>).</w:t>
      </w:r>
    </w:p>
    <w:p w:rsidR="000B561E" w:rsidRPr="005330B6" w:rsidRDefault="000B561E" w:rsidP="000B561E">
      <w:pPr>
        <w:pStyle w:val="af"/>
        <w:jc w:val="left"/>
        <w:rPr>
          <w:rFonts w:cs="Calibri"/>
        </w:rPr>
      </w:pPr>
      <w:bookmarkStart w:id="96" w:name="_Ref335996034"/>
      <w:bookmarkStart w:id="97" w:name="_Ref270249255"/>
      <w:bookmarkStart w:id="98" w:name="_Ref274313288"/>
      <w:r w:rsidRPr="005330B6">
        <w:t xml:space="preserve">Таблица </w:t>
      </w:r>
      <w:fldSimple w:instr=" SEQ Таблица \* ARABIC ">
        <w:r w:rsidR="004764F3" w:rsidRPr="005330B6">
          <w:rPr>
            <w:noProof/>
          </w:rPr>
          <w:t>8</w:t>
        </w:r>
      </w:fldSimple>
      <w:bookmarkEnd w:id="96"/>
      <w:r w:rsidRPr="005330B6">
        <w:t xml:space="preserve"> </w:t>
      </w:r>
      <w:bookmarkStart w:id="99" w:name="_Ref335996029"/>
      <w:r w:rsidRPr="005330B6">
        <w:rPr>
          <w:rFonts w:cs="Calibri"/>
        </w:rPr>
        <w:t>Расчет необходимой номерной емкости телефонной связи общего пользования</w:t>
      </w:r>
      <w:bookmarkEnd w:id="99"/>
    </w:p>
    <w:tbl>
      <w:tblPr>
        <w:tblStyle w:val="aff1"/>
        <w:tblW w:w="5000" w:type="pct"/>
        <w:tblLook w:val="04A0" w:firstRow="1" w:lastRow="0" w:firstColumn="1" w:lastColumn="0" w:noHBand="0" w:noVBand="1"/>
      </w:tblPr>
      <w:tblGrid>
        <w:gridCol w:w="3880"/>
        <w:gridCol w:w="5691"/>
      </w:tblGrid>
      <w:tr w:rsidR="000B561E" w:rsidRPr="005330B6" w:rsidTr="00674CB2">
        <w:trPr>
          <w:trHeight w:val="20"/>
        </w:trPr>
        <w:tc>
          <w:tcPr>
            <w:tcW w:w="2027" w:type="pct"/>
            <w:noWrap/>
          </w:tcPr>
          <w:bookmarkEnd w:id="97"/>
          <w:bookmarkEnd w:id="98"/>
          <w:p w:rsidR="000B561E" w:rsidRPr="005330B6" w:rsidRDefault="000B561E" w:rsidP="003B7FAC">
            <w:pPr>
              <w:pStyle w:val="af2"/>
              <w:spacing w:before="20" w:after="20"/>
              <w:rPr>
                <w:b/>
              </w:rPr>
            </w:pPr>
            <w:r w:rsidRPr="005330B6">
              <w:rPr>
                <w:b/>
              </w:rPr>
              <w:t xml:space="preserve">Вид застройки </w:t>
            </w:r>
          </w:p>
        </w:tc>
        <w:tc>
          <w:tcPr>
            <w:tcW w:w="2973" w:type="pct"/>
            <w:noWrap/>
          </w:tcPr>
          <w:p w:rsidR="000B561E" w:rsidRPr="005330B6" w:rsidRDefault="000B561E" w:rsidP="003B7FAC">
            <w:pPr>
              <w:pStyle w:val="af2"/>
              <w:spacing w:before="20" w:after="20"/>
              <w:rPr>
                <w:b/>
              </w:rPr>
            </w:pPr>
            <w:r w:rsidRPr="005330B6">
              <w:rPr>
                <w:b/>
              </w:rPr>
              <w:t>Емкость телефонной сети общего пользования, номеров</w:t>
            </w:r>
          </w:p>
        </w:tc>
      </w:tr>
      <w:tr w:rsidR="000B561E" w:rsidRPr="005330B6" w:rsidTr="00674CB2">
        <w:trPr>
          <w:trHeight w:val="20"/>
        </w:trPr>
        <w:tc>
          <w:tcPr>
            <w:tcW w:w="2027" w:type="pct"/>
            <w:noWrap/>
          </w:tcPr>
          <w:p w:rsidR="000B561E" w:rsidRPr="005330B6" w:rsidRDefault="000B561E" w:rsidP="003B7FAC">
            <w:pPr>
              <w:pStyle w:val="af2"/>
              <w:spacing w:before="20" w:after="20"/>
            </w:pPr>
            <w:r w:rsidRPr="005330B6">
              <w:t xml:space="preserve">Жилая застройка  </w:t>
            </w:r>
          </w:p>
        </w:tc>
        <w:tc>
          <w:tcPr>
            <w:tcW w:w="2973" w:type="pct"/>
            <w:noWrap/>
          </w:tcPr>
          <w:p w:rsidR="000B561E" w:rsidRPr="005330B6" w:rsidRDefault="000B561E" w:rsidP="003B7FAC">
            <w:pPr>
              <w:pStyle w:val="af2"/>
              <w:tabs>
                <w:tab w:val="left" w:pos="2280"/>
                <w:tab w:val="center" w:pos="2490"/>
              </w:tabs>
              <w:spacing w:before="20" w:after="20"/>
            </w:pPr>
            <w:r w:rsidRPr="005330B6">
              <w:t>477</w:t>
            </w:r>
          </w:p>
        </w:tc>
      </w:tr>
      <w:tr w:rsidR="000B561E" w:rsidRPr="005330B6" w:rsidTr="00674CB2">
        <w:trPr>
          <w:trHeight w:val="20"/>
        </w:trPr>
        <w:tc>
          <w:tcPr>
            <w:tcW w:w="2027" w:type="pct"/>
            <w:noWrap/>
          </w:tcPr>
          <w:p w:rsidR="000B561E" w:rsidRPr="005330B6" w:rsidRDefault="000B561E" w:rsidP="003B7FAC">
            <w:pPr>
              <w:pStyle w:val="af2"/>
              <w:spacing w:before="20" w:after="20"/>
            </w:pPr>
            <w:r w:rsidRPr="005330B6">
              <w:t>Административная застройка</w:t>
            </w:r>
          </w:p>
        </w:tc>
        <w:tc>
          <w:tcPr>
            <w:tcW w:w="2973" w:type="pct"/>
            <w:noWrap/>
          </w:tcPr>
          <w:p w:rsidR="000B561E" w:rsidRPr="005330B6" w:rsidRDefault="000B561E" w:rsidP="003B7FAC">
            <w:pPr>
              <w:pStyle w:val="af2"/>
              <w:tabs>
                <w:tab w:val="left" w:pos="2280"/>
                <w:tab w:val="center" w:pos="2490"/>
              </w:tabs>
              <w:spacing w:before="20" w:after="20"/>
            </w:pPr>
            <w:r w:rsidRPr="005330B6">
              <w:t>95</w:t>
            </w:r>
          </w:p>
        </w:tc>
      </w:tr>
      <w:tr w:rsidR="000B561E" w:rsidRPr="005330B6" w:rsidTr="00674CB2">
        <w:trPr>
          <w:trHeight w:val="20"/>
        </w:trPr>
        <w:tc>
          <w:tcPr>
            <w:tcW w:w="2027" w:type="pct"/>
          </w:tcPr>
          <w:p w:rsidR="000B561E" w:rsidRPr="005330B6" w:rsidRDefault="000B561E" w:rsidP="003B7FAC">
            <w:pPr>
              <w:pStyle w:val="af2"/>
              <w:spacing w:before="20" w:after="20"/>
              <w:rPr>
                <w:b/>
              </w:rPr>
            </w:pPr>
            <w:r w:rsidRPr="005330B6">
              <w:rPr>
                <w:b/>
              </w:rPr>
              <w:t>Итого</w:t>
            </w:r>
          </w:p>
        </w:tc>
        <w:tc>
          <w:tcPr>
            <w:tcW w:w="2973" w:type="pct"/>
            <w:noWrap/>
          </w:tcPr>
          <w:p w:rsidR="000B561E" w:rsidRPr="005330B6" w:rsidRDefault="000B561E" w:rsidP="003B7FAC">
            <w:pPr>
              <w:pStyle w:val="af2"/>
              <w:spacing w:before="20" w:after="20"/>
              <w:rPr>
                <w:b/>
              </w:rPr>
            </w:pPr>
            <w:r w:rsidRPr="005330B6">
              <w:rPr>
                <w:b/>
              </w:rPr>
              <w:t>572</w:t>
            </w:r>
          </w:p>
        </w:tc>
      </w:tr>
    </w:tbl>
    <w:p w:rsidR="000B561E" w:rsidRPr="005330B6" w:rsidRDefault="000B561E" w:rsidP="000B561E">
      <w:pPr>
        <w:pStyle w:val="a5"/>
        <w:rPr>
          <w:rFonts w:cs="Calibri"/>
          <w:lang w:eastAsia="ar-SA" w:bidi="en-US"/>
        </w:rPr>
      </w:pPr>
      <w:r w:rsidRPr="005330B6">
        <w:rPr>
          <w:rStyle w:val="G1"/>
        </w:rPr>
        <w:t>В соответствии проектными решениями, учитывая объекты, запланированные к строительству и реконструкции, определен следующий перечень объектов местного значения уровня населенного пункта, предусмотренных к размещению</w:t>
      </w:r>
      <w:r w:rsidRPr="005330B6">
        <w:rPr>
          <w:rFonts w:cs="Calibri"/>
          <w:lang w:eastAsia="ar-SA" w:bidi="en-US"/>
        </w:rPr>
        <w:t>:</w:t>
      </w:r>
    </w:p>
    <w:p w:rsidR="000B561E" w:rsidRPr="005330B6" w:rsidRDefault="000B561E" w:rsidP="000B561E">
      <w:pPr>
        <w:pStyle w:val="G"/>
        <w:rPr>
          <w:rFonts w:asciiTheme="minorHAnsi" w:hAnsiTheme="minorHAnsi"/>
        </w:rPr>
      </w:pPr>
      <w:r w:rsidRPr="005330B6">
        <w:rPr>
          <w:rFonts w:asciiTheme="minorHAnsi" w:hAnsiTheme="minorHAnsi"/>
        </w:rPr>
        <w:t>кабельная канализация связи –3,5 км.</w:t>
      </w:r>
    </w:p>
    <w:p w:rsidR="0081733D" w:rsidRPr="005330B6" w:rsidRDefault="0081733D" w:rsidP="0081733D">
      <w:pPr>
        <w:pStyle w:val="2"/>
      </w:pPr>
      <w:bookmarkStart w:id="100" w:name="_Toc424736214"/>
      <w:r w:rsidRPr="005330B6">
        <w:t>Охрана окружающей среды</w:t>
      </w:r>
      <w:bookmarkEnd w:id="67"/>
      <w:bookmarkEnd w:id="68"/>
      <w:bookmarkEnd w:id="69"/>
      <w:bookmarkEnd w:id="100"/>
    </w:p>
    <w:p w:rsidR="0081733D" w:rsidRPr="005330B6" w:rsidRDefault="0081733D" w:rsidP="00983FAF">
      <w:pPr>
        <w:pStyle w:val="G0"/>
      </w:pPr>
      <w:r w:rsidRPr="005330B6">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81733D" w:rsidRPr="005330B6" w:rsidRDefault="0081733D" w:rsidP="00983FAF">
      <w:pPr>
        <w:pStyle w:val="G0"/>
      </w:pPr>
      <w:r w:rsidRPr="005330B6">
        <w:t xml:space="preserve">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 </w:t>
      </w:r>
    </w:p>
    <w:p w:rsidR="0081733D" w:rsidRPr="005330B6" w:rsidRDefault="0081733D" w:rsidP="00983FAF">
      <w:pPr>
        <w:pStyle w:val="G0"/>
      </w:pPr>
      <w:r w:rsidRPr="005330B6">
        <w:t xml:space="preserve">В настоящее время на проектируемую территорию накладывает ограничение  </w:t>
      </w:r>
      <w:r w:rsidR="00C93F51" w:rsidRPr="005330B6">
        <w:t>следующие зоны</w:t>
      </w:r>
      <w:r w:rsidR="00652F98" w:rsidRPr="005330B6">
        <w:t xml:space="preserve"> (</w:t>
      </w:r>
      <w:r w:rsidR="004764F3" w:rsidRPr="005330B6">
        <w:fldChar w:fldCharType="begin"/>
      </w:r>
      <w:r w:rsidR="004764F3" w:rsidRPr="005330B6">
        <w:instrText xml:space="preserve"> REF _Ref369000002 \h  \* MERGEFORMAT </w:instrText>
      </w:r>
      <w:r w:rsidR="004764F3" w:rsidRPr="005330B6">
        <w:fldChar w:fldCharType="separate"/>
      </w:r>
      <w:r w:rsidR="004764F3" w:rsidRPr="005330B6">
        <w:t>Таблица 9</w:t>
      </w:r>
      <w:r w:rsidR="004764F3" w:rsidRPr="005330B6">
        <w:fldChar w:fldCharType="end"/>
      </w:r>
      <w:r w:rsidR="00652F98" w:rsidRPr="005330B6">
        <w:t>)</w:t>
      </w:r>
      <w:r w:rsidRPr="005330B6">
        <w:t xml:space="preserve">: </w:t>
      </w:r>
    </w:p>
    <w:p w:rsidR="00652F98" w:rsidRPr="005330B6" w:rsidRDefault="00652F98" w:rsidP="00652F98">
      <w:pPr>
        <w:pStyle w:val="af"/>
        <w:jc w:val="left"/>
      </w:pPr>
      <w:bookmarkStart w:id="101" w:name="_Ref369000002"/>
      <w:r w:rsidRPr="005330B6">
        <w:t xml:space="preserve">Таблица </w:t>
      </w:r>
      <w:r w:rsidR="00F26921" w:rsidRPr="005330B6">
        <w:fldChar w:fldCharType="begin"/>
      </w:r>
      <w:r w:rsidR="00361798" w:rsidRPr="005330B6">
        <w:instrText xml:space="preserve"> SEQ Таблица \* ARABIC </w:instrText>
      </w:r>
      <w:r w:rsidR="00F26921" w:rsidRPr="005330B6">
        <w:fldChar w:fldCharType="separate"/>
      </w:r>
      <w:r w:rsidR="004764F3" w:rsidRPr="005330B6">
        <w:rPr>
          <w:noProof/>
        </w:rPr>
        <w:t>9</w:t>
      </w:r>
      <w:r w:rsidR="00F26921" w:rsidRPr="005330B6">
        <w:rPr>
          <w:noProof/>
        </w:rPr>
        <w:fldChar w:fldCharType="end"/>
      </w:r>
      <w:bookmarkEnd w:id="101"/>
      <w:r w:rsidRPr="005330B6">
        <w:t xml:space="preserve"> Зоны с особыми условиями использования территории</w:t>
      </w:r>
    </w:p>
    <w:tbl>
      <w:tblPr>
        <w:tblStyle w:val="aff1"/>
        <w:tblW w:w="4999" w:type="pct"/>
        <w:tblLook w:val="04A0" w:firstRow="1" w:lastRow="0" w:firstColumn="1" w:lastColumn="0" w:noHBand="0" w:noVBand="1"/>
      </w:tblPr>
      <w:tblGrid>
        <w:gridCol w:w="817"/>
        <w:gridCol w:w="6804"/>
        <w:gridCol w:w="1948"/>
      </w:tblGrid>
      <w:tr w:rsidR="00F967D8" w:rsidRPr="005330B6" w:rsidTr="00F477C7">
        <w:trPr>
          <w:tblHeader/>
        </w:trPr>
        <w:tc>
          <w:tcPr>
            <w:tcW w:w="427" w:type="pct"/>
            <w:vAlign w:val="center"/>
          </w:tcPr>
          <w:p w:rsidR="00F967D8" w:rsidRPr="005330B6" w:rsidRDefault="00F967D8" w:rsidP="00F477C7">
            <w:pPr>
              <w:pStyle w:val="af1"/>
              <w:spacing w:before="20" w:after="20"/>
            </w:pPr>
            <w:r w:rsidRPr="005330B6">
              <w:t>№</w:t>
            </w:r>
          </w:p>
          <w:p w:rsidR="00F967D8" w:rsidRPr="005330B6" w:rsidRDefault="00F967D8" w:rsidP="00F477C7">
            <w:pPr>
              <w:pStyle w:val="af1"/>
              <w:spacing w:before="20" w:after="20"/>
            </w:pPr>
            <w:proofErr w:type="gramStart"/>
            <w:r w:rsidRPr="005330B6">
              <w:t>п</w:t>
            </w:r>
            <w:proofErr w:type="gramEnd"/>
            <w:r w:rsidRPr="005330B6">
              <w:t>/п</w:t>
            </w:r>
          </w:p>
        </w:tc>
        <w:tc>
          <w:tcPr>
            <w:tcW w:w="3555" w:type="pct"/>
            <w:vAlign w:val="center"/>
          </w:tcPr>
          <w:p w:rsidR="00F967D8" w:rsidRPr="005330B6" w:rsidRDefault="00F967D8" w:rsidP="00F477C7">
            <w:pPr>
              <w:pStyle w:val="af1"/>
              <w:spacing w:before="20" w:after="20"/>
            </w:pPr>
            <w:r w:rsidRPr="005330B6">
              <w:t>Назначение объекта</w:t>
            </w:r>
          </w:p>
        </w:tc>
        <w:tc>
          <w:tcPr>
            <w:tcW w:w="1018" w:type="pct"/>
            <w:vAlign w:val="center"/>
          </w:tcPr>
          <w:p w:rsidR="00F967D8" w:rsidRPr="005330B6" w:rsidRDefault="00F967D8" w:rsidP="00F477C7">
            <w:pPr>
              <w:pStyle w:val="af1"/>
              <w:spacing w:before="20" w:after="20"/>
            </w:pPr>
            <w:r w:rsidRPr="005330B6">
              <w:t xml:space="preserve">Размер ограничений, </w:t>
            </w:r>
            <w:proofErr w:type="gramStart"/>
            <w:r w:rsidRPr="005330B6">
              <w:t>м</w:t>
            </w:r>
            <w:proofErr w:type="gramEnd"/>
          </w:p>
        </w:tc>
      </w:tr>
      <w:tr w:rsidR="00F967D8" w:rsidRPr="005330B6" w:rsidTr="00F477C7">
        <w:tc>
          <w:tcPr>
            <w:tcW w:w="5000" w:type="pct"/>
            <w:gridSpan w:val="3"/>
            <w:vAlign w:val="center"/>
          </w:tcPr>
          <w:p w:rsidR="00F967D8" w:rsidRPr="005330B6" w:rsidRDefault="00F967D8" w:rsidP="00F477C7">
            <w:pPr>
              <w:spacing w:before="20" w:after="20"/>
              <w:jc w:val="center"/>
              <w:rPr>
                <w:rFonts w:asciiTheme="minorHAnsi" w:hAnsiTheme="minorHAnsi"/>
                <w:b/>
                <w:sz w:val="22"/>
                <w:szCs w:val="22"/>
              </w:rPr>
            </w:pPr>
            <w:r w:rsidRPr="005330B6">
              <w:rPr>
                <w:rFonts w:asciiTheme="minorHAnsi" w:hAnsiTheme="minorHAnsi"/>
                <w:b/>
                <w:sz w:val="22"/>
                <w:szCs w:val="22"/>
              </w:rPr>
              <w:t>Зоны санитарной охраны источников водоснабжения и водопроводов питьевого назначения</w:t>
            </w:r>
          </w:p>
        </w:tc>
      </w:tr>
      <w:tr w:rsidR="00F967D8" w:rsidRPr="005330B6" w:rsidTr="00F477C7">
        <w:tc>
          <w:tcPr>
            <w:tcW w:w="427" w:type="pct"/>
            <w:vAlign w:val="center"/>
          </w:tcPr>
          <w:p w:rsidR="00F967D8" w:rsidRPr="005330B6" w:rsidRDefault="00F967D8" w:rsidP="00F477C7">
            <w:pPr>
              <w:pStyle w:val="af1"/>
              <w:spacing w:before="20" w:after="20"/>
              <w:rPr>
                <w:b w:val="0"/>
              </w:rPr>
            </w:pPr>
            <w:r w:rsidRPr="005330B6">
              <w:rPr>
                <w:b w:val="0"/>
              </w:rPr>
              <w:t>1</w:t>
            </w:r>
          </w:p>
        </w:tc>
        <w:tc>
          <w:tcPr>
            <w:tcW w:w="3555" w:type="pct"/>
            <w:vAlign w:val="center"/>
          </w:tcPr>
          <w:p w:rsidR="00F967D8" w:rsidRPr="005330B6" w:rsidRDefault="00F967D8" w:rsidP="00F477C7">
            <w:pPr>
              <w:pStyle w:val="af1"/>
              <w:spacing w:before="20" w:after="20"/>
              <w:rPr>
                <w:b w:val="0"/>
              </w:rPr>
            </w:pPr>
            <w:r w:rsidRPr="005330B6">
              <w:rPr>
                <w:b w:val="0"/>
              </w:rPr>
              <w:t>Водозабор</w:t>
            </w:r>
          </w:p>
        </w:tc>
        <w:tc>
          <w:tcPr>
            <w:tcW w:w="1018" w:type="pct"/>
            <w:vAlign w:val="center"/>
          </w:tcPr>
          <w:p w:rsidR="00F967D8" w:rsidRPr="005330B6" w:rsidRDefault="00F967D8" w:rsidP="00F477C7">
            <w:pPr>
              <w:pStyle w:val="af1"/>
              <w:spacing w:before="20" w:after="20"/>
              <w:rPr>
                <w:b w:val="0"/>
              </w:rPr>
            </w:pPr>
            <w:r w:rsidRPr="005330B6">
              <w:rPr>
                <w:b w:val="0"/>
              </w:rPr>
              <w:t>50</w:t>
            </w:r>
          </w:p>
        </w:tc>
      </w:tr>
      <w:tr w:rsidR="00F967D8" w:rsidRPr="005330B6" w:rsidTr="00F477C7">
        <w:tc>
          <w:tcPr>
            <w:tcW w:w="5000" w:type="pct"/>
            <w:gridSpan w:val="3"/>
            <w:vAlign w:val="center"/>
          </w:tcPr>
          <w:p w:rsidR="00F967D8" w:rsidRPr="005330B6" w:rsidRDefault="00F967D8" w:rsidP="00F477C7">
            <w:pPr>
              <w:spacing w:before="20" w:after="20"/>
              <w:jc w:val="center"/>
              <w:rPr>
                <w:rFonts w:asciiTheme="minorHAnsi" w:hAnsiTheme="minorHAnsi"/>
                <w:b/>
                <w:sz w:val="22"/>
                <w:szCs w:val="22"/>
              </w:rPr>
            </w:pPr>
            <w:r w:rsidRPr="005330B6">
              <w:rPr>
                <w:rFonts w:asciiTheme="minorHAnsi" w:hAnsiTheme="minorHAnsi"/>
                <w:b/>
                <w:sz w:val="22"/>
                <w:szCs w:val="22"/>
              </w:rPr>
              <w:t>Охранные зоны</w:t>
            </w:r>
          </w:p>
        </w:tc>
      </w:tr>
      <w:tr w:rsidR="00F967D8" w:rsidRPr="005330B6" w:rsidTr="00F477C7">
        <w:tc>
          <w:tcPr>
            <w:tcW w:w="427" w:type="pct"/>
            <w:vAlign w:val="center"/>
          </w:tcPr>
          <w:p w:rsidR="00F967D8" w:rsidRPr="005330B6" w:rsidRDefault="00F967D8" w:rsidP="00F477C7">
            <w:pPr>
              <w:pStyle w:val="af1"/>
              <w:spacing w:before="20" w:after="20"/>
              <w:rPr>
                <w:b w:val="0"/>
              </w:rPr>
            </w:pPr>
            <w:r w:rsidRPr="005330B6">
              <w:rPr>
                <w:b w:val="0"/>
              </w:rPr>
              <w:t>1</w:t>
            </w:r>
          </w:p>
        </w:tc>
        <w:tc>
          <w:tcPr>
            <w:tcW w:w="3555" w:type="pct"/>
            <w:vAlign w:val="center"/>
          </w:tcPr>
          <w:p w:rsidR="00F967D8" w:rsidRPr="005330B6" w:rsidRDefault="00F967D8" w:rsidP="00F477C7">
            <w:pPr>
              <w:pStyle w:val="af1"/>
              <w:spacing w:before="20" w:after="20"/>
              <w:rPr>
                <w:b w:val="0"/>
              </w:rPr>
            </w:pPr>
            <w:r w:rsidRPr="005330B6">
              <w:rPr>
                <w:b w:val="0"/>
              </w:rPr>
              <w:t>Теплотрасса</w:t>
            </w:r>
          </w:p>
        </w:tc>
        <w:tc>
          <w:tcPr>
            <w:tcW w:w="1018" w:type="pct"/>
            <w:vAlign w:val="center"/>
          </w:tcPr>
          <w:p w:rsidR="00F967D8" w:rsidRPr="005330B6" w:rsidRDefault="00F967D8" w:rsidP="00F477C7">
            <w:pPr>
              <w:pStyle w:val="af1"/>
              <w:spacing w:before="20" w:after="20"/>
              <w:rPr>
                <w:b w:val="0"/>
              </w:rPr>
            </w:pPr>
            <w:r w:rsidRPr="005330B6">
              <w:rPr>
                <w:b w:val="0"/>
              </w:rPr>
              <w:t>3</w:t>
            </w:r>
          </w:p>
        </w:tc>
      </w:tr>
      <w:tr w:rsidR="00F967D8" w:rsidRPr="005330B6" w:rsidTr="00F477C7">
        <w:tc>
          <w:tcPr>
            <w:tcW w:w="427" w:type="pct"/>
            <w:vAlign w:val="center"/>
          </w:tcPr>
          <w:p w:rsidR="00F967D8" w:rsidRPr="005330B6" w:rsidRDefault="00F967D8" w:rsidP="00F477C7">
            <w:pPr>
              <w:pStyle w:val="af1"/>
              <w:spacing w:before="20" w:after="20"/>
              <w:rPr>
                <w:b w:val="0"/>
              </w:rPr>
            </w:pPr>
            <w:r w:rsidRPr="005330B6">
              <w:rPr>
                <w:b w:val="0"/>
              </w:rPr>
              <w:t>2</w:t>
            </w:r>
          </w:p>
        </w:tc>
        <w:tc>
          <w:tcPr>
            <w:tcW w:w="3555" w:type="pct"/>
            <w:vAlign w:val="center"/>
          </w:tcPr>
          <w:p w:rsidR="00F967D8" w:rsidRPr="005330B6" w:rsidRDefault="00F967D8" w:rsidP="00F477C7">
            <w:pPr>
              <w:pStyle w:val="af1"/>
              <w:spacing w:before="20" w:after="20"/>
              <w:rPr>
                <w:b w:val="0"/>
              </w:rPr>
            </w:pPr>
            <w:r w:rsidRPr="005330B6">
              <w:rPr>
                <w:b w:val="0"/>
              </w:rPr>
              <w:t>Линия электропередачи 10(6) кВ</w:t>
            </w:r>
          </w:p>
        </w:tc>
        <w:tc>
          <w:tcPr>
            <w:tcW w:w="1018" w:type="pct"/>
            <w:vAlign w:val="center"/>
          </w:tcPr>
          <w:p w:rsidR="00F967D8" w:rsidRPr="005330B6" w:rsidRDefault="00F967D8" w:rsidP="00F477C7">
            <w:pPr>
              <w:pStyle w:val="af1"/>
              <w:spacing w:before="20" w:after="20"/>
              <w:rPr>
                <w:b w:val="0"/>
              </w:rPr>
            </w:pPr>
            <w:r w:rsidRPr="005330B6">
              <w:rPr>
                <w:b w:val="0"/>
              </w:rPr>
              <w:t>10</w:t>
            </w:r>
          </w:p>
        </w:tc>
      </w:tr>
      <w:tr w:rsidR="00F967D8" w:rsidRPr="005330B6" w:rsidTr="00F477C7">
        <w:tc>
          <w:tcPr>
            <w:tcW w:w="427" w:type="pct"/>
            <w:tcBorders>
              <w:bottom w:val="single" w:sz="4" w:space="0" w:color="4F81BD" w:themeColor="accent1"/>
            </w:tcBorders>
            <w:vAlign w:val="center"/>
          </w:tcPr>
          <w:p w:rsidR="00F967D8" w:rsidRPr="005330B6" w:rsidRDefault="00F967D8" w:rsidP="00F477C7">
            <w:pPr>
              <w:pStyle w:val="af1"/>
              <w:spacing w:before="20" w:after="20"/>
              <w:rPr>
                <w:b w:val="0"/>
              </w:rPr>
            </w:pPr>
            <w:r w:rsidRPr="005330B6">
              <w:rPr>
                <w:b w:val="0"/>
              </w:rPr>
              <w:t>3</w:t>
            </w:r>
          </w:p>
        </w:tc>
        <w:tc>
          <w:tcPr>
            <w:tcW w:w="3555" w:type="pct"/>
            <w:tcBorders>
              <w:bottom w:val="single" w:sz="4" w:space="0" w:color="4F81BD" w:themeColor="accent1"/>
            </w:tcBorders>
            <w:vAlign w:val="center"/>
          </w:tcPr>
          <w:p w:rsidR="00F967D8" w:rsidRPr="005330B6" w:rsidRDefault="00F967D8" w:rsidP="00F477C7">
            <w:pPr>
              <w:pStyle w:val="af1"/>
              <w:spacing w:before="20" w:after="20"/>
              <w:rPr>
                <w:b w:val="0"/>
              </w:rPr>
            </w:pPr>
            <w:r w:rsidRPr="005330B6">
              <w:rPr>
                <w:b w:val="0"/>
              </w:rPr>
              <w:t>Линия связи</w:t>
            </w:r>
          </w:p>
        </w:tc>
        <w:tc>
          <w:tcPr>
            <w:tcW w:w="1018" w:type="pct"/>
            <w:tcBorders>
              <w:bottom w:val="single" w:sz="4" w:space="0" w:color="4F81BD" w:themeColor="accent1"/>
            </w:tcBorders>
            <w:vAlign w:val="center"/>
          </w:tcPr>
          <w:p w:rsidR="00F967D8" w:rsidRPr="005330B6" w:rsidRDefault="00F967D8" w:rsidP="00F477C7">
            <w:pPr>
              <w:pStyle w:val="af1"/>
              <w:spacing w:before="20" w:after="20"/>
              <w:rPr>
                <w:b w:val="0"/>
              </w:rPr>
            </w:pPr>
            <w:r w:rsidRPr="005330B6">
              <w:rPr>
                <w:b w:val="0"/>
              </w:rPr>
              <w:t>2</w:t>
            </w:r>
          </w:p>
        </w:tc>
      </w:tr>
      <w:tr w:rsidR="00F967D8" w:rsidRPr="005330B6" w:rsidTr="00F477C7">
        <w:tc>
          <w:tcPr>
            <w:tcW w:w="427" w:type="pct"/>
            <w:tcBorders>
              <w:bottom w:val="single" w:sz="4" w:space="0" w:color="4F81BD" w:themeColor="accent1"/>
            </w:tcBorders>
            <w:vAlign w:val="center"/>
          </w:tcPr>
          <w:p w:rsidR="00F967D8" w:rsidRPr="005330B6" w:rsidRDefault="00F967D8" w:rsidP="00F477C7">
            <w:pPr>
              <w:pStyle w:val="af1"/>
              <w:spacing w:before="20" w:after="20"/>
              <w:rPr>
                <w:b w:val="0"/>
              </w:rPr>
            </w:pPr>
            <w:r w:rsidRPr="005330B6">
              <w:rPr>
                <w:b w:val="0"/>
              </w:rPr>
              <w:t>4</w:t>
            </w:r>
          </w:p>
        </w:tc>
        <w:tc>
          <w:tcPr>
            <w:tcW w:w="3555" w:type="pct"/>
            <w:tcBorders>
              <w:bottom w:val="single" w:sz="4" w:space="0" w:color="4F81BD" w:themeColor="accent1"/>
            </w:tcBorders>
            <w:vAlign w:val="center"/>
          </w:tcPr>
          <w:p w:rsidR="00F967D8" w:rsidRPr="005330B6" w:rsidRDefault="00F967D8" w:rsidP="00F477C7">
            <w:pPr>
              <w:pStyle w:val="af1"/>
              <w:spacing w:before="20" w:after="20"/>
              <w:rPr>
                <w:b w:val="0"/>
              </w:rPr>
            </w:pPr>
            <w:r w:rsidRPr="005330B6">
              <w:rPr>
                <w:b w:val="0"/>
              </w:rPr>
              <w:t>Безнапорный коллектор хозяйственно-фекальной канализации</w:t>
            </w:r>
          </w:p>
        </w:tc>
        <w:tc>
          <w:tcPr>
            <w:tcW w:w="1018" w:type="pct"/>
            <w:tcBorders>
              <w:bottom w:val="single" w:sz="4" w:space="0" w:color="4F81BD" w:themeColor="accent1"/>
            </w:tcBorders>
            <w:vAlign w:val="center"/>
          </w:tcPr>
          <w:p w:rsidR="00F967D8" w:rsidRPr="005330B6" w:rsidRDefault="00F967D8" w:rsidP="00F477C7">
            <w:pPr>
              <w:pStyle w:val="af1"/>
              <w:spacing w:before="20" w:after="20"/>
              <w:rPr>
                <w:b w:val="0"/>
              </w:rPr>
            </w:pPr>
            <w:r w:rsidRPr="005330B6">
              <w:rPr>
                <w:b w:val="0"/>
              </w:rPr>
              <w:t>3</w:t>
            </w:r>
          </w:p>
        </w:tc>
      </w:tr>
      <w:tr w:rsidR="00F967D8" w:rsidRPr="005330B6" w:rsidTr="00F967D8">
        <w:tc>
          <w:tcPr>
            <w:tcW w:w="5000" w:type="pct"/>
            <w:gridSpan w:val="3"/>
            <w:tcBorders>
              <w:bottom w:val="single" w:sz="4" w:space="0" w:color="4F81BD" w:themeColor="accent1"/>
            </w:tcBorders>
            <w:vAlign w:val="center"/>
          </w:tcPr>
          <w:p w:rsidR="00F967D8" w:rsidRPr="005330B6" w:rsidRDefault="00F967D8" w:rsidP="00F477C7">
            <w:pPr>
              <w:spacing w:before="20" w:after="20"/>
              <w:jc w:val="center"/>
              <w:rPr>
                <w:rFonts w:asciiTheme="minorHAnsi" w:hAnsiTheme="minorHAnsi"/>
                <w:b/>
                <w:sz w:val="22"/>
                <w:szCs w:val="22"/>
              </w:rPr>
            </w:pPr>
            <w:proofErr w:type="spellStart"/>
            <w:r w:rsidRPr="005330B6">
              <w:rPr>
                <w:rFonts w:asciiTheme="minorHAnsi" w:hAnsiTheme="minorHAnsi"/>
                <w:b/>
                <w:sz w:val="22"/>
                <w:szCs w:val="22"/>
              </w:rPr>
              <w:t>Водоохранные</w:t>
            </w:r>
            <w:proofErr w:type="spellEnd"/>
            <w:r w:rsidRPr="005330B6">
              <w:rPr>
                <w:rFonts w:asciiTheme="minorHAnsi" w:hAnsiTheme="minorHAnsi"/>
                <w:b/>
                <w:sz w:val="22"/>
                <w:szCs w:val="22"/>
              </w:rPr>
              <w:t xml:space="preserve"> зоны</w:t>
            </w:r>
          </w:p>
        </w:tc>
      </w:tr>
      <w:tr w:rsidR="00F967D8" w:rsidRPr="005330B6" w:rsidTr="00F477C7">
        <w:tc>
          <w:tcPr>
            <w:tcW w:w="427" w:type="pct"/>
            <w:tcBorders>
              <w:bottom w:val="single" w:sz="4" w:space="0" w:color="4F81BD" w:themeColor="accent1"/>
            </w:tcBorders>
            <w:vAlign w:val="center"/>
          </w:tcPr>
          <w:p w:rsidR="00F967D8" w:rsidRPr="005330B6" w:rsidRDefault="00F967D8" w:rsidP="00F477C7">
            <w:pPr>
              <w:pStyle w:val="af1"/>
              <w:spacing w:before="20" w:after="20"/>
              <w:rPr>
                <w:b w:val="0"/>
              </w:rPr>
            </w:pPr>
            <w:r w:rsidRPr="005330B6">
              <w:rPr>
                <w:b w:val="0"/>
              </w:rPr>
              <w:t>1</w:t>
            </w:r>
          </w:p>
        </w:tc>
        <w:tc>
          <w:tcPr>
            <w:tcW w:w="3555" w:type="pct"/>
            <w:tcBorders>
              <w:bottom w:val="single" w:sz="4" w:space="0" w:color="4F81BD" w:themeColor="accent1"/>
            </w:tcBorders>
            <w:vAlign w:val="center"/>
          </w:tcPr>
          <w:p w:rsidR="00F967D8" w:rsidRPr="005330B6" w:rsidRDefault="00F967D8" w:rsidP="00F477C7">
            <w:pPr>
              <w:pStyle w:val="af1"/>
              <w:spacing w:before="20" w:after="20"/>
              <w:rPr>
                <w:b w:val="0"/>
              </w:rPr>
            </w:pPr>
            <w:r w:rsidRPr="005330B6">
              <w:rPr>
                <w:b w:val="0"/>
              </w:rPr>
              <w:t xml:space="preserve">р. </w:t>
            </w:r>
            <w:proofErr w:type="spellStart"/>
            <w:r w:rsidRPr="005330B6">
              <w:rPr>
                <w:b w:val="0"/>
              </w:rPr>
              <w:t>Конда</w:t>
            </w:r>
            <w:proofErr w:type="spellEnd"/>
          </w:p>
        </w:tc>
        <w:tc>
          <w:tcPr>
            <w:tcW w:w="1018" w:type="pct"/>
            <w:tcBorders>
              <w:bottom w:val="single" w:sz="4" w:space="0" w:color="4F81BD" w:themeColor="accent1"/>
            </w:tcBorders>
            <w:vAlign w:val="center"/>
          </w:tcPr>
          <w:p w:rsidR="00F967D8" w:rsidRPr="005330B6" w:rsidRDefault="00F967D8" w:rsidP="00F477C7">
            <w:pPr>
              <w:pStyle w:val="af1"/>
              <w:spacing w:before="20" w:after="20"/>
              <w:rPr>
                <w:b w:val="0"/>
              </w:rPr>
            </w:pPr>
            <w:r w:rsidRPr="005330B6">
              <w:rPr>
                <w:b w:val="0"/>
              </w:rPr>
              <w:t>200</w:t>
            </w:r>
          </w:p>
        </w:tc>
      </w:tr>
      <w:tr w:rsidR="00F967D8" w:rsidRPr="005330B6" w:rsidTr="00F967D8">
        <w:tc>
          <w:tcPr>
            <w:tcW w:w="5000" w:type="pct"/>
            <w:gridSpan w:val="3"/>
            <w:tcBorders>
              <w:bottom w:val="single" w:sz="4" w:space="0" w:color="4F81BD" w:themeColor="accent1"/>
            </w:tcBorders>
            <w:vAlign w:val="center"/>
          </w:tcPr>
          <w:p w:rsidR="00F967D8" w:rsidRPr="005330B6" w:rsidRDefault="00F967D8" w:rsidP="00F477C7">
            <w:pPr>
              <w:pStyle w:val="af1"/>
              <w:spacing w:before="20" w:after="20"/>
              <w:rPr>
                <w:b w:val="0"/>
              </w:rPr>
            </w:pPr>
            <w:r w:rsidRPr="005330B6">
              <w:t>Прибрежная защитная полоса</w:t>
            </w:r>
          </w:p>
        </w:tc>
      </w:tr>
      <w:tr w:rsidR="00F967D8" w:rsidRPr="005330B6" w:rsidTr="00F477C7">
        <w:tc>
          <w:tcPr>
            <w:tcW w:w="427" w:type="pct"/>
            <w:tcBorders>
              <w:bottom w:val="single" w:sz="4" w:space="0" w:color="4F81BD" w:themeColor="accent1"/>
            </w:tcBorders>
            <w:vAlign w:val="center"/>
          </w:tcPr>
          <w:p w:rsidR="00F967D8" w:rsidRPr="005330B6" w:rsidRDefault="00F967D8" w:rsidP="00F477C7">
            <w:pPr>
              <w:pStyle w:val="af1"/>
              <w:spacing w:before="20" w:after="20"/>
              <w:rPr>
                <w:b w:val="0"/>
              </w:rPr>
            </w:pPr>
            <w:r w:rsidRPr="005330B6">
              <w:rPr>
                <w:b w:val="0"/>
              </w:rPr>
              <w:t>1</w:t>
            </w:r>
          </w:p>
        </w:tc>
        <w:tc>
          <w:tcPr>
            <w:tcW w:w="3555" w:type="pct"/>
            <w:tcBorders>
              <w:bottom w:val="single" w:sz="4" w:space="0" w:color="4F81BD" w:themeColor="accent1"/>
            </w:tcBorders>
            <w:vAlign w:val="center"/>
          </w:tcPr>
          <w:p w:rsidR="00F967D8" w:rsidRPr="005330B6" w:rsidRDefault="00F967D8" w:rsidP="00F477C7">
            <w:pPr>
              <w:pStyle w:val="af1"/>
              <w:spacing w:before="20" w:after="20"/>
              <w:rPr>
                <w:b w:val="0"/>
              </w:rPr>
            </w:pPr>
            <w:r w:rsidRPr="005330B6">
              <w:rPr>
                <w:b w:val="0"/>
              </w:rPr>
              <w:t xml:space="preserve">р. </w:t>
            </w:r>
            <w:proofErr w:type="spellStart"/>
            <w:r w:rsidRPr="005330B6">
              <w:rPr>
                <w:b w:val="0"/>
              </w:rPr>
              <w:t>Конда</w:t>
            </w:r>
            <w:proofErr w:type="spellEnd"/>
          </w:p>
        </w:tc>
        <w:tc>
          <w:tcPr>
            <w:tcW w:w="1018" w:type="pct"/>
            <w:tcBorders>
              <w:bottom w:val="single" w:sz="4" w:space="0" w:color="4F81BD" w:themeColor="accent1"/>
            </w:tcBorders>
            <w:vAlign w:val="center"/>
          </w:tcPr>
          <w:p w:rsidR="00F967D8" w:rsidRPr="005330B6" w:rsidRDefault="00F967D8" w:rsidP="00F477C7">
            <w:pPr>
              <w:pStyle w:val="af1"/>
              <w:spacing w:before="20" w:after="20"/>
              <w:rPr>
                <w:b w:val="0"/>
              </w:rPr>
            </w:pPr>
            <w:r w:rsidRPr="005330B6">
              <w:rPr>
                <w:b w:val="0"/>
              </w:rPr>
              <w:t>50</w:t>
            </w:r>
          </w:p>
        </w:tc>
      </w:tr>
      <w:tr w:rsidR="00F967D8" w:rsidRPr="005330B6" w:rsidTr="00F967D8">
        <w:tc>
          <w:tcPr>
            <w:tcW w:w="5000" w:type="pct"/>
            <w:gridSpan w:val="3"/>
            <w:vAlign w:val="center"/>
          </w:tcPr>
          <w:p w:rsidR="00F967D8" w:rsidRPr="005330B6" w:rsidRDefault="00F967D8" w:rsidP="00F477C7">
            <w:pPr>
              <w:pStyle w:val="af1"/>
              <w:spacing w:before="20" w:after="20"/>
              <w:rPr>
                <w:b w:val="0"/>
              </w:rPr>
            </w:pPr>
            <w:r w:rsidRPr="005330B6">
              <w:t>Санитарный разрыв</w:t>
            </w:r>
          </w:p>
        </w:tc>
      </w:tr>
      <w:tr w:rsidR="00F967D8" w:rsidRPr="005330B6" w:rsidTr="00F477C7">
        <w:tc>
          <w:tcPr>
            <w:tcW w:w="427" w:type="pct"/>
            <w:tcBorders>
              <w:bottom w:val="single" w:sz="4" w:space="0" w:color="4F81BD" w:themeColor="accent1"/>
            </w:tcBorders>
            <w:vAlign w:val="center"/>
          </w:tcPr>
          <w:p w:rsidR="00F967D8" w:rsidRPr="005330B6" w:rsidRDefault="00F967D8" w:rsidP="00F477C7">
            <w:pPr>
              <w:pStyle w:val="af1"/>
              <w:spacing w:before="20" w:after="20"/>
              <w:rPr>
                <w:b w:val="0"/>
              </w:rPr>
            </w:pPr>
            <w:r w:rsidRPr="005330B6">
              <w:rPr>
                <w:b w:val="0"/>
              </w:rPr>
              <w:t>1</w:t>
            </w:r>
          </w:p>
        </w:tc>
        <w:tc>
          <w:tcPr>
            <w:tcW w:w="3555" w:type="pct"/>
            <w:tcBorders>
              <w:bottom w:val="single" w:sz="4" w:space="0" w:color="4F81BD" w:themeColor="accent1"/>
            </w:tcBorders>
            <w:vAlign w:val="center"/>
          </w:tcPr>
          <w:p w:rsidR="00F967D8" w:rsidRPr="005330B6" w:rsidRDefault="00F967D8" w:rsidP="00F477C7">
            <w:pPr>
              <w:pStyle w:val="af1"/>
              <w:spacing w:before="20" w:after="20"/>
              <w:rPr>
                <w:b w:val="0"/>
              </w:rPr>
            </w:pPr>
            <w:r w:rsidRPr="005330B6">
              <w:rPr>
                <w:b w:val="0"/>
              </w:rPr>
              <w:t>Газопровод</w:t>
            </w:r>
          </w:p>
        </w:tc>
        <w:tc>
          <w:tcPr>
            <w:tcW w:w="1018" w:type="pct"/>
            <w:tcBorders>
              <w:bottom w:val="single" w:sz="4" w:space="0" w:color="4F81BD" w:themeColor="accent1"/>
            </w:tcBorders>
            <w:vAlign w:val="center"/>
          </w:tcPr>
          <w:p w:rsidR="00F967D8" w:rsidRPr="005330B6" w:rsidRDefault="00F967D8" w:rsidP="00F477C7">
            <w:pPr>
              <w:pStyle w:val="af1"/>
              <w:spacing w:before="20" w:after="20"/>
              <w:rPr>
                <w:b w:val="0"/>
              </w:rPr>
            </w:pPr>
            <w:r w:rsidRPr="005330B6">
              <w:rPr>
                <w:b w:val="0"/>
              </w:rPr>
              <w:t>7</w:t>
            </w:r>
          </w:p>
        </w:tc>
      </w:tr>
    </w:tbl>
    <w:p w:rsidR="00F967D8" w:rsidRPr="005330B6" w:rsidRDefault="00F967D8" w:rsidP="00F967D8">
      <w:pPr>
        <w:rPr>
          <w:rFonts w:asciiTheme="minorHAnsi" w:hAnsiTheme="minorHAnsi"/>
        </w:rPr>
      </w:pPr>
    </w:p>
    <w:tbl>
      <w:tblPr>
        <w:tblStyle w:val="aff1"/>
        <w:tblW w:w="5000" w:type="pct"/>
        <w:tblLook w:val="0000" w:firstRow="0" w:lastRow="0" w:firstColumn="0" w:lastColumn="0" w:noHBand="0" w:noVBand="0"/>
      </w:tblPr>
      <w:tblGrid>
        <w:gridCol w:w="835"/>
        <w:gridCol w:w="7067"/>
        <w:gridCol w:w="1669"/>
      </w:tblGrid>
      <w:tr w:rsidR="00707F83" w:rsidRPr="005330B6" w:rsidTr="00983FAF">
        <w:trPr>
          <w:trHeight w:val="737"/>
        </w:trPr>
        <w:tc>
          <w:tcPr>
            <w:tcW w:w="436" w:type="pct"/>
            <w:vAlign w:val="center"/>
          </w:tcPr>
          <w:p w:rsidR="0081733D" w:rsidRPr="005330B6" w:rsidRDefault="0081733D" w:rsidP="00F967D8">
            <w:pPr>
              <w:pStyle w:val="af1"/>
              <w:spacing w:before="20" w:after="20"/>
            </w:pPr>
            <w:r w:rsidRPr="005330B6">
              <w:lastRenderedPageBreak/>
              <w:t xml:space="preserve">№ </w:t>
            </w:r>
            <w:proofErr w:type="gramStart"/>
            <w:r w:rsidRPr="005330B6">
              <w:t>п</w:t>
            </w:r>
            <w:proofErr w:type="gramEnd"/>
            <w:r w:rsidRPr="005330B6">
              <w:t>/п</w:t>
            </w:r>
          </w:p>
        </w:tc>
        <w:tc>
          <w:tcPr>
            <w:tcW w:w="3692" w:type="pct"/>
            <w:vAlign w:val="center"/>
          </w:tcPr>
          <w:p w:rsidR="0081733D" w:rsidRPr="005330B6" w:rsidRDefault="0081733D" w:rsidP="00F967D8">
            <w:pPr>
              <w:pStyle w:val="af1"/>
              <w:spacing w:before="20" w:after="20"/>
            </w:pPr>
            <w:r w:rsidRPr="005330B6">
              <w:t>Назначение объекта</w:t>
            </w:r>
          </w:p>
        </w:tc>
        <w:tc>
          <w:tcPr>
            <w:tcW w:w="872" w:type="pct"/>
            <w:vAlign w:val="center"/>
          </w:tcPr>
          <w:p w:rsidR="0081733D" w:rsidRPr="005330B6" w:rsidRDefault="0081733D" w:rsidP="00F967D8">
            <w:pPr>
              <w:pStyle w:val="af1"/>
              <w:spacing w:before="20" w:after="20"/>
            </w:pPr>
            <w:r w:rsidRPr="005330B6">
              <w:t xml:space="preserve">Размер ограничений, </w:t>
            </w:r>
            <w:proofErr w:type="gramStart"/>
            <w:r w:rsidRPr="005330B6">
              <w:t>м</w:t>
            </w:r>
            <w:proofErr w:type="gramEnd"/>
          </w:p>
        </w:tc>
      </w:tr>
      <w:tr w:rsidR="00707F83" w:rsidRPr="005330B6" w:rsidTr="00983FAF">
        <w:trPr>
          <w:trHeight w:val="20"/>
        </w:trPr>
        <w:tc>
          <w:tcPr>
            <w:tcW w:w="5000" w:type="pct"/>
            <w:gridSpan w:val="3"/>
            <w:vAlign w:val="center"/>
          </w:tcPr>
          <w:p w:rsidR="00FF6BA0" w:rsidRPr="005330B6" w:rsidRDefault="00FF6BA0" w:rsidP="00F967D8">
            <w:pPr>
              <w:pStyle w:val="af1"/>
              <w:spacing w:before="20" w:after="20"/>
            </w:pPr>
            <w:r w:rsidRPr="005330B6">
              <w:t>Санитарно-защитные зоны</w:t>
            </w:r>
          </w:p>
        </w:tc>
      </w:tr>
      <w:tr w:rsidR="00707F83" w:rsidRPr="005330B6" w:rsidTr="00983FAF">
        <w:trPr>
          <w:trHeight w:val="20"/>
        </w:trPr>
        <w:tc>
          <w:tcPr>
            <w:tcW w:w="436" w:type="pct"/>
            <w:vAlign w:val="center"/>
          </w:tcPr>
          <w:p w:rsidR="00FF6BA0" w:rsidRPr="005330B6" w:rsidRDefault="00FF6BA0" w:rsidP="00F967D8">
            <w:pPr>
              <w:pStyle w:val="af1"/>
              <w:spacing w:before="20" w:after="20"/>
              <w:rPr>
                <w:b w:val="0"/>
              </w:rPr>
            </w:pPr>
            <w:r w:rsidRPr="005330B6">
              <w:rPr>
                <w:b w:val="0"/>
              </w:rPr>
              <w:t>1</w:t>
            </w:r>
          </w:p>
        </w:tc>
        <w:tc>
          <w:tcPr>
            <w:tcW w:w="3692" w:type="pct"/>
            <w:vAlign w:val="center"/>
          </w:tcPr>
          <w:p w:rsidR="00FF6BA0" w:rsidRPr="005330B6" w:rsidRDefault="00707F83" w:rsidP="00F967D8">
            <w:pPr>
              <w:pStyle w:val="af1"/>
              <w:spacing w:before="20" w:after="20"/>
              <w:rPr>
                <w:b w:val="0"/>
              </w:rPr>
            </w:pPr>
            <w:r w:rsidRPr="005330B6">
              <w:rPr>
                <w:b w:val="0"/>
              </w:rPr>
              <w:t>Скотомогильник</w:t>
            </w:r>
          </w:p>
        </w:tc>
        <w:tc>
          <w:tcPr>
            <w:tcW w:w="872" w:type="pct"/>
            <w:vAlign w:val="center"/>
          </w:tcPr>
          <w:p w:rsidR="00FF6BA0" w:rsidRPr="005330B6" w:rsidRDefault="00707F83" w:rsidP="00F967D8">
            <w:pPr>
              <w:pStyle w:val="af1"/>
              <w:spacing w:before="20" w:after="20"/>
              <w:rPr>
                <w:b w:val="0"/>
              </w:rPr>
            </w:pPr>
            <w:r w:rsidRPr="005330B6">
              <w:rPr>
                <w:b w:val="0"/>
              </w:rPr>
              <w:t>500</w:t>
            </w:r>
          </w:p>
        </w:tc>
      </w:tr>
      <w:tr w:rsidR="00707F83" w:rsidRPr="005330B6" w:rsidTr="00983FAF">
        <w:trPr>
          <w:trHeight w:val="20"/>
        </w:trPr>
        <w:tc>
          <w:tcPr>
            <w:tcW w:w="436" w:type="pct"/>
            <w:vAlign w:val="center"/>
          </w:tcPr>
          <w:p w:rsidR="00707F83" w:rsidRPr="005330B6" w:rsidRDefault="00570DEE" w:rsidP="00F967D8">
            <w:pPr>
              <w:pStyle w:val="af1"/>
              <w:spacing w:before="20" w:after="20"/>
              <w:rPr>
                <w:b w:val="0"/>
              </w:rPr>
            </w:pPr>
            <w:r w:rsidRPr="005330B6">
              <w:rPr>
                <w:b w:val="0"/>
              </w:rPr>
              <w:t>2</w:t>
            </w:r>
          </w:p>
        </w:tc>
        <w:tc>
          <w:tcPr>
            <w:tcW w:w="3692" w:type="pct"/>
            <w:vAlign w:val="center"/>
          </w:tcPr>
          <w:p w:rsidR="00707F83" w:rsidRPr="005330B6" w:rsidRDefault="00707F83" w:rsidP="00F967D8">
            <w:pPr>
              <w:pStyle w:val="af1"/>
              <w:spacing w:before="20" w:after="20"/>
              <w:rPr>
                <w:b w:val="0"/>
              </w:rPr>
            </w:pPr>
            <w:r w:rsidRPr="005330B6">
              <w:rPr>
                <w:b w:val="0"/>
              </w:rPr>
              <w:t>ОАО "АГРОНИКА"</w:t>
            </w:r>
          </w:p>
        </w:tc>
        <w:tc>
          <w:tcPr>
            <w:tcW w:w="872" w:type="pct"/>
            <w:vAlign w:val="center"/>
          </w:tcPr>
          <w:p w:rsidR="00707F83" w:rsidRPr="005330B6" w:rsidRDefault="00707F83" w:rsidP="00F967D8">
            <w:pPr>
              <w:pStyle w:val="af1"/>
              <w:spacing w:before="20" w:after="20"/>
              <w:rPr>
                <w:b w:val="0"/>
              </w:rPr>
            </w:pPr>
            <w:r w:rsidRPr="005330B6">
              <w:rPr>
                <w:b w:val="0"/>
              </w:rPr>
              <w:t>300</w:t>
            </w:r>
          </w:p>
        </w:tc>
      </w:tr>
      <w:tr w:rsidR="00707F83" w:rsidRPr="005330B6" w:rsidTr="00983FAF">
        <w:trPr>
          <w:trHeight w:val="20"/>
        </w:trPr>
        <w:tc>
          <w:tcPr>
            <w:tcW w:w="436" w:type="pct"/>
            <w:vAlign w:val="center"/>
          </w:tcPr>
          <w:p w:rsidR="00707F83" w:rsidRPr="005330B6" w:rsidRDefault="00570DEE" w:rsidP="00F967D8">
            <w:pPr>
              <w:pStyle w:val="af1"/>
              <w:spacing w:before="20" w:after="20"/>
              <w:rPr>
                <w:b w:val="0"/>
              </w:rPr>
            </w:pPr>
            <w:r w:rsidRPr="005330B6">
              <w:rPr>
                <w:b w:val="0"/>
              </w:rPr>
              <w:t>3</w:t>
            </w:r>
          </w:p>
        </w:tc>
        <w:tc>
          <w:tcPr>
            <w:tcW w:w="3692" w:type="pct"/>
            <w:vAlign w:val="center"/>
          </w:tcPr>
          <w:p w:rsidR="00707F83" w:rsidRPr="005330B6" w:rsidRDefault="00707F83" w:rsidP="00F967D8">
            <w:pPr>
              <w:pStyle w:val="af1"/>
              <w:spacing w:before="20" w:after="20"/>
              <w:rPr>
                <w:b w:val="0"/>
              </w:rPr>
            </w:pPr>
            <w:r w:rsidRPr="005330B6">
              <w:rPr>
                <w:b w:val="0"/>
              </w:rPr>
              <w:t>Ремонтная мастерская ОАО "АГРОНИКА"</w:t>
            </w:r>
          </w:p>
        </w:tc>
        <w:tc>
          <w:tcPr>
            <w:tcW w:w="872" w:type="pct"/>
            <w:vAlign w:val="center"/>
          </w:tcPr>
          <w:p w:rsidR="00707F83" w:rsidRPr="005330B6" w:rsidRDefault="00707F83" w:rsidP="00F967D8">
            <w:pPr>
              <w:pStyle w:val="af1"/>
              <w:spacing w:before="20" w:after="20"/>
              <w:rPr>
                <w:b w:val="0"/>
              </w:rPr>
            </w:pPr>
            <w:r w:rsidRPr="005330B6">
              <w:rPr>
                <w:b w:val="0"/>
              </w:rPr>
              <w:t>100</w:t>
            </w:r>
          </w:p>
        </w:tc>
      </w:tr>
      <w:tr w:rsidR="00707F83" w:rsidRPr="005330B6" w:rsidTr="00983FAF">
        <w:trPr>
          <w:trHeight w:val="20"/>
        </w:trPr>
        <w:tc>
          <w:tcPr>
            <w:tcW w:w="436" w:type="pct"/>
            <w:vAlign w:val="center"/>
          </w:tcPr>
          <w:p w:rsidR="00707F83" w:rsidRPr="005330B6" w:rsidRDefault="00570DEE" w:rsidP="00F967D8">
            <w:pPr>
              <w:pStyle w:val="af1"/>
              <w:spacing w:before="20" w:after="20"/>
              <w:rPr>
                <w:b w:val="0"/>
              </w:rPr>
            </w:pPr>
            <w:r w:rsidRPr="005330B6">
              <w:rPr>
                <w:b w:val="0"/>
              </w:rPr>
              <w:t>4</w:t>
            </w:r>
          </w:p>
        </w:tc>
        <w:tc>
          <w:tcPr>
            <w:tcW w:w="3692" w:type="pct"/>
            <w:vAlign w:val="center"/>
          </w:tcPr>
          <w:p w:rsidR="00707F83" w:rsidRPr="005330B6" w:rsidRDefault="00707F83" w:rsidP="00F967D8">
            <w:pPr>
              <w:pStyle w:val="af1"/>
              <w:spacing w:before="20" w:after="20"/>
              <w:rPr>
                <w:b w:val="0"/>
              </w:rPr>
            </w:pPr>
            <w:r w:rsidRPr="005330B6">
              <w:rPr>
                <w:b w:val="0"/>
              </w:rPr>
              <w:t>Канализационные очистные сооружения</w:t>
            </w:r>
          </w:p>
        </w:tc>
        <w:tc>
          <w:tcPr>
            <w:tcW w:w="872" w:type="pct"/>
            <w:vAlign w:val="center"/>
          </w:tcPr>
          <w:p w:rsidR="00707F83" w:rsidRPr="005330B6" w:rsidRDefault="00707F83" w:rsidP="00F967D8">
            <w:pPr>
              <w:pStyle w:val="af1"/>
              <w:spacing w:before="20" w:after="20"/>
              <w:rPr>
                <w:b w:val="0"/>
              </w:rPr>
            </w:pPr>
            <w:r w:rsidRPr="005330B6">
              <w:rPr>
                <w:b w:val="0"/>
              </w:rPr>
              <w:t>100</w:t>
            </w:r>
          </w:p>
        </w:tc>
      </w:tr>
      <w:tr w:rsidR="00707F83" w:rsidRPr="005330B6" w:rsidTr="00983FAF">
        <w:trPr>
          <w:trHeight w:val="20"/>
        </w:trPr>
        <w:tc>
          <w:tcPr>
            <w:tcW w:w="436" w:type="pct"/>
            <w:vAlign w:val="center"/>
          </w:tcPr>
          <w:p w:rsidR="00707F83" w:rsidRPr="005330B6" w:rsidRDefault="00570DEE" w:rsidP="00F967D8">
            <w:pPr>
              <w:pStyle w:val="af1"/>
              <w:spacing w:before="20" w:after="20"/>
              <w:rPr>
                <w:b w:val="0"/>
              </w:rPr>
            </w:pPr>
            <w:r w:rsidRPr="005330B6">
              <w:rPr>
                <w:b w:val="0"/>
              </w:rPr>
              <w:t>5</w:t>
            </w:r>
          </w:p>
        </w:tc>
        <w:tc>
          <w:tcPr>
            <w:tcW w:w="3692" w:type="pct"/>
            <w:vAlign w:val="center"/>
          </w:tcPr>
          <w:p w:rsidR="00707F83" w:rsidRPr="005330B6" w:rsidRDefault="00707F83" w:rsidP="00F967D8">
            <w:pPr>
              <w:pStyle w:val="af1"/>
              <w:spacing w:before="20" w:after="20"/>
              <w:rPr>
                <w:b w:val="0"/>
              </w:rPr>
            </w:pPr>
            <w:r w:rsidRPr="005330B6">
              <w:rPr>
                <w:b w:val="0"/>
              </w:rPr>
              <w:t>Канализационная насосная станция</w:t>
            </w:r>
          </w:p>
        </w:tc>
        <w:tc>
          <w:tcPr>
            <w:tcW w:w="872" w:type="pct"/>
            <w:vAlign w:val="center"/>
          </w:tcPr>
          <w:p w:rsidR="00707F83" w:rsidRPr="005330B6" w:rsidRDefault="00707F83" w:rsidP="00F967D8">
            <w:pPr>
              <w:pStyle w:val="af1"/>
              <w:spacing w:before="20" w:after="20"/>
              <w:rPr>
                <w:b w:val="0"/>
              </w:rPr>
            </w:pPr>
            <w:r w:rsidRPr="005330B6">
              <w:rPr>
                <w:b w:val="0"/>
              </w:rPr>
              <w:t>15</w:t>
            </w:r>
          </w:p>
        </w:tc>
      </w:tr>
    </w:tbl>
    <w:p w:rsidR="0081733D" w:rsidRPr="005330B6"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02" w:name="_Toc323051593"/>
      <w:bookmarkStart w:id="103" w:name="_Toc330391336"/>
      <w:bookmarkStart w:id="104" w:name="_Toc330392666"/>
      <w:bookmarkStart w:id="105" w:name="_Toc330567858"/>
      <w:bookmarkStart w:id="106" w:name="_Toc424736215"/>
      <w:r w:rsidRPr="005330B6">
        <w:t>Мероприятия по охране атмосферного воздуха</w:t>
      </w:r>
      <w:bookmarkEnd w:id="102"/>
      <w:bookmarkEnd w:id="103"/>
      <w:bookmarkEnd w:id="104"/>
      <w:bookmarkEnd w:id="105"/>
      <w:bookmarkEnd w:id="106"/>
    </w:p>
    <w:p w:rsidR="0081733D" w:rsidRPr="005330B6" w:rsidRDefault="0081733D" w:rsidP="00983FAF">
      <w:pPr>
        <w:pStyle w:val="G0"/>
      </w:pPr>
      <w:r w:rsidRPr="005330B6">
        <w:t>Проектом предусматривается проведение ряда мероприятий направленных на снижение негативного воздействия на атмосферный воздух:</w:t>
      </w:r>
    </w:p>
    <w:p w:rsidR="0081733D" w:rsidRPr="005330B6" w:rsidRDefault="0081733D" w:rsidP="00983FAF">
      <w:pPr>
        <w:pStyle w:val="G"/>
        <w:rPr>
          <w:rFonts w:asciiTheme="minorHAnsi" w:eastAsia="Calibri" w:hAnsiTheme="minorHAnsi"/>
        </w:rPr>
      </w:pPr>
      <w:r w:rsidRPr="005330B6">
        <w:rPr>
          <w:rFonts w:asciiTheme="minorHAnsi" w:eastAsia="Calibri" w:hAnsiTheme="minorHAnsi"/>
        </w:rPr>
        <w:t>выбор под застройку хорошо проветриваемых территорий;</w:t>
      </w:r>
    </w:p>
    <w:p w:rsidR="0081733D" w:rsidRPr="005330B6" w:rsidRDefault="0081733D" w:rsidP="00983FAF">
      <w:pPr>
        <w:pStyle w:val="G"/>
        <w:rPr>
          <w:rFonts w:asciiTheme="minorHAnsi" w:eastAsia="Calibri" w:hAnsiTheme="minorHAnsi"/>
        </w:rPr>
      </w:pPr>
      <w:r w:rsidRPr="005330B6">
        <w:rPr>
          <w:rFonts w:asciiTheme="minorHAnsi" w:eastAsia="Calibri" w:hAnsiTheme="minorHAnsi"/>
        </w:rPr>
        <w:t>благоустройство, озеленение улиц;</w:t>
      </w:r>
    </w:p>
    <w:p w:rsidR="005F7746" w:rsidRPr="005330B6" w:rsidRDefault="005F7746" w:rsidP="00983FAF">
      <w:pPr>
        <w:pStyle w:val="G"/>
        <w:rPr>
          <w:rFonts w:asciiTheme="minorHAnsi" w:eastAsia="Calibri" w:hAnsiTheme="minorHAnsi"/>
        </w:rPr>
      </w:pPr>
      <w:r w:rsidRPr="005330B6">
        <w:rPr>
          <w:rFonts w:asciiTheme="minorHAnsi" w:eastAsia="Calibri" w:hAnsiTheme="minorHAnsi"/>
        </w:rPr>
        <w:t xml:space="preserve">озеленение территории санитарно-защитных зон. </w:t>
      </w:r>
    </w:p>
    <w:p w:rsidR="0081733D" w:rsidRPr="005330B6" w:rsidRDefault="0081733D" w:rsidP="00983FAF">
      <w:pPr>
        <w:pStyle w:val="G0"/>
        <w:rPr>
          <w:rFonts w:eastAsia="Calibri"/>
        </w:rPr>
      </w:pPr>
      <w:r w:rsidRPr="005330B6">
        <w:rPr>
          <w:rFonts w:eastAsia="Calibri"/>
        </w:rPr>
        <w:t xml:space="preserve">Мероприятия по борьбе с загрязнением автотранспортом подразделяются </w:t>
      </w:r>
      <w:proofErr w:type="gramStart"/>
      <w:r w:rsidRPr="005330B6">
        <w:rPr>
          <w:rFonts w:eastAsia="Calibri"/>
        </w:rPr>
        <w:t>на</w:t>
      </w:r>
      <w:proofErr w:type="gramEnd"/>
      <w:r w:rsidRPr="005330B6">
        <w:rPr>
          <w:rFonts w:eastAsia="Calibri"/>
        </w:rPr>
        <w:t xml:space="preserve"> технические</w:t>
      </w:r>
      <w:r w:rsidR="00FF6BA0" w:rsidRPr="005330B6">
        <w:rPr>
          <w:rFonts w:eastAsia="Calibri"/>
        </w:rPr>
        <w:t xml:space="preserve"> и</w:t>
      </w:r>
      <w:r w:rsidRPr="005330B6">
        <w:rPr>
          <w:rFonts w:eastAsia="Calibri"/>
        </w:rPr>
        <w:t xml:space="preserve"> планировочные. </w:t>
      </w:r>
    </w:p>
    <w:p w:rsidR="0081733D" w:rsidRPr="005330B6" w:rsidRDefault="0081733D" w:rsidP="00983FAF">
      <w:pPr>
        <w:pStyle w:val="G0"/>
      </w:pPr>
      <w:r w:rsidRPr="005330B6">
        <w:rPr>
          <w:rFonts w:eastAsia="Calibri"/>
        </w:rPr>
        <w:t>К техническим относятся:</w:t>
      </w:r>
    </w:p>
    <w:p w:rsidR="0081733D" w:rsidRPr="005330B6" w:rsidRDefault="0081733D" w:rsidP="00983FAF">
      <w:pPr>
        <w:pStyle w:val="G"/>
        <w:rPr>
          <w:rFonts w:asciiTheme="minorHAnsi" w:eastAsia="Calibri" w:hAnsiTheme="minorHAnsi"/>
        </w:rPr>
      </w:pPr>
      <w:r w:rsidRPr="005330B6">
        <w:rPr>
          <w:rFonts w:asciiTheme="minorHAnsi" w:eastAsia="Calibri" w:hAnsiTheme="minorHAnsi"/>
        </w:rPr>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81733D" w:rsidRPr="005330B6" w:rsidRDefault="0081733D" w:rsidP="00983FAF">
      <w:pPr>
        <w:pStyle w:val="G"/>
        <w:rPr>
          <w:rFonts w:asciiTheme="minorHAnsi" w:eastAsia="Calibri" w:hAnsiTheme="minorHAnsi"/>
        </w:rPr>
      </w:pPr>
      <w:r w:rsidRPr="005330B6">
        <w:rPr>
          <w:rFonts w:asciiTheme="minorHAnsi" w:eastAsia="Calibri" w:hAnsiTheme="minorHAnsi"/>
        </w:rPr>
        <w:t>применение газообразного топлива и др.</w:t>
      </w:r>
    </w:p>
    <w:p w:rsidR="0081733D" w:rsidRPr="005330B6" w:rsidRDefault="0081733D" w:rsidP="00983FAF">
      <w:pPr>
        <w:pStyle w:val="G0"/>
        <w:rPr>
          <w:rFonts w:eastAsia="Calibri"/>
        </w:rPr>
      </w:pPr>
      <w:r w:rsidRPr="005330B6">
        <w:t>Планировочными мероприятиями, предусмотренными генеральным планом, являются:</w:t>
      </w:r>
    </w:p>
    <w:p w:rsidR="0081733D" w:rsidRPr="005330B6" w:rsidRDefault="0081733D" w:rsidP="00983FAF">
      <w:pPr>
        <w:pStyle w:val="G"/>
        <w:rPr>
          <w:rFonts w:asciiTheme="minorHAnsi" w:eastAsia="Calibri" w:hAnsiTheme="minorHAnsi"/>
        </w:rPr>
      </w:pPr>
      <w:r w:rsidRPr="005330B6">
        <w:rPr>
          <w:rFonts w:asciiTheme="minorHAnsi" w:eastAsia="Calibri" w:hAnsiTheme="minorHAnsi"/>
        </w:rPr>
        <w:t>вывод большегрузного транспорта за пределы рассматриваемой территории;</w:t>
      </w:r>
    </w:p>
    <w:p w:rsidR="0081733D" w:rsidRPr="005330B6" w:rsidRDefault="0081733D" w:rsidP="00983FAF">
      <w:pPr>
        <w:pStyle w:val="G"/>
        <w:rPr>
          <w:rFonts w:asciiTheme="minorHAnsi" w:eastAsia="Calibri" w:hAnsiTheme="minorHAnsi"/>
        </w:rPr>
      </w:pPr>
      <w:r w:rsidRPr="005330B6">
        <w:rPr>
          <w:rFonts w:asciiTheme="minorHAnsi" w:eastAsia="Calibri" w:hAnsiTheme="minorHAnsi"/>
        </w:rPr>
        <w:t>обеспечение требуемых разрывов с соответствующим озеленением между магистралями и застройкой;</w:t>
      </w:r>
    </w:p>
    <w:p w:rsidR="0081733D" w:rsidRPr="005330B6" w:rsidRDefault="0081733D" w:rsidP="00983FAF">
      <w:pPr>
        <w:pStyle w:val="G"/>
        <w:rPr>
          <w:rFonts w:asciiTheme="minorHAnsi" w:eastAsia="Calibri" w:hAnsiTheme="minorHAnsi"/>
        </w:rPr>
      </w:pPr>
      <w:r w:rsidRPr="005330B6">
        <w:rPr>
          <w:rFonts w:asciiTheme="minorHAnsi" w:eastAsia="Calibri" w:hAnsiTheme="minorHAnsi"/>
        </w:rPr>
        <w:t xml:space="preserve">организация зеленых полос вдоль автомобильных дорог и озеленение </w:t>
      </w:r>
      <w:proofErr w:type="spellStart"/>
      <w:r w:rsidRPr="005330B6">
        <w:rPr>
          <w:rFonts w:asciiTheme="minorHAnsi" w:eastAsia="Calibri" w:hAnsiTheme="minorHAnsi"/>
        </w:rPr>
        <w:t>внутримикрорайонных</w:t>
      </w:r>
      <w:proofErr w:type="spellEnd"/>
      <w:r w:rsidRPr="005330B6">
        <w:rPr>
          <w:rFonts w:asciiTheme="minorHAnsi" w:eastAsia="Calibri" w:hAnsiTheme="minorHAnsi"/>
        </w:rPr>
        <w:t xml:space="preserve"> пространств, в соответствии с требованиями </w:t>
      </w:r>
      <w:r w:rsidRPr="005330B6">
        <w:rPr>
          <w:rFonts w:asciiTheme="minorHAnsi" w:hAnsiTheme="minorHAnsi"/>
        </w:rPr>
        <w:t>СП 42.13330.2011. Свод правил. "Градостроительство. Планировка и застройка городских и сельских поселений. Актуализированная редакция СНиП 2.07.01-89*.</w:t>
      </w:r>
    </w:p>
    <w:p w:rsidR="0081733D" w:rsidRPr="005330B6"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5330B6">
        <w:t xml:space="preserve"> </w:t>
      </w:r>
      <w:bookmarkStart w:id="107" w:name="_Toc323051595"/>
      <w:bookmarkStart w:id="108" w:name="_Toc330391337"/>
      <w:bookmarkStart w:id="109" w:name="_Toc330392667"/>
      <w:bookmarkStart w:id="110" w:name="_Toc330567859"/>
      <w:bookmarkStart w:id="111" w:name="_Toc424736216"/>
      <w:r w:rsidRPr="005330B6">
        <w:t>Мероприятия по охране  почв и подземных вод</w:t>
      </w:r>
      <w:bookmarkEnd w:id="107"/>
      <w:bookmarkEnd w:id="108"/>
      <w:bookmarkEnd w:id="109"/>
      <w:bookmarkEnd w:id="110"/>
      <w:bookmarkEnd w:id="111"/>
    </w:p>
    <w:p w:rsidR="0081733D" w:rsidRPr="005330B6" w:rsidRDefault="0081733D" w:rsidP="00983FAF">
      <w:pPr>
        <w:pStyle w:val="G0"/>
        <w:rPr>
          <w:rFonts w:eastAsia="Calibri"/>
        </w:rPr>
      </w:pPr>
      <w:r w:rsidRPr="005330B6">
        <w:rPr>
          <w:rFonts w:eastAsia="Calibri"/>
        </w:rPr>
        <w:t>Для предотвращения загрязнения почв и подземных вод на проектируемой территории предусмотрены следующие мероприятия:</w:t>
      </w:r>
    </w:p>
    <w:p w:rsidR="0081733D" w:rsidRPr="005330B6" w:rsidRDefault="0081733D" w:rsidP="00983FAF">
      <w:pPr>
        <w:pStyle w:val="G"/>
        <w:rPr>
          <w:rFonts w:asciiTheme="minorHAnsi" w:eastAsia="Calibri" w:hAnsiTheme="minorHAnsi"/>
        </w:rPr>
      </w:pPr>
      <w:r w:rsidRPr="005330B6">
        <w:rPr>
          <w:rFonts w:asciiTheme="minorHAnsi" w:eastAsia="Calibri" w:hAnsiTheme="minorHAnsi"/>
        </w:rPr>
        <w:t>устройство асфальтобетонного покрытия дорог;</w:t>
      </w:r>
    </w:p>
    <w:p w:rsidR="0002023C" w:rsidRPr="005330B6" w:rsidRDefault="0081733D" w:rsidP="00983FAF">
      <w:pPr>
        <w:pStyle w:val="G"/>
        <w:rPr>
          <w:rFonts w:asciiTheme="minorHAnsi" w:eastAsia="Calibri" w:hAnsiTheme="minorHAnsi"/>
        </w:rPr>
      </w:pPr>
      <w:r w:rsidRPr="005330B6">
        <w:rPr>
          <w:rFonts w:asciiTheme="minorHAnsi" w:eastAsia="Calibri" w:hAnsiTheme="minorHAnsi"/>
        </w:rPr>
        <w:t xml:space="preserve">устройство </w:t>
      </w:r>
      <w:proofErr w:type="spellStart"/>
      <w:r w:rsidRPr="005330B6">
        <w:rPr>
          <w:rFonts w:asciiTheme="minorHAnsi" w:eastAsia="Calibri" w:hAnsiTheme="minorHAnsi"/>
        </w:rPr>
        <w:t>отмосток</w:t>
      </w:r>
      <w:proofErr w:type="spellEnd"/>
      <w:r w:rsidRPr="005330B6">
        <w:rPr>
          <w:rFonts w:asciiTheme="minorHAnsi" w:eastAsia="Calibri" w:hAnsiTheme="minorHAnsi"/>
        </w:rPr>
        <w:t xml:space="preserve"> вдоль стен зданий.</w:t>
      </w:r>
    </w:p>
    <w:p w:rsidR="0081733D" w:rsidRPr="005330B6" w:rsidRDefault="0081733D" w:rsidP="00983FAF">
      <w:pPr>
        <w:pStyle w:val="G0"/>
        <w:rPr>
          <w:rFonts w:eastAsia="Calibri"/>
        </w:rPr>
      </w:pPr>
      <w:r w:rsidRPr="005330B6">
        <w:rPr>
          <w:rFonts w:eastAsia="Calibri"/>
        </w:rPr>
        <w:t xml:space="preserve">На территории рекомендуется сбор поверхностных стоков с помощью системы водоотводных лотков, с последующей очисткой </w:t>
      </w:r>
      <w:proofErr w:type="gramStart"/>
      <w:r w:rsidRPr="005330B6">
        <w:rPr>
          <w:rFonts w:eastAsia="Calibri"/>
        </w:rPr>
        <w:t>на</w:t>
      </w:r>
      <w:proofErr w:type="gramEnd"/>
      <w:r w:rsidRPr="005330B6">
        <w:rPr>
          <w:rFonts w:eastAsia="Calibri"/>
        </w:rPr>
        <w:t xml:space="preserve"> </w:t>
      </w:r>
      <w:r w:rsidR="00275067" w:rsidRPr="005330B6">
        <w:rPr>
          <w:rFonts w:eastAsia="Calibri"/>
        </w:rPr>
        <w:t>локальных очистных сооружений поверхностного стока.</w:t>
      </w:r>
    </w:p>
    <w:p w:rsidR="0081733D" w:rsidRPr="005330B6"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5330B6">
        <w:rPr>
          <w:rFonts w:eastAsia="Calibri"/>
        </w:rPr>
        <w:lastRenderedPageBreak/>
        <w:t xml:space="preserve"> </w:t>
      </w:r>
      <w:bookmarkStart w:id="112" w:name="_Toc323051596"/>
      <w:bookmarkStart w:id="113" w:name="_Toc330391338"/>
      <w:bookmarkStart w:id="114" w:name="_Toc330392668"/>
      <w:bookmarkStart w:id="115" w:name="_Toc330567860"/>
      <w:bookmarkStart w:id="116" w:name="_Toc424736217"/>
      <w:r w:rsidRPr="005330B6">
        <w:t>Мероприятия по санитарной очистке территории</w:t>
      </w:r>
      <w:bookmarkEnd w:id="112"/>
      <w:bookmarkEnd w:id="113"/>
      <w:bookmarkEnd w:id="114"/>
      <w:bookmarkEnd w:id="115"/>
      <w:bookmarkEnd w:id="116"/>
    </w:p>
    <w:p w:rsidR="0081733D" w:rsidRPr="005330B6" w:rsidRDefault="0081733D" w:rsidP="00983FAF">
      <w:pPr>
        <w:pStyle w:val="G0"/>
      </w:pPr>
      <w:r w:rsidRPr="005330B6">
        <w:t>Одним из первоочередных мероприятий по охране территории от загрязнений является организация санитарной очистки, хранение отходов в специально отведенных местах с последующим размещением на специализированном полигоне.</w:t>
      </w:r>
    </w:p>
    <w:p w:rsidR="0081733D" w:rsidRPr="005330B6" w:rsidRDefault="0081733D" w:rsidP="00983FAF">
      <w:pPr>
        <w:pStyle w:val="G0"/>
      </w:pPr>
      <w:r w:rsidRPr="005330B6">
        <w:t>Основными мероприятиями в системе сбора и утилизации отходов являются:</w:t>
      </w:r>
    </w:p>
    <w:p w:rsidR="0081733D" w:rsidRPr="005330B6" w:rsidRDefault="0081733D" w:rsidP="00983FAF">
      <w:pPr>
        <w:pStyle w:val="G"/>
        <w:rPr>
          <w:rFonts w:asciiTheme="minorHAnsi" w:hAnsiTheme="minorHAnsi"/>
        </w:rPr>
      </w:pPr>
      <w:r w:rsidRPr="005330B6">
        <w:rPr>
          <w:rFonts w:asciiTheme="minorHAnsi" w:hAnsiTheme="minorHAnsi"/>
        </w:rPr>
        <w:t>организация планово-поквартальной системы санитарной очистки территории;</w:t>
      </w:r>
    </w:p>
    <w:p w:rsidR="0081733D" w:rsidRPr="005330B6" w:rsidRDefault="0081733D" w:rsidP="00983FAF">
      <w:pPr>
        <w:pStyle w:val="G"/>
        <w:rPr>
          <w:rFonts w:asciiTheme="minorHAnsi" w:hAnsiTheme="minorHAnsi"/>
        </w:rPr>
      </w:pPr>
      <w:r w:rsidRPr="005330B6">
        <w:rPr>
          <w:rFonts w:asciiTheme="minorHAnsi" w:hAnsiTheme="minorHAnsi"/>
        </w:rPr>
        <w:t>организация сб</w:t>
      </w:r>
      <w:r w:rsidR="0007457D" w:rsidRPr="005330B6">
        <w:rPr>
          <w:rFonts w:asciiTheme="minorHAnsi" w:hAnsiTheme="minorHAnsi"/>
        </w:rPr>
        <w:t>ора и удаление вторичного сырья.</w:t>
      </w:r>
    </w:p>
    <w:p w:rsidR="0081733D" w:rsidRPr="005330B6" w:rsidRDefault="0081733D" w:rsidP="00983FAF">
      <w:pPr>
        <w:pStyle w:val="G0"/>
        <w:rPr>
          <w:rFonts w:eastAsia="Calibri"/>
        </w:rPr>
      </w:pPr>
      <w:r w:rsidRPr="005330B6">
        <w:rPr>
          <w:rFonts w:eastAsia="Calibri"/>
        </w:rPr>
        <w:t>Проектом рекомендуется проведение следующих мероприятий по санитарной очистке территории в границах проекта планировки:</w:t>
      </w:r>
    </w:p>
    <w:p w:rsidR="0081733D" w:rsidRPr="005330B6" w:rsidRDefault="0081733D" w:rsidP="00983FAF">
      <w:pPr>
        <w:pStyle w:val="G"/>
        <w:rPr>
          <w:rFonts w:asciiTheme="minorHAnsi" w:hAnsiTheme="minorHAnsi"/>
        </w:rPr>
      </w:pPr>
      <w:r w:rsidRPr="005330B6">
        <w:rPr>
          <w:rFonts w:asciiTheme="minorHAnsi" w:hAnsiTheme="minorHAnsi"/>
        </w:rPr>
        <w:t>организация уборки территорий от мусора, смета, снега;</w:t>
      </w:r>
    </w:p>
    <w:p w:rsidR="0081733D" w:rsidRPr="005330B6" w:rsidRDefault="0081733D" w:rsidP="00983FAF">
      <w:pPr>
        <w:pStyle w:val="G"/>
        <w:rPr>
          <w:rFonts w:asciiTheme="minorHAnsi" w:hAnsiTheme="minorHAnsi"/>
        </w:rPr>
      </w:pPr>
      <w:r w:rsidRPr="005330B6">
        <w:rPr>
          <w:rFonts w:asciiTheme="minorHAnsi" w:hAnsiTheme="minorHAnsi"/>
        </w:rPr>
        <w:t>поливка проезжих частей улиц, зеленых насаждений;</w:t>
      </w:r>
    </w:p>
    <w:p w:rsidR="0081733D" w:rsidRPr="005330B6" w:rsidRDefault="0081733D" w:rsidP="00983FAF">
      <w:pPr>
        <w:pStyle w:val="G"/>
        <w:rPr>
          <w:rFonts w:asciiTheme="minorHAnsi" w:hAnsiTheme="minorHAnsi"/>
        </w:rPr>
      </w:pPr>
      <w:r w:rsidRPr="005330B6">
        <w:rPr>
          <w:rFonts w:asciiTheme="minorHAnsi" w:hAnsiTheme="minorHAnsi"/>
        </w:rPr>
        <w:t>организация системы водоотводных лотков;</w:t>
      </w:r>
    </w:p>
    <w:p w:rsidR="0081733D" w:rsidRPr="005330B6" w:rsidRDefault="0081733D" w:rsidP="00983FAF">
      <w:pPr>
        <w:pStyle w:val="G"/>
        <w:rPr>
          <w:rFonts w:asciiTheme="minorHAnsi" w:hAnsiTheme="minorHAnsi"/>
        </w:rPr>
      </w:pPr>
      <w:r w:rsidRPr="005330B6">
        <w:rPr>
          <w:rFonts w:asciiTheme="minorHAnsi" w:hAnsiTheme="minorHAnsi"/>
        </w:rPr>
        <w:t>установка урн для мусора.</w:t>
      </w:r>
    </w:p>
    <w:p w:rsidR="0081733D" w:rsidRPr="005330B6" w:rsidRDefault="0081733D" w:rsidP="00983FAF">
      <w:pPr>
        <w:pStyle w:val="G0"/>
      </w:pPr>
      <w:r w:rsidRPr="005330B6">
        <w:t xml:space="preserve">Вывоз смета с территории производится по мере его образования совместно с бытовыми отходами. Предполагается организация вывоза отходов с территории жилой застройки специальным автотранспортом на полигон ТБО. </w:t>
      </w:r>
    </w:p>
    <w:p w:rsidR="0081733D" w:rsidRPr="005330B6" w:rsidRDefault="0081733D" w:rsidP="00983FAF">
      <w:pPr>
        <w:pStyle w:val="G0"/>
      </w:pPr>
      <w:r w:rsidRPr="005330B6">
        <w:t>Строительные отходы будут вывозиться по мере образования с площадки строительства на санкционированные места захоронения.</w:t>
      </w:r>
    </w:p>
    <w:p w:rsidR="0081733D" w:rsidRPr="005330B6" w:rsidRDefault="0081733D" w:rsidP="00983FAF">
      <w:pPr>
        <w:pStyle w:val="G0"/>
      </w:pPr>
      <w:r w:rsidRPr="005330B6">
        <w:t xml:space="preserve">Объем образующихся отходов в границах проекта планировки с учетом степени благоустройства </w:t>
      </w:r>
      <w:r w:rsidRPr="005330B6">
        <w:rPr>
          <w:lang w:eastAsia="ar-SA" w:bidi="en-US"/>
        </w:rPr>
        <w:t xml:space="preserve">территории и проектной численности населения </w:t>
      </w:r>
      <w:r w:rsidR="00275067" w:rsidRPr="005330B6">
        <w:rPr>
          <w:lang w:eastAsia="ar-SA" w:bidi="en-US"/>
        </w:rPr>
        <w:t>1,2</w:t>
      </w:r>
      <w:r w:rsidR="00216BCC" w:rsidRPr="005330B6">
        <w:rPr>
          <w:lang w:eastAsia="ar-SA" w:bidi="en-US"/>
        </w:rPr>
        <w:t xml:space="preserve"> тыс.</w:t>
      </w:r>
      <w:r w:rsidRPr="005330B6">
        <w:rPr>
          <w:lang w:eastAsia="ar-SA" w:bidi="en-US"/>
        </w:rPr>
        <w:t xml:space="preserve"> человек составит около </w:t>
      </w:r>
      <w:r w:rsidR="00275067" w:rsidRPr="005330B6">
        <w:rPr>
          <w:lang w:eastAsia="ar-SA" w:bidi="en-US"/>
        </w:rPr>
        <w:t>1800</w:t>
      </w:r>
      <w:r w:rsidR="00ED2EC6" w:rsidRPr="005330B6">
        <w:rPr>
          <w:lang w:eastAsia="ar-SA" w:bidi="en-US"/>
        </w:rPr>
        <w:t xml:space="preserve"> м3</w:t>
      </w:r>
      <w:r w:rsidRPr="005330B6">
        <w:rPr>
          <w:lang w:eastAsia="ar-SA" w:bidi="en-US"/>
        </w:rPr>
        <w:t xml:space="preserve"> в год.  Захоронение указанного</w:t>
      </w:r>
      <w:r w:rsidRPr="005330B6">
        <w:t xml:space="preserve"> объема будет осуществляться на полигоне ТБО.</w:t>
      </w:r>
    </w:p>
    <w:p w:rsidR="0081733D" w:rsidRPr="005330B6"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5330B6">
        <w:t xml:space="preserve"> </w:t>
      </w:r>
      <w:bookmarkStart w:id="117" w:name="_Toc323051597"/>
      <w:bookmarkStart w:id="118" w:name="_Toc330391339"/>
      <w:bookmarkStart w:id="119" w:name="_Toc330392669"/>
      <w:bookmarkStart w:id="120" w:name="_Toc330567861"/>
      <w:bookmarkStart w:id="121" w:name="_Toc424736218"/>
      <w:r w:rsidRPr="005330B6">
        <w:t>Мероприятия по благоустройству территории</w:t>
      </w:r>
      <w:bookmarkEnd w:id="117"/>
      <w:bookmarkEnd w:id="118"/>
      <w:bookmarkEnd w:id="119"/>
      <w:bookmarkEnd w:id="120"/>
      <w:bookmarkEnd w:id="121"/>
    </w:p>
    <w:p w:rsidR="0081733D" w:rsidRPr="005330B6" w:rsidRDefault="0081733D" w:rsidP="00983FAF">
      <w:pPr>
        <w:pStyle w:val="G0"/>
      </w:pPr>
      <w:r w:rsidRPr="005330B6">
        <w:t>В границах проекта планировки предусмотрен</w:t>
      </w:r>
      <w:r w:rsidR="002B4095" w:rsidRPr="005330B6">
        <w:t>ы мероприятия по благоустройству</w:t>
      </w:r>
      <w:r w:rsidRPr="005330B6">
        <w:t xml:space="preserve"> территории:</w:t>
      </w:r>
    </w:p>
    <w:p w:rsidR="0081733D" w:rsidRPr="005330B6" w:rsidRDefault="0081733D" w:rsidP="00983FAF">
      <w:pPr>
        <w:pStyle w:val="G"/>
        <w:rPr>
          <w:rFonts w:asciiTheme="minorHAnsi" w:hAnsiTheme="minorHAnsi"/>
        </w:rPr>
      </w:pPr>
      <w:r w:rsidRPr="005330B6">
        <w:rPr>
          <w:rFonts w:asciiTheme="minorHAnsi" w:hAnsiTheme="minorHAnsi"/>
        </w:rPr>
        <w:t>устройство газонов, цветников, посадка зеленых оград;</w:t>
      </w:r>
    </w:p>
    <w:p w:rsidR="0081733D" w:rsidRPr="005330B6" w:rsidRDefault="0081733D" w:rsidP="00983FAF">
      <w:pPr>
        <w:pStyle w:val="G"/>
        <w:rPr>
          <w:rFonts w:asciiTheme="minorHAnsi" w:hAnsiTheme="minorHAnsi"/>
        </w:rPr>
      </w:pPr>
      <w:r w:rsidRPr="005330B6">
        <w:rPr>
          <w:rFonts w:asciiTheme="minorHAnsi" w:hAnsiTheme="minorHAnsi"/>
        </w:rPr>
        <w:t>организация дорожно-пешеходной сети;</w:t>
      </w:r>
    </w:p>
    <w:p w:rsidR="0081733D" w:rsidRPr="005330B6" w:rsidRDefault="0081733D" w:rsidP="00983FAF">
      <w:pPr>
        <w:pStyle w:val="G"/>
        <w:rPr>
          <w:rFonts w:asciiTheme="minorHAnsi" w:hAnsiTheme="minorHAnsi"/>
        </w:rPr>
      </w:pPr>
      <w:r w:rsidRPr="005330B6">
        <w:rPr>
          <w:rFonts w:asciiTheme="minorHAnsi" w:hAnsiTheme="minorHAnsi"/>
        </w:rPr>
        <w:t>освещение территории жилых кварталов и мест общего пользования;</w:t>
      </w:r>
    </w:p>
    <w:p w:rsidR="0081733D" w:rsidRPr="005330B6" w:rsidRDefault="0081733D" w:rsidP="00983FAF">
      <w:pPr>
        <w:pStyle w:val="G"/>
        <w:rPr>
          <w:rFonts w:asciiTheme="minorHAnsi" w:hAnsiTheme="minorHAnsi"/>
        </w:rPr>
      </w:pPr>
      <w:r w:rsidRPr="005330B6">
        <w:rPr>
          <w:rFonts w:asciiTheme="minorHAnsi" w:hAnsiTheme="minorHAnsi"/>
        </w:rPr>
        <w:t>обустройство мест сбора мусора.</w:t>
      </w:r>
    </w:p>
    <w:p w:rsidR="0081733D" w:rsidRPr="005330B6" w:rsidRDefault="0081733D" w:rsidP="00983FAF">
      <w:pPr>
        <w:pStyle w:val="G0"/>
      </w:pPr>
      <w:r w:rsidRPr="005330B6">
        <w:t>Система зеленых насаждений территории складывается из озеленения территорий:</w:t>
      </w:r>
    </w:p>
    <w:p w:rsidR="0081733D" w:rsidRPr="005330B6" w:rsidRDefault="0081733D" w:rsidP="00983FAF">
      <w:pPr>
        <w:pStyle w:val="G"/>
        <w:rPr>
          <w:rFonts w:asciiTheme="minorHAnsi" w:hAnsiTheme="minorHAnsi"/>
        </w:rPr>
      </w:pPr>
      <w:r w:rsidRPr="005330B6">
        <w:rPr>
          <w:rFonts w:asciiTheme="minorHAnsi" w:hAnsiTheme="minorHAnsi"/>
        </w:rPr>
        <w:t>ограниченного пользования (участки общественных и жилых зданий);</w:t>
      </w:r>
    </w:p>
    <w:p w:rsidR="0081733D" w:rsidRPr="005330B6" w:rsidRDefault="0081733D" w:rsidP="00983FAF">
      <w:pPr>
        <w:pStyle w:val="G"/>
        <w:rPr>
          <w:rFonts w:asciiTheme="minorHAnsi" w:hAnsiTheme="minorHAnsi"/>
        </w:rPr>
      </w:pPr>
      <w:r w:rsidRPr="005330B6">
        <w:rPr>
          <w:rFonts w:asciiTheme="minorHAnsi" w:hAnsiTheme="minorHAnsi"/>
        </w:rPr>
        <w:t>озеленение территории общего пользования (пешеходные аллеи, бульвары, скверы).</w:t>
      </w:r>
    </w:p>
    <w:p w:rsidR="0081733D" w:rsidRPr="005330B6" w:rsidRDefault="0081733D" w:rsidP="00EA0279">
      <w:pPr>
        <w:pStyle w:val="a5"/>
      </w:pPr>
      <w:r w:rsidRPr="005330B6">
        <w:rPr>
          <w:rStyle w:val="G1"/>
        </w:rPr>
        <w:t>Основными типами посадок деревьев, кустарников и цветочных культур при устройстве зеленых насаждений</w:t>
      </w:r>
      <w:r w:rsidRPr="005330B6">
        <w:t xml:space="preserve"> являются:</w:t>
      </w:r>
    </w:p>
    <w:p w:rsidR="0081733D" w:rsidRPr="005330B6" w:rsidRDefault="0081733D" w:rsidP="00983FAF">
      <w:pPr>
        <w:pStyle w:val="G"/>
        <w:rPr>
          <w:rFonts w:asciiTheme="minorHAnsi" w:hAnsiTheme="minorHAnsi"/>
        </w:rPr>
      </w:pPr>
      <w:r w:rsidRPr="005330B6">
        <w:rPr>
          <w:rFonts w:asciiTheme="minorHAnsi" w:hAnsiTheme="minorHAnsi"/>
        </w:rPr>
        <w:t>аллейные и рядовые посадки деревьев;</w:t>
      </w:r>
    </w:p>
    <w:p w:rsidR="0081733D" w:rsidRPr="005330B6" w:rsidRDefault="0081733D" w:rsidP="00983FAF">
      <w:pPr>
        <w:pStyle w:val="G"/>
        <w:rPr>
          <w:rFonts w:asciiTheme="minorHAnsi" w:hAnsiTheme="minorHAnsi"/>
        </w:rPr>
      </w:pPr>
      <w:r w:rsidRPr="005330B6">
        <w:rPr>
          <w:rFonts w:asciiTheme="minorHAnsi" w:hAnsiTheme="minorHAnsi"/>
        </w:rPr>
        <w:t>группы (куртины);</w:t>
      </w:r>
    </w:p>
    <w:p w:rsidR="0081733D" w:rsidRPr="005330B6" w:rsidRDefault="0081733D" w:rsidP="00983FAF">
      <w:pPr>
        <w:pStyle w:val="G"/>
        <w:rPr>
          <w:rFonts w:asciiTheme="minorHAnsi" w:hAnsiTheme="minorHAnsi"/>
        </w:rPr>
      </w:pPr>
      <w:r w:rsidRPr="005330B6">
        <w:rPr>
          <w:rFonts w:asciiTheme="minorHAnsi" w:hAnsiTheme="minorHAnsi"/>
        </w:rPr>
        <w:t>живые изгороди;</w:t>
      </w:r>
    </w:p>
    <w:p w:rsidR="0081733D" w:rsidRPr="005330B6" w:rsidRDefault="0081733D" w:rsidP="00983FAF">
      <w:pPr>
        <w:pStyle w:val="G"/>
        <w:rPr>
          <w:rFonts w:asciiTheme="minorHAnsi" w:hAnsiTheme="minorHAnsi"/>
        </w:rPr>
      </w:pPr>
      <w:r w:rsidRPr="005330B6">
        <w:rPr>
          <w:rFonts w:asciiTheme="minorHAnsi" w:hAnsiTheme="minorHAnsi"/>
        </w:rPr>
        <w:lastRenderedPageBreak/>
        <w:t>одиночные посадки на газоне.</w:t>
      </w:r>
    </w:p>
    <w:p w:rsidR="0081733D" w:rsidRPr="005330B6" w:rsidRDefault="0081733D" w:rsidP="00983FAF">
      <w:pPr>
        <w:pStyle w:val="G0"/>
      </w:pPr>
      <w:r w:rsidRPr="005330B6">
        <w:t>Система зеленых насаждений на территории запроектирована в соответствии с архитектурно-планировочным решением.</w:t>
      </w:r>
    </w:p>
    <w:p w:rsidR="00641698" w:rsidRPr="005330B6" w:rsidRDefault="00641698" w:rsidP="00C543D3">
      <w:pPr>
        <w:pStyle w:val="2"/>
      </w:pPr>
      <w:r w:rsidRPr="005330B6">
        <w:t xml:space="preserve"> </w:t>
      </w:r>
      <w:bookmarkStart w:id="122" w:name="_Toc424736219"/>
      <w:r w:rsidRPr="005330B6">
        <w:t>Объекты культурного наследия</w:t>
      </w:r>
      <w:bookmarkEnd w:id="122"/>
    </w:p>
    <w:p w:rsidR="00985974" w:rsidRPr="005330B6" w:rsidRDefault="00985974" w:rsidP="00570DEE">
      <w:pPr>
        <w:pStyle w:val="G0"/>
      </w:pPr>
      <w:r w:rsidRPr="005330B6">
        <w:rPr>
          <w:rStyle w:val="G1"/>
        </w:rPr>
        <w:t>На территории проекта планировки объекты культурного</w:t>
      </w:r>
      <w:r w:rsidRPr="005330B6">
        <w:t xml:space="preserve"> наследия не выявлены</w:t>
      </w:r>
      <w:r w:rsidR="00C7356D" w:rsidRPr="005330B6">
        <w:t>.</w:t>
      </w:r>
    </w:p>
    <w:p w:rsidR="00085565" w:rsidRPr="005330B6" w:rsidRDefault="00085565" w:rsidP="00413E10">
      <w:pPr>
        <w:pStyle w:val="2"/>
      </w:pPr>
      <w:bookmarkStart w:id="123" w:name="_Toc341812508"/>
      <w:bookmarkStart w:id="124" w:name="_Toc424736220"/>
      <w:bookmarkStart w:id="125" w:name="_Toc320122233"/>
      <w:bookmarkStart w:id="126" w:name="_Toc323051599"/>
      <w:bookmarkStart w:id="127" w:name="_Toc330391341"/>
      <w:bookmarkStart w:id="128" w:name="_Toc330392671"/>
      <w:bookmarkStart w:id="129" w:name="_Toc330567863"/>
      <w:r w:rsidRPr="005330B6">
        <w:t>Перечень и характеристика основных факторов риска возникновения ЧС</w:t>
      </w:r>
      <w:bookmarkEnd w:id="123"/>
      <w:bookmarkEnd w:id="124"/>
    </w:p>
    <w:bookmarkEnd w:id="125"/>
    <w:bookmarkEnd w:id="126"/>
    <w:bookmarkEnd w:id="127"/>
    <w:bookmarkEnd w:id="128"/>
    <w:bookmarkEnd w:id="129"/>
    <w:p w:rsidR="00D36504" w:rsidRPr="005330B6" w:rsidRDefault="00D36504" w:rsidP="00570DEE">
      <w:pPr>
        <w:pStyle w:val="G0"/>
      </w:pPr>
      <w:r w:rsidRPr="005330B6">
        <w:t xml:space="preserve">Согласно ГОСТ </w:t>
      </w:r>
      <w:proofErr w:type="gramStart"/>
      <w:r w:rsidRPr="005330B6">
        <w:t>Р</w:t>
      </w:r>
      <w:proofErr w:type="gramEnd"/>
      <w:r w:rsidRPr="005330B6">
        <w:t xml:space="preserve"> 22.0.02-94 "Безопасность в чрезвычайных ситуациях. </w:t>
      </w:r>
      <w:proofErr w:type="gramStart"/>
      <w:r w:rsidRPr="005330B6">
        <w:t>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roofErr w:type="gramEnd"/>
    </w:p>
    <w:p w:rsidR="00D36504" w:rsidRPr="005330B6" w:rsidRDefault="00D36504" w:rsidP="00570DEE">
      <w:pPr>
        <w:pStyle w:val="G0"/>
      </w:pPr>
      <w:r w:rsidRPr="005330B6">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D36504" w:rsidRPr="005330B6" w:rsidRDefault="00D36504" w:rsidP="00570DEE">
      <w:pPr>
        <w:pStyle w:val="G0"/>
      </w:pPr>
      <w:r w:rsidRPr="005330B6">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D36504" w:rsidRPr="005330B6" w:rsidRDefault="00D36504" w:rsidP="00D36504">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30" w:name="_Toc341812509"/>
      <w:bookmarkStart w:id="131" w:name="_Toc410374883"/>
      <w:bookmarkStart w:id="132" w:name="_Toc424736221"/>
      <w:r w:rsidRPr="005330B6">
        <w:t>Перечень возможных источников чрезвычайных ситуаций природного характера</w:t>
      </w:r>
      <w:bookmarkEnd w:id="130"/>
      <w:bookmarkEnd w:id="131"/>
      <w:bookmarkEnd w:id="132"/>
    </w:p>
    <w:p w:rsidR="00D36504" w:rsidRPr="005330B6" w:rsidRDefault="00D36504" w:rsidP="00570DEE">
      <w:pPr>
        <w:pStyle w:val="G0"/>
      </w:pPr>
      <w:r w:rsidRPr="005330B6">
        <w:t xml:space="preserve">В соответствии  с ГОСТ </w:t>
      </w:r>
      <w:proofErr w:type="gramStart"/>
      <w:r w:rsidRPr="005330B6">
        <w:t>Р</w:t>
      </w:r>
      <w:proofErr w:type="gramEnd"/>
      <w:r w:rsidRPr="005330B6">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на территории проектирования (оказывающие влияние на территорию проекта планировки) природные чрезвычайные ситуации представлены ниже:</w:t>
      </w:r>
    </w:p>
    <w:p w:rsidR="00D36504" w:rsidRPr="005330B6" w:rsidRDefault="00D36504" w:rsidP="00D36504">
      <w:pPr>
        <w:pStyle w:val="af"/>
        <w:jc w:val="left"/>
      </w:pPr>
      <w:r w:rsidRPr="005330B6">
        <w:t xml:space="preserve">Таблица </w:t>
      </w:r>
      <w:fldSimple w:instr=" SEQ Таблица \* ARABIC ">
        <w:r w:rsidR="004764F3" w:rsidRPr="005330B6">
          <w:rPr>
            <w:noProof/>
          </w:rPr>
          <w:t>10</w:t>
        </w:r>
      </w:fldSimple>
      <w:r w:rsidRPr="005330B6">
        <w:t xml:space="preserve"> Источники природных чрезвычайных ситуаций</w:t>
      </w:r>
      <w:r w:rsidR="00570DEE" w:rsidRPr="005330B6">
        <w:t>,</w:t>
      </w:r>
      <w:r w:rsidRPr="005330B6">
        <w:t xml:space="preserve"> оказывающие влияние на территорию проекта планировки</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2"/>
        <w:gridCol w:w="2705"/>
        <w:gridCol w:w="2331"/>
        <w:gridCol w:w="3953"/>
      </w:tblGrid>
      <w:tr w:rsidR="00D36504" w:rsidRPr="005330B6" w:rsidTr="00457FE4">
        <w:trPr>
          <w:tblHeader/>
          <w:jc w:val="center"/>
        </w:trPr>
        <w:tc>
          <w:tcPr>
            <w:tcW w:w="304" w:type="pct"/>
            <w:shd w:val="clear" w:color="auto" w:fill="FFFFFF"/>
          </w:tcPr>
          <w:p w:rsidR="00D36504" w:rsidRPr="005330B6" w:rsidRDefault="00D36504" w:rsidP="00457FE4">
            <w:pPr>
              <w:pStyle w:val="af1"/>
              <w:spacing w:before="20" w:after="20"/>
            </w:pPr>
            <w:proofErr w:type="gramStart"/>
            <w:r w:rsidRPr="005330B6">
              <w:t>п</w:t>
            </w:r>
            <w:proofErr w:type="gramEnd"/>
            <w:r w:rsidRPr="005330B6">
              <w:t>/п</w:t>
            </w:r>
          </w:p>
        </w:tc>
        <w:tc>
          <w:tcPr>
            <w:tcW w:w="1413" w:type="pct"/>
            <w:shd w:val="clear" w:color="auto" w:fill="FFFFFF"/>
          </w:tcPr>
          <w:p w:rsidR="00D36504" w:rsidRPr="005330B6" w:rsidRDefault="00D36504" w:rsidP="00457FE4">
            <w:pPr>
              <w:pStyle w:val="af1"/>
              <w:spacing w:before="20" w:after="20"/>
            </w:pPr>
            <w:r w:rsidRPr="005330B6">
              <w:t>Источник ЧС природного характера</w:t>
            </w:r>
          </w:p>
        </w:tc>
        <w:tc>
          <w:tcPr>
            <w:tcW w:w="1218" w:type="pct"/>
            <w:shd w:val="clear" w:color="auto" w:fill="FFFFFF"/>
          </w:tcPr>
          <w:p w:rsidR="00D36504" w:rsidRPr="005330B6" w:rsidRDefault="00D36504" w:rsidP="00457FE4">
            <w:pPr>
              <w:pStyle w:val="af1"/>
              <w:spacing w:before="20" w:after="20"/>
            </w:pPr>
            <w:r w:rsidRPr="005330B6">
              <w:t>Наименование поражающего фактора</w:t>
            </w:r>
          </w:p>
        </w:tc>
        <w:tc>
          <w:tcPr>
            <w:tcW w:w="2065" w:type="pct"/>
            <w:shd w:val="clear" w:color="auto" w:fill="FFFFFF"/>
          </w:tcPr>
          <w:p w:rsidR="00D36504" w:rsidRPr="005330B6" w:rsidRDefault="00D36504" w:rsidP="00457FE4">
            <w:pPr>
              <w:pStyle w:val="af1"/>
              <w:spacing w:before="20" w:after="20"/>
            </w:pPr>
            <w:r w:rsidRPr="005330B6">
              <w:t>Характер действия, проявления поражающего фактора источника ЧС природного характера</w:t>
            </w:r>
          </w:p>
        </w:tc>
      </w:tr>
      <w:tr w:rsidR="00D36504" w:rsidRPr="005330B6" w:rsidTr="00457FE4">
        <w:trPr>
          <w:trHeight w:val="123"/>
          <w:jc w:val="center"/>
        </w:trPr>
        <w:tc>
          <w:tcPr>
            <w:tcW w:w="304" w:type="pct"/>
            <w:shd w:val="clear" w:color="auto" w:fill="FFFFFF"/>
          </w:tcPr>
          <w:p w:rsidR="00D36504" w:rsidRPr="005330B6" w:rsidRDefault="00D36504" w:rsidP="00457FE4">
            <w:pPr>
              <w:pStyle w:val="af2"/>
              <w:spacing w:before="20" w:after="20"/>
              <w:rPr>
                <w:lang w:val="en-US"/>
              </w:rPr>
            </w:pPr>
            <w:r w:rsidRPr="005330B6">
              <w:rPr>
                <w:lang w:val="en-US"/>
              </w:rPr>
              <w:t>1</w:t>
            </w:r>
          </w:p>
        </w:tc>
        <w:tc>
          <w:tcPr>
            <w:tcW w:w="4696" w:type="pct"/>
            <w:gridSpan w:val="3"/>
            <w:shd w:val="clear" w:color="auto" w:fill="FFFFFF"/>
          </w:tcPr>
          <w:p w:rsidR="00D36504" w:rsidRPr="005330B6" w:rsidRDefault="00D36504" w:rsidP="00457FE4">
            <w:pPr>
              <w:pStyle w:val="af2"/>
              <w:spacing w:before="20" w:after="20"/>
            </w:pPr>
            <w:r w:rsidRPr="005330B6">
              <w:t>Опасные метеорологические явления и процессы</w:t>
            </w:r>
          </w:p>
        </w:tc>
      </w:tr>
      <w:tr w:rsidR="00D36504" w:rsidRPr="005330B6" w:rsidTr="00457FE4">
        <w:trPr>
          <w:trHeight w:val="205"/>
          <w:jc w:val="center"/>
        </w:trPr>
        <w:tc>
          <w:tcPr>
            <w:tcW w:w="304" w:type="pct"/>
            <w:vMerge w:val="restart"/>
            <w:shd w:val="clear" w:color="auto" w:fill="FFFFFF"/>
          </w:tcPr>
          <w:p w:rsidR="00D36504" w:rsidRPr="005330B6" w:rsidRDefault="00D36504" w:rsidP="00457FE4">
            <w:pPr>
              <w:pStyle w:val="af2"/>
              <w:spacing w:before="20" w:after="20"/>
            </w:pPr>
            <w:r w:rsidRPr="005330B6">
              <w:rPr>
                <w:lang w:val="en-US"/>
              </w:rPr>
              <w:t>1</w:t>
            </w:r>
            <w:r w:rsidRPr="005330B6">
              <w:t>.1</w:t>
            </w:r>
          </w:p>
        </w:tc>
        <w:tc>
          <w:tcPr>
            <w:tcW w:w="1413" w:type="pct"/>
            <w:vMerge w:val="restart"/>
            <w:shd w:val="clear" w:color="auto" w:fill="FFFFFF"/>
          </w:tcPr>
          <w:p w:rsidR="00D36504" w:rsidRPr="005330B6" w:rsidRDefault="00D36504" w:rsidP="00457FE4">
            <w:pPr>
              <w:pStyle w:val="af2"/>
              <w:spacing w:before="20" w:after="20"/>
            </w:pPr>
            <w:r w:rsidRPr="005330B6">
              <w:t>Сильный ветер. Ураган</w:t>
            </w:r>
          </w:p>
        </w:tc>
        <w:tc>
          <w:tcPr>
            <w:tcW w:w="1218" w:type="pct"/>
            <w:vMerge w:val="restart"/>
            <w:shd w:val="clear" w:color="auto" w:fill="FFFFFF"/>
          </w:tcPr>
          <w:p w:rsidR="00D36504" w:rsidRPr="005330B6" w:rsidRDefault="00D36504" w:rsidP="00457FE4">
            <w:pPr>
              <w:pStyle w:val="af2"/>
              <w:spacing w:before="20" w:after="20"/>
            </w:pPr>
            <w:r w:rsidRPr="005330B6">
              <w:t>Аэродинамический</w:t>
            </w:r>
          </w:p>
        </w:tc>
        <w:tc>
          <w:tcPr>
            <w:tcW w:w="2065" w:type="pct"/>
            <w:shd w:val="clear" w:color="auto" w:fill="FFFFFF"/>
          </w:tcPr>
          <w:p w:rsidR="00D36504" w:rsidRPr="005330B6" w:rsidRDefault="00D36504" w:rsidP="00457FE4">
            <w:pPr>
              <w:pStyle w:val="af2"/>
              <w:spacing w:before="20" w:after="20"/>
              <w:jc w:val="left"/>
            </w:pPr>
            <w:r w:rsidRPr="005330B6">
              <w:t>Ветровой поток.</w:t>
            </w:r>
          </w:p>
        </w:tc>
      </w:tr>
      <w:tr w:rsidR="00D36504" w:rsidRPr="005330B6" w:rsidTr="00457FE4">
        <w:trPr>
          <w:trHeight w:val="213"/>
          <w:jc w:val="center"/>
        </w:trPr>
        <w:tc>
          <w:tcPr>
            <w:tcW w:w="304" w:type="pct"/>
            <w:vMerge/>
            <w:shd w:val="clear" w:color="auto" w:fill="FFFFFF"/>
          </w:tcPr>
          <w:p w:rsidR="00D36504" w:rsidRPr="005330B6" w:rsidRDefault="00D36504" w:rsidP="00457FE4">
            <w:pPr>
              <w:pStyle w:val="af2"/>
              <w:spacing w:before="20" w:after="20"/>
            </w:pPr>
          </w:p>
        </w:tc>
        <w:tc>
          <w:tcPr>
            <w:tcW w:w="1413" w:type="pct"/>
            <w:vMerge/>
            <w:shd w:val="clear" w:color="auto" w:fill="FFFFFF"/>
          </w:tcPr>
          <w:p w:rsidR="00D36504" w:rsidRPr="005330B6" w:rsidRDefault="00D36504" w:rsidP="00457FE4">
            <w:pPr>
              <w:pStyle w:val="af2"/>
              <w:spacing w:before="20" w:after="20"/>
            </w:pPr>
          </w:p>
        </w:tc>
        <w:tc>
          <w:tcPr>
            <w:tcW w:w="1218" w:type="pct"/>
            <w:vMerge/>
            <w:shd w:val="clear" w:color="auto" w:fill="FFFFFF"/>
          </w:tcPr>
          <w:p w:rsidR="00D36504" w:rsidRPr="005330B6" w:rsidRDefault="00D36504" w:rsidP="00457FE4">
            <w:pPr>
              <w:pStyle w:val="af2"/>
              <w:spacing w:before="20" w:after="20"/>
            </w:pPr>
          </w:p>
        </w:tc>
        <w:tc>
          <w:tcPr>
            <w:tcW w:w="2065" w:type="pct"/>
            <w:shd w:val="clear" w:color="auto" w:fill="FFFFFF"/>
          </w:tcPr>
          <w:p w:rsidR="00D36504" w:rsidRPr="005330B6" w:rsidRDefault="00D36504" w:rsidP="00457FE4">
            <w:pPr>
              <w:pStyle w:val="af2"/>
              <w:spacing w:before="20" w:after="20"/>
              <w:jc w:val="left"/>
            </w:pPr>
            <w:r w:rsidRPr="005330B6">
              <w:t>Ветровая нагрузка.</w:t>
            </w:r>
          </w:p>
        </w:tc>
      </w:tr>
      <w:tr w:rsidR="00D36504" w:rsidRPr="005330B6" w:rsidTr="00457FE4">
        <w:trPr>
          <w:trHeight w:val="218"/>
          <w:jc w:val="center"/>
        </w:trPr>
        <w:tc>
          <w:tcPr>
            <w:tcW w:w="304" w:type="pct"/>
            <w:vMerge/>
            <w:shd w:val="clear" w:color="auto" w:fill="FFFFFF"/>
          </w:tcPr>
          <w:p w:rsidR="00D36504" w:rsidRPr="005330B6" w:rsidRDefault="00D36504" w:rsidP="00457FE4">
            <w:pPr>
              <w:pStyle w:val="af2"/>
              <w:spacing w:before="20" w:after="20"/>
            </w:pPr>
          </w:p>
        </w:tc>
        <w:tc>
          <w:tcPr>
            <w:tcW w:w="1413" w:type="pct"/>
            <w:vMerge/>
            <w:shd w:val="clear" w:color="auto" w:fill="FFFFFF"/>
          </w:tcPr>
          <w:p w:rsidR="00D36504" w:rsidRPr="005330B6" w:rsidRDefault="00D36504" w:rsidP="00457FE4">
            <w:pPr>
              <w:pStyle w:val="af2"/>
              <w:spacing w:before="20" w:after="20"/>
            </w:pPr>
          </w:p>
        </w:tc>
        <w:tc>
          <w:tcPr>
            <w:tcW w:w="1218" w:type="pct"/>
            <w:vMerge/>
            <w:shd w:val="clear" w:color="auto" w:fill="FFFFFF"/>
          </w:tcPr>
          <w:p w:rsidR="00D36504" w:rsidRPr="005330B6" w:rsidRDefault="00D36504" w:rsidP="00457FE4">
            <w:pPr>
              <w:pStyle w:val="af2"/>
              <w:spacing w:before="20" w:after="20"/>
            </w:pPr>
          </w:p>
        </w:tc>
        <w:tc>
          <w:tcPr>
            <w:tcW w:w="2065" w:type="pct"/>
            <w:shd w:val="clear" w:color="auto" w:fill="FFFFFF"/>
          </w:tcPr>
          <w:p w:rsidR="00D36504" w:rsidRPr="005330B6" w:rsidRDefault="00D36504" w:rsidP="00457FE4">
            <w:pPr>
              <w:pStyle w:val="af2"/>
              <w:spacing w:before="20" w:after="20"/>
              <w:jc w:val="left"/>
            </w:pPr>
            <w:r w:rsidRPr="005330B6">
              <w:t>Аэродинамическое давление.</w:t>
            </w:r>
          </w:p>
        </w:tc>
      </w:tr>
      <w:tr w:rsidR="00D36504" w:rsidRPr="005330B6" w:rsidTr="00457FE4">
        <w:trPr>
          <w:trHeight w:val="236"/>
          <w:jc w:val="center"/>
        </w:trPr>
        <w:tc>
          <w:tcPr>
            <w:tcW w:w="304" w:type="pct"/>
            <w:vMerge/>
            <w:shd w:val="clear" w:color="auto" w:fill="FFFFFF"/>
          </w:tcPr>
          <w:p w:rsidR="00D36504" w:rsidRPr="005330B6" w:rsidRDefault="00D36504" w:rsidP="00457FE4">
            <w:pPr>
              <w:pStyle w:val="af2"/>
              <w:spacing w:before="20" w:after="20"/>
            </w:pPr>
          </w:p>
        </w:tc>
        <w:tc>
          <w:tcPr>
            <w:tcW w:w="1413" w:type="pct"/>
            <w:vMerge/>
            <w:shd w:val="clear" w:color="auto" w:fill="FFFFFF"/>
          </w:tcPr>
          <w:p w:rsidR="00D36504" w:rsidRPr="005330B6" w:rsidRDefault="00D36504" w:rsidP="00457FE4">
            <w:pPr>
              <w:pStyle w:val="af2"/>
              <w:spacing w:before="20" w:after="20"/>
            </w:pPr>
          </w:p>
        </w:tc>
        <w:tc>
          <w:tcPr>
            <w:tcW w:w="1218" w:type="pct"/>
            <w:vMerge/>
            <w:shd w:val="clear" w:color="auto" w:fill="FFFFFF"/>
          </w:tcPr>
          <w:p w:rsidR="00D36504" w:rsidRPr="005330B6" w:rsidRDefault="00D36504" w:rsidP="00457FE4">
            <w:pPr>
              <w:pStyle w:val="af2"/>
              <w:spacing w:before="20" w:after="20"/>
            </w:pPr>
          </w:p>
        </w:tc>
        <w:tc>
          <w:tcPr>
            <w:tcW w:w="2065" w:type="pct"/>
            <w:shd w:val="clear" w:color="auto" w:fill="FFFFFF"/>
          </w:tcPr>
          <w:p w:rsidR="00D36504" w:rsidRPr="005330B6" w:rsidRDefault="00D36504" w:rsidP="00457FE4">
            <w:pPr>
              <w:pStyle w:val="af2"/>
              <w:spacing w:before="20" w:after="20"/>
              <w:jc w:val="left"/>
            </w:pPr>
            <w:r w:rsidRPr="005330B6">
              <w:t>Вибрация.</w:t>
            </w:r>
          </w:p>
        </w:tc>
      </w:tr>
      <w:tr w:rsidR="00D36504" w:rsidRPr="005330B6" w:rsidTr="00457FE4">
        <w:trPr>
          <w:trHeight w:val="489"/>
          <w:jc w:val="center"/>
        </w:trPr>
        <w:tc>
          <w:tcPr>
            <w:tcW w:w="304" w:type="pct"/>
            <w:shd w:val="clear" w:color="auto" w:fill="FFFFFF"/>
          </w:tcPr>
          <w:p w:rsidR="00D36504" w:rsidRPr="005330B6" w:rsidRDefault="00D36504" w:rsidP="00457FE4">
            <w:pPr>
              <w:pStyle w:val="af2"/>
              <w:spacing w:before="20" w:after="20"/>
            </w:pPr>
            <w:r w:rsidRPr="005330B6">
              <w:rPr>
                <w:lang w:val="en-US"/>
              </w:rPr>
              <w:t>1</w:t>
            </w:r>
            <w:r w:rsidRPr="005330B6">
              <w:t>.2</w:t>
            </w:r>
          </w:p>
        </w:tc>
        <w:tc>
          <w:tcPr>
            <w:tcW w:w="1413" w:type="pct"/>
            <w:shd w:val="clear" w:color="auto" w:fill="FFFFFF"/>
          </w:tcPr>
          <w:p w:rsidR="00D36504" w:rsidRPr="005330B6" w:rsidRDefault="00D36504" w:rsidP="00457FE4">
            <w:pPr>
              <w:pStyle w:val="af2"/>
              <w:spacing w:before="20" w:after="20"/>
            </w:pPr>
            <w:r w:rsidRPr="005330B6">
              <w:t>Сильный снегопад. Сильная метель</w:t>
            </w:r>
          </w:p>
        </w:tc>
        <w:tc>
          <w:tcPr>
            <w:tcW w:w="1218" w:type="pct"/>
            <w:shd w:val="clear" w:color="auto" w:fill="FFFFFF"/>
          </w:tcPr>
          <w:p w:rsidR="00D36504" w:rsidRPr="005330B6" w:rsidRDefault="00D36504" w:rsidP="00457FE4">
            <w:pPr>
              <w:pStyle w:val="af2"/>
              <w:spacing w:before="20" w:after="20"/>
            </w:pPr>
            <w:r w:rsidRPr="005330B6">
              <w:t>Гидродинамический</w:t>
            </w:r>
          </w:p>
        </w:tc>
        <w:tc>
          <w:tcPr>
            <w:tcW w:w="2065" w:type="pct"/>
            <w:shd w:val="clear" w:color="auto" w:fill="FFFFFF"/>
          </w:tcPr>
          <w:p w:rsidR="00D36504" w:rsidRPr="005330B6" w:rsidRDefault="00D36504" w:rsidP="00457FE4">
            <w:pPr>
              <w:pStyle w:val="af2"/>
              <w:spacing w:before="20" w:after="20"/>
              <w:jc w:val="left"/>
            </w:pPr>
            <w:r w:rsidRPr="005330B6">
              <w:t>Снеговая нагрузка.</w:t>
            </w:r>
          </w:p>
          <w:p w:rsidR="00D36504" w:rsidRPr="005330B6" w:rsidRDefault="00D36504" w:rsidP="00457FE4">
            <w:pPr>
              <w:pStyle w:val="af2"/>
              <w:spacing w:before="20" w:after="20"/>
              <w:jc w:val="left"/>
            </w:pPr>
            <w:r w:rsidRPr="005330B6">
              <w:t>Снежные заносы.</w:t>
            </w:r>
          </w:p>
        </w:tc>
      </w:tr>
      <w:tr w:rsidR="00D36504" w:rsidRPr="005330B6" w:rsidTr="00457FE4">
        <w:trPr>
          <w:trHeight w:val="123"/>
          <w:jc w:val="center"/>
        </w:trPr>
        <w:tc>
          <w:tcPr>
            <w:tcW w:w="304" w:type="pct"/>
            <w:shd w:val="clear" w:color="auto" w:fill="FFFFFF"/>
          </w:tcPr>
          <w:p w:rsidR="00D36504" w:rsidRPr="005330B6" w:rsidRDefault="00D36504" w:rsidP="00457FE4">
            <w:pPr>
              <w:pStyle w:val="af2"/>
              <w:spacing w:before="20" w:after="20"/>
            </w:pPr>
            <w:r w:rsidRPr="005330B6">
              <w:rPr>
                <w:lang w:val="en-US"/>
              </w:rPr>
              <w:t>1</w:t>
            </w:r>
            <w:r w:rsidRPr="005330B6">
              <w:t>.3</w:t>
            </w:r>
          </w:p>
        </w:tc>
        <w:tc>
          <w:tcPr>
            <w:tcW w:w="1413" w:type="pct"/>
            <w:shd w:val="clear" w:color="auto" w:fill="FFFFFF"/>
          </w:tcPr>
          <w:p w:rsidR="00D36504" w:rsidRPr="005330B6" w:rsidRDefault="00D36504" w:rsidP="00457FE4">
            <w:pPr>
              <w:pStyle w:val="af2"/>
              <w:spacing w:before="20" w:after="20"/>
            </w:pPr>
            <w:r w:rsidRPr="005330B6">
              <w:t>Гололед</w:t>
            </w:r>
          </w:p>
        </w:tc>
        <w:tc>
          <w:tcPr>
            <w:tcW w:w="1218" w:type="pct"/>
            <w:shd w:val="clear" w:color="auto" w:fill="FFFFFF"/>
          </w:tcPr>
          <w:p w:rsidR="00D36504" w:rsidRPr="005330B6" w:rsidRDefault="00D36504" w:rsidP="00457FE4">
            <w:pPr>
              <w:pStyle w:val="af2"/>
              <w:spacing w:before="20" w:after="20"/>
            </w:pPr>
            <w:r w:rsidRPr="005330B6">
              <w:t>Гравитационный</w:t>
            </w:r>
          </w:p>
          <w:p w:rsidR="00D36504" w:rsidRPr="005330B6" w:rsidRDefault="00D36504" w:rsidP="00457FE4">
            <w:pPr>
              <w:pStyle w:val="af2"/>
              <w:spacing w:before="20" w:after="20"/>
            </w:pPr>
            <w:r w:rsidRPr="005330B6">
              <w:t>Динамический</w:t>
            </w:r>
          </w:p>
        </w:tc>
        <w:tc>
          <w:tcPr>
            <w:tcW w:w="2065" w:type="pct"/>
            <w:shd w:val="clear" w:color="auto" w:fill="FFFFFF"/>
          </w:tcPr>
          <w:p w:rsidR="00D36504" w:rsidRPr="005330B6" w:rsidRDefault="00D36504" w:rsidP="00457FE4">
            <w:pPr>
              <w:pStyle w:val="af2"/>
              <w:spacing w:before="20" w:after="20"/>
              <w:jc w:val="left"/>
            </w:pPr>
            <w:r w:rsidRPr="005330B6">
              <w:t>Гололедная нагрузка.</w:t>
            </w:r>
          </w:p>
          <w:p w:rsidR="00D36504" w:rsidRPr="005330B6" w:rsidRDefault="00D36504" w:rsidP="00457FE4">
            <w:pPr>
              <w:pStyle w:val="af2"/>
              <w:spacing w:before="20" w:after="20"/>
              <w:jc w:val="left"/>
            </w:pPr>
            <w:r w:rsidRPr="005330B6">
              <w:t>Вибрация.</w:t>
            </w:r>
          </w:p>
        </w:tc>
      </w:tr>
      <w:tr w:rsidR="00D36504" w:rsidRPr="005330B6" w:rsidTr="00457FE4">
        <w:trPr>
          <w:trHeight w:val="123"/>
          <w:jc w:val="center"/>
        </w:trPr>
        <w:tc>
          <w:tcPr>
            <w:tcW w:w="304" w:type="pct"/>
            <w:shd w:val="clear" w:color="auto" w:fill="FFFFFF"/>
          </w:tcPr>
          <w:p w:rsidR="00D36504" w:rsidRPr="005330B6" w:rsidRDefault="00D36504" w:rsidP="00457FE4">
            <w:pPr>
              <w:pStyle w:val="af2"/>
              <w:spacing w:before="20" w:after="20"/>
            </w:pPr>
            <w:r w:rsidRPr="005330B6">
              <w:rPr>
                <w:lang w:val="en-US"/>
              </w:rPr>
              <w:t>1</w:t>
            </w:r>
            <w:r w:rsidRPr="005330B6">
              <w:t>.4</w:t>
            </w:r>
          </w:p>
        </w:tc>
        <w:tc>
          <w:tcPr>
            <w:tcW w:w="1413" w:type="pct"/>
            <w:shd w:val="clear" w:color="auto" w:fill="FFFFFF"/>
          </w:tcPr>
          <w:p w:rsidR="00D36504" w:rsidRPr="005330B6" w:rsidRDefault="00D36504" w:rsidP="00457FE4">
            <w:pPr>
              <w:pStyle w:val="af2"/>
              <w:spacing w:before="20" w:after="20"/>
            </w:pPr>
            <w:r w:rsidRPr="005330B6">
              <w:t>Град</w:t>
            </w:r>
          </w:p>
        </w:tc>
        <w:tc>
          <w:tcPr>
            <w:tcW w:w="1218" w:type="pct"/>
            <w:shd w:val="clear" w:color="auto" w:fill="FFFFFF"/>
          </w:tcPr>
          <w:p w:rsidR="00D36504" w:rsidRPr="005330B6" w:rsidRDefault="00D36504" w:rsidP="00457FE4">
            <w:pPr>
              <w:pStyle w:val="af2"/>
              <w:spacing w:before="20" w:after="20"/>
            </w:pPr>
            <w:r w:rsidRPr="005330B6">
              <w:t>Динамический</w:t>
            </w:r>
          </w:p>
        </w:tc>
        <w:tc>
          <w:tcPr>
            <w:tcW w:w="2065" w:type="pct"/>
            <w:shd w:val="clear" w:color="auto" w:fill="FFFFFF"/>
          </w:tcPr>
          <w:p w:rsidR="00D36504" w:rsidRPr="005330B6" w:rsidRDefault="00D36504" w:rsidP="00457FE4">
            <w:pPr>
              <w:pStyle w:val="af2"/>
              <w:spacing w:before="20" w:after="20"/>
              <w:jc w:val="left"/>
            </w:pPr>
            <w:r w:rsidRPr="005330B6">
              <w:t>Удар.</w:t>
            </w:r>
          </w:p>
        </w:tc>
      </w:tr>
      <w:tr w:rsidR="00D36504" w:rsidRPr="005330B6" w:rsidTr="00457FE4">
        <w:trPr>
          <w:trHeight w:val="123"/>
          <w:jc w:val="center"/>
        </w:trPr>
        <w:tc>
          <w:tcPr>
            <w:tcW w:w="304" w:type="pct"/>
            <w:shd w:val="clear" w:color="auto" w:fill="FFFFFF"/>
          </w:tcPr>
          <w:p w:rsidR="00D36504" w:rsidRPr="005330B6" w:rsidRDefault="00D36504" w:rsidP="00457FE4">
            <w:pPr>
              <w:pStyle w:val="af2"/>
              <w:spacing w:before="20" w:after="20"/>
            </w:pPr>
            <w:r w:rsidRPr="005330B6">
              <w:rPr>
                <w:lang w:val="en-US"/>
              </w:rPr>
              <w:t>1</w:t>
            </w:r>
            <w:r w:rsidRPr="005330B6">
              <w:t>.5</w:t>
            </w:r>
          </w:p>
        </w:tc>
        <w:tc>
          <w:tcPr>
            <w:tcW w:w="1413" w:type="pct"/>
            <w:shd w:val="clear" w:color="auto" w:fill="FFFFFF"/>
          </w:tcPr>
          <w:p w:rsidR="00D36504" w:rsidRPr="005330B6" w:rsidRDefault="00D36504" w:rsidP="00457FE4">
            <w:pPr>
              <w:pStyle w:val="af2"/>
              <w:spacing w:before="20" w:after="20"/>
            </w:pPr>
            <w:r w:rsidRPr="005330B6">
              <w:t>Заморозок</w:t>
            </w:r>
          </w:p>
        </w:tc>
        <w:tc>
          <w:tcPr>
            <w:tcW w:w="1218" w:type="pct"/>
            <w:shd w:val="clear" w:color="auto" w:fill="FFFFFF"/>
          </w:tcPr>
          <w:p w:rsidR="00D36504" w:rsidRPr="005330B6" w:rsidRDefault="00D36504" w:rsidP="00457FE4">
            <w:pPr>
              <w:pStyle w:val="af2"/>
              <w:spacing w:before="20" w:after="20"/>
            </w:pPr>
            <w:r w:rsidRPr="005330B6">
              <w:t>Тепловой</w:t>
            </w:r>
          </w:p>
        </w:tc>
        <w:tc>
          <w:tcPr>
            <w:tcW w:w="2065" w:type="pct"/>
            <w:shd w:val="clear" w:color="auto" w:fill="FFFFFF"/>
          </w:tcPr>
          <w:p w:rsidR="00D36504" w:rsidRPr="005330B6" w:rsidRDefault="00D36504" w:rsidP="00457FE4">
            <w:pPr>
              <w:pStyle w:val="af2"/>
              <w:spacing w:before="20" w:after="20"/>
              <w:jc w:val="left"/>
            </w:pPr>
            <w:r w:rsidRPr="005330B6">
              <w:t>Охлаждение почвы, воздуха.</w:t>
            </w:r>
          </w:p>
        </w:tc>
      </w:tr>
      <w:tr w:rsidR="00D36504" w:rsidRPr="005330B6" w:rsidTr="00457FE4">
        <w:trPr>
          <w:trHeight w:val="123"/>
          <w:jc w:val="center"/>
        </w:trPr>
        <w:tc>
          <w:tcPr>
            <w:tcW w:w="304" w:type="pct"/>
            <w:shd w:val="clear" w:color="auto" w:fill="FFFFFF"/>
          </w:tcPr>
          <w:p w:rsidR="00D36504" w:rsidRPr="005330B6" w:rsidRDefault="00D36504" w:rsidP="00457FE4">
            <w:pPr>
              <w:pStyle w:val="af2"/>
              <w:spacing w:before="20" w:after="20"/>
            </w:pPr>
            <w:r w:rsidRPr="005330B6">
              <w:rPr>
                <w:lang w:val="en-US"/>
              </w:rPr>
              <w:t>1</w:t>
            </w:r>
            <w:r w:rsidRPr="005330B6">
              <w:t>.6</w:t>
            </w:r>
          </w:p>
        </w:tc>
        <w:tc>
          <w:tcPr>
            <w:tcW w:w="1413" w:type="pct"/>
            <w:shd w:val="clear" w:color="auto" w:fill="FFFFFF"/>
          </w:tcPr>
          <w:p w:rsidR="00D36504" w:rsidRPr="005330B6" w:rsidRDefault="00D36504" w:rsidP="00457FE4">
            <w:pPr>
              <w:pStyle w:val="af2"/>
              <w:spacing w:before="20" w:after="20"/>
            </w:pPr>
            <w:r w:rsidRPr="005330B6">
              <w:t>Гроза</w:t>
            </w:r>
          </w:p>
        </w:tc>
        <w:tc>
          <w:tcPr>
            <w:tcW w:w="1218" w:type="pct"/>
            <w:shd w:val="clear" w:color="auto" w:fill="FFFFFF"/>
          </w:tcPr>
          <w:p w:rsidR="00D36504" w:rsidRPr="005330B6" w:rsidRDefault="00D36504" w:rsidP="00457FE4">
            <w:pPr>
              <w:pStyle w:val="af2"/>
              <w:spacing w:before="20" w:after="20"/>
            </w:pPr>
            <w:r w:rsidRPr="005330B6">
              <w:t>Электрофизический</w:t>
            </w:r>
          </w:p>
        </w:tc>
        <w:tc>
          <w:tcPr>
            <w:tcW w:w="2065" w:type="pct"/>
            <w:shd w:val="clear" w:color="auto" w:fill="FFFFFF"/>
          </w:tcPr>
          <w:p w:rsidR="00D36504" w:rsidRPr="005330B6" w:rsidRDefault="00D36504" w:rsidP="00457FE4">
            <w:pPr>
              <w:pStyle w:val="af2"/>
              <w:spacing w:before="20" w:after="20"/>
              <w:jc w:val="left"/>
            </w:pPr>
            <w:r w:rsidRPr="005330B6">
              <w:t>Электрические разряды.</w:t>
            </w:r>
          </w:p>
        </w:tc>
      </w:tr>
      <w:tr w:rsidR="00D36504" w:rsidRPr="005330B6" w:rsidTr="00457FE4">
        <w:trPr>
          <w:trHeight w:val="123"/>
          <w:jc w:val="center"/>
        </w:trPr>
        <w:tc>
          <w:tcPr>
            <w:tcW w:w="304" w:type="pct"/>
            <w:vMerge w:val="restart"/>
            <w:shd w:val="clear" w:color="auto" w:fill="FFFFFF"/>
          </w:tcPr>
          <w:p w:rsidR="00D36504" w:rsidRPr="005330B6" w:rsidRDefault="00D36504" w:rsidP="00457FE4">
            <w:pPr>
              <w:pStyle w:val="af2"/>
              <w:spacing w:before="20" w:after="20"/>
            </w:pPr>
            <w:r w:rsidRPr="005330B6">
              <w:rPr>
                <w:lang w:val="en-US"/>
              </w:rPr>
              <w:t>1</w:t>
            </w:r>
            <w:r w:rsidRPr="005330B6">
              <w:t>.7</w:t>
            </w:r>
          </w:p>
        </w:tc>
        <w:tc>
          <w:tcPr>
            <w:tcW w:w="1413" w:type="pct"/>
            <w:vMerge w:val="restart"/>
            <w:shd w:val="clear" w:color="auto" w:fill="FFFFFF"/>
          </w:tcPr>
          <w:p w:rsidR="00D36504" w:rsidRPr="005330B6" w:rsidRDefault="00D36504" w:rsidP="00457FE4">
            <w:pPr>
              <w:pStyle w:val="af2"/>
              <w:spacing w:before="20" w:after="20"/>
            </w:pPr>
            <w:r w:rsidRPr="005330B6">
              <w:t>Продолжительный дождь (ливень)</w:t>
            </w:r>
          </w:p>
        </w:tc>
        <w:tc>
          <w:tcPr>
            <w:tcW w:w="1218" w:type="pct"/>
            <w:vMerge w:val="restart"/>
            <w:shd w:val="clear" w:color="auto" w:fill="FFFFFF"/>
          </w:tcPr>
          <w:p w:rsidR="00D36504" w:rsidRPr="005330B6" w:rsidRDefault="00D36504" w:rsidP="00457FE4">
            <w:pPr>
              <w:pStyle w:val="af2"/>
              <w:spacing w:before="20" w:after="20"/>
            </w:pPr>
            <w:r w:rsidRPr="005330B6">
              <w:t>Гидродинамический</w:t>
            </w:r>
          </w:p>
        </w:tc>
        <w:tc>
          <w:tcPr>
            <w:tcW w:w="2065" w:type="pct"/>
            <w:shd w:val="clear" w:color="auto" w:fill="FFFFFF"/>
          </w:tcPr>
          <w:p w:rsidR="00D36504" w:rsidRPr="005330B6" w:rsidRDefault="00D36504" w:rsidP="00457FE4">
            <w:pPr>
              <w:pStyle w:val="af2"/>
              <w:spacing w:before="20" w:after="20"/>
              <w:jc w:val="left"/>
            </w:pPr>
            <w:r w:rsidRPr="005330B6">
              <w:t>Поток (течение) воды.</w:t>
            </w:r>
          </w:p>
        </w:tc>
      </w:tr>
      <w:tr w:rsidR="00D36504" w:rsidRPr="005330B6" w:rsidTr="00457FE4">
        <w:trPr>
          <w:trHeight w:val="123"/>
          <w:jc w:val="center"/>
        </w:trPr>
        <w:tc>
          <w:tcPr>
            <w:tcW w:w="304" w:type="pct"/>
            <w:vMerge/>
            <w:shd w:val="clear" w:color="auto" w:fill="FFFFFF"/>
          </w:tcPr>
          <w:p w:rsidR="00D36504" w:rsidRPr="005330B6" w:rsidRDefault="00D36504" w:rsidP="00457FE4">
            <w:pPr>
              <w:pStyle w:val="af2"/>
              <w:spacing w:before="20" w:after="20"/>
            </w:pPr>
          </w:p>
        </w:tc>
        <w:tc>
          <w:tcPr>
            <w:tcW w:w="1413" w:type="pct"/>
            <w:vMerge/>
            <w:shd w:val="clear" w:color="auto" w:fill="FFFFFF"/>
          </w:tcPr>
          <w:p w:rsidR="00D36504" w:rsidRPr="005330B6" w:rsidRDefault="00D36504" w:rsidP="00457FE4">
            <w:pPr>
              <w:pStyle w:val="af2"/>
              <w:spacing w:before="20" w:after="20"/>
            </w:pPr>
          </w:p>
        </w:tc>
        <w:tc>
          <w:tcPr>
            <w:tcW w:w="1218" w:type="pct"/>
            <w:vMerge/>
            <w:shd w:val="clear" w:color="auto" w:fill="FFFFFF"/>
          </w:tcPr>
          <w:p w:rsidR="00D36504" w:rsidRPr="005330B6" w:rsidRDefault="00D36504" w:rsidP="00457FE4">
            <w:pPr>
              <w:pStyle w:val="af2"/>
              <w:spacing w:before="20" w:after="20"/>
            </w:pPr>
          </w:p>
        </w:tc>
        <w:tc>
          <w:tcPr>
            <w:tcW w:w="2065" w:type="pct"/>
            <w:shd w:val="clear" w:color="auto" w:fill="FFFFFF"/>
          </w:tcPr>
          <w:p w:rsidR="00D36504" w:rsidRPr="005330B6" w:rsidRDefault="00D36504" w:rsidP="00457FE4">
            <w:pPr>
              <w:pStyle w:val="af2"/>
              <w:spacing w:before="20" w:after="20"/>
              <w:jc w:val="left"/>
            </w:pPr>
            <w:r w:rsidRPr="005330B6">
              <w:t>Затопление территории.</w:t>
            </w:r>
          </w:p>
        </w:tc>
      </w:tr>
      <w:tr w:rsidR="00D36504" w:rsidRPr="005330B6" w:rsidTr="00457FE4">
        <w:trPr>
          <w:trHeight w:val="123"/>
          <w:jc w:val="center"/>
        </w:trPr>
        <w:tc>
          <w:tcPr>
            <w:tcW w:w="304" w:type="pct"/>
            <w:shd w:val="clear" w:color="auto" w:fill="FFFFFF"/>
          </w:tcPr>
          <w:p w:rsidR="00D36504" w:rsidRPr="005330B6" w:rsidRDefault="00D36504" w:rsidP="00457FE4">
            <w:pPr>
              <w:pStyle w:val="af2"/>
              <w:spacing w:before="20" w:after="20"/>
            </w:pPr>
            <w:r w:rsidRPr="005330B6">
              <w:rPr>
                <w:lang w:val="en-US"/>
              </w:rPr>
              <w:t>1</w:t>
            </w:r>
            <w:r w:rsidRPr="005330B6">
              <w:t>.8</w:t>
            </w:r>
          </w:p>
        </w:tc>
        <w:tc>
          <w:tcPr>
            <w:tcW w:w="1413" w:type="pct"/>
            <w:shd w:val="clear" w:color="auto" w:fill="FFFFFF"/>
          </w:tcPr>
          <w:p w:rsidR="00D36504" w:rsidRPr="005330B6" w:rsidRDefault="00D36504" w:rsidP="00457FE4">
            <w:pPr>
              <w:pStyle w:val="af2"/>
              <w:spacing w:before="20" w:after="20"/>
            </w:pPr>
            <w:r w:rsidRPr="005330B6">
              <w:t>Туман</w:t>
            </w:r>
          </w:p>
        </w:tc>
        <w:tc>
          <w:tcPr>
            <w:tcW w:w="1218" w:type="pct"/>
            <w:shd w:val="clear" w:color="auto" w:fill="FFFFFF"/>
          </w:tcPr>
          <w:p w:rsidR="00D36504" w:rsidRPr="005330B6" w:rsidRDefault="00D36504" w:rsidP="00457FE4">
            <w:pPr>
              <w:pStyle w:val="af2"/>
              <w:spacing w:before="20" w:after="20"/>
            </w:pPr>
            <w:r w:rsidRPr="005330B6">
              <w:t>Теплофизический</w:t>
            </w:r>
          </w:p>
        </w:tc>
        <w:tc>
          <w:tcPr>
            <w:tcW w:w="2065" w:type="pct"/>
            <w:shd w:val="clear" w:color="auto" w:fill="FFFFFF"/>
          </w:tcPr>
          <w:p w:rsidR="00D36504" w:rsidRPr="005330B6" w:rsidRDefault="00D36504" w:rsidP="00457FE4">
            <w:pPr>
              <w:pStyle w:val="af2"/>
              <w:spacing w:before="20" w:after="20"/>
              <w:jc w:val="left"/>
            </w:pPr>
            <w:r w:rsidRPr="005330B6">
              <w:t>Снижение видимости (помутнение воздуха).</w:t>
            </w:r>
          </w:p>
        </w:tc>
      </w:tr>
      <w:tr w:rsidR="00D36504" w:rsidRPr="005330B6" w:rsidTr="00457FE4">
        <w:trPr>
          <w:trHeight w:val="123"/>
          <w:jc w:val="center"/>
        </w:trPr>
        <w:tc>
          <w:tcPr>
            <w:tcW w:w="304" w:type="pct"/>
            <w:shd w:val="clear" w:color="auto" w:fill="FFFFFF"/>
          </w:tcPr>
          <w:p w:rsidR="00D36504" w:rsidRPr="005330B6" w:rsidRDefault="00D36504" w:rsidP="00457FE4">
            <w:pPr>
              <w:pStyle w:val="af2"/>
              <w:spacing w:before="20" w:after="20"/>
            </w:pPr>
            <w:r w:rsidRPr="005330B6">
              <w:t>2</w:t>
            </w:r>
          </w:p>
        </w:tc>
        <w:tc>
          <w:tcPr>
            <w:tcW w:w="4696" w:type="pct"/>
            <w:gridSpan w:val="3"/>
            <w:shd w:val="clear" w:color="auto" w:fill="FFFFFF"/>
          </w:tcPr>
          <w:p w:rsidR="00D36504" w:rsidRPr="005330B6" w:rsidRDefault="00D36504" w:rsidP="00457FE4">
            <w:pPr>
              <w:pStyle w:val="af2"/>
              <w:spacing w:before="20" w:after="20"/>
            </w:pPr>
            <w:r w:rsidRPr="005330B6">
              <w:t>Опасные геологические процессы</w:t>
            </w:r>
          </w:p>
        </w:tc>
      </w:tr>
      <w:tr w:rsidR="00D36504" w:rsidRPr="005330B6" w:rsidTr="00457FE4">
        <w:trPr>
          <w:trHeight w:val="123"/>
          <w:jc w:val="center"/>
        </w:trPr>
        <w:tc>
          <w:tcPr>
            <w:tcW w:w="304" w:type="pct"/>
            <w:vMerge w:val="restart"/>
            <w:shd w:val="clear" w:color="auto" w:fill="FFFFFF"/>
          </w:tcPr>
          <w:p w:rsidR="00D36504" w:rsidRPr="005330B6" w:rsidRDefault="00D36504" w:rsidP="00457FE4">
            <w:pPr>
              <w:pStyle w:val="af2"/>
              <w:spacing w:before="20" w:after="20"/>
            </w:pPr>
            <w:r w:rsidRPr="005330B6">
              <w:t>2.1</w:t>
            </w:r>
          </w:p>
        </w:tc>
        <w:tc>
          <w:tcPr>
            <w:tcW w:w="1413" w:type="pct"/>
            <w:vMerge w:val="restart"/>
            <w:shd w:val="clear" w:color="auto" w:fill="FFFFFF"/>
          </w:tcPr>
          <w:p w:rsidR="00D36504" w:rsidRPr="005330B6" w:rsidRDefault="00D36504" w:rsidP="00457FE4">
            <w:pPr>
              <w:pStyle w:val="af2"/>
              <w:spacing w:before="20" w:after="20"/>
            </w:pPr>
            <w:r w:rsidRPr="005330B6">
              <w:t>Переработка берегов</w:t>
            </w:r>
          </w:p>
        </w:tc>
        <w:tc>
          <w:tcPr>
            <w:tcW w:w="1218" w:type="pct"/>
            <w:vMerge w:val="restart"/>
            <w:shd w:val="clear" w:color="auto" w:fill="FFFFFF"/>
          </w:tcPr>
          <w:p w:rsidR="00D36504" w:rsidRPr="005330B6" w:rsidRDefault="00D36504" w:rsidP="00457FE4">
            <w:pPr>
              <w:pStyle w:val="af2"/>
              <w:spacing w:before="20" w:after="20"/>
            </w:pPr>
            <w:r w:rsidRPr="005330B6">
              <w:t>Гидродинамический</w:t>
            </w:r>
          </w:p>
        </w:tc>
        <w:tc>
          <w:tcPr>
            <w:tcW w:w="2065" w:type="pct"/>
            <w:shd w:val="clear" w:color="auto" w:fill="FFFFFF"/>
          </w:tcPr>
          <w:p w:rsidR="00D36504" w:rsidRPr="005330B6" w:rsidRDefault="00D36504" w:rsidP="00457FE4">
            <w:pPr>
              <w:pStyle w:val="af2"/>
              <w:spacing w:before="20" w:after="20"/>
              <w:jc w:val="left"/>
            </w:pPr>
            <w:r w:rsidRPr="005330B6">
              <w:t>Удар волны.</w:t>
            </w:r>
          </w:p>
        </w:tc>
      </w:tr>
      <w:tr w:rsidR="00D36504" w:rsidRPr="005330B6" w:rsidTr="00457FE4">
        <w:trPr>
          <w:trHeight w:val="123"/>
          <w:jc w:val="center"/>
        </w:trPr>
        <w:tc>
          <w:tcPr>
            <w:tcW w:w="304" w:type="pct"/>
            <w:vMerge/>
            <w:shd w:val="clear" w:color="auto" w:fill="FFFFFF"/>
          </w:tcPr>
          <w:p w:rsidR="00D36504" w:rsidRPr="005330B6" w:rsidRDefault="00D36504" w:rsidP="00457FE4">
            <w:pPr>
              <w:pStyle w:val="af2"/>
              <w:spacing w:before="20" w:after="20"/>
            </w:pPr>
          </w:p>
        </w:tc>
        <w:tc>
          <w:tcPr>
            <w:tcW w:w="1413" w:type="pct"/>
            <w:vMerge/>
            <w:shd w:val="clear" w:color="auto" w:fill="FFFFFF"/>
          </w:tcPr>
          <w:p w:rsidR="00D36504" w:rsidRPr="005330B6" w:rsidRDefault="00D36504" w:rsidP="00457FE4">
            <w:pPr>
              <w:pStyle w:val="af2"/>
              <w:spacing w:before="20" w:after="20"/>
            </w:pPr>
          </w:p>
        </w:tc>
        <w:tc>
          <w:tcPr>
            <w:tcW w:w="1218" w:type="pct"/>
            <w:vMerge/>
            <w:shd w:val="clear" w:color="auto" w:fill="FFFFFF"/>
          </w:tcPr>
          <w:p w:rsidR="00D36504" w:rsidRPr="005330B6" w:rsidRDefault="00D36504" w:rsidP="00457FE4">
            <w:pPr>
              <w:pStyle w:val="af2"/>
              <w:spacing w:before="20" w:after="20"/>
            </w:pPr>
          </w:p>
        </w:tc>
        <w:tc>
          <w:tcPr>
            <w:tcW w:w="2065" w:type="pct"/>
            <w:shd w:val="clear" w:color="auto" w:fill="FFFFFF"/>
          </w:tcPr>
          <w:p w:rsidR="00D36504" w:rsidRPr="005330B6" w:rsidRDefault="00D36504" w:rsidP="00457FE4">
            <w:pPr>
              <w:pStyle w:val="af2"/>
              <w:spacing w:before="20" w:after="20"/>
              <w:jc w:val="left"/>
            </w:pPr>
            <w:r w:rsidRPr="005330B6">
              <w:t>Размывание (разрушение) грунтов.</w:t>
            </w:r>
          </w:p>
        </w:tc>
      </w:tr>
      <w:tr w:rsidR="00D36504" w:rsidRPr="005330B6" w:rsidTr="00457FE4">
        <w:trPr>
          <w:trHeight w:val="123"/>
          <w:jc w:val="center"/>
        </w:trPr>
        <w:tc>
          <w:tcPr>
            <w:tcW w:w="304" w:type="pct"/>
            <w:vMerge/>
            <w:shd w:val="clear" w:color="auto" w:fill="FFFFFF"/>
          </w:tcPr>
          <w:p w:rsidR="00D36504" w:rsidRPr="005330B6" w:rsidRDefault="00D36504" w:rsidP="00457FE4">
            <w:pPr>
              <w:pStyle w:val="af2"/>
              <w:spacing w:before="20" w:after="20"/>
            </w:pPr>
          </w:p>
        </w:tc>
        <w:tc>
          <w:tcPr>
            <w:tcW w:w="1413" w:type="pct"/>
            <w:vMerge/>
            <w:shd w:val="clear" w:color="auto" w:fill="FFFFFF"/>
          </w:tcPr>
          <w:p w:rsidR="00D36504" w:rsidRPr="005330B6" w:rsidRDefault="00D36504" w:rsidP="00457FE4">
            <w:pPr>
              <w:pStyle w:val="af2"/>
              <w:spacing w:before="20" w:after="20"/>
            </w:pPr>
          </w:p>
        </w:tc>
        <w:tc>
          <w:tcPr>
            <w:tcW w:w="1218" w:type="pct"/>
            <w:vMerge/>
            <w:shd w:val="clear" w:color="auto" w:fill="FFFFFF"/>
          </w:tcPr>
          <w:p w:rsidR="00D36504" w:rsidRPr="005330B6" w:rsidRDefault="00D36504" w:rsidP="00457FE4">
            <w:pPr>
              <w:pStyle w:val="af2"/>
              <w:spacing w:before="20" w:after="20"/>
            </w:pPr>
          </w:p>
        </w:tc>
        <w:tc>
          <w:tcPr>
            <w:tcW w:w="2065" w:type="pct"/>
            <w:shd w:val="clear" w:color="auto" w:fill="FFFFFF"/>
          </w:tcPr>
          <w:p w:rsidR="00D36504" w:rsidRPr="005330B6" w:rsidRDefault="00D36504" w:rsidP="00457FE4">
            <w:pPr>
              <w:pStyle w:val="af2"/>
              <w:spacing w:before="20" w:after="20"/>
              <w:jc w:val="left"/>
            </w:pPr>
            <w:r w:rsidRPr="005330B6">
              <w:t>Перенос (</w:t>
            </w:r>
            <w:proofErr w:type="spellStart"/>
            <w:r w:rsidRPr="005330B6">
              <w:t>переотложение</w:t>
            </w:r>
            <w:proofErr w:type="spellEnd"/>
            <w:r w:rsidRPr="005330B6">
              <w:t>) частиц грунта</w:t>
            </w:r>
          </w:p>
        </w:tc>
      </w:tr>
      <w:tr w:rsidR="00D36504" w:rsidRPr="005330B6" w:rsidTr="00457FE4">
        <w:trPr>
          <w:trHeight w:val="123"/>
          <w:jc w:val="center"/>
        </w:trPr>
        <w:tc>
          <w:tcPr>
            <w:tcW w:w="304" w:type="pct"/>
            <w:vMerge/>
            <w:shd w:val="clear" w:color="auto" w:fill="FFFFFF"/>
          </w:tcPr>
          <w:p w:rsidR="00D36504" w:rsidRPr="005330B6" w:rsidRDefault="00D36504" w:rsidP="00457FE4">
            <w:pPr>
              <w:pStyle w:val="af2"/>
              <w:spacing w:before="20" w:after="20"/>
            </w:pPr>
          </w:p>
        </w:tc>
        <w:tc>
          <w:tcPr>
            <w:tcW w:w="1413" w:type="pct"/>
            <w:vMerge/>
            <w:shd w:val="clear" w:color="auto" w:fill="FFFFFF"/>
          </w:tcPr>
          <w:p w:rsidR="00D36504" w:rsidRPr="005330B6" w:rsidRDefault="00D36504" w:rsidP="00457FE4">
            <w:pPr>
              <w:pStyle w:val="af2"/>
              <w:spacing w:before="20" w:after="20"/>
            </w:pPr>
          </w:p>
        </w:tc>
        <w:tc>
          <w:tcPr>
            <w:tcW w:w="1218" w:type="pct"/>
            <w:shd w:val="clear" w:color="auto" w:fill="FFFFFF"/>
          </w:tcPr>
          <w:p w:rsidR="00D36504" w:rsidRPr="005330B6" w:rsidRDefault="00D36504" w:rsidP="00457FE4">
            <w:pPr>
              <w:pStyle w:val="af2"/>
              <w:spacing w:before="20" w:after="20"/>
            </w:pPr>
            <w:r w:rsidRPr="005330B6">
              <w:t>Гравитационный</w:t>
            </w:r>
          </w:p>
        </w:tc>
        <w:tc>
          <w:tcPr>
            <w:tcW w:w="2065" w:type="pct"/>
            <w:shd w:val="clear" w:color="auto" w:fill="FFFFFF"/>
          </w:tcPr>
          <w:p w:rsidR="00D36504" w:rsidRPr="005330B6" w:rsidRDefault="00D36504" w:rsidP="00457FE4">
            <w:pPr>
              <w:pStyle w:val="af2"/>
              <w:spacing w:before="20" w:after="20"/>
              <w:jc w:val="left"/>
            </w:pPr>
            <w:r w:rsidRPr="005330B6">
              <w:t>Смещение (обрушение) пород в береговой части</w:t>
            </w:r>
          </w:p>
        </w:tc>
      </w:tr>
      <w:tr w:rsidR="00D36504" w:rsidRPr="005330B6" w:rsidTr="00457FE4">
        <w:trPr>
          <w:jc w:val="center"/>
        </w:trPr>
        <w:tc>
          <w:tcPr>
            <w:tcW w:w="304" w:type="pct"/>
            <w:shd w:val="clear" w:color="auto" w:fill="FFFFFF"/>
          </w:tcPr>
          <w:p w:rsidR="00D36504" w:rsidRPr="005330B6" w:rsidRDefault="00D36504" w:rsidP="00457FE4">
            <w:pPr>
              <w:pStyle w:val="af2"/>
              <w:spacing w:before="20" w:after="20"/>
            </w:pPr>
            <w:r w:rsidRPr="005330B6">
              <w:t>3</w:t>
            </w:r>
          </w:p>
        </w:tc>
        <w:tc>
          <w:tcPr>
            <w:tcW w:w="4696" w:type="pct"/>
            <w:gridSpan w:val="3"/>
            <w:shd w:val="clear" w:color="auto" w:fill="FFFFFF"/>
          </w:tcPr>
          <w:p w:rsidR="00D36504" w:rsidRPr="005330B6" w:rsidRDefault="00D36504" w:rsidP="00457FE4">
            <w:pPr>
              <w:pStyle w:val="af2"/>
              <w:spacing w:before="20" w:after="20"/>
            </w:pPr>
            <w:r w:rsidRPr="005330B6">
              <w:t>Природные пожары</w:t>
            </w:r>
          </w:p>
        </w:tc>
      </w:tr>
      <w:tr w:rsidR="00D36504" w:rsidRPr="005330B6" w:rsidTr="00457FE4">
        <w:trPr>
          <w:trHeight w:val="156"/>
          <w:jc w:val="center"/>
        </w:trPr>
        <w:tc>
          <w:tcPr>
            <w:tcW w:w="304" w:type="pct"/>
            <w:vMerge w:val="restart"/>
            <w:shd w:val="clear" w:color="auto" w:fill="FFFFFF"/>
          </w:tcPr>
          <w:p w:rsidR="00D36504" w:rsidRPr="005330B6" w:rsidRDefault="00D36504" w:rsidP="00457FE4">
            <w:pPr>
              <w:pStyle w:val="af2"/>
              <w:spacing w:before="20" w:after="20"/>
            </w:pPr>
            <w:r w:rsidRPr="005330B6">
              <w:t>3.1</w:t>
            </w:r>
          </w:p>
        </w:tc>
        <w:tc>
          <w:tcPr>
            <w:tcW w:w="1413" w:type="pct"/>
            <w:vMerge w:val="restart"/>
            <w:shd w:val="clear" w:color="auto" w:fill="FFFFFF"/>
          </w:tcPr>
          <w:p w:rsidR="00D36504" w:rsidRPr="005330B6" w:rsidRDefault="00D36504" w:rsidP="00457FE4">
            <w:pPr>
              <w:pStyle w:val="af2"/>
              <w:spacing w:before="20" w:after="20"/>
            </w:pPr>
            <w:r w:rsidRPr="005330B6">
              <w:t>Пожар (ландшафтный, лесной)</w:t>
            </w:r>
          </w:p>
        </w:tc>
        <w:tc>
          <w:tcPr>
            <w:tcW w:w="1218" w:type="pct"/>
            <w:vMerge w:val="restart"/>
            <w:shd w:val="clear" w:color="auto" w:fill="FFFFFF"/>
          </w:tcPr>
          <w:p w:rsidR="00D36504" w:rsidRPr="005330B6" w:rsidRDefault="00D36504" w:rsidP="00457FE4">
            <w:pPr>
              <w:pStyle w:val="af2"/>
              <w:spacing w:before="20" w:after="20"/>
            </w:pPr>
            <w:r w:rsidRPr="005330B6">
              <w:t>Теплофизический</w:t>
            </w:r>
          </w:p>
        </w:tc>
        <w:tc>
          <w:tcPr>
            <w:tcW w:w="2065" w:type="pct"/>
            <w:shd w:val="clear" w:color="auto" w:fill="FFFFFF"/>
          </w:tcPr>
          <w:p w:rsidR="00D36504" w:rsidRPr="005330B6" w:rsidRDefault="00D36504" w:rsidP="00457FE4">
            <w:pPr>
              <w:pStyle w:val="af2"/>
              <w:spacing w:before="20" w:after="20"/>
              <w:jc w:val="left"/>
            </w:pPr>
            <w:r w:rsidRPr="005330B6">
              <w:t>Пламя.</w:t>
            </w:r>
          </w:p>
        </w:tc>
      </w:tr>
      <w:tr w:rsidR="00D36504" w:rsidRPr="005330B6" w:rsidTr="00457FE4">
        <w:trPr>
          <w:trHeight w:val="251"/>
          <w:jc w:val="center"/>
        </w:trPr>
        <w:tc>
          <w:tcPr>
            <w:tcW w:w="304" w:type="pct"/>
            <w:vMerge/>
            <w:shd w:val="clear" w:color="auto" w:fill="FFFFFF"/>
          </w:tcPr>
          <w:p w:rsidR="00D36504" w:rsidRPr="005330B6" w:rsidRDefault="00D36504" w:rsidP="00457FE4">
            <w:pPr>
              <w:pStyle w:val="af2"/>
              <w:spacing w:before="20" w:after="20"/>
            </w:pPr>
          </w:p>
        </w:tc>
        <w:tc>
          <w:tcPr>
            <w:tcW w:w="1413" w:type="pct"/>
            <w:vMerge/>
            <w:shd w:val="clear" w:color="auto" w:fill="FFFFFF"/>
          </w:tcPr>
          <w:p w:rsidR="00D36504" w:rsidRPr="005330B6" w:rsidRDefault="00D36504" w:rsidP="00457FE4">
            <w:pPr>
              <w:pStyle w:val="af2"/>
              <w:spacing w:before="20" w:after="20"/>
            </w:pPr>
          </w:p>
        </w:tc>
        <w:tc>
          <w:tcPr>
            <w:tcW w:w="1218" w:type="pct"/>
            <w:vMerge/>
            <w:shd w:val="clear" w:color="auto" w:fill="FFFFFF"/>
          </w:tcPr>
          <w:p w:rsidR="00D36504" w:rsidRPr="005330B6" w:rsidRDefault="00D36504" w:rsidP="00457FE4">
            <w:pPr>
              <w:pStyle w:val="af2"/>
              <w:spacing w:before="20" w:after="20"/>
            </w:pPr>
          </w:p>
        </w:tc>
        <w:tc>
          <w:tcPr>
            <w:tcW w:w="2065" w:type="pct"/>
            <w:shd w:val="clear" w:color="auto" w:fill="FFFFFF"/>
          </w:tcPr>
          <w:p w:rsidR="00D36504" w:rsidRPr="005330B6" w:rsidRDefault="00D36504" w:rsidP="00457FE4">
            <w:pPr>
              <w:pStyle w:val="af2"/>
              <w:spacing w:before="20" w:after="20"/>
              <w:jc w:val="left"/>
            </w:pPr>
            <w:r w:rsidRPr="005330B6">
              <w:t>Нагрев тепловым потоком.</w:t>
            </w:r>
          </w:p>
        </w:tc>
      </w:tr>
      <w:tr w:rsidR="00D36504" w:rsidRPr="005330B6" w:rsidTr="00457FE4">
        <w:trPr>
          <w:trHeight w:val="256"/>
          <w:jc w:val="center"/>
        </w:trPr>
        <w:tc>
          <w:tcPr>
            <w:tcW w:w="304" w:type="pct"/>
            <w:vMerge/>
            <w:shd w:val="clear" w:color="auto" w:fill="FFFFFF"/>
          </w:tcPr>
          <w:p w:rsidR="00D36504" w:rsidRPr="005330B6" w:rsidRDefault="00D36504" w:rsidP="00457FE4">
            <w:pPr>
              <w:pStyle w:val="af2"/>
              <w:spacing w:before="20" w:after="20"/>
            </w:pPr>
          </w:p>
        </w:tc>
        <w:tc>
          <w:tcPr>
            <w:tcW w:w="1413" w:type="pct"/>
            <w:vMerge/>
            <w:shd w:val="clear" w:color="auto" w:fill="FFFFFF"/>
          </w:tcPr>
          <w:p w:rsidR="00D36504" w:rsidRPr="005330B6" w:rsidRDefault="00D36504" w:rsidP="00457FE4">
            <w:pPr>
              <w:pStyle w:val="af2"/>
              <w:spacing w:before="20" w:after="20"/>
            </w:pPr>
          </w:p>
        </w:tc>
        <w:tc>
          <w:tcPr>
            <w:tcW w:w="1218" w:type="pct"/>
            <w:vMerge/>
            <w:shd w:val="clear" w:color="auto" w:fill="FFFFFF"/>
          </w:tcPr>
          <w:p w:rsidR="00D36504" w:rsidRPr="005330B6" w:rsidRDefault="00D36504" w:rsidP="00457FE4">
            <w:pPr>
              <w:pStyle w:val="af2"/>
              <w:spacing w:before="20" w:after="20"/>
            </w:pPr>
          </w:p>
        </w:tc>
        <w:tc>
          <w:tcPr>
            <w:tcW w:w="2065" w:type="pct"/>
            <w:shd w:val="clear" w:color="auto" w:fill="FFFFFF"/>
          </w:tcPr>
          <w:p w:rsidR="00D36504" w:rsidRPr="005330B6" w:rsidRDefault="00D36504" w:rsidP="00457FE4">
            <w:pPr>
              <w:pStyle w:val="af2"/>
              <w:spacing w:before="20" w:after="20"/>
              <w:jc w:val="left"/>
            </w:pPr>
            <w:r w:rsidRPr="005330B6">
              <w:t>Тепловой удар.</w:t>
            </w:r>
          </w:p>
        </w:tc>
      </w:tr>
      <w:tr w:rsidR="00D36504" w:rsidRPr="005330B6" w:rsidTr="00457FE4">
        <w:trPr>
          <w:trHeight w:val="259"/>
          <w:jc w:val="center"/>
        </w:trPr>
        <w:tc>
          <w:tcPr>
            <w:tcW w:w="304" w:type="pct"/>
            <w:vMerge/>
            <w:shd w:val="clear" w:color="auto" w:fill="FFFFFF"/>
          </w:tcPr>
          <w:p w:rsidR="00D36504" w:rsidRPr="005330B6" w:rsidRDefault="00D36504" w:rsidP="00457FE4">
            <w:pPr>
              <w:pStyle w:val="af2"/>
              <w:spacing w:before="20" w:after="20"/>
            </w:pPr>
          </w:p>
        </w:tc>
        <w:tc>
          <w:tcPr>
            <w:tcW w:w="1413" w:type="pct"/>
            <w:vMerge/>
            <w:shd w:val="clear" w:color="auto" w:fill="FFFFFF"/>
          </w:tcPr>
          <w:p w:rsidR="00D36504" w:rsidRPr="005330B6" w:rsidRDefault="00D36504" w:rsidP="00457FE4">
            <w:pPr>
              <w:pStyle w:val="af2"/>
              <w:spacing w:before="20" w:after="20"/>
            </w:pPr>
          </w:p>
        </w:tc>
        <w:tc>
          <w:tcPr>
            <w:tcW w:w="1218" w:type="pct"/>
            <w:vMerge/>
            <w:shd w:val="clear" w:color="auto" w:fill="FFFFFF"/>
          </w:tcPr>
          <w:p w:rsidR="00D36504" w:rsidRPr="005330B6" w:rsidRDefault="00D36504" w:rsidP="00457FE4">
            <w:pPr>
              <w:pStyle w:val="af2"/>
              <w:spacing w:before="20" w:after="20"/>
            </w:pPr>
          </w:p>
        </w:tc>
        <w:tc>
          <w:tcPr>
            <w:tcW w:w="2065" w:type="pct"/>
            <w:shd w:val="clear" w:color="auto" w:fill="FFFFFF"/>
          </w:tcPr>
          <w:p w:rsidR="00D36504" w:rsidRPr="005330B6" w:rsidRDefault="00D36504" w:rsidP="00457FE4">
            <w:pPr>
              <w:pStyle w:val="af2"/>
              <w:spacing w:before="20" w:after="20"/>
              <w:jc w:val="left"/>
            </w:pPr>
            <w:r w:rsidRPr="005330B6">
              <w:t>Помутнение воздуха.</w:t>
            </w:r>
          </w:p>
        </w:tc>
      </w:tr>
      <w:tr w:rsidR="00D36504" w:rsidRPr="005330B6" w:rsidTr="00457FE4">
        <w:trPr>
          <w:trHeight w:val="273"/>
          <w:jc w:val="center"/>
        </w:trPr>
        <w:tc>
          <w:tcPr>
            <w:tcW w:w="304" w:type="pct"/>
            <w:vMerge/>
            <w:shd w:val="clear" w:color="auto" w:fill="FFFFFF"/>
          </w:tcPr>
          <w:p w:rsidR="00D36504" w:rsidRPr="005330B6" w:rsidRDefault="00D36504" w:rsidP="00457FE4">
            <w:pPr>
              <w:pStyle w:val="af2"/>
              <w:spacing w:before="20" w:after="20"/>
            </w:pPr>
          </w:p>
        </w:tc>
        <w:tc>
          <w:tcPr>
            <w:tcW w:w="1413" w:type="pct"/>
            <w:vMerge/>
            <w:shd w:val="clear" w:color="auto" w:fill="FFFFFF"/>
          </w:tcPr>
          <w:p w:rsidR="00D36504" w:rsidRPr="005330B6" w:rsidRDefault="00D36504" w:rsidP="00457FE4">
            <w:pPr>
              <w:pStyle w:val="af2"/>
              <w:spacing w:before="20" w:after="20"/>
            </w:pPr>
          </w:p>
        </w:tc>
        <w:tc>
          <w:tcPr>
            <w:tcW w:w="1218" w:type="pct"/>
            <w:vMerge/>
            <w:shd w:val="clear" w:color="auto" w:fill="FFFFFF"/>
          </w:tcPr>
          <w:p w:rsidR="00D36504" w:rsidRPr="005330B6" w:rsidRDefault="00D36504" w:rsidP="00457FE4">
            <w:pPr>
              <w:pStyle w:val="af2"/>
              <w:spacing w:before="20" w:after="20"/>
            </w:pPr>
          </w:p>
        </w:tc>
        <w:tc>
          <w:tcPr>
            <w:tcW w:w="2065" w:type="pct"/>
            <w:shd w:val="clear" w:color="auto" w:fill="FFFFFF"/>
          </w:tcPr>
          <w:p w:rsidR="00D36504" w:rsidRPr="005330B6" w:rsidRDefault="00D36504" w:rsidP="00457FE4">
            <w:pPr>
              <w:pStyle w:val="af2"/>
              <w:spacing w:before="20" w:after="20"/>
              <w:jc w:val="left"/>
            </w:pPr>
            <w:r w:rsidRPr="005330B6">
              <w:t>Опасные дымы.</w:t>
            </w:r>
          </w:p>
        </w:tc>
      </w:tr>
      <w:tr w:rsidR="00D36504" w:rsidRPr="005330B6" w:rsidTr="00457FE4">
        <w:trPr>
          <w:trHeight w:val="277"/>
          <w:jc w:val="center"/>
        </w:trPr>
        <w:tc>
          <w:tcPr>
            <w:tcW w:w="304" w:type="pct"/>
            <w:vMerge/>
            <w:shd w:val="clear" w:color="auto" w:fill="FFFFFF"/>
          </w:tcPr>
          <w:p w:rsidR="00D36504" w:rsidRPr="005330B6" w:rsidRDefault="00D36504" w:rsidP="00457FE4">
            <w:pPr>
              <w:pStyle w:val="af2"/>
              <w:spacing w:before="20" w:after="20"/>
            </w:pPr>
          </w:p>
        </w:tc>
        <w:tc>
          <w:tcPr>
            <w:tcW w:w="1413" w:type="pct"/>
            <w:vMerge/>
            <w:shd w:val="clear" w:color="auto" w:fill="FFFFFF"/>
          </w:tcPr>
          <w:p w:rsidR="00D36504" w:rsidRPr="005330B6" w:rsidRDefault="00D36504" w:rsidP="00457FE4">
            <w:pPr>
              <w:pStyle w:val="af2"/>
              <w:spacing w:before="20" w:after="20"/>
            </w:pPr>
          </w:p>
        </w:tc>
        <w:tc>
          <w:tcPr>
            <w:tcW w:w="1218" w:type="pct"/>
            <w:shd w:val="clear" w:color="auto" w:fill="FFFFFF"/>
          </w:tcPr>
          <w:p w:rsidR="00D36504" w:rsidRPr="005330B6" w:rsidRDefault="00D36504" w:rsidP="00457FE4">
            <w:pPr>
              <w:pStyle w:val="af2"/>
              <w:spacing w:before="20" w:after="20"/>
            </w:pPr>
            <w:r w:rsidRPr="005330B6">
              <w:t>Химический</w:t>
            </w:r>
          </w:p>
        </w:tc>
        <w:tc>
          <w:tcPr>
            <w:tcW w:w="2065" w:type="pct"/>
            <w:shd w:val="clear" w:color="auto" w:fill="FFFFFF"/>
          </w:tcPr>
          <w:p w:rsidR="00D36504" w:rsidRPr="005330B6" w:rsidRDefault="00D36504" w:rsidP="00457FE4">
            <w:pPr>
              <w:pStyle w:val="af2"/>
              <w:spacing w:before="20" w:after="20"/>
              <w:jc w:val="left"/>
            </w:pPr>
            <w:r w:rsidRPr="005330B6">
              <w:t>Загрязнение атмосферы, почвы, грунтов, гидросферы.</w:t>
            </w:r>
          </w:p>
        </w:tc>
      </w:tr>
    </w:tbl>
    <w:p w:rsidR="00D36504" w:rsidRPr="005330B6" w:rsidRDefault="00D36504" w:rsidP="00570DEE">
      <w:pPr>
        <w:pStyle w:val="G0"/>
      </w:pPr>
      <w:r w:rsidRPr="005330B6">
        <w:t xml:space="preserve">Для защиты берегового склона от обрушения проектом предусмотрены мероприятия по </w:t>
      </w:r>
      <w:proofErr w:type="spellStart"/>
      <w:r w:rsidRPr="005330B6">
        <w:t>берегоукреплению</w:t>
      </w:r>
      <w:proofErr w:type="spellEnd"/>
      <w:r w:rsidRPr="005330B6">
        <w:t>.</w:t>
      </w:r>
    </w:p>
    <w:p w:rsidR="00D36504" w:rsidRPr="005330B6" w:rsidRDefault="00D36504" w:rsidP="00570DEE">
      <w:pPr>
        <w:pStyle w:val="G0"/>
      </w:pPr>
      <w:r w:rsidRPr="005330B6">
        <w:t>В зимний период, на улицах и дорогах города, возможно образование гололеда. Для обеспечения безопасности на зимних дорогах необходимо проводить следующие мероприятия (руководствуясь отраслевым дорожным методическим документом  «Руководство по борьбе с зимней скользкостью на автомобильных дорогах», утвержденным распоряжением Минтранса России от 16.06.2003 № ОС-548-р):</w:t>
      </w:r>
    </w:p>
    <w:p w:rsidR="00D36504" w:rsidRPr="005330B6" w:rsidRDefault="00D36504" w:rsidP="00D36504">
      <w:pPr>
        <w:pStyle w:val="a3"/>
        <w:spacing w:before="120"/>
      </w:pPr>
      <w:r w:rsidRPr="005330B6">
        <w:t xml:space="preserve">профилактическую обработку покрытий </w:t>
      </w:r>
      <w:proofErr w:type="spellStart"/>
      <w:r w:rsidRPr="005330B6">
        <w:t>противогололедными</w:t>
      </w:r>
      <w:proofErr w:type="spellEnd"/>
      <w:r w:rsidRPr="005330B6">
        <w:t xml:space="preserve"> материалами (ПГМ) до появления зимней скользкости или в начале снегопада, чтобы предотвратить образование снежного наката;</w:t>
      </w:r>
    </w:p>
    <w:p w:rsidR="00D36504" w:rsidRPr="005330B6" w:rsidRDefault="00D36504" w:rsidP="00D36504">
      <w:pPr>
        <w:pStyle w:val="a3"/>
        <w:spacing w:before="120"/>
      </w:pPr>
      <w:r w:rsidRPr="005330B6">
        <w:t>ликвидацию снежно-ледяных отложений с помощью химических или комбинированных ПГМ;</w:t>
      </w:r>
    </w:p>
    <w:p w:rsidR="00D36504" w:rsidRPr="005330B6" w:rsidRDefault="00D36504" w:rsidP="00D36504">
      <w:pPr>
        <w:pStyle w:val="a3"/>
        <w:spacing w:before="120"/>
      </w:pPr>
      <w:r w:rsidRPr="005330B6">
        <w:lastRenderedPageBreak/>
        <w:t>обработку снежно-ледяных отложений фрикционными материалами.</w:t>
      </w:r>
    </w:p>
    <w:p w:rsidR="00D36504" w:rsidRPr="005330B6" w:rsidRDefault="00D36504" w:rsidP="00570DEE">
      <w:pPr>
        <w:pStyle w:val="G0"/>
      </w:pPr>
      <w:r w:rsidRPr="005330B6">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D36504" w:rsidRPr="005330B6" w:rsidRDefault="00D36504" w:rsidP="00570DEE">
      <w:pPr>
        <w:pStyle w:val="G0"/>
      </w:pPr>
      <w:r w:rsidRPr="005330B6">
        <w:t>На территории д.</w:t>
      </w:r>
      <w:r w:rsidR="00570DEE" w:rsidRPr="005330B6">
        <w:t xml:space="preserve"> </w:t>
      </w:r>
      <w:proofErr w:type="spellStart"/>
      <w:r w:rsidRPr="005330B6">
        <w:t>Ушья</w:t>
      </w:r>
      <w:proofErr w:type="spellEnd"/>
      <w:r w:rsidRPr="005330B6">
        <w:t xml:space="preserve"> (в соответствие с постановлением Администрации </w:t>
      </w:r>
      <w:proofErr w:type="spellStart"/>
      <w:r w:rsidRPr="005330B6">
        <w:t>Кондинского</w:t>
      </w:r>
      <w:proofErr w:type="spellEnd"/>
      <w:r w:rsidRPr="005330B6">
        <w:t xml:space="preserve"> района от 21.06.2013г. №1282) расположен пункт временного размещения населения в муниципальном бюджетном общеобразовательном учреждении «</w:t>
      </w:r>
      <w:proofErr w:type="spellStart"/>
      <w:r w:rsidRPr="005330B6">
        <w:t>Ушьинская</w:t>
      </w:r>
      <w:proofErr w:type="spellEnd"/>
      <w:r w:rsidRPr="005330B6">
        <w:t xml:space="preserve"> средняя общеобразовательная школа» ул.</w:t>
      </w:r>
      <w:r w:rsidR="00570DEE" w:rsidRPr="005330B6">
        <w:t xml:space="preserve"> </w:t>
      </w:r>
      <w:r w:rsidRPr="005330B6">
        <w:t>Школьная, 9, д.</w:t>
      </w:r>
      <w:r w:rsidR="00570DEE" w:rsidRPr="005330B6">
        <w:t xml:space="preserve"> </w:t>
      </w:r>
      <w:proofErr w:type="spellStart"/>
      <w:r w:rsidRPr="005330B6">
        <w:t>Ушья</w:t>
      </w:r>
      <w:proofErr w:type="spellEnd"/>
      <w:r w:rsidRPr="005330B6">
        <w:t xml:space="preserve"> (общая вместимость объекта - 120 человек).</w:t>
      </w:r>
    </w:p>
    <w:p w:rsidR="00D36504" w:rsidRPr="005330B6" w:rsidRDefault="00D36504" w:rsidP="00D36504">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33" w:name="_Toc341812510"/>
      <w:bookmarkStart w:id="134" w:name="_Toc410374884"/>
      <w:bookmarkStart w:id="135" w:name="_Toc424736222"/>
      <w:r w:rsidRPr="005330B6">
        <w:t>Перечень возможных источников чрезвычайных ситуаций техногенного характера</w:t>
      </w:r>
      <w:bookmarkEnd w:id="133"/>
      <w:bookmarkEnd w:id="134"/>
      <w:bookmarkEnd w:id="135"/>
    </w:p>
    <w:p w:rsidR="00D36504" w:rsidRPr="005330B6" w:rsidRDefault="00D36504" w:rsidP="00D36504">
      <w:pPr>
        <w:pStyle w:val="4"/>
        <w:tabs>
          <w:tab w:val="left" w:pos="1418"/>
        </w:tabs>
        <w:spacing w:before="120" w:line="276" w:lineRule="auto"/>
        <w:ind w:firstLine="567"/>
      </w:pPr>
      <w:r w:rsidRPr="005330B6">
        <w:t xml:space="preserve">Транспортные аварии </w:t>
      </w:r>
    </w:p>
    <w:p w:rsidR="00D36504" w:rsidRPr="005330B6" w:rsidRDefault="00D36504" w:rsidP="00D36504">
      <w:pPr>
        <w:pStyle w:val="a5"/>
      </w:pPr>
      <w:r w:rsidRPr="005330B6">
        <w:t>Вероятность крупных аварий на автотранспорте невелика, так как в населенном пункте нет скоростных автомагистралей.</w:t>
      </w:r>
    </w:p>
    <w:p w:rsidR="00D36504" w:rsidRPr="005330B6" w:rsidRDefault="00D36504" w:rsidP="00D36504">
      <w:pPr>
        <w:pStyle w:val="4"/>
        <w:tabs>
          <w:tab w:val="left" w:pos="1418"/>
        </w:tabs>
        <w:spacing w:before="120" w:line="276" w:lineRule="auto"/>
        <w:ind w:firstLine="567"/>
      </w:pPr>
      <w:r w:rsidRPr="005330B6">
        <w:t>Аварии на коммунальных системах жизнеобеспечения</w:t>
      </w:r>
    </w:p>
    <w:p w:rsidR="00D36504" w:rsidRPr="005330B6" w:rsidRDefault="00D36504" w:rsidP="00D36504">
      <w:pPr>
        <w:pStyle w:val="Geonika2"/>
        <w:spacing w:line="240" w:lineRule="auto"/>
        <w:rPr>
          <w:rFonts w:asciiTheme="minorHAnsi" w:hAnsiTheme="minorHAnsi"/>
          <w:lang w:bidi="ar-SA"/>
        </w:rPr>
      </w:pPr>
      <w:r w:rsidRPr="005330B6">
        <w:rPr>
          <w:rFonts w:asciiTheme="minorHAnsi" w:hAnsiTheme="minorHAnsi"/>
          <w:lang w:bidi="ar-SA"/>
        </w:rPr>
        <w:t>Для снижения риска возникновения аварий на объектах инженерной инфраструктуры необходимо своевременно проводить ремонт и обслуживание оборудования и инженерных сетей на территории проекта планировки. Более детально вопрос инженерной инфраструктуры рассмотрен в соответствующем разделе данной пояснительной записки.</w:t>
      </w:r>
    </w:p>
    <w:p w:rsidR="00D36504" w:rsidRPr="005330B6" w:rsidRDefault="00D36504" w:rsidP="00D36504">
      <w:pPr>
        <w:pStyle w:val="4"/>
        <w:tabs>
          <w:tab w:val="left" w:pos="1418"/>
        </w:tabs>
        <w:spacing w:line="276" w:lineRule="auto"/>
        <w:ind w:firstLine="567"/>
      </w:pPr>
      <w:bookmarkStart w:id="136" w:name="_Toc341812511"/>
      <w:r w:rsidRPr="005330B6">
        <w:t>Аварии с выбросом (угрозой выброса) аварийно-опасных химических веществ (АХОВ).</w:t>
      </w:r>
    </w:p>
    <w:p w:rsidR="00D36504" w:rsidRPr="005330B6" w:rsidRDefault="00D36504" w:rsidP="00D36504">
      <w:pPr>
        <w:pStyle w:val="Geonika2"/>
        <w:spacing w:line="240" w:lineRule="auto"/>
        <w:rPr>
          <w:rFonts w:asciiTheme="minorHAnsi" w:hAnsiTheme="minorHAnsi"/>
          <w:lang w:bidi="ar-SA"/>
        </w:rPr>
      </w:pPr>
      <w:r w:rsidRPr="005330B6">
        <w:rPr>
          <w:rFonts w:asciiTheme="minorHAnsi" w:hAnsiTheme="minorHAnsi"/>
          <w:lang w:bidi="ar-SA"/>
        </w:rPr>
        <w:t>Объекты с аварийно-опасными химическими веществами на территории проекта планировки отсутствуют.</w:t>
      </w:r>
    </w:p>
    <w:p w:rsidR="00D36504" w:rsidRPr="005330B6" w:rsidRDefault="00D36504" w:rsidP="00D36504">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37" w:name="_Toc410374885"/>
      <w:bookmarkStart w:id="138" w:name="_Toc424736223"/>
      <w:r w:rsidRPr="005330B6">
        <w:t>Риски возникновения биолого-социальных чрезвычайных ситуаций</w:t>
      </w:r>
      <w:bookmarkEnd w:id="136"/>
      <w:bookmarkEnd w:id="137"/>
      <w:bookmarkEnd w:id="138"/>
    </w:p>
    <w:p w:rsidR="00D36504" w:rsidRPr="005330B6" w:rsidRDefault="00D36504" w:rsidP="00D36504">
      <w:pPr>
        <w:pStyle w:val="a5"/>
      </w:pPr>
      <w:r w:rsidRPr="005330B6">
        <w:t>Основные риски возникновения биолого-социальных ЧС связаны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D36504" w:rsidRPr="005330B6" w:rsidRDefault="00D36504" w:rsidP="00D36504">
      <w:pPr>
        <w:pStyle w:val="a5"/>
      </w:pPr>
      <w:r w:rsidRPr="005330B6">
        <w:t>Также ежегодно имеется вероятность заболеваемости населения острыми респираторно-вирусными инфекциями в осенне-зимне-весенний периоды и активизации природных очагов инфекций клещевого вирусного энцефалита в весенне-летне-осенний периоды.</w:t>
      </w:r>
    </w:p>
    <w:p w:rsidR="00D36504" w:rsidRPr="005330B6" w:rsidRDefault="00D36504" w:rsidP="00D36504">
      <w:pPr>
        <w:pStyle w:val="a5"/>
        <w:rPr>
          <w:rStyle w:val="apple-style-span"/>
          <w:szCs w:val="26"/>
        </w:rPr>
      </w:pPr>
      <w:r w:rsidRPr="005330B6">
        <w:rPr>
          <w:rStyle w:val="afff7"/>
          <w:szCs w:val="14"/>
        </w:rPr>
        <w:t xml:space="preserve">Возбудитель клещевого энцефалита – </w:t>
      </w:r>
      <w:proofErr w:type="spellStart"/>
      <w:r w:rsidRPr="005330B6">
        <w:rPr>
          <w:rStyle w:val="apple-style-span"/>
          <w:szCs w:val="26"/>
        </w:rPr>
        <w:t>нейротропный</w:t>
      </w:r>
      <w:proofErr w:type="spellEnd"/>
      <w:r w:rsidRPr="005330B6">
        <w:rPr>
          <w:rStyle w:val="apple-style-span"/>
          <w:szCs w:val="26"/>
        </w:rPr>
        <w:t xml:space="preserve"> вирус клещевого энцефалита.</w:t>
      </w:r>
    </w:p>
    <w:p w:rsidR="00D36504" w:rsidRPr="005330B6" w:rsidRDefault="00D36504" w:rsidP="00D36504">
      <w:pPr>
        <w:pStyle w:val="a5"/>
      </w:pPr>
      <w:r w:rsidRPr="005330B6">
        <w:t xml:space="preserve">Во всех природных очагах вирус циркулирует между клещами и дикими животными (главным образом грызунами и птицами), которые являются дополнительным резервуаром. В </w:t>
      </w:r>
      <w:proofErr w:type="spellStart"/>
      <w:r w:rsidRPr="005330B6">
        <w:t>антропургических</w:t>
      </w:r>
      <w:proofErr w:type="spellEnd"/>
      <w:r w:rsidRPr="005330B6">
        <w:t xml:space="preserve"> очагах (не приуроченных к определенному ландшафту, а существующих в местностях, сильно измененных деятельностью человека) резервуаром </w:t>
      </w:r>
      <w:r w:rsidRPr="005330B6">
        <w:lastRenderedPageBreak/>
        <w:t xml:space="preserve">могут служить и домашние животные - козы и коровы. Вирус клещевого энцефалита может передаваться клещами </w:t>
      </w:r>
      <w:proofErr w:type="spellStart"/>
      <w:r w:rsidRPr="005330B6">
        <w:t>трансовариально</w:t>
      </w:r>
      <w:proofErr w:type="spellEnd"/>
      <w:r w:rsidRPr="005330B6">
        <w:t xml:space="preserve"> – через яйцеклетки их потомству.</w:t>
      </w:r>
    </w:p>
    <w:p w:rsidR="00D36504" w:rsidRPr="005330B6" w:rsidRDefault="00D36504" w:rsidP="00D36504">
      <w:pPr>
        <w:pStyle w:val="a5"/>
      </w:pPr>
      <w:r w:rsidRPr="005330B6">
        <w:t>Профилактика клещевого энцефалита:</w:t>
      </w:r>
    </w:p>
    <w:p w:rsidR="00D36504" w:rsidRPr="005330B6" w:rsidRDefault="00D36504" w:rsidP="00570DEE">
      <w:pPr>
        <w:pStyle w:val="G"/>
        <w:rPr>
          <w:rFonts w:asciiTheme="minorHAnsi" w:hAnsiTheme="minorHAnsi"/>
        </w:rPr>
      </w:pPr>
      <w:r w:rsidRPr="005330B6">
        <w:rPr>
          <w:rFonts w:asciiTheme="minorHAnsi" w:hAnsiTheme="minorHAnsi"/>
        </w:rPr>
        <w:t>уничтожение клещей;</w:t>
      </w:r>
    </w:p>
    <w:p w:rsidR="00D36504" w:rsidRPr="005330B6" w:rsidRDefault="00D36504" w:rsidP="00570DEE">
      <w:pPr>
        <w:pStyle w:val="G"/>
        <w:rPr>
          <w:rFonts w:asciiTheme="minorHAnsi" w:hAnsiTheme="minorHAnsi"/>
        </w:rPr>
      </w:pPr>
      <w:r w:rsidRPr="005330B6">
        <w:rPr>
          <w:rFonts w:asciiTheme="minorHAnsi" w:hAnsiTheme="minorHAnsi"/>
        </w:rPr>
        <w:t>вакцинация населения;</w:t>
      </w:r>
    </w:p>
    <w:p w:rsidR="00D36504" w:rsidRPr="005330B6" w:rsidRDefault="00D36504" w:rsidP="00570DEE">
      <w:pPr>
        <w:pStyle w:val="G"/>
        <w:rPr>
          <w:rFonts w:asciiTheme="minorHAnsi" w:hAnsiTheme="minorHAnsi"/>
        </w:rPr>
      </w:pPr>
      <w:r w:rsidRPr="005330B6">
        <w:rPr>
          <w:rFonts w:asciiTheme="minorHAnsi" w:hAnsiTheme="minorHAnsi"/>
        </w:rPr>
        <w:t>использование репеллентов и акарицидов.</w:t>
      </w:r>
    </w:p>
    <w:p w:rsidR="00D36504" w:rsidRPr="005330B6" w:rsidRDefault="00D36504" w:rsidP="00D36504">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39" w:name="_Toc320627444"/>
      <w:bookmarkStart w:id="140" w:name="_Toc323312756"/>
      <w:bookmarkStart w:id="141" w:name="_Toc341812512"/>
      <w:bookmarkStart w:id="142" w:name="_Toc410374886"/>
      <w:bookmarkStart w:id="143" w:name="_Toc424736224"/>
      <w:r w:rsidRPr="005330B6">
        <w:t>Перечень мероприятий по обеспечению пожарной безопасности</w:t>
      </w:r>
      <w:bookmarkEnd w:id="139"/>
      <w:bookmarkEnd w:id="140"/>
      <w:bookmarkEnd w:id="141"/>
      <w:bookmarkEnd w:id="142"/>
      <w:bookmarkEnd w:id="143"/>
    </w:p>
    <w:p w:rsidR="00D36504" w:rsidRPr="005330B6" w:rsidRDefault="00D36504" w:rsidP="00D36504">
      <w:pPr>
        <w:pStyle w:val="a5"/>
      </w:pPr>
      <w:bookmarkStart w:id="144" w:name="_Ref295289665"/>
      <w:r w:rsidRPr="005330B6">
        <w:t>Чрезвычайные ситуации (пожар) в основном, возникают по причинам нарушения правил пожарной безопасности, правил эксплуатации электрооборудования и неосторожное обращение с огнем.</w:t>
      </w:r>
    </w:p>
    <w:p w:rsidR="00D36504" w:rsidRPr="005330B6" w:rsidRDefault="00D36504" w:rsidP="00D36504">
      <w:pPr>
        <w:pStyle w:val="a5"/>
      </w:pPr>
      <w:bookmarkStart w:id="145" w:name="_Toc309998495"/>
      <w:bookmarkEnd w:id="144"/>
      <w:r w:rsidRPr="005330B6">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45"/>
    </w:p>
    <w:p w:rsidR="00D36504" w:rsidRPr="005330B6" w:rsidRDefault="00D36504" w:rsidP="00D36504">
      <w:pPr>
        <w:pStyle w:val="a5"/>
      </w:pPr>
      <w:r w:rsidRPr="005330B6">
        <w:t>На территории возможно возникновение пожаров из-за не соблюдения правил пожарной безопасности, неисправности электронагревательных приборов, а также в результате использования открытых источников пламени.</w:t>
      </w:r>
    </w:p>
    <w:p w:rsidR="00D36504" w:rsidRPr="005330B6" w:rsidRDefault="00D36504" w:rsidP="00D36504">
      <w:pPr>
        <w:pStyle w:val="a5"/>
      </w:pPr>
      <w:r w:rsidRPr="005330B6">
        <w:t>На территории д.</w:t>
      </w:r>
      <w:r w:rsidR="00570DEE" w:rsidRPr="005330B6">
        <w:t xml:space="preserve"> </w:t>
      </w:r>
      <w:proofErr w:type="spellStart"/>
      <w:r w:rsidRPr="005330B6">
        <w:t>Ушья</w:t>
      </w:r>
      <w:proofErr w:type="spellEnd"/>
      <w:r w:rsidRPr="005330B6">
        <w:t xml:space="preserve"> пожарная часть отсутствует. Ближайшее находится в п.</w:t>
      </w:r>
      <w:r w:rsidR="00570DEE" w:rsidRPr="005330B6">
        <w:t xml:space="preserve"> </w:t>
      </w:r>
      <w:proofErr w:type="spellStart"/>
      <w:r w:rsidRPr="005330B6">
        <w:t>Мулымья</w:t>
      </w:r>
      <w:proofErr w:type="spellEnd"/>
      <w:r w:rsidRPr="005330B6">
        <w:t>.</w:t>
      </w:r>
    </w:p>
    <w:p w:rsidR="00D36504" w:rsidRPr="005330B6" w:rsidRDefault="00D36504" w:rsidP="00D36504">
      <w:pPr>
        <w:pStyle w:val="a5"/>
      </w:pPr>
      <w:r w:rsidRPr="005330B6">
        <w:t>В соответствии с Федеральным законом Российской Федерации от 22 июля 2008г.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D36504" w:rsidRPr="005330B6" w:rsidRDefault="00D36504" w:rsidP="00570DEE">
      <w:pPr>
        <w:pStyle w:val="G"/>
        <w:rPr>
          <w:rFonts w:asciiTheme="minorHAnsi" w:hAnsiTheme="minorHAnsi"/>
        </w:rPr>
      </w:pPr>
      <w:r w:rsidRPr="005330B6">
        <w:rPr>
          <w:rFonts w:asciiTheme="minorHAnsi" w:hAnsiTheme="minorHAnsi"/>
        </w:rPr>
        <w:t>применение объемно-планировочных решений и средств, обеспечивающих ограничение распространения пожара за пределы очага;</w:t>
      </w:r>
    </w:p>
    <w:p w:rsidR="00D36504" w:rsidRPr="005330B6" w:rsidRDefault="00D36504" w:rsidP="00570DEE">
      <w:pPr>
        <w:pStyle w:val="G"/>
        <w:rPr>
          <w:rFonts w:asciiTheme="minorHAnsi" w:hAnsiTheme="minorHAnsi"/>
        </w:rPr>
      </w:pPr>
      <w:r w:rsidRPr="005330B6">
        <w:rPr>
          <w:rFonts w:asciiTheme="minorHAnsi" w:hAnsiTheme="minorHAnsi"/>
        </w:rPr>
        <w:t>устройство эвакуационных путей, удовлетворяющих требованиям безопасной эвакуации людей при пожаре;</w:t>
      </w:r>
    </w:p>
    <w:p w:rsidR="00D36504" w:rsidRPr="005330B6" w:rsidRDefault="00D36504" w:rsidP="00570DEE">
      <w:pPr>
        <w:pStyle w:val="G"/>
        <w:rPr>
          <w:rFonts w:asciiTheme="minorHAnsi" w:hAnsiTheme="minorHAnsi"/>
        </w:rPr>
      </w:pPr>
      <w:r w:rsidRPr="005330B6">
        <w:rPr>
          <w:rFonts w:asciiTheme="minorHAnsi" w:hAnsiTheme="minorHAnsi"/>
        </w:rPr>
        <w:t>устройство систем обнаружения пожара (установок и систем пожарной сигнализации), оповещения и управления эвакуацией людей при пожаре;</w:t>
      </w:r>
    </w:p>
    <w:p w:rsidR="00D36504" w:rsidRPr="005330B6" w:rsidRDefault="00D36504" w:rsidP="00570DEE">
      <w:pPr>
        <w:pStyle w:val="G"/>
        <w:rPr>
          <w:rFonts w:asciiTheme="minorHAnsi" w:hAnsiTheme="minorHAnsi"/>
        </w:rPr>
      </w:pPr>
      <w:r w:rsidRPr="005330B6">
        <w:rPr>
          <w:rFonts w:asciiTheme="minorHAnsi" w:hAnsiTheme="minorHAnsi"/>
        </w:rPr>
        <w:t xml:space="preserve">применение систем коллективной защиты (в том числе </w:t>
      </w:r>
      <w:proofErr w:type="spellStart"/>
      <w:r w:rsidRPr="005330B6">
        <w:rPr>
          <w:rFonts w:asciiTheme="minorHAnsi" w:hAnsiTheme="minorHAnsi"/>
        </w:rPr>
        <w:t>противодымной</w:t>
      </w:r>
      <w:proofErr w:type="spellEnd"/>
      <w:r w:rsidRPr="005330B6">
        <w:rPr>
          <w:rFonts w:asciiTheme="minorHAnsi" w:hAnsiTheme="minorHAnsi"/>
        </w:rPr>
        <w:t>) и средств индивидуальной защиты людей от воздействия опасных факторов пожара;</w:t>
      </w:r>
    </w:p>
    <w:p w:rsidR="00D36504" w:rsidRPr="005330B6" w:rsidRDefault="00D36504" w:rsidP="00570DEE">
      <w:pPr>
        <w:pStyle w:val="G"/>
        <w:rPr>
          <w:rFonts w:asciiTheme="minorHAnsi" w:hAnsiTheme="minorHAnsi"/>
        </w:rPr>
      </w:pPr>
      <w:proofErr w:type="gramStart"/>
      <w:r w:rsidRPr="005330B6">
        <w:rPr>
          <w:rFonts w:asciiTheme="minorHAnsi" w:hAnsiTheme="minorHAnsi"/>
        </w:rPr>
        <w:t>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roofErr w:type="gramEnd"/>
    </w:p>
    <w:p w:rsidR="00D36504" w:rsidRPr="005330B6" w:rsidRDefault="00D36504" w:rsidP="00570DEE">
      <w:pPr>
        <w:pStyle w:val="G"/>
        <w:rPr>
          <w:rFonts w:asciiTheme="minorHAnsi" w:hAnsiTheme="minorHAnsi"/>
        </w:rPr>
      </w:pPr>
      <w:r w:rsidRPr="005330B6">
        <w:rPr>
          <w:rFonts w:asciiTheme="minorHAnsi" w:hAnsiTheme="minorHAnsi"/>
        </w:rPr>
        <w:t>применение первичных средств пожаротушения;</w:t>
      </w:r>
    </w:p>
    <w:p w:rsidR="00D36504" w:rsidRPr="005330B6" w:rsidRDefault="00D36504" w:rsidP="00570DEE">
      <w:pPr>
        <w:pStyle w:val="G"/>
        <w:rPr>
          <w:rFonts w:asciiTheme="minorHAnsi" w:hAnsiTheme="minorHAnsi"/>
        </w:rPr>
      </w:pPr>
      <w:r w:rsidRPr="005330B6">
        <w:rPr>
          <w:rFonts w:asciiTheme="minorHAnsi" w:hAnsiTheme="minorHAnsi"/>
        </w:rPr>
        <w:t>применение автоматических установок пожаротушения;</w:t>
      </w:r>
    </w:p>
    <w:p w:rsidR="00D36504" w:rsidRPr="005330B6" w:rsidRDefault="00D36504" w:rsidP="00570DEE">
      <w:pPr>
        <w:pStyle w:val="G"/>
        <w:rPr>
          <w:rFonts w:asciiTheme="minorHAnsi" w:hAnsiTheme="minorHAnsi"/>
        </w:rPr>
      </w:pPr>
      <w:r w:rsidRPr="005330B6">
        <w:rPr>
          <w:rFonts w:asciiTheme="minorHAnsi" w:hAnsiTheme="minorHAnsi"/>
        </w:rPr>
        <w:t>организация деятельности подразделений пожарной охраны.</w:t>
      </w:r>
    </w:p>
    <w:p w:rsidR="00D36504" w:rsidRPr="005330B6" w:rsidRDefault="00D36504" w:rsidP="00D36504">
      <w:pPr>
        <w:pStyle w:val="a5"/>
      </w:pPr>
      <w:r w:rsidRPr="005330B6">
        <w:lastRenderedPageBreak/>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D36504" w:rsidRPr="005330B6" w:rsidRDefault="00D36504" w:rsidP="00D36504">
      <w:pPr>
        <w:pStyle w:val="a5"/>
      </w:pPr>
      <w:r w:rsidRPr="005330B6">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D36504" w:rsidRPr="005330B6" w:rsidRDefault="00D36504" w:rsidP="00D36504">
      <w:pPr>
        <w:pStyle w:val="a5"/>
      </w:pPr>
      <w:r w:rsidRPr="005330B6">
        <w:t>Кроме этого, для ликвидации возможных пожаров на территории проектирования предусмотрено устройство противопожарного водопровода. Местоположение пожарных гидрантов необходимо уточнить на стадии подготовки рабочей проектной документации для системы водоснабжения отдельных микрорайонов и кварталов жилой и общественной застройки.</w:t>
      </w:r>
    </w:p>
    <w:p w:rsidR="00400B26" w:rsidRPr="005330B6" w:rsidRDefault="00062AA7" w:rsidP="00005AC6">
      <w:pPr>
        <w:pStyle w:val="1"/>
        <w:ind w:firstLine="0"/>
      </w:pPr>
      <w:bookmarkStart w:id="146" w:name="_Toc424736225"/>
      <w:r w:rsidRPr="005330B6">
        <w:lastRenderedPageBreak/>
        <w:t>Технико-экономические показатели проекта</w:t>
      </w:r>
      <w:bookmarkEnd w:id="146"/>
    </w:p>
    <w:p w:rsidR="00B370F0" w:rsidRPr="005330B6" w:rsidRDefault="00B370F0" w:rsidP="00B370F0">
      <w:pPr>
        <w:pStyle w:val="a5"/>
        <w:rPr>
          <w:color w:val="FF0000"/>
        </w:rPr>
      </w:pPr>
    </w:p>
    <w:tbl>
      <w:tblPr>
        <w:tblStyle w:val="aff1"/>
        <w:tblW w:w="5000" w:type="pct"/>
        <w:tblLook w:val="0000" w:firstRow="0" w:lastRow="0" w:firstColumn="0" w:lastColumn="0" w:noHBand="0" w:noVBand="0"/>
      </w:tblPr>
      <w:tblGrid>
        <w:gridCol w:w="958"/>
        <w:gridCol w:w="3260"/>
        <w:gridCol w:w="2125"/>
        <w:gridCol w:w="1702"/>
        <w:gridCol w:w="1526"/>
      </w:tblGrid>
      <w:tr w:rsidR="00983FAF" w:rsidRPr="005330B6" w:rsidTr="00983FAF">
        <w:trPr>
          <w:trHeight w:val="20"/>
        </w:trPr>
        <w:tc>
          <w:tcPr>
            <w:tcW w:w="501" w:type="pct"/>
          </w:tcPr>
          <w:p w:rsidR="00983FAF" w:rsidRPr="005330B6" w:rsidRDefault="00983FAF" w:rsidP="00983FAF">
            <w:pPr>
              <w:pStyle w:val="af2"/>
              <w:spacing w:before="20" w:after="20"/>
              <w:rPr>
                <w:b/>
              </w:rPr>
            </w:pPr>
            <w:r w:rsidRPr="005330B6">
              <w:rPr>
                <w:b/>
              </w:rPr>
              <w:t xml:space="preserve">№ </w:t>
            </w:r>
            <w:proofErr w:type="gramStart"/>
            <w:r w:rsidRPr="005330B6">
              <w:rPr>
                <w:b/>
              </w:rPr>
              <w:t>п</w:t>
            </w:r>
            <w:proofErr w:type="gramEnd"/>
            <w:r w:rsidRPr="005330B6">
              <w:rPr>
                <w:b/>
              </w:rPr>
              <w:t>/п</w:t>
            </w:r>
          </w:p>
        </w:tc>
        <w:tc>
          <w:tcPr>
            <w:tcW w:w="1703" w:type="pct"/>
          </w:tcPr>
          <w:p w:rsidR="00983FAF" w:rsidRPr="005330B6" w:rsidRDefault="00983FAF" w:rsidP="00983FAF">
            <w:pPr>
              <w:pStyle w:val="af2"/>
              <w:spacing w:before="20" w:after="20"/>
              <w:rPr>
                <w:b/>
              </w:rPr>
            </w:pPr>
            <w:r w:rsidRPr="005330B6">
              <w:rPr>
                <w:b/>
              </w:rPr>
              <w:t>Наименование показателя</w:t>
            </w:r>
          </w:p>
        </w:tc>
        <w:tc>
          <w:tcPr>
            <w:tcW w:w="1110" w:type="pct"/>
          </w:tcPr>
          <w:p w:rsidR="00983FAF" w:rsidRPr="005330B6" w:rsidRDefault="00983FAF" w:rsidP="00983FAF">
            <w:pPr>
              <w:pStyle w:val="af2"/>
              <w:spacing w:before="20" w:after="20"/>
              <w:rPr>
                <w:b/>
              </w:rPr>
            </w:pPr>
            <w:r w:rsidRPr="005330B6">
              <w:rPr>
                <w:b/>
              </w:rPr>
              <w:t>Единица</w:t>
            </w:r>
          </w:p>
          <w:p w:rsidR="00983FAF" w:rsidRPr="005330B6" w:rsidRDefault="00983FAF" w:rsidP="00983FAF">
            <w:pPr>
              <w:pStyle w:val="af2"/>
              <w:spacing w:before="20" w:after="20"/>
              <w:rPr>
                <w:b/>
              </w:rPr>
            </w:pPr>
            <w:r w:rsidRPr="005330B6">
              <w:rPr>
                <w:b/>
              </w:rPr>
              <w:t>измерения</w:t>
            </w:r>
          </w:p>
        </w:tc>
        <w:tc>
          <w:tcPr>
            <w:tcW w:w="889" w:type="pct"/>
          </w:tcPr>
          <w:p w:rsidR="00983FAF" w:rsidRPr="005330B6" w:rsidRDefault="00983FAF" w:rsidP="00983FAF">
            <w:pPr>
              <w:pStyle w:val="af2"/>
              <w:spacing w:before="20" w:after="20"/>
              <w:rPr>
                <w:b/>
              </w:rPr>
            </w:pPr>
            <w:r w:rsidRPr="005330B6">
              <w:rPr>
                <w:b/>
              </w:rPr>
              <w:t>Современное</w:t>
            </w:r>
          </w:p>
          <w:p w:rsidR="00983FAF" w:rsidRPr="005330B6" w:rsidRDefault="00983FAF" w:rsidP="00983FAF">
            <w:pPr>
              <w:pStyle w:val="af2"/>
              <w:spacing w:before="20" w:after="20"/>
              <w:rPr>
                <w:b/>
              </w:rPr>
            </w:pPr>
            <w:r w:rsidRPr="005330B6">
              <w:rPr>
                <w:b/>
              </w:rPr>
              <w:t>состояние</w:t>
            </w:r>
          </w:p>
        </w:tc>
        <w:tc>
          <w:tcPr>
            <w:tcW w:w="797" w:type="pct"/>
          </w:tcPr>
          <w:p w:rsidR="00983FAF" w:rsidRPr="005330B6" w:rsidRDefault="00983FAF" w:rsidP="00983FAF">
            <w:pPr>
              <w:pStyle w:val="af2"/>
              <w:spacing w:before="20" w:after="20"/>
              <w:rPr>
                <w:b/>
              </w:rPr>
            </w:pPr>
            <w:r w:rsidRPr="005330B6">
              <w:rPr>
                <w:b/>
              </w:rPr>
              <w:t>Расчетный срок</w:t>
            </w:r>
          </w:p>
        </w:tc>
      </w:tr>
      <w:tr w:rsidR="00983FAF" w:rsidRPr="005330B6" w:rsidTr="00983FAF">
        <w:trPr>
          <w:trHeight w:val="20"/>
        </w:trPr>
        <w:tc>
          <w:tcPr>
            <w:tcW w:w="501" w:type="pct"/>
          </w:tcPr>
          <w:p w:rsidR="00983FAF" w:rsidRPr="005330B6" w:rsidRDefault="00983FAF" w:rsidP="00983FAF">
            <w:pPr>
              <w:pStyle w:val="af2"/>
              <w:spacing w:before="20" w:after="20"/>
            </w:pPr>
            <w:r w:rsidRPr="005330B6">
              <w:t>1</w:t>
            </w:r>
          </w:p>
        </w:tc>
        <w:tc>
          <w:tcPr>
            <w:tcW w:w="4499" w:type="pct"/>
            <w:gridSpan w:val="4"/>
          </w:tcPr>
          <w:p w:rsidR="00983FAF" w:rsidRPr="005330B6" w:rsidRDefault="00983FAF" w:rsidP="00983FAF">
            <w:pPr>
              <w:pStyle w:val="af2"/>
              <w:spacing w:before="20" w:after="20"/>
            </w:pPr>
            <w:r w:rsidRPr="005330B6">
              <w:t>ТЕРРИТОРИЯ</w:t>
            </w:r>
          </w:p>
        </w:tc>
      </w:tr>
      <w:tr w:rsidR="00983FAF" w:rsidRPr="005330B6" w:rsidTr="00983FAF">
        <w:trPr>
          <w:trHeight w:val="20"/>
        </w:trPr>
        <w:tc>
          <w:tcPr>
            <w:tcW w:w="501" w:type="pct"/>
          </w:tcPr>
          <w:p w:rsidR="00983FAF" w:rsidRPr="005330B6" w:rsidRDefault="00983FAF" w:rsidP="00983FAF">
            <w:pPr>
              <w:pStyle w:val="af2"/>
              <w:spacing w:before="20" w:after="20"/>
            </w:pPr>
            <w:r w:rsidRPr="005330B6">
              <w:t>1.1</w:t>
            </w:r>
          </w:p>
        </w:tc>
        <w:tc>
          <w:tcPr>
            <w:tcW w:w="1703" w:type="pct"/>
          </w:tcPr>
          <w:p w:rsidR="00983FAF" w:rsidRPr="005330B6" w:rsidRDefault="00983FAF" w:rsidP="00983FAF">
            <w:pPr>
              <w:pStyle w:val="af2"/>
              <w:spacing w:before="20" w:after="20"/>
            </w:pPr>
            <w:r w:rsidRPr="005330B6">
              <w:t>Общая площадь территории в границах проекта планировки</w:t>
            </w:r>
          </w:p>
          <w:p w:rsidR="00983FAF" w:rsidRPr="005330B6" w:rsidRDefault="00983FAF" w:rsidP="00983FAF">
            <w:pPr>
              <w:pStyle w:val="af2"/>
              <w:spacing w:before="20" w:after="20"/>
            </w:pPr>
            <w:r w:rsidRPr="005330B6">
              <w:t>В том числе:</w:t>
            </w:r>
          </w:p>
        </w:tc>
        <w:tc>
          <w:tcPr>
            <w:tcW w:w="1110" w:type="pct"/>
          </w:tcPr>
          <w:p w:rsidR="00983FAF" w:rsidRPr="005330B6" w:rsidRDefault="00983FAF" w:rsidP="00983FAF">
            <w:pPr>
              <w:pStyle w:val="af2"/>
              <w:spacing w:before="20" w:after="20"/>
            </w:pPr>
            <w:r w:rsidRPr="005330B6">
              <w:t>га</w:t>
            </w:r>
          </w:p>
        </w:tc>
        <w:tc>
          <w:tcPr>
            <w:tcW w:w="889" w:type="pct"/>
          </w:tcPr>
          <w:p w:rsidR="00983FAF" w:rsidRPr="005330B6" w:rsidRDefault="00E4768C" w:rsidP="00983FAF">
            <w:pPr>
              <w:pStyle w:val="af2"/>
              <w:spacing w:before="20" w:after="20"/>
              <w:rPr>
                <w:rFonts w:cs="Calibri"/>
              </w:rPr>
            </w:pPr>
            <w:r w:rsidRPr="005330B6">
              <w:rPr>
                <w:rFonts w:cs="Calibri"/>
              </w:rPr>
              <w:t>129,2</w:t>
            </w:r>
          </w:p>
        </w:tc>
        <w:tc>
          <w:tcPr>
            <w:tcW w:w="797" w:type="pct"/>
          </w:tcPr>
          <w:p w:rsidR="00983FAF" w:rsidRPr="005330B6" w:rsidRDefault="00E4768C" w:rsidP="00983FAF">
            <w:pPr>
              <w:pStyle w:val="af2"/>
              <w:spacing w:before="20" w:after="20"/>
              <w:rPr>
                <w:rFonts w:cs="Calibri"/>
              </w:rPr>
            </w:pPr>
            <w:r w:rsidRPr="005330B6">
              <w:rPr>
                <w:rFonts w:cs="Calibri"/>
              </w:rPr>
              <w:t>129,2</w:t>
            </w:r>
          </w:p>
        </w:tc>
      </w:tr>
      <w:tr w:rsidR="00983FAF" w:rsidRPr="005330B6" w:rsidTr="00983FAF">
        <w:trPr>
          <w:trHeight w:val="20"/>
        </w:trPr>
        <w:tc>
          <w:tcPr>
            <w:tcW w:w="501" w:type="pct"/>
            <w:vMerge w:val="restart"/>
            <w:shd w:val="clear" w:color="auto" w:fill="auto"/>
          </w:tcPr>
          <w:p w:rsidR="00983FAF" w:rsidRPr="005330B6" w:rsidRDefault="00983FAF" w:rsidP="00983FAF">
            <w:pPr>
              <w:pStyle w:val="af2"/>
              <w:spacing w:before="20" w:after="20"/>
              <w:rPr>
                <w:rFonts w:cs="Calibri"/>
              </w:rPr>
            </w:pPr>
            <w:r w:rsidRPr="005330B6">
              <w:rPr>
                <w:rFonts w:cs="Calibri"/>
              </w:rPr>
              <w:t>1.2</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Зон жилого назначения</w:t>
            </w:r>
          </w:p>
          <w:p w:rsidR="00983FAF" w:rsidRPr="005330B6" w:rsidRDefault="00983FAF" w:rsidP="00983FAF">
            <w:pPr>
              <w:pStyle w:val="af2"/>
              <w:spacing w:before="20" w:after="20"/>
              <w:rPr>
                <w:rFonts w:cs="Calibri"/>
              </w:rPr>
            </w:pPr>
            <w:r w:rsidRPr="005330B6">
              <w:rPr>
                <w:rFonts w:cs="Calibri"/>
              </w:rPr>
              <w:t>в том числе:</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674CB2" w:rsidP="00983FAF">
            <w:pPr>
              <w:pStyle w:val="af2"/>
              <w:spacing w:before="20" w:after="20"/>
              <w:rPr>
                <w:rFonts w:cs="Calibri"/>
              </w:rPr>
            </w:pPr>
            <w:r w:rsidRPr="005330B6">
              <w:rPr>
                <w:rFonts w:cs="Calibri"/>
              </w:rPr>
              <w:t>22,6</w:t>
            </w:r>
          </w:p>
        </w:tc>
        <w:tc>
          <w:tcPr>
            <w:tcW w:w="797" w:type="pct"/>
          </w:tcPr>
          <w:p w:rsidR="00983FAF" w:rsidRPr="005330B6" w:rsidRDefault="00777731" w:rsidP="00983FAF">
            <w:pPr>
              <w:pStyle w:val="af2"/>
              <w:spacing w:before="20" w:after="20"/>
              <w:rPr>
                <w:rFonts w:cs="Calibri"/>
              </w:rPr>
            </w:pPr>
            <w:r w:rsidRPr="005330B6">
              <w:rPr>
                <w:rFonts w:cs="Calibri"/>
              </w:rPr>
              <w:t>31,3</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 от общей площади земель в установленных границах проекта планировки</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14,49</w:t>
            </w:r>
          </w:p>
        </w:tc>
        <w:tc>
          <w:tcPr>
            <w:tcW w:w="797" w:type="pct"/>
          </w:tcPr>
          <w:p w:rsidR="00983FAF" w:rsidRPr="005330B6" w:rsidRDefault="00777731" w:rsidP="00983FAF">
            <w:pPr>
              <w:pStyle w:val="af2"/>
              <w:spacing w:before="20" w:after="20"/>
              <w:rPr>
                <w:rFonts w:cs="Calibri"/>
              </w:rPr>
            </w:pPr>
            <w:r w:rsidRPr="005330B6">
              <w:rPr>
                <w:rFonts w:cs="Calibri"/>
              </w:rPr>
              <w:t>24,23</w:t>
            </w:r>
          </w:p>
        </w:tc>
      </w:tr>
      <w:tr w:rsidR="00983FAF" w:rsidRPr="005330B6" w:rsidTr="00983FAF">
        <w:trPr>
          <w:trHeight w:val="20"/>
        </w:trPr>
        <w:tc>
          <w:tcPr>
            <w:tcW w:w="501" w:type="pct"/>
            <w:vMerge w:val="restart"/>
            <w:shd w:val="clear" w:color="auto" w:fill="auto"/>
          </w:tcPr>
          <w:p w:rsidR="00983FAF" w:rsidRPr="005330B6" w:rsidRDefault="00983FAF" w:rsidP="00983FAF">
            <w:pPr>
              <w:pStyle w:val="af2"/>
              <w:spacing w:before="20" w:after="20"/>
              <w:rPr>
                <w:rFonts w:cs="Calibri"/>
              </w:rPr>
            </w:pPr>
            <w:r w:rsidRPr="005330B6">
              <w:rPr>
                <w:rFonts w:cs="Calibri"/>
              </w:rPr>
              <w:t>1.2.1</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застройки индивидуальными жилыми домами</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674CB2" w:rsidP="00983FAF">
            <w:pPr>
              <w:pStyle w:val="af2"/>
              <w:spacing w:before="20" w:after="20"/>
              <w:rPr>
                <w:rFonts w:cs="Calibri"/>
              </w:rPr>
            </w:pPr>
            <w:r w:rsidRPr="005330B6">
              <w:rPr>
                <w:rFonts w:cs="Calibri"/>
              </w:rPr>
              <w:t>11,1</w:t>
            </w:r>
          </w:p>
        </w:tc>
        <w:tc>
          <w:tcPr>
            <w:tcW w:w="797" w:type="pct"/>
          </w:tcPr>
          <w:p w:rsidR="00983FAF" w:rsidRPr="005330B6" w:rsidRDefault="0061299D" w:rsidP="00983FAF">
            <w:pPr>
              <w:pStyle w:val="af2"/>
              <w:spacing w:before="20" w:after="20"/>
              <w:rPr>
                <w:rFonts w:cs="Calibri"/>
              </w:rPr>
            </w:pPr>
            <w:r w:rsidRPr="005330B6">
              <w:rPr>
                <w:rFonts w:cs="Calibri"/>
              </w:rPr>
              <w:t>29,5</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8,59</w:t>
            </w:r>
          </w:p>
        </w:tc>
        <w:tc>
          <w:tcPr>
            <w:tcW w:w="797" w:type="pct"/>
          </w:tcPr>
          <w:p w:rsidR="00983FAF" w:rsidRPr="005330B6" w:rsidRDefault="00777731" w:rsidP="00983FAF">
            <w:pPr>
              <w:pStyle w:val="af2"/>
              <w:spacing w:before="20" w:after="20"/>
              <w:rPr>
                <w:rFonts w:cs="Calibri"/>
              </w:rPr>
            </w:pPr>
            <w:r w:rsidRPr="005330B6">
              <w:rPr>
                <w:rFonts w:cs="Calibri"/>
              </w:rPr>
              <w:t>23,22</w:t>
            </w:r>
          </w:p>
        </w:tc>
      </w:tr>
      <w:tr w:rsidR="00983FAF" w:rsidRPr="005330B6" w:rsidTr="00983FAF">
        <w:trPr>
          <w:trHeight w:val="20"/>
        </w:trPr>
        <w:tc>
          <w:tcPr>
            <w:tcW w:w="501" w:type="pct"/>
            <w:vMerge w:val="restart"/>
            <w:shd w:val="clear" w:color="auto" w:fill="auto"/>
          </w:tcPr>
          <w:p w:rsidR="00983FAF" w:rsidRPr="005330B6" w:rsidRDefault="00983FAF" w:rsidP="00983FAF">
            <w:pPr>
              <w:pStyle w:val="af2"/>
              <w:spacing w:before="20" w:after="20"/>
              <w:rPr>
                <w:rFonts w:cs="Calibri"/>
              </w:rPr>
            </w:pPr>
            <w:r w:rsidRPr="005330B6">
              <w:rPr>
                <w:rFonts w:cs="Calibri"/>
              </w:rPr>
              <w:t>1.2.2</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застройки малоэтажными жилыми домами</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674CB2" w:rsidP="00983FAF">
            <w:pPr>
              <w:pStyle w:val="af2"/>
              <w:spacing w:before="20" w:after="20"/>
              <w:rPr>
                <w:rFonts w:cs="Calibri"/>
              </w:rPr>
            </w:pPr>
            <w:r w:rsidRPr="005330B6">
              <w:rPr>
                <w:rFonts w:cs="Calibri"/>
              </w:rPr>
              <w:t>11,2</w:t>
            </w:r>
          </w:p>
        </w:tc>
        <w:tc>
          <w:tcPr>
            <w:tcW w:w="797" w:type="pct"/>
          </w:tcPr>
          <w:p w:rsidR="00983FAF" w:rsidRPr="005330B6" w:rsidRDefault="00777731" w:rsidP="00983FAF">
            <w:pPr>
              <w:pStyle w:val="af2"/>
              <w:spacing w:before="20" w:after="20"/>
              <w:rPr>
                <w:rFonts w:cs="Calibri"/>
              </w:rPr>
            </w:pPr>
            <w:r w:rsidRPr="005330B6">
              <w:rPr>
                <w:rFonts w:cs="Calibri"/>
              </w:rPr>
              <w:t>1,3</w:t>
            </w:r>
          </w:p>
        </w:tc>
      </w:tr>
      <w:tr w:rsidR="00983FAF" w:rsidRPr="005330B6" w:rsidTr="00983FAF">
        <w:trPr>
          <w:trHeight w:val="315"/>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8,67</w:t>
            </w:r>
          </w:p>
        </w:tc>
        <w:tc>
          <w:tcPr>
            <w:tcW w:w="797" w:type="pct"/>
          </w:tcPr>
          <w:p w:rsidR="00983FAF" w:rsidRPr="005330B6" w:rsidRDefault="00777731" w:rsidP="00983FAF">
            <w:pPr>
              <w:pStyle w:val="af2"/>
              <w:spacing w:before="20" w:after="20"/>
              <w:rPr>
                <w:rFonts w:cs="Calibri"/>
              </w:rPr>
            </w:pPr>
            <w:r w:rsidRPr="005330B6">
              <w:rPr>
                <w:rFonts w:cs="Calibri"/>
              </w:rPr>
              <w:t>1,01</w:t>
            </w:r>
          </w:p>
        </w:tc>
      </w:tr>
      <w:tr w:rsidR="008A1A69" w:rsidRPr="005330B6" w:rsidTr="00983FAF">
        <w:trPr>
          <w:trHeight w:val="315"/>
        </w:trPr>
        <w:tc>
          <w:tcPr>
            <w:tcW w:w="501" w:type="pct"/>
            <w:vMerge w:val="restart"/>
            <w:shd w:val="clear" w:color="auto" w:fill="auto"/>
          </w:tcPr>
          <w:p w:rsidR="008A1A69" w:rsidRPr="005330B6" w:rsidRDefault="008A1A69" w:rsidP="00983FAF">
            <w:pPr>
              <w:pStyle w:val="af2"/>
              <w:spacing w:before="20" w:after="20"/>
              <w:rPr>
                <w:rFonts w:cs="Calibri"/>
              </w:rPr>
            </w:pPr>
            <w:r w:rsidRPr="005330B6">
              <w:rPr>
                <w:rFonts w:cs="Calibri"/>
              </w:rPr>
              <w:t>1.2.3</w:t>
            </w:r>
          </w:p>
        </w:tc>
        <w:tc>
          <w:tcPr>
            <w:tcW w:w="1703" w:type="pct"/>
            <w:vMerge w:val="restart"/>
            <w:shd w:val="clear" w:color="auto" w:fill="auto"/>
          </w:tcPr>
          <w:p w:rsidR="008A1A69" w:rsidRPr="005330B6" w:rsidRDefault="008A1A69" w:rsidP="00983FAF">
            <w:pPr>
              <w:pStyle w:val="af2"/>
              <w:spacing w:before="20" w:after="20"/>
              <w:rPr>
                <w:rFonts w:cs="Calibri"/>
              </w:rPr>
            </w:pPr>
            <w:r w:rsidRPr="005330B6">
              <w:rPr>
                <w:rFonts w:cs="Calibri"/>
              </w:rPr>
              <w:t>застройки среднеэтажными жилыми домами</w:t>
            </w:r>
          </w:p>
        </w:tc>
        <w:tc>
          <w:tcPr>
            <w:tcW w:w="1110" w:type="pct"/>
            <w:shd w:val="clear" w:color="auto" w:fill="auto"/>
          </w:tcPr>
          <w:p w:rsidR="008A1A69" w:rsidRPr="005330B6" w:rsidRDefault="008A1A69" w:rsidP="00941F4D">
            <w:pPr>
              <w:pStyle w:val="af2"/>
              <w:spacing w:before="20" w:after="20"/>
              <w:rPr>
                <w:rFonts w:cs="Calibri"/>
              </w:rPr>
            </w:pPr>
            <w:r w:rsidRPr="005330B6">
              <w:rPr>
                <w:rFonts w:cs="Calibri"/>
              </w:rPr>
              <w:t>га</w:t>
            </w:r>
          </w:p>
        </w:tc>
        <w:tc>
          <w:tcPr>
            <w:tcW w:w="889" w:type="pct"/>
            <w:shd w:val="clear" w:color="auto" w:fill="auto"/>
          </w:tcPr>
          <w:p w:rsidR="008A1A69" w:rsidRPr="005330B6" w:rsidRDefault="008A1A69" w:rsidP="00983FAF">
            <w:pPr>
              <w:pStyle w:val="af2"/>
              <w:spacing w:before="20" w:after="20"/>
              <w:rPr>
                <w:rFonts w:cs="Calibri"/>
              </w:rPr>
            </w:pPr>
            <w:r w:rsidRPr="005330B6">
              <w:rPr>
                <w:rFonts w:cs="Calibri"/>
              </w:rPr>
              <w:t>0,3</w:t>
            </w:r>
          </w:p>
        </w:tc>
        <w:tc>
          <w:tcPr>
            <w:tcW w:w="797" w:type="pct"/>
          </w:tcPr>
          <w:p w:rsidR="008A1A69" w:rsidRPr="005330B6" w:rsidRDefault="008A1A69" w:rsidP="00983FAF">
            <w:pPr>
              <w:pStyle w:val="af2"/>
              <w:spacing w:before="20" w:after="20"/>
              <w:rPr>
                <w:rFonts w:cs="Calibri"/>
              </w:rPr>
            </w:pPr>
            <w:r w:rsidRPr="005330B6">
              <w:rPr>
                <w:rFonts w:cs="Calibri"/>
              </w:rPr>
              <w:t>-</w:t>
            </w:r>
          </w:p>
        </w:tc>
      </w:tr>
      <w:tr w:rsidR="008A1A69" w:rsidRPr="005330B6" w:rsidTr="00983FAF">
        <w:trPr>
          <w:trHeight w:val="315"/>
        </w:trPr>
        <w:tc>
          <w:tcPr>
            <w:tcW w:w="501" w:type="pct"/>
            <w:vMerge/>
            <w:shd w:val="clear" w:color="auto" w:fill="auto"/>
          </w:tcPr>
          <w:p w:rsidR="008A1A69" w:rsidRPr="005330B6" w:rsidRDefault="008A1A69" w:rsidP="00983FAF">
            <w:pPr>
              <w:pStyle w:val="af2"/>
              <w:spacing w:before="20" w:after="20"/>
              <w:rPr>
                <w:rFonts w:cs="Calibri"/>
              </w:rPr>
            </w:pPr>
          </w:p>
        </w:tc>
        <w:tc>
          <w:tcPr>
            <w:tcW w:w="1703" w:type="pct"/>
            <w:vMerge/>
            <w:shd w:val="clear" w:color="auto" w:fill="auto"/>
          </w:tcPr>
          <w:p w:rsidR="008A1A69" w:rsidRPr="005330B6" w:rsidRDefault="008A1A69" w:rsidP="00983FAF">
            <w:pPr>
              <w:pStyle w:val="af2"/>
              <w:spacing w:before="20" w:after="20"/>
              <w:rPr>
                <w:rFonts w:cs="Calibri"/>
              </w:rPr>
            </w:pPr>
          </w:p>
        </w:tc>
        <w:tc>
          <w:tcPr>
            <w:tcW w:w="1110" w:type="pct"/>
            <w:shd w:val="clear" w:color="auto" w:fill="auto"/>
          </w:tcPr>
          <w:p w:rsidR="008A1A69" w:rsidRPr="005330B6" w:rsidRDefault="008A1A69" w:rsidP="00941F4D">
            <w:pPr>
              <w:pStyle w:val="af2"/>
              <w:spacing w:before="20" w:after="20"/>
              <w:rPr>
                <w:rFonts w:cs="Calibri"/>
              </w:rPr>
            </w:pPr>
            <w:r w:rsidRPr="005330B6">
              <w:rPr>
                <w:rFonts w:cs="Calibri"/>
              </w:rPr>
              <w:t>%</w:t>
            </w:r>
          </w:p>
        </w:tc>
        <w:tc>
          <w:tcPr>
            <w:tcW w:w="889" w:type="pct"/>
            <w:shd w:val="clear" w:color="auto" w:fill="auto"/>
          </w:tcPr>
          <w:p w:rsidR="008A1A69" w:rsidRPr="005330B6" w:rsidRDefault="008A1A69" w:rsidP="00983FAF">
            <w:pPr>
              <w:pStyle w:val="af2"/>
              <w:spacing w:before="20" w:after="20"/>
              <w:rPr>
                <w:rFonts w:cs="Calibri"/>
              </w:rPr>
            </w:pPr>
            <w:r w:rsidRPr="005330B6">
              <w:rPr>
                <w:rFonts w:cs="Calibri"/>
              </w:rPr>
              <w:t>0,23</w:t>
            </w:r>
          </w:p>
        </w:tc>
        <w:tc>
          <w:tcPr>
            <w:tcW w:w="797" w:type="pct"/>
          </w:tcPr>
          <w:p w:rsidR="008A1A69" w:rsidRPr="005330B6" w:rsidRDefault="008A1A69" w:rsidP="00983FAF">
            <w:pPr>
              <w:pStyle w:val="af2"/>
              <w:spacing w:before="20" w:after="20"/>
              <w:rPr>
                <w:rFonts w:cs="Calibri"/>
              </w:rPr>
            </w:pPr>
            <w:r w:rsidRPr="005330B6">
              <w:rPr>
                <w:rFonts w:cs="Calibri"/>
              </w:rPr>
              <w:t>-</w:t>
            </w:r>
          </w:p>
        </w:tc>
      </w:tr>
      <w:tr w:rsidR="00983FAF" w:rsidRPr="005330B6" w:rsidTr="00983FAF">
        <w:trPr>
          <w:trHeight w:val="20"/>
        </w:trPr>
        <w:tc>
          <w:tcPr>
            <w:tcW w:w="501" w:type="pct"/>
            <w:vMerge w:val="restart"/>
            <w:shd w:val="clear" w:color="auto" w:fill="auto"/>
          </w:tcPr>
          <w:p w:rsidR="00983FAF" w:rsidRPr="005330B6" w:rsidRDefault="00983FAF" w:rsidP="00983FAF">
            <w:pPr>
              <w:pStyle w:val="af2"/>
              <w:spacing w:before="20" w:after="20"/>
              <w:rPr>
                <w:rFonts w:cs="Calibri"/>
              </w:rPr>
            </w:pPr>
            <w:r w:rsidRPr="005330B6">
              <w:rPr>
                <w:rFonts w:cs="Calibri"/>
              </w:rPr>
              <w:t>1.3</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Общественно деловая зона,</w:t>
            </w:r>
          </w:p>
          <w:p w:rsidR="00983FAF" w:rsidRPr="005330B6" w:rsidRDefault="00983FAF" w:rsidP="00983FAF">
            <w:pPr>
              <w:pStyle w:val="af2"/>
              <w:spacing w:before="20" w:after="20"/>
              <w:rPr>
                <w:rFonts w:cs="Calibri"/>
              </w:rPr>
            </w:pPr>
            <w:r w:rsidRPr="005330B6">
              <w:rPr>
                <w:rFonts w:cs="Calibri"/>
              </w:rPr>
              <w:t>в том числе</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4,5</w:t>
            </w:r>
          </w:p>
        </w:tc>
        <w:tc>
          <w:tcPr>
            <w:tcW w:w="797" w:type="pct"/>
          </w:tcPr>
          <w:p w:rsidR="00983FAF" w:rsidRPr="005330B6" w:rsidRDefault="00777731" w:rsidP="00983FAF">
            <w:pPr>
              <w:pStyle w:val="af2"/>
              <w:spacing w:before="20" w:after="20"/>
              <w:rPr>
                <w:rFonts w:cs="Calibri"/>
              </w:rPr>
            </w:pPr>
            <w:r w:rsidRPr="005330B6">
              <w:rPr>
                <w:rFonts w:cs="Calibri"/>
              </w:rPr>
              <w:t>5,8</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3,48</w:t>
            </w:r>
          </w:p>
        </w:tc>
        <w:tc>
          <w:tcPr>
            <w:tcW w:w="797" w:type="pct"/>
          </w:tcPr>
          <w:p w:rsidR="00983FAF" w:rsidRPr="005330B6" w:rsidRDefault="00777731" w:rsidP="00983FAF">
            <w:pPr>
              <w:pStyle w:val="af2"/>
              <w:spacing w:before="20" w:after="20"/>
              <w:rPr>
                <w:rFonts w:cs="Calibri"/>
              </w:rPr>
            </w:pPr>
            <w:r w:rsidRPr="005330B6">
              <w:rPr>
                <w:rFonts w:cs="Calibri"/>
              </w:rPr>
              <w:t>4,49</w:t>
            </w:r>
          </w:p>
        </w:tc>
      </w:tr>
      <w:tr w:rsidR="00983FAF" w:rsidRPr="005330B6" w:rsidTr="00983FAF">
        <w:trPr>
          <w:trHeight w:val="20"/>
        </w:trPr>
        <w:tc>
          <w:tcPr>
            <w:tcW w:w="501" w:type="pct"/>
            <w:vMerge w:val="restart"/>
            <w:shd w:val="clear" w:color="auto" w:fill="auto"/>
          </w:tcPr>
          <w:p w:rsidR="00983FAF" w:rsidRPr="005330B6" w:rsidRDefault="00983FAF" w:rsidP="00983FAF">
            <w:pPr>
              <w:pStyle w:val="af2"/>
              <w:spacing w:before="20" w:after="20"/>
              <w:rPr>
                <w:rFonts w:cs="Calibri"/>
              </w:rPr>
            </w:pPr>
            <w:r w:rsidRPr="005330B6">
              <w:rPr>
                <w:rFonts w:cs="Calibri"/>
              </w:rPr>
              <w:t>1.3.1</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административно-деловая</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674CB2" w:rsidP="00983FAF">
            <w:pPr>
              <w:pStyle w:val="af2"/>
              <w:spacing w:before="20" w:after="20"/>
              <w:rPr>
                <w:rFonts w:cs="Calibri"/>
              </w:rPr>
            </w:pPr>
            <w:r w:rsidRPr="005330B6">
              <w:rPr>
                <w:rFonts w:cs="Calibri"/>
              </w:rPr>
              <w:t>0,5</w:t>
            </w:r>
          </w:p>
        </w:tc>
        <w:tc>
          <w:tcPr>
            <w:tcW w:w="797" w:type="pct"/>
          </w:tcPr>
          <w:p w:rsidR="00983FAF" w:rsidRPr="005330B6" w:rsidRDefault="00A9790B" w:rsidP="00983FAF">
            <w:pPr>
              <w:pStyle w:val="af2"/>
              <w:spacing w:before="20" w:after="20"/>
              <w:rPr>
                <w:rFonts w:cs="Calibri"/>
              </w:rPr>
            </w:pPr>
            <w:r w:rsidRPr="005330B6">
              <w:rPr>
                <w:rFonts w:cs="Calibri"/>
              </w:rPr>
              <w:t>1,4</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0,39</w:t>
            </w:r>
          </w:p>
        </w:tc>
        <w:tc>
          <w:tcPr>
            <w:tcW w:w="797" w:type="pct"/>
          </w:tcPr>
          <w:p w:rsidR="00983FAF" w:rsidRPr="005330B6" w:rsidRDefault="00777731" w:rsidP="00983FAF">
            <w:pPr>
              <w:pStyle w:val="af2"/>
              <w:spacing w:before="20" w:after="20"/>
              <w:rPr>
                <w:rFonts w:cs="Calibri"/>
              </w:rPr>
            </w:pPr>
            <w:r w:rsidRPr="005330B6">
              <w:rPr>
                <w:rFonts w:cs="Calibri"/>
              </w:rPr>
              <w:t>1,09</w:t>
            </w:r>
          </w:p>
        </w:tc>
      </w:tr>
      <w:tr w:rsidR="00983FAF" w:rsidRPr="005330B6" w:rsidTr="00983FAF">
        <w:trPr>
          <w:trHeight w:val="20"/>
        </w:trPr>
        <w:tc>
          <w:tcPr>
            <w:tcW w:w="501" w:type="pct"/>
            <w:vMerge w:val="restart"/>
            <w:shd w:val="clear" w:color="auto" w:fill="auto"/>
          </w:tcPr>
          <w:p w:rsidR="00983FAF" w:rsidRPr="005330B6" w:rsidRDefault="00983FAF" w:rsidP="00983FAF">
            <w:pPr>
              <w:pStyle w:val="af2"/>
              <w:spacing w:before="20" w:after="20"/>
              <w:rPr>
                <w:rFonts w:cs="Calibri"/>
              </w:rPr>
            </w:pPr>
            <w:r w:rsidRPr="005330B6">
              <w:rPr>
                <w:rFonts w:cs="Calibri"/>
              </w:rPr>
              <w:t>1.3.2</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торгового назначения и общественного питания</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B36FD3" w:rsidP="00983FAF">
            <w:pPr>
              <w:pStyle w:val="af2"/>
              <w:spacing w:before="20" w:after="20"/>
              <w:rPr>
                <w:rFonts w:cs="Calibri"/>
              </w:rPr>
            </w:pPr>
            <w:r w:rsidRPr="005330B6">
              <w:rPr>
                <w:rFonts w:cs="Calibri"/>
              </w:rPr>
              <w:t>0,1</w:t>
            </w:r>
          </w:p>
        </w:tc>
        <w:tc>
          <w:tcPr>
            <w:tcW w:w="797" w:type="pct"/>
          </w:tcPr>
          <w:p w:rsidR="00983FAF" w:rsidRPr="005330B6" w:rsidRDefault="00777731" w:rsidP="0061299D">
            <w:pPr>
              <w:pStyle w:val="af2"/>
              <w:spacing w:before="20" w:after="20"/>
              <w:rPr>
                <w:rFonts w:cs="Calibri"/>
              </w:rPr>
            </w:pPr>
            <w:r w:rsidRPr="005330B6">
              <w:rPr>
                <w:rFonts w:cs="Calibri"/>
              </w:rPr>
              <w:t>0,</w:t>
            </w:r>
            <w:r w:rsidR="0061299D" w:rsidRPr="005330B6">
              <w:rPr>
                <w:rFonts w:cs="Calibri"/>
              </w:rPr>
              <w:t>5</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tabs>
                <w:tab w:val="left" w:pos="519"/>
                <w:tab w:val="center" w:pos="743"/>
              </w:tabs>
              <w:spacing w:before="20" w:after="20"/>
              <w:rPr>
                <w:rFonts w:cs="Calibri"/>
              </w:rPr>
            </w:pPr>
            <w:r w:rsidRPr="005330B6">
              <w:rPr>
                <w:rFonts w:cs="Calibri"/>
              </w:rPr>
              <w:t>0,08</w:t>
            </w:r>
          </w:p>
        </w:tc>
        <w:tc>
          <w:tcPr>
            <w:tcW w:w="797" w:type="pct"/>
          </w:tcPr>
          <w:p w:rsidR="00983FAF" w:rsidRPr="005330B6" w:rsidRDefault="00777731" w:rsidP="00983FAF">
            <w:pPr>
              <w:pStyle w:val="af2"/>
              <w:spacing w:before="20" w:after="20"/>
              <w:rPr>
                <w:rFonts w:cs="Calibri"/>
              </w:rPr>
            </w:pPr>
            <w:r w:rsidRPr="005330B6">
              <w:rPr>
                <w:rFonts w:cs="Calibri"/>
              </w:rPr>
              <w:t>0,46</w:t>
            </w:r>
          </w:p>
        </w:tc>
      </w:tr>
      <w:tr w:rsidR="00983FAF" w:rsidRPr="005330B6" w:rsidTr="00983FAF">
        <w:trPr>
          <w:trHeight w:val="20"/>
        </w:trPr>
        <w:tc>
          <w:tcPr>
            <w:tcW w:w="501" w:type="pct"/>
            <w:vMerge w:val="restart"/>
            <w:shd w:val="clear" w:color="auto" w:fill="auto"/>
          </w:tcPr>
          <w:p w:rsidR="00983FAF" w:rsidRPr="005330B6" w:rsidRDefault="00983FAF" w:rsidP="00983FAF">
            <w:pPr>
              <w:pStyle w:val="af2"/>
              <w:spacing w:before="20" w:after="20"/>
              <w:rPr>
                <w:rFonts w:cs="Calibri"/>
              </w:rPr>
            </w:pPr>
            <w:r w:rsidRPr="005330B6">
              <w:rPr>
                <w:rFonts w:cs="Calibri"/>
              </w:rPr>
              <w:t>1.3.3</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учебно-образовательная</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B36FD3" w:rsidP="00983FAF">
            <w:pPr>
              <w:pStyle w:val="af2"/>
              <w:spacing w:before="20" w:after="20"/>
              <w:rPr>
                <w:rFonts w:cs="Calibri"/>
              </w:rPr>
            </w:pPr>
            <w:r w:rsidRPr="005330B6">
              <w:rPr>
                <w:rFonts w:cs="Calibri"/>
              </w:rPr>
              <w:t>2,3</w:t>
            </w:r>
          </w:p>
        </w:tc>
        <w:tc>
          <w:tcPr>
            <w:tcW w:w="797" w:type="pct"/>
          </w:tcPr>
          <w:p w:rsidR="00983FAF" w:rsidRPr="005330B6" w:rsidRDefault="00777731" w:rsidP="00983FAF">
            <w:pPr>
              <w:pStyle w:val="af2"/>
              <w:spacing w:before="20" w:after="20"/>
              <w:rPr>
                <w:rFonts w:cs="Calibri"/>
              </w:rPr>
            </w:pPr>
            <w:r w:rsidRPr="005330B6">
              <w:rPr>
                <w:rFonts w:cs="Calibri"/>
              </w:rPr>
              <w:t>2,3</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1,78</w:t>
            </w:r>
          </w:p>
        </w:tc>
        <w:tc>
          <w:tcPr>
            <w:tcW w:w="797" w:type="pct"/>
          </w:tcPr>
          <w:p w:rsidR="00983FAF" w:rsidRPr="005330B6" w:rsidRDefault="00777731" w:rsidP="00983FAF">
            <w:pPr>
              <w:pStyle w:val="af2"/>
              <w:spacing w:before="20" w:after="20"/>
              <w:rPr>
                <w:rFonts w:cs="Calibri"/>
              </w:rPr>
            </w:pPr>
            <w:r w:rsidRPr="005330B6">
              <w:rPr>
                <w:rFonts w:cs="Calibri"/>
              </w:rPr>
              <w:t>1,78</w:t>
            </w:r>
          </w:p>
        </w:tc>
      </w:tr>
      <w:tr w:rsidR="00983FAF" w:rsidRPr="005330B6" w:rsidTr="00983FAF">
        <w:trPr>
          <w:trHeight w:val="20"/>
        </w:trPr>
        <w:tc>
          <w:tcPr>
            <w:tcW w:w="501" w:type="pct"/>
            <w:vMerge w:val="restart"/>
            <w:shd w:val="clear" w:color="auto" w:fill="auto"/>
          </w:tcPr>
          <w:p w:rsidR="00983FAF" w:rsidRPr="005330B6" w:rsidRDefault="00983FAF" w:rsidP="00983FAF">
            <w:pPr>
              <w:pStyle w:val="af2"/>
              <w:spacing w:before="20" w:after="20"/>
              <w:rPr>
                <w:rFonts w:cs="Calibri"/>
              </w:rPr>
            </w:pPr>
            <w:r w:rsidRPr="005330B6">
              <w:rPr>
                <w:rFonts w:cs="Calibri"/>
              </w:rPr>
              <w:t>1.3.4</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культурно-досугового назначения</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674CB2" w:rsidP="00983FAF">
            <w:pPr>
              <w:pStyle w:val="af2"/>
              <w:spacing w:before="20" w:after="20"/>
              <w:rPr>
                <w:rFonts w:cs="Calibri"/>
              </w:rPr>
            </w:pPr>
            <w:r w:rsidRPr="005330B6">
              <w:rPr>
                <w:rFonts w:cs="Calibri"/>
              </w:rPr>
              <w:t>1,2</w:t>
            </w:r>
          </w:p>
        </w:tc>
        <w:tc>
          <w:tcPr>
            <w:tcW w:w="797" w:type="pct"/>
          </w:tcPr>
          <w:p w:rsidR="00983FAF" w:rsidRPr="005330B6" w:rsidRDefault="00777731" w:rsidP="00983FAF">
            <w:pPr>
              <w:pStyle w:val="af2"/>
              <w:spacing w:before="20" w:after="20"/>
              <w:rPr>
                <w:rFonts w:cs="Calibri"/>
              </w:rPr>
            </w:pPr>
            <w:r w:rsidRPr="005330B6">
              <w:rPr>
                <w:rFonts w:cs="Calibri"/>
              </w:rPr>
              <w:t>-</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0,92</w:t>
            </w:r>
          </w:p>
        </w:tc>
        <w:tc>
          <w:tcPr>
            <w:tcW w:w="797" w:type="pct"/>
          </w:tcPr>
          <w:p w:rsidR="00983FAF" w:rsidRPr="005330B6" w:rsidRDefault="00777731" w:rsidP="00983FAF">
            <w:pPr>
              <w:pStyle w:val="af2"/>
              <w:spacing w:before="20" w:after="20"/>
              <w:rPr>
                <w:rFonts w:cs="Calibri"/>
              </w:rPr>
            </w:pPr>
            <w:r w:rsidRPr="005330B6">
              <w:rPr>
                <w:rFonts w:cs="Calibri"/>
              </w:rPr>
              <w:t>-</w:t>
            </w:r>
          </w:p>
        </w:tc>
      </w:tr>
      <w:tr w:rsidR="00983FAF" w:rsidRPr="005330B6" w:rsidTr="00983FAF">
        <w:trPr>
          <w:trHeight w:val="20"/>
        </w:trPr>
        <w:tc>
          <w:tcPr>
            <w:tcW w:w="501" w:type="pct"/>
            <w:vMerge w:val="restart"/>
            <w:shd w:val="clear" w:color="auto" w:fill="auto"/>
          </w:tcPr>
          <w:p w:rsidR="00983FAF" w:rsidRPr="005330B6" w:rsidRDefault="00983FAF" w:rsidP="00983FAF">
            <w:pPr>
              <w:pStyle w:val="af2"/>
              <w:spacing w:before="20" w:after="20"/>
              <w:rPr>
                <w:rFonts w:cs="Calibri"/>
              </w:rPr>
            </w:pPr>
            <w:r w:rsidRPr="005330B6">
              <w:rPr>
                <w:rFonts w:cs="Calibri"/>
              </w:rPr>
              <w:t>1.3.5</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спортивного назначения</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8A1A69" w:rsidP="00983FAF">
            <w:pPr>
              <w:pStyle w:val="af2"/>
              <w:spacing w:before="20" w:after="20"/>
              <w:rPr>
                <w:rFonts w:cs="Calibri"/>
              </w:rPr>
            </w:pPr>
            <w:r w:rsidRPr="005330B6">
              <w:rPr>
                <w:rFonts w:cs="Calibri"/>
              </w:rPr>
              <w:t>-</w:t>
            </w:r>
          </w:p>
        </w:tc>
        <w:tc>
          <w:tcPr>
            <w:tcW w:w="797" w:type="pct"/>
          </w:tcPr>
          <w:p w:rsidR="00983FAF" w:rsidRPr="005330B6" w:rsidRDefault="00777731" w:rsidP="00983FAF">
            <w:pPr>
              <w:pStyle w:val="af2"/>
              <w:spacing w:before="20" w:after="20"/>
              <w:rPr>
                <w:rFonts w:cs="Calibri"/>
              </w:rPr>
            </w:pPr>
            <w:r w:rsidRPr="005330B6">
              <w:rPr>
                <w:rFonts w:cs="Calibri"/>
              </w:rPr>
              <w:t>0,5</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8A1A69" w:rsidP="00983FAF">
            <w:pPr>
              <w:pStyle w:val="af2"/>
              <w:spacing w:before="20" w:after="20"/>
              <w:rPr>
                <w:rFonts w:cs="Calibri"/>
              </w:rPr>
            </w:pPr>
            <w:r w:rsidRPr="005330B6">
              <w:rPr>
                <w:rFonts w:cs="Calibri"/>
              </w:rPr>
              <w:t>-</w:t>
            </w:r>
          </w:p>
        </w:tc>
        <w:tc>
          <w:tcPr>
            <w:tcW w:w="797" w:type="pct"/>
          </w:tcPr>
          <w:p w:rsidR="00983FAF" w:rsidRPr="005330B6" w:rsidRDefault="00777731" w:rsidP="00983FAF">
            <w:pPr>
              <w:pStyle w:val="af2"/>
              <w:spacing w:before="20" w:after="20"/>
              <w:rPr>
                <w:rFonts w:cs="Calibri"/>
              </w:rPr>
            </w:pPr>
            <w:r w:rsidRPr="005330B6">
              <w:rPr>
                <w:rFonts w:cs="Calibri"/>
              </w:rPr>
              <w:t>0,39</w:t>
            </w:r>
          </w:p>
        </w:tc>
      </w:tr>
      <w:tr w:rsidR="00983FAF" w:rsidRPr="005330B6" w:rsidTr="00983FAF">
        <w:trPr>
          <w:trHeight w:val="20"/>
        </w:trPr>
        <w:tc>
          <w:tcPr>
            <w:tcW w:w="501" w:type="pct"/>
            <w:vMerge w:val="restart"/>
            <w:shd w:val="clear" w:color="auto" w:fill="auto"/>
          </w:tcPr>
          <w:p w:rsidR="00983FAF" w:rsidRPr="005330B6" w:rsidRDefault="00983FAF" w:rsidP="00983FAF">
            <w:pPr>
              <w:pStyle w:val="af2"/>
              <w:spacing w:before="20" w:after="20"/>
              <w:rPr>
                <w:rFonts w:cs="Calibri"/>
              </w:rPr>
            </w:pPr>
            <w:r w:rsidRPr="005330B6">
              <w:rPr>
                <w:rFonts w:cs="Calibri"/>
              </w:rPr>
              <w:t>1.3.6</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здравоохранения</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674CB2" w:rsidP="00983FAF">
            <w:pPr>
              <w:pStyle w:val="af2"/>
              <w:spacing w:before="20" w:after="20"/>
              <w:rPr>
                <w:rFonts w:cs="Calibri"/>
              </w:rPr>
            </w:pPr>
            <w:r w:rsidRPr="005330B6">
              <w:rPr>
                <w:rFonts w:cs="Calibri"/>
              </w:rPr>
              <w:t>0,3</w:t>
            </w:r>
          </w:p>
        </w:tc>
        <w:tc>
          <w:tcPr>
            <w:tcW w:w="797" w:type="pct"/>
          </w:tcPr>
          <w:p w:rsidR="00983FAF" w:rsidRPr="005330B6" w:rsidRDefault="00777731" w:rsidP="00983FAF">
            <w:pPr>
              <w:pStyle w:val="af2"/>
              <w:spacing w:before="20" w:after="20"/>
              <w:rPr>
                <w:rFonts w:cs="Calibri"/>
              </w:rPr>
            </w:pPr>
            <w:r w:rsidRPr="005330B6">
              <w:rPr>
                <w:rFonts w:cs="Calibri"/>
              </w:rPr>
              <w:t>0,3</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0,23</w:t>
            </w:r>
          </w:p>
        </w:tc>
        <w:tc>
          <w:tcPr>
            <w:tcW w:w="797" w:type="pct"/>
          </w:tcPr>
          <w:p w:rsidR="00983FAF" w:rsidRPr="005330B6" w:rsidRDefault="00777731" w:rsidP="00983FAF">
            <w:pPr>
              <w:pStyle w:val="af2"/>
              <w:spacing w:before="20" w:after="20"/>
              <w:rPr>
                <w:rFonts w:cs="Calibri"/>
              </w:rPr>
            </w:pPr>
            <w:r w:rsidRPr="005330B6">
              <w:rPr>
                <w:rFonts w:cs="Calibri"/>
              </w:rPr>
              <w:t>0,23</w:t>
            </w:r>
          </w:p>
        </w:tc>
      </w:tr>
      <w:tr w:rsidR="00983FAF" w:rsidRPr="005330B6" w:rsidTr="00983FAF">
        <w:trPr>
          <w:trHeight w:val="20"/>
        </w:trPr>
        <w:tc>
          <w:tcPr>
            <w:tcW w:w="501" w:type="pct"/>
            <w:vMerge w:val="restart"/>
            <w:shd w:val="clear" w:color="auto" w:fill="auto"/>
          </w:tcPr>
          <w:p w:rsidR="00983FAF" w:rsidRPr="005330B6" w:rsidRDefault="008A1A69" w:rsidP="00983FAF">
            <w:pPr>
              <w:pStyle w:val="af2"/>
              <w:spacing w:before="20" w:after="20"/>
              <w:rPr>
                <w:rFonts w:cs="Calibri"/>
              </w:rPr>
            </w:pPr>
            <w:r w:rsidRPr="005330B6">
              <w:rPr>
                <w:rFonts w:cs="Calibri"/>
              </w:rPr>
              <w:t>1.3.7</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коммунально-бытового обслуживания</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674CB2" w:rsidP="00983FAF">
            <w:pPr>
              <w:pStyle w:val="af2"/>
              <w:spacing w:before="20" w:after="20"/>
              <w:rPr>
                <w:rFonts w:cs="Calibri"/>
              </w:rPr>
            </w:pPr>
            <w:r w:rsidRPr="005330B6">
              <w:rPr>
                <w:rFonts w:cs="Calibri"/>
              </w:rPr>
              <w:t>0,1</w:t>
            </w:r>
          </w:p>
        </w:tc>
        <w:tc>
          <w:tcPr>
            <w:tcW w:w="797" w:type="pct"/>
          </w:tcPr>
          <w:p w:rsidR="00983FAF" w:rsidRPr="005330B6" w:rsidRDefault="00777731" w:rsidP="00983FAF">
            <w:pPr>
              <w:pStyle w:val="af2"/>
              <w:spacing w:before="20" w:after="20"/>
              <w:rPr>
                <w:rFonts w:cs="Calibri"/>
              </w:rPr>
            </w:pPr>
            <w:r w:rsidRPr="005330B6">
              <w:rPr>
                <w:rFonts w:cs="Calibri"/>
              </w:rPr>
              <w:t>0,7</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0,08</w:t>
            </w:r>
          </w:p>
        </w:tc>
        <w:tc>
          <w:tcPr>
            <w:tcW w:w="797" w:type="pct"/>
          </w:tcPr>
          <w:p w:rsidR="00983FAF" w:rsidRPr="005330B6" w:rsidRDefault="00777731" w:rsidP="00983FAF">
            <w:pPr>
              <w:pStyle w:val="af2"/>
              <w:spacing w:before="20" w:after="20"/>
              <w:rPr>
                <w:rFonts w:cs="Calibri"/>
              </w:rPr>
            </w:pPr>
            <w:r w:rsidRPr="005330B6">
              <w:rPr>
                <w:rFonts w:cs="Calibri"/>
              </w:rPr>
              <w:t>0,54</w:t>
            </w:r>
          </w:p>
        </w:tc>
      </w:tr>
      <w:tr w:rsidR="00983FAF" w:rsidRPr="005330B6" w:rsidTr="00983FAF">
        <w:trPr>
          <w:trHeight w:val="20"/>
        </w:trPr>
        <w:tc>
          <w:tcPr>
            <w:tcW w:w="501" w:type="pct"/>
            <w:vMerge w:val="restart"/>
            <w:shd w:val="clear" w:color="auto" w:fill="auto"/>
          </w:tcPr>
          <w:p w:rsidR="00983FAF" w:rsidRPr="005330B6" w:rsidRDefault="00983FAF" w:rsidP="00983FAF">
            <w:pPr>
              <w:pStyle w:val="af2"/>
              <w:spacing w:before="20" w:after="20"/>
              <w:rPr>
                <w:rFonts w:cs="Calibri"/>
              </w:rPr>
            </w:pPr>
            <w:r w:rsidRPr="005330B6">
              <w:rPr>
                <w:rFonts w:cs="Calibri"/>
              </w:rPr>
              <w:t>1.4</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Зона транспортной инфраструктуры</w:t>
            </w:r>
          </w:p>
          <w:p w:rsidR="00983FAF" w:rsidRPr="005330B6" w:rsidRDefault="00983FAF" w:rsidP="00983FAF">
            <w:pPr>
              <w:pStyle w:val="af2"/>
              <w:spacing w:before="20" w:after="20"/>
              <w:rPr>
                <w:rFonts w:cs="Calibri"/>
              </w:rPr>
            </w:pPr>
            <w:r w:rsidRPr="005330B6">
              <w:rPr>
                <w:rFonts w:cs="Calibri"/>
              </w:rPr>
              <w:t>в том числе:</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12,2</w:t>
            </w:r>
          </w:p>
        </w:tc>
        <w:tc>
          <w:tcPr>
            <w:tcW w:w="797" w:type="pct"/>
          </w:tcPr>
          <w:p w:rsidR="00983FAF" w:rsidRPr="005330B6" w:rsidRDefault="00777731" w:rsidP="0061299D">
            <w:pPr>
              <w:pStyle w:val="af2"/>
              <w:spacing w:before="20" w:after="20"/>
              <w:rPr>
                <w:rFonts w:cs="Calibri"/>
              </w:rPr>
            </w:pPr>
            <w:r w:rsidRPr="005330B6">
              <w:rPr>
                <w:rFonts w:cs="Calibri"/>
              </w:rPr>
              <w:t>24,</w:t>
            </w:r>
            <w:r w:rsidR="0061299D" w:rsidRPr="005330B6">
              <w:rPr>
                <w:rFonts w:cs="Calibri"/>
              </w:rPr>
              <w:t>0</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9,44</w:t>
            </w:r>
          </w:p>
        </w:tc>
        <w:tc>
          <w:tcPr>
            <w:tcW w:w="797" w:type="pct"/>
          </w:tcPr>
          <w:p w:rsidR="00983FAF" w:rsidRPr="005330B6" w:rsidRDefault="00777731" w:rsidP="00983FAF">
            <w:pPr>
              <w:pStyle w:val="af2"/>
              <w:spacing w:before="20" w:after="20"/>
              <w:rPr>
                <w:rFonts w:cs="Calibri"/>
              </w:rPr>
            </w:pPr>
            <w:r w:rsidRPr="005330B6">
              <w:rPr>
                <w:rFonts w:cs="Calibri"/>
              </w:rPr>
              <w:t>18,73</w:t>
            </w:r>
          </w:p>
        </w:tc>
      </w:tr>
      <w:tr w:rsidR="00983FAF" w:rsidRPr="005330B6" w:rsidTr="00983FAF">
        <w:trPr>
          <w:trHeight w:val="20"/>
        </w:trPr>
        <w:tc>
          <w:tcPr>
            <w:tcW w:w="501" w:type="pct"/>
            <w:vMerge w:val="restart"/>
            <w:shd w:val="clear" w:color="auto" w:fill="auto"/>
          </w:tcPr>
          <w:p w:rsidR="00983FAF" w:rsidRPr="005330B6" w:rsidRDefault="00983FAF" w:rsidP="00983FAF">
            <w:pPr>
              <w:pStyle w:val="af2"/>
              <w:spacing w:before="20" w:after="20"/>
              <w:rPr>
                <w:rFonts w:cs="Calibri"/>
              </w:rPr>
            </w:pPr>
            <w:r w:rsidRPr="005330B6">
              <w:rPr>
                <w:rFonts w:cs="Calibri"/>
              </w:rPr>
              <w:t>1.4.1</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улично-дорожная сеть</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11,6</w:t>
            </w:r>
          </w:p>
        </w:tc>
        <w:tc>
          <w:tcPr>
            <w:tcW w:w="797" w:type="pct"/>
          </w:tcPr>
          <w:p w:rsidR="00983FAF" w:rsidRPr="005330B6" w:rsidRDefault="00777731" w:rsidP="00983FAF">
            <w:pPr>
              <w:pStyle w:val="af2"/>
              <w:spacing w:before="20" w:after="20"/>
              <w:rPr>
                <w:rFonts w:cs="Calibri"/>
              </w:rPr>
            </w:pPr>
            <w:r w:rsidRPr="005330B6">
              <w:rPr>
                <w:rFonts w:cs="Calibri"/>
              </w:rPr>
              <w:t>23,4</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8,98</w:t>
            </w:r>
          </w:p>
        </w:tc>
        <w:tc>
          <w:tcPr>
            <w:tcW w:w="797" w:type="pct"/>
          </w:tcPr>
          <w:p w:rsidR="00983FAF" w:rsidRPr="005330B6" w:rsidRDefault="00777731" w:rsidP="00983FAF">
            <w:pPr>
              <w:pStyle w:val="af2"/>
              <w:spacing w:before="20" w:after="20"/>
              <w:rPr>
                <w:rFonts w:cs="Calibri"/>
              </w:rPr>
            </w:pPr>
            <w:r w:rsidRPr="005330B6">
              <w:rPr>
                <w:rFonts w:cs="Calibri"/>
              </w:rPr>
              <w:t>18,11</w:t>
            </w:r>
          </w:p>
        </w:tc>
      </w:tr>
      <w:tr w:rsidR="00983FAF" w:rsidRPr="005330B6" w:rsidTr="00983FAF">
        <w:trPr>
          <w:trHeight w:val="20"/>
        </w:trPr>
        <w:tc>
          <w:tcPr>
            <w:tcW w:w="501" w:type="pct"/>
            <w:vMerge w:val="restart"/>
            <w:shd w:val="clear" w:color="auto" w:fill="auto"/>
          </w:tcPr>
          <w:p w:rsidR="00983FAF" w:rsidRPr="005330B6" w:rsidRDefault="00983FAF" w:rsidP="00983FAF">
            <w:pPr>
              <w:pStyle w:val="af2"/>
              <w:spacing w:before="20" w:after="20"/>
              <w:rPr>
                <w:rFonts w:cs="Calibri"/>
              </w:rPr>
            </w:pPr>
            <w:r w:rsidRPr="005330B6">
              <w:rPr>
                <w:rFonts w:cs="Calibri"/>
              </w:rPr>
              <w:t>1.5</w:t>
            </w:r>
          </w:p>
        </w:tc>
        <w:tc>
          <w:tcPr>
            <w:tcW w:w="1703" w:type="pct"/>
            <w:vMerge w:val="restart"/>
            <w:shd w:val="clear" w:color="auto" w:fill="auto"/>
          </w:tcPr>
          <w:p w:rsidR="008A1A69" w:rsidRPr="005330B6" w:rsidRDefault="00983FAF" w:rsidP="00983FAF">
            <w:pPr>
              <w:pStyle w:val="af2"/>
              <w:spacing w:before="20" w:after="20"/>
              <w:rPr>
                <w:rFonts w:cs="Calibri"/>
              </w:rPr>
            </w:pPr>
            <w:r w:rsidRPr="005330B6">
              <w:rPr>
                <w:rFonts w:cs="Calibri"/>
              </w:rPr>
              <w:t xml:space="preserve">Зона </w:t>
            </w:r>
            <w:proofErr w:type="gramStart"/>
            <w:r w:rsidRPr="005330B6">
              <w:rPr>
                <w:rFonts w:cs="Calibri"/>
              </w:rPr>
              <w:t>инженерной</w:t>
            </w:r>
            <w:proofErr w:type="gramEnd"/>
            <w:r w:rsidRPr="005330B6">
              <w:rPr>
                <w:rFonts w:cs="Calibri"/>
              </w:rPr>
              <w:t xml:space="preserve"> </w:t>
            </w:r>
          </w:p>
          <w:p w:rsidR="00983FAF" w:rsidRPr="005330B6" w:rsidRDefault="00983FAF" w:rsidP="00983FAF">
            <w:pPr>
              <w:pStyle w:val="af2"/>
              <w:spacing w:before="20" w:after="20"/>
              <w:rPr>
                <w:rFonts w:cs="Calibri"/>
              </w:rPr>
            </w:pPr>
            <w:r w:rsidRPr="005330B6">
              <w:rPr>
                <w:rFonts w:cs="Calibri"/>
              </w:rPr>
              <w:t>инфраструктуры</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674CB2" w:rsidP="00983FAF">
            <w:pPr>
              <w:pStyle w:val="af2"/>
              <w:spacing w:before="20" w:after="20"/>
              <w:rPr>
                <w:rFonts w:cs="Calibri"/>
              </w:rPr>
            </w:pPr>
            <w:r w:rsidRPr="005330B6">
              <w:rPr>
                <w:rFonts w:cs="Calibri"/>
              </w:rPr>
              <w:t>2,0</w:t>
            </w:r>
          </w:p>
        </w:tc>
        <w:tc>
          <w:tcPr>
            <w:tcW w:w="797" w:type="pct"/>
          </w:tcPr>
          <w:p w:rsidR="00983FAF" w:rsidRPr="005330B6" w:rsidRDefault="00777731" w:rsidP="00983FAF">
            <w:pPr>
              <w:pStyle w:val="af2"/>
              <w:spacing w:before="20" w:after="20"/>
              <w:rPr>
                <w:rFonts w:cs="Calibri"/>
              </w:rPr>
            </w:pPr>
            <w:r w:rsidRPr="005330B6">
              <w:rPr>
                <w:rFonts w:cs="Calibri"/>
              </w:rPr>
              <w:t>2,9</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1,55</w:t>
            </w:r>
          </w:p>
        </w:tc>
        <w:tc>
          <w:tcPr>
            <w:tcW w:w="797" w:type="pct"/>
          </w:tcPr>
          <w:p w:rsidR="00983FAF" w:rsidRPr="005330B6" w:rsidRDefault="00777731" w:rsidP="00983FAF">
            <w:pPr>
              <w:pStyle w:val="af2"/>
              <w:spacing w:before="20" w:after="20"/>
              <w:rPr>
                <w:rFonts w:cs="Calibri"/>
              </w:rPr>
            </w:pPr>
            <w:r w:rsidRPr="005330B6">
              <w:rPr>
                <w:rFonts w:cs="Calibri"/>
              </w:rPr>
              <w:t>2,24</w:t>
            </w:r>
          </w:p>
          <w:p w:rsidR="008A1A69" w:rsidRPr="005330B6" w:rsidRDefault="008A1A69" w:rsidP="00983FAF">
            <w:pPr>
              <w:pStyle w:val="af2"/>
              <w:spacing w:before="20" w:after="20"/>
              <w:rPr>
                <w:rFonts w:cs="Calibri"/>
              </w:rPr>
            </w:pPr>
          </w:p>
        </w:tc>
      </w:tr>
      <w:tr w:rsidR="00983FAF" w:rsidRPr="005330B6" w:rsidTr="00983FAF">
        <w:trPr>
          <w:trHeight w:val="20"/>
        </w:trPr>
        <w:tc>
          <w:tcPr>
            <w:tcW w:w="501" w:type="pct"/>
            <w:vMerge w:val="restart"/>
            <w:shd w:val="clear" w:color="auto" w:fill="auto"/>
          </w:tcPr>
          <w:p w:rsidR="00983FAF" w:rsidRPr="005330B6" w:rsidRDefault="008A1A69" w:rsidP="00983FAF">
            <w:pPr>
              <w:pStyle w:val="af2"/>
              <w:spacing w:before="20" w:after="20"/>
              <w:rPr>
                <w:rFonts w:cs="Calibri"/>
              </w:rPr>
            </w:pPr>
            <w:r w:rsidRPr="005330B6">
              <w:rPr>
                <w:rFonts w:cs="Calibri"/>
              </w:rPr>
              <w:lastRenderedPageBreak/>
              <w:t>1.6</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Производственная зона</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8A1A69" w:rsidP="00983FAF">
            <w:pPr>
              <w:pStyle w:val="af2"/>
              <w:spacing w:before="20" w:after="20"/>
              <w:rPr>
                <w:rFonts w:cs="Calibri"/>
              </w:rPr>
            </w:pPr>
            <w:r w:rsidRPr="005330B6">
              <w:rPr>
                <w:rFonts w:cs="Calibri"/>
              </w:rPr>
              <w:t>-</w:t>
            </w:r>
          </w:p>
        </w:tc>
        <w:tc>
          <w:tcPr>
            <w:tcW w:w="797" w:type="pct"/>
          </w:tcPr>
          <w:p w:rsidR="00983FAF" w:rsidRPr="005330B6" w:rsidRDefault="00777731" w:rsidP="00983FAF">
            <w:pPr>
              <w:pStyle w:val="af2"/>
              <w:spacing w:before="20" w:after="20"/>
              <w:rPr>
                <w:rFonts w:cs="Calibri"/>
              </w:rPr>
            </w:pPr>
            <w:r w:rsidRPr="005330B6">
              <w:rPr>
                <w:rFonts w:cs="Calibri"/>
              </w:rPr>
              <w:t>3,3</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8A1A69" w:rsidP="00983FAF">
            <w:pPr>
              <w:pStyle w:val="af2"/>
              <w:spacing w:before="20" w:after="20"/>
              <w:rPr>
                <w:rFonts w:cs="Calibri"/>
              </w:rPr>
            </w:pPr>
            <w:r w:rsidRPr="005330B6">
              <w:rPr>
                <w:rFonts w:cs="Calibri"/>
              </w:rPr>
              <w:t>-</w:t>
            </w:r>
          </w:p>
        </w:tc>
        <w:tc>
          <w:tcPr>
            <w:tcW w:w="797" w:type="pct"/>
          </w:tcPr>
          <w:p w:rsidR="00983FAF" w:rsidRPr="005330B6" w:rsidRDefault="00777731" w:rsidP="00983FAF">
            <w:pPr>
              <w:pStyle w:val="af2"/>
              <w:spacing w:before="20" w:after="20"/>
              <w:rPr>
                <w:rFonts w:cs="Calibri"/>
              </w:rPr>
            </w:pPr>
            <w:r w:rsidRPr="005330B6">
              <w:rPr>
                <w:rFonts w:cs="Calibri"/>
              </w:rPr>
              <w:t>2,55</w:t>
            </w:r>
          </w:p>
        </w:tc>
      </w:tr>
      <w:tr w:rsidR="00983FAF" w:rsidRPr="005330B6" w:rsidTr="00983FAF">
        <w:trPr>
          <w:trHeight w:val="20"/>
        </w:trPr>
        <w:tc>
          <w:tcPr>
            <w:tcW w:w="501" w:type="pct"/>
            <w:vMerge w:val="restart"/>
            <w:shd w:val="clear" w:color="auto" w:fill="auto"/>
          </w:tcPr>
          <w:p w:rsidR="00983FAF" w:rsidRPr="005330B6" w:rsidRDefault="008A1A69" w:rsidP="00983FAF">
            <w:pPr>
              <w:pStyle w:val="af2"/>
              <w:spacing w:before="20" w:after="20"/>
              <w:rPr>
                <w:rFonts w:cs="Calibri"/>
              </w:rPr>
            </w:pPr>
            <w:r w:rsidRPr="005330B6">
              <w:rPr>
                <w:rFonts w:cs="Calibri"/>
              </w:rPr>
              <w:t>1.7</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Зона акваторий</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674CB2" w:rsidP="00983FAF">
            <w:pPr>
              <w:pStyle w:val="af2"/>
              <w:spacing w:before="20" w:after="20"/>
              <w:rPr>
                <w:rFonts w:cs="Calibri"/>
              </w:rPr>
            </w:pPr>
            <w:r w:rsidRPr="005330B6">
              <w:rPr>
                <w:rFonts w:cs="Calibri"/>
              </w:rPr>
              <w:t>0,1</w:t>
            </w:r>
          </w:p>
        </w:tc>
        <w:tc>
          <w:tcPr>
            <w:tcW w:w="797" w:type="pct"/>
          </w:tcPr>
          <w:p w:rsidR="00983FAF" w:rsidRPr="005330B6" w:rsidRDefault="007E0CD3" w:rsidP="00983FAF">
            <w:pPr>
              <w:pStyle w:val="af2"/>
              <w:spacing w:before="20" w:after="20"/>
              <w:rPr>
                <w:rFonts w:cs="Calibri"/>
              </w:rPr>
            </w:pPr>
            <w:r w:rsidRPr="005330B6">
              <w:rPr>
                <w:rFonts w:cs="Calibri"/>
              </w:rPr>
              <w:t>0,1</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0,08</w:t>
            </w:r>
          </w:p>
        </w:tc>
        <w:tc>
          <w:tcPr>
            <w:tcW w:w="797" w:type="pct"/>
          </w:tcPr>
          <w:p w:rsidR="00983FAF" w:rsidRPr="005330B6" w:rsidRDefault="007E0CD3" w:rsidP="00983FAF">
            <w:pPr>
              <w:pStyle w:val="af2"/>
              <w:spacing w:before="20" w:after="20"/>
              <w:rPr>
                <w:rFonts w:cs="Calibri"/>
              </w:rPr>
            </w:pPr>
            <w:r w:rsidRPr="005330B6">
              <w:rPr>
                <w:rFonts w:cs="Calibri"/>
              </w:rPr>
              <w:t>0,08</w:t>
            </w:r>
          </w:p>
        </w:tc>
      </w:tr>
      <w:tr w:rsidR="00983FAF" w:rsidRPr="005330B6" w:rsidTr="00983FAF">
        <w:trPr>
          <w:trHeight w:val="20"/>
        </w:trPr>
        <w:tc>
          <w:tcPr>
            <w:tcW w:w="501" w:type="pct"/>
            <w:vMerge w:val="restart"/>
            <w:shd w:val="clear" w:color="auto" w:fill="auto"/>
          </w:tcPr>
          <w:p w:rsidR="00983FAF" w:rsidRPr="005330B6" w:rsidRDefault="008A1A69" w:rsidP="00983FAF">
            <w:pPr>
              <w:pStyle w:val="af2"/>
              <w:spacing w:before="20" w:after="20"/>
              <w:rPr>
                <w:rFonts w:cs="Calibri"/>
              </w:rPr>
            </w:pPr>
            <w:r w:rsidRPr="005330B6">
              <w:rPr>
                <w:rFonts w:cs="Calibri"/>
              </w:rPr>
              <w:t>1.8</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Зона сельскохозяйственного использования</w:t>
            </w:r>
          </w:p>
          <w:p w:rsidR="00983FAF" w:rsidRPr="005330B6" w:rsidRDefault="00983FAF" w:rsidP="00983FAF">
            <w:pPr>
              <w:pStyle w:val="af2"/>
              <w:spacing w:before="20" w:after="20"/>
              <w:rPr>
                <w:rFonts w:cs="Calibri"/>
              </w:rPr>
            </w:pPr>
            <w:r w:rsidRPr="005330B6">
              <w:rPr>
                <w:rFonts w:cs="Calibri"/>
              </w:rPr>
              <w:t>в том числе:</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18,9</w:t>
            </w:r>
          </w:p>
        </w:tc>
        <w:tc>
          <w:tcPr>
            <w:tcW w:w="797" w:type="pct"/>
          </w:tcPr>
          <w:p w:rsidR="00983FAF" w:rsidRPr="005330B6" w:rsidRDefault="0061299D" w:rsidP="00983FAF">
            <w:pPr>
              <w:pStyle w:val="af2"/>
              <w:spacing w:before="20" w:after="20"/>
              <w:rPr>
                <w:rFonts w:cs="Calibri"/>
              </w:rPr>
            </w:pPr>
            <w:r w:rsidRPr="005330B6">
              <w:rPr>
                <w:rFonts w:cs="Calibri"/>
              </w:rPr>
              <w:t>17,6</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14,63</w:t>
            </w:r>
          </w:p>
        </w:tc>
        <w:tc>
          <w:tcPr>
            <w:tcW w:w="797" w:type="pct"/>
          </w:tcPr>
          <w:p w:rsidR="00983FAF" w:rsidRPr="005330B6" w:rsidRDefault="00777731" w:rsidP="00983FAF">
            <w:pPr>
              <w:pStyle w:val="af2"/>
              <w:spacing w:before="20" w:after="20"/>
              <w:rPr>
                <w:rFonts w:cs="Calibri"/>
              </w:rPr>
            </w:pPr>
            <w:r w:rsidRPr="005330B6">
              <w:rPr>
                <w:rFonts w:cs="Calibri"/>
              </w:rPr>
              <w:t>13,00</w:t>
            </w:r>
          </w:p>
        </w:tc>
      </w:tr>
      <w:tr w:rsidR="00983FAF" w:rsidRPr="005330B6" w:rsidTr="00983FAF">
        <w:trPr>
          <w:trHeight w:val="20"/>
        </w:trPr>
        <w:tc>
          <w:tcPr>
            <w:tcW w:w="501" w:type="pct"/>
            <w:vMerge w:val="restart"/>
            <w:shd w:val="clear" w:color="auto" w:fill="auto"/>
          </w:tcPr>
          <w:p w:rsidR="00983FAF" w:rsidRPr="005330B6" w:rsidRDefault="00983FAF" w:rsidP="008A1A69">
            <w:pPr>
              <w:pStyle w:val="af2"/>
              <w:spacing w:before="20" w:after="20"/>
              <w:rPr>
                <w:rFonts w:cs="Calibri"/>
              </w:rPr>
            </w:pPr>
            <w:r w:rsidRPr="005330B6">
              <w:rPr>
                <w:rFonts w:cs="Calibri"/>
              </w:rPr>
              <w:t>1.</w:t>
            </w:r>
            <w:r w:rsidR="008A1A69" w:rsidRPr="005330B6">
              <w:rPr>
                <w:rFonts w:cs="Calibri"/>
              </w:rPr>
              <w:t>8</w:t>
            </w:r>
            <w:r w:rsidRPr="005330B6">
              <w:rPr>
                <w:rFonts w:cs="Calibri"/>
              </w:rPr>
              <w:t>.1</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сельскохозяйственных угодий</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B36FD3" w:rsidP="00983FAF">
            <w:pPr>
              <w:pStyle w:val="af2"/>
              <w:spacing w:before="20" w:after="20"/>
              <w:rPr>
                <w:rFonts w:cs="Calibri"/>
              </w:rPr>
            </w:pPr>
            <w:r w:rsidRPr="005330B6">
              <w:rPr>
                <w:rFonts w:cs="Calibri"/>
              </w:rPr>
              <w:t>4,0</w:t>
            </w:r>
          </w:p>
        </w:tc>
        <w:tc>
          <w:tcPr>
            <w:tcW w:w="797" w:type="pct"/>
          </w:tcPr>
          <w:p w:rsidR="00983FAF" w:rsidRPr="005330B6" w:rsidRDefault="0061299D" w:rsidP="00983FAF">
            <w:pPr>
              <w:pStyle w:val="af2"/>
              <w:spacing w:before="20" w:after="20"/>
              <w:rPr>
                <w:rFonts w:cs="Calibri"/>
              </w:rPr>
            </w:pPr>
            <w:r w:rsidRPr="005330B6">
              <w:rPr>
                <w:rFonts w:cs="Calibri"/>
              </w:rPr>
              <w:t>17,6</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3,1</w:t>
            </w:r>
          </w:p>
        </w:tc>
        <w:tc>
          <w:tcPr>
            <w:tcW w:w="797" w:type="pct"/>
          </w:tcPr>
          <w:p w:rsidR="00983FAF" w:rsidRPr="005330B6" w:rsidRDefault="00777731" w:rsidP="00983FAF">
            <w:pPr>
              <w:pStyle w:val="af2"/>
              <w:spacing w:before="20" w:after="20"/>
              <w:rPr>
                <w:rFonts w:cs="Calibri"/>
              </w:rPr>
            </w:pPr>
            <w:r w:rsidRPr="005330B6">
              <w:rPr>
                <w:rFonts w:cs="Calibri"/>
              </w:rPr>
              <w:t>13,00</w:t>
            </w:r>
          </w:p>
        </w:tc>
      </w:tr>
      <w:tr w:rsidR="00983FAF" w:rsidRPr="005330B6" w:rsidTr="00983FAF">
        <w:trPr>
          <w:trHeight w:val="20"/>
        </w:trPr>
        <w:tc>
          <w:tcPr>
            <w:tcW w:w="501" w:type="pct"/>
            <w:vMerge w:val="restart"/>
            <w:shd w:val="clear" w:color="auto" w:fill="auto"/>
          </w:tcPr>
          <w:p w:rsidR="00983FAF" w:rsidRPr="005330B6" w:rsidRDefault="00983FAF" w:rsidP="008A1A69">
            <w:pPr>
              <w:pStyle w:val="af2"/>
              <w:spacing w:before="20" w:after="20"/>
              <w:rPr>
                <w:rFonts w:cs="Calibri"/>
                <w:lang w:val="en-US"/>
              </w:rPr>
            </w:pPr>
            <w:r w:rsidRPr="005330B6">
              <w:rPr>
                <w:rFonts w:cs="Calibri"/>
              </w:rPr>
              <w:t>1.</w:t>
            </w:r>
            <w:r w:rsidR="008A1A69" w:rsidRPr="005330B6">
              <w:rPr>
                <w:rFonts w:cs="Calibri"/>
              </w:rPr>
              <w:t>8</w:t>
            </w:r>
            <w:r w:rsidRPr="005330B6">
              <w:rPr>
                <w:rFonts w:cs="Calibri"/>
                <w:lang w:val="en-US"/>
              </w:rPr>
              <w:t>.2</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объектов сельскохозяйственного назначения</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B36FD3" w:rsidP="00983FAF">
            <w:pPr>
              <w:pStyle w:val="af2"/>
              <w:spacing w:before="20" w:after="20"/>
              <w:rPr>
                <w:rFonts w:cs="Calibri"/>
              </w:rPr>
            </w:pPr>
            <w:r w:rsidRPr="005330B6">
              <w:rPr>
                <w:rFonts w:cs="Calibri"/>
              </w:rPr>
              <w:t>14,9</w:t>
            </w:r>
          </w:p>
        </w:tc>
        <w:tc>
          <w:tcPr>
            <w:tcW w:w="797" w:type="pct"/>
          </w:tcPr>
          <w:p w:rsidR="00983FAF" w:rsidRPr="005330B6" w:rsidRDefault="00777731" w:rsidP="00983FAF">
            <w:pPr>
              <w:pStyle w:val="af2"/>
              <w:spacing w:before="20" w:after="20"/>
              <w:rPr>
                <w:rFonts w:cs="Calibri"/>
              </w:rPr>
            </w:pPr>
            <w:r w:rsidRPr="005330B6">
              <w:rPr>
                <w:rFonts w:cs="Calibri"/>
              </w:rPr>
              <w:t>-</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11,53</w:t>
            </w:r>
          </w:p>
        </w:tc>
        <w:tc>
          <w:tcPr>
            <w:tcW w:w="797" w:type="pct"/>
          </w:tcPr>
          <w:p w:rsidR="00983FAF" w:rsidRPr="005330B6" w:rsidRDefault="00777731" w:rsidP="00983FAF">
            <w:pPr>
              <w:pStyle w:val="af2"/>
              <w:spacing w:before="20" w:after="20"/>
              <w:rPr>
                <w:rFonts w:cs="Calibri"/>
              </w:rPr>
            </w:pPr>
            <w:r w:rsidRPr="005330B6">
              <w:rPr>
                <w:rFonts w:cs="Calibri"/>
              </w:rPr>
              <w:t>-</w:t>
            </w:r>
          </w:p>
        </w:tc>
      </w:tr>
      <w:tr w:rsidR="00983FAF" w:rsidRPr="005330B6" w:rsidTr="00983FAF">
        <w:trPr>
          <w:trHeight w:val="20"/>
        </w:trPr>
        <w:tc>
          <w:tcPr>
            <w:tcW w:w="501" w:type="pct"/>
            <w:vMerge w:val="restart"/>
            <w:shd w:val="clear" w:color="auto" w:fill="auto"/>
          </w:tcPr>
          <w:p w:rsidR="00983FAF" w:rsidRPr="005330B6" w:rsidRDefault="00983FAF" w:rsidP="008A1A69">
            <w:pPr>
              <w:pStyle w:val="af2"/>
              <w:spacing w:before="20" w:after="20"/>
              <w:rPr>
                <w:rFonts w:cs="Calibri"/>
              </w:rPr>
            </w:pPr>
            <w:r w:rsidRPr="005330B6">
              <w:rPr>
                <w:rFonts w:cs="Calibri"/>
              </w:rPr>
              <w:t>1.</w:t>
            </w:r>
            <w:r w:rsidR="008A1A69" w:rsidRPr="005330B6">
              <w:rPr>
                <w:rFonts w:cs="Calibri"/>
              </w:rPr>
              <w:t>9</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Озелененных территорий общего пользования</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A9790B" w:rsidP="00983FAF">
            <w:pPr>
              <w:pStyle w:val="af2"/>
              <w:spacing w:before="20" w:after="20"/>
              <w:rPr>
                <w:rFonts w:cs="Calibri"/>
              </w:rPr>
            </w:pPr>
            <w:r w:rsidRPr="005330B6">
              <w:rPr>
                <w:rFonts w:cs="Calibri"/>
              </w:rPr>
              <w:t>-</w:t>
            </w:r>
          </w:p>
        </w:tc>
        <w:tc>
          <w:tcPr>
            <w:tcW w:w="797" w:type="pct"/>
          </w:tcPr>
          <w:p w:rsidR="00983FAF" w:rsidRPr="005330B6" w:rsidRDefault="00777731" w:rsidP="00983FAF">
            <w:pPr>
              <w:pStyle w:val="af2"/>
              <w:spacing w:before="20" w:after="20"/>
              <w:rPr>
                <w:rFonts w:cs="Calibri"/>
              </w:rPr>
            </w:pPr>
            <w:r w:rsidRPr="005330B6">
              <w:rPr>
                <w:rFonts w:cs="Calibri"/>
              </w:rPr>
              <w:t>4,0</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A9790B" w:rsidP="00983FAF">
            <w:pPr>
              <w:pStyle w:val="af2"/>
              <w:spacing w:before="20" w:after="20"/>
              <w:rPr>
                <w:rFonts w:cs="Calibri"/>
              </w:rPr>
            </w:pPr>
            <w:r w:rsidRPr="005330B6">
              <w:rPr>
                <w:rFonts w:cs="Calibri"/>
              </w:rPr>
              <w:t>-</w:t>
            </w:r>
          </w:p>
        </w:tc>
        <w:tc>
          <w:tcPr>
            <w:tcW w:w="797" w:type="pct"/>
          </w:tcPr>
          <w:p w:rsidR="00983FAF" w:rsidRPr="005330B6" w:rsidRDefault="00777731" w:rsidP="00983FAF">
            <w:pPr>
              <w:pStyle w:val="af2"/>
              <w:spacing w:before="20" w:after="20"/>
              <w:rPr>
                <w:rFonts w:cs="Calibri"/>
              </w:rPr>
            </w:pPr>
            <w:r w:rsidRPr="005330B6">
              <w:rPr>
                <w:rFonts w:cs="Calibri"/>
              </w:rPr>
              <w:t>3,10</w:t>
            </w:r>
          </w:p>
        </w:tc>
      </w:tr>
      <w:tr w:rsidR="00983FAF" w:rsidRPr="005330B6" w:rsidTr="00983FAF">
        <w:trPr>
          <w:trHeight w:val="20"/>
        </w:trPr>
        <w:tc>
          <w:tcPr>
            <w:tcW w:w="501" w:type="pct"/>
            <w:vMerge w:val="restart"/>
            <w:shd w:val="clear" w:color="auto" w:fill="auto"/>
          </w:tcPr>
          <w:p w:rsidR="00983FAF" w:rsidRPr="005330B6" w:rsidRDefault="00983FAF" w:rsidP="008A1A69">
            <w:pPr>
              <w:pStyle w:val="af2"/>
              <w:spacing w:before="20" w:after="20"/>
              <w:rPr>
                <w:rFonts w:cs="Calibri"/>
              </w:rPr>
            </w:pPr>
            <w:r w:rsidRPr="005330B6">
              <w:rPr>
                <w:rFonts w:cs="Calibri"/>
              </w:rPr>
              <w:t>1.1</w:t>
            </w:r>
            <w:r w:rsidR="008A1A69" w:rsidRPr="005330B6">
              <w:rPr>
                <w:rFonts w:cs="Calibri"/>
              </w:rPr>
              <w:t>0</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Зона природных территорий</w:t>
            </w:r>
          </w:p>
          <w:p w:rsidR="00983FAF" w:rsidRPr="005330B6" w:rsidRDefault="00983FAF" w:rsidP="00983FAF">
            <w:pPr>
              <w:pStyle w:val="af2"/>
              <w:spacing w:before="20" w:after="20"/>
              <w:rPr>
                <w:rFonts w:cs="Calibri"/>
              </w:rPr>
            </w:pPr>
            <w:r w:rsidRPr="005330B6">
              <w:rPr>
                <w:rFonts w:cs="Calibri"/>
              </w:rPr>
              <w:t>в том числе:</w:t>
            </w:r>
            <w:r w:rsidR="005372D7" w:rsidRPr="005330B6">
              <w:rPr>
                <w:rFonts w:cs="Calibri"/>
              </w:rPr>
              <w:t xml:space="preserve"> </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68,9</w:t>
            </w:r>
          </w:p>
        </w:tc>
        <w:tc>
          <w:tcPr>
            <w:tcW w:w="797" w:type="pct"/>
          </w:tcPr>
          <w:p w:rsidR="00983FAF" w:rsidRPr="005330B6" w:rsidRDefault="007E0CD3" w:rsidP="00983FAF">
            <w:pPr>
              <w:pStyle w:val="af2"/>
              <w:spacing w:before="20" w:after="20"/>
              <w:rPr>
                <w:rFonts w:cs="Calibri"/>
              </w:rPr>
            </w:pPr>
            <w:r w:rsidRPr="005330B6">
              <w:rPr>
                <w:rFonts w:cs="Calibri"/>
              </w:rPr>
              <w:t>34,8</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53,33</w:t>
            </w:r>
          </w:p>
        </w:tc>
        <w:tc>
          <w:tcPr>
            <w:tcW w:w="797" w:type="pct"/>
          </w:tcPr>
          <w:p w:rsidR="00983FAF" w:rsidRPr="005330B6" w:rsidRDefault="007E0CD3" w:rsidP="00983FAF">
            <w:pPr>
              <w:pStyle w:val="af2"/>
              <w:spacing w:before="20" w:after="20"/>
              <w:rPr>
                <w:rFonts w:cs="Calibri"/>
              </w:rPr>
            </w:pPr>
            <w:r w:rsidRPr="005330B6">
              <w:rPr>
                <w:rFonts w:cs="Calibri"/>
              </w:rPr>
              <w:t>26,93</w:t>
            </w:r>
          </w:p>
        </w:tc>
      </w:tr>
      <w:tr w:rsidR="00983FAF" w:rsidRPr="005330B6" w:rsidTr="00983FAF">
        <w:trPr>
          <w:trHeight w:val="20"/>
        </w:trPr>
        <w:tc>
          <w:tcPr>
            <w:tcW w:w="501" w:type="pct"/>
            <w:vMerge w:val="restart"/>
            <w:shd w:val="clear" w:color="auto" w:fill="auto"/>
          </w:tcPr>
          <w:p w:rsidR="00983FAF" w:rsidRPr="005330B6" w:rsidRDefault="00983FAF" w:rsidP="008A1A69">
            <w:pPr>
              <w:pStyle w:val="af2"/>
              <w:spacing w:before="20" w:after="20"/>
              <w:rPr>
                <w:rFonts w:cs="Calibri"/>
              </w:rPr>
            </w:pPr>
            <w:r w:rsidRPr="005330B6">
              <w:rPr>
                <w:rFonts w:cs="Calibri"/>
              </w:rPr>
              <w:t>1.</w:t>
            </w:r>
            <w:r w:rsidR="008A1A69" w:rsidRPr="005330B6">
              <w:rPr>
                <w:rFonts w:cs="Calibri"/>
              </w:rPr>
              <w:t>10</w:t>
            </w:r>
            <w:r w:rsidRPr="005330B6">
              <w:rPr>
                <w:rFonts w:cs="Calibri"/>
              </w:rPr>
              <w:t>.1</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природного ландшафта</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B36FD3" w:rsidP="00983FAF">
            <w:pPr>
              <w:pStyle w:val="af2"/>
              <w:spacing w:before="20" w:after="20"/>
              <w:rPr>
                <w:rFonts w:cs="Calibri"/>
              </w:rPr>
            </w:pPr>
            <w:r w:rsidRPr="005330B6">
              <w:rPr>
                <w:rFonts w:cs="Calibri"/>
              </w:rPr>
              <w:t>27,9</w:t>
            </w:r>
          </w:p>
        </w:tc>
        <w:tc>
          <w:tcPr>
            <w:tcW w:w="797" w:type="pct"/>
          </w:tcPr>
          <w:p w:rsidR="00983FAF" w:rsidRPr="005330B6" w:rsidRDefault="007E0CD3" w:rsidP="00983FAF">
            <w:pPr>
              <w:pStyle w:val="af2"/>
              <w:spacing w:before="20" w:after="20"/>
              <w:rPr>
                <w:rFonts w:cs="Calibri"/>
              </w:rPr>
            </w:pPr>
            <w:r w:rsidRPr="005330B6">
              <w:rPr>
                <w:rFonts w:cs="Calibri"/>
              </w:rPr>
              <w:t>22,5</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21,59</w:t>
            </w:r>
          </w:p>
        </w:tc>
        <w:tc>
          <w:tcPr>
            <w:tcW w:w="797" w:type="pct"/>
          </w:tcPr>
          <w:p w:rsidR="00983FAF" w:rsidRPr="005330B6" w:rsidRDefault="007E0CD3" w:rsidP="00983FAF">
            <w:pPr>
              <w:pStyle w:val="af2"/>
              <w:spacing w:before="20" w:after="20"/>
              <w:rPr>
                <w:rFonts w:cs="Calibri"/>
              </w:rPr>
            </w:pPr>
            <w:r w:rsidRPr="005330B6">
              <w:rPr>
                <w:rFonts w:cs="Calibri"/>
              </w:rPr>
              <w:t>17,41</w:t>
            </w:r>
          </w:p>
        </w:tc>
      </w:tr>
      <w:tr w:rsidR="00983FAF" w:rsidRPr="005330B6" w:rsidTr="00983FAF">
        <w:trPr>
          <w:trHeight w:val="20"/>
        </w:trPr>
        <w:tc>
          <w:tcPr>
            <w:tcW w:w="501" w:type="pct"/>
            <w:vMerge w:val="restart"/>
            <w:shd w:val="clear" w:color="auto" w:fill="auto"/>
          </w:tcPr>
          <w:p w:rsidR="00983FAF" w:rsidRPr="005330B6" w:rsidRDefault="00983FAF" w:rsidP="008A1A69">
            <w:pPr>
              <w:pStyle w:val="af2"/>
              <w:spacing w:before="20" w:after="20"/>
              <w:rPr>
                <w:rFonts w:cs="Calibri"/>
              </w:rPr>
            </w:pPr>
            <w:r w:rsidRPr="005330B6">
              <w:rPr>
                <w:rFonts w:cs="Calibri"/>
              </w:rPr>
              <w:t>1.</w:t>
            </w:r>
            <w:r w:rsidR="008A1A69" w:rsidRPr="005330B6">
              <w:rPr>
                <w:rFonts w:cs="Calibri"/>
              </w:rPr>
              <w:t>10</w:t>
            </w:r>
            <w:r w:rsidRPr="005330B6">
              <w:rPr>
                <w:rFonts w:cs="Calibri"/>
              </w:rPr>
              <w:t>.2</w:t>
            </w:r>
          </w:p>
        </w:tc>
        <w:tc>
          <w:tcPr>
            <w:tcW w:w="1703" w:type="pct"/>
            <w:vMerge w:val="restart"/>
            <w:shd w:val="clear" w:color="auto" w:fill="auto"/>
          </w:tcPr>
          <w:p w:rsidR="00983FAF" w:rsidRPr="005330B6" w:rsidRDefault="00983FAF" w:rsidP="00983FAF">
            <w:pPr>
              <w:pStyle w:val="af2"/>
              <w:spacing w:before="20" w:after="20"/>
              <w:rPr>
                <w:rFonts w:cs="Calibri"/>
              </w:rPr>
            </w:pPr>
            <w:r w:rsidRPr="005330B6">
              <w:rPr>
                <w:rFonts w:cs="Calibri"/>
              </w:rPr>
              <w:t>территорий, покрытых лесом и кустарником</w:t>
            </w: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га</w:t>
            </w:r>
          </w:p>
        </w:tc>
        <w:tc>
          <w:tcPr>
            <w:tcW w:w="889" w:type="pct"/>
            <w:shd w:val="clear" w:color="auto" w:fill="auto"/>
          </w:tcPr>
          <w:p w:rsidR="00983FAF" w:rsidRPr="005330B6" w:rsidRDefault="00B36FD3" w:rsidP="00983FAF">
            <w:pPr>
              <w:pStyle w:val="af2"/>
              <w:spacing w:before="20" w:after="20"/>
              <w:rPr>
                <w:rFonts w:cs="Calibri"/>
              </w:rPr>
            </w:pPr>
            <w:r w:rsidRPr="005330B6">
              <w:rPr>
                <w:rFonts w:cs="Calibri"/>
              </w:rPr>
              <w:t>41,0</w:t>
            </w:r>
          </w:p>
        </w:tc>
        <w:tc>
          <w:tcPr>
            <w:tcW w:w="797" w:type="pct"/>
          </w:tcPr>
          <w:p w:rsidR="00983FAF" w:rsidRPr="005330B6" w:rsidRDefault="00777731" w:rsidP="00983FAF">
            <w:pPr>
              <w:pStyle w:val="af2"/>
              <w:spacing w:before="20" w:after="20"/>
              <w:rPr>
                <w:rFonts w:cs="Calibri"/>
              </w:rPr>
            </w:pPr>
            <w:r w:rsidRPr="005330B6">
              <w:rPr>
                <w:rFonts w:cs="Calibri"/>
              </w:rPr>
              <w:t>12,3</w:t>
            </w:r>
          </w:p>
        </w:tc>
      </w:tr>
      <w:tr w:rsidR="00983FAF" w:rsidRPr="005330B6" w:rsidTr="00983FAF">
        <w:trPr>
          <w:trHeight w:val="20"/>
        </w:trPr>
        <w:tc>
          <w:tcPr>
            <w:tcW w:w="501" w:type="pct"/>
            <w:vMerge/>
            <w:shd w:val="clear" w:color="auto" w:fill="auto"/>
          </w:tcPr>
          <w:p w:rsidR="00983FAF" w:rsidRPr="005330B6" w:rsidRDefault="00983FAF" w:rsidP="00983FAF">
            <w:pPr>
              <w:pStyle w:val="af2"/>
              <w:spacing w:before="20" w:after="20"/>
              <w:rPr>
                <w:rFonts w:cs="Calibri"/>
              </w:rPr>
            </w:pPr>
          </w:p>
        </w:tc>
        <w:tc>
          <w:tcPr>
            <w:tcW w:w="1703" w:type="pct"/>
            <w:vMerge/>
            <w:shd w:val="clear" w:color="auto" w:fill="auto"/>
          </w:tcPr>
          <w:p w:rsidR="00983FAF" w:rsidRPr="005330B6" w:rsidRDefault="00983FAF" w:rsidP="00983FAF">
            <w:pPr>
              <w:pStyle w:val="af2"/>
              <w:spacing w:before="20" w:after="20"/>
              <w:rPr>
                <w:rFonts w:cs="Calibri"/>
              </w:rPr>
            </w:pPr>
          </w:p>
        </w:tc>
        <w:tc>
          <w:tcPr>
            <w:tcW w:w="1110" w:type="pct"/>
            <w:shd w:val="clear" w:color="auto" w:fill="auto"/>
          </w:tcPr>
          <w:p w:rsidR="00983FAF" w:rsidRPr="005330B6" w:rsidRDefault="00983FAF" w:rsidP="00983FAF">
            <w:pPr>
              <w:pStyle w:val="af2"/>
              <w:spacing w:before="20" w:after="20"/>
              <w:rPr>
                <w:rFonts w:cs="Calibri"/>
              </w:rPr>
            </w:pPr>
            <w:r w:rsidRPr="005330B6">
              <w:rPr>
                <w:rFonts w:cs="Calibri"/>
              </w:rPr>
              <w:t>%</w:t>
            </w:r>
          </w:p>
        </w:tc>
        <w:tc>
          <w:tcPr>
            <w:tcW w:w="889" w:type="pct"/>
            <w:shd w:val="clear" w:color="auto" w:fill="auto"/>
          </w:tcPr>
          <w:p w:rsidR="00983FAF" w:rsidRPr="005330B6" w:rsidRDefault="009B418F" w:rsidP="00983FAF">
            <w:pPr>
              <w:pStyle w:val="af2"/>
              <w:spacing w:before="20" w:after="20"/>
              <w:rPr>
                <w:rFonts w:cs="Calibri"/>
              </w:rPr>
            </w:pPr>
            <w:r w:rsidRPr="005330B6">
              <w:rPr>
                <w:rFonts w:cs="Calibri"/>
              </w:rPr>
              <w:t>31,74</w:t>
            </w:r>
          </w:p>
        </w:tc>
        <w:tc>
          <w:tcPr>
            <w:tcW w:w="797" w:type="pct"/>
          </w:tcPr>
          <w:p w:rsidR="00983FAF" w:rsidRPr="005330B6" w:rsidRDefault="00777731" w:rsidP="00983FAF">
            <w:pPr>
              <w:pStyle w:val="af2"/>
              <w:spacing w:before="20" w:after="20"/>
              <w:rPr>
                <w:rFonts w:cs="Calibri"/>
              </w:rPr>
            </w:pPr>
            <w:r w:rsidRPr="005330B6">
              <w:rPr>
                <w:rFonts w:cs="Calibri"/>
              </w:rPr>
              <w:t>9,52</w:t>
            </w:r>
          </w:p>
        </w:tc>
      </w:tr>
      <w:tr w:rsidR="008A1A69" w:rsidRPr="005330B6" w:rsidTr="00983FAF">
        <w:trPr>
          <w:trHeight w:val="20"/>
        </w:trPr>
        <w:tc>
          <w:tcPr>
            <w:tcW w:w="501" w:type="pct"/>
            <w:vMerge w:val="restart"/>
            <w:shd w:val="clear" w:color="auto" w:fill="auto"/>
          </w:tcPr>
          <w:p w:rsidR="008A1A69" w:rsidRPr="005330B6" w:rsidRDefault="008A1A69" w:rsidP="00983FAF">
            <w:pPr>
              <w:pStyle w:val="af2"/>
              <w:spacing w:before="20" w:after="20"/>
              <w:rPr>
                <w:rFonts w:cs="Calibri"/>
              </w:rPr>
            </w:pPr>
            <w:r w:rsidRPr="005330B6">
              <w:rPr>
                <w:rFonts w:cs="Calibri"/>
              </w:rPr>
              <w:t>1.11</w:t>
            </w:r>
          </w:p>
        </w:tc>
        <w:tc>
          <w:tcPr>
            <w:tcW w:w="1703" w:type="pct"/>
            <w:vMerge w:val="restart"/>
            <w:shd w:val="clear" w:color="auto" w:fill="auto"/>
          </w:tcPr>
          <w:p w:rsidR="008A1A69" w:rsidRPr="005330B6" w:rsidRDefault="008A1A69" w:rsidP="00983FAF">
            <w:pPr>
              <w:pStyle w:val="af2"/>
              <w:spacing w:before="20" w:after="20"/>
              <w:rPr>
                <w:rFonts w:cs="Calibri"/>
              </w:rPr>
            </w:pPr>
            <w:r w:rsidRPr="005330B6">
              <w:rPr>
                <w:rFonts w:cs="Calibri"/>
              </w:rPr>
              <w:t>Учреждений и объектов рекреационного назначения</w:t>
            </w:r>
          </w:p>
        </w:tc>
        <w:tc>
          <w:tcPr>
            <w:tcW w:w="1110" w:type="pct"/>
            <w:shd w:val="clear" w:color="auto" w:fill="auto"/>
          </w:tcPr>
          <w:p w:rsidR="008A1A69" w:rsidRPr="005330B6" w:rsidRDefault="008A1A69" w:rsidP="00941F4D">
            <w:pPr>
              <w:pStyle w:val="af2"/>
              <w:spacing w:before="20" w:after="20"/>
              <w:rPr>
                <w:rFonts w:cs="Calibri"/>
              </w:rPr>
            </w:pPr>
            <w:r w:rsidRPr="005330B6">
              <w:rPr>
                <w:rFonts w:cs="Calibri"/>
              </w:rPr>
              <w:t>га</w:t>
            </w:r>
          </w:p>
        </w:tc>
        <w:tc>
          <w:tcPr>
            <w:tcW w:w="889" w:type="pct"/>
            <w:shd w:val="clear" w:color="auto" w:fill="auto"/>
          </w:tcPr>
          <w:p w:rsidR="008A1A69" w:rsidRPr="005330B6" w:rsidRDefault="008A1A69" w:rsidP="00983FAF">
            <w:pPr>
              <w:pStyle w:val="af2"/>
              <w:spacing w:before="20" w:after="20"/>
              <w:rPr>
                <w:rFonts w:cs="Calibri"/>
              </w:rPr>
            </w:pPr>
            <w:r w:rsidRPr="005330B6">
              <w:rPr>
                <w:rFonts w:cs="Calibri"/>
              </w:rPr>
              <w:t>-</w:t>
            </w:r>
          </w:p>
        </w:tc>
        <w:tc>
          <w:tcPr>
            <w:tcW w:w="797" w:type="pct"/>
          </w:tcPr>
          <w:p w:rsidR="008A1A69" w:rsidRPr="005330B6" w:rsidRDefault="008A1A69" w:rsidP="00983FAF">
            <w:pPr>
              <w:pStyle w:val="af2"/>
              <w:spacing w:before="20" w:after="20"/>
              <w:rPr>
                <w:rFonts w:cs="Calibri"/>
              </w:rPr>
            </w:pPr>
            <w:r w:rsidRPr="005330B6">
              <w:rPr>
                <w:rFonts w:cs="Calibri"/>
              </w:rPr>
              <w:t>0,9</w:t>
            </w:r>
          </w:p>
        </w:tc>
      </w:tr>
      <w:tr w:rsidR="008A1A69" w:rsidRPr="005330B6" w:rsidTr="00983FAF">
        <w:trPr>
          <w:trHeight w:val="20"/>
        </w:trPr>
        <w:tc>
          <w:tcPr>
            <w:tcW w:w="501" w:type="pct"/>
            <w:vMerge/>
            <w:shd w:val="clear" w:color="auto" w:fill="auto"/>
          </w:tcPr>
          <w:p w:rsidR="008A1A69" w:rsidRPr="005330B6" w:rsidRDefault="008A1A69" w:rsidP="00983FAF">
            <w:pPr>
              <w:pStyle w:val="af2"/>
              <w:spacing w:before="20" w:after="20"/>
              <w:rPr>
                <w:rFonts w:cs="Calibri"/>
              </w:rPr>
            </w:pPr>
          </w:p>
        </w:tc>
        <w:tc>
          <w:tcPr>
            <w:tcW w:w="1703" w:type="pct"/>
            <w:vMerge/>
            <w:shd w:val="clear" w:color="auto" w:fill="auto"/>
          </w:tcPr>
          <w:p w:rsidR="008A1A69" w:rsidRPr="005330B6" w:rsidRDefault="008A1A69" w:rsidP="00983FAF">
            <w:pPr>
              <w:pStyle w:val="af2"/>
              <w:spacing w:before="20" w:after="20"/>
              <w:rPr>
                <w:rFonts w:cs="Calibri"/>
              </w:rPr>
            </w:pPr>
          </w:p>
        </w:tc>
        <w:tc>
          <w:tcPr>
            <w:tcW w:w="1110" w:type="pct"/>
            <w:shd w:val="clear" w:color="auto" w:fill="auto"/>
          </w:tcPr>
          <w:p w:rsidR="008A1A69" w:rsidRPr="005330B6" w:rsidRDefault="008A1A69" w:rsidP="00941F4D">
            <w:pPr>
              <w:pStyle w:val="af2"/>
              <w:spacing w:before="20" w:after="20"/>
              <w:rPr>
                <w:rFonts w:cs="Calibri"/>
              </w:rPr>
            </w:pPr>
            <w:r w:rsidRPr="005330B6">
              <w:rPr>
                <w:rFonts w:cs="Calibri"/>
              </w:rPr>
              <w:t>%</w:t>
            </w:r>
          </w:p>
        </w:tc>
        <w:tc>
          <w:tcPr>
            <w:tcW w:w="889" w:type="pct"/>
            <w:shd w:val="clear" w:color="auto" w:fill="auto"/>
          </w:tcPr>
          <w:p w:rsidR="008A1A69" w:rsidRPr="005330B6" w:rsidRDefault="008A1A69" w:rsidP="00983FAF">
            <w:pPr>
              <w:pStyle w:val="af2"/>
              <w:spacing w:before="20" w:after="20"/>
              <w:rPr>
                <w:rFonts w:cs="Calibri"/>
              </w:rPr>
            </w:pPr>
            <w:r w:rsidRPr="005330B6">
              <w:rPr>
                <w:rFonts w:cs="Calibri"/>
              </w:rPr>
              <w:t>-</w:t>
            </w:r>
          </w:p>
        </w:tc>
        <w:tc>
          <w:tcPr>
            <w:tcW w:w="797" w:type="pct"/>
          </w:tcPr>
          <w:p w:rsidR="008A1A69" w:rsidRPr="005330B6" w:rsidRDefault="008A1A69" w:rsidP="00983FAF">
            <w:pPr>
              <w:pStyle w:val="af2"/>
              <w:spacing w:before="20" w:after="20"/>
              <w:rPr>
                <w:rFonts w:cs="Calibri"/>
              </w:rPr>
            </w:pPr>
            <w:r w:rsidRPr="005330B6">
              <w:rPr>
                <w:rFonts w:cs="Calibri"/>
              </w:rPr>
              <w:t>0,70</w:t>
            </w:r>
          </w:p>
        </w:tc>
      </w:tr>
      <w:tr w:rsidR="008A1A69" w:rsidRPr="005330B6" w:rsidTr="00983FAF">
        <w:trPr>
          <w:trHeight w:val="20"/>
        </w:trPr>
        <w:tc>
          <w:tcPr>
            <w:tcW w:w="501" w:type="pct"/>
            <w:vMerge w:val="restart"/>
            <w:shd w:val="clear" w:color="auto" w:fill="auto"/>
          </w:tcPr>
          <w:p w:rsidR="008A1A69" w:rsidRPr="005330B6" w:rsidRDefault="008A1A69" w:rsidP="00983FAF">
            <w:pPr>
              <w:pStyle w:val="af2"/>
              <w:spacing w:before="20" w:after="20"/>
              <w:rPr>
                <w:rFonts w:cs="Calibri"/>
              </w:rPr>
            </w:pPr>
            <w:r w:rsidRPr="005330B6">
              <w:rPr>
                <w:rFonts w:cs="Calibri"/>
              </w:rPr>
              <w:t>1.12</w:t>
            </w:r>
          </w:p>
        </w:tc>
        <w:tc>
          <w:tcPr>
            <w:tcW w:w="1703" w:type="pct"/>
            <w:vMerge w:val="restart"/>
            <w:shd w:val="clear" w:color="auto" w:fill="auto"/>
          </w:tcPr>
          <w:p w:rsidR="008A1A69" w:rsidRPr="005330B6" w:rsidRDefault="008A1A69" w:rsidP="00983FAF">
            <w:pPr>
              <w:pStyle w:val="af2"/>
              <w:spacing w:before="20" w:after="20"/>
              <w:rPr>
                <w:rFonts w:cs="Calibri"/>
              </w:rPr>
            </w:pPr>
            <w:r w:rsidRPr="005330B6">
              <w:rPr>
                <w:rFonts w:cs="Calibri"/>
              </w:rPr>
              <w:t>Складирования и захоронения отходов</w:t>
            </w:r>
          </w:p>
        </w:tc>
        <w:tc>
          <w:tcPr>
            <w:tcW w:w="1110" w:type="pct"/>
            <w:shd w:val="clear" w:color="auto" w:fill="auto"/>
          </w:tcPr>
          <w:p w:rsidR="008A1A69" w:rsidRPr="005330B6" w:rsidRDefault="008A1A69" w:rsidP="00941F4D">
            <w:pPr>
              <w:pStyle w:val="af2"/>
              <w:spacing w:before="20" w:after="20"/>
              <w:rPr>
                <w:rFonts w:cs="Calibri"/>
              </w:rPr>
            </w:pPr>
            <w:r w:rsidRPr="005330B6">
              <w:rPr>
                <w:rFonts w:cs="Calibri"/>
              </w:rPr>
              <w:t>га</w:t>
            </w:r>
          </w:p>
        </w:tc>
        <w:tc>
          <w:tcPr>
            <w:tcW w:w="889" w:type="pct"/>
            <w:shd w:val="clear" w:color="auto" w:fill="auto"/>
          </w:tcPr>
          <w:p w:rsidR="008A1A69" w:rsidRPr="005330B6" w:rsidRDefault="008A1A69" w:rsidP="00983FAF">
            <w:pPr>
              <w:pStyle w:val="af2"/>
              <w:spacing w:before="20" w:after="20"/>
              <w:rPr>
                <w:rFonts w:cs="Calibri"/>
              </w:rPr>
            </w:pPr>
            <w:r w:rsidRPr="005330B6">
              <w:rPr>
                <w:rFonts w:cs="Calibri"/>
              </w:rPr>
              <w:t>-</w:t>
            </w:r>
          </w:p>
        </w:tc>
        <w:tc>
          <w:tcPr>
            <w:tcW w:w="797" w:type="pct"/>
          </w:tcPr>
          <w:p w:rsidR="008A1A69" w:rsidRPr="005330B6" w:rsidRDefault="008A1A69" w:rsidP="00983FAF">
            <w:pPr>
              <w:pStyle w:val="af2"/>
              <w:spacing w:before="20" w:after="20"/>
              <w:rPr>
                <w:rFonts w:cs="Calibri"/>
              </w:rPr>
            </w:pPr>
            <w:r w:rsidRPr="005330B6">
              <w:rPr>
                <w:rFonts w:cs="Calibri"/>
              </w:rPr>
              <w:t>5,1</w:t>
            </w:r>
          </w:p>
        </w:tc>
      </w:tr>
      <w:tr w:rsidR="008A1A69" w:rsidRPr="005330B6" w:rsidTr="00983FAF">
        <w:trPr>
          <w:trHeight w:val="20"/>
        </w:trPr>
        <w:tc>
          <w:tcPr>
            <w:tcW w:w="501" w:type="pct"/>
            <w:vMerge/>
            <w:shd w:val="clear" w:color="auto" w:fill="auto"/>
          </w:tcPr>
          <w:p w:rsidR="008A1A69" w:rsidRPr="005330B6" w:rsidRDefault="008A1A69" w:rsidP="00983FAF">
            <w:pPr>
              <w:pStyle w:val="af2"/>
              <w:spacing w:before="20" w:after="20"/>
              <w:rPr>
                <w:rFonts w:cs="Calibri"/>
              </w:rPr>
            </w:pPr>
          </w:p>
        </w:tc>
        <w:tc>
          <w:tcPr>
            <w:tcW w:w="1703" w:type="pct"/>
            <w:vMerge/>
            <w:shd w:val="clear" w:color="auto" w:fill="auto"/>
          </w:tcPr>
          <w:p w:rsidR="008A1A69" w:rsidRPr="005330B6" w:rsidRDefault="008A1A69" w:rsidP="00983FAF">
            <w:pPr>
              <w:pStyle w:val="af2"/>
              <w:spacing w:before="20" w:after="20"/>
              <w:rPr>
                <w:rFonts w:cs="Calibri"/>
              </w:rPr>
            </w:pPr>
          </w:p>
        </w:tc>
        <w:tc>
          <w:tcPr>
            <w:tcW w:w="1110" w:type="pct"/>
            <w:shd w:val="clear" w:color="auto" w:fill="auto"/>
          </w:tcPr>
          <w:p w:rsidR="008A1A69" w:rsidRPr="005330B6" w:rsidRDefault="008A1A69" w:rsidP="00941F4D">
            <w:pPr>
              <w:pStyle w:val="af2"/>
              <w:spacing w:before="20" w:after="20"/>
              <w:rPr>
                <w:rFonts w:cs="Calibri"/>
              </w:rPr>
            </w:pPr>
            <w:r w:rsidRPr="005330B6">
              <w:rPr>
                <w:rFonts w:cs="Calibri"/>
              </w:rPr>
              <w:t>%</w:t>
            </w:r>
          </w:p>
        </w:tc>
        <w:tc>
          <w:tcPr>
            <w:tcW w:w="889" w:type="pct"/>
            <w:shd w:val="clear" w:color="auto" w:fill="auto"/>
          </w:tcPr>
          <w:p w:rsidR="008A1A69" w:rsidRPr="005330B6" w:rsidRDefault="00155EFF" w:rsidP="00983FAF">
            <w:pPr>
              <w:pStyle w:val="af2"/>
              <w:spacing w:before="20" w:after="20"/>
              <w:rPr>
                <w:rFonts w:cs="Calibri"/>
              </w:rPr>
            </w:pPr>
            <w:r w:rsidRPr="005330B6">
              <w:rPr>
                <w:rFonts w:cs="Calibri"/>
              </w:rPr>
              <w:t>-</w:t>
            </w:r>
          </w:p>
        </w:tc>
        <w:tc>
          <w:tcPr>
            <w:tcW w:w="797" w:type="pct"/>
          </w:tcPr>
          <w:p w:rsidR="008A1A69" w:rsidRPr="005330B6" w:rsidRDefault="008A1A69" w:rsidP="00983FAF">
            <w:pPr>
              <w:pStyle w:val="af2"/>
              <w:spacing w:before="20" w:after="20"/>
              <w:rPr>
                <w:rFonts w:cs="Calibri"/>
              </w:rPr>
            </w:pPr>
            <w:r w:rsidRPr="005330B6">
              <w:rPr>
                <w:rFonts w:cs="Calibri"/>
              </w:rPr>
              <w:t>3,95</w:t>
            </w:r>
          </w:p>
        </w:tc>
      </w:tr>
      <w:tr w:rsidR="00DD4F7F" w:rsidRPr="005330B6" w:rsidTr="00A30981">
        <w:trPr>
          <w:trHeight w:val="20"/>
        </w:trPr>
        <w:tc>
          <w:tcPr>
            <w:tcW w:w="501" w:type="pct"/>
          </w:tcPr>
          <w:p w:rsidR="00192C8F" w:rsidRPr="005330B6" w:rsidRDefault="00192C8F" w:rsidP="00A30981">
            <w:pPr>
              <w:pStyle w:val="af2"/>
              <w:spacing w:before="20" w:after="20"/>
            </w:pPr>
            <w:r w:rsidRPr="005330B6">
              <w:t>2</w:t>
            </w:r>
          </w:p>
        </w:tc>
        <w:tc>
          <w:tcPr>
            <w:tcW w:w="4499" w:type="pct"/>
            <w:gridSpan w:val="4"/>
          </w:tcPr>
          <w:p w:rsidR="00192C8F" w:rsidRPr="005330B6" w:rsidRDefault="00192C8F" w:rsidP="00A30981">
            <w:pPr>
              <w:pStyle w:val="af2"/>
              <w:spacing w:before="20" w:after="20"/>
            </w:pPr>
            <w:r w:rsidRPr="005330B6">
              <w:t>НАСЕЛЕНИЕ</w:t>
            </w:r>
          </w:p>
        </w:tc>
      </w:tr>
      <w:tr w:rsidR="00DD4F7F" w:rsidRPr="005330B6" w:rsidTr="00A30981">
        <w:trPr>
          <w:trHeight w:val="20"/>
        </w:trPr>
        <w:tc>
          <w:tcPr>
            <w:tcW w:w="501" w:type="pct"/>
            <w:hideMark/>
          </w:tcPr>
          <w:p w:rsidR="00192C8F" w:rsidRPr="005330B6" w:rsidRDefault="00192C8F" w:rsidP="00A30981">
            <w:pPr>
              <w:pStyle w:val="af2"/>
              <w:spacing w:before="20" w:after="20"/>
            </w:pPr>
            <w:r w:rsidRPr="005330B6">
              <w:t>2.1</w:t>
            </w:r>
          </w:p>
        </w:tc>
        <w:tc>
          <w:tcPr>
            <w:tcW w:w="1703" w:type="pct"/>
            <w:hideMark/>
          </w:tcPr>
          <w:p w:rsidR="00192C8F" w:rsidRPr="005330B6" w:rsidRDefault="00192C8F" w:rsidP="00A30981">
            <w:pPr>
              <w:pStyle w:val="af2"/>
              <w:spacing w:before="20" w:after="20"/>
            </w:pPr>
            <w:r w:rsidRPr="005330B6">
              <w:t>Численность населения</w:t>
            </w:r>
          </w:p>
        </w:tc>
        <w:tc>
          <w:tcPr>
            <w:tcW w:w="1110" w:type="pct"/>
            <w:hideMark/>
          </w:tcPr>
          <w:p w:rsidR="00192C8F" w:rsidRPr="005330B6" w:rsidRDefault="00192C8F" w:rsidP="00A30981">
            <w:pPr>
              <w:pStyle w:val="af2"/>
              <w:spacing w:before="20" w:after="20"/>
            </w:pPr>
            <w:r w:rsidRPr="005330B6">
              <w:t>тыс. чел</w:t>
            </w:r>
          </w:p>
        </w:tc>
        <w:tc>
          <w:tcPr>
            <w:tcW w:w="889" w:type="pct"/>
          </w:tcPr>
          <w:p w:rsidR="00192C8F" w:rsidRPr="005330B6" w:rsidRDefault="00580DDA" w:rsidP="00A30981">
            <w:pPr>
              <w:pStyle w:val="af2"/>
              <w:spacing w:before="20" w:after="20"/>
              <w:rPr>
                <w:rFonts w:cs="Calibri"/>
              </w:rPr>
            </w:pPr>
            <w:r w:rsidRPr="005330B6">
              <w:rPr>
                <w:rFonts w:cs="Calibri"/>
              </w:rPr>
              <w:t>1,0</w:t>
            </w:r>
          </w:p>
        </w:tc>
        <w:tc>
          <w:tcPr>
            <w:tcW w:w="797" w:type="pct"/>
          </w:tcPr>
          <w:p w:rsidR="00192C8F" w:rsidRPr="005330B6" w:rsidRDefault="00580DDA" w:rsidP="00A30981">
            <w:pPr>
              <w:pStyle w:val="af2"/>
              <w:spacing w:before="20" w:after="20"/>
              <w:rPr>
                <w:rFonts w:cs="Calibri"/>
              </w:rPr>
            </w:pPr>
            <w:r w:rsidRPr="005330B6">
              <w:rPr>
                <w:rFonts w:cs="Calibri"/>
              </w:rPr>
              <w:t>1,2</w:t>
            </w:r>
          </w:p>
        </w:tc>
      </w:tr>
      <w:tr w:rsidR="00DD4F7F" w:rsidRPr="005330B6" w:rsidTr="00A30981">
        <w:trPr>
          <w:trHeight w:val="20"/>
        </w:trPr>
        <w:tc>
          <w:tcPr>
            <w:tcW w:w="501" w:type="pct"/>
            <w:hideMark/>
          </w:tcPr>
          <w:p w:rsidR="00192C8F" w:rsidRPr="005330B6" w:rsidRDefault="00192C8F" w:rsidP="00A30981">
            <w:pPr>
              <w:pStyle w:val="af2"/>
              <w:spacing w:before="20" w:after="20"/>
            </w:pPr>
            <w:r w:rsidRPr="005330B6">
              <w:t>2.2</w:t>
            </w:r>
          </w:p>
        </w:tc>
        <w:tc>
          <w:tcPr>
            <w:tcW w:w="1703" w:type="pct"/>
            <w:hideMark/>
          </w:tcPr>
          <w:p w:rsidR="00192C8F" w:rsidRPr="005330B6" w:rsidRDefault="00192C8F" w:rsidP="00A30981">
            <w:pPr>
              <w:pStyle w:val="af2"/>
              <w:spacing w:before="20" w:after="20"/>
            </w:pPr>
            <w:r w:rsidRPr="005330B6">
              <w:t>Плотность населения в границах проекта планировки</w:t>
            </w:r>
          </w:p>
        </w:tc>
        <w:tc>
          <w:tcPr>
            <w:tcW w:w="1110" w:type="pct"/>
            <w:hideMark/>
          </w:tcPr>
          <w:p w:rsidR="00192C8F" w:rsidRPr="005330B6" w:rsidRDefault="00192C8F" w:rsidP="00A30981">
            <w:pPr>
              <w:pStyle w:val="af2"/>
              <w:spacing w:before="20" w:after="20"/>
            </w:pPr>
            <w:r w:rsidRPr="005330B6">
              <w:t>чел./</w:t>
            </w:r>
            <w:proofErr w:type="gramStart"/>
            <w:r w:rsidRPr="005330B6">
              <w:t>га</w:t>
            </w:r>
            <w:proofErr w:type="gramEnd"/>
            <w:r w:rsidRPr="005330B6">
              <w:t xml:space="preserve"> зоны</w:t>
            </w:r>
          </w:p>
        </w:tc>
        <w:tc>
          <w:tcPr>
            <w:tcW w:w="889" w:type="pct"/>
          </w:tcPr>
          <w:p w:rsidR="00192C8F" w:rsidRPr="005330B6" w:rsidRDefault="00580DDA" w:rsidP="00A30981">
            <w:pPr>
              <w:pStyle w:val="af2"/>
              <w:spacing w:before="20" w:after="20"/>
              <w:rPr>
                <w:rFonts w:cs="Calibri"/>
              </w:rPr>
            </w:pPr>
            <w:r w:rsidRPr="005330B6">
              <w:rPr>
                <w:rFonts w:cs="Calibri"/>
              </w:rPr>
              <w:t>8</w:t>
            </w:r>
          </w:p>
        </w:tc>
        <w:tc>
          <w:tcPr>
            <w:tcW w:w="797" w:type="pct"/>
          </w:tcPr>
          <w:p w:rsidR="00192C8F" w:rsidRPr="005330B6" w:rsidRDefault="00580DDA" w:rsidP="00A30981">
            <w:pPr>
              <w:pStyle w:val="af2"/>
              <w:spacing w:before="20" w:after="20"/>
              <w:rPr>
                <w:rFonts w:cs="Calibri"/>
              </w:rPr>
            </w:pPr>
            <w:r w:rsidRPr="005330B6">
              <w:rPr>
                <w:rFonts w:cs="Calibri"/>
              </w:rPr>
              <w:t>9</w:t>
            </w:r>
          </w:p>
        </w:tc>
      </w:tr>
      <w:tr w:rsidR="00DD4F7F" w:rsidRPr="005330B6" w:rsidTr="00A30981">
        <w:trPr>
          <w:trHeight w:val="20"/>
        </w:trPr>
        <w:tc>
          <w:tcPr>
            <w:tcW w:w="501" w:type="pct"/>
            <w:hideMark/>
          </w:tcPr>
          <w:p w:rsidR="00192C8F" w:rsidRPr="005330B6" w:rsidRDefault="00192C8F" w:rsidP="00A30981">
            <w:pPr>
              <w:pStyle w:val="af2"/>
              <w:spacing w:before="20" w:after="20"/>
            </w:pPr>
            <w:r w:rsidRPr="005330B6">
              <w:t>3</w:t>
            </w:r>
          </w:p>
        </w:tc>
        <w:tc>
          <w:tcPr>
            <w:tcW w:w="4499" w:type="pct"/>
            <w:gridSpan w:val="4"/>
            <w:hideMark/>
          </w:tcPr>
          <w:p w:rsidR="00192C8F" w:rsidRPr="005330B6" w:rsidRDefault="00192C8F" w:rsidP="00A30981">
            <w:pPr>
              <w:pStyle w:val="af2"/>
              <w:spacing w:before="20" w:after="20"/>
            </w:pPr>
            <w:r w:rsidRPr="005330B6">
              <w:t>ЖИЛИЩНЫЙ ФОНД</w:t>
            </w:r>
          </w:p>
        </w:tc>
      </w:tr>
      <w:tr w:rsidR="00DD4F7F" w:rsidRPr="005330B6" w:rsidTr="00A30981">
        <w:trPr>
          <w:trHeight w:val="20"/>
        </w:trPr>
        <w:tc>
          <w:tcPr>
            <w:tcW w:w="501" w:type="pct"/>
            <w:hideMark/>
          </w:tcPr>
          <w:p w:rsidR="00192C8F" w:rsidRPr="005330B6" w:rsidRDefault="00192C8F" w:rsidP="00A30981">
            <w:pPr>
              <w:pStyle w:val="af2"/>
              <w:spacing w:before="20" w:after="20"/>
            </w:pPr>
            <w:r w:rsidRPr="005330B6">
              <w:t>3.1</w:t>
            </w:r>
          </w:p>
        </w:tc>
        <w:tc>
          <w:tcPr>
            <w:tcW w:w="1703" w:type="pct"/>
            <w:hideMark/>
          </w:tcPr>
          <w:p w:rsidR="00192C8F" w:rsidRPr="005330B6" w:rsidRDefault="00192C8F" w:rsidP="00A30981">
            <w:pPr>
              <w:pStyle w:val="af2"/>
              <w:spacing w:before="20" w:after="20"/>
            </w:pPr>
            <w:r w:rsidRPr="005330B6">
              <w:t>Общая площадь действующих жилых домов</w:t>
            </w:r>
          </w:p>
        </w:tc>
        <w:tc>
          <w:tcPr>
            <w:tcW w:w="1110" w:type="pct"/>
            <w:hideMark/>
          </w:tcPr>
          <w:p w:rsidR="00192C8F" w:rsidRPr="005330B6" w:rsidRDefault="00192C8F" w:rsidP="00A30981">
            <w:pPr>
              <w:pStyle w:val="af2"/>
              <w:spacing w:before="20" w:after="20"/>
            </w:pPr>
            <w:r w:rsidRPr="005330B6">
              <w:t xml:space="preserve">тыс. </w:t>
            </w:r>
            <w:proofErr w:type="spellStart"/>
            <w:r w:rsidRPr="005330B6">
              <w:t>кв.м</w:t>
            </w:r>
            <w:proofErr w:type="spellEnd"/>
            <w:r w:rsidRPr="005330B6">
              <w:t xml:space="preserve"> общей площади</w:t>
            </w:r>
          </w:p>
        </w:tc>
        <w:tc>
          <w:tcPr>
            <w:tcW w:w="889" w:type="pct"/>
          </w:tcPr>
          <w:p w:rsidR="00192C8F" w:rsidRPr="005330B6" w:rsidRDefault="00580DDA" w:rsidP="00A30981">
            <w:pPr>
              <w:pStyle w:val="af2"/>
              <w:spacing w:before="20" w:after="20"/>
              <w:rPr>
                <w:rFonts w:cs="Calibri"/>
              </w:rPr>
            </w:pPr>
            <w:r w:rsidRPr="005330B6">
              <w:rPr>
                <w:rFonts w:cs="Calibri"/>
              </w:rPr>
              <w:t>19,9</w:t>
            </w:r>
          </w:p>
        </w:tc>
        <w:tc>
          <w:tcPr>
            <w:tcW w:w="797" w:type="pct"/>
          </w:tcPr>
          <w:p w:rsidR="00192C8F" w:rsidRPr="005330B6" w:rsidRDefault="00DD4F7F" w:rsidP="000E0DAD">
            <w:pPr>
              <w:pStyle w:val="af2"/>
              <w:spacing w:before="20" w:after="20"/>
              <w:rPr>
                <w:rFonts w:cs="Calibri"/>
              </w:rPr>
            </w:pPr>
            <w:r w:rsidRPr="005330B6">
              <w:rPr>
                <w:rFonts w:cs="Calibri"/>
              </w:rPr>
              <w:t>2</w:t>
            </w:r>
            <w:r w:rsidR="000E0DAD" w:rsidRPr="005330B6">
              <w:rPr>
                <w:rFonts w:cs="Calibri"/>
              </w:rPr>
              <w:t>7</w:t>
            </w:r>
            <w:r w:rsidRPr="005330B6">
              <w:rPr>
                <w:rFonts w:cs="Calibri"/>
              </w:rPr>
              <w:t>,</w:t>
            </w:r>
            <w:r w:rsidR="000E0DAD" w:rsidRPr="005330B6">
              <w:rPr>
                <w:rFonts w:cs="Calibri"/>
              </w:rPr>
              <w:t>4</w:t>
            </w:r>
          </w:p>
        </w:tc>
      </w:tr>
      <w:tr w:rsidR="00DD4F7F" w:rsidRPr="005330B6" w:rsidTr="00A30981">
        <w:trPr>
          <w:trHeight w:val="20"/>
        </w:trPr>
        <w:tc>
          <w:tcPr>
            <w:tcW w:w="501" w:type="pct"/>
            <w:hideMark/>
          </w:tcPr>
          <w:p w:rsidR="00192C8F" w:rsidRPr="005330B6" w:rsidRDefault="00192C8F" w:rsidP="00A30981">
            <w:pPr>
              <w:pStyle w:val="af2"/>
              <w:spacing w:before="20" w:after="20"/>
            </w:pPr>
            <w:r w:rsidRPr="005330B6">
              <w:t>3.2</w:t>
            </w:r>
          </w:p>
        </w:tc>
        <w:tc>
          <w:tcPr>
            <w:tcW w:w="1703" w:type="pct"/>
            <w:hideMark/>
          </w:tcPr>
          <w:p w:rsidR="00192C8F" w:rsidRPr="005330B6" w:rsidRDefault="00192C8F" w:rsidP="00A30981">
            <w:pPr>
              <w:pStyle w:val="af2"/>
              <w:spacing w:before="20" w:after="20"/>
            </w:pPr>
            <w:r w:rsidRPr="005330B6">
              <w:t>Средняя жилищная обеспеченность</w:t>
            </w:r>
          </w:p>
        </w:tc>
        <w:tc>
          <w:tcPr>
            <w:tcW w:w="1110" w:type="pct"/>
            <w:hideMark/>
          </w:tcPr>
          <w:p w:rsidR="00192C8F" w:rsidRPr="005330B6" w:rsidRDefault="00192C8F" w:rsidP="00A30981">
            <w:pPr>
              <w:pStyle w:val="af2"/>
              <w:spacing w:before="20" w:after="20"/>
            </w:pPr>
            <w:proofErr w:type="spellStart"/>
            <w:r w:rsidRPr="005330B6">
              <w:t>кв.м</w:t>
            </w:r>
            <w:proofErr w:type="spellEnd"/>
            <w:r w:rsidRPr="005330B6">
              <w:t>/чел.</w:t>
            </w:r>
          </w:p>
        </w:tc>
        <w:tc>
          <w:tcPr>
            <w:tcW w:w="889" w:type="pct"/>
          </w:tcPr>
          <w:p w:rsidR="00192C8F" w:rsidRPr="005330B6" w:rsidRDefault="00DD4F7F" w:rsidP="00A30981">
            <w:pPr>
              <w:pStyle w:val="af2"/>
              <w:spacing w:before="20" w:after="20"/>
              <w:rPr>
                <w:rFonts w:cs="Calibri"/>
              </w:rPr>
            </w:pPr>
            <w:r w:rsidRPr="005330B6">
              <w:rPr>
                <w:rFonts w:cs="Calibri"/>
              </w:rPr>
              <w:t>20</w:t>
            </w:r>
          </w:p>
        </w:tc>
        <w:tc>
          <w:tcPr>
            <w:tcW w:w="797" w:type="pct"/>
          </w:tcPr>
          <w:p w:rsidR="00192C8F" w:rsidRPr="005330B6" w:rsidRDefault="00DD4F7F" w:rsidP="00A30981">
            <w:pPr>
              <w:pStyle w:val="af2"/>
              <w:spacing w:before="20" w:after="20"/>
              <w:rPr>
                <w:rFonts w:cs="Calibri"/>
              </w:rPr>
            </w:pPr>
            <w:r w:rsidRPr="005330B6">
              <w:rPr>
                <w:rFonts w:cs="Calibri"/>
              </w:rPr>
              <w:t>24</w:t>
            </w:r>
          </w:p>
        </w:tc>
      </w:tr>
      <w:tr w:rsidR="00DD4F7F" w:rsidRPr="005330B6" w:rsidTr="00A30981">
        <w:trPr>
          <w:trHeight w:val="20"/>
        </w:trPr>
        <w:tc>
          <w:tcPr>
            <w:tcW w:w="501" w:type="pct"/>
            <w:hideMark/>
          </w:tcPr>
          <w:p w:rsidR="00192C8F" w:rsidRPr="005330B6" w:rsidRDefault="00192C8F" w:rsidP="00A30981">
            <w:pPr>
              <w:pStyle w:val="af2"/>
              <w:spacing w:before="20" w:after="20"/>
            </w:pPr>
            <w:r w:rsidRPr="005330B6">
              <w:t>3.3</w:t>
            </w:r>
          </w:p>
        </w:tc>
        <w:tc>
          <w:tcPr>
            <w:tcW w:w="1703" w:type="pct"/>
            <w:hideMark/>
          </w:tcPr>
          <w:p w:rsidR="00192C8F" w:rsidRPr="005330B6" w:rsidRDefault="00192C8F" w:rsidP="00A30981">
            <w:pPr>
              <w:pStyle w:val="af2"/>
              <w:spacing w:before="20" w:after="20"/>
            </w:pPr>
            <w:r w:rsidRPr="005330B6">
              <w:t>Существующий сохраняемый жилищный фонд</w:t>
            </w:r>
          </w:p>
        </w:tc>
        <w:tc>
          <w:tcPr>
            <w:tcW w:w="1110" w:type="pct"/>
            <w:hideMark/>
          </w:tcPr>
          <w:p w:rsidR="00192C8F" w:rsidRPr="005330B6" w:rsidRDefault="00192C8F" w:rsidP="00A30981">
            <w:pPr>
              <w:pStyle w:val="af2"/>
              <w:spacing w:before="20" w:after="20"/>
            </w:pPr>
            <w:r w:rsidRPr="005330B6">
              <w:t xml:space="preserve">тыс. </w:t>
            </w:r>
            <w:proofErr w:type="spellStart"/>
            <w:r w:rsidRPr="005330B6">
              <w:t>кв.м</w:t>
            </w:r>
            <w:proofErr w:type="spellEnd"/>
            <w:r w:rsidRPr="005330B6">
              <w:t xml:space="preserve"> общей площади</w:t>
            </w:r>
          </w:p>
        </w:tc>
        <w:tc>
          <w:tcPr>
            <w:tcW w:w="889" w:type="pct"/>
          </w:tcPr>
          <w:p w:rsidR="00192C8F" w:rsidRPr="005330B6" w:rsidRDefault="00DD4F7F" w:rsidP="00A30981">
            <w:pPr>
              <w:pStyle w:val="af2"/>
              <w:spacing w:before="20" w:after="20"/>
              <w:rPr>
                <w:rFonts w:cs="Calibri"/>
              </w:rPr>
            </w:pPr>
            <w:r w:rsidRPr="005330B6">
              <w:rPr>
                <w:rFonts w:cs="Calibri"/>
              </w:rPr>
              <w:t>0</w:t>
            </w:r>
          </w:p>
        </w:tc>
        <w:tc>
          <w:tcPr>
            <w:tcW w:w="797" w:type="pct"/>
          </w:tcPr>
          <w:p w:rsidR="00192C8F" w:rsidRPr="005330B6" w:rsidRDefault="00DD4F7F" w:rsidP="000E0DAD">
            <w:pPr>
              <w:pStyle w:val="af2"/>
              <w:spacing w:before="20" w:after="20"/>
              <w:rPr>
                <w:rFonts w:cs="Calibri"/>
              </w:rPr>
            </w:pPr>
            <w:r w:rsidRPr="005330B6">
              <w:rPr>
                <w:rFonts w:cs="Calibri"/>
              </w:rPr>
              <w:t>11,</w:t>
            </w:r>
            <w:r w:rsidR="000E0DAD" w:rsidRPr="005330B6">
              <w:rPr>
                <w:rFonts w:cs="Calibri"/>
              </w:rPr>
              <w:t>0</w:t>
            </w:r>
          </w:p>
        </w:tc>
      </w:tr>
      <w:tr w:rsidR="00DD4F7F" w:rsidRPr="005330B6" w:rsidTr="00A30981">
        <w:trPr>
          <w:trHeight w:val="20"/>
        </w:trPr>
        <w:tc>
          <w:tcPr>
            <w:tcW w:w="501" w:type="pct"/>
            <w:hideMark/>
          </w:tcPr>
          <w:p w:rsidR="00192C8F" w:rsidRPr="005330B6" w:rsidRDefault="00192C8F" w:rsidP="00A30981">
            <w:pPr>
              <w:pStyle w:val="af2"/>
              <w:spacing w:before="20" w:after="20"/>
            </w:pPr>
            <w:r w:rsidRPr="005330B6">
              <w:t>3.4</w:t>
            </w:r>
          </w:p>
        </w:tc>
        <w:tc>
          <w:tcPr>
            <w:tcW w:w="1703" w:type="pct"/>
            <w:hideMark/>
          </w:tcPr>
          <w:p w:rsidR="00192C8F" w:rsidRPr="005330B6" w:rsidRDefault="00192C8F" w:rsidP="00A30981">
            <w:pPr>
              <w:pStyle w:val="af2"/>
              <w:spacing w:before="20" w:after="20"/>
            </w:pPr>
            <w:r w:rsidRPr="005330B6">
              <w:t>Убыль жилищного фонда</w:t>
            </w:r>
          </w:p>
        </w:tc>
        <w:tc>
          <w:tcPr>
            <w:tcW w:w="1110" w:type="pct"/>
            <w:hideMark/>
          </w:tcPr>
          <w:p w:rsidR="00192C8F" w:rsidRPr="005330B6" w:rsidRDefault="00192C8F" w:rsidP="00A30981">
            <w:pPr>
              <w:pStyle w:val="af2"/>
              <w:spacing w:before="20" w:after="20"/>
            </w:pPr>
            <w:r w:rsidRPr="005330B6">
              <w:t xml:space="preserve">тыс. </w:t>
            </w:r>
            <w:proofErr w:type="spellStart"/>
            <w:r w:rsidRPr="005330B6">
              <w:t>кв.м</w:t>
            </w:r>
            <w:proofErr w:type="spellEnd"/>
            <w:r w:rsidRPr="005330B6">
              <w:t xml:space="preserve"> общей площади</w:t>
            </w:r>
          </w:p>
        </w:tc>
        <w:tc>
          <w:tcPr>
            <w:tcW w:w="889" w:type="pct"/>
          </w:tcPr>
          <w:p w:rsidR="00192C8F" w:rsidRPr="005330B6" w:rsidRDefault="00DD4F7F" w:rsidP="00A30981">
            <w:pPr>
              <w:pStyle w:val="af2"/>
              <w:spacing w:before="20" w:after="20"/>
              <w:rPr>
                <w:rFonts w:cs="Calibri"/>
              </w:rPr>
            </w:pPr>
            <w:r w:rsidRPr="005330B6">
              <w:rPr>
                <w:rFonts w:cs="Calibri"/>
              </w:rPr>
              <w:t>0</w:t>
            </w:r>
          </w:p>
        </w:tc>
        <w:tc>
          <w:tcPr>
            <w:tcW w:w="797" w:type="pct"/>
          </w:tcPr>
          <w:p w:rsidR="00192C8F" w:rsidRPr="005330B6" w:rsidRDefault="00DD4F7F" w:rsidP="007F1383">
            <w:pPr>
              <w:pStyle w:val="af2"/>
              <w:spacing w:before="20" w:after="20"/>
              <w:rPr>
                <w:rFonts w:cs="Calibri"/>
              </w:rPr>
            </w:pPr>
            <w:r w:rsidRPr="005330B6">
              <w:rPr>
                <w:rFonts w:cs="Calibri"/>
              </w:rPr>
              <w:t>8,9</w:t>
            </w:r>
          </w:p>
        </w:tc>
      </w:tr>
      <w:tr w:rsidR="00DD4F7F" w:rsidRPr="005330B6" w:rsidTr="00A30981">
        <w:trPr>
          <w:trHeight w:val="20"/>
        </w:trPr>
        <w:tc>
          <w:tcPr>
            <w:tcW w:w="501" w:type="pct"/>
            <w:hideMark/>
          </w:tcPr>
          <w:p w:rsidR="00192C8F" w:rsidRPr="005330B6" w:rsidRDefault="00192C8F" w:rsidP="00A30981">
            <w:pPr>
              <w:pStyle w:val="af2"/>
              <w:spacing w:before="20" w:after="20"/>
            </w:pPr>
            <w:r w:rsidRPr="005330B6">
              <w:t>3.5</w:t>
            </w:r>
          </w:p>
        </w:tc>
        <w:tc>
          <w:tcPr>
            <w:tcW w:w="1703" w:type="pct"/>
            <w:hideMark/>
          </w:tcPr>
          <w:p w:rsidR="00192C8F" w:rsidRPr="005330B6" w:rsidRDefault="00192C8F" w:rsidP="00A30981">
            <w:pPr>
              <w:pStyle w:val="af2"/>
              <w:spacing w:before="20" w:after="20"/>
            </w:pPr>
            <w:r w:rsidRPr="005330B6">
              <w:t>Новое жилищное строительство, в том числе</w:t>
            </w:r>
          </w:p>
        </w:tc>
        <w:tc>
          <w:tcPr>
            <w:tcW w:w="1110" w:type="pct"/>
            <w:hideMark/>
          </w:tcPr>
          <w:p w:rsidR="00192C8F" w:rsidRPr="005330B6" w:rsidRDefault="00192C8F" w:rsidP="00A30981">
            <w:pPr>
              <w:pStyle w:val="af2"/>
              <w:spacing w:before="20" w:after="20"/>
            </w:pPr>
            <w:r w:rsidRPr="005330B6">
              <w:t xml:space="preserve">тыс. </w:t>
            </w:r>
            <w:proofErr w:type="spellStart"/>
            <w:r w:rsidRPr="005330B6">
              <w:t>кв.м</w:t>
            </w:r>
            <w:proofErr w:type="spellEnd"/>
            <w:r w:rsidRPr="005330B6">
              <w:t xml:space="preserve"> общей площади</w:t>
            </w:r>
          </w:p>
        </w:tc>
        <w:tc>
          <w:tcPr>
            <w:tcW w:w="889" w:type="pct"/>
          </w:tcPr>
          <w:p w:rsidR="00192C8F" w:rsidRPr="005330B6" w:rsidRDefault="00DD4F7F" w:rsidP="00A30981">
            <w:pPr>
              <w:pStyle w:val="af2"/>
              <w:spacing w:before="20" w:after="20"/>
              <w:rPr>
                <w:rFonts w:cs="Calibri"/>
              </w:rPr>
            </w:pPr>
            <w:r w:rsidRPr="005330B6">
              <w:rPr>
                <w:rFonts w:cs="Calibri"/>
              </w:rPr>
              <w:t>0,6</w:t>
            </w:r>
          </w:p>
        </w:tc>
        <w:tc>
          <w:tcPr>
            <w:tcW w:w="797" w:type="pct"/>
          </w:tcPr>
          <w:p w:rsidR="00192C8F" w:rsidRPr="005330B6" w:rsidRDefault="00DD4F7F" w:rsidP="000E0DAD">
            <w:pPr>
              <w:pStyle w:val="af2"/>
              <w:spacing w:before="20" w:after="20"/>
              <w:rPr>
                <w:rFonts w:cs="Calibri"/>
              </w:rPr>
            </w:pPr>
            <w:r w:rsidRPr="005330B6">
              <w:rPr>
                <w:rFonts w:cs="Calibri"/>
              </w:rPr>
              <w:t>1</w:t>
            </w:r>
            <w:r w:rsidR="000E0DAD" w:rsidRPr="005330B6">
              <w:rPr>
                <w:rFonts w:cs="Calibri"/>
              </w:rPr>
              <w:t>6</w:t>
            </w:r>
            <w:r w:rsidRPr="005330B6">
              <w:rPr>
                <w:rFonts w:cs="Calibri"/>
              </w:rPr>
              <w:t>,</w:t>
            </w:r>
            <w:r w:rsidR="000E0DAD" w:rsidRPr="005330B6">
              <w:rPr>
                <w:rFonts w:cs="Calibri"/>
              </w:rPr>
              <w:t>4</w:t>
            </w:r>
          </w:p>
        </w:tc>
      </w:tr>
      <w:tr w:rsidR="00DD4F7F" w:rsidRPr="005330B6" w:rsidTr="00A30981">
        <w:trPr>
          <w:trHeight w:val="20"/>
        </w:trPr>
        <w:tc>
          <w:tcPr>
            <w:tcW w:w="501" w:type="pct"/>
            <w:hideMark/>
          </w:tcPr>
          <w:p w:rsidR="00192C8F" w:rsidRPr="005330B6" w:rsidRDefault="00192C8F" w:rsidP="00A30981">
            <w:pPr>
              <w:pStyle w:val="af2"/>
              <w:spacing w:before="20" w:after="20"/>
            </w:pPr>
            <w:r w:rsidRPr="005330B6">
              <w:t>4</w:t>
            </w:r>
          </w:p>
        </w:tc>
        <w:tc>
          <w:tcPr>
            <w:tcW w:w="4499" w:type="pct"/>
            <w:gridSpan w:val="4"/>
          </w:tcPr>
          <w:p w:rsidR="00192C8F" w:rsidRPr="005330B6" w:rsidRDefault="00192C8F" w:rsidP="00A30981">
            <w:pPr>
              <w:pStyle w:val="af2"/>
              <w:spacing w:before="20" w:after="20"/>
              <w:rPr>
                <w:rFonts w:cs="Calibri"/>
              </w:rPr>
            </w:pPr>
            <w:r w:rsidRPr="005330B6">
              <w:t>СОЦИАЛЬНАЯ ИНФРАСТРУКТУРА</w:t>
            </w:r>
          </w:p>
        </w:tc>
      </w:tr>
      <w:tr w:rsidR="00DD4F7F" w:rsidRPr="005330B6" w:rsidTr="00A30981">
        <w:trPr>
          <w:trHeight w:val="20"/>
        </w:trPr>
        <w:tc>
          <w:tcPr>
            <w:tcW w:w="501" w:type="pct"/>
            <w:vMerge w:val="restart"/>
          </w:tcPr>
          <w:p w:rsidR="007F1383" w:rsidRPr="005330B6" w:rsidRDefault="007F1383" w:rsidP="00A30981">
            <w:pPr>
              <w:pStyle w:val="af2"/>
              <w:spacing w:before="20" w:after="20"/>
            </w:pPr>
            <w:r w:rsidRPr="005330B6">
              <w:t>4.1</w:t>
            </w:r>
          </w:p>
        </w:tc>
        <w:tc>
          <w:tcPr>
            <w:tcW w:w="1703" w:type="pct"/>
            <w:vMerge w:val="restart"/>
          </w:tcPr>
          <w:p w:rsidR="007F1383" w:rsidRPr="005330B6" w:rsidRDefault="007F1383" w:rsidP="00A30981">
            <w:pPr>
              <w:pStyle w:val="af2"/>
              <w:spacing w:before="20" w:after="20"/>
            </w:pPr>
            <w:r w:rsidRPr="005330B6">
              <w:t>Детские сады</w:t>
            </w:r>
          </w:p>
        </w:tc>
        <w:tc>
          <w:tcPr>
            <w:tcW w:w="1110" w:type="pct"/>
          </w:tcPr>
          <w:p w:rsidR="007F1383" w:rsidRPr="005330B6" w:rsidRDefault="007F1383" w:rsidP="00A30981">
            <w:pPr>
              <w:pStyle w:val="af2"/>
              <w:spacing w:before="20" w:after="20"/>
            </w:pPr>
            <w:r w:rsidRPr="005330B6">
              <w:t>мест</w:t>
            </w:r>
          </w:p>
        </w:tc>
        <w:tc>
          <w:tcPr>
            <w:tcW w:w="889" w:type="pct"/>
          </w:tcPr>
          <w:p w:rsidR="007F1383" w:rsidRPr="005330B6" w:rsidRDefault="00DD4F7F" w:rsidP="00F54D45">
            <w:pPr>
              <w:pStyle w:val="af2"/>
              <w:spacing w:before="20" w:after="20"/>
            </w:pPr>
            <w:r w:rsidRPr="005330B6">
              <w:t>75</w:t>
            </w:r>
          </w:p>
        </w:tc>
        <w:tc>
          <w:tcPr>
            <w:tcW w:w="797" w:type="pct"/>
          </w:tcPr>
          <w:p w:rsidR="007F1383" w:rsidRPr="005330B6" w:rsidRDefault="00DD4F7F" w:rsidP="00A30981">
            <w:pPr>
              <w:pStyle w:val="af2"/>
              <w:spacing w:before="20" w:after="20"/>
              <w:rPr>
                <w:rFonts w:cs="Calibri"/>
              </w:rPr>
            </w:pPr>
            <w:r w:rsidRPr="005330B6">
              <w:rPr>
                <w:rFonts w:cs="Calibri"/>
              </w:rPr>
              <w:t>75</w:t>
            </w:r>
          </w:p>
        </w:tc>
      </w:tr>
      <w:tr w:rsidR="00DD4F7F" w:rsidRPr="005330B6" w:rsidTr="00A30981">
        <w:trPr>
          <w:trHeight w:val="20"/>
        </w:trPr>
        <w:tc>
          <w:tcPr>
            <w:tcW w:w="501" w:type="pct"/>
            <w:vMerge/>
          </w:tcPr>
          <w:p w:rsidR="007F1383" w:rsidRPr="005330B6" w:rsidRDefault="007F1383" w:rsidP="00A30981">
            <w:pPr>
              <w:pStyle w:val="af2"/>
              <w:spacing w:before="20" w:after="20"/>
            </w:pPr>
          </w:p>
        </w:tc>
        <w:tc>
          <w:tcPr>
            <w:tcW w:w="1703" w:type="pct"/>
            <w:vMerge/>
          </w:tcPr>
          <w:p w:rsidR="007F1383" w:rsidRPr="005330B6" w:rsidRDefault="007F1383" w:rsidP="00A30981">
            <w:pPr>
              <w:pStyle w:val="af2"/>
              <w:spacing w:before="20" w:after="20"/>
            </w:pPr>
          </w:p>
        </w:tc>
        <w:tc>
          <w:tcPr>
            <w:tcW w:w="1110" w:type="pct"/>
          </w:tcPr>
          <w:p w:rsidR="007F1383" w:rsidRPr="005330B6" w:rsidRDefault="007F1383" w:rsidP="00A30981">
            <w:pPr>
              <w:pStyle w:val="af2"/>
              <w:spacing w:before="20" w:after="20"/>
            </w:pPr>
            <w:r w:rsidRPr="005330B6">
              <w:t xml:space="preserve">мест/1 </w:t>
            </w:r>
            <w:proofErr w:type="spellStart"/>
            <w:r w:rsidRPr="005330B6">
              <w:t>тыс</w:t>
            </w:r>
            <w:proofErr w:type="gramStart"/>
            <w:r w:rsidRPr="005330B6">
              <w:t>.ч</w:t>
            </w:r>
            <w:proofErr w:type="gramEnd"/>
            <w:r w:rsidRPr="005330B6">
              <w:t>ел</w:t>
            </w:r>
            <w:proofErr w:type="spellEnd"/>
            <w:r w:rsidRPr="005330B6">
              <w:t>.</w:t>
            </w:r>
          </w:p>
        </w:tc>
        <w:tc>
          <w:tcPr>
            <w:tcW w:w="889" w:type="pct"/>
          </w:tcPr>
          <w:p w:rsidR="007F1383" w:rsidRPr="005330B6" w:rsidRDefault="00DD4F7F" w:rsidP="00F54D45">
            <w:pPr>
              <w:pStyle w:val="af2"/>
              <w:spacing w:before="20" w:after="20"/>
            </w:pPr>
            <w:r w:rsidRPr="005330B6">
              <w:t>75</w:t>
            </w:r>
          </w:p>
        </w:tc>
        <w:tc>
          <w:tcPr>
            <w:tcW w:w="797" w:type="pct"/>
          </w:tcPr>
          <w:p w:rsidR="007F1383" w:rsidRPr="005330B6" w:rsidRDefault="00DD4F7F" w:rsidP="00A30981">
            <w:pPr>
              <w:pStyle w:val="af2"/>
              <w:spacing w:before="20" w:after="20"/>
              <w:rPr>
                <w:rFonts w:cs="Calibri"/>
              </w:rPr>
            </w:pPr>
            <w:r w:rsidRPr="005330B6">
              <w:rPr>
                <w:rFonts w:cs="Calibri"/>
              </w:rPr>
              <w:t>63</w:t>
            </w:r>
          </w:p>
        </w:tc>
      </w:tr>
      <w:tr w:rsidR="00DD4F7F" w:rsidRPr="005330B6" w:rsidTr="00A30981">
        <w:trPr>
          <w:trHeight w:val="20"/>
        </w:trPr>
        <w:tc>
          <w:tcPr>
            <w:tcW w:w="501" w:type="pct"/>
            <w:vMerge w:val="restart"/>
          </w:tcPr>
          <w:p w:rsidR="007F1383" w:rsidRPr="005330B6" w:rsidRDefault="007F1383" w:rsidP="00A30981">
            <w:pPr>
              <w:pStyle w:val="af2"/>
              <w:spacing w:before="20" w:after="20"/>
            </w:pPr>
            <w:r w:rsidRPr="005330B6">
              <w:t>4.2</w:t>
            </w:r>
          </w:p>
        </w:tc>
        <w:tc>
          <w:tcPr>
            <w:tcW w:w="1703" w:type="pct"/>
            <w:vMerge w:val="restart"/>
          </w:tcPr>
          <w:p w:rsidR="007F1383" w:rsidRPr="005330B6" w:rsidRDefault="007F1383" w:rsidP="00A30981">
            <w:pPr>
              <w:pStyle w:val="af2"/>
              <w:spacing w:before="20" w:after="20"/>
            </w:pPr>
            <w:r w:rsidRPr="005330B6">
              <w:t>Общеобразовательные школы</w:t>
            </w:r>
          </w:p>
        </w:tc>
        <w:tc>
          <w:tcPr>
            <w:tcW w:w="1110" w:type="pct"/>
          </w:tcPr>
          <w:p w:rsidR="007F1383" w:rsidRPr="005330B6" w:rsidRDefault="007F1383" w:rsidP="00A30981">
            <w:pPr>
              <w:pStyle w:val="af2"/>
              <w:spacing w:before="20" w:after="20"/>
            </w:pPr>
            <w:r w:rsidRPr="005330B6">
              <w:t>учащихся</w:t>
            </w:r>
          </w:p>
        </w:tc>
        <w:tc>
          <w:tcPr>
            <w:tcW w:w="889" w:type="pct"/>
          </w:tcPr>
          <w:p w:rsidR="007F1383" w:rsidRPr="005330B6" w:rsidRDefault="00DD4F7F" w:rsidP="00F54D45">
            <w:pPr>
              <w:pStyle w:val="af2"/>
              <w:spacing w:before="20" w:after="20"/>
            </w:pPr>
            <w:r w:rsidRPr="005330B6">
              <w:t>140</w:t>
            </w:r>
          </w:p>
        </w:tc>
        <w:tc>
          <w:tcPr>
            <w:tcW w:w="797" w:type="pct"/>
          </w:tcPr>
          <w:p w:rsidR="007F1383" w:rsidRPr="005330B6" w:rsidRDefault="00DD4F7F" w:rsidP="00A30981">
            <w:pPr>
              <w:pStyle w:val="af2"/>
              <w:spacing w:before="20" w:after="20"/>
              <w:rPr>
                <w:rFonts w:cs="Calibri"/>
              </w:rPr>
            </w:pPr>
            <w:r w:rsidRPr="005330B6">
              <w:rPr>
                <w:rFonts w:cs="Calibri"/>
              </w:rPr>
              <w:t>140</w:t>
            </w:r>
          </w:p>
        </w:tc>
      </w:tr>
      <w:tr w:rsidR="00DD4F7F" w:rsidRPr="005330B6" w:rsidTr="00A30981">
        <w:trPr>
          <w:trHeight w:val="20"/>
        </w:trPr>
        <w:tc>
          <w:tcPr>
            <w:tcW w:w="501" w:type="pct"/>
            <w:vMerge/>
          </w:tcPr>
          <w:p w:rsidR="007F1383" w:rsidRPr="005330B6" w:rsidRDefault="007F1383" w:rsidP="00A30981">
            <w:pPr>
              <w:pStyle w:val="af2"/>
              <w:spacing w:before="20" w:after="20"/>
            </w:pPr>
          </w:p>
        </w:tc>
        <w:tc>
          <w:tcPr>
            <w:tcW w:w="1703" w:type="pct"/>
            <w:vMerge/>
          </w:tcPr>
          <w:p w:rsidR="007F1383" w:rsidRPr="005330B6" w:rsidRDefault="007F1383" w:rsidP="00A30981">
            <w:pPr>
              <w:pStyle w:val="af2"/>
              <w:spacing w:before="20" w:after="20"/>
            </w:pPr>
          </w:p>
        </w:tc>
        <w:tc>
          <w:tcPr>
            <w:tcW w:w="1110" w:type="pct"/>
          </w:tcPr>
          <w:p w:rsidR="007F1383" w:rsidRPr="005330B6" w:rsidRDefault="007F1383" w:rsidP="00A30981">
            <w:pPr>
              <w:pStyle w:val="af2"/>
              <w:spacing w:before="20" w:after="20"/>
            </w:pPr>
            <w:r w:rsidRPr="005330B6">
              <w:t>учащихся/1000 чел.</w:t>
            </w:r>
          </w:p>
        </w:tc>
        <w:tc>
          <w:tcPr>
            <w:tcW w:w="889" w:type="pct"/>
          </w:tcPr>
          <w:p w:rsidR="007F1383" w:rsidRPr="005330B6" w:rsidRDefault="00DD4F7F" w:rsidP="00F54D45">
            <w:pPr>
              <w:pStyle w:val="af2"/>
              <w:spacing w:before="20" w:after="20"/>
            </w:pPr>
            <w:r w:rsidRPr="005330B6">
              <w:t>140</w:t>
            </w:r>
          </w:p>
        </w:tc>
        <w:tc>
          <w:tcPr>
            <w:tcW w:w="797" w:type="pct"/>
          </w:tcPr>
          <w:p w:rsidR="007F1383" w:rsidRPr="005330B6" w:rsidRDefault="00DD4F7F" w:rsidP="00A30981">
            <w:pPr>
              <w:pStyle w:val="af2"/>
              <w:spacing w:before="20" w:after="20"/>
              <w:rPr>
                <w:rFonts w:cs="Calibri"/>
              </w:rPr>
            </w:pPr>
            <w:r w:rsidRPr="005330B6">
              <w:rPr>
                <w:rFonts w:cs="Calibri"/>
              </w:rPr>
              <w:t>117</w:t>
            </w:r>
          </w:p>
        </w:tc>
      </w:tr>
      <w:tr w:rsidR="00DD4F7F" w:rsidRPr="005330B6" w:rsidTr="00A30981">
        <w:trPr>
          <w:trHeight w:val="20"/>
        </w:trPr>
        <w:tc>
          <w:tcPr>
            <w:tcW w:w="501" w:type="pct"/>
          </w:tcPr>
          <w:p w:rsidR="007F1383" w:rsidRPr="005330B6" w:rsidRDefault="007F1383" w:rsidP="00A30981">
            <w:pPr>
              <w:pStyle w:val="af2"/>
              <w:spacing w:before="20" w:after="20"/>
            </w:pPr>
            <w:r w:rsidRPr="005330B6">
              <w:t>4.3</w:t>
            </w:r>
          </w:p>
        </w:tc>
        <w:tc>
          <w:tcPr>
            <w:tcW w:w="1703" w:type="pct"/>
          </w:tcPr>
          <w:p w:rsidR="007F1383" w:rsidRPr="005330B6" w:rsidRDefault="00DD4F7F" w:rsidP="00A30981">
            <w:pPr>
              <w:pStyle w:val="af2"/>
              <w:spacing w:before="20" w:after="20"/>
            </w:pPr>
            <w:r w:rsidRPr="005330B6">
              <w:t>Фельдшерско-акушерский пункт</w:t>
            </w:r>
          </w:p>
        </w:tc>
        <w:tc>
          <w:tcPr>
            <w:tcW w:w="1110" w:type="pct"/>
          </w:tcPr>
          <w:p w:rsidR="007F1383" w:rsidRPr="005330B6" w:rsidRDefault="00DD4F7F" w:rsidP="00A30981">
            <w:pPr>
              <w:pStyle w:val="af2"/>
              <w:spacing w:before="20" w:after="20"/>
            </w:pPr>
            <w:r w:rsidRPr="005330B6">
              <w:t>объект</w:t>
            </w:r>
          </w:p>
        </w:tc>
        <w:tc>
          <w:tcPr>
            <w:tcW w:w="889" w:type="pct"/>
          </w:tcPr>
          <w:p w:rsidR="007F1383" w:rsidRPr="005330B6" w:rsidRDefault="00DD4F7F" w:rsidP="00F54D45">
            <w:pPr>
              <w:pStyle w:val="af2"/>
              <w:spacing w:before="20" w:after="20"/>
            </w:pPr>
            <w:r w:rsidRPr="005330B6">
              <w:t>1</w:t>
            </w:r>
          </w:p>
        </w:tc>
        <w:tc>
          <w:tcPr>
            <w:tcW w:w="797" w:type="pct"/>
          </w:tcPr>
          <w:p w:rsidR="007F1383" w:rsidRPr="005330B6" w:rsidRDefault="00DD4F7F" w:rsidP="00A30981">
            <w:pPr>
              <w:pStyle w:val="af2"/>
              <w:spacing w:before="20" w:after="20"/>
              <w:rPr>
                <w:rFonts w:cs="Calibri"/>
              </w:rPr>
            </w:pPr>
            <w:r w:rsidRPr="005330B6">
              <w:rPr>
                <w:rFonts w:cs="Calibri"/>
              </w:rPr>
              <w:t>1</w:t>
            </w:r>
          </w:p>
        </w:tc>
      </w:tr>
      <w:tr w:rsidR="00DD4F7F" w:rsidRPr="005330B6" w:rsidTr="00A30981">
        <w:trPr>
          <w:trHeight w:val="20"/>
        </w:trPr>
        <w:tc>
          <w:tcPr>
            <w:tcW w:w="501" w:type="pct"/>
            <w:vMerge w:val="restart"/>
          </w:tcPr>
          <w:p w:rsidR="007F1383" w:rsidRPr="005330B6" w:rsidRDefault="00DD4F7F" w:rsidP="00A30981">
            <w:pPr>
              <w:pStyle w:val="af2"/>
              <w:spacing w:before="20" w:after="20"/>
            </w:pPr>
            <w:r w:rsidRPr="005330B6">
              <w:lastRenderedPageBreak/>
              <w:t>4.4</w:t>
            </w:r>
          </w:p>
        </w:tc>
        <w:tc>
          <w:tcPr>
            <w:tcW w:w="1703" w:type="pct"/>
            <w:vMerge w:val="restart"/>
          </w:tcPr>
          <w:p w:rsidR="007F1383" w:rsidRPr="005330B6" w:rsidRDefault="007F1383" w:rsidP="00A30981">
            <w:pPr>
              <w:pStyle w:val="af2"/>
              <w:spacing w:before="20" w:after="20"/>
            </w:pPr>
            <w:r w:rsidRPr="005330B6">
              <w:t>Дом культуры</w:t>
            </w:r>
          </w:p>
        </w:tc>
        <w:tc>
          <w:tcPr>
            <w:tcW w:w="1110" w:type="pct"/>
          </w:tcPr>
          <w:p w:rsidR="007F1383" w:rsidRPr="005330B6" w:rsidRDefault="007F1383" w:rsidP="00A30981">
            <w:pPr>
              <w:pStyle w:val="af2"/>
              <w:spacing w:before="20" w:after="20"/>
            </w:pPr>
            <w:r w:rsidRPr="005330B6">
              <w:t>мест</w:t>
            </w:r>
          </w:p>
        </w:tc>
        <w:tc>
          <w:tcPr>
            <w:tcW w:w="889" w:type="pct"/>
          </w:tcPr>
          <w:p w:rsidR="007F1383" w:rsidRPr="005330B6" w:rsidRDefault="00DD4F7F" w:rsidP="00A30981">
            <w:pPr>
              <w:pStyle w:val="af2"/>
              <w:spacing w:before="20" w:after="20"/>
              <w:rPr>
                <w:rFonts w:cs="Calibri"/>
              </w:rPr>
            </w:pPr>
            <w:r w:rsidRPr="005330B6">
              <w:rPr>
                <w:rFonts w:cs="Calibri"/>
              </w:rPr>
              <w:t>200</w:t>
            </w:r>
          </w:p>
        </w:tc>
        <w:tc>
          <w:tcPr>
            <w:tcW w:w="797" w:type="pct"/>
          </w:tcPr>
          <w:p w:rsidR="007F1383" w:rsidRPr="005330B6" w:rsidRDefault="00DD4F7F" w:rsidP="00A30981">
            <w:pPr>
              <w:pStyle w:val="af2"/>
              <w:spacing w:before="20" w:after="20"/>
              <w:rPr>
                <w:rFonts w:cs="Calibri"/>
              </w:rPr>
            </w:pPr>
            <w:r w:rsidRPr="005330B6">
              <w:rPr>
                <w:rFonts w:cs="Calibri"/>
              </w:rPr>
              <w:t>200</w:t>
            </w:r>
          </w:p>
        </w:tc>
      </w:tr>
      <w:tr w:rsidR="00DD4F7F" w:rsidRPr="005330B6" w:rsidTr="00A30981">
        <w:trPr>
          <w:trHeight w:val="20"/>
        </w:trPr>
        <w:tc>
          <w:tcPr>
            <w:tcW w:w="501" w:type="pct"/>
            <w:vMerge/>
          </w:tcPr>
          <w:p w:rsidR="007F1383" w:rsidRPr="005330B6" w:rsidRDefault="007F1383" w:rsidP="00A30981">
            <w:pPr>
              <w:pStyle w:val="af2"/>
              <w:spacing w:before="20" w:after="20"/>
            </w:pPr>
          </w:p>
        </w:tc>
        <w:tc>
          <w:tcPr>
            <w:tcW w:w="1703" w:type="pct"/>
            <w:vMerge/>
          </w:tcPr>
          <w:p w:rsidR="007F1383" w:rsidRPr="005330B6" w:rsidRDefault="007F1383" w:rsidP="00A30981">
            <w:pPr>
              <w:pStyle w:val="af2"/>
              <w:spacing w:before="20" w:after="20"/>
            </w:pPr>
          </w:p>
        </w:tc>
        <w:tc>
          <w:tcPr>
            <w:tcW w:w="1110" w:type="pct"/>
          </w:tcPr>
          <w:p w:rsidR="007F1383" w:rsidRPr="005330B6" w:rsidRDefault="007F1383" w:rsidP="00A30981">
            <w:pPr>
              <w:pStyle w:val="af2"/>
              <w:spacing w:before="20" w:after="20"/>
            </w:pPr>
            <w:r w:rsidRPr="005330B6">
              <w:t>мест/1000 чел.</w:t>
            </w:r>
          </w:p>
        </w:tc>
        <w:tc>
          <w:tcPr>
            <w:tcW w:w="889" w:type="pct"/>
          </w:tcPr>
          <w:p w:rsidR="007F1383" w:rsidRPr="005330B6" w:rsidRDefault="00DD4F7F" w:rsidP="00A30981">
            <w:pPr>
              <w:pStyle w:val="af2"/>
              <w:spacing w:before="20" w:after="20"/>
              <w:rPr>
                <w:rFonts w:cs="Calibri"/>
              </w:rPr>
            </w:pPr>
            <w:r w:rsidRPr="005330B6">
              <w:rPr>
                <w:rFonts w:cs="Calibri"/>
              </w:rPr>
              <w:t>200</w:t>
            </w:r>
          </w:p>
        </w:tc>
        <w:tc>
          <w:tcPr>
            <w:tcW w:w="797" w:type="pct"/>
          </w:tcPr>
          <w:p w:rsidR="007F1383" w:rsidRPr="005330B6" w:rsidRDefault="00DD4F7F" w:rsidP="00A30981">
            <w:pPr>
              <w:pStyle w:val="af2"/>
              <w:spacing w:before="20" w:after="20"/>
              <w:rPr>
                <w:rFonts w:cs="Calibri"/>
              </w:rPr>
            </w:pPr>
            <w:r w:rsidRPr="005330B6">
              <w:rPr>
                <w:rFonts w:cs="Calibri"/>
              </w:rPr>
              <w:t>167</w:t>
            </w:r>
          </w:p>
        </w:tc>
      </w:tr>
      <w:tr w:rsidR="00DD4F7F" w:rsidRPr="005330B6" w:rsidTr="00A30981">
        <w:trPr>
          <w:trHeight w:val="20"/>
        </w:trPr>
        <w:tc>
          <w:tcPr>
            <w:tcW w:w="501" w:type="pct"/>
            <w:vMerge w:val="restart"/>
          </w:tcPr>
          <w:p w:rsidR="007F1383" w:rsidRPr="005330B6" w:rsidRDefault="00DD4F7F" w:rsidP="00A30981">
            <w:pPr>
              <w:pStyle w:val="af2"/>
              <w:spacing w:before="20" w:after="20"/>
            </w:pPr>
            <w:r w:rsidRPr="005330B6">
              <w:t>4.5</w:t>
            </w:r>
          </w:p>
        </w:tc>
        <w:tc>
          <w:tcPr>
            <w:tcW w:w="1703" w:type="pct"/>
            <w:vMerge w:val="restart"/>
          </w:tcPr>
          <w:p w:rsidR="007F1383" w:rsidRPr="005330B6" w:rsidRDefault="007F1383" w:rsidP="00A30981">
            <w:pPr>
              <w:pStyle w:val="af2"/>
              <w:spacing w:before="20" w:after="20"/>
            </w:pPr>
            <w:r w:rsidRPr="005330B6">
              <w:t>Библиотеки</w:t>
            </w:r>
          </w:p>
        </w:tc>
        <w:tc>
          <w:tcPr>
            <w:tcW w:w="1110" w:type="pct"/>
          </w:tcPr>
          <w:p w:rsidR="007F1383" w:rsidRPr="005330B6" w:rsidRDefault="007F1383" w:rsidP="00A30981">
            <w:pPr>
              <w:pStyle w:val="af2"/>
              <w:spacing w:before="20" w:after="20"/>
            </w:pPr>
            <w:r w:rsidRPr="005330B6">
              <w:t>тыс. единиц хранения</w:t>
            </w:r>
          </w:p>
        </w:tc>
        <w:tc>
          <w:tcPr>
            <w:tcW w:w="889" w:type="pct"/>
          </w:tcPr>
          <w:p w:rsidR="007F1383" w:rsidRPr="005330B6" w:rsidRDefault="00DD4F7F" w:rsidP="00A30981">
            <w:pPr>
              <w:pStyle w:val="af2"/>
              <w:spacing w:before="20" w:after="20"/>
              <w:rPr>
                <w:rFonts w:cs="Calibri"/>
              </w:rPr>
            </w:pPr>
            <w:r w:rsidRPr="005330B6">
              <w:rPr>
                <w:rFonts w:cs="Calibri"/>
              </w:rPr>
              <w:t>6,1</w:t>
            </w:r>
          </w:p>
        </w:tc>
        <w:tc>
          <w:tcPr>
            <w:tcW w:w="797" w:type="pct"/>
          </w:tcPr>
          <w:p w:rsidR="007F1383" w:rsidRPr="005330B6" w:rsidRDefault="00DD4F7F" w:rsidP="00A30981">
            <w:pPr>
              <w:pStyle w:val="af2"/>
              <w:spacing w:before="20" w:after="20"/>
              <w:rPr>
                <w:rFonts w:cs="Calibri"/>
              </w:rPr>
            </w:pPr>
            <w:r w:rsidRPr="005330B6">
              <w:rPr>
                <w:rFonts w:cs="Calibri"/>
              </w:rPr>
              <w:t>6,1</w:t>
            </w:r>
          </w:p>
        </w:tc>
      </w:tr>
      <w:tr w:rsidR="00DD4F7F" w:rsidRPr="005330B6" w:rsidTr="00A30981">
        <w:trPr>
          <w:trHeight w:val="20"/>
        </w:trPr>
        <w:tc>
          <w:tcPr>
            <w:tcW w:w="501" w:type="pct"/>
            <w:vMerge/>
          </w:tcPr>
          <w:p w:rsidR="007F1383" w:rsidRPr="005330B6" w:rsidRDefault="007F1383" w:rsidP="00A30981">
            <w:pPr>
              <w:pStyle w:val="af2"/>
              <w:spacing w:before="20" w:after="20"/>
            </w:pPr>
          </w:p>
        </w:tc>
        <w:tc>
          <w:tcPr>
            <w:tcW w:w="1703" w:type="pct"/>
            <w:vMerge/>
          </w:tcPr>
          <w:p w:rsidR="007F1383" w:rsidRPr="005330B6" w:rsidRDefault="007F1383" w:rsidP="00A30981">
            <w:pPr>
              <w:pStyle w:val="af2"/>
              <w:spacing w:before="20" w:after="20"/>
            </w:pPr>
          </w:p>
        </w:tc>
        <w:tc>
          <w:tcPr>
            <w:tcW w:w="1110" w:type="pct"/>
          </w:tcPr>
          <w:p w:rsidR="007F1383" w:rsidRPr="005330B6" w:rsidRDefault="007F1383" w:rsidP="00A30981">
            <w:pPr>
              <w:pStyle w:val="af2"/>
              <w:spacing w:before="20" w:after="20"/>
            </w:pPr>
            <w:r w:rsidRPr="005330B6">
              <w:t>тыс. единиц хранения/1000 чел.</w:t>
            </w:r>
          </w:p>
        </w:tc>
        <w:tc>
          <w:tcPr>
            <w:tcW w:w="889" w:type="pct"/>
          </w:tcPr>
          <w:p w:rsidR="007F1383" w:rsidRPr="005330B6" w:rsidRDefault="00DD4F7F" w:rsidP="00A30981">
            <w:pPr>
              <w:pStyle w:val="af2"/>
              <w:spacing w:before="20" w:after="20"/>
              <w:rPr>
                <w:rFonts w:cs="Calibri"/>
              </w:rPr>
            </w:pPr>
            <w:r w:rsidRPr="005330B6">
              <w:rPr>
                <w:rFonts w:cs="Calibri"/>
              </w:rPr>
              <w:t>6,1</w:t>
            </w:r>
          </w:p>
        </w:tc>
        <w:tc>
          <w:tcPr>
            <w:tcW w:w="797" w:type="pct"/>
          </w:tcPr>
          <w:p w:rsidR="007F1383" w:rsidRPr="005330B6" w:rsidRDefault="00DD4F7F" w:rsidP="00A30981">
            <w:pPr>
              <w:pStyle w:val="af2"/>
              <w:spacing w:before="20" w:after="20"/>
              <w:rPr>
                <w:rFonts w:cs="Calibri"/>
              </w:rPr>
            </w:pPr>
            <w:r w:rsidRPr="005330B6">
              <w:rPr>
                <w:rFonts w:cs="Calibri"/>
              </w:rPr>
              <w:t>5,1</w:t>
            </w:r>
          </w:p>
        </w:tc>
      </w:tr>
      <w:tr w:rsidR="00DD4F7F" w:rsidRPr="005330B6" w:rsidTr="00A30981">
        <w:trPr>
          <w:trHeight w:val="20"/>
        </w:trPr>
        <w:tc>
          <w:tcPr>
            <w:tcW w:w="501" w:type="pct"/>
            <w:vMerge w:val="restart"/>
          </w:tcPr>
          <w:p w:rsidR="00C94CC4" w:rsidRPr="005330B6" w:rsidRDefault="00DD4F7F" w:rsidP="00F54D45">
            <w:pPr>
              <w:pStyle w:val="af2"/>
              <w:spacing w:before="20" w:after="20"/>
            </w:pPr>
            <w:r w:rsidRPr="005330B6">
              <w:t>4.6</w:t>
            </w:r>
          </w:p>
        </w:tc>
        <w:tc>
          <w:tcPr>
            <w:tcW w:w="1703" w:type="pct"/>
            <w:vMerge w:val="restart"/>
          </w:tcPr>
          <w:p w:rsidR="00C94CC4" w:rsidRPr="005330B6" w:rsidRDefault="00C94CC4" w:rsidP="00A30981">
            <w:pPr>
              <w:pStyle w:val="af2"/>
              <w:spacing w:before="20" w:after="20"/>
            </w:pPr>
            <w:r w:rsidRPr="005330B6">
              <w:t>Спортивные залы</w:t>
            </w:r>
          </w:p>
        </w:tc>
        <w:tc>
          <w:tcPr>
            <w:tcW w:w="1110" w:type="pct"/>
          </w:tcPr>
          <w:p w:rsidR="00C94CC4" w:rsidRPr="005330B6" w:rsidRDefault="00C94CC4" w:rsidP="00A30981">
            <w:pPr>
              <w:pStyle w:val="af2"/>
              <w:spacing w:before="20" w:after="20"/>
            </w:pPr>
            <w:proofErr w:type="spellStart"/>
            <w:r w:rsidRPr="005330B6">
              <w:t>кв.м</w:t>
            </w:r>
            <w:proofErr w:type="spellEnd"/>
            <w:r w:rsidRPr="005330B6">
              <w:t xml:space="preserve"> площади пола</w:t>
            </w:r>
          </w:p>
        </w:tc>
        <w:tc>
          <w:tcPr>
            <w:tcW w:w="889" w:type="pct"/>
          </w:tcPr>
          <w:p w:rsidR="00C94CC4" w:rsidRPr="005330B6" w:rsidRDefault="00DD4F7F" w:rsidP="00A30981">
            <w:pPr>
              <w:pStyle w:val="af2"/>
              <w:spacing w:before="20" w:after="20"/>
              <w:rPr>
                <w:rFonts w:cs="Calibri"/>
              </w:rPr>
            </w:pPr>
            <w:r w:rsidRPr="005330B6">
              <w:rPr>
                <w:rFonts w:cs="Calibri"/>
              </w:rPr>
              <w:t>0</w:t>
            </w:r>
          </w:p>
        </w:tc>
        <w:tc>
          <w:tcPr>
            <w:tcW w:w="797" w:type="pct"/>
          </w:tcPr>
          <w:p w:rsidR="00C94CC4" w:rsidRPr="005330B6" w:rsidRDefault="00DD4F7F" w:rsidP="00A30981">
            <w:pPr>
              <w:pStyle w:val="af2"/>
              <w:spacing w:before="20" w:after="20"/>
              <w:rPr>
                <w:rFonts w:cs="Calibri"/>
              </w:rPr>
            </w:pPr>
            <w:r w:rsidRPr="005330B6">
              <w:rPr>
                <w:rFonts w:cs="Calibri"/>
              </w:rPr>
              <w:t>162</w:t>
            </w:r>
          </w:p>
        </w:tc>
      </w:tr>
      <w:tr w:rsidR="00DD4F7F" w:rsidRPr="005330B6" w:rsidTr="00A30981">
        <w:trPr>
          <w:trHeight w:val="20"/>
        </w:trPr>
        <w:tc>
          <w:tcPr>
            <w:tcW w:w="501" w:type="pct"/>
            <w:vMerge/>
          </w:tcPr>
          <w:p w:rsidR="00C94CC4" w:rsidRPr="005330B6" w:rsidRDefault="00C94CC4" w:rsidP="00A30981">
            <w:pPr>
              <w:pStyle w:val="af2"/>
              <w:spacing w:before="20" w:after="20"/>
            </w:pPr>
          </w:p>
        </w:tc>
        <w:tc>
          <w:tcPr>
            <w:tcW w:w="1703" w:type="pct"/>
            <w:vMerge/>
          </w:tcPr>
          <w:p w:rsidR="00C94CC4" w:rsidRPr="005330B6" w:rsidRDefault="00C94CC4" w:rsidP="00A30981">
            <w:pPr>
              <w:pStyle w:val="af2"/>
              <w:spacing w:before="20" w:after="20"/>
            </w:pPr>
          </w:p>
        </w:tc>
        <w:tc>
          <w:tcPr>
            <w:tcW w:w="1110" w:type="pct"/>
          </w:tcPr>
          <w:p w:rsidR="00C94CC4" w:rsidRPr="005330B6" w:rsidRDefault="00C94CC4" w:rsidP="00A30981">
            <w:pPr>
              <w:pStyle w:val="af2"/>
              <w:spacing w:before="20" w:after="20"/>
            </w:pPr>
            <w:proofErr w:type="spellStart"/>
            <w:r w:rsidRPr="005330B6">
              <w:t>кв.м</w:t>
            </w:r>
            <w:proofErr w:type="spellEnd"/>
            <w:r w:rsidRPr="005330B6">
              <w:t xml:space="preserve"> площади пола/1000 чел.</w:t>
            </w:r>
          </w:p>
        </w:tc>
        <w:tc>
          <w:tcPr>
            <w:tcW w:w="889" w:type="pct"/>
          </w:tcPr>
          <w:p w:rsidR="00C94CC4" w:rsidRPr="005330B6" w:rsidRDefault="00DD4F7F" w:rsidP="00A30981">
            <w:pPr>
              <w:pStyle w:val="af2"/>
              <w:spacing w:before="20" w:after="20"/>
              <w:rPr>
                <w:rFonts w:cs="Calibri"/>
              </w:rPr>
            </w:pPr>
            <w:r w:rsidRPr="005330B6">
              <w:rPr>
                <w:rFonts w:cs="Calibri"/>
              </w:rPr>
              <w:t>0</w:t>
            </w:r>
          </w:p>
        </w:tc>
        <w:tc>
          <w:tcPr>
            <w:tcW w:w="797" w:type="pct"/>
          </w:tcPr>
          <w:p w:rsidR="00C94CC4" w:rsidRPr="005330B6" w:rsidRDefault="00DD4F7F" w:rsidP="00A30981">
            <w:pPr>
              <w:pStyle w:val="af2"/>
              <w:spacing w:before="20" w:after="20"/>
              <w:rPr>
                <w:rFonts w:cs="Calibri"/>
              </w:rPr>
            </w:pPr>
            <w:r w:rsidRPr="005330B6">
              <w:rPr>
                <w:rFonts w:cs="Calibri"/>
              </w:rPr>
              <w:t>135</w:t>
            </w:r>
          </w:p>
        </w:tc>
      </w:tr>
      <w:tr w:rsidR="00DD4F7F" w:rsidRPr="005330B6" w:rsidTr="00A30981">
        <w:trPr>
          <w:trHeight w:val="20"/>
        </w:trPr>
        <w:tc>
          <w:tcPr>
            <w:tcW w:w="501" w:type="pct"/>
          </w:tcPr>
          <w:p w:rsidR="00C94CC4" w:rsidRPr="005330B6" w:rsidRDefault="00DD4F7F" w:rsidP="00A30981">
            <w:pPr>
              <w:pStyle w:val="af2"/>
              <w:spacing w:before="20" w:after="20"/>
            </w:pPr>
            <w:r w:rsidRPr="005330B6">
              <w:t>4.7</w:t>
            </w:r>
          </w:p>
        </w:tc>
        <w:tc>
          <w:tcPr>
            <w:tcW w:w="1703" w:type="pct"/>
          </w:tcPr>
          <w:p w:rsidR="00C94CC4" w:rsidRPr="005330B6" w:rsidRDefault="00DD4F7F" w:rsidP="00A30981">
            <w:pPr>
              <w:pStyle w:val="af2"/>
              <w:spacing w:before="20" w:after="20"/>
            </w:pPr>
            <w:r w:rsidRPr="005330B6">
              <w:t>Почтовые отделения</w:t>
            </w:r>
          </w:p>
        </w:tc>
        <w:tc>
          <w:tcPr>
            <w:tcW w:w="1110" w:type="pct"/>
          </w:tcPr>
          <w:p w:rsidR="00C94CC4" w:rsidRPr="005330B6" w:rsidRDefault="00C94CC4" w:rsidP="00A30981">
            <w:pPr>
              <w:pStyle w:val="af2"/>
              <w:spacing w:before="20" w:after="20"/>
            </w:pPr>
            <w:r w:rsidRPr="005330B6">
              <w:t>объект</w:t>
            </w:r>
          </w:p>
        </w:tc>
        <w:tc>
          <w:tcPr>
            <w:tcW w:w="889" w:type="pct"/>
          </w:tcPr>
          <w:p w:rsidR="00C94CC4" w:rsidRPr="005330B6" w:rsidRDefault="00DD4F7F" w:rsidP="00A30981">
            <w:pPr>
              <w:pStyle w:val="af2"/>
              <w:spacing w:before="20" w:after="20"/>
              <w:rPr>
                <w:rFonts w:cs="Calibri"/>
              </w:rPr>
            </w:pPr>
            <w:r w:rsidRPr="005330B6">
              <w:rPr>
                <w:rFonts w:cs="Calibri"/>
              </w:rPr>
              <w:t>1</w:t>
            </w:r>
          </w:p>
        </w:tc>
        <w:tc>
          <w:tcPr>
            <w:tcW w:w="797" w:type="pct"/>
          </w:tcPr>
          <w:p w:rsidR="00C94CC4" w:rsidRPr="005330B6" w:rsidRDefault="00DD4F7F" w:rsidP="00A30981">
            <w:pPr>
              <w:pStyle w:val="af2"/>
              <w:spacing w:before="20" w:after="20"/>
              <w:rPr>
                <w:rFonts w:cs="Calibri"/>
              </w:rPr>
            </w:pPr>
            <w:r w:rsidRPr="005330B6">
              <w:rPr>
                <w:rFonts w:cs="Calibri"/>
              </w:rPr>
              <w:t>1</w:t>
            </w:r>
          </w:p>
        </w:tc>
      </w:tr>
      <w:tr w:rsidR="00DD4F7F" w:rsidRPr="005330B6" w:rsidTr="00A30981">
        <w:trPr>
          <w:trHeight w:val="20"/>
        </w:trPr>
        <w:tc>
          <w:tcPr>
            <w:tcW w:w="501" w:type="pct"/>
          </w:tcPr>
          <w:p w:rsidR="00C94CC4" w:rsidRPr="005330B6" w:rsidRDefault="00DD4F7F" w:rsidP="00A30981">
            <w:pPr>
              <w:pStyle w:val="af2"/>
              <w:spacing w:before="20" w:after="20"/>
            </w:pPr>
            <w:r w:rsidRPr="005330B6">
              <w:t>4.8</w:t>
            </w:r>
          </w:p>
        </w:tc>
        <w:tc>
          <w:tcPr>
            <w:tcW w:w="1703" w:type="pct"/>
          </w:tcPr>
          <w:p w:rsidR="00C94CC4" w:rsidRPr="005330B6" w:rsidRDefault="00C94CC4" w:rsidP="00A30981">
            <w:pPr>
              <w:pStyle w:val="af2"/>
              <w:spacing w:before="20" w:after="20"/>
            </w:pPr>
            <w:r w:rsidRPr="005330B6">
              <w:t>Бани</w:t>
            </w:r>
          </w:p>
        </w:tc>
        <w:tc>
          <w:tcPr>
            <w:tcW w:w="1110" w:type="pct"/>
          </w:tcPr>
          <w:p w:rsidR="00C94CC4" w:rsidRPr="005330B6" w:rsidRDefault="00C94CC4" w:rsidP="00A30981">
            <w:pPr>
              <w:pStyle w:val="af2"/>
              <w:spacing w:before="20" w:after="20"/>
            </w:pPr>
            <w:r w:rsidRPr="005330B6">
              <w:t>объект</w:t>
            </w:r>
          </w:p>
        </w:tc>
        <w:tc>
          <w:tcPr>
            <w:tcW w:w="889" w:type="pct"/>
          </w:tcPr>
          <w:p w:rsidR="00C94CC4" w:rsidRPr="005330B6" w:rsidRDefault="00DD4F7F" w:rsidP="00A30981">
            <w:pPr>
              <w:pStyle w:val="af2"/>
              <w:spacing w:before="20" w:after="20"/>
              <w:rPr>
                <w:rFonts w:cs="Calibri"/>
              </w:rPr>
            </w:pPr>
            <w:r w:rsidRPr="005330B6">
              <w:rPr>
                <w:rFonts w:cs="Calibri"/>
              </w:rPr>
              <w:t>10</w:t>
            </w:r>
          </w:p>
        </w:tc>
        <w:tc>
          <w:tcPr>
            <w:tcW w:w="797" w:type="pct"/>
          </w:tcPr>
          <w:p w:rsidR="00C94CC4" w:rsidRPr="005330B6" w:rsidRDefault="00DD4F7F" w:rsidP="00A30981">
            <w:pPr>
              <w:pStyle w:val="af2"/>
              <w:spacing w:before="20" w:after="20"/>
              <w:rPr>
                <w:rFonts w:cs="Calibri"/>
              </w:rPr>
            </w:pPr>
            <w:r w:rsidRPr="005330B6">
              <w:rPr>
                <w:rFonts w:cs="Calibri"/>
              </w:rPr>
              <w:t>10</w:t>
            </w:r>
          </w:p>
        </w:tc>
      </w:tr>
      <w:tr w:rsidR="00DD4F7F" w:rsidRPr="005330B6" w:rsidTr="00A30981">
        <w:trPr>
          <w:trHeight w:val="20"/>
        </w:trPr>
        <w:tc>
          <w:tcPr>
            <w:tcW w:w="501" w:type="pct"/>
            <w:vMerge w:val="restart"/>
          </w:tcPr>
          <w:p w:rsidR="00C94CC4" w:rsidRPr="005330B6" w:rsidRDefault="00DD4F7F" w:rsidP="00A30981">
            <w:pPr>
              <w:pStyle w:val="af2"/>
              <w:spacing w:before="20" w:after="20"/>
            </w:pPr>
            <w:r w:rsidRPr="005330B6">
              <w:t>4.9</w:t>
            </w:r>
          </w:p>
        </w:tc>
        <w:tc>
          <w:tcPr>
            <w:tcW w:w="1703" w:type="pct"/>
            <w:vMerge w:val="restart"/>
          </w:tcPr>
          <w:p w:rsidR="00C94CC4" w:rsidRPr="005330B6" w:rsidRDefault="00DD4F7F" w:rsidP="00A30981">
            <w:pPr>
              <w:pStyle w:val="af2"/>
              <w:spacing w:before="20" w:after="20"/>
            </w:pPr>
            <w:r w:rsidRPr="005330B6">
              <w:t>Отделения сбербанка</w:t>
            </w:r>
          </w:p>
        </w:tc>
        <w:tc>
          <w:tcPr>
            <w:tcW w:w="1110" w:type="pct"/>
          </w:tcPr>
          <w:p w:rsidR="00C94CC4" w:rsidRPr="005330B6" w:rsidRDefault="00DD4F7F" w:rsidP="00A30981">
            <w:pPr>
              <w:pStyle w:val="af2"/>
              <w:spacing w:before="20" w:after="20"/>
            </w:pPr>
            <w:r w:rsidRPr="005330B6">
              <w:t>операционных мест</w:t>
            </w:r>
          </w:p>
        </w:tc>
        <w:tc>
          <w:tcPr>
            <w:tcW w:w="889" w:type="pct"/>
          </w:tcPr>
          <w:p w:rsidR="00C94CC4" w:rsidRPr="005330B6" w:rsidRDefault="00DD4F7F" w:rsidP="00A30981">
            <w:pPr>
              <w:pStyle w:val="af2"/>
              <w:spacing w:before="20" w:after="20"/>
              <w:rPr>
                <w:rFonts w:cs="Calibri"/>
              </w:rPr>
            </w:pPr>
            <w:r w:rsidRPr="005330B6">
              <w:rPr>
                <w:rFonts w:cs="Calibri"/>
              </w:rPr>
              <w:t>2</w:t>
            </w:r>
          </w:p>
        </w:tc>
        <w:tc>
          <w:tcPr>
            <w:tcW w:w="797" w:type="pct"/>
          </w:tcPr>
          <w:p w:rsidR="00C94CC4" w:rsidRPr="005330B6" w:rsidRDefault="00DD4F7F" w:rsidP="00A30981">
            <w:pPr>
              <w:pStyle w:val="af2"/>
              <w:spacing w:before="20" w:after="20"/>
              <w:rPr>
                <w:rFonts w:cs="Calibri"/>
              </w:rPr>
            </w:pPr>
            <w:r w:rsidRPr="005330B6">
              <w:rPr>
                <w:rFonts w:cs="Calibri"/>
              </w:rPr>
              <w:t>2</w:t>
            </w:r>
          </w:p>
        </w:tc>
      </w:tr>
      <w:tr w:rsidR="00DD4F7F" w:rsidRPr="005330B6" w:rsidTr="00A30981">
        <w:trPr>
          <w:trHeight w:val="20"/>
        </w:trPr>
        <w:tc>
          <w:tcPr>
            <w:tcW w:w="501" w:type="pct"/>
            <w:vMerge/>
          </w:tcPr>
          <w:p w:rsidR="00C94CC4" w:rsidRPr="005330B6" w:rsidRDefault="00C94CC4" w:rsidP="00A30981">
            <w:pPr>
              <w:pStyle w:val="af2"/>
              <w:spacing w:before="20" w:after="20"/>
            </w:pPr>
          </w:p>
        </w:tc>
        <w:tc>
          <w:tcPr>
            <w:tcW w:w="1703" w:type="pct"/>
            <w:vMerge/>
          </w:tcPr>
          <w:p w:rsidR="00C94CC4" w:rsidRPr="005330B6" w:rsidRDefault="00C94CC4" w:rsidP="00A30981">
            <w:pPr>
              <w:pStyle w:val="af2"/>
              <w:spacing w:before="20" w:after="20"/>
            </w:pPr>
          </w:p>
        </w:tc>
        <w:tc>
          <w:tcPr>
            <w:tcW w:w="1110" w:type="pct"/>
          </w:tcPr>
          <w:p w:rsidR="00C94CC4" w:rsidRPr="005330B6" w:rsidRDefault="00DD4F7F" w:rsidP="00A30981">
            <w:pPr>
              <w:pStyle w:val="af2"/>
              <w:spacing w:before="20" w:after="20"/>
            </w:pPr>
            <w:r w:rsidRPr="005330B6">
              <w:t>операционных мест/1000 чел.</w:t>
            </w:r>
          </w:p>
        </w:tc>
        <w:tc>
          <w:tcPr>
            <w:tcW w:w="889" w:type="pct"/>
          </w:tcPr>
          <w:p w:rsidR="00C94CC4" w:rsidRPr="005330B6" w:rsidRDefault="00DD4F7F" w:rsidP="00A30981">
            <w:pPr>
              <w:pStyle w:val="af2"/>
              <w:spacing w:before="20" w:after="20"/>
              <w:rPr>
                <w:rFonts w:cs="Calibri"/>
              </w:rPr>
            </w:pPr>
            <w:r w:rsidRPr="005330B6">
              <w:rPr>
                <w:rFonts w:cs="Calibri"/>
              </w:rPr>
              <w:t>2</w:t>
            </w:r>
          </w:p>
        </w:tc>
        <w:tc>
          <w:tcPr>
            <w:tcW w:w="797" w:type="pct"/>
          </w:tcPr>
          <w:p w:rsidR="00C94CC4" w:rsidRPr="005330B6" w:rsidRDefault="00DD4F7F" w:rsidP="00A30981">
            <w:pPr>
              <w:pStyle w:val="af2"/>
              <w:spacing w:before="20" w:after="20"/>
              <w:rPr>
                <w:rFonts w:cs="Calibri"/>
              </w:rPr>
            </w:pPr>
            <w:r w:rsidRPr="005330B6">
              <w:rPr>
                <w:rFonts w:cs="Calibri"/>
              </w:rPr>
              <w:t>2</w:t>
            </w:r>
          </w:p>
        </w:tc>
      </w:tr>
      <w:tr w:rsidR="00DD4F7F" w:rsidRPr="005330B6" w:rsidTr="00A30981">
        <w:trPr>
          <w:trHeight w:val="20"/>
        </w:trPr>
        <w:tc>
          <w:tcPr>
            <w:tcW w:w="501" w:type="pct"/>
          </w:tcPr>
          <w:p w:rsidR="00DD4F7F" w:rsidRPr="005330B6" w:rsidRDefault="00DD4F7F" w:rsidP="00A30981">
            <w:pPr>
              <w:pStyle w:val="af2"/>
              <w:spacing w:before="20" w:after="20"/>
            </w:pPr>
            <w:r w:rsidRPr="005330B6">
              <w:t>4.10</w:t>
            </w:r>
          </w:p>
        </w:tc>
        <w:tc>
          <w:tcPr>
            <w:tcW w:w="1703" w:type="pct"/>
          </w:tcPr>
          <w:p w:rsidR="00DD4F7F" w:rsidRPr="005330B6" w:rsidRDefault="00DD4F7F" w:rsidP="00A30981">
            <w:pPr>
              <w:pStyle w:val="af2"/>
              <w:spacing w:before="20" w:after="20"/>
            </w:pPr>
            <w:r w:rsidRPr="005330B6">
              <w:t>Гостиницы</w:t>
            </w:r>
          </w:p>
        </w:tc>
        <w:tc>
          <w:tcPr>
            <w:tcW w:w="1110" w:type="pct"/>
          </w:tcPr>
          <w:p w:rsidR="00DD4F7F" w:rsidRPr="005330B6" w:rsidRDefault="00DD4F7F" w:rsidP="00A30981">
            <w:pPr>
              <w:pStyle w:val="af2"/>
              <w:spacing w:before="20" w:after="20"/>
            </w:pPr>
            <w:r w:rsidRPr="005330B6">
              <w:t>объект</w:t>
            </w:r>
          </w:p>
        </w:tc>
        <w:tc>
          <w:tcPr>
            <w:tcW w:w="889" w:type="pct"/>
          </w:tcPr>
          <w:p w:rsidR="00DD4F7F" w:rsidRPr="005330B6" w:rsidRDefault="00DD4F7F" w:rsidP="00A30981">
            <w:pPr>
              <w:pStyle w:val="af2"/>
              <w:spacing w:before="20" w:after="20"/>
              <w:rPr>
                <w:rFonts w:cs="Calibri"/>
              </w:rPr>
            </w:pPr>
            <w:r w:rsidRPr="005330B6">
              <w:rPr>
                <w:rFonts w:cs="Calibri"/>
              </w:rPr>
              <w:t>0</w:t>
            </w:r>
          </w:p>
        </w:tc>
        <w:tc>
          <w:tcPr>
            <w:tcW w:w="797" w:type="pct"/>
          </w:tcPr>
          <w:p w:rsidR="00DD4F7F" w:rsidRPr="005330B6" w:rsidRDefault="00DD4F7F" w:rsidP="00A30981">
            <w:pPr>
              <w:pStyle w:val="af2"/>
              <w:spacing w:before="20" w:after="20"/>
              <w:rPr>
                <w:rFonts w:cs="Calibri"/>
              </w:rPr>
            </w:pPr>
            <w:r w:rsidRPr="005330B6">
              <w:rPr>
                <w:rFonts w:cs="Calibri"/>
              </w:rPr>
              <w:t>1</w:t>
            </w:r>
          </w:p>
        </w:tc>
      </w:tr>
      <w:tr w:rsidR="00C94CC4" w:rsidRPr="005330B6" w:rsidTr="00A30981">
        <w:trPr>
          <w:trHeight w:val="20"/>
        </w:trPr>
        <w:tc>
          <w:tcPr>
            <w:tcW w:w="501" w:type="pct"/>
          </w:tcPr>
          <w:p w:rsidR="00C94CC4" w:rsidRPr="005330B6" w:rsidRDefault="00C94CC4" w:rsidP="00A30981">
            <w:pPr>
              <w:pStyle w:val="af2"/>
              <w:spacing w:before="20" w:after="20"/>
            </w:pPr>
            <w:r w:rsidRPr="005330B6">
              <w:t>5</w:t>
            </w:r>
          </w:p>
        </w:tc>
        <w:tc>
          <w:tcPr>
            <w:tcW w:w="4499" w:type="pct"/>
            <w:gridSpan w:val="4"/>
          </w:tcPr>
          <w:p w:rsidR="00C94CC4" w:rsidRPr="005330B6" w:rsidRDefault="00C94CC4" w:rsidP="00A30981">
            <w:pPr>
              <w:pStyle w:val="af2"/>
              <w:spacing w:before="20" w:after="20"/>
            </w:pPr>
            <w:r w:rsidRPr="005330B6">
              <w:t>ТРАНСПОРТНАЯ ИНФРАСТРУКТУРА</w:t>
            </w:r>
          </w:p>
        </w:tc>
      </w:tr>
      <w:tr w:rsidR="00C94CC4" w:rsidRPr="005330B6" w:rsidTr="00A30981">
        <w:trPr>
          <w:trHeight w:val="20"/>
        </w:trPr>
        <w:tc>
          <w:tcPr>
            <w:tcW w:w="501" w:type="pct"/>
            <w:vMerge w:val="restart"/>
          </w:tcPr>
          <w:p w:rsidR="00C94CC4" w:rsidRPr="005330B6" w:rsidRDefault="00C94CC4" w:rsidP="00A30981">
            <w:pPr>
              <w:pStyle w:val="af2"/>
              <w:spacing w:before="20" w:after="20"/>
            </w:pPr>
            <w:r w:rsidRPr="005330B6">
              <w:t>5.1</w:t>
            </w:r>
          </w:p>
        </w:tc>
        <w:tc>
          <w:tcPr>
            <w:tcW w:w="1703" w:type="pct"/>
          </w:tcPr>
          <w:p w:rsidR="00C94CC4" w:rsidRPr="005330B6" w:rsidRDefault="00C94CC4" w:rsidP="00A30981">
            <w:pPr>
              <w:pStyle w:val="af2"/>
              <w:spacing w:before="20" w:after="20"/>
            </w:pPr>
            <w:r w:rsidRPr="005330B6">
              <w:t>Протяженность улично-дорожной сети - всего</w:t>
            </w:r>
          </w:p>
        </w:tc>
        <w:tc>
          <w:tcPr>
            <w:tcW w:w="1110" w:type="pct"/>
          </w:tcPr>
          <w:p w:rsidR="00C94CC4" w:rsidRPr="005330B6" w:rsidRDefault="00C94CC4" w:rsidP="00A30981">
            <w:pPr>
              <w:pStyle w:val="af2"/>
              <w:spacing w:before="20" w:after="20"/>
              <w:rPr>
                <w:lang w:val="en-US"/>
              </w:rPr>
            </w:pPr>
            <w:r w:rsidRPr="005330B6">
              <w:t>Км</w:t>
            </w:r>
          </w:p>
        </w:tc>
        <w:tc>
          <w:tcPr>
            <w:tcW w:w="889" w:type="pct"/>
          </w:tcPr>
          <w:p w:rsidR="00C94CC4" w:rsidRPr="005330B6" w:rsidRDefault="00156E2C" w:rsidP="009F355E">
            <w:pPr>
              <w:pStyle w:val="af2"/>
              <w:spacing w:before="20" w:after="20"/>
            </w:pPr>
            <w:r w:rsidRPr="005330B6">
              <w:t>6,97</w:t>
            </w:r>
          </w:p>
        </w:tc>
        <w:tc>
          <w:tcPr>
            <w:tcW w:w="797" w:type="pct"/>
          </w:tcPr>
          <w:p w:rsidR="00C94CC4" w:rsidRPr="005330B6" w:rsidRDefault="00156E2C" w:rsidP="00A30981">
            <w:pPr>
              <w:pStyle w:val="af2"/>
              <w:spacing w:before="20" w:after="20"/>
            </w:pPr>
            <w:r w:rsidRPr="005330B6">
              <w:t>11,21</w:t>
            </w:r>
          </w:p>
        </w:tc>
      </w:tr>
      <w:tr w:rsidR="00C94CC4" w:rsidRPr="005330B6" w:rsidTr="00A30981">
        <w:trPr>
          <w:trHeight w:val="20"/>
        </w:trPr>
        <w:tc>
          <w:tcPr>
            <w:tcW w:w="501" w:type="pct"/>
            <w:vMerge/>
          </w:tcPr>
          <w:p w:rsidR="00C94CC4" w:rsidRPr="005330B6" w:rsidRDefault="00C94CC4" w:rsidP="00A30981">
            <w:pPr>
              <w:pStyle w:val="af2"/>
              <w:spacing w:before="20" w:after="20"/>
            </w:pPr>
          </w:p>
        </w:tc>
        <w:tc>
          <w:tcPr>
            <w:tcW w:w="1703" w:type="pct"/>
          </w:tcPr>
          <w:p w:rsidR="00C94CC4" w:rsidRPr="005330B6" w:rsidRDefault="00C94CC4" w:rsidP="00A30981">
            <w:pPr>
              <w:pStyle w:val="af2"/>
              <w:spacing w:before="20" w:after="20"/>
            </w:pPr>
            <w:r w:rsidRPr="005330B6">
              <w:t>в том числе:</w:t>
            </w:r>
          </w:p>
        </w:tc>
        <w:tc>
          <w:tcPr>
            <w:tcW w:w="1110" w:type="pct"/>
          </w:tcPr>
          <w:p w:rsidR="00C94CC4" w:rsidRPr="005330B6" w:rsidRDefault="00C94CC4" w:rsidP="00A30981">
            <w:pPr>
              <w:pStyle w:val="af2"/>
              <w:spacing w:before="20" w:after="20"/>
            </w:pPr>
          </w:p>
        </w:tc>
        <w:tc>
          <w:tcPr>
            <w:tcW w:w="889" w:type="pct"/>
          </w:tcPr>
          <w:p w:rsidR="00C94CC4" w:rsidRPr="005330B6" w:rsidRDefault="00C94CC4" w:rsidP="00A30981">
            <w:pPr>
              <w:pStyle w:val="af2"/>
              <w:spacing w:before="20" w:after="20"/>
            </w:pPr>
          </w:p>
        </w:tc>
        <w:tc>
          <w:tcPr>
            <w:tcW w:w="797" w:type="pct"/>
          </w:tcPr>
          <w:p w:rsidR="00C94CC4" w:rsidRPr="005330B6" w:rsidRDefault="00C94CC4" w:rsidP="00A30981">
            <w:pPr>
              <w:pStyle w:val="af2"/>
              <w:spacing w:before="20" w:after="20"/>
            </w:pPr>
          </w:p>
        </w:tc>
      </w:tr>
      <w:tr w:rsidR="00C94CC4" w:rsidRPr="005330B6" w:rsidTr="00A30981">
        <w:trPr>
          <w:trHeight w:val="20"/>
        </w:trPr>
        <w:tc>
          <w:tcPr>
            <w:tcW w:w="501" w:type="pct"/>
            <w:vMerge/>
          </w:tcPr>
          <w:p w:rsidR="00C94CC4" w:rsidRPr="005330B6" w:rsidRDefault="00C94CC4" w:rsidP="00A30981">
            <w:pPr>
              <w:pStyle w:val="af2"/>
              <w:spacing w:before="20" w:after="20"/>
            </w:pPr>
          </w:p>
        </w:tc>
        <w:tc>
          <w:tcPr>
            <w:tcW w:w="1703" w:type="pct"/>
          </w:tcPr>
          <w:p w:rsidR="00C94CC4" w:rsidRPr="005330B6" w:rsidRDefault="00156E2C" w:rsidP="00A30981">
            <w:pPr>
              <w:pStyle w:val="af2"/>
              <w:spacing w:before="20" w:after="20"/>
            </w:pPr>
            <w:r w:rsidRPr="005330B6">
              <w:t>автомобильные дороги местного значения</w:t>
            </w:r>
          </w:p>
        </w:tc>
        <w:tc>
          <w:tcPr>
            <w:tcW w:w="1110" w:type="pct"/>
          </w:tcPr>
          <w:p w:rsidR="00C94CC4" w:rsidRPr="005330B6" w:rsidRDefault="00C94CC4" w:rsidP="00A30981">
            <w:pPr>
              <w:pStyle w:val="af2"/>
              <w:spacing w:before="20" w:after="20"/>
              <w:rPr>
                <w:lang w:val="en-US"/>
              </w:rPr>
            </w:pPr>
            <w:r w:rsidRPr="005330B6">
              <w:t>Км</w:t>
            </w:r>
          </w:p>
        </w:tc>
        <w:tc>
          <w:tcPr>
            <w:tcW w:w="889" w:type="pct"/>
          </w:tcPr>
          <w:p w:rsidR="00C94CC4" w:rsidRPr="005330B6" w:rsidRDefault="00156E2C" w:rsidP="00A30981">
            <w:pPr>
              <w:pStyle w:val="af2"/>
              <w:spacing w:before="20" w:after="20"/>
            </w:pPr>
            <w:r w:rsidRPr="005330B6">
              <w:t>6,97</w:t>
            </w:r>
          </w:p>
        </w:tc>
        <w:tc>
          <w:tcPr>
            <w:tcW w:w="797" w:type="pct"/>
          </w:tcPr>
          <w:p w:rsidR="00C94CC4" w:rsidRPr="005330B6" w:rsidRDefault="00156E2C" w:rsidP="009F355E">
            <w:pPr>
              <w:pStyle w:val="af2"/>
              <w:spacing w:before="20" w:after="20"/>
            </w:pPr>
            <w:r w:rsidRPr="005330B6">
              <w:t>0,7</w:t>
            </w:r>
          </w:p>
        </w:tc>
      </w:tr>
      <w:tr w:rsidR="00C94CC4" w:rsidRPr="005330B6" w:rsidTr="00A30981">
        <w:trPr>
          <w:trHeight w:val="20"/>
        </w:trPr>
        <w:tc>
          <w:tcPr>
            <w:tcW w:w="501" w:type="pct"/>
            <w:vMerge/>
          </w:tcPr>
          <w:p w:rsidR="00C94CC4" w:rsidRPr="005330B6" w:rsidRDefault="00C94CC4" w:rsidP="00A30981">
            <w:pPr>
              <w:pStyle w:val="af2"/>
              <w:spacing w:before="20" w:after="20"/>
            </w:pPr>
          </w:p>
        </w:tc>
        <w:tc>
          <w:tcPr>
            <w:tcW w:w="1703" w:type="pct"/>
          </w:tcPr>
          <w:p w:rsidR="00C94CC4" w:rsidRPr="005330B6" w:rsidRDefault="00C94CC4" w:rsidP="00A30981">
            <w:pPr>
              <w:pStyle w:val="af2"/>
              <w:spacing w:before="20" w:after="20"/>
            </w:pPr>
            <w:r w:rsidRPr="005330B6">
              <w:t xml:space="preserve">основная улица </w:t>
            </w:r>
            <w:proofErr w:type="gramStart"/>
            <w:r w:rsidRPr="005330B6">
              <w:t>в</w:t>
            </w:r>
            <w:proofErr w:type="gramEnd"/>
            <w:r w:rsidRPr="005330B6">
              <w:t xml:space="preserve"> </w:t>
            </w:r>
            <w:proofErr w:type="gramStart"/>
            <w:r w:rsidRPr="005330B6">
              <w:t>жилой</w:t>
            </w:r>
            <w:proofErr w:type="gramEnd"/>
            <w:r w:rsidRPr="005330B6">
              <w:t xml:space="preserve"> застройки</w:t>
            </w:r>
          </w:p>
        </w:tc>
        <w:tc>
          <w:tcPr>
            <w:tcW w:w="1110" w:type="pct"/>
          </w:tcPr>
          <w:p w:rsidR="00C94CC4" w:rsidRPr="005330B6" w:rsidRDefault="00C94CC4" w:rsidP="00A30981">
            <w:pPr>
              <w:pStyle w:val="af2"/>
              <w:spacing w:before="20" w:after="20"/>
            </w:pPr>
            <w:r w:rsidRPr="005330B6">
              <w:t>Км</w:t>
            </w:r>
          </w:p>
        </w:tc>
        <w:tc>
          <w:tcPr>
            <w:tcW w:w="889" w:type="pct"/>
          </w:tcPr>
          <w:p w:rsidR="00C94CC4" w:rsidRPr="005330B6" w:rsidRDefault="00156E2C" w:rsidP="00A30981">
            <w:pPr>
              <w:pStyle w:val="af2"/>
              <w:spacing w:before="20" w:after="20"/>
            </w:pPr>
            <w:r w:rsidRPr="005330B6">
              <w:t>-</w:t>
            </w:r>
          </w:p>
        </w:tc>
        <w:tc>
          <w:tcPr>
            <w:tcW w:w="797" w:type="pct"/>
          </w:tcPr>
          <w:p w:rsidR="00C94CC4" w:rsidRPr="005330B6" w:rsidRDefault="00156E2C" w:rsidP="009F355E">
            <w:pPr>
              <w:pStyle w:val="af2"/>
              <w:spacing w:before="20" w:after="20"/>
            </w:pPr>
            <w:r w:rsidRPr="005330B6">
              <w:t>2,04</w:t>
            </w:r>
          </w:p>
        </w:tc>
      </w:tr>
      <w:tr w:rsidR="00C94CC4" w:rsidRPr="005330B6" w:rsidTr="00A30981">
        <w:trPr>
          <w:trHeight w:val="20"/>
        </w:trPr>
        <w:tc>
          <w:tcPr>
            <w:tcW w:w="501" w:type="pct"/>
            <w:vMerge/>
          </w:tcPr>
          <w:p w:rsidR="00C94CC4" w:rsidRPr="005330B6" w:rsidRDefault="00C94CC4" w:rsidP="00A30981">
            <w:pPr>
              <w:pStyle w:val="af2"/>
              <w:spacing w:before="20" w:after="20"/>
            </w:pPr>
          </w:p>
        </w:tc>
        <w:tc>
          <w:tcPr>
            <w:tcW w:w="1703" w:type="pct"/>
          </w:tcPr>
          <w:p w:rsidR="00C94CC4" w:rsidRPr="005330B6" w:rsidRDefault="00C94CC4" w:rsidP="00A30981">
            <w:pPr>
              <w:pStyle w:val="af2"/>
              <w:spacing w:before="20" w:after="20"/>
            </w:pPr>
            <w:r w:rsidRPr="005330B6">
              <w:t>второстепенная улица в жилой застройке</w:t>
            </w:r>
          </w:p>
        </w:tc>
        <w:tc>
          <w:tcPr>
            <w:tcW w:w="1110" w:type="pct"/>
          </w:tcPr>
          <w:p w:rsidR="00C94CC4" w:rsidRPr="005330B6" w:rsidRDefault="00C94CC4" w:rsidP="00A30981">
            <w:pPr>
              <w:pStyle w:val="af2"/>
              <w:spacing w:before="20" w:after="20"/>
            </w:pPr>
            <w:r w:rsidRPr="005330B6">
              <w:t>Км</w:t>
            </w:r>
          </w:p>
        </w:tc>
        <w:tc>
          <w:tcPr>
            <w:tcW w:w="889" w:type="pct"/>
          </w:tcPr>
          <w:p w:rsidR="00C94CC4" w:rsidRPr="005330B6" w:rsidRDefault="00156E2C" w:rsidP="00A30981">
            <w:pPr>
              <w:pStyle w:val="af2"/>
              <w:spacing w:before="20" w:after="20"/>
            </w:pPr>
            <w:r w:rsidRPr="005330B6">
              <w:t>-</w:t>
            </w:r>
          </w:p>
        </w:tc>
        <w:tc>
          <w:tcPr>
            <w:tcW w:w="797" w:type="pct"/>
          </w:tcPr>
          <w:p w:rsidR="00C94CC4" w:rsidRPr="005330B6" w:rsidRDefault="00156E2C" w:rsidP="00A30981">
            <w:pPr>
              <w:pStyle w:val="af2"/>
              <w:spacing w:before="20" w:after="20"/>
            </w:pPr>
            <w:r w:rsidRPr="005330B6">
              <w:t>7,20</w:t>
            </w:r>
          </w:p>
        </w:tc>
      </w:tr>
      <w:tr w:rsidR="00C94CC4" w:rsidRPr="005330B6" w:rsidTr="00A30981">
        <w:trPr>
          <w:trHeight w:val="20"/>
        </w:trPr>
        <w:tc>
          <w:tcPr>
            <w:tcW w:w="501" w:type="pct"/>
            <w:vMerge/>
          </w:tcPr>
          <w:p w:rsidR="00C94CC4" w:rsidRPr="005330B6" w:rsidRDefault="00C94CC4" w:rsidP="00A30981">
            <w:pPr>
              <w:pStyle w:val="af2"/>
              <w:spacing w:before="20" w:after="20"/>
            </w:pPr>
          </w:p>
        </w:tc>
        <w:tc>
          <w:tcPr>
            <w:tcW w:w="1703" w:type="pct"/>
          </w:tcPr>
          <w:p w:rsidR="00C94CC4" w:rsidRPr="005330B6" w:rsidRDefault="00C94CC4" w:rsidP="00A30981">
            <w:pPr>
              <w:pStyle w:val="af2"/>
              <w:spacing w:before="20" w:after="20"/>
            </w:pPr>
            <w:r w:rsidRPr="005330B6">
              <w:t>проезды</w:t>
            </w:r>
          </w:p>
        </w:tc>
        <w:tc>
          <w:tcPr>
            <w:tcW w:w="1110" w:type="pct"/>
          </w:tcPr>
          <w:p w:rsidR="00C94CC4" w:rsidRPr="005330B6" w:rsidRDefault="00C94CC4" w:rsidP="00A30981">
            <w:pPr>
              <w:pStyle w:val="af2"/>
              <w:spacing w:before="20" w:after="20"/>
            </w:pPr>
            <w:r w:rsidRPr="005330B6">
              <w:t>Км</w:t>
            </w:r>
          </w:p>
        </w:tc>
        <w:tc>
          <w:tcPr>
            <w:tcW w:w="889" w:type="pct"/>
          </w:tcPr>
          <w:p w:rsidR="00C94CC4" w:rsidRPr="005330B6" w:rsidRDefault="00156E2C" w:rsidP="00A30981">
            <w:pPr>
              <w:pStyle w:val="af2"/>
              <w:spacing w:before="20" w:after="20"/>
            </w:pPr>
            <w:r w:rsidRPr="005330B6">
              <w:t>-</w:t>
            </w:r>
          </w:p>
        </w:tc>
        <w:tc>
          <w:tcPr>
            <w:tcW w:w="797" w:type="pct"/>
          </w:tcPr>
          <w:p w:rsidR="00C94CC4" w:rsidRPr="005330B6" w:rsidRDefault="00156E2C" w:rsidP="00A30981">
            <w:pPr>
              <w:pStyle w:val="af2"/>
              <w:spacing w:before="20" w:after="20"/>
            </w:pPr>
            <w:r w:rsidRPr="005330B6">
              <w:t>1,27</w:t>
            </w:r>
          </w:p>
        </w:tc>
      </w:tr>
      <w:tr w:rsidR="00C94CC4" w:rsidRPr="005330B6" w:rsidTr="00A30981">
        <w:trPr>
          <w:trHeight w:val="20"/>
        </w:trPr>
        <w:tc>
          <w:tcPr>
            <w:tcW w:w="501" w:type="pct"/>
          </w:tcPr>
          <w:p w:rsidR="00C94CC4" w:rsidRPr="005330B6" w:rsidRDefault="00C94CC4" w:rsidP="00A30981">
            <w:pPr>
              <w:pStyle w:val="af2"/>
              <w:spacing w:before="20" w:after="20"/>
            </w:pPr>
            <w:r w:rsidRPr="005330B6">
              <w:t>5.2</w:t>
            </w:r>
          </w:p>
        </w:tc>
        <w:tc>
          <w:tcPr>
            <w:tcW w:w="1703" w:type="pct"/>
          </w:tcPr>
          <w:p w:rsidR="00C94CC4" w:rsidRPr="005330B6" w:rsidRDefault="00C94CC4" w:rsidP="00A30981">
            <w:pPr>
              <w:pStyle w:val="af2"/>
              <w:spacing w:before="20" w:after="20"/>
            </w:pPr>
            <w:r w:rsidRPr="005330B6">
              <w:t>Н</w:t>
            </w:r>
            <w:proofErr w:type="spellStart"/>
            <w:r w:rsidRPr="005330B6">
              <w:rPr>
                <w:lang w:val="en-US"/>
              </w:rPr>
              <w:t>аземные</w:t>
            </w:r>
            <w:proofErr w:type="spellEnd"/>
            <w:r w:rsidRPr="005330B6">
              <w:rPr>
                <w:lang w:val="en-US"/>
              </w:rPr>
              <w:t xml:space="preserve"> </w:t>
            </w:r>
            <w:r w:rsidRPr="005330B6">
              <w:t>стоянки личного транспорта</w:t>
            </w:r>
          </w:p>
        </w:tc>
        <w:tc>
          <w:tcPr>
            <w:tcW w:w="1110" w:type="pct"/>
          </w:tcPr>
          <w:p w:rsidR="00C94CC4" w:rsidRPr="005330B6" w:rsidRDefault="00C94CC4" w:rsidP="00A30981">
            <w:pPr>
              <w:pStyle w:val="af2"/>
              <w:spacing w:before="20" w:after="20"/>
            </w:pPr>
            <w:proofErr w:type="spellStart"/>
            <w:r w:rsidRPr="005330B6">
              <w:t>машиномест</w:t>
            </w:r>
            <w:proofErr w:type="spellEnd"/>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667A16" w:rsidP="00667A16">
            <w:pPr>
              <w:pStyle w:val="af2"/>
              <w:spacing w:before="20" w:after="20"/>
            </w:pPr>
            <w:r w:rsidRPr="005330B6">
              <w:rPr>
                <w:lang w:val="en-US"/>
              </w:rPr>
              <w:t>9</w:t>
            </w:r>
            <w:r w:rsidR="00156E2C" w:rsidRPr="005330B6">
              <w:t>7</w:t>
            </w:r>
          </w:p>
        </w:tc>
      </w:tr>
      <w:tr w:rsidR="00156E2C" w:rsidRPr="005330B6" w:rsidTr="00A30981">
        <w:trPr>
          <w:trHeight w:val="20"/>
        </w:trPr>
        <w:tc>
          <w:tcPr>
            <w:tcW w:w="501" w:type="pct"/>
          </w:tcPr>
          <w:p w:rsidR="00156E2C" w:rsidRPr="005330B6" w:rsidRDefault="00156E2C" w:rsidP="00A30981">
            <w:pPr>
              <w:pStyle w:val="af2"/>
              <w:spacing w:before="20" w:after="20"/>
            </w:pPr>
            <w:r w:rsidRPr="005330B6">
              <w:t>5.3</w:t>
            </w:r>
          </w:p>
        </w:tc>
        <w:tc>
          <w:tcPr>
            <w:tcW w:w="1703" w:type="pct"/>
          </w:tcPr>
          <w:p w:rsidR="00156E2C" w:rsidRPr="005330B6" w:rsidRDefault="00156E2C" w:rsidP="00A30981">
            <w:pPr>
              <w:pStyle w:val="af2"/>
              <w:spacing w:before="20" w:after="20"/>
            </w:pPr>
            <w:r w:rsidRPr="005330B6">
              <w:t>Гаражи индивидуального транспорта</w:t>
            </w:r>
          </w:p>
        </w:tc>
        <w:tc>
          <w:tcPr>
            <w:tcW w:w="1110" w:type="pct"/>
          </w:tcPr>
          <w:p w:rsidR="00156E2C" w:rsidRPr="005330B6" w:rsidRDefault="00156E2C" w:rsidP="00457FE4">
            <w:pPr>
              <w:pStyle w:val="af2"/>
              <w:spacing w:before="20" w:after="20"/>
            </w:pPr>
            <w:proofErr w:type="spellStart"/>
            <w:r w:rsidRPr="005330B6">
              <w:t>машиномест</w:t>
            </w:r>
            <w:proofErr w:type="spellEnd"/>
          </w:p>
        </w:tc>
        <w:tc>
          <w:tcPr>
            <w:tcW w:w="889" w:type="pct"/>
          </w:tcPr>
          <w:p w:rsidR="00156E2C" w:rsidRPr="005330B6" w:rsidRDefault="00156E2C" w:rsidP="00A30981">
            <w:pPr>
              <w:pStyle w:val="af2"/>
              <w:spacing w:before="20" w:after="20"/>
            </w:pPr>
            <w:r w:rsidRPr="005330B6">
              <w:t>-</w:t>
            </w:r>
          </w:p>
        </w:tc>
        <w:tc>
          <w:tcPr>
            <w:tcW w:w="797" w:type="pct"/>
          </w:tcPr>
          <w:p w:rsidR="00156E2C" w:rsidRPr="005330B6" w:rsidRDefault="00156E2C" w:rsidP="00A30981">
            <w:pPr>
              <w:pStyle w:val="af2"/>
              <w:spacing w:before="20" w:after="20"/>
            </w:pPr>
            <w:r w:rsidRPr="005330B6">
              <w:t>32</w:t>
            </w:r>
          </w:p>
        </w:tc>
      </w:tr>
      <w:tr w:rsidR="00C94CC4" w:rsidRPr="005330B6" w:rsidTr="00A30981">
        <w:trPr>
          <w:trHeight w:val="20"/>
        </w:trPr>
        <w:tc>
          <w:tcPr>
            <w:tcW w:w="501" w:type="pct"/>
          </w:tcPr>
          <w:p w:rsidR="00C94CC4" w:rsidRPr="005330B6" w:rsidRDefault="00C94CC4" w:rsidP="00A30981">
            <w:pPr>
              <w:pStyle w:val="af2"/>
              <w:spacing w:before="20" w:after="20"/>
            </w:pPr>
            <w:r w:rsidRPr="005330B6">
              <w:t>6</w:t>
            </w:r>
          </w:p>
        </w:tc>
        <w:tc>
          <w:tcPr>
            <w:tcW w:w="4499" w:type="pct"/>
            <w:gridSpan w:val="4"/>
          </w:tcPr>
          <w:p w:rsidR="00C94CC4" w:rsidRPr="005330B6" w:rsidRDefault="00C94CC4" w:rsidP="00A30981">
            <w:pPr>
              <w:pStyle w:val="af2"/>
              <w:spacing w:before="20" w:after="20"/>
            </w:pPr>
            <w:r w:rsidRPr="005330B6">
              <w:t>ИНЖЕНЕРНАЯ ИНФРАСТРУКТУРА И БЛАГОУСТРОЙСТВО ТЕРРИТОРИИ</w:t>
            </w:r>
          </w:p>
        </w:tc>
      </w:tr>
      <w:tr w:rsidR="00C94CC4" w:rsidRPr="005330B6" w:rsidTr="00A30981">
        <w:trPr>
          <w:trHeight w:val="20"/>
        </w:trPr>
        <w:tc>
          <w:tcPr>
            <w:tcW w:w="501" w:type="pct"/>
          </w:tcPr>
          <w:p w:rsidR="00C94CC4" w:rsidRPr="005330B6" w:rsidRDefault="00C94CC4" w:rsidP="00A30981">
            <w:pPr>
              <w:pStyle w:val="af2"/>
              <w:spacing w:before="20" w:after="20"/>
            </w:pPr>
            <w:r w:rsidRPr="005330B6">
              <w:t>6.1</w:t>
            </w:r>
          </w:p>
        </w:tc>
        <w:tc>
          <w:tcPr>
            <w:tcW w:w="1703" w:type="pct"/>
          </w:tcPr>
          <w:p w:rsidR="00C94CC4" w:rsidRPr="005330B6" w:rsidRDefault="00C94CC4" w:rsidP="00A30981">
            <w:pPr>
              <w:pStyle w:val="af2"/>
              <w:spacing w:before="20" w:after="20"/>
            </w:pPr>
            <w:r w:rsidRPr="005330B6">
              <w:t>Водоснабжение</w:t>
            </w:r>
          </w:p>
        </w:tc>
        <w:tc>
          <w:tcPr>
            <w:tcW w:w="1110" w:type="pct"/>
          </w:tcPr>
          <w:p w:rsidR="00C94CC4" w:rsidRPr="005330B6" w:rsidRDefault="00C94CC4" w:rsidP="00A30981">
            <w:pPr>
              <w:pStyle w:val="af2"/>
              <w:spacing w:before="20" w:after="20"/>
            </w:pPr>
          </w:p>
        </w:tc>
        <w:tc>
          <w:tcPr>
            <w:tcW w:w="889" w:type="pct"/>
          </w:tcPr>
          <w:p w:rsidR="00C94CC4" w:rsidRPr="005330B6" w:rsidRDefault="00C94CC4" w:rsidP="00A30981">
            <w:pPr>
              <w:pStyle w:val="af2"/>
              <w:spacing w:before="20" w:after="20"/>
            </w:pPr>
          </w:p>
        </w:tc>
        <w:tc>
          <w:tcPr>
            <w:tcW w:w="797" w:type="pct"/>
          </w:tcPr>
          <w:p w:rsidR="00C94CC4" w:rsidRPr="005330B6" w:rsidRDefault="00C94CC4" w:rsidP="00A30981">
            <w:pPr>
              <w:pStyle w:val="af2"/>
              <w:spacing w:before="20" w:after="20"/>
            </w:pPr>
          </w:p>
        </w:tc>
      </w:tr>
      <w:tr w:rsidR="00C94CC4" w:rsidRPr="005330B6" w:rsidTr="00A30981">
        <w:trPr>
          <w:trHeight w:val="20"/>
        </w:trPr>
        <w:tc>
          <w:tcPr>
            <w:tcW w:w="501" w:type="pct"/>
            <w:vMerge w:val="restart"/>
          </w:tcPr>
          <w:p w:rsidR="00C94CC4" w:rsidRPr="005330B6" w:rsidRDefault="00C94CC4" w:rsidP="00A30981">
            <w:pPr>
              <w:pStyle w:val="af2"/>
              <w:spacing w:before="20" w:after="20"/>
            </w:pPr>
            <w:r w:rsidRPr="005330B6">
              <w:t>6.1.1</w:t>
            </w:r>
          </w:p>
        </w:tc>
        <w:tc>
          <w:tcPr>
            <w:tcW w:w="1703" w:type="pct"/>
          </w:tcPr>
          <w:p w:rsidR="00C94CC4" w:rsidRPr="005330B6" w:rsidRDefault="00C94CC4" w:rsidP="00A30981">
            <w:pPr>
              <w:pStyle w:val="af2"/>
              <w:spacing w:before="20" w:after="20"/>
            </w:pPr>
            <w:r w:rsidRPr="005330B6">
              <w:t xml:space="preserve">Водопотребление </w:t>
            </w:r>
          </w:p>
        </w:tc>
        <w:tc>
          <w:tcPr>
            <w:tcW w:w="1110" w:type="pct"/>
          </w:tcPr>
          <w:p w:rsidR="00C94CC4" w:rsidRPr="005330B6" w:rsidRDefault="00C94CC4" w:rsidP="00A30981">
            <w:pPr>
              <w:pStyle w:val="af2"/>
              <w:spacing w:before="20" w:after="20"/>
            </w:pPr>
          </w:p>
        </w:tc>
        <w:tc>
          <w:tcPr>
            <w:tcW w:w="889" w:type="pct"/>
          </w:tcPr>
          <w:p w:rsidR="00C94CC4" w:rsidRPr="005330B6" w:rsidRDefault="00C94CC4" w:rsidP="00A30981">
            <w:pPr>
              <w:pStyle w:val="af2"/>
              <w:spacing w:before="20" w:after="20"/>
            </w:pPr>
          </w:p>
        </w:tc>
        <w:tc>
          <w:tcPr>
            <w:tcW w:w="797" w:type="pct"/>
          </w:tcPr>
          <w:p w:rsidR="00C94CC4" w:rsidRPr="005330B6" w:rsidRDefault="00C94CC4" w:rsidP="00A30981">
            <w:pPr>
              <w:pStyle w:val="af2"/>
              <w:spacing w:before="20" w:after="20"/>
            </w:pPr>
          </w:p>
        </w:tc>
      </w:tr>
      <w:tr w:rsidR="00C94CC4" w:rsidRPr="005330B6" w:rsidTr="00A30981">
        <w:trPr>
          <w:trHeight w:val="20"/>
        </w:trPr>
        <w:tc>
          <w:tcPr>
            <w:tcW w:w="501" w:type="pct"/>
            <w:vMerge/>
          </w:tcPr>
          <w:p w:rsidR="00C94CC4" w:rsidRPr="005330B6" w:rsidRDefault="00C94CC4" w:rsidP="00A30981">
            <w:pPr>
              <w:pStyle w:val="af2"/>
              <w:spacing w:before="20" w:after="20"/>
            </w:pPr>
          </w:p>
        </w:tc>
        <w:tc>
          <w:tcPr>
            <w:tcW w:w="1703" w:type="pct"/>
          </w:tcPr>
          <w:p w:rsidR="00C94CC4" w:rsidRPr="005330B6" w:rsidRDefault="00C94CC4" w:rsidP="00A30981">
            <w:pPr>
              <w:pStyle w:val="af2"/>
              <w:spacing w:before="20" w:after="20"/>
            </w:pPr>
            <w:r w:rsidRPr="005330B6">
              <w:t>всего</w:t>
            </w:r>
          </w:p>
        </w:tc>
        <w:tc>
          <w:tcPr>
            <w:tcW w:w="1110" w:type="pct"/>
          </w:tcPr>
          <w:p w:rsidR="00C94CC4" w:rsidRPr="005330B6" w:rsidRDefault="00C94CC4" w:rsidP="00A30981">
            <w:pPr>
              <w:pStyle w:val="af2"/>
              <w:spacing w:before="20" w:after="20"/>
            </w:pPr>
            <w:r w:rsidRPr="005330B6">
              <w:t>куб. м./в сутки</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E431F9" w:rsidP="00E431F9">
            <w:pPr>
              <w:pStyle w:val="af2"/>
              <w:spacing w:before="20" w:after="20"/>
            </w:pPr>
            <w:r w:rsidRPr="005330B6">
              <w:t>358</w:t>
            </w:r>
            <w:r w:rsidR="00C94CC4" w:rsidRPr="005330B6">
              <w:t>,</w:t>
            </w:r>
            <w:r w:rsidRPr="005330B6">
              <w:t>26</w:t>
            </w:r>
          </w:p>
        </w:tc>
      </w:tr>
      <w:tr w:rsidR="00C94CC4" w:rsidRPr="005330B6" w:rsidTr="00A30981">
        <w:trPr>
          <w:trHeight w:val="20"/>
        </w:trPr>
        <w:tc>
          <w:tcPr>
            <w:tcW w:w="501" w:type="pct"/>
            <w:vMerge w:val="restart"/>
          </w:tcPr>
          <w:p w:rsidR="00C94CC4" w:rsidRPr="005330B6" w:rsidRDefault="00C94CC4" w:rsidP="00A30981">
            <w:pPr>
              <w:pStyle w:val="af2"/>
              <w:spacing w:before="20" w:after="20"/>
            </w:pPr>
          </w:p>
        </w:tc>
        <w:tc>
          <w:tcPr>
            <w:tcW w:w="1703" w:type="pct"/>
          </w:tcPr>
          <w:p w:rsidR="00C94CC4" w:rsidRPr="005330B6" w:rsidRDefault="00C94CC4" w:rsidP="00A30981">
            <w:pPr>
              <w:pStyle w:val="af2"/>
              <w:spacing w:before="20" w:after="20"/>
            </w:pPr>
            <w:r w:rsidRPr="005330B6">
              <w:t>в том числе:</w:t>
            </w:r>
          </w:p>
        </w:tc>
        <w:tc>
          <w:tcPr>
            <w:tcW w:w="1110" w:type="pct"/>
          </w:tcPr>
          <w:p w:rsidR="00C94CC4" w:rsidRPr="005330B6" w:rsidRDefault="00C94CC4" w:rsidP="00A30981">
            <w:pPr>
              <w:pStyle w:val="af2"/>
              <w:spacing w:before="20" w:after="20"/>
            </w:pPr>
          </w:p>
        </w:tc>
        <w:tc>
          <w:tcPr>
            <w:tcW w:w="889" w:type="pct"/>
          </w:tcPr>
          <w:p w:rsidR="00C94CC4" w:rsidRPr="005330B6" w:rsidRDefault="00C94CC4" w:rsidP="00A30981">
            <w:pPr>
              <w:pStyle w:val="af2"/>
              <w:spacing w:before="20" w:after="20"/>
            </w:pPr>
          </w:p>
        </w:tc>
        <w:tc>
          <w:tcPr>
            <w:tcW w:w="797" w:type="pct"/>
          </w:tcPr>
          <w:p w:rsidR="00C94CC4" w:rsidRPr="005330B6" w:rsidRDefault="00C94CC4" w:rsidP="00A30981">
            <w:pPr>
              <w:pStyle w:val="af2"/>
              <w:spacing w:before="20" w:after="20"/>
            </w:pPr>
          </w:p>
        </w:tc>
      </w:tr>
      <w:tr w:rsidR="00C94CC4" w:rsidRPr="005330B6" w:rsidTr="00A30981">
        <w:trPr>
          <w:trHeight w:val="20"/>
        </w:trPr>
        <w:tc>
          <w:tcPr>
            <w:tcW w:w="501" w:type="pct"/>
            <w:vMerge/>
          </w:tcPr>
          <w:p w:rsidR="00C94CC4" w:rsidRPr="005330B6" w:rsidRDefault="00C94CC4" w:rsidP="00A30981">
            <w:pPr>
              <w:pStyle w:val="af2"/>
              <w:spacing w:before="20" w:after="20"/>
            </w:pPr>
          </w:p>
        </w:tc>
        <w:tc>
          <w:tcPr>
            <w:tcW w:w="1703" w:type="pct"/>
          </w:tcPr>
          <w:p w:rsidR="00C94CC4" w:rsidRPr="005330B6" w:rsidRDefault="00C94CC4" w:rsidP="00A30981">
            <w:pPr>
              <w:pStyle w:val="af2"/>
              <w:spacing w:before="20" w:after="20"/>
            </w:pPr>
            <w:r w:rsidRPr="005330B6">
              <w:t>на хозяйствен</w:t>
            </w:r>
            <w:r w:rsidRPr="005330B6">
              <w:softHyphen/>
              <w:t xml:space="preserve">но-питьевые нужды </w:t>
            </w:r>
          </w:p>
          <w:p w:rsidR="00C94CC4" w:rsidRPr="005330B6" w:rsidRDefault="00C94CC4" w:rsidP="00A30981">
            <w:pPr>
              <w:pStyle w:val="af2"/>
              <w:spacing w:before="20" w:after="20"/>
            </w:pPr>
          </w:p>
        </w:tc>
        <w:tc>
          <w:tcPr>
            <w:tcW w:w="1110" w:type="pct"/>
          </w:tcPr>
          <w:p w:rsidR="00C94CC4" w:rsidRPr="005330B6" w:rsidRDefault="00C94CC4" w:rsidP="00A30981">
            <w:pPr>
              <w:pStyle w:val="af2"/>
              <w:spacing w:before="20" w:after="20"/>
            </w:pPr>
            <w:r w:rsidRPr="005330B6">
              <w:t>куб. м./в сутки</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E431F9" w:rsidP="00A30981">
            <w:pPr>
              <w:pStyle w:val="af2"/>
              <w:spacing w:before="20" w:after="20"/>
            </w:pPr>
            <w:r w:rsidRPr="005330B6">
              <w:t>358,26</w:t>
            </w:r>
          </w:p>
        </w:tc>
      </w:tr>
      <w:tr w:rsidR="00C94CC4" w:rsidRPr="005330B6" w:rsidTr="00A30981">
        <w:trPr>
          <w:trHeight w:val="20"/>
        </w:trPr>
        <w:tc>
          <w:tcPr>
            <w:tcW w:w="501" w:type="pct"/>
            <w:vMerge/>
          </w:tcPr>
          <w:p w:rsidR="00C94CC4" w:rsidRPr="005330B6" w:rsidRDefault="00C94CC4" w:rsidP="00A30981">
            <w:pPr>
              <w:pStyle w:val="af2"/>
              <w:spacing w:before="20" w:after="20"/>
            </w:pPr>
          </w:p>
        </w:tc>
        <w:tc>
          <w:tcPr>
            <w:tcW w:w="1703" w:type="pct"/>
          </w:tcPr>
          <w:p w:rsidR="00C94CC4" w:rsidRPr="005330B6" w:rsidRDefault="00C94CC4" w:rsidP="00A30981">
            <w:pPr>
              <w:pStyle w:val="af2"/>
              <w:spacing w:before="20" w:after="20"/>
            </w:pPr>
            <w:r w:rsidRPr="005330B6">
              <w:t xml:space="preserve"> на производственные нужды</w:t>
            </w:r>
          </w:p>
        </w:tc>
        <w:tc>
          <w:tcPr>
            <w:tcW w:w="1110" w:type="pct"/>
          </w:tcPr>
          <w:p w:rsidR="00C94CC4" w:rsidRPr="005330B6" w:rsidRDefault="00C94CC4" w:rsidP="00A30981">
            <w:pPr>
              <w:pStyle w:val="af2"/>
              <w:spacing w:before="20" w:after="20"/>
            </w:pPr>
            <w:r w:rsidRPr="005330B6">
              <w:t>куб. м./в сутки</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C94CC4" w:rsidP="00A30981">
            <w:pPr>
              <w:pStyle w:val="af2"/>
              <w:spacing w:before="20" w:after="20"/>
            </w:pPr>
            <w:r w:rsidRPr="005330B6">
              <w:t>-</w:t>
            </w:r>
          </w:p>
        </w:tc>
      </w:tr>
      <w:tr w:rsidR="00C94CC4" w:rsidRPr="005330B6" w:rsidTr="00A30981">
        <w:trPr>
          <w:trHeight w:val="20"/>
        </w:trPr>
        <w:tc>
          <w:tcPr>
            <w:tcW w:w="501" w:type="pct"/>
          </w:tcPr>
          <w:p w:rsidR="00C94CC4" w:rsidRPr="005330B6" w:rsidRDefault="00C94CC4" w:rsidP="00A30981">
            <w:pPr>
              <w:pStyle w:val="af2"/>
              <w:spacing w:before="20" w:after="20"/>
            </w:pPr>
            <w:r w:rsidRPr="005330B6">
              <w:t>6.1.2</w:t>
            </w:r>
          </w:p>
        </w:tc>
        <w:tc>
          <w:tcPr>
            <w:tcW w:w="1703" w:type="pct"/>
          </w:tcPr>
          <w:p w:rsidR="00C94CC4" w:rsidRPr="005330B6" w:rsidRDefault="00C94CC4" w:rsidP="00A30981">
            <w:pPr>
              <w:pStyle w:val="af2"/>
              <w:spacing w:before="20" w:after="20"/>
            </w:pPr>
            <w:r w:rsidRPr="005330B6">
              <w:t>Протяженность сетей</w:t>
            </w:r>
          </w:p>
        </w:tc>
        <w:tc>
          <w:tcPr>
            <w:tcW w:w="1110" w:type="pct"/>
          </w:tcPr>
          <w:p w:rsidR="00C94CC4" w:rsidRPr="005330B6" w:rsidRDefault="00C94CC4" w:rsidP="00A30981">
            <w:pPr>
              <w:pStyle w:val="af2"/>
              <w:spacing w:before="20" w:after="20"/>
            </w:pPr>
            <w:r w:rsidRPr="005330B6">
              <w:t>км</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E431F9" w:rsidP="00A30981">
            <w:pPr>
              <w:pStyle w:val="af2"/>
              <w:spacing w:before="20" w:after="20"/>
            </w:pPr>
            <w:r w:rsidRPr="005330B6">
              <w:t>9</w:t>
            </w:r>
          </w:p>
        </w:tc>
      </w:tr>
      <w:tr w:rsidR="00C94CC4" w:rsidRPr="005330B6" w:rsidTr="00A30981">
        <w:trPr>
          <w:trHeight w:val="20"/>
        </w:trPr>
        <w:tc>
          <w:tcPr>
            <w:tcW w:w="501" w:type="pct"/>
          </w:tcPr>
          <w:p w:rsidR="00C94CC4" w:rsidRPr="005330B6" w:rsidRDefault="00C94CC4" w:rsidP="00A30981">
            <w:pPr>
              <w:pStyle w:val="af2"/>
              <w:spacing w:before="20" w:after="20"/>
            </w:pPr>
            <w:r w:rsidRPr="005330B6">
              <w:t>6.1.3</w:t>
            </w:r>
          </w:p>
        </w:tc>
        <w:tc>
          <w:tcPr>
            <w:tcW w:w="1703" w:type="pct"/>
          </w:tcPr>
          <w:p w:rsidR="00C94CC4" w:rsidRPr="005330B6" w:rsidRDefault="00C94CC4" w:rsidP="00A30981">
            <w:pPr>
              <w:pStyle w:val="af2"/>
              <w:spacing w:before="20" w:after="20"/>
            </w:pPr>
            <w:r w:rsidRPr="005330B6">
              <w:t>Вторичное использование воды</w:t>
            </w:r>
          </w:p>
        </w:tc>
        <w:tc>
          <w:tcPr>
            <w:tcW w:w="1110" w:type="pct"/>
          </w:tcPr>
          <w:p w:rsidR="00C94CC4" w:rsidRPr="005330B6" w:rsidRDefault="00C94CC4" w:rsidP="00A30981">
            <w:pPr>
              <w:pStyle w:val="af2"/>
              <w:spacing w:before="20" w:after="20"/>
            </w:pPr>
            <w:r w:rsidRPr="005330B6">
              <w:t>%</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C94CC4" w:rsidP="00A30981">
            <w:pPr>
              <w:pStyle w:val="af2"/>
              <w:spacing w:before="20" w:after="20"/>
            </w:pPr>
            <w:r w:rsidRPr="005330B6">
              <w:t>-</w:t>
            </w:r>
          </w:p>
        </w:tc>
      </w:tr>
      <w:tr w:rsidR="00C94CC4" w:rsidRPr="005330B6" w:rsidTr="00A30981">
        <w:trPr>
          <w:trHeight w:val="20"/>
        </w:trPr>
        <w:tc>
          <w:tcPr>
            <w:tcW w:w="501" w:type="pct"/>
          </w:tcPr>
          <w:p w:rsidR="00C94CC4" w:rsidRPr="005330B6" w:rsidRDefault="00C94CC4" w:rsidP="00A30981">
            <w:pPr>
              <w:pStyle w:val="af2"/>
              <w:spacing w:before="20" w:after="20"/>
            </w:pPr>
            <w:r w:rsidRPr="005330B6">
              <w:t>6.2</w:t>
            </w:r>
          </w:p>
        </w:tc>
        <w:tc>
          <w:tcPr>
            <w:tcW w:w="1703" w:type="pct"/>
          </w:tcPr>
          <w:p w:rsidR="00C94CC4" w:rsidRPr="005330B6" w:rsidRDefault="00C94CC4" w:rsidP="00A30981">
            <w:pPr>
              <w:pStyle w:val="af2"/>
              <w:spacing w:before="20" w:after="20"/>
            </w:pPr>
            <w:r w:rsidRPr="005330B6">
              <w:t>Канализация</w:t>
            </w:r>
          </w:p>
        </w:tc>
        <w:tc>
          <w:tcPr>
            <w:tcW w:w="1110" w:type="pct"/>
          </w:tcPr>
          <w:p w:rsidR="00C94CC4" w:rsidRPr="005330B6" w:rsidRDefault="00C94CC4" w:rsidP="00A30981">
            <w:pPr>
              <w:pStyle w:val="af2"/>
              <w:spacing w:before="20" w:after="20"/>
            </w:pPr>
          </w:p>
        </w:tc>
        <w:tc>
          <w:tcPr>
            <w:tcW w:w="889" w:type="pct"/>
          </w:tcPr>
          <w:p w:rsidR="00C94CC4" w:rsidRPr="005330B6" w:rsidRDefault="00C94CC4" w:rsidP="00A30981">
            <w:pPr>
              <w:pStyle w:val="af2"/>
              <w:spacing w:before="20" w:after="20"/>
            </w:pPr>
          </w:p>
        </w:tc>
        <w:tc>
          <w:tcPr>
            <w:tcW w:w="797" w:type="pct"/>
          </w:tcPr>
          <w:p w:rsidR="00C94CC4" w:rsidRPr="005330B6" w:rsidRDefault="00C94CC4" w:rsidP="00A30981">
            <w:pPr>
              <w:pStyle w:val="af2"/>
              <w:spacing w:before="20" w:after="20"/>
            </w:pPr>
          </w:p>
        </w:tc>
      </w:tr>
      <w:tr w:rsidR="00C94CC4" w:rsidRPr="005330B6" w:rsidTr="00A30981">
        <w:trPr>
          <w:trHeight w:val="20"/>
        </w:trPr>
        <w:tc>
          <w:tcPr>
            <w:tcW w:w="501" w:type="pct"/>
            <w:vMerge w:val="restart"/>
          </w:tcPr>
          <w:p w:rsidR="00C94CC4" w:rsidRPr="005330B6" w:rsidRDefault="00C94CC4" w:rsidP="00A30981">
            <w:pPr>
              <w:pStyle w:val="af2"/>
              <w:spacing w:before="20" w:after="20"/>
            </w:pPr>
            <w:r w:rsidRPr="005330B6">
              <w:t>6.2.1</w:t>
            </w:r>
          </w:p>
        </w:tc>
        <w:tc>
          <w:tcPr>
            <w:tcW w:w="1703" w:type="pct"/>
          </w:tcPr>
          <w:p w:rsidR="00C94CC4" w:rsidRPr="005330B6" w:rsidRDefault="00C94CC4" w:rsidP="00A30981">
            <w:pPr>
              <w:pStyle w:val="af2"/>
              <w:spacing w:before="20" w:after="20"/>
            </w:pPr>
            <w:r w:rsidRPr="005330B6">
              <w:t xml:space="preserve">Общее поступление сточных вод </w:t>
            </w:r>
          </w:p>
          <w:p w:rsidR="00C94CC4" w:rsidRPr="005330B6" w:rsidRDefault="00C94CC4" w:rsidP="00A30981">
            <w:pPr>
              <w:pStyle w:val="af2"/>
              <w:spacing w:before="20" w:after="20"/>
            </w:pPr>
            <w:r w:rsidRPr="005330B6">
              <w:t>- всего</w:t>
            </w:r>
          </w:p>
          <w:p w:rsidR="00C94CC4" w:rsidRPr="005330B6" w:rsidRDefault="00C94CC4" w:rsidP="00A30981">
            <w:pPr>
              <w:pStyle w:val="af2"/>
              <w:spacing w:before="20" w:after="20"/>
            </w:pPr>
            <w:r w:rsidRPr="005330B6">
              <w:t xml:space="preserve">в том числе: </w:t>
            </w:r>
          </w:p>
          <w:p w:rsidR="00C94CC4" w:rsidRPr="005330B6" w:rsidRDefault="00C94CC4" w:rsidP="00A30981">
            <w:pPr>
              <w:pStyle w:val="af2"/>
              <w:spacing w:before="20" w:after="20"/>
            </w:pPr>
            <w:r w:rsidRPr="005330B6">
              <w:lastRenderedPageBreak/>
              <w:t>- хозяйственно-бытовые сточные воды</w:t>
            </w:r>
          </w:p>
        </w:tc>
        <w:tc>
          <w:tcPr>
            <w:tcW w:w="1110" w:type="pct"/>
          </w:tcPr>
          <w:p w:rsidR="00C94CC4" w:rsidRPr="005330B6" w:rsidRDefault="00C94CC4" w:rsidP="00A30981">
            <w:pPr>
              <w:pStyle w:val="af2"/>
              <w:spacing w:before="20" w:after="20"/>
            </w:pPr>
            <w:r w:rsidRPr="005330B6">
              <w:lastRenderedPageBreak/>
              <w:t>куб. м./в сутки</w:t>
            </w:r>
          </w:p>
          <w:p w:rsidR="00C94CC4" w:rsidRPr="005330B6" w:rsidRDefault="00C94CC4" w:rsidP="00A30981">
            <w:pPr>
              <w:pStyle w:val="af2"/>
              <w:spacing w:before="20" w:after="20"/>
            </w:pPr>
          </w:p>
          <w:p w:rsidR="00C94CC4" w:rsidRPr="005330B6" w:rsidRDefault="00C94CC4" w:rsidP="00A30981">
            <w:pPr>
              <w:pStyle w:val="af2"/>
              <w:spacing w:before="20" w:after="20"/>
            </w:pPr>
            <w:r w:rsidRPr="005330B6">
              <w:t>куб. м./в сутки</w:t>
            </w:r>
          </w:p>
        </w:tc>
        <w:tc>
          <w:tcPr>
            <w:tcW w:w="889" w:type="pct"/>
          </w:tcPr>
          <w:p w:rsidR="00C94CC4" w:rsidRPr="005330B6" w:rsidRDefault="00C94CC4" w:rsidP="00A30981">
            <w:pPr>
              <w:pStyle w:val="af2"/>
              <w:spacing w:before="20" w:after="20"/>
            </w:pPr>
            <w:r w:rsidRPr="005330B6">
              <w:t>-</w:t>
            </w:r>
          </w:p>
          <w:p w:rsidR="00C94CC4" w:rsidRPr="005330B6" w:rsidRDefault="00C94CC4" w:rsidP="00A30981">
            <w:pPr>
              <w:pStyle w:val="af2"/>
              <w:spacing w:before="20" w:after="20"/>
            </w:pPr>
          </w:p>
          <w:p w:rsidR="00C94CC4" w:rsidRPr="005330B6" w:rsidRDefault="00C94CC4" w:rsidP="00A30981">
            <w:pPr>
              <w:pStyle w:val="af2"/>
              <w:spacing w:before="20" w:after="20"/>
            </w:pPr>
            <w:r w:rsidRPr="005330B6">
              <w:t>-</w:t>
            </w:r>
          </w:p>
        </w:tc>
        <w:tc>
          <w:tcPr>
            <w:tcW w:w="797" w:type="pct"/>
          </w:tcPr>
          <w:p w:rsidR="00C94CC4" w:rsidRPr="005330B6" w:rsidRDefault="00E431F9" w:rsidP="00A30981">
            <w:pPr>
              <w:pStyle w:val="af2"/>
              <w:spacing w:before="20" w:after="20"/>
            </w:pPr>
            <w:r w:rsidRPr="005330B6">
              <w:t>272</w:t>
            </w:r>
            <w:r w:rsidR="00C94CC4" w:rsidRPr="005330B6">
              <w:t>,</w:t>
            </w:r>
            <w:r w:rsidRPr="005330B6">
              <w:t>95</w:t>
            </w:r>
          </w:p>
          <w:p w:rsidR="00C94CC4" w:rsidRPr="005330B6" w:rsidRDefault="00C94CC4" w:rsidP="00A30981">
            <w:pPr>
              <w:pStyle w:val="af2"/>
              <w:spacing w:before="20" w:after="20"/>
            </w:pPr>
          </w:p>
          <w:p w:rsidR="00E431F9" w:rsidRPr="005330B6" w:rsidRDefault="00E431F9" w:rsidP="00E431F9">
            <w:pPr>
              <w:pStyle w:val="af2"/>
              <w:spacing w:before="20" w:after="20"/>
            </w:pPr>
            <w:r w:rsidRPr="005330B6">
              <w:t>272,95</w:t>
            </w:r>
          </w:p>
          <w:p w:rsidR="00C94CC4" w:rsidRPr="005330B6" w:rsidRDefault="00C94CC4" w:rsidP="00A30981">
            <w:pPr>
              <w:pStyle w:val="af2"/>
              <w:spacing w:before="20" w:after="20"/>
            </w:pPr>
          </w:p>
        </w:tc>
      </w:tr>
      <w:tr w:rsidR="00C94CC4" w:rsidRPr="005330B6" w:rsidTr="00A30981">
        <w:trPr>
          <w:trHeight w:val="20"/>
        </w:trPr>
        <w:tc>
          <w:tcPr>
            <w:tcW w:w="501" w:type="pct"/>
            <w:vMerge/>
          </w:tcPr>
          <w:p w:rsidR="00C94CC4" w:rsidRPr="005330B6" w:rsidRDefault="00C94CC4" w:rsidP="00A30981">
            <w:pPr>
              <w:pStyle w:val="af2"/>
              <w:spacing w:before="20" w:after="20"/>
            </w:pPr>
          </w:p>
        </w:tc>
        <w:tc>
          <w:tcPr>
            <w:tcW w:w="1703" w:type="pct"/>
          </w:tcPr>
          <w:p w:rsidR="00C94CC4" w:rsidRPr="005330B6" w:rsidRDefault="00C94CC4" w:rsidP="00A30981">
            <w:pPr>
              <w:pStyle w:val="af2"/>
              <w:spacing w:before="20" w:after="20"/>
            </w:pPr>
            <w:r w:rsidRPr="005330B6">
              <w:t>- производственные сточные воды</w:t>
            </w:r>
          </w:p>
        </w:tc>
        <w:tc>
          <w:tcPr>
            <w:tcW w:w="1110" w:type="pct"/>
          </w:tcPr>
          <w:p w:rsidR="00C94CC4" w:rsidRPr="005330B6" w:rsidRDefault="00C94CC4" w:rsidP="00A30981">
            <w:pPr>
              <w:pStyle w:val="af2"/>
              <w:spacing w:before="20" w:after="20"/>
            </w:pPr>
            <w:r w:rsidRPr="005330B6">
              <w:t>куб. м./в сутки</w:t>
            </w:r>
          </w:p>
        </w:tc>
        <w:tc>
          <w:tcPr>
            <w:tcW w:w="889" w:type="pct"/>
          </w:tcPr>
          <w:p w:rsidR="00C94CC4" w:rsidRPr="005330B6" w:rsidRDefault="00C94CC4" w:rsidP="00A30981">
            <w:pPr>
              <w:pStyle w:val="af2"/>
              <w:spacing w:before="20" w:after="20"/>
            </w:pPr>
          </w:p>
        </w:tc>
        <w:tc>
          <w:tcPr>
            <w:tcW w:w="797" w:type="pct"/>
          </w:tcPr>
          <w:p w:rsidR="00C94CC4" w:rsidRPr="005330B6" w:rsidRDefault="00C94CC4" w:rsidP="00A30981">
            <w:pPr>
              <w:pStyle w:val="af2"/>
              <w:spacing w:before="20" w:after="20"/>
            </w:pPr>
            <w:r w:rsidRPr="005330B6">
              <w:t>-</w:t>
            </w:r>
          </w:p>
        </w:tc>
      </w:tr>
      <w:tr w:rsidR="00C94CC4" w:rsidRPr="005330B6" w:rsidTr="00A30981">
        <w:trPr>
          <w:trHeight w:val="20"/>
        </w:trPr>
        <w:tc>
          <w:tcPr>
            <w:tcW w:w="501" w:type="pct"/>
          </w:tcPr>
          <w:p w:rsidR="00C94CC4" w:rsidRPr="005330B6" w:rsidRDefault="00C94CC4" w:rsidP="00A30981">
            <w:pPr>
              <w:pStyle w:val="af2"/>
              <w:spacing w:before="20" w:after="20"/>
            </w:pPr>
            <w:r w:rsidRPr="005330B6">
              <w:t>6.2.2</w:t>
            </w:r>
          </w:p>
        </w:tc>
        <w:tc>
          <w:tcPr>
            <w:tcW w:w="1703" w:type="pct"/>
          </w:tcPr>
          <w:p w:rsidR="00C94CC4" w:rsidRPr="005330B6" w:rsidRDefault="00C94CC4" w:rsidP="00A30981">
            <w:pPr>
              <w:pStyle w:val="af2"/>
              <w:spacing w:before="20" w:after="20"/>
            </w:pPr>
            <w:r w:rsidRPr="005330B6">
              <w:t>Протяженность сетей</w:t>
            </w:r>
          </w:p>
        </w:tc>
        <w:tc>
          <w:tcPr>
            <w:tcW w:w="1110" w:type="pct"/>
          </w:tcPr>
          <w:p w:rsidR="00C94CC4" w:rsidRPr="005330B6" w:rsidRDefault="00C94CC4" w:rsidP="00A30981">
            <w:pPr>
              <w:pStyle w:val="af2"/>
              <w:spacing w:before="20" w:after="20"/>
            </w:pPr>
            <w:r w:rsidRPr="005330B6">
              <w:t>км</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E431F9" w:rsidP="00E431F9">
            <w:pPr>
              <w:pStyle w:val="af2"/>
              <w:spacing w:before="20" w:after="20"/>
            </w:pPr>
            <w:r w:rsidRPr="005330B6">
              <w:t>7</w:t>
            </w:r>
            <w:r w:rsidR="00C94CC4" w:rsidRPr="005330B6">
              <w:t>,</w:t>
            </w:r>
            <w:r w:rsidRPr="005330B6">
              <w:t>6</w:t>
            </w:r>
          </w:p>
        </w:tc>
      </w:tr>
      <w:tr w:rsidR="00C94CC4" w:rsidRPr="005330B6" w:rsidTr="00A30981">
        <w:trPr>
          <w:trHeight w:val="20"/>
        </w:trPr>
        <w:tc>
          <w:tcPr>
            <w:tcW w:w="501" w:type="pct"/>
          </w:tcPr>
          <w:p w:rsidR="00C94CC4" w:rsidRPr="005330B6" w:rsidRDefault="00C94CC4" w:rsidP="00A30981">
            <w:pPr>
              <w:pStyle w:val="af2"/>
              <w:spacing w:before="20" w:after="20"/>
            </w:pPr>
            <w:r w:rsidRPr="005330B6">
              <w:t>6.3</w:t>
            </w:r>
          </w:p>
        </w:tc>
        <w:tc>
          <w:tcPr>
            <w:tcW w:w="1703" w:type="pct"/>
          </w:tcPr>
          <w:p w:rsidR="00C94CC4" w:rsidRPr="005330B6" w:rsidRDefault="00C94CC4" w:rsidP="00A30981">
            <w:pPr>
              <w:pStyle w:val="af2"/>
              <w:spacing w:before="20" w:after="20"/>
            </w:pPr>
            <w:r w:rsidRPr="005330B6">
              <w:t>Теплоснабжение</w:t>
            </w:r>
          </w:p>
        </w:tc>
        <w:tc>
          <w:tcPr>
            <w:tcW w:w="1110" w:type="pct"/>
          </w:tcPr>
          <w:p w:rsidR="00C94CC4" w:rsidRPr="005330B6" w:rsidRDefault="00C94CC4" w:rsidP="00A30981">
            <w:pPr>
              <w:pStyle w:val="af2"/>
              <w:spacing w:before="20" w:after="20"/>
            </w:pPr>
          </w:p>
        </w:tc>
        <w:tc>
          <w:tcPr>
            <w:tcW w:w="889" w:type="pct"/>
          </w:tcPr>
          <w:p w:rsidR="00C94CC4" w:rsidRPr="005330B6" w:rsidRDefault="00C94CC4" w:rsidP="00A30981">
            <w:pPr>
              <w:pStyle w:val="af2"/>
              <w:spacing w:before="20" w:after="20"/>
            </w:pPr>
          </w:p>
        </w:tc>
        <w:tc>
          <w:tcPr>
            <w:tcW w:w="797" w:type="pct"/>
          </w:tcPr>
          <w:p w:rsidR="00C94CC4" w:rsidRPr="005330B6" w:rsidRDefault="00C94CC4" w:rsidP="00A30981">
            <w:pPr>
              <w:pStyle w:val="af2"/>
              <w:spacing w:before="20" w:after="20"/>
            </w:pPr>
          </w:p>
        </w:tc>
      </w:tr>
      <w:tr w:rsidR="00C94CC4" w:rsidRPr="005330B6" w:rsidTr="00A30981">
        <w:trPr>
          <w:trHeight w:val="20"/>
        </w:trPr>
        <w:tc>
          <w:tcPr>
            <w:tcW w:w="501" w:type="pct"/>
            <w:vMerge w:val="restart"/>
          </w:tcPr>
          <w:p w:rsidR="00C94CC4" w:rsidRPr="005330B6" w:rsidRDefault="00C94CC4" w:rsidP="00A30981">
            <w:pPr>
              <w:pStyle w:val="af2"/>
              <w:spacing w:before="20" w:after="20"/>
            </w:pPr>
            <w:r w:rsidRPr="005330B6">
              <w:t>6.3.1</w:t>
            </w:r>
          </w:p>
        </w:tc>
        <w:tc>
          <w:tcPr>
            <w:tcW w:w="1703" w:type="pct"/>
          </w:tcPr>
          <w:p w:rsidR="00C94CC4" w:rsidRPr="005330B6" w:rsidRDefault="00C94CC4" w:rsidP="00A30981">
            <w:pPr>
              <w:pStyle w:val="af2"/>
              <w:spacing w:before="20" w:after="20"/>
            </w:pPr>
            <w:r w:rsidRPr="005330B6">
              <w:t>Потребление тепла</w:t>
            </w:r>
          </w:p>
          <w:p w:rsidR="00C94CC4" w:rsidRPr="005330B6" w:rsidRDefault="00C94CC4" w:rsidP="00A30981">
            <w:pPr>
              <w:pStyle w:val="af2"/>
              <w:spacing w:before="20" w:after="20"/>
            </w:pPr>
            <w:r w:rsidRPr="005330B6">
              <w:t>в том числе на коммунально-бытовые нужды</w:t>
            </w:r>
          </w:p>
          <w:p w:rsidR="00C94CC4" w:rsidRPr="005330B6" w:rsidRDefault="00C94CC4" w:rsidP="00A30981">
            <w:pPr>
              <w:pStyle w:val="af2"/>
              <w:spacing w:before="20" w:after="20"/>
            </w:pPr>
            <w:r w:rsidRPr="005330B6">
              <w:t>в том числе</w:t>
            </w:r>
          </w:p>
        </w:tc>
        <w:tc>
          <w:tcPr>
            <w:tcW w:w="1110" w:type="pct"/>
          </w:tcPr>
          <w:p w:rsidR="00C94CC4" w:rsidRPr="005330B6" w:rsidRDefault="00C94CC4" w:rsidP="00A30981">
            <w:pPr>
              <w:pStyle w:val="af2"/>
              <w:spacing w:before="20" w:after="20"/>
            </w:pPr>
            <w:r w:rsidRPr="005330B6">
              <w:t>Гкал/год</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E431F9" w:rsidP="00A30981">
            <w:pPr>
              <w:pStyle w:val="af2"/>
              <w:spacing w:before="20" w:after="20"/>
            </w:pPr>
            <w:r w:rsidRPr="005330B6">
              <w:t>37546</w:t>
            </w:r>
          </w:p>
        </w:tc>
      </w:tr>
      <w:tr w:rsidR="00C94CC4" w:rsidRPr="005330B6" w:rsidTr="00A30981">
        <w:trPr>
          <w:trHeight w:val="20"/>
        </w:trPr>
        <w:tc>
          <w:tcPr>
            <w:tcW w:w="501" w:type="pct"/>
            <w:vMerge/>
          </w:tcPr>
          <w:p w:rsidR="00C94CC4" w:rsidRPr="005330B6" w:rsidRDefault="00C94CC4" w:rsidP="00A30981">
            <w:pPr>
              <w:pStyle w:val="af2"/>
              <w:spacing w:before="20" w:after="20"/>
            </w:pPr>
          </w:p>
        </w:tc>
        <w:tc>
          <w:tcPr>
            <w:tcW w:w="1703" w:type="pct"/>
          </w:tcPr>
          <w:p w:rsidR="00C94CC4" w:rsidRPr="005330B6" w:rsidRDefault="00C94CC4" w:rsidP="00A30981">
            <w:pPr>
              <w:pStyle w:val="af2"/>
              <w:spacing w:before="20" w:after="20"/>
            </w:pPr>
            <w:r w:rsidRPr="005330B6">
              <w:t>на коммунально-бытовые нужды</w:t>
            </w:r>
          </w:p>
        </w:tc>
        <w:tc>
          <w:tcPr>
            <w:tcW w:w="1110" w:type="pct"/>
          </w:tcPr>
          <w:p w:rsidR="00C94CC4" w:rsidRPr="005330B6" w:rsidRDefault="00C94CC4" w:rsidP="00A30981">
            <w:pPr>
              <w:pStyle w:val="af2"/>
              <w:spacing w:before="20" w:after="20"/>
            </w:pPr>
            <w:r w:rsidRPr="005330B6">
              <w:t>Гкал/год</w:t>
            </w:r>
          </w:p>
          <w:p w:rsidR="00C94CC4" w:rsidRPr="005330B6" w:rsidRDefault="00C94CC4" w:rsidP="00A30981">
            <w:pPr>
              <w:pStyle w:val="af2"/>
              <w:spacing w:before="20" w:after="20"/>
            </w:pP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E431F9" w:rsidP="00A30981">
            <w:pPr>
              <w:pStyle w:val="af2"/>
              <w:spacing w:before="20" w:after="20"/>
            </w:pPr>
            <w:r w:rsidRPr="005330B6">
              <w:t>37546</w:t>
            </w:r>
          </w:p>
        </w:tc>
      </w:tr>
      <w:tr w:rsidR="00C94CC4" w:rsidRPr="005330B6" w:rsidTr="00A30981">
        <w:trPr>
          <w:trHeight w:val="20"/>
        </w:trPr>
        <w:tc>
          <w:tcPr>
            <w:tcW w:w="501" w:type="pct"/>
            <w:vMerge w:val="restart"/>
          </w:tcPr>
          <w:p w:rsidR="00C94CC4" w:rsidRPr="005330B6" w:rsidRDefault="00C94CC4" w:rsidP="00A30981">
            <w:pPr>
              <w:pStyle w:val="af2"/>
              <w:spacing w:before="20" w:after="20"/>
            </w:pPr>
            <w:r w:rsidRPr="005330B6">
              <w:t>6.3.2</w:t>
            </w:r>
          </w:p>
        </w:tc>
        <w:tc>
          <w:tcPr>
            <w:tcW w:w="1703" w:type="pct"/>
          </w:tcPr>
          <w:p w:rsidR="00C94CC4" w:rsidRPr="005330B6" w:rsidRDefault="00C94CC4" w:rsidP="00A30981">
            <w:pPr>
              <w:pStyle w:val="af2"/>
              <w:spacing w:before="20" w:after="20"/>
            </w:pPr>
            <w:r w:rsidRPr="005330B6">
              <w:t xml:space="preserve">Производительность централизованных источников теплоснабжения </w:t>
            </w:r>
          </w:p>
          <w:p w:rsidR="00C94CC4" w:rsidRPr="005330B6" w:rsidRDefault="00C94CC4" w:rsidP="00A30981">
            <w:pPr>
              <w:pStyle w:val="af2"/>
              <w:spacing w:before="20" w:after="20"/>
            </w:pPr>
            <w:r w:rsidRPr="005330B6">
              <w:t>-всего</w:t>
            </w:r>
          </w:p>
        </w:tc>
        <w:tc>
          <w:tcPr>
            <w:tcW w:w="1110" w:type="pct"/>
          </w:tcPr>
          <w:p w:rsidR="00C94CC4" w:rsidRPr="005330B6" w:rsidRDefault="00C94CC4" w:rsidP="00A30981">
            <w:pPr>
              <w:pStyle w:val="af2"/>
              <w:spacing w:before="20" w:after="20"/>
            </w:pPr>
            <w:r w:rsidRPr="005330B6">
              <w:t>Гкал/</w:t>
            </w:r>
            <w:proofErr w:type="gramStart"/>
            <w:r w:rsidRPr="005330B6">
              <w:t>ч</w:t>
            </w:r>
            <w:proofErr w:type="gramEnd"/>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E431F9" w:rsidP="00A30981">
            <w:pPr>
              <w:pStyle w:val="af2"/>
              <w:spacing w:before="20" w:after="20"/>
            </w:pPr>
            <w:r w:rsidRPr="005330B6">
              <w:t>2,077</w:t>
            </w:r>
          </w:p>
        </w:tc>
      </w:tr>
      <w:tr w:rsidR="00C94CC4" w:rsidRPr="005330B6" w:rsidTr="00A30981">
        <w:trPr>
          <w:trHeight w:val="20"/>
        </w:trPr>
        <w:tc>
          <w:tcPr>
            <w:tcW w:w="501" w:type="pct"/>
            <w:vMerge/>
          </w:tcPr>
          <w:p w:rsidR="00C94CC4" w:rsidRPr="005330B6" w:rsidRDefault="00C94CC4" w:rsidP="00A30981">
            <w:pPr>
              <w:pStyle w:val="af2"/>
              <w:spacing w:before="20" w:after="20"/>
            </w:pPr>
          </w:p>
        </w:tc>
        <w:tc>
          <w:tcPr>
            <w:tcW w:w="1703" w:type="pct"/>
          </w:tcPr>
          <w:p w:rsidR="00C94CC4" w:rsidRPr="005330B6" w:rsidRDefault="00C94CC4" w:rsidP="00A30981">
            <w:pPr>
              <w:pStyle w:val="af2"/>
              <w:spacing w:before="20" w:after="20"/>
            </w:pPr>
            <w:r w:rsidRPr="005330B6">
              <w:t>в том числе:</w:t>
            </w:r>
          </w:p>
          <w:p w:rsidR="00C94CC4" w:rsidRPr="005330B6" w:rsidRDefault="00C94CC4" w:rsidP="00A30981">
            <w:pPr>
              <w:pStyle w:val="af2"/>
              <w:spacing w:before="20" w:after="20"/>
            </w:pPr>
            <w:r w:rsidRPr="005330B6">
              <w:t>- ТЭЦ (АТЭС, АСТ)</w:t>
            </w:r>
          </w:p>
          <w:p w:rsidR="00C94CC4" w:rsidRPr="005330B6" w:rsidRDefault="00C94CC4" w:rsidP="00A30981">
            <w:pPr>
              <w:pStyle w:val="af2"/>
              <w:spacing w:before="20" w:after="20"/>
            </w:pPr>
            <w:r w:rsidRPr="005330B6">
              <w:t>- районные котельные</w:t>
            </w:r>
          </w:p>
        </w:tc>
        <w:tc>
          <w:tcPr>
            <w:tcW w:w="1110" w:type="pct"/>
          </w:tcPr>
          <w:p w:rsidR="00C94CC4" w:rsidRPr="005330B6" w:rsidRDefault="00C94CC4" w:rsidP="00A30981">
            <w:pPr>
              <w:pStyle w:val="af2"/>
              <w:spacing w:before="20" w:after="20"/>
            </w:pPr>
          </w:p>
          <w:p w:rsidR="00C94CC4" w:rsidRPr="005330B6" w:rsidRDefault="00C94CC4" w:rsidP="00A30981">
            <w:pPr>
              <w:pStyle w:val="af2"/>
              <w:spacing w:before="20" w:after="20"/>
            </w:pPr>
            <w:r w:rsidRPr="005330B6">
              <w:t>Гкал/</w:t>
            </w:r>
            <w:proofErr w:type="gramStart"/>
            <w:r w:rsidRPr="005330B6">
              <w:t>ч</w:t>
            </w:r>
            <w:proofErr w:type="gramEnd"/>
          </w:p>
          <w:p w:rsidR="00C94CC4" w:rsidRPr="005330B6" w:rsidRDefault="00C94CC4" w:rsidP="00A30981">
            <w:pPr>
              <w:pStyle w:val="af2"/>
              <w:spacing w:before="20" w:after="20"/>
            </w:pPr>
            <w:r w:rsidRPr="005330B6">
              <w:t>Гкал/</w:t>
            </w:r>
            <w:proofErr w:type="gramStart"/>
            <w:r w:rsidRPr="005330B6">
              <w:t>ч</w:t>
            </w:r>
            <w:proofErr w:type="gramEnd"/>
          </w:p>
        </w:tc>
        <w:tc>
          <w:tcPr>
            <w:tcW w:w="889" w:type="pct"/>
          </w:tcPr>
          <w:p w:rsidR="00C94CC4" w:rsidRPr="005330B6" w:rsidRDefault="00C94CC4" w:rsidP="00A30981">
            <w:pPr>
              <w:pStyle w:val="af2"/>
              <w:spacing w:before="20" w:after="20"/>
            </w:pPr>
          </w:p>
          <w:p w:rsidR="00C94CC4" w:rsidRPr="005330B6" w:rsidRDefault="00C94CC4" w:rsidP="00A30981">
            <w:pPr>
              <w:pStyle w:val="af2"/>
              <w:spacing w:before="20" w:after="20"/>
            </w:pPr>
            <w:r w:rsidRPr="005330B6">
              <w:t>-</w:t>
            </w:r>
          </w:p>
          <w:p w:rsidR="00C94CC4" w:rsidRPr="005330B6" w:rsidRDefault="00C94CC4" w:rsidP="00A30981">
            <w:pPr>
              <w:pStyle w:val="af2"/>
              <w:spacing w:before="20" w:after="20"/>
            </w:pPr>
            <w:r w:rsidRPr="005330B6">
              <w:t>-</w:t>
            </w:r>
          </w:p>
        </w:tc>
        <w:tc>
          <w:tcPr>
            <w:tcW w:w="797" w:type="pct"/>
          </w:tcPr>
          <w:p w:rsidR="00C94CC4" w:rsidRPr="005330B6" w:rsidRDefault="00C94CC4" w:rsidP="00A30981">
            <w:pPr>
              <w:pStyle w:val="af2"/>
              <w:spacing w:before="20" w:after="20"/>
            </w:pPr>
          </w:p>
          <w:p w:rsidR="00C94CC4" w:rsidRPr="005330B6" w:rsidRDefault="00C94CC4" w:rsidP="00A30981">
            <w:pPr>
              <w:pStyle w:val="af2"/>
              <w:spacing w:before="20" w:after="20"/>
            </w:pPr>
            <w:r w:rsidRPr="005330B6">
              <w:t>-</w:t>
            </w:r>
          </w:p>
          <w:p w:rsidR="00C94CC4" w:rsidRPr="005330B6" w:rsidRDefault="00C94CC4" w:rsidP="00A30981">
            <w:pPr>
              <w:pStyle w:val="af2"/>
              <w:spacing w:before="20" w:after="20"/>
            </w:pPr>
            <w:r w:rsidRPr="005330B6">
              <w:t>-</w:t>
            </w:r>
          </w:p>
        </w:tc>
      </w:tr>
      <w:tr w:rsidR="00C94CC4" w:rsidRPr="005330B6" w:rsidTr="00A30981">
        <w:trPr>
          <w:trHeight w:val="20"/>
        </w:trPr>
        <w:tc>
          <w:tcPr>
            <w:tcW w:w="501" w:type="pct"/>
          </w:tcPr>
          <w:p w:rsidR="00C94CC4" w:rsidRPr="005330B6" w:rsidRDefault="00C94CC4" w:rsidP="00A30981">
            <w:pPr>
              <w:pStyle w:val="af2"/>
              <w:spacing w:before="20" w:after="20"/>
            </w:pPr>
            <w:r w:rsidRPr="005330B6">
              <w:t>6.3.3</w:t>
            </w:r>
          </w:p>
        </w:tc>
        <w:tc>
          <w:tcPr>
            <w:tcW w:w="1703" w:type="pct"/>
          </w:tcPr>
          <w:p w:rsidR="00C94CC4" w:rsidRPr="005330B6" w:rsidRDefault="00C94CC4" w:rsidP="00A30981">
            <w:pPr>
              <w:pStyle w:val="af2"/>
              <w:spacing w:before="20" w:after="20"/>
            </w:pPr>
            <w:r w:rsidRPr="005330B6">
              <w:t>Производительность локальных источников теплоснабжения</w:t>
            </w:r>
          </w:p>
        </w:tc>
        <w:tc>
          <w:tcPr>
            <w:tcW w:w="1110" w:type="pct"/>
          </w:tcPr>
          <w:p w:rsidR="00C94CC4" w:rsidRPr="005330B6" w:rsidRDefault="00C94CC4" w:rsidP="00A30981">
            <w:pPr>
              <w:pStyle w:val="af2"/>
              <w:spacing w:before="20" w:after="20"/>
            </w:pPr>
            <w:r w:rsidRPr="005330B6">
              <w:t>Гкал/</w:t>
            </w:r>
            <w:proofErr w:type="gramStart"/>
            <w:r w:rsidRPr="005330B6">
              <w:t>ч</w:t>
            </w:r>
            <w:proofErr w:type="gramEnd"/>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E431F9" w:rsidP="00A30981">
            <w:pPr>
              <w:pStyle w:val="af2"/>
              <w:spacing w:before="20" w:after="20"/>
            </w:pPr>
            <w:r w:rsidRPr="005330B6">
              <w:t>-</w:t>
            </w:r>
          </w:p>
        </w:tc>
      </w:tr>
      <w:tr w:rsidR="00C94CC4" w:rsidRPr="005330B6" w:rsidTr="00A30981">
        <w:trPr>
          <w:trHeight w:val="20"/>
        </w:trPr>
        <w:tc>
          <w:tcPr>
            <w:tcW w:w="501" w:type="pct"/>
          </w:tcPr>
          <w:p w:rsidR="00C94CC4" w:rsidRPr="005330B6" w:rsidRDefault="00C94CC4" w:rsidP="00A30981">
            <w:pPr>
              <w:pStyle w:val="af2"/>
              <w:spacing w:before="20" w:after="20"/>
            </w:pPr>
            <w:r w:rsidRPr="005330B6">
              <w:t>6.3.4</w:t>
            </w:r>
          </w:p>
        </w:tc>
        <w:tc>
          <w:tcPr>
            <w:tcW w:w="1703" w:type="pct"/>
          </w:tcPr>
          <w:p w:rsidR="00C94CC4" w:rsidRPr="005330B6" w:rsidRDefault="00C94CC4" w:rsidP="00A30981">
            <w:pPr>
              <w:pStyle w:val="af2"/>
              <w:spacing w:before="20" w:after="20"/>
            </w:pPr>
            <w:r w:rsidRPr="005330B6">
              <w:t>Протяженность сетей (двухтрубная)</w:t>
            </w:r>
          </w:p>
        </w:tc>
        <w:tc>
          <w:tcPr>
            <w:tcW w:w="1110" w:type="pct"/>
          </w:tcPr>
          <w:p w:rsidR="00C94CC4" w:rsidRPr="005330B6" w:rsidRDefault="00C94CC4" w:rsidP="00A30981">
            <w:pPr>
              <w:pStyle w:val="af2"/>
              <w:spacing w:before="20" w:after="20"/>
            </w:pPr>
            <w:r w:rsidRPr="005330B6">
              <w:t>км</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C94CC4" w:rsidP="00A30981">
            <w:pPr>
              <w:pStyle w:val="af2"/>
              <w:spacing w:before="20" w:after="20"/>
            </w:pPr>
            <w:r w:rsidRPr="005330B6">
              <w:t>2,3</w:t>
            </w:r>
          </w:p>
        </w:tc>
      </w:tr>
      <w:tr w:rsidR="000B561E" w:rsidRPr="005330B6" w:rsidTr="00A30981">
        <w:trPr>
          <w:trHeight w:val="20"/>
        </w:trPr>
        <w:tc>
          <w:tcPr>
            <w:tcW w:w="501" w:type="pct"/>
          </w:tcPr>
          <w:p w:rsidR="00C94CC4" w:rsidRPr="005330B6" w:rsidRDefault="00C94CC4" w:rsidP="00A30981">
            <w:pPr>
              <w:pStyle w:val="af2"/>
              <w:spacing w:before="20" w:after="20"/>
            </w:pPr>
            <w:r w:rsidRPr="005330B6">
              <w:t>6.4</w:t>
            </w:r>
          </w:p>
        </w:tc>
        <w:tc>
          <w:tcPr>
            <w:tcW w:w="1703" w:type="pct"/>
          </w:tcPr>
          <w:p w:rsidR="00C94CC4" w:rsidRPr="005330B6" w:rsidRDefault="00C94CC4" w:rsidP="00A30981">
            <w:pPr>
              <w:pStyle w:val="af2"/>
              <w:spacing w:before="20" w:after="20"/>
            </w:pPr>
            <w:r w:rsidRPr="005330B6">
              <w:t>Газоснабжение</w:t>
            </w:r>
          </w:p>
        </w:tc>
        <w:tc>
          <w:tcPr>
            <w:tcW w:w="1110" w:type="pct"/>
          </w:tcPr>
          <w:p w:rsidR="00C94CC4" w:rsidRPr="005330B6" w:rsidRDefault="00C94CC4" w:rsidP="00A30981">
            <w:pPr>
              <w:pStyle w:val="af2"/>
              <w:spacing w:before="20" w:after="20"/>
            </w:pPr>
          </w:p>
        </w:tc>
        <w:tc>
          <w:tcPr>
            <w:tcW w:w="889" w:type="pct"/>
          </w:tcPr>
          <w:p w:rsidR="00C94CC4" w:rsidRPr="005330B6" w:rsidRDefault="00C94CC4" w:rsidP="00A30981">
            <w:pPr>
              <w:pStyle w:val="af2"/>
              <w:spacing w:before="20" w:after="20"/>
            </w:pPr>
          </w:p>
        </w:tc>
        <w:tc>
          <w:tcPr>
            <w:tcW w:w="797" w:type="pct"/>
          </w:tcPr>
          <w:p w:rsidR="00C94CC4" w:rsidRPr="005330B6" w:rsidRDefault="00C94CC4" w:rsidP="00A30981">
            <w:pPr>
              <w:pStyle w:val="af2"/>
              <w:spacing w:before="20" w:after="20"/>
            </w:pPr>
          </w:p>
        </w:tc>
      </w:tr>
      <w:tr w:rsidR="000B561E" w:rsidRPr="005330B6" w:rsidTr="00A30981">
        <w:trPr>
          <w:trHeight w:val="20"/>
        </w:trPr>
        <w:tc>
          <w:tcPr>
            <w:tcW w:w="501" w:type="pct"/>
          </w:tcPr>
          <w:p w:rsidR="00C94CC4" w:rsidRPr="005330B6" w:rsidRDefault="00C94CC4" w:rsidP="00A30981">
            <w:pPr>
              <w:pStyle w:val="af2"/>
              <w:spacing w:before="20" w:after="20"/>
            </w:pPr>
            <w:r w:rsidRPr="005330B6">
              <w:t>6.4.1</w:t>
            </w:r>
          </w:p>
        </w:tc>
        <w:tc>
          <w:tcPr>
            <w:tcW w:w="1703" w:type="pct"/>
          </w:tcPr>
          <w:p w:rsidR="00C94CC4" w:rsidRPr="005330B6" w:rsidRDefault="00C94CC4" w:rsidP="00A30981">
            <w:pPr>
              <w:pStyle w:val="af2"/>
              <w:spacing w:before="20" w:after="20"/>
            </w:pPr>
            <w:r w:rsidRPr="005330B6">
              <w:t>Удельный вес газа в топливном балансе</w:t>
            </w:r>
          </w:p>
        </w:tc>
        <w:tc>
          <w:tcPr>
            <w:tcW w:w="1110" w:type="pct"/>
          </w:tcPr>
          <w:p w:rsidR="00C94CC4" w:rsidRPr="005330B6" w:rsidRDefault="00C94CC4" w:rsidP="00A30981">
            <w:pPr>
              <w:pStyle w:val="af2"/>
              <w:spacing w:before="20" w:after="20"/>
            </w:pPr>
            <w:r w:rsidRPr="005330B6">
              <w:t>%</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C94CC4" w:rsidP="00A30981">
            <w:pPr>
              <w:pStyle w:val="af2"/>
              <w:spacing w:before="20" w:after="20"/>
            </w:pPr>
            <w:r w:rsidRPr="005330B6">
              <w:t>100</w:t>
            </w:r>
          </w:p>
        </w:tc>
      </w:tr>
      <w:tr w:rsidR="000B561E" w:rsidRPr="005330B6" w:rsidTr="00A30981">
        <w:trPr>
          <w:trHeight w:val="20"/>
        </w:trPr>
        <w:tc>
          <w:tcPr>
            <w:tcW w:w="501" w:type="pct"/>
            <w:vMerge w:val="restart"/>
          </w:tcPr>
          <w:p w:rsidR="00C94CC4" w:rsidRPr="005330B6" w:rsidRDefault="00C94CC4" w:rsidP="00A30981">
            <w:pPr>
              <w:pStyle w:val="af2"/>
              <w:spacing w:before="20" w:after="20"/>
            </w:pPr>
            <w:r w:rsidRPr="005330B6">
              <w:t>6.4.2</w:t>
            </w:r>
          </w:p>
        </w:tc>
        <w:tc>
          <w:tcPr>
            <w:tcW w:w="1703" w:type="pct"/>
          </w:tcPr>
          <w:p w:rsidR="00C94CC4" w:rsidRPr="005330B6" w:rsidRDefault="00C94CC4" w:rsidP="00A30981">
            <w:pPr>
              <w:pStyle w:val="af2"/>
              <w:spacing w:before="20" w:after="20"/>
            </w:pPr>
            <w:r w:rsidRPr="005330B6">
              <w:t xml:space="preserve">Потребление газа </w:t>
            </w:r>
          </w:p>
          <w:p w:rsidR="00C94CC4" w:rsidRPr="005330B6" w:rsidRDefault="00C94CC4" w:rsidP="00A30981">
            <w:pPr>
              <w:pStyle w:val="af2"/>
              <w:spacing w:before="20" w:after="20"/>
            </w:pPr>
            <w:r w:rsidRPr="005330B6">
              <w:t>- всего</w:t>
            </w:r>
          </w:p>
        </w:tc>
        <w:tc>
          <w:tcPr>
            <w:tcW w:w="1110" w:type="pct"/>
          </w:tcPr>
          <w:p w:rsidR="00C94CC4" w:rsidRPr="005330B6" w:rsidRDefault="00C94CC4" w:rsidP="00A30981">
            <w:pPr>
              <w:pStyle w:val="af2"/>
              <w:spacing w:before="20" w:after="20"/>
            </w:pPr>
          </w:p>
          <w:p w:rsidR="00C94CC4" w:rsidRPr="005330B6" w:rsidRDefault="00C94CC4" w:rsidP="00A30981">
            <w:pPr>
              <w:pStyle w:val="af2"/>
              <w:spacing w:before="20" w:after="20"/>
            </w:pPr>
            <w:r w:rsidRPr="005330B6">
              <w:t>млн. куб. м./год</w:t>
            </w:r>
          </w:p>
        </w:tc>
        <w:tc>
          <w:tcPr>
            <w:tcW w:w="889" w:type="pct"/>
          </w:tcPr>
          <w:p w:rsidR="00C94CC4" w:rsidRPr="005330B6" w:rsidRDefault="00C94CC4" w:rsidP="00A30981">
            <w:pPr>
              <w:pStyle w:val="af2"/>
              <w:spacing w:before="20" w:after="20"/>
            </w:pPr>
          </w:p>
          <w:p w:rsidR="00C94CC4" w:rsidRPr="005330B6" w:rsidRDefault="00C94CC4" w:rsidP="00A30981">
            <w:pPr>
              <w:pStyle w:val="af2"/>
              <w:spacing w:before="20" w:after="20"/>
            </w:pPr>
            <w:r w:rsidRPr="005330B6">
              <w:t>-</w:t>
            </w:r>
          </w:p>
        </w:tc>
        <w:tc>
          <w:tcPr>
            <w:tcW w:w="797" w:type="pct"/>
          </w:tcPr>
          <w:p w:rsidR="00C94CC4" w:rsidRPr="005330B6" w:rsidRDefault="000B561E" w:rsidP="00A30981">
            <w:pPr>
              <w:pStyle w:val="af2"/>
              <w:spacing w:before="20" w:after="20"/>
            </w:pPr>
            <w:r w:rsidRPr="005330B6">
              <w:t>4,9</w:t>
            </w:r>
          </w:p>
        </w:tc>
      </w:tr>
      <w:tr w:rsidR="000B561E" w:rsidRPr="005330B6" w:rsidTr="00A30981">
        <w:trPr>
          <w:trHeight w:val="20"/>
        </w:trPr>
        <w:tc>
          <w:tcPr>
            <w:tcW w:w="501" w:type="pct"/>
            <w:vMerge/>
          </w:tcPr>
          <w:p w:rsidR="00C94CC4" w:rsidRPr="005330B6" w:rsidRDefault="00C94CC4" w:rsidP="00A30981">
            <w:pPr>
              <w:pStyle w:val="af2"/>
              <w:spacing w:before="20" w:after="20"/>
            </w:pPr>
          </w:p>
        </w:tc>
        <w:tc>
          <w:tcPr>
            <w:tcW w:w="1703" w:type="pct"/>
          </w:tcPr>
          <w:p w:rsidR="00C94CC4" w:rsidRPr="005330B6" w:rsidRDefault="00C94CC4" w:rsidP="00A30981">
            <w:pPr>
              <w:pStyle w:val="af2"/>
              <w:spacing w:before="20" w:after="20"/>
            </w:pPr>
            <w:r w:rsidRPr="005330B6">
              <w:t>в том числе:</w:t>
            </w:r>
          </w:p>
          <w:p w:rsidR="00C94CC4" w:rsidRPr="005330B6" w:rsidRDefault="00C94CC4" w:rsidP="00A30981">
            <w:pPr>
              <w:pStyle w:val="af2"/>
              <w:spacing w:before="20" w:after="20"/>
            </w:pPr>
          </w:p>
        </w:tc>
        <w:tc>
          <w:tcPr>
            <w:tcW w:w="1110" w:type="pct"/>
          </w:tcPr>
          <w:p w:rsidR="00C94CC4" w:rsidRPr="005330B6" w:rsidRDefault="00C94CC4" w:rsidP="00A30981">
            <w:pPr>
              <w:pStyle w:val="af2"/>
              <w:spacing w:before="20" w:after="20"/>
            </w:pPr>
          </w:p>
        </w:tc>
        <w:tc>
          <w:tcPr>
            <w:tcW w:w="889" w:type="pct"/>
          </w:tcPr>
          <w:p w:rsidR="00C94CC4" w:rsidRPr="005330B6" w:rsidRDefault="00C94CC4" w:rsidP="00A30981">
            <w:pPr>
              <w:pStyle w:val="af2"/>
              <w:spacing w:before="20" w:after="20"/>
            </w:pPr>
          </w:p>
        </w:tc>
        <w:tc>
          <w:tcPr>
            <w:tcW w:w="797" w:type="pct"/>
          </w:tcPr>
          <w:p w:rsidR="00C94CC4" w:rsidRPr="005330B6" w:rsidRDefault="00C94CC4" w:rsidP="00A30981">
            <w:pPr>
              <w:pStyle w:val="af2"/>
              <w:spacing w:before="20" w:after="20"/>
            </w:pPr>
          </w:p>
        </w:tc>
      </w:tr>
      <w:tr w:rsidR="000B561E" w:rsidRPr="005330B6" w:rsidTr="00A30981">
        <w:trPr>
          <w:trHeight w:val="20"/>
        </w:trPr>
        <w:tc>
          <w:tcPr>
            <w:tcW w:w="501" w:type="pct"/>
            <w:vMerge/>
          </w:tcPr>
          <w:p w:rsidR="00C94CC4" w:rsidRPr="005330B6" w:rsidRDefault="00C94CC4" w:rsidP="00A30981">
            <w:pPr>
              <w:pStyle w:val="af2"/>
              <w:spacing w:before="20" w:after="20"/>
            </w:pPr>
          </w:p>
        </w:tc>
        <w:tc>
          <w:tcPr>
            <w:tcW w:w="1703" w:type="pct"/>
          </w:tcPr>
          <w:p w:rsidR="00C94CC4" w:rsidRPr="005330B6" w:rsidRDefault="00C94CC4" w:rsidP="00A30981">
            <w:pPr>
              <w:pStyle w:val="af2"/>
              <w:spacing w:before="20" w:after="20"/>
            </w:pPr>
            <w:r w:rsidRPr="005330B6">
              <w:t>- на коммунально-бытовые нужды</w:t>
            </w:r>
          </w:p>
        </w:tc>
        <w:tc>
          <w:tcPr>
            <w:tcW w:w="1110" w:type="pct"/>
          </w:tcPr>
          <w:p w:rsidR="00C94CC4" w:rsidRPr="005330B6" w:rsidRDefault="00C94CC4" w:rsidP="00A30981">
            <w:pPr>
              <w:pStyle w:val="af2"/>
              <w:spacing w:before="20" w:after="20"/>
            </w:pPr>
            <w:r w:rsidRPr="005330B6">
              <w:t>млн. куб. м./год</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0B561E" w:rsidP="00A30981">
            <w:pPr>
              <w:pStyle w:val="af2"/>
              <w:spacing w:before="20" w:after="20"/>
            </w:pPr>
            <w:r w:rsidRPr="005330B6">
              <w:t>4,9</w:t>
            </w:r>
          </w:p>
        </w:tc>
      </w:tr>
      <w:tr w:rsidR="000B561E" w:rsidRPr="005330B6" w:rsidTr="00A30981">
        <w:trPr>
          <w:trHeight w:val="20"/>
        </w:trPr>
        <w:tc>
          <w:tcPr>
            <w:tcW w:w="501" w:type="pct"/>
            <w:vMerge/>
          </w:tcPr>
          <w:p w:rsidR="00C94CC4" w:rsidRPr="005330B6" w:rsidRDefault="00C94CC4" w:rsidP="00A30981">
            <w:pPr>
              <w:pStyle w:val="af2"/>
              <w:spacing w:before="20" w:after="20"/>
            </w:pPr>
          </w:p>
        </w:tc>
        <w:tc>
          <w:tcPr>
            <w:tcW w:w="1703" w:type="pct"/>
          </w:tcPr>
          <w:p w:rsidR="00C94CC4" w:rsidRPr="005330B6" w:rsidRDefault="00C94CC4" w:rsidP="00A30981">
            <w:pPr>
              <w:pStyle w:val="af2"/>
              <w:spacing w:before="20" w:after="20"/>
            </w:pPr>
            <w:r w:rsidRPr="005330B6">
              <w:t>- на производственные нужды</w:t>
            </w:r>
          </w:p>
        </w:tc>
        <w:tc>
          <w:tcPr>
            <w:tcW w:w="1110" w:type="pct"/>
          </w:tcPr>
          <w:p w:rsidR="00C94CC4" w:rsidRPr="005330B6" w:rsidRDefault="00C94CC4" w:rsidP="00A30981">
            <w:pPr>
              <w:pStyle w:val="af2"/>
              <w:spacing w:before="20" w:after="20"/>
            </w:pPr>
            <w:r w:rsidRPr="005330B6">
              <w:t>млн. куб. м./год</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C94CC4" w:rsidP="00A30981">
            <w:pPr>
              <w:pStyle w:val="af2"/>
              <w:spacing w:before="20" w:after="20"/>
            </w:pPr>
            <w:r w:rsidRPr="005330B6">
              <w:t>-</w:t>
            </w:r>
          </w:p>
        </w:tc>
      </w:tr>
      <w:tr w:rsidR="000B561E" w:rsidRPr="005330B6" w:rsidTr="00A30981">
        <w:trPr>
          <w:trHeight w:val="20"/>
        </w:trPr>
        <w:tc>
          <w:tcPr>
            <w:tcW w:w="501" w:type="pct"/>
          </w:tcPr>
          <w:p w:rsidR="00C94CC4" w:rsidRPr="005330B6" w:rsidRDefault="00C94CC4" w:rsidP="00A30981">
            <w:pPr>
              <w:pStyle w:val="af2"/>
              <w:spacing w:before="20" w:after="20"/>
            </w:pPr>
            <w:r w:rsidRPr="005330B6">
              <w:t>6.4.3</w:t>
            </w:r>
          </w:p>
        </w:tc>
        <w:tc>
          <w:tcPr>
            <w:tcW w:w="1703" w:type="pct"/>
          </w:tcPr>
          <w:p w:rsidR="00C94CC4" w:rsidRPr="005330B6" w:rsidRDefault="00C94CC4" w:rsidP="00A30981">
            <w:pPr>
              <w:pStyle w:val="af2"/>
              <w:spacing w:before="20" w:after="20"/>
            </w:pPr>
            <w:r w:rsidRPr="005330B6">
              <w:t>Источники подачи газа</w:t>
            </w:r>
          </w:p>
        </w:tc>
        <w:tc>
          <w:tcPr>
            <w:tcW w:w="1110" w:type="pct"/>
          </w:tcPr>
          <w:p w:rsidR="00C94CC4" w:rsidRPr="005330B6" w:rsidRDefault="00C94CC4" w:rsidP="00A30981">
            <w:pPr>
              <w:pStyle w:val="af2"/>
              <w:spacing w:before="20" w:after="20"/>
            </w:pPr>
            <w:r w:rsidRPr="005330B6">
              <w:t>млн. куб. м./год</w:t>
            </w:r>
          </w:p>
        </w:tc>
        <w:tc>
          <w:tcPr>
            <w:tcW w:w="889" w:type="pct"/>
          </w:tcPr>
          <w:p w:rsidR="00C94CC4" w:rsidRPr="005330B6" w:rsidRDefault="00C94CC4" w:rsidP="00A30981">
            <w:pPr>
              <w:pStyle w:val="af2"/>
              <w:spacing w:before="20" w:after="20"/>
            </w:pPr>
          </w:p>
        </w:tc>
        <w:tc>
          <w:tcPr>
            <w:tcW w:w="797" w:type="pct"/>
          </w:tcPr>
          <w:p w:rsidR="00C94CC4" w:rsidRPr="005330B6" w:rsidRDefault="00C94CC4" w:rsidP="00A30981">
            <w:pPr>
              <w:pStyle w:val="af2"/>
              <w:spacing w:before="20" w:after="20"/>
            </w:pPr>
            <w:r w:rsidRPr="005330B6">
              <w:t>-</w:t>
            </w:r>
          </w:p>
        </w:tc>
      </w:tr>
      <w:tr w:rsidR="000B561E" w:rsidRPr="005330B6" w:rsidTr="00A30981">
        <w:trPr>
          <w:trHeight w:val="20"/>
        </w:trPr>
        <w:tc>
          <w:tcPr>
            <w:tcW w:w="501" w:type="pct"/>
          </w:tcPr>
          <w:p w:rsidR="00C94CC4" w:rsidRPr="005330B6" w:rsidRDefault="00C94CC4" w:rsidP="00A30981">
            <w:pPr>
              <w:pStyle w:val="af2"/>
              <w:spacing w:before="20" w:after="20"/>
            </w:pPr>
            <w:r w:rsidRPr="005330B6">
              <w:t>6.4.4</w:t>
            </w:r>
          </w:p>
        </w:tc>
        <w:tc>
          <w:tcPr>
            <w:tcW w:w="1703" w:type="pct"/>
          </w:tcPr>
          <w:p w:rsidR="00C94CC4" w:rsidRPr="005330B6" w:rsidRDefault="00C94CC4" w:rsidP="001F3980">
            <w:pPr>
              <w:pStyle w:val="af2"/>
              <w:spacing w:before="20" w:after="20"/>
            </w:pPr>
            <w:r w:rsidRPr="005330B6">
              <w:t xml:space="preserve">Протяженность сетей </w:t>
            </w:r>
          </w:p>
        </w:tc>
        <w:tc>
          <w:tcPr>
            <w:tcW w:w="1110" w:type="pct"/>
          </w:tcPr>
          <w:p w:rsidR="00C94CC4" w:rsidRPr="005330B6" w:rsidRDefault="00C94CC4" w:rsidP="00A30981">
            <w:pPr>
              <w:pStyle w:val="af2"/>
              <w:spacing w:before="20" w:after="20"/>
            </w:pPr>
            <w:r w:rsidRPr="005330B6">
              <w:t>км</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C94CC4" w:rsidP="000B561E">
            <w:pPr>
              <w:pStyle w:val="af2"/>
              <w:tabs>
                <w:tab w:val="left" w:pos="465"/>
                <w:tab w:val="center" w:pos="654"/>
              </w:tabs>
              <w:spacing w:before="20" w:after="20"/>
              <w:jc w:val="left"/>
            </w:pPr>
            <w:r w:rsidRPr="005330B6">
              <w:tab/>
            </w:r>
            <w:r w:rsidR="000B561E" w:rsidRPr="005330B6">
              <w:t>6,3</w:t>
            </w:r>
          </w:p>
        </w:tc>
      </w:tr>
      <w:tr w:rsidR="000B561E" w:rsidRPr="005330B6" w:rsidTr="00A30981">
        <w:trPr>
          <w:trHeight w:val="20"/>
        </w:trPr>
        <w:tc>
          <w:tcPr>
            <w:tcW w:w="501" w:type="pct"/>
          </w:tcPr>
          <w:p w:rsidR="00C94CC4" w:rsidRPr="005330B6" w:rsidRDefault="00C94CC4" w:rsidP="00A30981">
            <w:pPr>
              <w:pStyle w:val="af2"/>
              <w:spacing w:before="20" w:after="20"/>
            </w:pPr>
            <w:r w:rsidRPr="005330B6">
              <w:t>6.5</w:t>
            </w:r>
          </w:p>
        </w:tc>
        <w:tc>
          <w:tcPr>
            <w:tcW w:w="1703" w:type="pct"/>
          </w:tcPr>
          <w:p w:rsidR="00C94CC4" w:rsidRPr="005330B6" w:rsidRDefault="00C94CC4" w:rsidP="00A30981">
            <w:pPr>
              <w:pStyle w:val="af2"/>
              <w:spacing w:before="20" w:after="20"/>
            </w:pPr>
            <w:r w:rsidRPr="005330B6">
              <w:t>Связь</w:t>
            </w:r>
          </w:p>
        </w:tc>
        <w:tc>
          <w:tcPr>
            <w:tcW w:w="1110" w:type="pct"/>
          </w:tcPr>
          <w:p w:rsidR="00C94CC4" w:rsidRPr="005330B6" w:rsidRDefault="00C94CC4" w:rsidP="00A30981">
            <w:pPr>
              <w:pStyle w:val="af2"/>
              <w:spacing w:before="20" w:after="20"/>
            </w:pPr>
          </w:p>
        </w:tc>
        <w:tc>
          <w:tcPr>
            <w:tcW w:w="889" w:type="pct"/>
          </w:tcPr>
          <w:p w:rsidR="00C94CC4" w:rsidRPr="005330B6" w:rsidRDefault="00C94CC4" w:rsidP="00A30981">
            <w:pPr>
              <w:pStyle w:val="af2"/>
              <w:spacing w:before="20" w:after="20"/>
            </w:pPr>
          </w:p>
        </w:tc>
        <w:tc>
          <w:tcPr>
            <w:tcW w:w="797" w:type="pct"/>
          </w:tcPr>
          <w:p w:rsidR="00C94CC4" w:rsidRPr="005330B6" w:rsidRDefault="00C94CC4" w:rsidP="00A30981">
            <w:pPr>
              <w:pStyle w:val="af2"/>
              <w:spacing w:before="20" w:after="20"/>
            </w:pPr>
          </w:p>
        </w:tc>
      </w:tr>
      <w:tr w:rsidR="000B561E" w:rsidRPr="005330B6" w:rsidTr="00A30981">
        <w:trPr>
          <w:trHeight w:val="20"/>
        </w:trPr>
        <w:tc>
          <w:tcPr>
            <w:tcW w:w="501" w:type="pct"/>
          </w:tcPr>
          <w:p w:rsidR="00C94CC4" w:rsidRPr="005330B6" w:rsidRDefault="00C94CC4" w:rsidP="00A30981">
            <w:pPr>
              <w:pStyle w:val="af2"/>
              <w:spacing w:before="20" w:after="20"/>
            </w:pPr>
            <w:r w:rsidRPr="005330B6">
              <w:t>6.5.1</w:t>
            </w:r>
          </w:p>
        </w:tc>
        <w:tc>
          <w:tcPr>
            <w:tcW w:w="1703" w:type="pct"/>
          </w:tcPr>
          <w:p w:rsidR="00C94CC4" w:rsidRPr="005330B6" w:rsidRDefault="00C94CC4" w:rsidP="00A30981">
            <w:pPr>
              <w:pStyle w:val="af2"/>
              <w:spacing w:before="20" w:after="20"/>
            </w:pPr>
            <w:r w:rsidRPr="005330B6">
              <w:t>Охват населения телевизионным вещанием</w:t>
            </w:r>
          </w:p>
        </w:tc>
        <w:tc>
          <w:tcPr>
            <w:tcW w:w="1110" w:type="pct"/>
          </w:tcPr>
          <w:p w:rsidR="00C94CC4" w:rsidRPr="005330B6" w:rsidRDefault="00C94CC4" w:rsidP="00A30981">
            <w:pPr>
              <w:pStyle w:val="af2"/>
              <w:spacing w:before="20" w:after="20"/>
            </w:pPr>
            <w:r w:rsidRPr="005330B6">
              <w:t>% от населения</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C94CC4" w:rsidP="00A30981">
            <w:pPr>
              <w:pStyle w:val="af2"/>
              <w:spacing w:before="20" w:after="20"/>
            </w:pPr>
            <w:r w:rsidRPr="005330B6">
              <w:t>100</w:t>
            </w:r>
          </w:p>
        </w:tc>
      </w:tr>
      <w:tr w:rsidR="000B561E" w:rsidRPr="005330B6" w:rsidTr="00A30981">
        <w:trPr>
          <w:trHeight w:val="20"/>
        </w:trPr>
        <w:tc>
          <w:tcPr>
            <w:tcW w:w="501" w:type="pct"/>
          </w:tcPr>
          <w:p w:rsidR="00C94CC4" w:rsidRPr="005330B6" w:rsidRDefault="00C94CC4" w:rsidP="00A30981">
            <w:pPr>
              <w:pStyle w:val="af2"/>
              <w:spacing w:before="20" w:after="20"/>
            </w:pPr>
            <w:r w:rsidRPr="005330B6">
              <w:t>6.5.2</w:t>
            </w:r>
          </w:p>
        </w:tc>
        <w:tc>
          <w:tcPr>
            <w:tcW w:w="1703" w:type="pct"/>
          </w:tcPr>
          <w:p w:rsidR="00C94CC4" w:rsidRPr="005330B6" w:rsidRDefault="00C94CC4" w:rsidP="00A30981">
            <w:pPr>
              <w:pStyle w:val="af2"/>
              <w:spacing w:before="20" w:after="20"/>
            </w:pPr>
            <w:r w:rsidRPr="005330B6">
              <w:t>Обеспеченность населения телефонной сетью общего пользования</w:t>
            </w:r>
          </w:p>
        </w:tc>
        <w:tc>
          <w:tcPr>
            <w:tcW w:w="1110" w:type="pct"/>
          </w:tcPr>
          <w:p w:rsidR="00C94CC4" w:rsidRPr="005330B6" w:rsidRDefault="00C94CC4" w:rsidP="00A30981">
            <w:pPr>
              <w:pStyle w:val="af2"/>
              <w:spacing w:before="20" w:after="20"/>
            </w:pPr>
            <w:r w:rsidRPr="005330B6">
              <w:t>номеров  на 1000 жителей</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C94CC4" w:rsidP="00A30981">
            <w:pPr>
              <w:pStyle w:val="af2"/>
              <w:spacing w:before="20" w:after="20"/>
            </w:pPr>
            <w:r w:rsidRPr="005330B6">
              <w:t>400</w:t>
            </w:r>
          </w:p>
        </w:tc>
      </w:tr>
      <w:tr w:rsidR="000B561E" w:rsidRPr="005330B6" w:rsidTr="00A30981">
        <w:trPr>
          <w:trHeight w:val="20"/>
        </w:trPr>
        <w:tc>
          <w:tcPr>
            <w:tcW w:w="501" w:type="pct"/>
          </w:tcPr>
          <w:p w:rsidR="00C94CC4" w:rsidRPr="005330B6" w:rsidRDefault="00C94CC4" w:rsidP="00A30981">
            <w:pPr>
              <w:pStyle w:val="af2"/>
              <w:spacing w:before="20" w:after="20"/>
            </w:pPr>
            <w:r w:rsidRPr="005330B6">
              <w:t>6.6</w:t>
            </w:r>
          </w:p>
        </w:tc>
        <w:tc>
          <w:tcPr>
            <w:tcW w:w="1703" w:type="pct"/>
          </w:tcPr>
          <w:p w:rsidR="00C94CC4" w:rsidRPr="005330B6" w:rsidRDefault="00C94CC4" w:rsidP="00A30981">
            <w:pPr>
              <w:pStyle w:val="af2"/>
              <w:spacing w:before="20" w:after="20"/>
            </w:pPr>
            <w:r w:rsidRPr="005330B6">
              <w:t>Электроснабжение</w:t>
            </w:r>
          </w:p>
        </w:tc>
        <w:tc>
          <w:tcPr>
            <w:tcW w:w="1110" w:type="pct"/>
          </w:tcPr>
          <w:p w:rsidR="00C94CC4" w:rsidRPr="005330B6" w:rsidRDefault="00C94CC4" w:rsidP="00A30981">
            <w:pPr>
              <w:pStyle w:val="af2"/>
              <w:spacing w:before="20" w:after="20"/>
            </w:pPr>
          </w:p>
        </w:tc>
        <w:tc>
          <w:tcPr>
            <w:tcW w:w="889" w:type="pct"/>
          </w:tcPr>
          <w:p w:rsidR="00C94CC4" w:rsidRPr="005330B6" w:rsidRDefault="00C94CC4" w:rsidP="00A30981">
            <w:pPr>
              <w:pStyle w:val="af2"/>
              <w:spacing w:before="20" w:after="20"/>
            </w:pPr>
          </w:p>
        </w:tc>
        <w:tc>
          <w:tcPr>
            <w:tcW w:w="797" w:type="pct"/>
          </w:tcPr>
          <w:p w:rsidR="00C94CC4" w:rsidRPr="005330B6" w:rsidRDefault="00C94CC4" w:rsidP="00A30981">
            <w:pPr>
              <w:pStyle w:val="af2"/>
              <w:spacing w:before="20" w:after="20"/>
            </w:pPr>
          </w:p>
        </w:tc>
      </w:tr>
      <w:tr w:rsidR="000B561E" w:rsidRPr="005330B6" w:rsidTr="00A30981">
        <w:trPr>
          <w:trHeight w:val="20"/>
        </w:trPr>
        <w:tc>
          <w:tcPr>
            <w:tcW w:w="501" w:type="pct"/>
            <w:vMerge w:val="restart"/>
          </w:tcPr>
          <w:p w:rsidR="00C94CC4" w:rsidRPr="005330B6" w:rsidRDefault="00C94CC4" w:rsidP="00A30981">
            <w:pPr>
              <w:pStyle w:val="af2"/>
              <w:spacing w:before="20" w:after="20"/>
            </w:pPr>
            <w:r w:rsidRPr="005330B6">
              <w:t>6.6.1</w:t>
            </w:r>
          </w:p>
        </w:tc>
        <w:tc>
          <w:tcPr>
            <w:tcW w:w="1703" w:type="pct"/>
            <w:vMerge w:val="restart"/>
          </w:tcPr>
          <w:p w:rsidR="00C94CC4" w:rsidRPr="005330B6" w:rsidRDefault="00C94CC4" w:rsidP="00A30981">
            <w:pPr>
              <w:pStyle w:val="af2"/>
              <w:spacing w:before="20" w:after="20"/>
            </w:pPr>
            <w:r w:rsidRPr="005330B6">
              <w:t xml:space="preserve">Потребность в электроэнергии </w:t>
            </w:r>
          </w:p>
          <w:p w:rsidR="00C94CC4" w:rsidRPr="005330B6" w:rsidRDefault="00C94CC4" w:rsidP="00A30981">
            <w:pPr>
              <w:pStyle w:val="af2"/>
              <w:spacing w:before="20" w:after="20"/>
            </w:pPr>
            <w:r w:rsidRPr="005330B6">
              <w:t>- всего</w:t>
            </w:r>
          </w:p>
          <w:p w:rsidR="00C94CC4" w:rsidRPr="005330B6" w:rsidRDefault="00C94CC4" w:rsidP="00A30981">
            <w:pPr>
              <w:pStyle w:val="af2"/>
              <w:spacing w:before="20" w:after="20"/>
            </w:pPr>
            <w:r w:rsidRPr="005330B6">
              <w:t xml:space="preserve">в том числе: </w:t>
            </w:r>
          </w:p>
          <w:p w:rsidR="00C94CC4" w:rsidRPr="005330B6" w:rsidRDefault="00C94CC4" w:rsidP="00A30981">
            <w:pPr>
              <w:pStyle w:val="af2"/>
              <w:spacing w:before="20" w:after="20"/>
            </w:pPr>
            <w:r w:rsidRPr="005330B6">
              <w:t xml:space="preserve">- на производственные нужды </w:t>
            </w:r>
          </w:p>
        </w:tc>
        <w:tc>
          <w:tcPr>
            <w:tcW w:w="1110" w:type="pct"/>
          </w:tcPr>
          <w:p w:rsidR="00C94CC4" w:rsidRPr="005330B6" w:rsidRDefault="00C94CC4" w:rsidP="00A30981">
            <w:pPr>
              <w:pStyle w:val="af2"/>
              <w:spacing w:before="20" w:after="20"/>
            </w:pPr>
            <w:r w:rsidRPr="005330B6">
              <w:t>млн. кВт</w:t>
            </w:r>
            <w:proofErr w:type="gramStart"/>
            <w:r w:rsidRPr="005330B6">
              <w:t>.</w:t>
            </w:r>
            <w:proofErr w:type="gramEnd"/>
            <w:r w:rsidRPr="005330B6">
              <w:t xml:space="preserve"> </w:t>
            </w:r>
            <w:proofErr w:type="gramStart"/>
            <w:r w:rsidRPr="005330B6">
              <w:t>ч</w:t>
            </w:r>
            <w:proofErr w:type="gramEnd"/>
            <w:r w:rsidRPr="005330B6">
              <w:t>./в год</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C94CC4" w:rsidP="000B561E">
            <w:pPr>
              <w:pStyle w:val="af2"/>
              <w:spacing w:before="20" w:after="20"/>
            </w:pPr>
            <w:r w:rsidRPr="005330B6">
              <w:t>1,</w:t>
            </w:r>
            <w:r w:rsidR="000B561E" w:rsidRPr="005330B6">
              <w:t>0</w:t>
            </w:r>
          </w:p>
        </w:tc>
      </w:tr>
      <w:tr w:rsidR="000B561E" w:rsidRPr="005330B6" w:rsidTr="00A30981">
        <w:trPr>
          <w:trHeight w:val="20"/>
        </w:trPr>
        <w:tc>
          <w:tcPr>
            <w:tcW w:w="501" w:type="pct"/>
            <w:vMerge/>
          </w:tcPr>
          <w:p w:rsidR="00C94CC4" w:rsidRPr="005330B6" w:rsidRDefault="00C94CC4" w:rsidP="00A30981">
            <w:pPr>
              <w:pStyle w:val="af2"/>
              <w:spacing w:before="20" w:after="20"/>
            </w:pPr>
          </w:p>
        </w:tc>
        <w:tc>
          <w:tcPr>
            <w:tcW w:w="1703" w:type="pct"/>
            <w:vMerge/>
          </w:tcPr>
          <w:p w:rsidR="00C94CC4" w:rsidRPr="005330B6" w:rsidRDefault="00C94CC4" w:rsidP="00A30981">
            <w:pPr>
              <w:pStyle w:val="af2"/>
              <w:spacing w:before="20" w:after="20"/>
            </w:pPr>
          </w:p>
        </w:tc>
        <w:tc>
          <w:tcPr>
            <w:tcW w:w="1110" w:type="pct"/>
          </w:tcPr>
          <w:p w:rsidR="00C94CC4" w:rsidRPr="005330B6" w:rsidRDefault="00C94CC4" w:rsidP="00A30981">
            <w:pPr>
              <w:pStyle w:val="af2"/>
              <w:spacing w:before="20" w:after="20"/>
            </w:pPr>
            <w:r w:rsidRPr="005330B6">
              <w:t>млн. кВт</w:t>
            </w:r>
            <w:proofErr w:type="gramStart"/>
            <w:r w:rsidRPr="005330B6">
              <w:t>.</w:t>
            </w:r>
            <w:proofErr w:type="gramEnd"/>
            <w:r w:rsidRPr="005330B6">
              <w:t xml:space="preserve"> </w:t>
            </w:r>
            <w:proofErr w:type="gramStart"/>
            <w:r w:rsidRPr="005330B6">
              <w:t>ч</w:t>
            </w:r>
            <w:proofErr w:type="gramEnd"/>
            <w:r w:rsidRPr="005330B6">
              <w:t>./в год</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C94CC4" w:rsidP="00A30981">
            <w:pPr>
              <w:pStyle w:val="af2"/>
              <w:spacing w:before="20" w:after="20"/>
            </w:pPr>
            <w:r w:rsidRPr="005330B6">
              <w:t>-</w:t>
            </w:r>
          </w:p>
        </w:tc>
      </w:tr>
      <w:tr w:rsidR="000B561E" w:rsidRPr="005330B6" w:rsidTr="00A30981">
        <w:trPr>
          <w:trHeight w:val="20"/>
        </w:trPr>
        <w:tc>
          <w:tcPr>
            <w:tcW w:w="501" w:type="pct"/>
            <w:vMerge/>
          </w:tcPr>
          <w:p w:rsidR="00C94CC4" w:rsidRPr="005330B6" w:rsidRDefault="00C94CC4" w:rsidP="00A30981">
            <w:pPr>
              <w:pStyle w:val="af2"/>
              <w:spacing w:before="20" w:after="20"/>
            </w:pPr>
          </w:p>
        </w:tc>
        <w:tc>
          <w:tcPr>
            <w:tcW w:w="1703" w:type="pct"/>
          </w:tcPr>
          <w:p w:rsidR="00C94CC4" w:rsidRPr="005330B6" w:rsidRDefault="00C94CC4" w:rsidP="00A30981">
            <w:pPr>
              <w:pStyle w:val="af2"/>
              <w:spacing w:before="20" w:after="20"/>
            </w:pPr>
            <w:r w:rsidRPr="005330B6">
              <w:t xml:space="preserve">- на коммунально-бытовые </w:t>
            </w:r>
            <w:r w:rsidRPr="005330B6">
              <w:lastRenderedPageBreak/>
              <w:t>нужды</w:t>
            </w:r>
          </w:p>
        </w:tc>
        <w:tc>
          <w:tcPr>
            <w:tcW w:w="1110" w:type="pct"/>
          </w:tcPr>
          <w:p w:rsidR="00C94CC4" w:rsidRPr="005330B6" w:rsidRDefault="00C94CC4" w:rsidP="00A30981">
            <w:pPr>
              <w:pStyle w:val="af2"/>
              <w:spacing w:before="20" w:after="20"/>
            </w:pPr>
            <w:r w:rsidRPr="005330B6">
              <w:lastRenderedPageBreak/>
              <w:t>млн. кВт</w:t>
            </w:r>
            <w:proofErr w:type="gramStart"/>
            <w:r w:rsidRPr="005330B6">
              <w:t>.</w:t>
            </w:r>
            <w:proofErr w:type="gramEnd"/>
            <w:r w:rsidRPr="005330B6">
              <w:t xml:space="preserve"> </w:t>
            </w:r>
            <w:proofErr w:type="gramStart"/>
            <w:r w:rsidRPr="005330B6">
              <w:t>ч</w:t>
            </w:r>
            <w:proofErr w:type="gramEnd"/>
            <w:r w:rsidRPr="005330B6">
              <w:t>./в год</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C94CC4" w:rsidP="000B561E">
            <w:pPr>
              <w:pStyle w:val="af2"/>
              <w:spacing w:before="20" w:after="20"/>
            </w:pPr>
            <w:r w:rsidRPr="005330B6">
              <w:t>1</w:t>
            </w:r>
            <w:r w:rsidR="000B561E" w:rsidRPr="005330B6">
              <w:t>0</w:t>
            </w:r>
          </w:p>
        </w:tc>
      </w:tr>
      <w:tr w:rsidR="000B561E" w:rsidRPr="005330B6" w:rsidTr="00A30981">
        <w:trPr>
          <w:trHeight w:val="20"/>
        </w:trPr>
        <w:tc>
          <w:tcPr>
            <w:tcW w:w="501" w:type="pct"/>
            <w:vMerge w:val="restart"/>
          </w:tcPr>
          <w:p w:rsidR="00C94CC4" w:rsidRPr="005330B6" w:rsidRDefault="00C94CC4" w:rsidP="00A30981">
            <w:pPr>
              <w:pStyle w:val="af2"/>
              <w:spacing w:before="20" w:after="20"/>
            </w:pPr>
            <w:r w:rsidRPr="005330B6">
              <w:lastRenderedPageBreak/>
              <w:t>6.6.2</w:t>
            </w:r>
          </w:p>
        </w:tc>
        <w:tc>
          <w:tcPr>
            <w:tcW w:w="1703" w:type="pct"/>
          </w:tcPr>
          <w:p w:rsidR="00C94CC4" w:rsidRPr="005330B6" w:rsidRDefault="00C94CC4" w:rsidP="00A30981">
            <w:pPr>
              <w:pStyle w:val="af2"/>
              <w:spacing w:before="20" w:after="20"/>
            </w:pPr>
            <w:r w:rsidRPr="005330B6">
              <w:t xml:space="preserve">Потребление электроэнергии на 1 чел. в год </w:t>
            </w:r>
          </w:p>
        </w:tc>
        <w:tc>
          <w:tcPr>
            <w:tcW w:w="1110" w:type="pct"/>
          </w:tcPr>
          <w:p w:rsidR="00C94CC4" w:rsidRPr="005330B6" w:rsidRDefault="00C94CC4" w:rsidP="00A30981">
            <w:pPr>
              <w:pStyle w:val="af2"/>
              <w:spacing w:before="20" w:after="20"/>
            </w:pPr>
            <w:r w:rsidRPr="005330B6">
              <w:t>кВт</w:t>
            </w:r>
            <w:proofErr w:type="gramStart"/>
            <w:r w:rsidRPr="005330B6">
              <w:t>.</w:t>
            </w:r>
            <w:proofErr w:type="gramEnd"/>
            <w:r w:rsidRPr="005330B6">
              <w:t xml:space="preserve"> </w:t>
            </w:r>
            <w:proofErr w:type="gramStart"/>
            <w:r w:rsidRPr="005330B6">
              <w:t>ч</w:t>
            </w:r>
            <w:proofErr w:type="gramEnd"/>
            <w:r w:rsidRPr="005330B6">
              <w:t>.</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C94CC4" w:rsidP="00A30981">
            <w:pPr>
              <w:pStyle w:val="af2"/>
              <w:spacing w:before="20" w:after="20"/>
            </w:pPr>
            <w:r w:rsidRPr="005330B6">
              <w:t>1800</w:t>
            </w:r>
          </w:p>
        </w:tc>
      </w:tr>
      <w:tr w:rsidR="000B561E" w:rsidRPr="005330B6" w:rsidTr="00A30981">
        <w:trPr>
          <w:trHeight w:val="20"/>
        </w:trPr>
        <w:tc>
          <w:tcPr>
            <w:tcW w:w="501" w:type="pct"/>
            <w:vMerge/>
          </w:tcPr>
          <w:p w:rsidR="00C94CC4" w:rsidRPr="005330B6" w:rsidRDefault="00C94CC4" w:rsidP="00A30981">
            <w:pPr>
              <w:pStyle w:val="af2"/>
              <w:spacing w:before="20" w:after="20"/>
            </w:pPr>
          </w:p>
        </w:tc>
        <w:tc>
          <w:tcPr>
            <w:tcW w:w="1703" w:type="pct"/>
          </w:tcPr>
          <w:p w:rsidR="00C94CC4" w:rsidRPr="005330B6" w:rsidRDefault="00C94CC4" w:rsidP="00A30981">
            <w:pPr>
              <w:pStyle w:val="af2"/>
              <w:spacing w:before="20" w:after="20"/>
            </w:pPr>
            <w:r w:rsidRPr="005330B6">
              <w:t xml:space="preserve">в том числе: </w:t>
            </w:r>
          </w:p>
          <w:p w:rsidR="00C94CC4" w:rsidRPr="005330B6" w:rsidRDefault="00C94CC4" w:rsidP="00A30981">
            <w:pPr>
              <w:pStyle w:val="af2"/>
              <w:spacing w:before="20" w:after="20"/>
            </w:pPr>
            <w:r w:rsidRPr="005330B6">
              <w:t>-на коммунально-бытовые нужды</w:t>
            </w:r>
          </w:p>
        </w:tc>
        <w:tc>
          <w:tcPr>
            <w:tcW w:w="1110" w:type="pct"/>
          </w:tcPr>
          <w:p w:rsidR="00C94CC4" w:rsidRPr="005330B6" w:rsidRDefault="00C94CC4" w:rsidP="00A30981">
            <w:pPr>
              <w:pStyle w:val="af2"/>
              <w:spacing w:before="20" w:after="20"/>
            </w:pPr>
            <w:r w:rsidRPr="005330B6">
              <w:t>кВт</w:t>
            </w:r>
            <w:proofErr w:type="gramStart"/>
            <w:r w:rsidRPr="005330B6">
              <w:t>.</w:t>
            </w:r>
            <w:proofErr w:type="gramEnd"/>
            <w:r w:rsidRPr="005330B6">
              <w:t xml:space="preserve"> </w:t>
            </w:r>
            <w:proofErr w:type="gramStart"/>
            <w:r w:rsidRPr="005330B6">
              <w:t>ч</w:t>
            </w:r>
            <w:proofErr w:type="gramEnd"/>
            <w:r w:rsidRPr="005330B6">
              <w:t>.</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C94CC4" w:rsidP="00A30981">
            <w:pPr>
              <w:pStyle w:val="af2"/>
              <w:spacing w:before="20" w:after="20"/>
            </w:pPr>
            <w:r w:rsidRPr="005330B6">
              <w:t>1800</w:t>
            </w:r>
          </w:p>
        </w:tc>
      </w:tr>
      <w:tr w:rsidR="000B561E" w:rsidRPr="005330B6" w:rsidTr="00A30981">
        <w:trPr>
          <w:trHeight w:val="20"/>
        </w:trPr>
        <w:tc>
          <w:tcPr>
            <w:tcW w:w="501" w:type="pct"/>
          </w:tcPr>
          <w:p w:rsidR="00C94CC4" w:rsidRPr="005330B6" w:rsidRDefault="00C94CC4" w:rsidP="00A30981">
            <w:pPr>
              <w:pStyle w:val="af2"/>
              <w:spacing w:before="20" w:after="20"/>
            </w:pPr>
            <w:r w:rsidRPr="005330B6">
              <w:t>6.6.3</w:t>
            </w:r>
          </w:p>
        </w:tc>
        <w:tc>
          <w:tcPr>
            <w:tcW w:w="1703" w:type="pct"/>
          </w:tcPr>
          <w:p w:rsidR="00C94CC4" w:rsidRPr="005330B6" w:rsidRDefault="00C94CC4" w:rsidP="00A30981">
            <w:pPr>
              <w:pStyle w:val="af2"/>
              <w:spacing w:before="20" w:after="20"/>
            </w:pPr>
            <w:r w:rsidRPr="005330B6">
              <w:t>Протяженность сетей</w:t>
            </w:r>
          </w:p>
        </w:tc>
        <w:tc>
          <w:tcPr>
            <w:tcW w:w="1110" w:type="pct"/>
          </w:tcPr>
          <w:p w:rsidR="00C94CC4" w:rsidRPr="005330B6" w:rsidRDefault="00C94CC4" w:rsidP="00A30981">
            <w:pPr>
              <w:pStyle w:val="af2"/>
              <w:spacing w:before="20" w:after="20"/>
            </w:pPr>
            <w:r w:rsidRPr="005330B6">
              <w:t>км</w:t>
            </w:r>
          </w:p>
        </w:tc>
        <w:tc>
          <w:tcPr>
            <w:tcW w:w="889" w:type="pct"/>
          </w:tcPr>
          <w:p w:rsidR="00C94CC4" w:rsidRPr="005330B6" w:rsidRDefault="00C94CC4" w:rsidP="00A30981">
            <w:pPr>
              <w:pStyle w:val="af2"/>
              <w:spacing w:before="20" w:after="20"/>
            </w:pPr>
            <w:r w:rsidRPr="005330B6">
              <w:t>-</w:t>
            </w:r>
          </w:p>
        </w:tc>
        <w:tc>
          <w:tcPr>
            <w:tcW w:w="797" w:type="pct"/>
          </w:tcPr>
          <w:p w:rsidR="00C94CC4" w:rsidRPr="005330B6" w:rsidRDefault="00C94CC4" w:rsidP="00A30981">
            <w:pPr>
              <w:pStyle w:val="af2"/>
              <w:spacing w:before="20" w:after="20"/>
            </w:pPr>
            <w:r w:rsidRPr="005330B6">
              <w:t>-</w:t>
            </w:r>
          </w:p>
        </w:tc>
      </w:tr>
    </w:tbl>
    <w:p w:rsidR="00D61175" w:rsidRPr="005330B6" w:rsidRDefault="00D61175" w:rsidP="00C543D3">
      <w:pPr>
        <w:pStyle w:val="a5"/>
        <w:spacing w:line="276" w:lineRule="auto"/>
        <w:rPr>
          <w:color w:val="FF0000"/>
        </w:rPr>
      </w:pPr>
    </w:p>
    <w:p w:rsidR="00D61175" w:rsidRPr="005330B6" w:rsidRDefault="00D61175" w:rsidP="00C543D3">
      <w:pPr>
        <w:pStyle w:val="a5"/>
        <w:spacing w:line="276" w:lineRule="auto"/>
        <w:rPr>
          <w:color w:val="FF0000"/>
        </w:rPr>
        <w:sectPr w:rsidR="00D61175" w:rsidRPr="005330B6" w:rsidSect="004764F3">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134" w:right="850" w:bottom="1134" w:left="1701" w:header="709" w:footer="624" w:gutter="0"/>
          <w:cols w:space="708"/>
          <w:titlePg/>
          <w:docGrid w:linePitch="360"/>
        </w:sectPr>
      </w:pPr>
    </w:p>
    <w:p w:rsidR="00F658FA" w:rsidRPr="005330B6" w:rsidRDefault="00F658FA" w:rsidP="00640AC5">
      <w:pPr>
        <w:pStyle w:val="1"/>
        <w:pBdr>
          <w:top w:val="single" w:sz="4" w:space="0" w:color="1F497D" w:themeColor="text2"/>
        </w:pBdr>
        <w:ind w:firstLine="0"/>
      </w:pPr>
      <w:bookmarkStart w:id="147" w:name="_Toc424736226"/>
      <w:r w:rsidRPr="005330B6">
        <w:lastRenderedPageBreak/>
        <w:t>Ведомость координат поворотных точек красных линий</w:t>
      </w:r>
      <w:r w:rsidR="00983FAF" w:rsidRPr="005330B6">
        <w:t xml:space="preserve"> (система координат МСК-86</w:t>
      </w:r>
      <w:r w:rsidR="00330BA5" w:rsidRPr="005330B6">
        <w:t xml:space="preserve"> ЗОНА 2</w:t>
      </w:r>
      <w:r w:rsidR="00983FAF" w:rsidRPr="005330B6">
        <w:t>)</w:t>
      </w:r>
      <w:bookmarkEnd w:id="147"/>
    </w:p>
    <w:p w:rsidR="00FC66DE" w:rsidRPr="005330B6" w:rsidRDefault="00FC66DE" w:rsidP="00570DEE">
      <w:pPr>
        <w:spacing w:line="264" w:lineRule="auto"/>
        <w:jc w:val="center"/>
        <w:rPr>
          <w:rFonts w:asciiTheme="minorHAnsi" w:hAnsiTheme="minorHAnsi"/>
          <w:color w:val="FF0000"/>
          <w:sz w:val="20"/>
          <w:szCs w:val="20"/>
        </w:rPr>
      </w:pPr>
    </w:p>
    <w:p w:rsidR="00D61175" w:rsidRPr="005330B6" w:rsidRDefault="00493BCB" w:rsidP="00570DEE">
      <w:pPr>
        <w:spacing w:line="264" w:lineRule="auto"/>
        <w:jc w:val="center"/>
        <w:rPr>
          <w:rFonts w:asciiTheme="minorHAnsi" w:hAnsiTheme="minorHAnsi"/>
          <w:sz w:val="20"/>
          <w:szCs w:val="20"/>
        </w:rPr>
      </w:pPr>
      <w:r w:rsidRPr="005330B6">
        <w:rPr>
          <w:rFonts w:asciiTheme="minorHAnsi" w:hAnsiTheme="minorHAnsi"/>
          <w:sz w:val="20"/>
          <w:szCs w:val="20"/>
        </w:rPr>
        <w:t xml:space="preserve">Планировочный элемент </w:t>
      </w:r>
      <w:r w:rsidR="00D61175" w:rsidRPr="005330B6">
        <w:rPr>
          <w:rFonts w:asciiTheme="minorHAnsi" w:hAnsiTheme="minorHAnsi"/>
          <w:sz w:val="20"/>
          <w:szCs w:val="20"/>
        </w:rPr>
        <w:t>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193° 43' 14''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28.16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868743.06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2412641.44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58' 59''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55.52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868715.7</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2412634.76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55' 29''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41.35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868673.18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2412670.46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146° 13' 20''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65.18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868641.54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2412697.08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223° 14' 20''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40.49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868587.36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2412733.32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288° 8' 38''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285.16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868557.86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2412705.58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288° 11' 12''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68.57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868646.66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2412434.6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288° 9' 20''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19.45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868668.06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2412369.46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288° 11' 30''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266.69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868674.12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2412350.98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304° 6' 17''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110.36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868757.38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2412097.62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296° 59' 33''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65.92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868819.26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2412006.24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60° 28' 45''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38.68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868849.18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2411947.5</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74° 49' 58''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50.37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868868.24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2411981.16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41° 32' 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29.8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868881.42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2412029.78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348° 26' 24''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17.07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868903.72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2412049.54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 44' 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21.16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868920.44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2412046.12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66° 40' 54''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25.11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868939.96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2412054.3</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105° 49' 33''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25.01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868949.9</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2412077.36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96° 8' 58''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868943.08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2412101.42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71° 43' 19''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868940.52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2412125.18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25' 15''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45.13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868947.76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2412147.1</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58° 0' 29''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27.33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868977.12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2412181.38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98° 3' 55''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27.51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868991.6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2412204.56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81° 44' 24''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26.17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868987.74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2412231.8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51° 44' 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21.35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868991.5</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2412257.7</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 20' 28''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23.29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869004.72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2412274.46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 0' 37''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30.26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869027.7</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2412278.24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 21' 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21.13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869057.5</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2412283.5</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102° 26' 57''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20.32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869078.22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2412287.66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80° 23' 29''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15.46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869073.84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2412307.5</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39° 6' 34''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28.66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869076.42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2412322.74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53° 47' 54''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21.27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869098.66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2412340.82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34° 4' 34''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23.88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869111.22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2412357.98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55° 53' 12''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26.28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869131</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2412371.36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118° 24' 54''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13.58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869145.74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2412393.12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167° 30' 35''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28.95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869139.28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2412405.06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153° 14' 47''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43.5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869111.02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2412411.32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156° 1' 14''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40.85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869072.18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2412430.9</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165° 38' 53''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869034.86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2412447.5</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182° 22' 57''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27.9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868987.1</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2412459.72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157° 59' 40''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27.12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868959.22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2412458.56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151° 19' 28''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25.26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868934.08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2412468.72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142° 7' 30''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33.29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868911.92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2412480.84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134° 0' 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35.67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868885.64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2412501.28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lastRenderedPageBreak/>
              <w:t>45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123° 48' 20''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38.54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868860.86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2412526.94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115° 48' 33''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42.03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868839.42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2412558.96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113° 53' 47''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21.13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868821.12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2412596.8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112° 26' 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38.99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868812.56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2412616.12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104° 55' 53''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0.62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868797.68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2412652.16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93° 30' 13''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1.96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868797.52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2412652.76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193° 43' 59''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55.94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868797.4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2412654.72</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43' 30''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45.32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868927.64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2412920.92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240° 54' 28''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216.04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868893.06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2412950.22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236° 19' 32''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20.31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868788.02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2412761.44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3' 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88.34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868776.76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2412744.54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320° 0' 35''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24.62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868720.04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2412676.82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 47' 48''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54.51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868738.9</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2412661</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94° 50' 21''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20.15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868791.84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2412674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84° 14' 27''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868790.14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2412694.08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65° 37' 17''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43.61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868792.96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2412722.04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61° 15' 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41.33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868810.96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2412761.76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54° 8' 14''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80.33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868830.84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2412798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 59' 21''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50.96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868877.9</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2412863.1</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45° 53' 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25.37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868909.98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2412902.7</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137° 55' 50''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16.6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868664.44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2413974.8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155° 11' 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216.2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868652.12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2413985.92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155° 12' 52''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15.55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868455.88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2414076.66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143° 21' 23''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132.73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868441.76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2414083.18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144° 34' 48''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868335.26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2414162.4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192° 39' 29''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372.74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868329.72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2414166.34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304° 8' 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141.89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867966.04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2414084.66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318° 15' 26''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102.04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868045.66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2413967.22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318° 15' 34''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314.65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868121.8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2413899.28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56' 22''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180.02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868356.58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2413689.8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47' 54''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179.71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868472.44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2413827.58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50' 56''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102.73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868609.7</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2413711.58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310° 59' 31''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30.55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868688.22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2413645.34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308° 53' 51''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161.1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868708.26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2413622.28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231° 13' 14''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92.67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868809.42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2413496.9</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51' 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159.4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868751.38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2413424.66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50' 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89.92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868873.22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2413321.88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45' 19''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71.82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868815.22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2413253.16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304° 47' 36''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98.8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868870.04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2413206.76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25' 50''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11.72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868926.42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2413125.62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231° 38' 41''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15.28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868935.32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2413118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231° 8' 42''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120.09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868925.84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2413106.02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49' 16''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100.62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868850.5</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2413012.5</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16' 46''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18.76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868927.38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2412947.58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45° 46' 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8.43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868941.6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2412935.34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lastRenderedPageBreak/>
              <w:t>26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48° 5' 56''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46.57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868947.48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2412941.38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55° 21' 19''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868978.58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2412976.04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57° 3' 48''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7.17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868991.64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2412994.94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57° 6' 44''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22.58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868995.54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2413000.96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75° 30' 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28.28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869007.8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2413019.92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84° 53' 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32.75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869014.88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2413047.3</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78° 50' 26''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68.72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869017.8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2413079.92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93° 45' 51''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7.62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869031.1</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2413147.34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119° 30' 21''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869030.6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2413154.94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125° 20' 24''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12.14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869025.62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2413163.74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88° 48' 25''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52.83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869018.6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2413173.64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78° 42' 48''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38.53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869019.7</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2413226.46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90° 23' 30''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46.8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869027.24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2413264.24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97° 40' 38''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47.61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869026.92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2413311.04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99° 29' 37''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149.87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869020.56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2413358.22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110° 40' 35''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92.5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868995.84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2413506.04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120° 36' 58''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152.68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868963.18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2413592.58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124° 54' 56''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23.34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868885.42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2413723.98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127° 34' 18''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142.42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868872.06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2413743.12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134° 3' 28''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107.51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868785.22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2413856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137° 55' 44''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868710.46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2413933.26</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 5' 48''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85.49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868704.94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2412689.54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137° 41' 32''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118.02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868759.78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2412755.12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10' 25''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98.33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868672.5</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2412834.56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327° 7' 18''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65.39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868609.52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2412759.04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59' 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52.88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868664.44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2412723.54</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5' 32''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868710.04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2412888.22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12' 57''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41.07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868708.2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2412886.02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317° 13' 22''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121.42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868681.92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2412854.46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60° 55' 19''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219.09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868771.04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2412772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45' 40''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80.25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868877.52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2412963.48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58' 34''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66.52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868816.26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2413015.32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12' 23''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99.12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868773.48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2412964.38</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48° 22' 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46.69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868595.22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2412775.26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 19' 33''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47.99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868626.24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2412810.16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135° 7' 23''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26.33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868656.88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2412847.1</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137° 35' 48''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36.84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868638.22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2412865.68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227° 9' 40''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67.51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868611.02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2412890.52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227° 42' 13''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27.28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868565.12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2412841.02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315° 51' 45''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39.46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868546.76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2412820.84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318° 3' 13''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27.08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868575.08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2412793.36</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lastRenderedPageBreak/>
        <w:t>Планировочный элемент</w:t>
      </w:r>
      <w:r w:rsidR="00D61175" w:rsidRPr="005330B6">
        <w:rPr>
          <w:rFonts w:asciiTheme="minorHAnsi" w:hAnsiTheme="minorHAnsi"/>
          <w:sz w:val="20"/>
          <w:szCs w:val="20"/>
        </w:rPr>
        <w:t xml:space="preserve"> 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137° 40' 44''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61.73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868669.92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2412863.96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 3' 32''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207.69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868624.28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2412905.52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53' 52''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33.13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868757.62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2413064.76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46' 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28.58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868782.96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2413043.42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2' 46''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44.54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868804.78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2413024.96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3' 31''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39.94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868776.18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2412990.82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16' 57''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80.03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868750.54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2412960.2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38' 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45.52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868699.4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2412898.64</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55° 4' 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118.1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868839</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2413022.14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126° 3' 56''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74.94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868906.62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2413118.96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231° 47' 50''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135.5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868862.5</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2413179.54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52' 24''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53.94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868778.7</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2413073.06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42' 26''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24.99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868819.94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2413038.3</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313° 31' 24''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31.28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868447.68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2412920.66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313° 16' 38''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94.55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868469.22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2412897.98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47° 42' 14''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44.67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868534.04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2412829.14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47° 41' 60''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52.54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868564.1</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2412862.18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137° 53' 15''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44.92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868599.46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2412901.04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137° 6' 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14.28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868566.14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2412931.16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137° 40' 53''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32.65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868555.68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2412940.88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137° 42' 44''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32.58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868531.54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2412962.86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227° 0' 57''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87.65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868507.44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2412984.78</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137° 40' 48''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46.58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868613.16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2412915.6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 2' 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81.07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868578.72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2412946.96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 2' 36''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124.35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868630.78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2413009.1</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50' 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868710.64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2413104.42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50' 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22.48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868728.98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2413088.94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3' 23''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123.39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868746.16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2413074.44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3' 53''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83.78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868666.94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2412979.84</w:t>
            </w:r>
          </w:p>
        </w:tc>
      </w:tr>
    </w:tbl>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 xml:space="preserve">Планировочный элемент </w:t>
      </w:r>
      <w:r w:rsidR="00D61175" w:rsidRPr="005330B6">
        <w:rPr>
          <w:rFonts w:asciiTheme="minorHAnsi" w:hAnsiTheme="minorHAnsi"/>
          <w:sz w:val="20"/>
          <w:szCs w:val="20"/>
        </w:rPr>
        <w:t>11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51° 46' 60''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141.76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868767.26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2413082.72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140° 6' 31''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68.45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868854.96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2413194.1</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50' 18''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141.35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868802.44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2413238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49' 41''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73.26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868711.28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2413129.98</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 xml:space="preserve">Планировочный элемент </w:t>
      </w:r>
      <w:r w:rsidR="00D61175" w:rsidRPr="005330B6">
        <w:rPr>
          <w:rFonts w:asciiTheme="minorHAnsi" w:hAnsiTheme="minorHAnsi"/>
          <w:sz w:val="20"/>
          <w:szCs w:val="20"/>
        </w:rPr>
        <w:t>12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 3' 42''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122.62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868568.28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2412957.76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 3' 24''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23.43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868647</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2413051.78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lastRenderedPageBreak/>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 30' 51''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57.84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868662.04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2413069.74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50' 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31.38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868698.82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2413114.38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49' 24''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31.62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868674.84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2413134.62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3' 38''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201.53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868650.68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2413155.02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317° 43' 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31.01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868521.3</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2413000.5</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317° 41' 35''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32.51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868544.24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2412979.64</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13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48° 50' 47''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36.68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868651.58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2413177.98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9' 25''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33.95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868675.72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2413205.6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8' 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30.78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868697.92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2413231.28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52' 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14.34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868718.06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2413254.56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228° 55' 24''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99.62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868729.02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2413245.32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50' 17''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42.42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868663.56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2413170.22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47' 17''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99.63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868695.98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2413142.86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59' 12''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41.65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868760.3</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2413218.94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140° 7' 15''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139.43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868787.08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2413250.84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228° 44' 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28.44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868680.08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2413340.24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53' 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112.39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868661.32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2413318.86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32' 41''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18.74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868588.92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2413232.9</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28' 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2.07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868603.18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2413220.74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320° 22' 51''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64.55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868601.86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2413219.14</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 14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51' 18''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70.01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868799.84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2413265.98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50' 15''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139.36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868844.98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2413319.5</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49' 55''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70.01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868738.48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2413409.38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50' 12''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868693.32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2413355.88</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 xml:space="preserve">Планировочный элемент </w:t>
      </w:r>
      <w:r w:rsidR="00D61175" w:rsidRPr="005330B6">
        <w:rPr>
          <w:rFonts w:asciiTheme="minorHAnsi" w:hAnsiTheme="minorHAnsi"/>
          <w:sz w:val="20"/>
          <w:szCs w:val="20"/>
        </w:rPr>
        <w:t>15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137° 31' 26''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32.76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868437.28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2412930.3</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137° 31' 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26.39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868413.12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2412952.42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18' 23''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87.39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868393.66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2412970.24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317° 41' 16''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61.83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868450.64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2413036.5</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227° 32' 48''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87.53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868496.36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2412994.88</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 xml:space="preserve">Планировочный элемент </w:t>
      </w:r>
      <w:r w:rsidR="00D61175" w:rsidRPr="005330B6">
        <w:rPr>
          <w:rFonts w:asciiTheme="minorHAnsi" w:hAnsiTheme="minorHAnsi"/>
          <w:sz w:val="20"/>
          <w:szCs w:val="20"/>
        </w:rPr>
        <w:t>16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138° 29' 36''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61.51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868510.02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2413010.66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46' 46''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76.04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868463.96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2413051.42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 59' 27''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25.61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868513.06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2413109.48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 6' 38''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97.96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868529.18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2413129.38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46' 59''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27.82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868592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2413204.54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320° 58' 40''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34.08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868613.24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2413186.58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57' 49''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61.62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868639.72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2413165.12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56' 26''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102.3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868600.08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2413117.94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6' 46''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37.77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868534.24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2413039.64</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lastRenderedPageBreak/>
        <w:t>Планировочный элемент</w:t>
      </w:r>
      <w:r w:rsidR="00D61175" w:rsidRPr="005330B6">
        <w:rPr>
          <w:rFonts w:asciiTheme="minorHAnsi" w:hAnsiTheme="minorHAnsi"/>
          <w:sz w:val="20"/>
          <w:szCs w:val="20"/>
        </w:rPr>
        <w:t xml:space="preserve"> 17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46° 42' 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49.26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868376.36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2412978.78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46° 42' 22''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41.33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868410.14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2413014.64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131° 31' 26''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37.32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868438.48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2413044.72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132° 58' 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41.08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868413.74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2413072.66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220° 50' 60''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106.5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868385.74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2413102.72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322° 40' 46''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49.85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868305.18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2413033.06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322° 39' 44''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39.67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868344.82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2413002.84</w:t>
            </w:r>
          </w:p>
        </w:tc>
      </w:tr>
    </w:tbl>
    <w:p w:rsidR="005272BE" w:rsidRPr="005330B6" w:rsidRDefault="005272BE"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18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57' 37''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81.45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868530.18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2413153.8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56' 21''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19.55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868477.78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2413091.44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3' 27''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20.37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868465.2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2413076.48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228° 52' 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5.87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868452.12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2413060.86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131° 7' 23''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34.3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868448.26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2413056.44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133° 22' 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44.68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868425.7</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2413082.28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41° 45' 53''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117.52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868395.02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2413114.76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320° 52' 20''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35.94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868482.68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2413193.04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50' 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25.67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868510.56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2413170.36</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19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49' 15''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115.1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868450.44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2413323.92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33' 46''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41.43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868376.18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2413235.98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234° 44' 59''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40.34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868349.86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2413203.98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315° 47' 53''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35.54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868326.58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2413171.04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318° 42' 59''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37.53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868352.06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2413146.26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41° 44' 15''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131.71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868380.26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2413121.5</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320° 25' 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53.61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868478.54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2413209.18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320° 23' 37''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21.36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868519.86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2413175.02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 2' 50''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68.8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868536.32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2413161.4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49' 60''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170.2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868580.5</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2413214.14</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20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82155" w:rsidRPr="005330B6" w:rsidTr="00D82155">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82155" w:rsidRPr="005330B6" w:rsidRDefault="00D8215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D82155" w:rsidRPr="005330B6" w:rsidTr="00D82155">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139° 46' 17''</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25.67</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868573.72</w:t>
            </w:r>
          </w:p>
        </w:tc>
        <w:tc>
          <w:tcPr>
            <w:tcW w:w="1915"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2413246.08</w:t>
            </w:r>
          </w:p>
        </w:tc>
      </w:tr>
      <w:tr w:rsidR="00D82155" w:rsidRPr="005330B6" w:rsidTr="00D82155">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139° 51' 19''</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126.32</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868554.12</w:t>
            </w:r>
          </w:p>
        </w:tc>
        <w:tc>
          <w:tcPr>
            <w:tcW w:w="1915"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2413262.66</w:t>
            </w:r>
          </w:p>
        </w:tc>
      </w:tr>
      <w:tr w:rsidR="00D82155" w:rsidRPr="005330B6" w:rsidTr="00D82155">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49° 50' 58''</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39.98</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868457.56</w:t>
            </w:r>
          </w:p>
        </w:tc>
        <w:tc>
          <w:tcPr>
            <w:tcW w:w="1915"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2413344.1</w:t>
            </w:r>
          </w:p>
        </w:tc>
      </w:tr>
      <w:tr w:rsidR="00D82155" w:rsidRPr="005330B6" w:rsidTr="00D82155">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319° 50' 22''</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85.99</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868483.34</w:t>
            </w:r>
          </w:p>
        </w:tc>
        <w:tc>
          <w:tcPr>
            <w:tcW w:w="1915"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2413374.66</w:t>
            </w:r>
          </w:p>
        </w:tc>
      </w:tr>
      <w:tr w:rsidR="00D82155" w:rsidRPr="005330B6" w:rsidTr="00D82155">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49° 49' 44''</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118.44</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868549.06</w:t>
            </w:r>
          </w:p>
        </w:tc>
        <w:tc>
          <w:tcPr>
            <w:tcW w:w="1915"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2413319.2</w:t>
            </w:r>
          </w:p>
        </w:tc>
      </w:tr>
      <w:tr w:rsidR="00D82155" w:rsidRPr="005330B6" w:rsidTr="00D82155">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309° 8' 13''</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67.14</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868625.46</w:t>
            </w:r>
          </w:p>
        </w:tc>
        <w:tc>
          <w:tcPr>
            <w:tcW w:w="1915"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2413409.7</w:t>
            </w:r>
          </w:p>
        </w:tc>
      </w:tr>
      <w:tr w:rsidR="00D82155" w:rsidRPr="005330B6" w:rsidTr="00D82155">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229° 50' 30''</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145.94</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868667.84</w:t>
            </w:r>
          </w:p>
        </w:tc>
        <w:tc>
          <w:tcPr>
            <w:tcW w:w="1915"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2413357.62</w:t>
            </w:r>
          </w:p>
        </w:tc>
      </w:tr>
    </w:tbl>
    <w:p w:rsidR="00D82155" w:rsidRPr="005330B6" w:rsidRDefault="00823F47" w:rsidP="00570DEE">
      <w:pPr>
        <w:spacing w:line="264" w:lineRule="auto"/>
        <w:jc w:val="center"/>
        <w:rPr>
          <w:rFonts w:asciiTheme="minorHAnsi" w:hAnsiTheme="minorHAnsi"/>
          <w:sz w:val="20"/>
          <w:szCs w:val="20"/>
        </w:rPr>
      </w:pPr>
      <w:r w:rsidRPr="005330B6">
        <w:rPr>
          <w:rFonts w:asciiTheme="minorHAnsi" w:hAnsiTheme="minorHAnsi"/>
          <w:sz w:val="20"/>
          <w:szCs w:val="20"/>
        </w:rPr>
        <w:t xml:space="preserve"> </w:t>
      </w: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21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82155" w:rsidRPr="005330B6" w:rsidTr="00D82155">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82155" w:rsidRPr="005330B6" w:rsidRDefault="00D8215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D82155" w:rsidRPr="005330B6" w:rsidTr="00D82155">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139° 50' 28''</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66.02</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868543.48</w:t>
            </w:r>
          </w:p>
        </w:tc>
        <w:tc>
          <w:tcPr>
            <w:tcW w:w="1915"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2413343.52</w:t>
            </w:r>
          </w:p>
        </w:tc>
      </w:tr>
      <w:tr w:rsidR="00D82155" w:rsidRPr="005330B6" w:rsidTr="00D82155">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49° 50' 20''</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119.7</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868493.02</w:t>
            </w:r>
          </w:p>
        </w:tc>
        <w:tc>
          <w:tcPr>
            <w:tcW w:w="1915"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2413386.1</w:t>
            </w:r>
          </w:p>
        </w:tc>
      </w:tr>
      <w:tr w:rsidR="00D82155" w:rsidRPr="005330B6" w:rsidTr="00D82155">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309° 8' 13''</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67.14</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868570.22</w:t>
            </w:r>
          </w:p>
        </w:tc>
        <w:tc>
          <w:tcPr>
            <w:tcW w:w="1915"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2413477.58</w:t>
            </w:r>
          </w:p>
        </w:tc>
      </w:tr>
      <w:tr w:rsidR="00D82155" w:rsidRPr="005330B6" w:rsidTr="00D82155">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229° 51' 53''</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107.23</w:t>
            </w:r>
          </w:p>
        </w:tc>
        <w:tc>
          <w:tcPr>
            <w:tcW w:w="1914"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868612.6</w:t>
            </w:r>
          </w:p>
        </w:tc>
        <w:tc>
          <w:tcPr>
            <w:tcW w:w="1915" w:type="dxa"/>
          </w:tcPr>
          <w:p w:rsidR="00D82155" w:rsidRPr="005330B6" w:rsidRDefault="00D82155" w:rsidP="00570DEE">
            <w:pPr>
              <w:spacing w:line="264" w:lineRule="auto"/>
              <w:jc w:val="center"/>
              <w:rPr>
                <w:rFonts w:asciiTheme="minorHAnsi" w:hAnsiTheme="minorHAnsi"/>
                <w:sz w:val="20"/>
                <w:szCs w:val="20"/>
              </w:rPr>
            </w:pPr>
            <w:r w:rsidRPr="005330B6">
              <w:rPr>
                <w:rFonts w:asciiTheme="minorHAnsi" w:hAnsiTheme="minorHAnsi"/>
                <w:sz w:val="20"/>
                <w:szCs w:val="20"/>
              </w:rPr>
              <w:t>2413425.5</w:t>
            </w:r>
          </w:p>
        </w:tc>
      </w:tr>
    </w:tbl>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lastRenderedPageBreak/>
        <w:t>Планировочный элемент</w:t>
      </w:r>
      <w:r w:rsidR="00D61175" w:rsidRPr="005330B6">
        <w:rPr>
          <w:rFonts w:asciiTheme="minorHAnsi" w:hAnsiTheme="minorHAnsi"/>
          <w:sz w:val="20"/>
          <w:szCs w:val="20"/>
        </w:rPr>
        <w:t xml:space="preserve"> 22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53' 55''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162.63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868680.08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2413372.16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129° 8' 28''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66.92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868784.84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2413496.56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49' 44''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162.62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868742.6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2413548.46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309° 9' 30''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67.11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868637.7</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2413424.2</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 xml:space="preserve">Планировочный элемент </w:t>
      </w:r>
      <w:r w:rsidR="00D61175" w:rsidRPr="005330B6">
        <w:rPr>
          <w:rFonts w:asciiTheme="minorHAnsi" w:hAnsiTheme="minorHAnsi"/>
          <w:sz w:val="20"/>
          <w:szCs w:val="20"/>
        </w:rPr>
        <w:t>23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51' 32''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162.62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868624.84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2413440</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129° 8' 43''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67.1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868729.68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2413564.32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50' 21''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132.6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868687.32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2413616.36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50' 15''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30.02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868601.8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2413515.02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309° 9' 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67.16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868582.44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2413492.08</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24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41° 28' 16''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51.01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868293.48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2413039.76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43° 35' 53''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50.87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868331.7</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2413073.54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140° 36' 23''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75.85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868368.54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2413108.62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228° 25' 55''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47.96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868309.92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2413156.76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227° 19' 20''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47.12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868278.1</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2413120.88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318° 3' 52''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37.83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868246.16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2413086.24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312° 8' 10''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28.59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868274.3</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2413060.96</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25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141° 16' 35''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39.32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868221.18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2413095.4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130° 18' 19''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41.99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868190.5</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2413120</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3' 49''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50.09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868163.34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2413152.02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29' 51''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46.53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868196.16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2413189.86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321° 10' 18''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40.38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868226.38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2413225.24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10' 40''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38.24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868257.84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2413199.92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25' 49''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46.03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868286.78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2413174.92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31' 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57.06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868257.46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2413139.44</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26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 10' 43''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83.82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868299.72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2413190.42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9' 22''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40.98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868353.4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2413254.8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50' 58''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74.44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868380.2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2413285.8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52' 47''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76.48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868428.2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2413342.7</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3' 21''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23.27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868369.72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2413391.98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45' 21''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52.54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868354.78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2413374.14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228° 58' 46''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39.74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868320.84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2413334.04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55' 16''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40.99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868294.76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2413304.06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34' 48''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42.51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868268.92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2413272.24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35' 17''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36.77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868241.36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2413239.88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50' 24''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39.73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868269.36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2413216.04</w:t>
            </w:r>
          </w:p>
        </w:tc>
      </w:tr>
    </w:tbl>
    <w:p w:rsidR="00D61175" w:rsidRPr="005330B6" w:rsidRDefault="00D61175" w:rsidP="00570DEE">
      <w:pPr>
        <w:spacing w:line="264" w:lineRule="auto"/>
        <w:jc w:val="center"/>
        <w:rPr>
          <w:rFonts w:asciiTheme="minorHAnsi" w:hAnsiTheme="minorHAnsi"/>
          <w:sz w:val="20"/>
          <w:szCs w:val="20"/>
        </w:rPr>
      </w:pPr>
    </w:p>
    <w:p w:rsidR="00570DEE" w:rsidRPr="005330B6" w:rsidRDefault="00570DEE" w:rsidP="00570DEE">
      <w:pPr>
        <w:spacing w:line="264" w:lineRule="auto"/>
        <w:jc w:val="center"/>
        <w:rPr>
          <w:rFonts w:asciiTheme="minorHAnsi" w:hAnsiTheme="minorHAnsi"/>
          <w:sz w:val="20"/>
          <w:szCs w:val="20"/>
        </w:rPr>
      </w:pPr>
    </w:p>
    <w:p w:rsidR="00570DEE" w:rsidRPr="005330B6" w:rsidRDefault="00570DEE"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27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50' 30''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178.45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868557.36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2413493.38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48' 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40.87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868442.28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2413357</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52' 19''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39.13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868411.06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2413383.38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50' 12''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178.46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868381.14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2413408.6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49' 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79.99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868496.24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2413544.98</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28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49' 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79.99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868569.62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2413507.9</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50' 32''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162.51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868508.5</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2413559.5</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51' 25''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80.01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868613.3</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2413683.7</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50' 10''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162.55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868674.46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2413632.12</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29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47° 49' 34''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40.16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868157.22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2413178.06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48° 4' 33''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40.59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868184.18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2413207.82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140° 23' 15''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34.94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868211.3</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2413238.02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22' 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35.29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868184.38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2413260.3</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228° 16' 10''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41.16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868157.6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2413283.28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17' 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39.91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868130.2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2413252.56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309° 34' 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69.04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868104.7</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2413221.86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47° 48' 18''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12.71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868148.68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2413168.64</w:t>
            </w:r>
          </w:p>
        </w:tc>
      </w:tr>
    </w:tbl>
    <w:p w:rsidR="005272BE" w:rsidRPr="005330B6" w:rsidRDefault="005272BE"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30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46° 15' 47''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28.87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868224.5</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2413253.04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45° 40' 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14.57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868244.46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2413273.9</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 1' 27''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80.1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868254.64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2413284.32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 45' 15''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44.29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868306.1</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2413345.7</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50° 46' 24''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868334.12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2413380</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50' 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868354.48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2413404.94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227° 53' 37''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33.62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868299.46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2413451.38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49' 55''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43.32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868276.92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2413426.44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228° 29' 18''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39.05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868248.98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2413393.34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39' 41''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40.86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868223.1</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2413364.1</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231° 47' 31''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43.17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868197.2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2413332.5</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12' 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36.4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868170.5</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2413298.58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320° 32' 45''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34.24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868198.06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2413274.8</w:t>
            </w:r>
          </w:p>
        </w:tc>
      </w:tr>
    </w:tbl>
    <w:p w:rsidR="005272BE" w:rsidRPr="005330B6" w:rsidRDefault="005272BE"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31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50' 15''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178.43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868480.94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2413557.88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50' 40''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868365.86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2413421.52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49' 55''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178.47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868312.36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2413466.66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48' 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69.98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868427.48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2413603.04</w:t>
            </w:r>
          </w:p>
        </w:tc>
      </w:tr>
    </w:tbl>
    <w:p w:rsidR="005272BE" w:rsidRPr="005330B6" w:rsidRDefault="005272BE" w:rsidP="00570DEE">
      <w:pPr>
        <w:spacing w:line="264" w:lineRule="auto"/>
        <w:jc w:val="center"/>
        <w:rPr>
          <w:rFonts w:asciiTheme="minorHAnsi" w:hAnsiTheme="minorHAnsi"/>
          <w:sz w:val="20"/>
          <w:szCs w:val="20"/>
        </w:rPr>
      </w:pPr>
    </w:p>
    <w:p w:rsidR="00570DEE" w:rsidRPr="005330B6" w:rsidRDefault="00570DEE"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lastRenderedPageBreak/>
        <w:t>Планировочный элемент</w:t>
      </w:r>
      <w:r w:rsidR="00D61175" w:rsidRPr="005330B6">
        <w:rPr>
          <w:rFonts w:asciiTheme="minorHAnsi" w:hAnsiTheme="minorHAnsi"/>
          <w:sz w:val="20"/>
          <w:szCs w:val="20"/>
        </w:rPr>
        <w:t xml:space="preserve"> 32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47' 47''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35.01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868598.02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2413696.58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54' 49''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868571.28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2413719.18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50' 19''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162.46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868544.5</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2413741.72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49' 55''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70.01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868439.72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2413617.56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50' 16''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162.49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868493.22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2413572.4</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33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57' 29''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868138.78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2413123.02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130° 5' 48''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111.85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868150.36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2413136.8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48° 46' 46''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868078.32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2413222.36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31' 35''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40.86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868115.22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2413264.48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140° 21' 54''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58.54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868141.74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2413295.56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140° 24' 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18.48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868096.66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2413332.9</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187° 7' 16''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35.82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868082.42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2413344.68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279° 59' 39''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193.37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868046.88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2413340.24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335° 20' 36''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64.19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868080.44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2413149.8</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34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43' 38''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35.18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868284.18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2413464.28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46' 37''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40.42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868261.44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2413437.44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230° 35' 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16.57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868235.34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2413406.58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34' 45''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868224.82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2413393.78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58' 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41.14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868208.74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2413374.9</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54' 47''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42.77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868182.28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2413343.4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138° 24' 45''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37.3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868154.74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2413310.68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51' 50''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32.86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868126.84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2413335.44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51' 42''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43.22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868101.72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2413356.62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52' 20''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35.97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868129.58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2413389.66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26' 22''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9.13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868152.76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2413417.16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46' 10''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35.21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868158.7</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2413424.1</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53' 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76.42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868181.44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2413450.98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42' 24''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34.3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868230.68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2413509.42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58' 36''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35.7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868256.84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2413487.24</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35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50' 12''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178.46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868412.2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2413615.94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49' 55''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70.01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868297.1</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2413479.56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49' 40''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178.46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868243.6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2413524.72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50' 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69.98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868358.72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2413661.08</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 xml:space="preserve"> 36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51' 25''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69.99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868529.22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2413754.62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50' 25''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162.41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868475.72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2413799.74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49' 24''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69.97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868370.98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2413675.62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50' 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162.45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868424.44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2413630.48</w:t>
            </w:r>
          </w:p>
        </w:tc>
      </w:tr>
    </w:tbl>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lastRenderedPageBreak/>
        <w:t>Планировочный элемент</w:t>
      </w:r>
      <w:r w:rsidR="00D61175" w:rsidRPr="005330B6">
        <w:rPr>
          <w:rFonts w:asciiTheme="minorHAnsi" w:hAnsiTheme="minorHAnsi"/>
          <w:sz w:val="20"/>
          <w:szCs w:val="20"/>
        </w:rPr>
        <w:t xml:space="preserve"> 37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50' 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185.77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868215.38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2413522.3</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94° 48' 57''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36.45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868095.56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2413380.34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94° 50' 34''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62.54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868092.5</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2413416.66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50' 27''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115.8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868087.22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2413478.98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48' 32''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70.01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868161.9</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2413567.48</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Планировочный элемент</w:t>
      </w:r>
      <w:r w:rsidR="00D61175" w:rsidRPr="005330B6">
        <w:rPr>
          <w:rFonts w:asciiTheme="minorHAnsi" w:hAnsiTheme="minorHAnsi"/>
          <w:sz w:val="20"/>
          <w:szCs w:val="20"/>
        </w:rPr>
        <w:t>38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59' 26''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60.47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868228.3</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2413537.6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49' 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118.56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868267.18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2413583.92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138° 15' 32''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69.9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868343.68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2413674.5</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229° 50' 16''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180.94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868291.52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2413721.04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49' 17''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868174.82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2413582.76</w:t>
            </w:r>
          </w:p>
        </w:tc>
      </w:tr>
    </w:tbl>
    <w:p w:rsidR="00D61175" w:rsidRPr="005330B6" w:rsidRDefault="00D61175"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 xml:space="preserve">Планировочный элемент </w:t>
      </w:r>
      <w:r w:rsidR="00D61175" w:rsidRPr="005330B6">
        <w:rPr>
          <w:rFonts w:asciiTheme="minorHAnsi" w:hAnsiTheme="minorHAnsi"/>
          <w:sz w:val="20"/>
          <w:szCs w:val="20"/>
        </w:rPr>
        <w:t>39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139° 48' 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248.15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868146.64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2413580.38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285° 54' 25''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159.3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867957.1</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2413740.54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282° 8' 55''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66.71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868000.76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2413587.34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280° 21' 37''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44.49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868014.8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2413522.12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279° 53' 13''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120.21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868022.8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2413478.36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 9' 25''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35.48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868043.44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2413359.94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94° 49' 43''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95.28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868078.64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2413364.36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87° 39' 13''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25.4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868070.62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2413459.3</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73° 51' 59''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10.87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868071.66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2413484.68</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50' 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111.57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868074.68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2413495.12</w:t>
            </w:r>
          </w:p>
        </w:tc>
      </w:tr>
    </w:tbl>
    <w:p w:rsidR="005272BE" w:rsidRPr="005330B6" w:rsidRDefault="005272BE" w:rsidP="00570DEE">
      <w:pPr>
        <w:spacing w:line="264" w:lineRule="auto"/>
        <w:jc w:val="center"/>
        <w:rPr>
          <w:rFonts w:asciiTheme="minorHAnsi" w:hAnsiTheme="minorHAnsi"/>
          <w:sz w:val="20"/>
          <w:szCs w:val="20"/>
        </w:rPr>
      </w:pPr>
    </w:p>
    <w:p w:rsidR="00D61175" w:rsidRPr="005330B6" w:rsidRDefault="005272BE" w:rsidP="00570DEE">
      <w:pPr>
        <w:spacing w:line="264" w:lineRule="auto"/>
        <w:jc w:val="center"/>
        <w:rPr>
          <w:rFonts w:asciiTheme="minorHAnsi" w:hAnsiTheme="minorHAnsi"/>
          <w:sz w:val="20"/>
          <w:szCs w:val="20"/>
        </w:rPr>
      </w:pPr>
      <w:r w:rsidRPr="005330B6">
        <w:rPr>
          <w:rFonts w:asciiTheme="minorHAnsi" w:hAnsiTheme="minorHAnsi"/>
          <w:sz w:val="20"/>
          <w:szCs w:val="20"/>
        </w:rPr>
        <w:t xml:space="preserve">Планировочный элемент </w:t>
      </w:r>
      <w:r w:rsidR="00D61175" w:rsidRPr="005330B6">
        <w:rPr>
          <w:rFonts w:asciiTheme="minorHAnsi" w:hAnsiTheme="minorHAnsi"/>
          <w:sz w:val="20"/>
          <w:szCs w:val="20"/>
        </w:rPr>
        <w:t>40</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Номер</w:t>
            </w:r>
          </w:p>
        </w:tc>
        <w:tc>
          <w:tcPr>
            <w:tcW w:w="1914" w:type="dxa"/>
          </w:tcPr>
          <w:p w:rsidR="00D61175" w:rsidRPr="005330B6" w:rsidRDefault="00D61175" w:rsidP="00570DEE">
            <w:pPr>
              <w:spacing w:line="264" w:lineRule="auto"/>
              <w:jc w:val="center"/>
              <w:rPr>
                <w:rFonts w:asciiTheme="minorHAnsi" w:hAnsiTheme="minorHAnsi"/>
                <w:sz w:val="20"/>
                <w:szCs w:val="20"/>
              </w:rPr>
            </w:pPr>
            <w:proofErr w:type="spellStart"/>
            <w:r w:rsidRPr="005330B6">
              <w:rPr>
                <w:rFonts w:asciiTheme="minorHAnsi" w:hAnsiTheme="minorHAnsi"/>
                <w:sz w:val="20"/>
                <w:szCs w:val="20"/>
              </w:rPr>
              <w:t>Дир</w:t>
            </w:r>
            <w:proofErr w:type="gramStart"/>
            <w:r w:rsidRPr="005330B6">
              <w:rPr>
                <w:rFonts w:asciiTheme="minorHAnsi" w:hAnsiTheme="minorHAnsi"/>
                <w:sz w:val="20"/>
                <w:szCs w:val="20"/>
              </w:rPr>
              <w:t>.у</w:t>
            </w:r>
            <w:proofErr w:type="gramEnd"/>
            <w:r w:rsidRPr="005330B6">
              <w:rPr>
                <w:rFonts w:asciiTheme="minorHAnsi" w:hAnsiTheme="minorHAnsi"/>
                <w:sz w:val="20"/>
                <w:szCs w:val="20"/>
              </w:rPr>
              <w:t>гол</w:t>
            </w:r>
            <w:proofErr w:type="spellEnd"/>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Длина</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X</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Y</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48' 25''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52.99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867947.3</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2413774.92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319° 49' 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224.82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867987.78</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2413740.72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49° 49' 56''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181.48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868159.54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2413595.66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138° 19' 52''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307.87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868276.6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2413734.34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124° 6' 37''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171.65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868046.62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2413939.02</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192° 38' 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10.51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867950.36</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2414081.14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226° 45' 44''</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53.81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867940.1</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2414078.84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266° 10' 23''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58.73</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867903.24</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2414039.64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9</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276° 59' 47''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63.05</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867899.32</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2413981.04</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10</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285° 24' 42''</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68.11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867907</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2413918.46</w:t>
            </w:r>
          </w:p>
        </w:tc>
      </w:tr>
      <w:tr w:rsidR="005272BE" w:rsidRPr="005330B6" w:rsidTr="005272BE">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11</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285° 54' 37''</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80.98</w:t>
            </w:r>
          </w:p>
        </w:tc>
        <w:tc>
          <w:tcPr>
            <w:tcW w:w="1914"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867925.1</w:t>
            </w:r>
          </w:p>
        </w:tc>
        <w:tc>
          <w:tcPr>
            <w:tcW w:w="1915" w:type="dxa"/>
          </w:tcPr>
          <w:p w:rsidR="00D61175" w:rsidRPr="005330B6" w:rsidRDefault="00D61175" w:rsidP="00570DEE">
            <w:pPr>
              <w:spacing w:line="264" w:lineRule="auto"/>
              <w:jc w:val="center"/>
              <w:rPr>
                <w:rFonts w:asciiTheme="minorHAnsi" w:hAnsiTheme="minorHAnsi"/>
                <w:sz w:val="20"/>
                <w:szCs w:val="20"/>
              </w:rPr>
            </w:pPr>
            <w:r w:rsidRPr="005330B6">
              <w:rPr>
                <w:rFonts w:asciiTheme="minorHAnsi" w:hAnsiTheme="minorHAnsi"/>
                <w:sz w:val="20"/>
                <w:szCs w:val="20"/>
              </w:rPr>
              <w:t>2413852.8</w:t>
            </w:r>
          </w:p>
        </w:tc>
      </w:tr>
    </w:tbl>
    <w:p w:rsidR="00A30981" w:rsidRPr="005330B6" w:rsidRDefault="00A30981" w:rsidP="00570DEE">
      <w:pPr>
        <w:spacing w:line="264" w:lineRule="auto"/>
        <w:jc w:val="center"/>
        <w:rPr>
          <w:rFonts w:asciiTheme="minorHAnsi" w:hAnsiTheme="minorHAnsi"/>
          <w:color w:val="FF0000"/>
          <w:sz w:val="18"/>
          <w:szCs w:val="18"/>
        </w:rPr>
      </w:pPr>
    </w:p>
    <w:p w:rsidR="0092467E" w:rsidRPr="005330B6" w:rsidRDefault="0092467E" w:rsidP="0092467E">
      <w:pPr>
        <w:pStyle w:val="1"/>
        <w:pBdr>
          <w:top w:val="none" w:sz="0" w:space="0" w:color="auto"/>
          <w:left w:val="none" w:sz="0" w:space="0" w:color="auto"/>
          <w:bottom w:val="none" w:sz="0" w:space="0" w:color="auto"/>
          <w:right w:val="none" w:sz="0" w:space="0" w:color="auto"/>
        </w:pBdr>
        <w:ind w:firstLine="0"/>
      </w:pPr>
      <w:bookmarkStart w:id="148" w:name="_Toc411950690"/>
      <w:bookmarkStart w:id="149" w:name="_Toc413415278"/>
      <w:bookmarkStart w:id="150" w:name="_Toc416701711"/>
      <w:bookmarkStart w:id="151" w:name="_Toc416968232"/>
      <w:bookmarkStart w:id="152" w:name="_Toc424736227"/>
      <w:bookmarkStart w:id="153" w:name="_Toc395195056"/>
      <w:bookmarkStart w:id="154" w:name="_Toc413415283"/>
      <w:bookmarkStart w:id="155" w:name="_Toc416701716"/>
      <w:bookmarkStart w:id="156" w:name="_Toc416968237"/>
      <w:r w:rsidRPr="005330B6">
        <w:lastRenderedPageBreak/>
        <w:t>Проект межевания территории</w:t>
      </w:r>
      <w:bookmarkEnd w:id="148"/>
      <w:bookmarkEnd w:id="149"/>
      <w:bookmarkEnd w:id="150"/>
      <w:bookmarkEnd w:id="151"/>
      <w:bookmarkEnd w:id="152"/>
    </w:p>
    <w:p w:rsidR="0092467E" w:rsidRPr="005330B6" w:rsidRDefault="0092467E" w:rsidP="0092467E">
      <w:pPr>
        <w:pStyle w:val="G0"/>
      </w:pPr>
      <w:r w:rsidRPr="005330B6">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установленными проектами планировки.</w:t>
      </w:r>
    </w:p>
    <w:p w:rsidR="0092467E" w:rsidRPr="005330B6" w:rsidRDefault="0092467E" w:rsidP="0092467E">
      <w:pPr>
        <w:pStyle w:val="G0"/>
      </w:pPr>
      <w:r w:rsidRPr="005330B6">
        <w:t>Проект межевания территории разрабатывается в целях определения местоположения границ образуемых и изменяемых земельных участков.</w:t>
      </w:r>
    </w:p>
    <w:p w:rsidR="0092467E" w:rsidRPr="005330B6" w:rsidRDefault="0092467E" w:rsidP="0092467E">
      <w:pPr>
        <w:pStyle w:val="G0"/>
      </w:pPr>
      <w:bookmarkStart w:id="157" w:name="_Toc411950691"/>
      <w:bookmarkStart w:id="158" w:name="_Toc413415279"/>
      <w:r w:rsidRPr="005330B6">
        <w:t xml:space="preserve">Проект межевания </w:t>
      </w:r>
      <w:r w:rsidR="00506E9A" w:rsidRPr="005330B6">
        <w:t xml:space="preserve">территории </w:t>
      </w:r>
      <w:r w:rsidR="003D51AA" w:rsidRPr="005330B6">
        <w:t xml:space="preserve">д. </w:t>
      </w:r>
      <w:proofErr w:type="spellStart"/>
      <w:r w:rsidR="003D51AA" w:rsidRPr="005330B6">
        <w:t>Ушья</w:t>
      </w:r>
      <w:proofErr w:type="spellEnd"/>
      <w:r w:rsidR="003D51AA" w:rsidRPr="005330B6">
        <w:t xml:space="preserve"> </w:t>
      </w:r>
      <w:proofErr w:type="spellStart"/>
      <w:r w:rsidR="003D51AA" w:rsidRPr="005330B6">
        <w:t>Кондинского</w:t>
      </w:r>
      <w:proofErr w:type="spellEnd"/>
      <w:r w:rsidR="003D51AA" w:rsidRPr="005330B6">
        <w:t xml:space="preserve"> района Ханты - Мансийского автономного округа - Югры Тюменской области</w:t>
      </w:r>
      <w:r w:rsidR="00506E9A" w:rsidRPr="005330B6">
        <w:t xml:space="preserve"> </w:t>
      </w:r>
      <w:r w:rsidRPr="005330B6">
        <w:t>разработан в составе проекта планировки.</w:t>
      </w:r>
    </w:p>
    <w:p w:rsidR="0092467E" w:rsidRPr="005330B6" w:rsidRDefault="0092467E" w:rsidP="0092467E">
      <w:pPr>
        <w:pStyle w:val="G0"/>
        <w:rPr>
          <w:snapToGrid w:val="0"/>
        </w:rPr>
      </w:pPr>
      <w:r w:rsidRPr="005330B6">
        <w:rPr>
          <w:snapToGrid w:val="0"/>
        </w:rPr>
        <w:t>При разработке проекта использованы следующие материалы:</w:t>
      </w:r>
    </w:p>
    <w:p w:rsidR="0092467E" w:rsidRPr="005330B6" w:rsidRDefault="0092467E" w:rsidP="0092467E">
      <w:pPr>
        <w:pStyle w:val="G"/>
        <w:rPr>
          <w:rFonts w:asciiTheme="minorHAnsi" w:eastAsia="Calibri" w:hAnsiTheme="minorHAnsi"/>
        </w:rPr>
      </w:pPr>
      <w:r w:rsidRPr="005330B6">
        <w:rPr>
          <w:rFonts w:asciiTheme="minorHAnsi" w:eastAsia="Calibri" w:hAnsiTheme="minorHAnsi"/>
        </w:rPr>
        <w:t>Топографическая съемка в масштабе 1:500;</w:t>
      </w:r>
    </w:p>
    <w:p w:rsidR="00206F39" w:rsidRPr="005330B6" w:rsidRDefault="00206F39" w:rsidP="00206F39">
      <w:pPr>
        <w:pStyle w:val="G"/>
        <w:rPr>
          <w:rFonts w:asciiTheme="minorHAnsi" w:eastAsia="Calibri" w:hAnsiTheme="minorHAnsi"/>
        </w:rPr>
      </w:pPr>
      <w:r w:rsidRPr="005330B6">
        <w:rPr>
          <w:rFonts w:asciiTheme="minorHAnsi" w:eastAsia="Calibri" w:hAnsiTheme="minorHAnsi"/>
        </w:rPr>
        <w:t xml:space="preserve">Генеральный план муниципального образования сельского поселения </w:t>
      </w:r>
      <w:proofErr w:type="spellStart"/>
      <w:r w:rsidRPr="005330B6">
        <w:rPr>
          <w:rFonts w:asciiTheme="minorHAnsi" w:eastAsia="Calibri" w:hAnsiTheme="minorHAnsi"/>
        </w:rPr>
        <w:t>Мулымья</w:t>
      </w:r>
      <w:proofErr w:type="spellEnd"/>
      <w:r w:rsidRPr="005330B6">
        <w:rPr>
          <w:rFonts w:asciiTheme="minorHAnsi" w:eastAsia="Calibri" w:hAnsiTheme="minorHAnsi"/>
        </w:rPr>
        <w:t xml:space="preserve">, утверждённый решением Думы </w:t>
      </w:r>
      <w:proofErr w:type="spellStart"/>
      <w:r w:rsidRPr="005330B6">
        <w:rPr>
          <w:rFonts w:asciiTheme="minorHAnsi" w:eastAsia="Calibri" w:hAnsiTheme="minorHAnsi"/>
        </w:rPr>
        <w:t>Кондинского</w:t>
      </w:r>
      <w:proofErr w:type="spellEnd"/>
      <w:r w:rsidRPr="005330B6">
        <w:rPr>
          <w:rFonts w:asciiTheme="minorHAnsi" w:eastAsia="Calibri" w:hAnsiTheme="minorHAnsi"/>
        </w:rPr>
        <w:t xml:space="preserve"> района Ханты-Мансийского автономного округа - Югра</w:t>
      </w:r>
      <w:r w:rsidRPr="005330B6">
        <w:rPr>
          <w:rFonts w:asciiTheme="minorHAnsi" w:hAnsiTheme="minorHAnsi"/>
        </w:rPr>
        <w:t xml:space="preserve"> от 24.06.2010 г. №994</w:t>
      </w:r>
      <w:r w:rsidRPr="005330B6">
        <w:rPr>
          <w:rFonts w:asciiTheme="minorHAnsi" w:eastAsia="Calibri" w:hAnsiTheme="minorHAnsi"/>
        </w:rPr>
        <w:t>;</w:t>
      </w:r>
    </w:p>
    <w:p w:rsidR="00206F39" w:rsidRPr="005330B6" w:rsidRDefault="00206F39" w:rsidP="00206F39">
      <w:pPr>
        <w:pStyle w:val="G"/>
        <w:rPr>
          <w:rFonts w:asciiTheme="minorHAnsi" w:hAnsiTheme="minorHAnsi"/>
        </w:rPr>
      </w:pPr>
      <w:r w:rsidRPr="005330B6">
        <w:rPr>
          <w:rFonts w:asciiTheme="minorHAnsi" w:eastAsia="Calibri" w:hAnsiTheme="minorHAnsi"/>
        </w:rPr>
        <w:t xml:space="preserve">Правила землепользования и застройки муниципального образования сельское поселение </w:t>
      </w:r>
      <w:proofErr w:type="spellStart"/>
      <w:r w:rsidRPr="005330B6">
        <w:rPr>
          <w:rFonts w:asciiTheme="minorHAnsi" w:eastAsia="Calibri" w:hAnsiTheme="minorHAnsi"/>
        </w:rPr>
        <w:t>Мулымья</w:t>
      </w:r>
      <w:proofErr w:type="spellEnd"/>
      <w:r w:rsidRPr="005330B6">
        <w:rPr>
          <w:rFonts w:asciiTheme="minorHAnsi" w:eastAsia="Calibri" w:hAnsiTheme="minorHAnsi"/>
        </w:rPr>
        <w:t xml:space="preserve">, утверждённые решением Думы </w:t>
      </w:r>
      <w:proofErr w:type="spellStart"/>
      <w:r w:rsidRPr="005330B6">
        <w:rPr>
          <w:rFonts w:asciiTheme="minorHAnsi" w:eastAsia="Calibri" w:hAnsiTheme="minorHAnsi"/>
        </w:rPr>
        <w:t>Кондинского</w:t>
      </w:r>
      <w:proofErr w:type="spellEnd"/>
      <w:r w:rsidRPr="005330B6">
        <w:rPr>
          <w:rFonts w:asciiTheme="minorHAnsi" w:eastAsia="Calibri" w:hAnsiTheme="minorHAnsi"/>
        </w:rPr>
        <w:t xml:space="preserve"> района Ханты-Мансийского автономного округа - Югра от 15.10.2009 г. №849;</w:t>
      </w:r>
    </w:p>
    <w:p w:rsidR="00A86F90" w:rsidRPr="005330B6" w:rsidRDefault="003D7D98" w:rsidP="00696F57">
      <w:pPr>
        <w:pStyle w:val="G"/>
        <w:ind w:left="1417" w:hanging="357"/>
        <w:rPr>
          <w:rFonts w:asciiTheme="minorHAnsi" w:eastAsia="Calibri" w:hAnsiTheme="minorHAnsi"/>
        </w:rPr>
      </w:pPr>
      <w:r w:rsidRPr="005330B6">
        <w:rPr>
          <w:rFonts w:asciiTheme="minorHAnsi" w:eastAsia="Calibri" w:hAnsiTheme="minorHAnsi"/>
        </w:rPr>
        <w:t>Региональные нормативы градостроительного проектирования Ханты-Мансийского автономного округа - Югры</w:t>
      </w:r>
      <w:r w:rsidR="00A86F90" w:rsidRPr="005330B6">
        <w:rPr>
          <w:rFonts w:asciiTheme="minorHAnsi" w:eastAsia="Calibri" w:hAnsiTheme="minorHAnsi"/>
        </w:rPr>
        <w:t xml:space="preserve">, утвержденные </w:t>
      </w:r>
      <w:r w:rsidRPr="005330B6">
        <w:rPr>
          <w:rFonts w:asciiTheme="minorHAnsi" w:eastAsia="Calibri" w:hAnsiTheme="minorHAnsi"/>
        </w:rPr>
        <w:t>постановлением Правительства Ханты-Мансийского автономного округа – Югры от 29.12.2014 г. N 534-п</w:t>
      </w:r>
      <w:r w:rsidR="00A86F90" w:rsidRPr="005330B6">
        <w:rPr>
          <w:rFonts w:asciiTheme="minorHAnsi" w:eastAsia="Calibri" w:hAnsiTheme="minorHAnsi"/>
        </w:rPr>
        <w:t>;</w:t>
      </w:r>
    </w:p>
    <w:p w:rsidR="00C914D0" w:rsidRPr="005330B6" w:rsidRDefault="00C914D0" w:rsidP="00C914D0">
      <w:pPr>
        <w:pStyle w:val="G"/>
        <w:ind w:left="1417" w:hanging="357"/>
        <w:rPr>
          <w:rFonts w:asciiTheme="minorHAnsi" w:hAnsiTheme="minorHAnsi"/>
        </w:rPr>
      </w:pPr>
      <w:r w:rsidRPr="005330B6">
        <w:rPr>
          <w:rFonts w:asciiTheme="minorHAnsi" w:hAnsiTheme="minorHAnsi"/>
        </w:rPr>
        <w:t xml:space="preserve">Местные нормативы градостроительного проектирования сельского поселения </w:t>
      </w:r>
      <w:proofErr w:type="spellStart"/>
      <w:r w:rsidRPr="005330B6">
        <w:rPr>
          <w:rFonts w:asciiTheme="minorHAnsi" w:hAnsiTheme="minorHAnsi"/>
        </w:rPr>
        <w:t>Мулымья</w:t>
      </w:r>
      <w:proofErr w:type="spellEnd"/>
      <w:r w:rsidRPr="005330B6">
        <w:rPr>
          <w:rFonts w:asciiTheme="minorHAnsi" w:hAnsiTheme="minorHAnsi"/>
        </w:rPr>
        <w:t xml:space="preserve">, утвержденные постановлением Администрации </w:t>
      </w:r>
      <w:proofErr w:type="spellStart"/>
      <w:r w:rsidRPr="005330B6">
        <w:rPr>
          <w:rFonts w:asciiTheme="minorHAnsi" w:hAnsiTheme="minorHAnsi"/>
        </w:rPr>
        <w:t>Кондинского</w:t>
      </w:r>
      <w:proofErr w:type="spellEnd"/>
      <w:r w:rsidRPr="005330B6">
        <w:rPr>
          <w:rFonts w:asciiTheme="minorHAnsi" w:hAnsiTheme="minorHAnsi"/>
        </w:rPr>
        <w:t xml:space="preserve"> района от 06.02.2009 г. № 73;</w:t>
      </w:r>
    </w:p>
    <w:p w:rsidR="0092467E" w:rsidRPr="005330B6" w:rsidRDefault="0092467E" w:rsidP="0092467E">
      <w:pPr>
        <w:pStyle w:val="G"/>
        <w:rPr>
          <w:rFonts w:asciiTheme="minorHAnsi" w:hAnsiTheme="minorHAnsi"/>
        </w:rPr>
      </w:pPr>
      <w:r w:rsidRPr="005330B6">
        <w:rPr>
          <w:rFonts w:asciiTheme="minorHAnsi" w:hAnsiTheme="minorHAnsi"/>
        </w:rPr>
        <w:t>Сведения об учтенных в Государственном кадастре недвижимости земельных участках, расположенных на территории проектирования.</w:t>
      </w:r>
    </w:p>
    <w:p w:rsidR="0092467E" w:rsidRPr="005330B6" w:rsidRDefault="0092467E" w:rsidP="0092467E">
      <w:pPr>
        <w:pStyle w:val="G0"/>
      </w:pPr>
      <w:r w:rsidRPr="005330B6">
        <w:t xml:space="preserve">Разработка проекта осуществлена в соответствии с требованиями Градостроительного кодекса РФ, нормативно-правовых актов Правительства РФ, Госстроя России, Правительства </w:t>
      </w:r>
      <w:r w:rsidR="00506E9A" w:rsidRPr="005330B6">
        <w:t>Ханты - Мансийского автономного округа - Югры</w:t>
      </w:r>
      <w:r w:rsidRPr="005330B6">
        <w:t xml:space="preserve">, Администрации </w:t>
      </w:r>
      <w:proofErr w:type="spellStart"/>
      <w:r w:rsidR="00506E9A" w:rsidRPr="005330B6">
        <w:t>Кондинского</w:t>
      </w:r>
      <w:proofErr w:type="spellEnd"/>
      <w:r w:rsidR="00506E9A" w:rsidRPr="005330B6">
        <w:t xml:space="preserve"> муниципального района, Администрации сельского поселения </w:t>
      </w:r>
      <w:proofErr w:type="spellStart"/>
      <w:r w:rsidR="003D51AA" w:rsidRPr="005330B6">
        <w:t>Мулымья</w:t>
      </w:r>
      <w:proofErr w:type="spellEnd"/>
      <w:r w:rsidRPr="005330B6">
        <w:t>.</w:t>
      </w:r>
    </w:p>
    <w:p w:rsidR="0092467E" w:rsidRPr="005330B6" w:rsidRDefault="0092467E" w:rsidP="0092467E">
      <w:pPr>
        <w:pStyle w:val="G0"/>
      </w:pPr>
      <w:r w:rsidRPr="005330B6">
        <w:t>Проект межевания выполнен на цифровых топографических картах в масштабе 1:</w:t>
      </w:r>
      <w:r w:rsidR="00EC37E7" w:rsidRPr="005330B6">
        <w:t>5</w:t>
      </w:r>
      <w:r w:rsidRPr="005330B6">
        <w:t xml:space="preserve">000 с применением компьютерных геоинформационных технологий в программе </w:t>
      </w:r>
      <w:proofErr w:type="spellStart"/>
      <w:proofErr w:type="gramStart"/>
      <w:r w:rsidRPr="005330B6">
        <w:t>Мар</w:t>
      </w:r>
      <w:proofErr w:type="gramEnd"/>
      <w:r w:rsidRPr="005330B6">
        <w:t>Info</w:t>
      </w:r>
      <w:proofErr w:type="spellEnd"/>
      <w:r w:rsidRPr="005330B6">
        <w:t>, содержит соответствующие картографические слои и семантические базы данных.</w:t>
      </w:r>
    </w:p>
    <w:p w:rsidR="0092467E" w:rsidRPr="005330B6" w:rsidRDefault="0092467E" w:rsidP="0092467E">
      <w:pPr>
        <w:pStyle w:val="2"/>
        <w:pBdr>
          <w:top w:val="none" w:sz="0" w:space="0" w:color="auto"/>
          <w:left w:val="none" w:sz="0" w:space="0" w:color="auto"/>
          <w:bottom w:val="none" w:sz="0" w:space="0" w:color="auto"/>
          <w:right w:val="none" w:sz="0" w:space="0" w:color="auto"/>
        </w:pBdr>
      </w:pPr>
      <w:bookmarkStart w:id="159" w:name="_Toc416701712"/>
      <w:bookmarkStart w:id="160" w:name="_Toc416968233"/>
      <w:bookmarkStart w:id="161" w:name="_Toc424736228"/>
      <w:r w:rsidRPr="005330B6">
        <w:t>Общие положения</w:t>
      </w:r>
      <w:bookmarkEnd w:id="157"/>
      <w:bookmarkEnd w:id="158"/>
      <w:bookmarkEnd w:id="159"/>
      <w:bookmarkEnd w:id="160"/>
      <w:bookmarkEnd w:id="161"/>
    </w:p>
    <w:p w:rsidR="0092467E" w:rsidRPr="005330B6" w:rsidRDefault="0092467E" w:rsidP="0092467E">
      <w:pPr>
        <w:pStyle w:val="G0"/>
      </w:pPr>
      <w:r w:rsidRPr="005330B6">
        <w:t>Проектное решение по межеванию в границах проектируемой территории представлено на отчете «Чертеж межевания».</w:t>
      </w:r>
    </w:p>
    <w:p w:rsidR="0092467E" w:rsidRPr="005330B6" w:rsidRDefault="0092467E" w:rsidP="0092467E">
      <w:pPr>
        <w:pStyle w:val="G0"/>
      </w:pPr>
      <w:r w:rsidRPr="005330B6">
        <w:t>На чертеже межевания территории отображены:</w:t>
      </w:r>
    </w:p>
    <w:p w:rsidR="0092467E" w:rsidRPr="005330B6" w:rsidRDefault="0092467E" w:rsidP="0092467E">
      <w:pPr>
        <w:pStyle w:val="G"/>
        <w:rPr>
          <w:rFonts w:asciiTheme="minorHAnsi" w:eastAsia="Calibri" w:hAnsiTheme="minorHAnsi"/>
        </w:rPr>
      </w:pPr>
      <w:r w:rsidRPr="005330B6">
        <w:rPr>
          <w:rFonts w:asciiTheme="minorHAnsi" w:eastAsia="Calibri" w:hAnsiTheme="minorHAnsi"/>
        </w:rPr>
        <w:t>красные линии, утвержденные в составе проекта планировки территории;</w:t>
      </w:r>
    </w:p>
    <w:p w:rsidR="0092467E" w:rsidRPr="005330B6" w:rsidRDefault="0092467E" w:rsidP="0092467E">
      <w:pPr>
        <w:pStyle w:val="G"/>
        <w:rPr>
          <w:rFonts w:asciiTheme="minorHAnsi" w:eastAsia="Calibri" w:hAnsiTheme="minorHAnsi"/>
        </w:rPr>
      </w:pPr>
      <w:r w:rsidRPr="005330B6">
        <w:rPr>
          <w:rFonts w:asciiTheme="minorHAnsi" w:eastAsia="Calibri" w:hAnsiTheme="minorHAnsi"/>
        </w:rPr>
        <w:t>линии отступа от красных линий в целях определения места допустимого размещения зданий, строений, сооружений;</w:t>
      </w:r>
    </w:p>
    <w:p w:rsidR="0092467E" w:rsidRPr="005330B6" w:rsidRDefault="0092467E" w:rsidP="0092467E">
      <w:pPr>
        <w:pStyle w:val="G"/>
        <w:rPr>
          <w:rFonts w:asciiTheme="minorHAnsi" w:eastAsia="Calibri" w:hAnsiTheme="minorHAnsi"/>
        </w:rPr>
      </w:pPr>
      <w:r w:rsidRPr="005330B6">
        <w:rPr>
          <w:rFonts w:asciiTheme="minorHAnsi" w:eastAsia="Calibri" w:hAnsiTheme="minorHAnsi"/>
        </w:rPr>
        <w:lastRenderedPageBreak/>
        <w:t>границы образуемых и изменяемых земельных участков на кадастровом плане территории, условные номера образуемых земельных участков;</w:t>
      </w:r>
    </w:p>
    <w:p w:rsidR="0092467E" w:rsidRPr="005330B6" w:rsidRDefault="0092467E" w:rsidP="0092467E">
      <w:pPr>
        <w:pStyle w:val="G"/>
        <w:rPr>
          <w:rFonts w:asciiTheme="minorHAnsi" w:eastAsia="Calibri" w:hAnsiTheme="minorHAnsi"/>
        </w:rPr>
      </w:pPr>
      <w:r w:rsidRPr="005330B6">
        <w:rPr>
          <w:rFonts w:asciiTheme="minorHAnsi" w:eastAsia="Calibri" w:hAnsiTheme="minorHAnsi"/>
        </w:rPr>
        <w:t>границы зон с особыми условиями использования территорий;</w:t>
      </w:r>
    </w:p>
    <w:p w:rsidR="0092467E" w:rsidRPr="005330B6" w:rsidRDefault="0092467E" w:rsidP="0092467E">
      <w:pPr>
        <w:pStyle w:val="G"/>
        <w:rPr>
          <w:rFonts w:asciiTheme="minorHAnsi" w:eastAsia="Calibri" w:hAnsiTheme="minorHAnsi"/>
        </w:rPr>
      </w:pPr>
      <w:r w:rsidRPr="005330B6">
        <w:rPr>
          <w:rFonts w:asciiTheme="minorHAnsi" w:eastAsia="Calibri" w:hAnsiTheme="minorHAnsi"/>
        </w:rPr>
        <w:t>границы зон действия публичных сервитутов.</w:t>
      </w:r>
    </w:p>
    <w:p w:rsidR="0092467E" w:rsidRPr="005330B6" w:rsidRDefault="0092467E" w:rsidP="0092467E">
      <w:pPr>
        <w:pStyle w:val="G0"/>
      </w:pPr>
      <w:r w:rsidRPr="005330B6">
        <w:t>При разработке проекта межевания  обеспечено соблюдение следующих требований:</w:t>
      </w:r>
    </w:p>
    <w:p w:rsidR="0092467E" w:rsidRPr="005330B6" w:rsidRDefault="0092467E" w:rsidP="0092467E">
      <w:pPr>
        <w:pStyle w:val="G"/>
        <w:rPr>
          <w:rFonts w:asciiTheme="minorHAnsi" w:eastAsia="Calibri" w:hAnsiTheme="minorHAnsi"/>
        </w:rPr>
      </w:pPr>
      <w:r w:rsidRPr="005330B6">
        <w:rPr>
          <w:rFonts w:asciiTheme="minorHAnsi" w:eastAsia="Calibri" w:hAnsiTheme="minorHAnsi"/>
        </w:rPr>
        <w:t>границы проектируемых земельных участков устанавливаются в зависимости от функционального назначения территориальной зоны и обеспечения условий эксплуатации объектов недвижимости, включая проезды, проходы к ним;</w:t>
      </w:r>
    </w:p>
    <w:p w:rsidR="0092467E" w:rsidRPr="005330B6" w:rsidRDefault="0092467E" w:rsidP="0092467E">
      <w:pPr>
        <w:pStyle w:val="G"/>
        <w:rPr>
          <w:rFonts w:asciiTheme="minorHAnsi" w:eastAsia="Calibri" w:hAnsiTheme="minorHAnsi"/>
        </w:rPr>
      </w:pPr>
      <w:r w:rsidRPr="005330B6">
        <w:rPr>
          <w:rFonts w:asciiTheme="minorHAnsi" w:eastAsia="Calibri" w:hAnsiTheme="minorHAnsi"/>
        </w:rPr>
        <w:t>границы существующих землепользований при разработке проекта межевания не подлежат изменению, за исключением случаев изъятия земель для государственных и общественных нужд в соответствии с законодательством или при согласии землепользователя на изменение границ земельных участков.</w:t>
      </w:r>
    </w:p>
    <w:p w:rsidR="0092467E" w:rsidRPr="005330B6" w:rsidRDefault="0092467E" w:rsidP="0092467E">
      <w:pPr>
        <w:pStyle w:val="G0"/>
      </w:pPr>
      <w:r w:rsidRPr="005330B6">
        <w:t>При разработке проекта межевания территорий в границы земельных участков включаются территории: под зданиями и сооружениями; проездов, пешеходных дорог и проходов к зданиям и сооружениям; открытых площадок для временного хранения автомобилей; физкультурных площадок; резервных территорий.</w:t>
      </w:r>
    </w:p>
    <w:p w:rsidR="0092467E" w:rsidRPr="005330B6" w:rsidRDefault="0092467E" w:rsidP="0092467E">
      <w:pPr>
        <w:pStyle w:val="G0"/>
      </w:pPr>
      <w:r w:rsidRPr="005330B6">
        <w:t>Территории улиц и дорог общего пользования определяются проектом планировки. Их границы устанавливаются по красным линиям.</w:t>
      </w:r>
    </w:p>
    <w:p w:rsidR="0092467E" w:rsidRPr="005330B6" w:rsidRDefault="0092467E" w:rsidP="0092467E">
      <w:pPr>
        <w:pStyle w:val="G0"/>
      </w:pPr>
      <w:r w:rsidRPr="005330B6">
        <w:t>Полное разделение территории на земельные участки осуществляется в 2 стадии - проектом планировки устанавливаются границы территорий общего пользования улично-дорожной сети, проектом межевания устанавливаются границы земельных участков оставшейся территории.</w:t>
      </w:r>
    </w:p>
    <w:p w:rsidR="0092467E" w:rsidRPr="005330B6" w:rsidRDefault="0092467E" w:rsidP="0092467E">
      <w:pPr>
        <w:pStyle w:val="G0"/>
      </w:pPr>
      <w:r w:rsidRPr="005330B6">
        <w:t>Таким образом, названный порядок разделения территории делает красные линии опорным элементом при межевании внутриквартальной территории.</w:t>
      </w:r>
    </w:p>
    <w:p w:rsidR="0092467E" w:rsidRPr="005330B6" w:rsidRDefault="0092467E" w:rsidP="0092467E">
      <w:pPr>
        <w:pStyle w:val="3"/>
        <w:numPr>
          <w:ilvl w:val="2"/>
          <w:numId w:val="1"/>
        </w:numPr>
        <w:pBdr>
          <w:top w:val="none" w:sz="0" w:space="0" w:color="auto"/>
          <w:left w:val="none" w:sz="0" w:space="0" w:color="auto"/>
          <w:bottom w:val="none" w:sz="0" w:space="0" w:color="auto"/>
          <w:right w:val="none" w:sz="0" w:space="0" w:color="auto"/>
        </w:pBdr>
        <w:shd w:val="clear" w:color="auto" w:fill="8DB3E2"/>
        <w:tabs>
          <w:tab w:val="left" w:pos="1276"/>
        </w:tabs>
        <w:spacing w:before="120" w:after="120" w:line="276" w:lineRule="auto"/>
      </w:pPr>
      <w:bookmarkStart w:id="162" w:name="_Toc411950692"/>
      <w:bookmarkStart w:id="163" w:name="_Toc413415280"/>
      <w:bookmarkStart w:id="164" w:name="_Toc416701713"/>
      <w:bookmarkStart w:id="165" w:name="_Toc416968234"/>
      <w:bookmarkStart w:id="166" w:name="_Toc424736229"/>
      <w:r w:rsidRPr="005330B6">
        <w:t>Структура территории, образуемая в результате межевания</w:t>
      </w:r>
      <w:bookmarkEnd w:id="162"/>
      <w:bookmarkEnd w:id="163"/>
      <w:bookmarkEnd w:id="164"/>
      <w:bookmarkEnd w:id="165"/>
      <w:bookmarkEnd w:id="166"/>
    </w:p>
    <w:p w:rsidR="0092467E" w:rsidRPr="005330B6" w:rsidRDefault="0092467E" w:rsidP="0092467E">
      <w:pPr>
        <w:pStyle w:val="G0"/>
      </w:pPr>
      <w:r w:rsidRPr="005330B6">
        <w:t>Границы земельных участков установлены с учетом действующих технических регламентов и нормативов градостроительного проектирования.</w:t>
      </w:r>
    </w:p>
    <w:p w:rsidR="0092467E" w:rsidRPr="005330B6" w:rsidRDefault="0092467E" w:rsidP="0092467E">
      <w:pPr>
        <w:pStyle w:val="G0"/>
      </w:pPr>
      <w:r w:rsidRPr="005330B6">
        <w:t>Границы земельных участков устанавливаются по красным линиям, внутриквартальным проездам и другим границам.</w:t>
      </w:r>
    </w:p>
    <w:p w:rsidR="0092467E" w:rsidRPr="005330B6" w:rsidRDefault="0092467E" w:rsidP="0092467E">
      <w:pPr>
        <w:pStyle w:val="G0"/>
      </w:pPr>
      <w:r w:rsidRPr="005330B6">
        <w:t xml:space="preserve">Проектом межевания  предусмотрено формирование новых земельных участков на месте ликвидируемых. Это обусловлено решениями проекта планировки. </w:t>
      </w:r>
    </w:p>
    <w:p w:rsidR="0092467E" w:rsidRPr="005330B6" w:rsidRDefault="0092467E" w:rsidP="0092467E">
      <w:pPr>
        <w:pStyle w:val="G0"/>
      </w:pPr>
      <w:r w:rsidRPr="005330B6">
        <w:t xml:space="preserve">Под проектируемыми объектами земельные участки формировались с учетом обеспечения каждого здания необходимой территорией, включая проезды, пешеходные дорожки, проходы, площадки временного хранения автомобилей, зеленых насаждений, физкультурных площадок. </w:t>
      </w:r>
    </w:p>
    <w:p w:rsidR="0092467E" w:rsidRPr="005330B6" w:rsidRDefault="0092467E" w:rsidP="0092467E">
      <w:pPr>
        <w:pStyle w:val="G0"/>
      </w:pPr>
      <w:r w:rsidRPr="005330B6">
        <w:t>Земельные участки под инженерные сети на территории внутриквартальной застройки не выделяются. Эксплуатация сетей будет осуществляться на землях общего пользования.</w:t>
      </w:r>
    </w:p>
    <w:p w:rsidR="0092467E" w:rsidRPr="005330B6" w:rsidRDefault="0092467E" w:rsidP="0092467E">
      <w:pPr>
        <w:pStyle w:val="G0"/>
      </w:pPr>
      <w:r w:rsidRPr="005330B6">
        <w:lastRenderedPageBreak/>
        <w:t>Свободные территории от застройки территории предлагается выделить в отдельные земельные участки общего пользования для целей благоустройства территории и озеленения.</w:t>
      </w:r>
    </w:p>
    <w:p w:rsidR="0092467E" w:rsidRPr="005330B6" w:rsidRDefault="0092467E" w:rsidP="0092467E">
      <w:pPr>
        <w:pStyle w:val="2"/>
        <w:pBdr>
          <w:top w:val="none" w:sz="0" w:space="0" w:color="auto"/>
          <w:left w:val="none" w:sz="0" w:space="0" w:color="auto"/>
          <w:bottom w:val="none" w:sz="0" w:space="0" w:color="auto"/>
          <w:right w:val="none" w:sz="0" w:space="0" w:color="auto"/>
        </w:pBdr>
      </w:pPr>
      <w:bookmarkStart w:id="167" w:name="_Toc411950694"/>
      <w:bookmarkStart w:id="168" w:name="_Toc413415281"/>
      <w:bookmarkStart w:id="169" w:name="_Toc416701714"/>
      <w:bookmarkStart w:id="170" w:name="_Toc416968235"/>
      <w:bookmarkStart w:id="171" w:name="_Toc424736230"/>
      <w:r w:rsidRPr="005330B6">
        <w:t>Предложения по установлению публичных сервитутов</w:t>
      </w:r>
      <w:bookmarkEnd w:id="167"/>
      <w:bookmarkEnd w:id="168"/>
      <w:bookmarkEnd w:id="169"/>
      <w:bookmarkEnd w:id="170"/>
      <w:bookmarkEnd w:id="171"/>
    </w:p>
    <w:p w:rsidR="0092467E" w:rsidRPr="005330B6" w:rsidRDefault="0092467E" w:rsidP="0092467E">
      <w:pPr>
        <w:pStyle w:val="G0"/>
      </w:pPr>
      <w:r w:rsidRPr="005330B6">
        <w:t>Публичный сервитут (право ограниченного пользования чужим земельным участком) устанавливается в соответствии со ст. 23 Земельного кодекса Российской Федерации.</w:t>
      </w:r>
    </w:p>
    <w:p w:rsidR="0092467E" w:rsidRPr="005330B6" w:rsidRDefault="0092467E" w:rsidP="0092467E">
      <w:pPr>
        <w:pStyle w:val="G0"/>
      </w:pPr>
      <w:r w:rsidRPr="005330B6">
        <w:t xml:space="preserve">Публичные сервитуты могут устанавливаться </w:t>
      </w:r>
      <w:proofErr w:type="gramStart"/>
      <w:r w:rsidRPr="005330B6">
        <w:t>для</w:t>
      </w:r>
      <w:proofErr w:type="gramEnd"/>
      <w:r w:rsidRPr="005330B6">
        <w:t>:</w:t>
      </w:r>
    </w:p>
    <w:p w:rsidR="0092467E" w:rsidRPr="005330B6" w:rsidRDefault="0092467E" w:rsidP="0092467E">
      <w:pPr>
        <w:pStyle w:val="G"/>
        <w:rPr>
          <w:rFonts w:asciiTheme="minorHAnsi" w:eastAsia="Calibri" w:hAnsiTheme="minorHAnsi"/>
        </w:rPr>
      </w:pPr>
      <w:r w:rsidRPr="005330B6">
        <w:rPr>
          <w:rFonts w:asciiTheme="minorHAnsi" w:eastAsia="Calibri" w:hAnsiTheme="minorHAnsi"/>
        </w:rPr>
        <w:t>прохода или проезда через земельный участок;</w:t>
      </w:r>
    </w:p>
    <w:p w:rsidR="0092467E" w:rsidRPr="005330B6" w:rsidRDefault="0092467E" w:rsidP="0092467E">
      <w:pPr>
        <w:pStyle w:val="G"/>
        <w:rPr>
          <w:rFonts w:asciiTheme="minorHAnsi" w:eastAsia="Calibri" w:hAnsiTheme="minorHAnsi"/>
        </w:rPr>
      </w:pPr>
      <w:r w:rsidRPr="005330B6">
        <w:rPr>
          <w:rFonts w:asciiTheme="minorHAnsi" w:eastAsia="Calibri" w:hAnsiTheme="minorHAnsi"/>
        </w:rPr>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92467E" w:rsidRPr="005330B6" w:rsidRDefault="0092467E" w:rsidP="0092467E">
      <w:pPr>
        <w:pStyle w:val="G"/>
        <w:rPr>
          <w:rFonts w:asciiTheme="minorHAnsi" w:eastAsia="Calibri" w:hAnsiTheme="minorHAnsi"/>
        </w:rPr>
      </w:pPr>
      <w:r w:rsidRPr="005330B6">
        <w:rPr>
          <w:rFonts w:asciiTheme="minorHAnsi" w:eastAsia="Calibri" w:hAnsiTheme="minorHAnsi"/>
        </w:rPr>
        <w:t>размещения на земельном участке межевых и геодезических знаков и подъездов к ним;</w:t>
      </w:r>
    </w:p>
    <w:p w:rsidR="0092467E" w:rsidRPr="005330B6" w:rsidRDefault="0092467E" w:rsidP="0092467E">
      <w:pPr>
        <w:pStyle w:val="G"/>
        <w:rPr>
          <w:rFonts w:asciiTheme="minorHAnsi" w:eastAsia="Calibri" w:hAnsiTheme="minorHAnsi"/>
        </w:rPr>
      </w:pPr>
      <w:r w:rsidRPr="005330B6">
        <w:rPr>
          <w:rFonts w:asciiTheme="minorHAnsi" w:eastAsia="Calibri" w:hAnsiTheme="minorHAnsi"/>
        </w:rPr>
        <w:t>проведения дренажных работ на земельном участке;</w:t>
      </w:r>
    </w:p>
    <w:p w:rsidR="0092467E" w:rsidRPr="005330B6" w:rsidRDefault="0092467E" w:rsidP="0092467E">
      <w:pPr>
        <w:pStyle w:val="G"/>
        <w:rPr>
          <w:rFonts w:asciiTheme="minorHAnsi" w:eastAsia="Calibri" w:hAnsiTheme="minorHAnsi"/>
        </w:rPr>
      </w:pPr>
      <w:r w:rsidRPr="005330B6">
        <w:rPr>
          <w:rFonts w:asciiTheme="minorHAnsi" w:eastAsia="Calibri" w:hAnsiTheme="minorHAnsi"/>
        </w:rPr>
        <w:t>временного пользования земельным участком в целях проведения изыскательских, исследовательских и других работ.</w:t>
      </w:r>
    </w:p>
    <w:p w:rsidR="0092467E" w:rsidRPr="005330B6" w:rsidRDefault="0092467E" w:rsidP="0092467E">
      <w:pPr>
        <w:pStyle w:val="G0"/>
      </w:pPr>
      <w:r w:rsidRPr="005330B6">
        <w:t>Охранные зоны от инженерных сетей устанавливаются в соответствии с действующими законодательными актами в размере:</w:t>
      </w:r>
    </w:p>
    <w:p w:rsidR="0092467E" w:rsidRPr="005330B6" w:rsidRDefault="0092467E" w:rsidP="003D7D98">
      <w:pPr>
        <w:pStyle w:val="G"/>
        <w:rPr>
          <w:rFonts w:asciiTheme="minorHAnsi" w:hAnsiTheme="minorHAnsi"/>
        </w:rPr>
      </w:pPr>
      <w:r w:rsidRPr="005330B6">
        <w:rPr>
          <w:rFonts w:asciiTheme="minorHAnsi" w:hAnsiTheme="minorHAnsi"/>
        </w:rPr>
        <w:t xml:space="preserve">напорный коллектор хозяйственно-фекальной канализации – </w:t>
      </w:r>
      <w:r w:rsidR="003D7D98" w:rsidRPr="005330B6">
        <w:rPr>
          <w:rFonts w:asciiTheme="minorHAnsi" w:hAnsiTheme="minorHAnsi"/>
        </w:rPr>
        <w:t>5</w:t>
      </w:r>
      <w:r w:rsidRPr="005330B6">
        <w:rPr>
          <w:rFonts w:asciiTheme="minorHAnsi" w:hAnsiTheme="minorHAnsi"/>
        </w:rPr>
        <w:t xml:space="preserve"> метр</w:t>
      </w:r>
      <w:r w:rsidR="003D7D98" w:rsidRPr="005330B6">
        <w:rPr>
          <w:rFonts w:asciiTheme="minorHAnsi" w:hAnsiTheme="minorHAnsi"/>
        </w:rPr>
        <w:t>ов</w:t>
      </w:r>
      <w:r w:rsidRPr="005330B6">
        <w:rPr>
          <w:rFonts w:asciiTheme="minorHAnsi" w:hAnsiTheme="minorHAnsi"/>
        </w:rPr>
        <w:t xml:space="preserve"> </w:t>
      </w:r>
      <w:r w:rsidRPr="005330B6">
        <w:rPr>
          <w:rStyle w:val="FontStyle50"/>
          <w:rFonts w:asciiTheme="minorHAnsi" w:hAnsiTheme="minorHAnsi"/>
          <w:sz w:val="24"/>
        </w:rPr>
        <w:t>в каждую сторону</w:t>
      </w:r>
      <w:r w:rsidR="003D7D98" w:rsidRPr="005330B6">
        <w:rPr>
          <w:rFonts w:asciiTheme="minorHAnsi" w:hAnsiTheme="minorHAnsi"/>
        </w:rPr>
        <w:t xml:space="preserve"> от стенок трубопровода;</w:t>
      </w:r>
    </w:p>
    <w:p w:rsidR="00BE080C" w:rsidRPr="005330B6" w:rsidRDefault="00BE080C" w:rsidP="003D7D98">
      <w:pPr>
        <w:pStyle w:val="G"/>
        <w:rPr>
          <w:rFonts w:asciiTheme="minorHAnsi" w:hAnsiTheme="minorHAnsi"/>
        </w:rPr>
      </w:pPr>
      <w:r w:rsidRPr="005330B6">
        <w:rPr>
          <w:rFonts w:asciiTheme="minorHAnsi" w:hAnsiTheme="minorHAnsi"/>
        </w:rPr>
        <w:t xml:space="preserve">безнапорный коллектор хозяйственно-фекальной канализации – 3 метра </w:t>
      </w:r>
      <w:r w:rsidRPr="005330B6">
        <w:rPr>
          <w:rStyle w:val="FontStyle50"/>
          <w:rFonts w:asciiTheme="minorHAnsi" w:hAnsiTheme="minorHAnsi"/>
          <w:sz w:val="24"/>
        </w:rPr>
        <w:t>в каждую сторону</w:t>
      </w:r>
      <w:r w:rsidRPr="005330B6">
        <w:rPr>
          <w:rFonts w:asciiTheme="minorHAnsi" w:hAnsiTheme="minorHAnsi"/>
        </w:rPr>
        <w:t xml:space="preserve"> от стенок трубопровода;</w:t>
      </w:r>
    </w:p>
    <w:p w:rsidR="00BE080C" w:rsidRPr="005330B6" w:rsidRDefault="00BE080C" w:rsidP="003D7D98">
      <w:pPr>
        <w:pStyle w:val="G"/>
        <w:rPr>
          <w:rFonts w:asciiTheme="minorHAnsi" w:hAnsiTheme="minorHAnsi"/>
        </w:rPr>
      </w:pPr>
      <w:r w:rsidRPr="005330B6">
        <w:rPr>
          <w:rFonts w:asciiTheme="minorHAnsi" w:hAnsiTheme="minorHAnsi"/>
        </w:rPr>
        <w:t xml:space="preserve">теплотрасса – 3 метра в каждую сторону </w:t>
      </w:r>
      <w:r w:rsidRPr="005330B6">
        <w:rPr>
          <w:rStyle w:val="FontStyle50"/>
          <w:rFonts w:asciiTheme="minorHAnsi" w:hAnsiTheme="minorHAnsi"/>
          <w:sz w:val="24"/>
        </w:rPr>
        <w:t xml:space="preserve">от края строительных конструкций тепловых сетей или от наружной поверхности изолированного теплопровода </w:t>
      </w:r>
      <w:proofErr w:type="spellStart"/>
      <w:r w:rsidRPr="005330B6">
        <w:rPr>
          <w:rStyle w:val="FontStyle50"/>
          <w:rFonts w:asciiTheme="minorHAnsi" w:hAnsiTheme="minorHAnsi"/>
          <w:sz w:val="24"/>
        </w:rPr>
        <w:t>бесканальной</w:t>
      </w:r>
      <w:proofErr w:type="spellEnd"/>
      <w:r w:rsidRPr="005330B6">
        <w:rPr>
          <w:rStyle w:val="FontStyle50"/>
          <w:rFonts w:asciiTheme="minorHAnsi" w:hAnsiTheme="minorHAnsi"/>
          <w:sz w:val="24"/>
        </w:rPr>
        <w:t xml:space="preserve"> прокладки;</w:t>
      </w:r>
    </w:p>
    <w:p w:rsidR="003D7D98" w:rsidRPr="005330B6" w:rsidRDefault="003D7D98" w:rsidP="003D7D98">
      <w:pPr>
        <w:pStyle w:val="G"/>
        <w:rPr>
          <w:rFonts w:asciiTheme="minorHAnsi" w:hAnsiTheme="minorHAnsi"/>
        </w:rPr>
      </w:pPr>
      <w:r w:rsidRPr="005330B6">
        <w:rPr>
          <w:rFonts w:asciiTheme="minorHAnsi" w:hAnsiTheme="minorHAnsi"/>
        </w:rPr>
        <w:t>линия связи – 2 метра с каждой стороны от трассы подземного кабеля связи или от крайних проводов воздушных линий связи и линий радиофикации;</w:t>
      </w:r>
    </w:p>
    <w:p w:rsidR="006768D3" w:rsidRPr="005330B6" w:rsidRDefault="006768D3" w:rsidP="006768D3">
      <w:pPr>
        <w:pStyle w:val="G"/>
        <w:rPr>
          <w:rFonts w:asciiTheme="minorHAnsi" w:hAnsiTheme="minorHAnsi"/>
        </w:rPr>
      </w:pPr>
      <w:r w:rsidRPr="005330B6">
        <w:rPr>
          <w:rFonts w:asciiTheme="minorHAnsi" w:hAnsiTheme="minorHAnsi"/>
        </w:rPr>
        <w:t>газопровод высокого давления – 10 метров в обе стороны по горизонтали (в свету);</w:t>
      </w:r>
    </w:p>
    <w:p w:rsidR="003D7D98" w:rsidRPr="005330B6" w:rsidRDefault="003D7D98" w:rsidP="003D7D98">
      <w:pPr>
        <w:pStyle w:val="G"/>
        <w:rPr>
          <w:rFonts w:asciiTheme="minorHAnsi" w:hAnsiTheme="minorHAnsi"/>
        </w:rPr>
      </w:pPr>
      <w:r w:rsidRPr="005330B6">
        <w:rPr>
          <w:rFonts w:asciiTheme="minorHAnsi" w:hAnsiTheme="minorHAnsi"/>
        </w:rPr>
        <w:t>газопровод среднего давления – 4 метра в обе стороны по горизонтали (в свету);</w:t>
      </w:r>
    </w:p>
    <w:p w:rsidR="003D7D98" w:rsidRPr="005330B6" w:rsidRDefault="003D7D98" w:rsidP="003D7D98">
      <w:pPr>
        <w:pStyle w:val="G"/>
        <w:rPr>
          <w:rFonts w:asciiTheme="minorHAnsi" w:hAnsiTheme="minorHAnsi"/>
        </w:rPr>
      </w:pPr>
      <w:r w:rsidRPr="005330B6">
        <w:rPr>
          <w:rFonts w:asciiTheme="minorHAnsi" w:hAnsiTheme="minorHAnsi"/>
        </w:rPr>
        <w:t>линии электропередачи:</w:t>
      </w:r>
    </w:p>
    <w:p w:rsidR="003D7D98" w:rsidRPr="005330B6" w:rsidRDefault="003D7D98" w:rsidP="003D7D98">
      <w:pPr>
        <w:pStyle w:val="G"/>
        <w:rPr>
          <w:rFonts w:asciiTheme="minorHAnsi" w:hAnsiTheme="minorHAnsi"/>
        </w:rPr>
      </w:pPr>
      <w:r w:rsidRPr="005330B6">
        <w:rPr>
          <w:rFonts w:asciiTheme="minorHAnsi" w:hAnsiTheme="minorHAnsi"/>
        </w:rPr>
        <w:t xml:space="preserve">воздушные 10 кВ проектируемые – 5 метров в каждую сторону и на высоту столба по обе стороны линии электропередачи от крайних проводов при </w:t>
      </w:r>
      <w:proofErr w:type="spellStart"/>
      <w:r w:rsidRPr="005330B6">
        <w:rPr>
          <w:rFonts w:asciiTheme="minorHAnsi" w:hAnsiTheme="minorHAnsi"/>
        </w:rPr>
        <w:t>неотклоненном</w:t>
      </w:r>
      <w:proofErr w:type="spellEnd"/>
      <w:r w:rsidRPr="005330B6">
        <w:rPr>
          <w:rFonts w:asciiTheme="minorHAnsi" w:hAnsiTheme="minorHAnsi"/>
        </w:rPr>
        <w:t xml:space="preserve"> их положении;</w:t>
      </w:r>
    </w:p>
    <w:p w:rsidR="003D7D98" w:rsidRPr="005330B6" w:rsidRDefault="003D7D98" w:rsidP="003D7D98">
      <w:pPr>
        <w:pStyle w:val="G"/>
        <w:rPr>
          <w:rFonts w:asciiTheme="minorHAnsi" w:hAnsiTheme="minorHAnsi"/>
        </w:rPr>
      </w:pPr>
      <w:r w:rsidRPr="005330B6">
        <w:rPr>
          <w:rFonts w:asciiTheme="minorHAnsi" w:hAnsiTheme="minorHAnsi"/>
        </w:rPr>
        <w:t xml:space="preserve">воздушные 10 кВ сохраняемые – 10 метров в каждую сторону и на высоту столба по обе стороны линии электропередачи от крайних проводов при </w:t>
      </w:r>
      <w:proofErr w:type="spellStart"/>
      <w:r w:rsidRPr="005330B6">
        <w:rPr>
          <w:rFonts w:asciiTheme="minorHAnsi" w:hAnsiTheme="minorHAnsi"/>
        </w:rPr>
        <w:t>неотклоненном</w:t>
      </w:r>
      <w:proofErr w:type="spellEnd"/>
      <w:r w:rsidRPr="005330B6">
        <w:rPr>
          <w:rFonts w:asciiTheme="minorHAnsi" w:hAnsiTheme="minorHAnsi"/>
        </w:rPr>
        <w:t xml:space="preserve"> их положении.</w:t>
      </w:r>
    </w:p>
    <w:p w:rsidR="0092467E" w:rsidRPr="005330B6" w:rsidRDefault="0092467E" w:rsidP="0092467E">
      <w:pPr>
        <w:pStyle w:val="G0"/>
      </w:pPr>
      <w:r w:rsidRPr="005330B6">
        <w:t xml:space="preserve">Системы инженерного обеспечения, подводящие соответствующие инженерные ресурсы к каждому земельному участку, проходят по коридорам улиц и проездов, </w:t>
      </w:r>
      <w:r w:rsidRPr="005330B6">
        <w:lastRenderedPageBreak/>
        <w:t>предоставляя возможность автономного обеспечения каждого участка без вовлечения территории других земельных участков для прокладки соответствующих коммуникаций.</w:t>
      </w:r>
    </w:p>
    <w:p w:rsidR="0092467E" w:rsidRPr="005330B6" w:rsidRDefault="0092467E" w:rsidP="0092467E">
      <w:pPr>
        <w:pStyle w:val="G0"/>
      </w:pPr>
      <w:r w:rsidRPr="005330B6">
        <w:t>Однако</w:t>
      </w:r>
      <w:proofErr w:type="gramStart"/>
      <w:r w:rsidRPr="005330B6">
        <w:t>,</w:t>
      </w:r>
      <w:proofErr w:type="gramEnd"/>
      <w:r w:rsidRPr="005330B6">
        <w:t xml:space="preserve"> есть и исключения, в местах, где инженерные сети проходят в непосредственной близости от границ земельных участков. На данные участки устанавливаются сервитуты, обязывающие владельцев этих участков использовать территорию сервитута с учетом требований безопасности и сохранности инженерных коммуникаций и предоставления беспрепятственного доступа к ним представителей соответствующих служб для инспекции и ремонта.</w:t>
      </w:r>
    </w:p>
    <w:p w:rsidR="0092467E" w:rsidRPr="005330B6" w:rsidRDefault="0092467E" w:rsidP="0092467E">
      <w:pPr>
        <w:pStyle w:val="G0"/>
      </w:pPr>
      <w:r w:rsidRPr="005330B6">
        <w:t>Зоны сервитутов установлены в пределах охранных зон и зон санитарной охраны соответствующих инженерных сетей. Окончательное установление сервитутов необходимо осуществить после прокладки сетей на основании исполнительной документации.</w:t>
      </w:r>
    </w:p>
    <w:p w:rsidR="0092467E" w:rsidRPr="005330B6" w:rsidRDefault="0092467E" w:rsidP="0092467E">
      <w:pPr>
        <w:pStyle w:val="G0"/>
      </w:pPr>
      <w:r w:rsidRPr="005330B6">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92467E" w:rsidRPr="005330B6" w:rsidRDefault="0092467E" w:rsidP="0092467E">
      <w:pPr>
        <w:pStyle w:val="G0"/>
      </w:pPr>
      <w:r w:rsidRPr="005330B6">
        <w:t>Сервитуты подлежат государственной регистрации в соответствии с Федеральным законом № 122-ФЗ «О государственной регистрации прав на недвижимое имущество и сделок с ним».</w:t>
      </w:r>
    </w:p>
    <w:p w:rsidR="0092467E" w:rsidRPr="005330B6" w:rsidRDefault="0092467E" w:rsidP="0092467E">
      <w:pPr>
        <w:pStyle w:val="a5"/>
        <w:rPr>
          <w:color w:val="FF0000"/>
        </w:rPr>
        <w:sectPr w:rsidR="0092467E" w:rsidRPr="005330B6" w:rsidSect="004764F3">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1134" w:right="850" w:bottom="1134" w:left="1701" w:header="709" w:footer="624" w:gutter="0"/>
          <w:cols w:space="708"/>
          <w:titlePg/>
          <w:docGrid w:linePitch="360"/>
        </w:sectPr>
      </w:pPr>
    </w:p>
    <w:p w:rsidR="0092467E" w:rsidRPr="005330B6" w:rsidRDefault="0092467E" w:rsidP="0092467E">
      <w:pPr>
        <w:pStyle w:val="2"/>
        <w:pBdr>
          <w:top w:val="none" w:sz="0" w:space="0" w:color="auto"/>
          <w:left w:val="none" w:sz="0" w:space="0" w:color="auto"/>
          <w:bottom w:val="none" w:sz="0" w:space="0" w:color="auto"/>
          <w:right w:val="none" w:sz="0" w:space="0" w:color="auto"/>
        </w:pBdr>
      </w:pPr>
      <w:bookmarkStart w:id="172" w:name="_Toc411950695"/>
      <w:bookmarkStart w:id="173" w:name="_Toc413415282"/>
      <w:bookmarkStart w:id="174" w:name="_Toc416701715"/>
      <w:bookmarkStart w:id="175" w:name="_Toc416968236"/>
      <w:bookmarkStart w:id="176" w:name="_Toc424736231"/>
      <w:r w:rsidRPr="005330B6">
        <w:lastRenderedPageBreak/>
        <w:t>Планировочные характеристики объектов межевания</w:t>
      </w:r>
      <w:bookmarkEnd w:id="172"/>
      <w:bookmarkEnd w:id="173"/>
      <w:bookmarkEnd w:id="174"/>
      <w:bookmarkEnd w:id="175"/>
      <w:bookmarkEnd w:id="176"/>
    </w:p>
    <w:p w:rsidR="0092467E" w:rsidRPr="005330B6" w:rsidRDefault="004D5137" w:rsidP="004D5137">
      <w:pPr>
        <w:pStyle w:val="af"/>
        <w:jc w:val="left"/>
        <w:rPr>
          <w:bCs w:val="0"/>
          <w:szCs w:val="24"/>
        </w:rPr>
      </w:pPr>
      <w:r w:rsidRPr="005330B6">
        <w:t xml:space="preserve">Таблица </w:t>
      </w:r>
      <w:r w:rsidR="00F26921" w:rsidRPr="005330B6">
        <w:fldChar w:fldCharType="begin"/>
      </w:r>
      <w:r w:rsidR="00A73612" w:rsidRPr="005330B6">
        <w:instrText xml:space="preserve"> SEQ Таблица \* ARABIC </w:instrText>
      </w:r>
      <w:r w:rsidR="00F26921" w:rsidRPr="005330B6">
        <w:fldChar w:fldCharType="separate"/>
      </w:r>
      <w:r w:rsidR="004764F3" w:rsidRPr="005330B6">
        <w:rPr>
          <w:noProof/>
        </w:rPr>
        <w:t>11</w:t>
      </w:r>
      <w:r w:rsidR="00F26921" w:rsidRPr="005330B6">
        <w:fldChar w:fldCharType="end"/>
      </w:r>
      <w:r w:rsidR="0092467E" w:rsidRPr="005330B6">
        <w:rPr>
          <w:bCs w:val="0"/>
          <w:szCs w:val="24"/>
        </w:rPr>
        <w:t xml:space="preserve"> Экспликация земельных участков</w:t>
      </w:r>
      <w:r w:rsidR="008746EF" w:rsidRPr="005330B6">
        <w:rPr>
          <w:bCs w:val="0"/>
          <w:szCs w:val="24"/>
        </w:rPr>
        <w:t xml:space="preserve"> </w:t>
      </w:r>
    </w:p>
    <w:tbl>
      <w:tblPr>
        <w:tblStyle w:val="aff1"/>
        <w:tblW w:w="5000" w:type="pct"/>
        <w:tblLook w:val="01E0" w:firstRow="1" w:lastRow="1" w:firstColumn="1" w:lastColumn="1" w:noHBand="0" w:noVBand="0"/>
      </w:tblPr>
      <w:tblGrid>
        <w:gridCol w:w="1210"/>
        <w:gridCol w:w="1799"/>
        <w:gridCol w:w="2775"/>
        <w:gridCol w:w="4025"/>
        <w:gridCol w:w="2107"/>
        <w:gridCol w:w="1405"/>
        <w:gridCol w:w="1182"/>
      </w:tblGrid>
      <w:tr w:rsidR="0092467E" w:rsidRPr="005330B6" w:rsidTr="00570DEE">
        <w:trPr>
          <w:trHeight w:val="20"/>
          <w:tblHeader/>
        </w:trPr>
        <w:tc>
          <w:tcPr>
            <w:tcW w:w="420" w:type="pct"/>
          </w:tcPr>
          <w:p w:rsidR="0092467E" w:rsidRPr="005330B6" w:rsidRDefault="0092467E" w:rsidP="00570DEE">
            <w:pPr>
              <w:pStyle w:val="af1"/>
              <w:spacing w:before="20" w:after="20"/>
              <w:rPr>
                <w:sz w:val="18"/>
                <w:szCs w:val="18"/>
              </w:rPr>
            </w:pPr>
            <w:r w:rsidRPr="005330B6">
              <w:rPr>
                <w:sz w:val="18"/>
                <w:szCs w:val="18"/>
              </w:rPr>
              <w:t>№ на чертеже</w:t>
            </w:r>
          </w:p>
          <w:p w:rsidR="0092467E" w:rsidRPr="005330B6" w:rsidRDefault="0092467E" w:rsidP="00570DEE">
            <w:pPr>
              <w:pStyle w:val="af1"/>
              <w:spacing w:before="20" w:after="20"/>
              <w:rPr>
                <w:sz w:val="18"/>
                <w:szCs w:val="18"/>
              </w:rPr>
            </w:pPr>
            <w:r w:rsidRPr="005330B6">
              <w:rPr>
                <w:sz w:val="18"/>
                <w:szCs w:val="18"/>
              </w:rPr>
              <w:t>межевания</w:t>
            </w:r>
          </w:p>
        </w:tc>
        <w:tc>
          <w:tcPr>
            <w:tcW w:w="623" w:type="pct"/>
          </w:tcPr>
          <w:p w:rsidR="0092467E" w:rsidRPr="005330B6" w:rsidRDefault="0092467E" w:rsidP="00570DEE">
            <w:pPr>
              <w:pStyle w:val="af1"/>
              <w:spacing w:before="20" w:after="20"/>
              <w:rPr>
                <w:sz w:val="18"/>
                <w:szCs w:val="18"/>
              </w:rPr>
            </w:pPr>
            <w:r w:rsidRPr="005330B6">
              <w:rPr>
                <w:sz w:val="18"/>
                <w:szCs w:val="18"/>
              </w:rPr>
              <w:t>Кадастровый номер земельного участка</w:t>
            </w:r>
          </w:p>
        </w:tc>
        <w:tc>
          <w:tcPr>
            <w:tcW w:w="959" w:type="pct"/>
          </w:tcPr>
          <w:p w:rsidR="0092467E" w:rsidRPr="005330B6" w:rsidRDefault="0092467E" w:rsidP="00570DEE">
            <w:pPr>
              <w:pStyle w:val="af1"/>
              <w:spacing w:before="20" w:after="20"/>
              <w:rPr>
                <w:sz w:val="18"/>
                <w:szCs w:val="18"/>
              </w:rPr>
            </w:pPr>
            <w:r w:rsidRPr="005330B6">
              <w:rPr>
                <w:sz w:val="18"/>
                <w:szCs w:val="18"/>
              </w:rPr>
              <w:t>Наименование объекта капитального строительства</w:t>
            </w:r>
          </w:p>
        </w:tc>
        <w:tc>
          <w:tcPr>
            <w:tcW w:w="1390" w:type="pct"/>
          </w:tcPr>
          <w:p w:rsidR="0092467E" w:rsidRPr="005330B6" w:rsidRDefault="0092467E" w:rsidP="00570DEE">
            <w:pPr>
              <w:pStyle w:val="af1"/>
              <w:spacing w:before="20" w:after="20"/>
              <w:rPr>
                <w:sz w:val="18"/>
                <w:szCs w:val="18"/>
              </w:rPr>
            </w:pPr>
            <w:r w:rsidRPr="005330B6">
              <w:rPr>
                <w:sz w:val="18"/>
                <w:szCs w:val="18"/>
              </w:rPr>
              <w:t>Разрешенное использование земельного участка (в соответствии с Приказом МЭР от 01. 09.2014 г. №540/по документу)</w:t>
            </w:r>
          </w:p>
        </w:tc>
        <w:tc>
          <w:tcPr>
            <w:tcW w:w="719" w:type="pct"/>
          </w:tcPr>
          <w:p w:rsidR="0092467E" w:rsidRPr="005330B6" w:rsidRDefault="0092467E" w:rsidP="00570DEE">
            <w:pPr>
              <w:pStyle w:val="af1"/>
              <w:spacing w:before="20" w:after="20"/>
              <w:rPr>
                <w:sz w:val="18"/>
                <w:szCs w:val="18"/>
              </w:rPr>
            </w:pPr>
            <w:r w:rsidRPr="005330B6">
              <w:rPr>
                <w:sz w:val="18"/>
                <w:szCs w:val="18"/>
              </w:rPr>
              <w:t>Описание местоположения/адрес</w:t>
            </w:r>
          </w:p>
        </w:tc>
        <w:tc>
          <w:tcPr>
            <w:tcW w:w="479" w:type="pct"/>
          </w:tcPr>
          <w:p w:rsidR="0092467E" w:rsidRPr="005330B6" w:rsidRDefault="0092467E" w:rsidP="00570DEE">
            <w:pPr>
              <w:pStyle w:val="af1"/>
              <w:spacing w:before="20" w:after="20"/>
              <w:rPr>
                <w:sz w:val="18"/>
                <w:szCs w:val="18"/>
              </w:rPr>
            </w:pPr>
            <w:r w:rsidRPr="005330B6">
              <w:rPr>
                <w:sz w:val="18"/>
                <w:szCs w:val="18"/>
              </w:rPr>
              <w:t>Существующая площадь земельного участка</w:t>
            </w:r>
            <w:r w:rsidR="00506E9A" w:rsidRPr="005330B6">
              <w:rPr>
                <w:sz w:val="18"/>
                <w:szCs w:val="18"/>
              </w:rPr>
              <w:t xml:space="preserve"> </w:t>
            </w:r>
            <w:r w:rsidRPr="005330B6">
              <w:rPr>
                <w:sz w:val="18"/>
                <w:szCs w:val="18"/>
              </w:rPr>
              <w:t>(</w:t>
            </w:r>
            <w:proofErr w:type="gramStart"/>
            <w:r w:rsidRPr="005330B6">
              <w:rPr>
                <w:sz w:val="18"/>
                <w:szCs w:val="18"/>
              </w:rPr>
              <w:t>м</w:t>
            </w:r>
            <w:proofErr w:type="gramEnd"/>
            <w:r w:rsidRPr="005330B6">
              <w:rPr>
                <w:sz w:val="18"/>
                <w:szCs w:val="18"/>
              </w:rPr>
              <w:t xml:space="preserve"> кв.)</w:t>
            </w:r>
          </w:p>
        </w:tc>
        <w:tc>
          <w:tcPr>
            <w:tcW w:w="410" w:type="pct"/>
          </w:tcPr>
          <w:p w:rsidR="0092467E" w:rsidRPr="005330B6" w:rsidRDefault="0092467E" w:rsidP="00570DEE">
            <w:pPr>
              <w:pStyle w:val="af1"/>
              <w:spacing w:before="20" w:after="20"/>
              <w:rPr>
                <w:sz w:val="18"/>
                <w:szCs w:val="18"/>
              </w:rPr>
            </w:pPr>
            <w:r w:rsidRPr="005330B6">
              <w:rPr>
                <w:sz w:val="18"/>
                <w:szCs w:val="18"/>
              </w:rPr>
              <w:t>Площадь земельного участка по ПМ (м кв.)</w:t>
            </w:r>
          </w:p>
        </w:tc>
      </w:tr>
      <w:tr w:rsidR="0092467E" w:rsidRPr="005330B6" w:rsidTr="00570DEE">
        <w:trPr>
          <w:trHeight w:val="20"/>
        </w:trPr>
        <w:tc>
          <w:tcPr>
            <w:tcW w:w="5000" w:type="pct"/>
            <w:gridSpan w:val="7"/>
          </w:tcPr>
          <w:p w:rsidR="0092467E" w:rsidRPr="005330B6" w:rsidRDefault="0092467E" w:rsidP="00570DEE">
            <w:pPr>
              <w:pStyle w:val="af1"/>
              <w:spacing w:before="20" w:after="20"/>
              <w:rPr>
                <w:i/>
                <w:sz w:val="18"/>
                <w:szCs w:val="18"/>
              </w:rPr>
            </w:pPr>
            <w:r w:rsidRPr="005330B6">
              <w:rPr>
                <w:i/>
                <w:sz w:val="18"/>
                <w:szCs w:val="18"/>
              </w:rPr>
              <w:t>Образуемые земельные участки</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01:01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ОАО "АГРОНИКА"</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Животноводство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p w:rsidR="00D667E3" w:rsidRPr="005330B6" w:rsidRDefault="00D667E3" w:rsidP="00570DEE">
            <w:pPr>
              <w:spacing w:before="20" w:after="20"/>
              <w:jc w:val="center"/>
              <w:rPr>
                <w:rFonts w:asciiTheme="minorHAnsi" w:hAnsiTheme="minorHAnsi"/>
                <w:sz w:val="18"/>
                <w:szCs w:val="18"/>
              </w:rPr>
            </w:pPr>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107276.47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01:02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Ремонтная мастерская ОАО "АГРОНИКА"</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Обеспечение сельскохозяйственного производства</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p w:rsidR="00D667E3" w:rsidRPr="005330B6" w:rsidRDefault="00D667E3" w:rsidP="00570DEE">
            <w:pPr>
              <w:spacing w:before="20" w:after="20"/>
              <w:jc w:val="center"/>
              <w:rPr>
                <w:rFonts w:asciiTheme="minorHAnsi" w:hAnsiTheme="minorHAnsi"/>
                <w:sz w:val="18"/>
                <w:szCs w:val="18"/>
              </w:rPr>
            </w:pPr>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33518.11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01:03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Котельная</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Коммунальное обслуживание</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6575.88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02:01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Локальные очистные сооружения поверхностного стока</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Коммунальное обслуживание</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605.59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03:01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Гостиница</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Гостиничное обслуживание</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5537.05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03:02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Гаражи индивидуального транспорта</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Обслуживание автотранспорта</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3321.54</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03:03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Локальные очистные сооружения поверхностного стока</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Коммунальное обслуживание</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924.58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03:04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Локальные очистные сооружения поверхностного стока</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Коммунальное обслуживание</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629.32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03:05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Бункер накопления</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Специальная</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12929.99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03:06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База отдыха</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Отдых (рекреация)</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9463.11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05:01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Газорегуляторный пункт</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Коммунальное обслуживание</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20.21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05:02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1584.40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05:03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1049.36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06:01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1195.26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06:02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443.26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06:03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620.20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06:04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1451.64</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06:05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807.40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06:06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1115.93</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07:01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809.16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07:02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583.98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07:03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638.42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07:04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571.50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07:05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608.52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07:06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610.97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07:07</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802.90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07:08</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645.81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07:09</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619.34</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07:10</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659.35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07:11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625.99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07:12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567.52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07:13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693.49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07:14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660.62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07:15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585.17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07:16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793.64</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09:01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2316.92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09:02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2194.11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09:03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1172.20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09:04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Часть многоквартирного жилого дома</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613.08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1048.41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897.87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936.49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959.31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10:05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948.33</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10:06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980.92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10:07</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484.77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10:08</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490.62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10:09</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974.07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10:10</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845.91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10:11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1027.41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659.69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621.15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597.92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662.10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12:05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685.35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12:06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713.44</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12:07</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615.69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12:08</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732.54</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12:09</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1236.40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12:10</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709.11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12:11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525.77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12:12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721.39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12:13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602.86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12:14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696.19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12:15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665.40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12:16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639.98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12:17</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575.21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12:18</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1190.22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13:01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Баня</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Бытовое обслуживание</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1552.35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13:02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Многоквартирный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proofErr w:type="spellStart"/>
            <w:r w:rsidRPr="005330B6">
              <w:rPr>
                <w:rFonts w:asciiTheme="minorHAnsi" w:hAnsiTheme="minorHAnsi"/>
                <w:sz w:val="18"/>
                <w:szCs w:val="18"/>
              </w:rPr>
              <w:t>Среднеэтажная</w:t>
            </w:r>
            <w:proofErr w:type="spellEnd"/>
            <w:r w:rsidRPr="005330B6">
              <w:rPr>
                <w:rFonts w:asciiTheme="minorHAnsi" w:hAnsiTheme="minorHAnsi"/>
                <w:sz w:val="18"/>
                <w:szCs w:val="18"/>
              </w:rPr>
              <w:t xml:space="preserve"> жилая застройка</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2095.12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13:03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Многоквартирный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proofErr w:type="spellStart"/>
            <w:r w:rsidRPr="005330B6">
              <w:rPr>
                <w:rFonts w:asciiTheme="minorHAnsi" w:hAnsiTheme="minorHAnsi"/>
                <w:sz w:val="18"/>
                <w:szCs w:val="18"/>
              </w:rPr>
              <w:t>Среднеэтажная</w:t>
            </w:r>
            <w:proofErr w:type="spellEnd"/>
            <w:r w:rsidRPr="005330B6">
              <w:rPr>
                <w:rFonts w:asciiTheme="minorHAnsi" w:hAnsiTheme="minorHAnsi"/>
                <w:sz w:val="18"/>
                <w:szCs w:val="18"/>
              </w:rPr>
              <w:t xml:space="preserve"> жилая застройка</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3103.41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13:04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Магазин</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Магазины</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754.52</w:t>
            </w:r>
          </w:p>
        </w:tc>
      </w:tr>
      <w:tr w:rsidR="0039062A" w:rsidRPr="005330B6" w:rsidTr="00570DEE">
        <w:trPr>
          <w:trHeight w:val="20"/>
        </w:trPr>
        <w:tc>
          <w:tcPr>
            <w:tcW w:w="42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14:01</w:t>
            </w:r>
          </w:p>
        </w:tc>
        <w:tc>
          <w:tcPr>
            <w:tcW w:w="623"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699,92</w:t>
            </w:r>
          </w:p>
        </w:tc>
      </w:tr>
      <w:tr w:rsidR="0039062A" w:rsidRPr="005330B6" w:rsidTr="00570DEE">
        <w:trPr>
          <w:trHeight w:val="20"/>
        </w:trPr>
        <w:tc>
          <w:tcPr>
            <w:tcW w:w="42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14:02</w:t>
            </w:r>
          </w:p>
        </w:tc>
        <w:tc>
          <w:tcPr>
            <w:tcW w:w="623"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700,2</w:t>
            </w:r>
          </w:p>
        </w:tc>
      </w:tr>
      <w:tr w:rsidR="0039062A" w:rsidRPr="005330B6" w:rsidTr="00570DEE">
        <w:trPr>
          <w:trHeight w:val="20"/>
        </w:trPr>
        <w:tc>
          <w:tcPr>
            <w:tcW w:w="42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14:03</w:t>
            </w:r>
          </w:p>
        </w:tc>
        <w:tc>
          <w:tcPr>
            <w:tcW w:w="623"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700,31</w:t>
            </w:r>
          </w:p>
        </w:tc>
      </w:tr>
      <w:tr w:rsidR="0039062A" w:rsidRPr="005330B6" w:rsidTr="00570DEE">
        <w:trPr>
          <w:trHeight w:val="20"/>
        </w:trPr>
        <w:tc>
          <w:tcPr>
            <w:tcW w:w="42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14:04</w:t>
            </w:r>
          </w:p>
        </w:tc>
        <w:tc>
          <w:tcPr>
            <w:tcW w:w="623"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699,91</w:t>
            </w:r>
          </w:p>
        </w:tc>
      </w:tr>
      <w:tr w:rsidR="0039062A" w:rsidRPr="005330B6" w:rsidTr="00570DEE">
        <w:trPr>
          <w:trHeight w:val="20"/>
        </w:trPr>
        <w:tc>
          <w:tcPr>
            <w:tcW w:w="42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14:05</w:t>
            </w:r>
          </w:p>
        </w:tc>
        <w:tc>
          <w:tcPr>
            <w:tcW w:w="623"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699,61</w:t>
            </w:r>
          </w:p>
        </w:tc>
      </w:tr>
      <w:tr w:rsidR="0039062A" w:rsidRPr="005330B6" w:rsidTr="00570DEE">
        <w:trPr>
          <w:trHeight w:val="20"/>
        </w:trPr>
        <w:tc>
          <w:tcPr>
            <w:tcW w:w="42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14:06</w:t>
            </w:r>
          </w:p>
        </w:tc>
        <w:tc>
          <w:tcPr>
            <w:tcW w:w="623"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699,5</w:t>
            </w:r>
          </w:p>
        </w:tc>
      </w:tr>
      <w:tr w:rsidR="0039062A" w:rsidRPr="005330B6" w:rsidTr="00570DEE">
        <w:trPr>
          <w:trHeight w:val="20"/>
        </w:trPr>
        <w:tc>
          <w:tcPr>
            <w:tcW w:w="42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14:07</w:t>
            </w:r>
          </w:p>
        </w:tc>
        <w:tc>
          <w:tcPr>
            <w:tcW w:w="623"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39062A" w:rsidRPr="005330B6" w:rsidRDefault="0039062A" w:rsidP="00570DEE">
            <w:pPr>
              <w:spacing w:before="20" w:after="20"/>
              <w:jc w:val="center"/>
              <w:rPr>
                <w:rFonts w:asciiTheme="minorHAnsi" w:hAnsiTheme="minorHAnsi"/>
                <w:sz w:val="18"/>
                <w:szCs w:val="18"/>
              </w:rPr>
            </w:pPr>
            <w:r w:rsidRPr="005330B6">
              <w:rPr>
                <w:rFonts w:asciiTheme="minorHAnsi" w:hAnsiTheme="minorHAnsi"/>
                <w:sz w:val="18"/>
                <w:szCs w:val="18"/>
              </w:rPr>
              <w:t>678,07</w:t>
            </w:r>
          </w:p>
        </w:tc>
      </w:tr>
      <w:tr w:rsidR="00200182" w:rsidRPr="005330B6" w:rsidTr="00570DEE">
        <w:trPr>
          <w:trHeight w:val="20"/>
        </w:trPr>
        <w:tc>
          <w:tcPr>
            <w:tcW w:w="420" w:type="pct"/>
          </w:tcPr>
          <w:p w:rsidR="00200182" w:rsidRPr="005330B6" w:rsidRDefault="00200182" w:rsidP="00570DEE">
            <w:pPr>
              <w:spacing w:before="20" w:after="20"/>
              <w:jc w:val="center"/>
              <w:rPr>
                <w:rFonts w:asciiTheme="minorHAnsi" w:hAnsiTheme="minorHAnsi"/>
                <w:sz w:val="18"/>
                <w:szCs w:val="18"/>
              </w:rPr>
            </w:pPr>
            <w:r w:rsidRPr="005330B6">
              <w:rPr>
                <w:rFonts w:asciiTheme="minorHAnsi" w:hAnsiTheme="minorHAnsi"/>
                <w:sz w:val="18"/>
                <w:szCs w:val="18"/>
              </w:rPr>
              <w:t>14:08</w:t>
            </w:r>
          </w:p>
        </w:tc>
        <w:tc>
          <w:tcPr>
            <w:tcW w:w="623" w:type="pct"/>
          </w:tcPr>
          <w:p w:rsidR="00200182" w:rsidRPr="005330B6" w:rsidRDefault="00200182" w:rsidP="00570DEE">
            <w:pPr>
              <w:spacing w:before="20" w:after="20"/>
              <w:jc w:val="center"/>
              <w:rPr>
                <w:rFonts w:asciiTheme="minorHAnsi" w:hAnsiTheme="minorHAnsi"/>
                <w:sz w:val="18"/>
                <w:szCs w:val="18"/>
              </w:rPr>
            </w:pPr>
          </w:p>
        </w:tc>
        <w:tc>
          <w:tcPr>
            <w:tcW w:w="959" w:type="pct"/>
          </w:tcPr>
          <w:p w:rsidR="00200182" w:rsidRPr="005330B6" w:rsidRDefault="00416A50" w:rsidP="00570DEE">
            <w:pPr>
              <w:spacing w:before="20" w:after="20"/>
              <w:jc w:val="center"/>
              <w:rPr>
                <w:rFonts w:asciiTheme="minorHAnsi" w:hAnsiTheme="minorHAnsi"/>
                <w:sz w:val="18"/>
                <w:szCs w:val="18"/>
              </w:rPr>
            </w:pPr>
            <w:r w:rsidRPr="005330B6">
              <w:rPr>
                <w:rFonts w:asciiTheme="minorHAnsi" w:hAnsiTheme="minorHAnsi"/>
                <w:sz w:val="18"/>
                <w:szCs w:val="18"/>
              </w:rPr>
              <w:t>Огороды</w:t>
            </w:r>
          </w:p>
        </w:tc>
        <w:tc>
          <w:tcPr>
            <w:tcW w:w="1390" w:type="pct"/>
          </w:tcPr>
          <w:p w:rsidR="00200182" w:rsidRPr="005330B6" w:rsidRDefault="00200182" w:rsidP="00570DEE">
            <w:pPr>
              <w:spacing w:before="20" w:after="20"/>
              <w:jc w:val="center"/>
              <w:rPr>
                <w:rFonts w:asciiTheme="minorHAnsi" w:hAnsiTheme="minorHAnsi"/>
                <w:sz w:val="18"/>
                <w:szCs w:val="18"/>
              </w:rPr>
            </w:pPr>
            <w:r w:rsidRPr="005330B6">
              <w:rPr>
                <w:rFonts w:asciiTheme="minorHAnsi" w:hAnsiTheme="minorHAnsi"/>
                <w:sz w:val="18"/>
                <w:szCs w:val="18"/>
              </w:rPr>
              <w:t>Ведение личного подсобного хозяйства на полевых участках</w:t>
            </w:r>
          </w:p>
        </w:tc>
        <w:tc>
          <w:tcPr>
            <w:tcW w:w="719" w:type="pct"/>
          </w:tcPr>
          <w:p w:rsidR="00200182" w:rsidRPr="005330B6" w:rsidRDefault="00416A50"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200182" w:rsidRPr="005330B6" w:rsidRDefault="00200182" w:rsidP="00570DEE">
            <w:pPr>
              <w:spacing w:before="20" w:after="20"/>
              <w:jc w:val="center"/>
              <w:rPr>
                <w:rFonts w:asciiTheme="minorHAnsi" w:hAnsiTheme="minorHAnsi"/>
                <w:sz w:val="18"/>
                <w:szCs w:val="18"/>
              </w:rPr>
            </w:pPr>
          </w:p>
        </w:tc>
        <w:tc>
          <w:tcPr>
            <w:tcW w:w="410" w:type="pct"/>
          </w:tcPr>
          <w:p w:rsidR="00200182" w:rsidRPr="005330B6" w:rsidRDefault="00416A50" w:rsidP="00570DEE">
            <w:pPr>
              <w:spacing w:before="20" w:after="20"/>
              <w:jc w:val="center"/>
              <w:rPr>
                <w:rFonts w:asciiTheme="minorHAnsi" w:hAnsiTheme="minorHAnsi"/>
                <w:sz w:val="18"/>
                <w:szCs w:val="18"/>
              </w:rPr>
            </w:pPr>
            <w:r w:rsidRPr="005330B6">
              <w:rPr>
                <w:rFonts w:asciiTheme="minorHAnsi" w:hAnsiTheme="minorHAnsi"/>
                <w:sz w:val="18"/>
                <w:szCs w:val="18"/>
              </w:rPr>
              <w:t>4880,99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15:01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1755.59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15:02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1098.64</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15:03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976.59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15:04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1458.58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Малоэтажная жилая застройка (индивидуальное </w:t>
            </w:r>
            <w:r w:rsidRPr="005330B6">
              <w:rPr>
                <w:rFonts w:asciiTheme="minorHAnsi" w:hAnsiTheme="minorHAnsi"/>
                <w:sz w:val="18"/>
                <w:szCs w:val="18"/>
              </w:rPr>
              <w:lastRenderedPageBreak/>
              <w:t>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1164.06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16:02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604.49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642.86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791.46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16:05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663.85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16:06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716.18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16:07</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688.11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16:08</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643.29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16:09</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754.55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16:10</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668.84</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16:11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1180.96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17:01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2031.88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18:01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569.03</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18:02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ООО "</w:t>
            </w:r>
            <w:proofErr w:type="spellStart"/>
            <w:r w:rsidRPr="005330B6">
              <w:rPr>
                <w:rFonts w:asciiTheme="minorHAnsi" w:hAnsiTheme="minorHAnsi"/>
                <w:sz w:val="18"/>
                <w:szCs w:val="18"/>
              </w:rPr>
              <w:t>Коммунэнерго</w:t>
            </w:r>
            <w:proofErr w:type="spellEnd"/>
            <w:r w:rsidRPr="005330B6">
              <w:rPr>
                <w:rFonts w:asciiTheme="minorHAnsi" w:hAnsiTheme="minorHAnsi"/>
                <w:sz w:val="18"/>
                <w:szCs w:val="18"/>
              </w:rPr>
              <w:t>", Административные помещения</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Деловое управление</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5072.35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19:01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1718.93</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19:02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1854.00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19:03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2290.30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19:04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Малоэтажная жилая застройка (индивидуальное </w:t>
            </w:r>
            <w:r w:rsidRPr="005330B6">
              <w:rPr>
                <w:rFonts w:asciiTheme="minorHAnsi" w:hAnsiTheme="minorHAnsi"/>
                <w:sz w:val="18"/>
                <w:szCs w:val="18"/>
              </w:rPr>
              <w:lastRenderedPageBreak/>
              <w:t>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1665.80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20:01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1027.91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20:02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1690.43</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20:03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Гаражи индивидуального транспорта</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Обслуживание автотранспорта</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4F68A5" w:rsidP="00570DEE">
            <w:pPr>
              <w:spacing w:before="20" w:after="20"/>
              <w:jc w:val="center"/>
              <w:rPr>
                <w:rFonts w:asciiTheme="minorHAnsi" w:hAnsiTheme="minorHAnsi"/>
                <w:sz w:val="18"/>
                <w:szCs w:val="18"/>
              </w:rPr>
            </w:pPr>
            <w:r w:rsidRPr="005330B6">
              <w:rPr>
                <w:rFonts w:asciiTheme="minorHAnsi" w:hAnsiTheme="minorHAnsi"/>
                <w:sz w:val="18"/>
                <w:szCs w:val="18"/>
              </w:rPr>
              <w:t>3485,97</w:t>
            </w:r>
          </w:p>
        </w:tc>
      </w:tr>
      <w:tr w:rsidR="004F68A5" w:rsidRPr="005330B6" w:rsidTr="00570DEE">
        <w:trPr>
          <w:trHeight w:val="20"/>
        </w:trPr>
        <w:tc>
          <w:tcPr>
            <w:tcW w:w="420" w:type="pct"/>
          </w:tcPr>
          <w:p w:rsidR="004F68A5" w:rsidRPr="005330B6" w:rsidRDefault="004F68A5" w:rsidP="00570DEE">
            <w:pPr>
              <w:spacing w:before="20" w:after="20"/>
              <w:jc w:val="center"/>
              <w:rPr>
                <w:rFonts w:asciiTheme="minorHAnsi" w:hAnsiTheme="minorHAnsi"/>
                <w:sz w:val="18"/>
                <w:szCs w:val="18"/>
              </w:rPr>
            </w:pPr>
            <w:r w:rsidRPr="005330B6">
              <w:rPr>
                <w:rFonts w:asciiTheme="minorHAnsi" w:hAnsiTheme="minorHAnsi"/>
                <w:sz w:val="18"/>
                <w:szCs w:val="18"/>
              </w:rPr>
              <w:t>20:05</w:t>
            </w:r>
          </w:p>
        </w:tc>
        <w:tc>
          <w:tcPr>
            <w:tcW w:w="623" w:type="pct"/>
          </w:tcPr>
          <w:p w:rsidR="004F68A5" w:rsidRPr="005330B6" w:rsidRDefault="004F68A5"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4F68A5" w:rsidRPr="005330B6" w:rsidRDefault="004F68A5" w:rsidP="00570DEE">
            <w:pPr>
              <w:spacing w:before="20" w:after="20"/>
              <w:jc w:val="center"/>
              <w:rPr>
                <w:rFonts w:asciiTheme="minorHAnsi" w:hAnsiTheme="minorHAnsi"/>
                <w:sz w:val="18"/>
                <w:szCs w:val="18"/>
              </w:rPr>
            </w:pPr>
            <w:r w:rsidRPr="005330B6">
              <w:rPr>
                <w:rFonts w:asciiTheme="minorHAnsi" w:hAnsiTheme="minorHAnsi"/>
                <w:sz w:val="18"/>
                <w:szCs w:val="18"/>
              </w:rPr>
              <w:t>Огороды</w:t>
            </w:r>
          </w:p>
        </w:tc>
        <w:tc>
          <w:tcPr>
            <w:tcW w:w="1390" w:type="pct"/>
          </w:tcPr>
          <w:p w:rsidR="004F68A5" w:rsidRPr="005330B6" w:rsidRDefault="004F68A5" w:rsidP="00570DEE">
            <w:pPr>
              <w:spacing w:before="20" w:after="20"/>
              <w:jc w:val="center"/>
              <w:rPr>
                <w:rFonts w:asciiTheme="minorHAnsi" w:hAnsiTheme="minorHAnsi"/>
                <w:sz w:val="18"/>
                <w:szCs w:val="18"/>
              </w:rPr>
            </w:pPr>
            <w:r w:rsidRPr="005330B6">
              <w:rPr>
                <w:rFonts w:asciiTheme="minorHAnsi" w:hAnsiTheme="minorHAnsi"/>
                <w:sz w:val="18"/>
                <w:szCs w:val="18"/>
              </w:rPr>
              <w:t>Ведение личного подсобного хозяйства на полевых участках</w:t>
            </w:r>
          </w:p>
        </w:tc>
        <w:tc>
          <w:tcPr>
            <w:tcW w:w="719" w:type="pct"/>
          </w:tcPr>
          <w:p w:rsidR="004F68A5" w:rsidRPr="005330B6" w:rsidRDefault="004F68A5"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4F68A5" w:rsidRPr="005330B6" w:rsidRDefault="004F68A5" w:rsidP="00570DEE">
            <w:pPr>
              <w:spacing w:before="20" w:after="20"/>
              <w:jc w:val="center"/>
              <w:rPr>
                <w:rFonts w:asciiTheme="minorHAnsi" w:hAnsiTheme="minorHAnsi"/>
                <w:sz w:val="18"/>
                <w:szCs w:val="18"/>
              </w:rPr>
            </w:pPr>
          </w:p>
        </w:tc>
        <w:tc>
          <w:tcPr>
            <w:tcW w:w="410" w:type="pct"/>
          </w:tcPr>
          <w:p w:rsidR="004F68A5" w:rsidRPr="005330B6" w:rsidRDefault="004F68A5" w:rsidP="00570DEE">
            <w:pPr>
              <w:spacing w:before="20" w:after="20"/>
              <w:jc w:val="center"/>
              <w:rPr>
                <w:rFonts w:asciiTheme="minorHAnsi" w:hAnsiTheme="minorHAnsi"/>
                <w:sz w:val="18"/>
                <w:szCs w:val="18"/>
              </w:rPr>
            </w:pPr>
            <w:r w:rsidRPr="005330B6">
              <w:rPr>
                <w:rFonts w:asciiTheme="minorHAnsi" w:hAnsiTheme="minorHAnsi"/>
                <w:sz w:val="18"/>
                <w:szCs w:val="18"/>
              </w:rPr>
              <w:t>3387,39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21:01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1E7938" w:rsidP="00570DEE">
            <w:pPr>
              <w:spacing w:before="20" w:after="20"/>
              <w:jc w:val="center"/>
              <w:rPr>
                <w:rFonts w:asciiTheme="minorHAnsi" w:hAnsiTheme="minorHAnsi"/>
                <w:sz w:val="18"/>
                <w:szCs w:val="18"/>
              </w:rPr>
            </w:pPr>
            <w:r w:rsidRPr="005330B6">
              <w:rPr>
                <w:rFonts w:asciiTheme="minorHAnsi" w:hAnsiTheme="minorHAnsi"/>
                <w:sz w:val="18"/>
                <w:szCs w:val="18"/>
              </w:rPr>
              <w:t>Спортивный зал</w:t>
            </w:r>
          </w:p>
        </w:tc>
        <w:tc>
          <w:tcPr>
            <w:tcW w:w="1390" w:type="pct"/>
          </w:tcPr>
          <w:p w:rsidR="00D667E3" w:rsidRPr="005330B6" w:rsidRDefault="001E7938" w:rsidP="00570DEE">
            <w:pPr>
              <w:spacing w:before="20" w:after="20"/>
              <w:jc w:val="center"/>
              <w:rPr>
                <w:rFonts w:asciiTheme="minorHAnsi" w:hAnsiTheme="minorHAnsi"/>
                <w:sz w:val="18"/>
                <w:szCs w:val="18"/>
              </w:rPr>
            </w:pPr>
            <w:r w:rsidRPr="005330B6">
              <w:rPr>
                <w:rFonts w:asciiTheme="minorHAnsi" w:hAnsiTheme="minorHAnsi"/>
                <w:sz w:val="18"/>
                <w:szCs w:val="18"/>
              </w:rPr>
              <w:t>Спорт</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0B55B9" w:rsidP="00570DEE">
            <w:pPr>
              <w:spacing w:before="20" w:after="20"/>
              <w:jc w:val="center"/>
              <w:rPr>
                <w:rFonts w:asciiTheme="minorHAnsi" w:hAnsiTheme="minorHAnsi"/>
                <w:sz w:val="18"/>
                <w:szCs w:val="18"/>
              </w:rPr>
            </w:pPr>
            <w:r w:rsidRPr="005330B6">
              <w:rPr>
                <w:rFonts w:asciiTheme="minorHAnsi" w:hAnsiTheme="minorHAnsi"/>
                <w:sz w:val="18"/>
                <w:szCs w:val="18"/>
              </w:rPr>
              <w:t>5125.78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21:02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1E7938" w:rsidP="00570DEE">
            <w:pPr>
              <w:spacing w:before="20" w:after="20"/>
              <w:jc w:val="center"/>
              <w:rPr>
                <w:rFonts w:asciiTheme="minorHAnsi" w:hAnsiTheme="minorHAnsi"/>
                <w:sz w:val="18"/>
                <w:szCs w:val="18"/>
              </w:rPr>
            </w:pPr>
            <w:r w:rsidRPr="005330B6">
              <w:rPr>
                <w:rFonts w:asciiTheme="minorHAnsi" w:hAnsiTheme="minorHAnsi"/>
                <w:sz w:val="18"/>
                <w:szCs w:val="18"/>
              </w:rPr>
              <w:t>Кафе-столовая, Магазин</w:t>
            </w:r>
          </w:p>
        </w:tc>
        <w:tc>
          <w:tcPr>
            <w:tcW w:w="1390" w:type="pct"/>
          </w:tcPr>
          <w:p w:rsidR="00D667E3" w:rsidRPr="005330B6" w:rsidRDefault="001E7938" w:rsidP="00570DEE">
            <w:pPr>
              <w:spacing w:before="20" w:after="20"/>
              <w:jc w:val="center"/>
              <w:rPr>
                <w:rFonts w:asciiTheme="minorHAnsi" w:hAnsiTheme="minorHAnsi"/>
                <w:sz w:val="18"/>
                <w:szCs w:val="18"/>
              </w:rPr>
            </w:pPr>
            <w:r w:rsidRPr="005330B6">
              <w:rPr>
                <w:rFonts w:asciiTheme="minorHAnsi" w:hAnsiTheme="minorHAnsi"/>
                <w:sz w:val="18"/>
                <w:szCs w:val="18"/>
              </w:rPr>
              <w:t>Общественное питание</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0B55B9" w:rsidP="00570DEE">
            <w:pPr>
              <w:spacing w:before="20" w:after="20"/>
              <w:jc w:val="center"/>
              <w:rPr>
                <w:rFonts w:asciiTheme="minorHAnsi" w:hAnsiTheme="minorHAnsi"/>
                <w:sz w:val="18"/>
                <w:szCs w:val="18"/>
              </w:rPr>
            </w:pPr>
            <w:r w:rsidRPr="005330B6">
              <w:rPr>
                <w:rFonts w:asciiTheme="minorHAnsi" w:hAnsiTheme="minorHAnsi"/>
                <w:sz w:val="18"/>
                <w:szCs w:val="18"/>
              </w:rPr>
              <w:t>2312.82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21:03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proofErr w:type="spellStart"/>
            <w:r w:rsidRPr="005330B6">
              <w:rPr>
                <w:rFonts w:asciiTheme="minorHAnsi" w:hAnsiTheme="minorHAnsi"/>
                <w:sz w:val="18"/>
                <w:szCs w:val="18"/>
              </w:rPr>
              <w:t>Трансформаторыная</w:t>
            </w:r>
            <w:proofErr w:type="spellEnd"/>
            <w:r w:rsidRPr="005330B6">
              <w:rPr>
                <w:rFonts w:asciiTheme="minorHAnsi" w:hAnsiTheme="minorHAnsi"/>
                <w:sz w:val="18"/>
                <w:szCs w:val="18"/>
              </w:rPr>
              <w:t xml:space="preserve"> подстанции 10(6)/0,4 кВ</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Коммунальное обслуживание</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50.25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22:01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1301.78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22:02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990.96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22:03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989.66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22:04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988.35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22:05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1095.14</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22:06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1298.07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22:07</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985.80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22:08</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985.80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22:09</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985.35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22:10</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1087.69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23:01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1298.32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23:02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987.82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23:03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988.81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23:03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1314.20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23:04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988.37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23:04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1315.19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23:05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1097.52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23:05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1314.71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23:06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1304.97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23:06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1315.13</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23:07</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989.60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23:07</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1315.73</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23:08</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989.60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23:08</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1315.13</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23:09</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988.67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23:09</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1316.25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23:10</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1093.29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23:10</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1240.62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24:01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1905.70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24:02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1742.04</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25:01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2264.92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26:01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1681.79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26:02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1565.28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26:03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894.14</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26:04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885.39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26:05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1527.57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27:01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1648.05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27:02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1200.56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27:03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1600.25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27:04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1537.69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27:05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1537.69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27:06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1600.16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27:07</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1599.66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27:08</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1241.64</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28:01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1239.40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28:02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1314.82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30:01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1626.34</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30:02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1470.60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30:03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1607.46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30:04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1185.76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31:01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1065.30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31:02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1050.57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31:03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1049.12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31:04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1050.19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31:05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1049.14</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31:06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980.03</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31:07</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980.13</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31:08</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1049.63</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31:09</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1050.56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31:10</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1049.03</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31:11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1049.68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31:12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1065.74</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32:01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1085.70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32:02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1151.86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32:03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1150.91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32:04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1152.28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32:05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1150.37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32:06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1150.03</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32:07</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1151.27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32:08</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1149.98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32:09</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1150.01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32:10</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1083.01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33:01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1521.85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34:01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1541.12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34:02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1221.04</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34:03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997.92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35:01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1066.32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35:02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1050.57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35:03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1049.58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35:04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1050.56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35:05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1049.12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35:06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980.13</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35:07</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980.92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35:08</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1049.12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35:09</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1050.18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35:10</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1049.65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35:11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1050.06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35:12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1066.13</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36:01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1081.50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36:02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1150.28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36:03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1149.98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36:04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1150.97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36:05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1148.99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36:06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1149.50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36:07</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1150.99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36:08</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1150.30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36:09</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1150.46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36:10</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1082.38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37:01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1145.14</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37:02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1470.59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37:03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1119.62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37:04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Магазин</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Магазины</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1069.79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37:05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proofErr w:type="spellStart"/>
            <w:r w:rsidRPr="005330B6">
              <w:rPr>
                <w:rFonts w:asciiTheme="minorHAnsi" w:hAnsiTheme="minorHAnsi"/>
                <w:sz w:val="18"/>
                <w:szCs w:val="18"/>
              </w:rPr>
              <w:t>Трансформаторыная</w:t>
            </w:r>
            <w:proofErr w:type="spellEnd"/>
            <w:r w:rsidRPr="005330B6">
              <w:rPr>
                <w:rFonts w:asciiTheme="minorHAnsi" w:hAnsiTheme="minorHAnsi"/>
                <w:sz w:val="18"/>
                <w:szCs w:val="18"/>
              </w:rPr>
              <w:t xml:space="preserve"> подстанции 10(6)/0,4 кВ</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Коммунальное обслуживание</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49.31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37:06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1119.60</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37:07</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1120.11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37:08</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1445.87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38:01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1065.27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38:02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1046.35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38:03</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1044.96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38:04</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1045.87</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38:05</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1045.35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38:06</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1012.69</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38:07</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1050.12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38:08</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1049.58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38:09</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1050.56</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38:10</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1050.12</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38:11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1050.03</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38:12</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Индивидуальный жилой дом</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Малоэтажная жилая застройка (индивидуальное жилищное строительство)</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1065.98</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39:01</w:t>
            </w:r>
          </w:p>
        </w:tc>
        <w:tc>
          <w:tcPr>
            <w:tcW w:w="623"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Огороды</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Ведение личного подсобного хозяйства на полевых участках</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17538.55</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40:01</w:t>
            </w:r>
          </w:p>
        </w:tc>
        <w:tc>
          <w:tcPr>
            <w:tcW w:w="623" w:type="pct"/>
          </w:tcPr>
          <w:p w:rsidR="00D667E3" w:rsidRPr="005330B6" w:rsidRDefault="00D667E3" w:rsidP="00570DEE">
            <w:pPr>
              <w:spacing w:before="20" w:after="20"/>
              <w:jc w:val="center"/>
              <w:rPr>
                <w:rFonts w:asciiTheme="minorHAnsi" w:hAnsiTheme="minorHAnsi"/>
                <w:sz w:val="18"/>
                <w:szCs w:val="18"/>
              </w:rPr>
            </w:pP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Огороды</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Ведение личного подсобного хозяйства на полевых участках</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41462.81</w:t>
            </w:r>
          </w:p>
        </w:tc>
      </w:tr>
      <w:tr w:rsidR="00D667E3" w:rsidRPr="005330B6" w:rsidTr="00570DEE">
        <w:trPr>
          <w:trHeight w:val="20"/>
        </w:trPr>
        <w:tc>
          <w:tcPr>
            <w:tcW w:w="42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40:02</w:t>
            </w:r>
          </w:p>
        </w:tc>
        <w:tc>
          <w:tcPr>
            <w:tcW w:w="623" w:type="pct"/>
          </w:tcPr>
          <w:p w:rsidR="00D667E3" w:rsidRPr="005330B6" w:rsidRDefault="00D667E3" w:rsidP="00570DEE">
            <w:pPr>
              <w:spacing w:before="20" w:after="20"/>
              <w:jc w:val="center"/>
              <w:rPr>
                <w:rFonts w:asciiTheme="minorHAnsi" w:hAnsiTheme="minorHAnsi"/>
                <w:sz w:val="18"/>
                <w:szCs w:val="18"/>
              </w:rPr>
            </w:pPr>
          </w:p>
        </w:tc>
        <w:tc>
          <w:tcPr>
            <w:tcW w:w="95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Бункер накопления</w:t>
            </w:r>
          </w:p>
        </w:tc>
        <w:tc>
          <w:tcPr>
            <w:tcW w:w="139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Специальная</w:t>
            </w:r>
          </w:p>
        </w:tc>
        <w:tc>
          <w:tcPr>
            <w:tcW w:w="71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667E3" w:rsidRPr="005330B6" w:rsidRDefault="00D667E3" w:rsidP="00570DEE">
            <w:pPr>
              <w:spacing w:before="20" w:after="20"/>
              <w:jc w:val="center"/>
              <w:rPr>
                <w:rFonts w:asciiTheme="minorHAnsi" w:hAnsiTheme="minorHAnsi"/>
                <w:sz w:val="18"/>
                <w:szCs w:val="18"/>
              </w:rPr>
            </w:pPr>
            <w:r w:rsidRPr="005330B6">
              <w:rPr>
                <w:rFonts w:asciiTheme="minorHAnsi" w:hAnsiTheme="minorHAnsi"/>
                <w:sz w:val="18"/>
                <w:szCs w:val="18"/>
              </w:rPr>
              <w:t>37613.69</w:t>
            </w:r>
          </w:p>
        </w:tc>
      </w:tr>
      <w:tr w:rsidR="0092467E" w:rsidRPr="005330B6" w:rsidTr="00570DEE">
        <w:trPr>
          <w:trHeight w:val="20"/>
        </w:trPr>
        <w:tc>
          <w:tcPr>
            <w:tcW w:w="5000" w:type="pct"/>
            <w:gridSpan w:val="7"/>
          </w:tcPr>
          <w:p w:rsidR="0092467E" w:rsidRPr="005330B6" w:rsidRDefault="0092467E" w:rsidP="00570DEE">
            <w:pPr>
              <w:spacing w:before="20" w:after="20"/>
              <w:jc w:val="center"/>
              <w:rPr>
                <w:rFonts w:asciiTheme="minorHAnsi" w:hAnsiTheme="minorHAnsi"/>
                <w:b/>
                <w:sz w:val="18"/>
                <w:szCs w:val="18"/>
              </w:rPr>
            </w:pPr>
            <w:r w:rsidRPr="005330B6">
              <w:rPr>
                <w:rFonts w:asciiTheme="minorHAnsi" w:hAnsiTheme="minorHAnsi"/>
                <w:b/>
                <w:sz w:val="18"/>
                <w:szCs w:val="18"/>
              </w:rPr>
              <w:t xml:space="preserve">ИТОГО                                                                                                                                                                                                                                                           </w:t>
            </w:r>
            <w:r w:rsidR="00953F8F" w:rsidRPr="005330B6">
              <w:rPr>
                <w:rFonts w:asciiTheme="minorHAnsi" w:hAnsiTheme="minorHAnsi"/>
                <w:b/>
                <w:sz w:val="18"/>
                <w:szCs w:val="18"/>
              </w:rPr>
              <w:t>52</w:t>
            </w:r>
            <w:r w:rsidR="002F2792" w:rsidRPr="005330B6">
              <w:rPr>
                <w:rFonts w:asciiTheme="minorHAnsi" w:hAnsiTheme="minorHAnsi"/>
                <w:b/>
                <w:sz w:val="18"/>
                <w:szCs w:val="18"/>
              </w:rPr>
              <w:t>7488</w:t>
            </w:r>
          </w:p>
        </w:tc>
      </w:tr>
      <w:tr w:rsidR="0092467E" w:rsidRPr="005330B6" w:rsidTr="00570DEE">
        <w:trPr>
          <w:trHeight w:val="20"/>
        </w:trPr>
        <w:tc>
          <w:tcPr>
            <w:tcW w:w="5000" w:type="pct"/>
            <w:gridSpan w:val="7"/>
          </w:tcPr>
          <w:p w:rsidR="0092467E" w:rsidRPr="005330B6" w:rsidRDefault="00175C5A" w:rsidP="00570DEE">
            <w:pPr>
              <w:spacing w:before="20" w:after="20"/>
              <w:jc w:val="center"/>
              <w:rPr>
                <w:rFonts w:asciiTheme="minorHAnsi" w:hAnsiTheme="minorHAnsi"/>
                <w:b/>
                <w:sz w:val="18"/>
                <w:szCs w:val="18"/>
              </w:rPr>
            </w:pPr>
            <w:r w:rsidRPr="005330B6">
              <w:rPr>
                <w:rFonts w:asciiTheme="minorHAnsi" w:hAnsiTheme="minorHAnsi"/>
                <w:b/>
                <w:sz w:val="18"/>
                <w:szCs w:val="18"/>
              </w:rPr>
              <w:t>Образуемые земельные участки, которые после образования будут относиться к территориям общего пользования</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01:04</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32159.41</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02:02</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9274.39</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03:09</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310587.06</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04:02</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3555.92</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05:04</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17919.88</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06:07</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593.67</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08:02</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4182.15</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09:05</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769.60</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11:01</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107.05</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13:06</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2423.14</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13:07</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702.68</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13:08</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1490.01</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13:09</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2001.09</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18:05</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51.05</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19:07</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2179.38</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20:04</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4F68A5" w:rsidP="00570DEE">
            <w:pPr>
              <w:spacing w:before="20" w:after="20"/>
              <w:jc w:val="center"/>
              <w:rPr>
                <w:rFonts w:asciiTheme="minorHAnsi" w:hAnsiTheme="minorHAnsi"/>
                <w:sz w:val="18"/>
                <w:szCs w:val="18"/>
              </w:rPr>
            </w:pPr>
            <w:r w:rsidRPr="005330B6">
              <w:rPr>
                <w:rFonts w:asciiTheme="minorHAnsi" w:hAnsiTheme="minorHAnsi"/>
                <w:sz w:val="18"/>
                <w:szCs w:val="18"/>
              </w:rPr>
              <w:t>527,62</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29:03</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262.95</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33:02</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8485.51</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34:07</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131.22</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37:09</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1277.58</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37:10</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331.96</w:t>
            </w:r>
          </w:p>
        </w:tc>
      </w:tr>
      <w:tr w:rsidR="00D3050D" w:rsidRPr="005330B6" w:rsidTr="00570DEE">
        <w:trPr>
          <w:trHeight w:val="20"/>
        </w:trPr>
        <w:tc>
          <w:tcPr>
            <w:tcW w:w="42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39:02</w:t>
            </w:r>
          </w:p>
        </w:tc>
        <w:tc>
          <w:tcPr>
            <w:tcW w:w="623"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95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Земли общего пользования</w:t>
            </w:r>
          </w:p>
        </w:tc>
        <w:tc>
          <w:tcPr>
            <w:tcW w:w="139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Общее пользование территории</w:t>
            </w:r>
          </w:p>
        </w:tc>
        <w:tc>
          <w:tcPr>
            <w:tcW w:w="71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410" w:type="pct"/>
          </w:tcPr>
          <w:p w:rsidR="00D3050D" w:rsidRPr="005330B6" w:rsidRDefault="00D3050D" w:rsidP="00570DEE">
            <w:pPr>
              <w:spacing w:before="20" w:after="20"/>
              <w:jc w:val="center"/>
              <w:rPr>
                <w:rFonts w:asciiTheme="minorHAnsi" w:hAnsiTheme="minorHAnsi"/>
                <w:sz w:val="18"/>
                <w:szCs w:val="18"/>
              </w:rPr>
            </w:pPr>
            <w:r w:rsidRPr="005330B6">
              <w:rPr>
                <w:rFonts w:asciiTheme="minorHAnsi" w:hAnsiTheme="minorHAnsi"/>
                <w:sz w:val="18"/>
                <w:szCs w:val="18"/>
              </w:rPr>
              <w:t>7598.20</w:t>
            </w:r>
          </w:p>
        </w:tc>
      </w:tr>
      <w:tr w:rsidR="0092467E" w:rsidRPr="005330B6" w:rsidTr="00570DEE">
        <w:trPr>
          <w:trHeight w:val="20"/>
        </w:trPr>
        <w:tc>
          <w:tcPr>
            <w:tcW w:w="5000" w:type="pct"/>
            <w:gridSpan w:val="7"/>
          </w:tcPr>
          <w:p w:rsidR="0092467E" w:rsidRPr="005330B6" w:rsidRDefault="0092467E" w:rsidP="00570DEE">
            <w:pPr>
              <w:spacing w:before="20" w:after="20"/>
              <w:jc w:val="center"/>
              <w:rPr>
                <w:rFonts w:asciiTheme="minorHAnsi" w:hAnsiTheme="minorHAnsi"/>
                <w:b/>
                <w:sz w:val="18"/>
                <w:szCs w:val="18"/>
              </w:rPr>
            </w:pPr>
            <w:r w:rsidRPr="005330B6">
              <w:rPr>
                <w:rFonts w:asciiTheme="minorHAnsi" w:hAnsiTheme="minorHAnsi"/>
                <w:b/>
                <w:sz w:val="18"/>
                <w:szCs w:val="18"/>
              </w:rPr>
              <w:t xml:space="preserve">ИТОГО                                                                                                                                                                                                                                                          </w:t>
            </w:r>
            <w:r w:rsidR="00CF74EC" w:rsidRPr="005330B6">
              <w:rPr>
                <w:rFonts w:asciiTheme="minorHAnsi" w:hAnsiTheme="minorHAnsi"/>
                <w:b/>
                <w:sz w:val="18"/>
                <w:szCs w:val="18"/>
              </w:rPr>
              <w:t>40</w:t>
            </w:r>
            <w:r w:rsidR="004F68A5" w:rsidRPr="005330B6">
              <w:rPr>
                <w:rFonts w:asciiTheme="minorHAnsi" w:hAnsiTheme="minorHAnsi"/>
                <w:b/>
                <w:sz w:val="18"/>
                <w:szCs w:val="18"/>
              </w:rPr>
              <w:t>6611</w:t>
            </w:r>
          </w:p>
        </w:tc>
      </w:tr>
      <w:tr w:rsidR="0092467E" w:rsidRPr="005330B6" w:rsidTr="00570DEE">
        <w:trPr>
          <w:trHeight w:val="20"/>
        </w:trPr>
        <w:tc>
          <w:tcPr>
            <w:tcW w:w="5000" w:type="pct"/>
            <w:gridSpan w:val="7"/>
          </w:tcPr>
          <w:p w:rsidR="0092467E" w:rsidRPr="005330B6" w:rsidRDefault="0092467E" w:rsidP="00570DEE">
            <w:pPr>
              <w:spacing w:before="20" w:after="20"/>
              <w:jc w:val="center"/>
              <w:rPr>
                <w:rFonts w:asciiTheme="minorHAnsi" w:hAnsiTheme="minorHAnsi"/>
                <w:sz w:val="18"/>
                <w:szCs w:val="18"/>
              </w:rPr>
            </w:pPr>
            <w:r w:rsidRPr="005330B6">
              <w:rPr>
                <w:rFonts w:asciiTheme="minorHAnsi" w:hAnsiTheme="minorHAnsi"/>
                <w:b/>
                <w:i/>
                <w:sz w:val="18"/>
                <w:szCs w:val="18"/>
              </w:rPr>
              <w:t>Изменяемые земельные участки</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03:07</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86:01:1103001:700</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Сельский дом культуры</w:t>
            </w:r>
          </w:p>
        </w:tc>
        <w:tc>
          <w:tcPr>
            <w:tcW w:w="1390" w:type="pct"/>
          </w:tcPr>
          <w:p w:rsidR="0085112C" w:rsidRPr="005330B6" w:rsidRDefault="0085112C" w:rsidP="00570DEE">
            <w:pPr>
              <w:spacing w:before="20" w:after="20"/>
              <w:jc w:val="center"/>
              <w:rPr>
                <w:rFonts w:asciiTheme="minorHAnsi" w:hAnsiTheme="minorHAnsi"/>
                <w:sz w:val="18"/>
                <w:szCs w:val="18"/>
              </w:rPr>
            </w:pP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11573.06</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8896.09</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03:08</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86:01:1103001:727</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канализационные очистные сооружения</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8 863,65</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9301.39</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04:01</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86:01:1103001:663</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Водохозяйственное использование</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6999.58</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6935.57</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08:01</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86:01:1103001:735</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под индивидуальный жилой дом </w:t>
            </w:r>
            <w:proofErr w:type="gramStart"/>
            <w:r w:rsidRPr="005330B6">
              <w:rPr>
                <w:rFonts w:asciiTheme="minorHAnsi" w:hAnsiTheme="minorHAnsi"/>
                <w:sz w:val="18"/>
                <w:szCs w:val="18"/>
              </w:rPr>
              <w:t>с</w:t>
            </w:r>
            <w:proofErr w:type="gramEnd"/>
            <w:r w:rsidRPr="005330B6">
              <w:rPr>
                <w:rFonts w:asciiTheme="minorHAnsi" w:hAnsiTheme="minorHAnsi"/>
                <w:sz w:val="18"/>
                <w:szCs w:val="18"/>
              </w:rPr>
              <w:t xml:space="preserve"> приусадебным </w:t>
            </w:r>
            <w:proofErr w:type="spellStart"/>
            <w:r w:rsidRPr="005330B6">
              <w:rPr>
                <w:rFonts w:asciiTheme="minorHAnsi" w:hAnsiTheme="minorHAnsi"/>
                <w:sz w:val="18"/>
                <w:szCs w:val="18"/>
              </w:rPr>
              <w:t>участоком</w:t>
            </w:r>
            <w:proofErr w:type="spellEnd"/>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2 189,78</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1500.56</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13:05</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86:01:1103001:772</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строительство многоквартирного жилого дома средней этажности</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2 682.33</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2763.07</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16:12</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86:01:1103001:622</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строительство двухквартирного жилого дома</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1087.44</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1104.14</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16:13</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86:01:1103001:751</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строительство фельдшерско-акушерского пункта</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2 680.19</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2714.04</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17:02</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86:01:1103001:633</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земельные участки, предназначенные для размещения домов индивидуальной жилой застройки</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1710.22</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1514.86</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17:03</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86:01:1103001:632</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под жилой дом, надворные постройки и ведение личного </w:t>
            </w:r>
            <w:r w:rsidRPr="005330B6">
              <w:rPr>
                <w:rFonts w:asciiTheme="minorHAnsi" w:hAnsiTheme="minorHAnsi"/>
                <w:sz w:val="18"/>
                <w:szCs w:val="18"/>
              </w:rPr>
              <w:lastRenderedPageBreak/>
              <w:t>подсобного х-ва</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1 676.60</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1710.27</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17:04</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86:01:1103001:115</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индивидуальный жилой дом</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3 010.84</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2968.05</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18:03</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86:01:1103001:117</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индивидуальн</w:t>
            </w:r>
            <w:proofErr w:type="gramStart"/>
            <w:r w:rsidRPr="005330B6">
              <w:rPr>
                <w:rFonts w:asciiTheme="minorHAnsi" w:hAnsiTheme="minorHAnsi"/>
                <w:sz w:val="18"/>
                <w:szCs w:val="18"/>
              </w:rPr>
              <w:t>о-</w:t>
            </w:r>
            <w:proofErr w:type="gramEnd"/>
            <w:r w:rsidRPr="005330B6">
              <w:rPr>
                <w:rFonts w:asciiTheme="minorHAnsi" w:hAnsiTheme="minorHAnsi"/>
                <w:sz w:val="18"/>
                <w:szCs w:val="18"/>
              </w:rPr>
              <w:t xml:space="preserve"> </w:t>
            </w:r>
            <w:proofErr w:type="spellStart"/>
            <w:r w:rsidRPr="005330B6">
              <w:rPr>
                <w:rFonts w:asciiTheme="minorHAnsi" w:hAnsiTheme="minorHAnsi"/>
                <w:sz w:val="18"/>
                <w:szCs w:val="18"/>
              </w:rPr>
              <w:t>жилишное</w:t>
            </w:r>
            <w:proofErr w:type="spellEnd"/>
            <w:r w:rsidRPr="005330B6">
              <w:rPr>
                <w:rFonts w:asciiTheme="minorHAnsi" w:hAnsiTheme="minorHAnsi"/>
                <w:sz w:val="18"/>
                <w:szCs w:val="18"/>
              </w:rPr>
              <w:t xml:space="preserve"> строительство</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1 290.35</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1093.94</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18:04</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86:01:1103001:781</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строительство одноквартирного жилого дома</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675.97</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784.88</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19:05</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86:01:1103001:580</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строительство жилого дома, надворных построек и ведение личного подсобного хозяйства</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1480.57</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1562.36</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19:06</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86:01:1103001:116</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жилой дом с приусадебным участком</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1793.12</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1802.98</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24:03</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86:01:1103001:642</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строительство индивидуального  жилого дома</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1 693.05</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1746.61</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25:02</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86:01:1103001:737</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индивидуальный жилой дом, надворные постройки и ведение личного подсобного хозяйства</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1 881.42</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1907.11</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26:06</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86:01:1103001:118</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индивидуальный жилой дом с приусадебным участком</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1932.57</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2000.10</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27:09</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86:01:1103001:726</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строительство индивидуального жилого дома с приусадебным участком</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1479.82</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1131.09</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27:10</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86:01:1103001:725</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строительство индивидуального жилого дома с приусадебным участком</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1479.82</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1177.67</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29:01</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86:01:1103001:777</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строительство пожарного водоёма</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175.17</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168.92</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29:02</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86:01:1103001:856</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земельные участки, предназначенные для размещения домов индивидуальной жилой застройки</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1 432.19</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1454.66</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30:05</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86:01:1103001:797</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под строительство индивидуального жилого дома с </w:t>
            </w:r>
            <w:r w:rsidRPr="005330B6">
              <w:rPr>
                <w:rFonts w:asciiTheme="minorHAnsi" w:hAnsiTheme="minorHAnsi"/>
                <w:sz w:val="18"/>
                <w:szCs w:val="18"/>
              </w:rPr>
              <w:lastRenderedPageBreak/>
              <w:t>приусадебным участком</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1200.25</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1211.79</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lastRenderedPageBreak/>
              <w:t>30:06</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86:01:1103001:733</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строительство жилого дома, надворных построек и ведение личного подсобного хозяйства</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1389.76</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1462.00</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30:07</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86:01:1103001:721</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строительство жилого дома с приусадебным участком</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1 479.57</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1536.69</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34:04</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86:01:1103001:783</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строительство индивидуального жилого дома, с приусадебным участком</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1 129.89</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1129.89</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34:05</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86:01:1103001:752</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Земельные участки, предназначенные для размещения домов индивидуальной жилой застройки</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1 512.34</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1599.84</w:t>
            </w:r>
          </w:p>
        </w:tc>
      </w:tr>
      <w:tr w:rsidR="0085112C" w:rsidRPr="005330B6" w:rsidTr="00570DEE">
        <w:trPr>
          <w:trHeight w:val="20"/>
        </w:trPr>
        <w:tc>
          <w:tcPr>
            <w:tcW w:w="42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34:06</w:t>
            </w:r>
          </w:p>
        </w:tc>
        <w:tc>
          <w:tcPr>
            <w:tcW w:w="623"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86:01:1103001:747</w:t>
            </w:r>
          </w:p>
        </w:tc>
        <w:tc>
          <w:tcPr>
            <w:tcW w:w="95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под строительство индивидуального жилого дома, с приусадебным участком</w:t>
            </w:r>
          </w:p>
        </w:tc>
        <w:tc>
          <w:tcPr>
            <w:tcW w:w="139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w:t>
            </w:r>
          </w:p>
        </w:tc>
        <w:tc>
          <w:tcPr>
            <w:tcW w:w="71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 xml:space="preserve">д. </w:t>
            </w:r>
            <w:proofErr w:type="spellStart"/>
            <w:r w:rsidRPr="005330B6">
              <w:rPr>
                <w:rFonts w:asciiTheme="minorHAnsi" w:hAnsiTheme="minorHAnsi"/>
                <w:sz w:val="18"/>
                <w:szCs w:val="18"/>
              </w:rPr>
              <w:t>Ушья</w:t>
            </w:r>
            <w:proofErr w:type="spellEnd"/>
          </w:p>
        </w:tc>
        <w:tc>
          <w:tcPr>
            <w:tcW w:w="479"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1 499.77</w:t>
            </w:r>
          </w:p>
        </w:tc>
        <w:tc>
          <w:tcPr>
            <w:tcW w:w="410" w:type="pct"/>
          </w:tcPr>
          <w:p w:rsidR="0085112C" w:rsidRPr="005330B6" w:rsidRDefault="0085112C" w:rsidP="00570DEE">
            <w:pPr>
              <w:spacing w:before="20" w:after="20"/>
              <w:jc w:val="center"/>
              <w:rPr>
                <w:rFonts w:asciiTheme="minorHAnsi" w:hAnsiTheme="minorHAnsi"/>
                <w:sz w:val="18"/>
                <w:szCs w:val="18"/>
              </w:rPr>
            </w:pPr>
            <w:r w:rsidRPr="005330B6">
              <w:rPr>
                <w:rFonts w:asciiTheme="minorHAnsi" w:hAnsiTheme="minorHAnsi"/>
                <w:sz w:val="18"/>
                <w:szCs w:val="18"/>
              </w:rPr>
              <w:t>1594.16</w:t>
            </w:r>
          </w:p>
        </w:tc>
      </w:tr>
      <w:tr w:rsidR="00E96780" w:rsidRPr="005330B6" w:rsidTr="00570DEE">
        <w:trPr>
          <w:trHeight w:val="20"/>
        </w:trPr>
        <w:tc>
          <w:tcPr>
            <w:tcW w:w="5000" w:type="pct"/>
            <w:gridSpan w:val="7"/>
          </w:tcPr>
          <w:p w:rsidR="00E96780" w:rsidRPr="005330B6" w:rsidRDefault="00E96780" w:rsidP="00570DEE">
            <w:pPr>
              <w:spacing w:before="20" w:after="20"/>
              <w:jc w:val="center"/>
              <w:rPr>
                <w:rFonts w:asciiTheme="minorHAnsi" w:hAnsiTheme="minorHAnsi"/>
                <w:b/>
                <w:sz w:val="18"/>
                <w:szCs w:val="18"/>
              </w:rPr>
            </w:pPr>
            <w:r w:rsidRPr="005330B6">
              <w:rPr>
                <w:rFonts w:asciiTheme="minorHAnsi" w:hAnsiTheme="minorHAnsi"/>
                <w:b/>
                <w:sz w:val="18"/>
                <w:szCs w:val="18"/>
              </w:rPr>
              <w:t>ИТОГО                                                                                                                                                                                                                                                       62772</w:t>
            </w:r>
          </w:p>
        </w:tc>
      </w:tr>
    </w:tbl>
    <w:p w:rsidR="004D5137" w:rsidRPr="005330B6" w:rsidRDefault="004D5137" w:rsidP="004D5137">
      <w:pPr>
        <w:pStyle w:val="af"/>
        <w:jc w:val="left"/>
      </w:pPr>
    </w:p>
    <w:p w:rsidR="0092467E" w:rsidRPr="005330B6" w:rsidRDefault="0092467E" w:rsidP="0092467E">
      <w:pPr>
        <w:pStyle w:val="af0"/>
        <w:spacing w:before="120" w:after="60"/>
      </w:pPr>
      <w:r w:rsidRPr="005330B6">
        <w:t xml:space="preserve">Таблица </w:t>
      </w:r>
      <w:r w:rsidR="00F26921" w:rsidRPr="005330B6">
        <w:fldChar w:fldCharType="begin"/>
      </w:r>
      <w:r w:rsidR="00A73612" w:rsidRPr="005330B6">
        <w:instrText xml:space="preserve"> SEQ Таблица \* ARABIC </w:instrText>
      </w:r>
      <w:r w:rsidR="00F26921" w:rsidRPr="005330B6">
        <w:fldChar w:fldCharType="separate"/>
      </w:r>
      <w:r w:rsidR="004764F3" w:rsidRPr="005330B6">
        <w:rPr>
          <w:noProof/>
        </w:rPr>
        <w:t>12</w:t>
      </w:r>
      <w:r w:rsidR="00F26921" w:rsidRPr="005330B6">
        <w:fldChar w:fldCharType="end"/>
      </w:r>
      <w:r w:rsidR="00097051" w:rsidRPr="005330B6">
        <w:t>2</w:t>
      </w:r>
      <w:r w:rsidRPr="005330B6">
        <w:t xml:space="preserve"> Сводные показатели </w:t>
      </w:r>
      <w:r w:rsidR="003142F6" w:rsidRPr="005330B6">
        <w:t>по проекту планировки</w:t>
      </w:r>
    </w:p>
    <w:tbl>
      <w:tblPr>
        <w:tblStyle w:val="aff1"/>
        <w:tblW w:w="0" w:type="auto"/>
        <w:tblLook w:val="04A0" w:firstRow="1" w:lastRow="0" w:firstColumn="1" w:lastColumn="0" w:noHBand="0" w:noVBand="1"/>
      </w:tblPr>
      <w:tblGrid>
        <w:gridCol w:w="959"/>
        <w:gridCol w:w="6379"/>
        <w:gridCol w:w="2232"/>
      </w:tblGrid>
      <w:tr w:rsidR="0092467E" w:rsidRPr="005330B6" w:rsidTr="0092467E">
        <w:tc>
          <w:tcPr>
            <w:tcW w:w="959" w:type="dxa"/>
          </w:tcPr>
          <w:p w:rsidR="0092467E" w:rsidRPr="005330B6" w:rsidRDefault="0092467E" w:rsidP="00570DEE">
            <w:pPr>
              <w:spacing w:before="20" w:after="20"/>
              <w:jc w:val="center"/>
              <w:rPr>
                <w:rFonts w:asciiTheme="minorHAnsi" w:hAnsiTheme="minorHAnsi"/>
                <w:b/>
                <w:sz w:val="18"/>
                <w:szCs w:val="18"/>
              </w:rPr>
            </w:pPr>
            <w:r w:rsidRPr="005330B6">
              <w:rPr>
                <w:rFonts w:asciiTheme="minorHAnsi" w:hAnsiTheme="minorHAnsi"/>
                <w:b/>
                <w:sz w:val="18"/>
                <w:szCs w:val="18"/>
              </w:rPr>
              <w:t xml:space="preserve">№ </w:t>
            </w:r>
            <w:proofErr w:type="gramStart"/>
            <w:r w:rsidRPr="005330B6">
              <w:rPr>
                <w:rFonts w:asciiTheme="minorHAnsi" w:hAnsiTheme="minorHAnsi"/>
                <w:b/>
                <w:sz w:val="18"/>
                <w:szCs w:val="18"/>
              </w:rPr>
              <w:t>п</w:t>
            </w:r>
            <w:proofErr w:type="gramEnd"/>
            <w:r w:rsidRPr="005330B6">
              <w:rPr>
                <w:rFonts w:asciiTheme="minorHAnsi" w:hAnsiTheme="minorHAnsi"/>
                <w:b/>
                <w:sz w:val="18"/>
                <w:szCs w:val="18"/>
              </w:rPr>
              <w:t>/п</w:t>
            </w:r>
          </w:p>
        </w:tc>
        <w:tc>
          <w:tcPr>
            <w:tcW w:w="6379" w:type="dxa"/>
          </w:tcPr>
          <w:p w:rsidR="0092467E" w:rsidRPr="005330B6" w:rsidRDefault="0092467E" w:rsidP="00570DEE">
            <w:pPr>
              <w:spacing w:before="20" w:after="20"/>
              <w:jc w:val="center"/>
              <w:rPr>
                <w:rFonts w:asciiTheme="minorHAnsi" w:hAnsiTheme="minorHAnsi"/>
                <w:b/>
                <w:sz w:val="18"/>
                <w:szCs w:val="18"/>
              </w:rPr>
            </w:pPr>
            <w:r w:rsidRPr="005330B6">
              <w:rPr>
                <w:rFonts w:asciiTheme="minorHAnsi" w:hAnsiTheme="minorHAnsi"/>
                <w:b/>
                <w:sz w:val="18"/>
                <w:szCs w:val="18"/>
              </w:rPr>
              <w:t>Параметры</w:t>
            </w:r>
          </w:p>
        </w:tc>
        <w:tc>
          <w:tcPr>
            <w:tcW w:w="2232" w:type="dxa"/>
          </w:tcPr>
          <w:p w:rsidR="0092467E" w:rsidRPr="005330B6" w:rsidRDefault="0092467E" w:rsidP="00570DEE">
            <w:pPr>
              <w:spacing w:before="20" w:after="20"/>
              <w:jc w:val="center"/>
              <w:rPr>
                <w:rFonts w:asciiTheme="minorHAnsi" w:hAnsiTheme="minorHAnsi"/>
                <w:b/>
                <w:sz w:val="18"/>
                <w:szCs w:val="18"/>
              </w:rPr>
            </w:pPr>
            <w:r w:rsidRPr="005330B6">
              <w:rPr>
                <w:rFonts w:asciiTheme="minorHAnsi" w:hAnsiTheme="minorHAnsi"/>
                <w:b/>
                <w:sz w:val="18"/>
                <w:szCs w:val="18"/>
              </w:rPr>
              <w:t xml:space="preserve">Площадь, </w:t>
            </w:r>
            <w:proofErr w:type="gramStart"/>
            <w:r w:rsidRPr="005330B6">
              <w:rPr>
                <w:rFonts w:asciiTheme="minorHAnsi" w:hAnsiTheme="minorHAnsi"/>
                <w:b/>
                <w:sz w:val="18"/>
                <w:szCs w:val="18"/>
              </w:rPr>
              <w:t>га</w:t>
            </w:r>
            <w:proofErr w:type="gramEnd"/>
          </w:p>
        </w:tc>
      </w:tr>
      <w:tr w:rsidR="0092467E" w:rsidRPr="005330B6" w:rsidTr="0092467E">
        <w:tc>
          <w:tcPr>
            <w:tcW w:w="959" w:type="dxa"/>
          </w:tcPr>
          <w:p w:rsidR="0092467E" w:rsidRPr="005330B6" w:rsidRDefault="0092467E" w:rsidP="00570DEE">
            <w:pPr>
              <w:spacing w:before="20" w:after="20"/>
              <w:jc w:val="center"/>
              <w:rPr>
                <w:rFonts w:asciiTheme="minorHAnsi" w:hAnsiTheme="minorHAnsi"/>
                <w:sz w:val="18"/>
                <w:szCs w:val="18"/>
              </w:rPr>
            </w:pPr>
            <w:r w:rsidRPr="005330B6">
              <w:rPr>
                <w:rFonts w:asciiTheme="minorHAnsi" w:hAnsiTheme="minorHAnsi"/>
                <w:sz w:val="18"/>
                <w:szCs w:val="18"/>
              </w:rPr>
              <w:t>1</w:t>
            </w:r>
          </w:p>
        </w:tc>
        <w:tc>
          <w:tcPr>
            <w:tcW w:w="6379" w:type="dxa"/>
          </w:tcPr>
          <w:p w:rsidR="0092467E" w:rsidRPr="005330B6" w:rsidRDefault="005F50D5" w:rsidP="00570DEE">
            <w:pPr>
              <w:spacing w:before="20" w:after="20"/>
              <w:jc w:val="center"/>
              <w:rPr>
                <w:rFonts w:asciiTheme="minorHAnsi" w:hAnsiTheme="minorHAnsi"/>
                <w:sz w:val="18"/>
                <w:szCs w:val="18"/>
              </w:rPr>
            </w:pPr>
            <w:r w:rsidRPr="005330B6">
              <w:rPr>
                <w:rFonts w:asciiTheme="minorHAnsi" w:hAnsiTheme="minorHAnsi"/>
                <w:sz w:val="18"/>
                <w:szCs w:val="18"/>
              </w:rPr>
              <w:t>Существующие (сохраняемые) земельные участки</w:t>
            </w:r>
          </w:p>
        </w:tc>
        <w:tc>
          <w:tcPr>
            <w:tcW w:w="2232" w:type="dxa"/>
            <w:vAlign w:val="center"/>
          </w:tcPr>
          <w:p w:rsidR="0092467E" w:rsidRPr="005330B6" w:rsidRDefault="00653000" w:rsidP="00570DEE">
            <w:pPr>
              <w:spacing w:before="20" w:after="20"/>
              <w:jc w:val="center"/>
              <w:rPr>
                <w:rFonts w:asciiTheme="minorHAnsi" w:hAnsiTheme="minorHAnsi"/>
                <w:sz w:val="18"/>
                <w:szCs w:val="18"/>
              </w:rPr>
            </w:pPr>
            <w:r w:rsidRPr="005330B6">
              <w:rPr>
                <w:rFonts w:asciiTheme="minorHAnsi" w:hAnsiTheme="minorHAnsi"/>
                <w:sz w:val="18"/>
                <w:szCs w:val="18"/>
              </w:rPr>
              <w:t>6,6</w:t>
            </w:r>
          </w:p>
        </w:tc>
      </w:tr>
      <w:tr w:rsidR="003142F6" w:rsidRPr="005330B6" w:rsidTr="0092467E">
        <w:tc>
          <w:tcPr>
            <w:tcW w:w="959" w:type="dxa"/>
          </w:tcPr>
          <w:p w:rsidR="003142F6" w:rsidRPr="005330B6" w:rsidRDefault="003142F6" w:rsidP="00570DEE">
            <w:pPr>
              <w:spacing w:before="20" w:after="20"/>
              <w:jc w:val="center"/>
              <w:rPr>
                <w:rFonts w:asciiTheme="minorHAnsi" w:hAnsiTheme="minorHAnsi"/>
                <w:sz w:val="18"/>
                <w:szCs w:val="18"/>
              </w:rPr>
            </w:pPr>
            <w:r w:rsidRPr="005330B6">
              <w:rPr>
                <w:rFonts w:asciiTheme="minorHAnsi" w:hAnsiTheme="minorHAnsi"/>
                <w:sz w:val="18"/>
                <w:szCs w:val="18"/>
              </w:rPr>
              <w:t>2</w:t>
            </w:r>
          </w:p>
        </w:tc>
        <w:tc>
          <w:tcPr>
            <w:tcW w:w="6379" w:type="dxa"/>
          </w:tcPr>
          <w:p w:rsidR="003142F6" w:rsidRPr="005330B6" w:rsidRDefault="003142F6" w:rsidP="00570DEE">
            <w:pPr>
              <w:spacing w:before="20" w:after="20"/>
              <w:jc w:val="center"/>
              <w:rPr>
                <w:rFonts w:asciiTheme="minorHAnsi" w:hAnsiTheme="minorHAnsi"/>
                <w:sz w:val="18"/>
                <w:szCs w:val="18"/>
              </w:rPr>
            </w:pPr>
            <w:r w:rsidRPr="005330B6">
              <w:rPr>
                <w:rFonts w:asciiTheme="minorHAnsi" w:hAnsiTheme="minorHAnsi"/>
                <w:sz w:val="18"/>
                <w:szCs w:val="18"/>
              </w:rPr>
              <w:t>Образуемые земельные участки</w:t>
            </w:r>
          </w:p>
        </w:tc>
        <w:tc>
          <w:tcPr>
            <w:tcW w:w="2232" w:type="dxa"/>
            <w:vAlign w:val="center"/>
          </w:tcPr>
          <w:p w:rsidR="003142F6" w:rsidRPr="005330B6" w:rsidRDefault="00653000" w:rsidP="00570DEE">
            <w:pPr>
              <w:spacing w:before="20" w:after="20"/>
              <w:jc w:val="center"/>
              <w:rPr>
                <w:rFonts w:asciiTheme="minorHAnsi" w:hAnsiTheme="minorHAnsi"/>
                <w:sz w:val="18"/>
                <w:szCs w:val="18"/>
              </w:rPr>
            </w:pPr>
            <w:r w:rsidRPr="005330B6">
              <w:rPr>
                <w:rFonts w:asciiTheme="minorHAnsi" w:hAnsiTheme="minorHAnsi"/>
                <w:sz w:val="18"/>
                <w:szCs w:val="18"/>
              </w:rPr>
              <w:t>52,7</w:t>
            </w:r>
          </w:p>
        </w:tc>
      </w:tr>
      <w:tr w:rsidR="0092467E" w:rsidRPr="005330B6" w:rsidTr="0092467E">
        <w:tc>
          <w:tcPr>
            <w:tcW w:w="959" w:type="dxa"/>
          </w:tcPr>
          <w:p w:rsidR="0092467E" w:rsidRPr="005330B6" w:rsidRDefault="003142F6" w:rsidP="00570DEE">
            <w:pPr>
              <w:spacing w:before="20" w:after="20"/>
              <w:jc w:val="center"/>
              <w:rPr>
                <w:rFonts w:asciiTheme="minorHAnsi" w:hAnsiTheme="minorHAnsi"/>
                <w:sz w:val="18"/>
                <w:szCs w:val="18"/>
              </w:rPr>
            </w:pPr>
            <w:r w:rsidRPr="005330B6">
              <w:rPr>
                <w:rFonts w:asciiTheme="minorHAnsi" w:hAnsiTheme="minorHAnsi"/>
                <w:sz w:val="18"/>
                <w:szCs w:val="18"/>
              </w:rPr>
              <w:t>3</w:t>
            </w:r>
          </w:p>
        </w:tc>
        <w:tc>
          <w:tcPr>
            <w:tcW w:w="6379" w:type="dxa"/>
          </w:tcPr>
          <w:p w:rsidR="0092467E" w:rsidRPr="005330B6" w:rsidRDefault="00653000" w:rsidP="00570DEE">
            <w:pPr>
              <w:spacing w:before="20" w:after="20"/>
              <w:jc w:val="center"/>
              <w:rPr>
                <w:rFonts w:asciiTheme="minorHAnsi" w:hAnsiTheme="minorHAnsi"/>
                <w:sz w:val="18"/>
                <w:szCs w:val="18"/>
              </w:rPr>
            </w:pPr>
            <w:r w:rsidRPr="005330B6">
              <w:rPr>
                <w:rFonts w:asciiTheme="minorHAnsi" w:hAnsiTheme="minorHAnsi"/>
                <w:sz w:val="18"/>
                <w:szCs w:val="18"/>
              </w:rPr>
              <w:t>Образуемые земельные участки, которые после образования будут относиться к территориям общего пользования</w:t>
            </w:r>
          </w:p>
        </w:tc>
        <w:tc>
          <w:tcPr>
            <w:tcW w:w="2232" w:type="dxa"/>
            <w:vAlign w:val="center"/>
          </w:tcPr>
          <w:p w:rsidR="0092467E" w:rsidRPr="005330B6" w:rsidRDefault="00653000" w:rsidP="00570DEE">
            <w:pPr>
              <w:spacing w:before="20" w:after="20"/>
              <w:jc w:val="center"/>
              <w:rPr>
                <w:rFonts w:asciiTheme="minorHAnsi" w:hAnsiTheme="minorHAnsi"/>
                <w:sz w:val="18"/>
                <w:szCs w:val="18"/>
              </w:rPr>
            </w:pPr>
            <w:r w:rsidRPr="005330B6">
              <w:rPr>
                <w:rFonts w:asciiTheme="minorHAnsi" w:hAnsiTheme="minorHAnsi"/>
                <w:sz w:val="18"/>
                <w:szCs w:val="18"/>
              </w:rPr>
              <w:t>40,7</w:t>
            </w:r>
          </w:p>
        </w:tc>
      </w:tr>
      <w:tr w:rsidR="0092467E" w:rsidRPr="005330B6" w:rsidTr="0092467E">
        <w:tc>
          <w:tcPr>
            <w:tcW w:w="959" w:type="dxa"/>
          </w:tcPr>
          <w:p w:rsidR="0092467E" w:rsidRPr="005330B6" w:rsidRDefault="003142F6" w:rsidP="00570DEE">
            <w:pPr>
              <w:spacing w:before="20" w:after="20"/>
              <w:jc w:val="center"/>
              <w:rPr>
                <w:rFonts w:asciiTheme="minorHAnsi" w:hAnsiTheme="minorHAnsi"/>
                <w:sz w:val="18"/>
                <w:szCs w:val="18"/>
              </w:rPr>
            </w:pPr>
            <w:r w:rsidRPr="005330B6">
              <w:rPr>
                <w:rFonts w:asciiTheme="minorHAnsi" w:hAnsiTheme="minorHAnsi"/>
                <w:sz w:val="18"/>
                <w:szCs w:val="18"/>
              </w:rPr>
              <w:t>4</w:t>
            </w:r>
          </w:p>
        </w:tc>
        <w:tc>
          <w:tcPr>
            <w:tcW w:w="6379" w:type="dxa"/>
          </w:tcPr>
          <w:p w:rsidR="0092467E" w:rsidRPr="005330B6" w:rsidRDefault="0092467E" w:rsidP="00570DEE">
            <w:pPr>
              <w:spacing w:before="20" w:after="20"/>
              <w:jc w:val="center"/>
              <w:rPr>
                <w:rFonts w:asciiTheme="minorHAnsi" w:hAnsiTheme="minorHAnsi"/>
                <w:sz w:val="18"/>
                <w:szCs w:val="18"/>
              </w:rPr>
            </w:pPr>
            <w:r w:rsidRPr="005330B6">
              <w:rPr>
                <w:rFonts w:asciiTheme="minorHAnsi" w:hAnsiTheme="minorHAnsi"/>
                <w:sz w:val="18"/>
                <w:szCs w:val="18"/>
              </w:rPr>
              <w:t>Изменяемые земельные участки</w:t>
            </w:r>
          </w:p>
        </w:tc>
        <w:tc>
          <w:tcPr>
            <w:tcW w:w="2232" w:type="dxa"/>
            <w:vAlign w:val="center"/>
          </w:tcPr>
          <w:p w:rsidR="0092467E" w:rsidRPr="005330B6" w:rsidRDefault="00653000" w:rsidP="00570DEE">
            <w:pPr>
              <w:spacing w:before="20" w:after="20"/>
              <w:jc w:val="center"/>
              <w:rPr>
                <w:rFonts w:asciiTheme="minorHAnsi" w:hAnsiTheme="minorHAnsi"/>
                <w:sz w:val="18"/>
                <w:szCs w:val="18"/>
              </w:rPr>
            </w:pPr>
            <w:r w:rsidRPr="005330B6">
              <w:rPr>
                <w:rFonts w:asciiTheme="minorHAnsi" w:hAnsiTheme="minorHAnsi"/>
                <w:sz w:val="18"/>
                <w:szCs w:val="18"/>
              </w:rPr>
              <w:t>6,3</w:t>
            </w:r>
          </w:p>
        </w:tc>
      </w:tr>
      <w:bookmarkEnd w:id="153"/>
      <w:bookmarkEnd w:id="154"/>
      <w:bookmarkEnd w:id="155"/>
      <w:bookmarkEnd w:id="156"/>
    </w:tbl>
    <w:p w:rsidR="0092467E" w:rsidRPr="005330B6" w:rsidRDefault="0092467E" w:rsidP="00570DEE">
      <w:pPr>
        <w:pStyle w:val="G0"/>
        <w:ind w:firstLine="0"/>
      </w:pPr>
    </w:p>
    <w:sectPr w:rsidR="0092467E" w:rsidRPr="005330B6" w:rsidSect="004764F3">
      <w:type w:val="continuous"/>
      <w:pgSz w:w="16838" w:h="11906" w:orient="landscape" w:code="9"/>
      <w:pgMar w:top="1134" w:right="850"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C8A"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4F3" w:rsidRDefault="004764F3">
      <w:r>
        <w:separator/>
      </w:r>
    </w:p>
    <w:p w:rsidR="004764F3" w:rsidRDefault="004764F3"/>
  </w:endnote>
  <w:endnote w:type="continuationSeparator" w:id="0">
    <w:p w:rsidR="004764F3" w:rsidRDefault="004764F3">
      <w:r>
        <w:continuationSeparator/>
      </w:r>
    </w:p>
    <w:p w:rsidR="004764F3" w:rsidRDefault="004764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4F3" w:rsidRPr="00400B26" w:rsidRDefault="004764F3">
    <w:r>
      <w:fldChar w:fldCharType="begin"/>
    </w:r>
    <w:r>
      <w:instrText xml:space="preserve"> PAGE   \* MERGEFORMAT </w:instrText>
    </w:r>
    <w:r>
      <w:fldChar w:fldCharType="separate"/>
    </w:r>
    <w:r w:rsidRPr="00400B26">
      <w:t>2</w:t>
    </w:r>
    <w:r>
      <w:fldChar w:fldCharType="end"/>
    </w:r>
  </w:p>
  <w:p w:rsidR="004764F3" w:rsidRDefault="004764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4F3" w:rsidRDefault="004764F3"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4764F3" w:rsidRDefault="004764F3"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E80D39">
      <w:rPr>
        <w:noProof/>
      </w:rPr>
      <w:pict>
        <v:shapetype id="_x0000_t202" coordsize="21600,21600" o:spt="202" path="m,l,21600r21600,l21600,xe">
          <v:stroke joinstyle="miter"/>
          <v:path gradientshapeok="t" o:connecttype="rect"/>
        </v:shapetype>
        <v:shape id="Text Box 25" o:spid="_x0000_s41985" type="#_x0000_t202" style="position:absolute;margin-left:449.2pt;margin-top:7.5pt;width:31.8pt;height:1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inset="0,0,0,0">
            <w:txbxContent>
              <w:p w:rsidR="004764F3" w:rsidRPr="00BF6159" w:rsidRDefault="004764F3"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80D39">
                  <w:rPr>
                    <w:noProof/>
                    <w:color w:val="548DD4" w:themeColor="text2" w:themeTint="99"/>
                  </w:rPr>
                  <w:t>14</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14:anchorId="45AB3AAA" wp14:editId="54F66140">
          <wp:simplePos x="0" y="0"/>
          <wp:positionH relativeFrom="column">
            <wp:posOffset>2596515</wp:posOffset>
          </wp:positionH>
          <wp:positionV relativeFrom="paragraph">
            <wp:posOffset>9525</wp:posOffset>
          </wp:positionV>
          <wp:extent cx="885825" cy="342265"/>
          <wp:effectExtent l="19050" t="19050" r="28575" b="19685"/>
          <wp:wrapNone/>
          <wp:docPr id="4" name="Рисунок 4"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4F3" w:rsidRDefault="004764F3"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4764F3" w:rsidRDefault="004764F3"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E80D39">
      <w:rPr>
        <w:noProof/>
      </w:rPr>
      <w:pict>
        <v:shapetype id="_x0000_t202" coordsize="21600,21600" o:spt="202" path="m,l,21600r21600,l21600,xe">
          <v:stroke joinstyle="miter"/>
          <v:path gradientshapeok="t" o:connecttype="rect"/>
        </v:shapetype>
        <v:shape id="_x0000_s41987" type="#_x0000_t202" style="position:absolute;margin-left:449.2pt;margin-top:7.5pt;width:31.8pt;height:14.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inset="0,0,0,0">
            <w:txbxContent>
              <w:p w:rsidR="004764F3" w:rsidRPr="00BF6159" w:rsidRDefault="004764F3"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80D39">
                  <w:rPr>
                    <w:noProof/>
                    <w:color w:val="548DD4" w:themeColor="text2" w:themeTint="99"/>
                  </w:rPr>
                  <w:t>1</w:t>
                </w:r>
                <w:r w:rsidRPr="00BF6159">
                  <w:rPr>
                    <w:color w:val="548DD4" w:themeColor="text2" w:themeTint="99"/>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4F3" w:rsidRPr="00400B26" w:rsidRDefault="004764F3">
    <w:r>
      <w:fldChar w:fldCharType="begin"/>
    </w:r>
    <w:r>
      <w:instrText xml:space="preserve"> PAGE   \* MERGEFORMAT </w:instrText>
    </w:r>
    <w:r>
      <w:fldChar w:fldCharType="separate"/>
    </w:r>
    <w:r w:rsidRPr="00400B26">
      <w:t>2</w:t>
    </w:r>
    <w:r>
      <w:fldChar w:fldCharType="end"/>
    </w:r>
  </w:p>
  <w:p w:rsidR="004764F3" w:rsidRDefault="004764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4F3" w:rsidRDefault="004764F3"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4764F3" w:rsidRDefault="004764F3"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E80D39">
      <w:rPr>
        <w:noProof/>
      </w:rPr>
      <w:pict>
        <v:shapetype id="_x0000_t202" coordsize="21600,21600" o:spt="202" path="m,l,21600r21600,l21600,xe">
          <v:stroke joinstyle="miter"/>
          <v:path gradientshapeok="t" o:connecttype="rect"/>
        </v:shapetype>
        <v:shape id="_x0000_s41989" type="#_x0000_t202" style="position:absolute;margin-left:449.2pt;margin-top:7.5pt;width:31.8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KSwajeqAgAAmQUAAA4AAAAAAAAA&#10;AAAAAAAALgIAAGRycy9lMm9Eb2MueG1sUEsBAi0AFAAGAAgAAAAhAMSKFAffAAAACQEAAA8AAAAA&#10;AAAAAAAAAAAABAUAAGRycy9kb3ducmV2LnhtbFBLBQYAAAAABAAEAPMAAAAQBgAAAAA=&#10;" filled="f" stroked="f">
          <v:textbox style="mso-next-textbox:#_x0000_s41989" inset="0,0,0,0">
            <w:txbxContent>
              <w:p w:rsidR="004764F3" w:rsidRPr="00BF6159" w:rsidRDefault="004764F3"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80D39">
                  <w:rPr>
                    <w:noProof/>
                    <w:color w:val="548DD4" w:themeColor="text2" w:themeTint="99"/>
                  </w:rPr>
                  <w:t>66</w:t>
                </w:r>
                <w:r w:rsidRPr="00BF6159">
                  <w:rPr>
                    <w:color w:val="548DD4" w:themeColor="text2" w:themeTint="99"/>
                  </w:rPr>
                  <w:fldChar w:fldCharType="end"/>
                </w:r>
              </w:p>
            </w:txbxContent>
          </v:textbox>
        </v:shape>
      </w:pict>
    </w:r>
    <w:r>
      <w:rPr>
        <w:noProof/>
        <w:u w:val="double"/>
      </w:rPr>
      <w:drawing>
        <wp:anchor distT="0" distB="0" distL="114300" distR="114300" simplePos="0" relativeHeight="251665408" behindDoc="1" locked="0" layoutInCell="1" allowOverlap="1" wp14:anchorId="0AFDB7C2" wp14:editId="427F4958">
          <wp:simplePos x="0" y="0"/>
          <wp:positionH relativeFrom="column">
            <wp:posOffset>2596515</wp:posOffset>
          </wp:positionH>
          <wp:positionV relativeFrom="paragraph">
            <wp:posOffset>9525</wp:posOffset>
          </wp:positionV>
          <wp:extent cx="885825" cy="342265"/>
          <wp:effectExtent l="19050" t="19050" r="28575" b="19685"/>
          <wp:wrapNone/>
          <wp:docPr id="3" name="Рисунок 3"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4F3" w:rsidRDefault="004764F3"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4764F3" w:rsidRDefault="004764F3"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E80D39">
      <w:rPr>
        <w:noProof/>
      </w:rPr>
      <w:pict>
        <v:shapetype id="_x0000_t202" coordsize="21600,21600" o:spt="202" path="m,l,21600r21600,l21600,xe">
          <v:stroke joinstyle="miter"/>
          <v:path gradientshapeok="t" o:connecttype="rect"/>
        </v:shapetype>
        <v:shape id="_x0000_s41988" type="#_x0000_t202" style="position:absolute;margin-left:449.2pt;margin-top:7.5pt;width:31.8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IgL/N2qAgAAmAUAAA4AAAAAAAAA&#10;AAAAAAAALgIAAGRycy9lMm9Eb2MueG1sUEsBAi0AFAAGAAgAAAAhAMSKFAffAAAACQEAAA8AAAAA&#10;AAAAAAAAAAAABAUAAGRycy9kb3ducmV2LnhtbFBLBQYAAAAABAAEAPMAAAAQBgAAAAA=&#10;" filled="f" stroked="f">
          <v:textbox style="mso-next-textbox:#_x0000_s41988" inset="0,0,0,0">
            <w:txbxContent>
              <w:p w:rsidR="004764F3" w:rsidRPr="00BF6159" w:rsidRDefault="004764F3"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80D39">
                  <w:rPr>
                    <w:noProof/>
                    <w:color w:val="548DD4" w:themeColor="text2" w:themeTint="99"/>
                  </w:rPr>
                  <w:t>50</w:t>
                </w:r>
                <w:r w:rsidRPr="00BF6159">
                  <w:rPr>
                    <w:color w:val="548DD4" w:themeColor="text2" w:themeTint="99"/>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4F3" w:rsidRDefault="004764F3">
      <w:r>
        <w:separator/>
      </w:r>
    </w:p>
    <w:p w:rsidR="004764F3" w:rsidRDefault="004764F3"/>
  </w:footnote>
  <w:footnote w:type="continuationSeparator" w:id="0">
    <w:p w:rsidR="004764F3" w:rsidRDefault="004764F3">
      <w:r>
        <w:continuationSeparator/>
      </w:r>
    </w:p>
    <w:p w:rsidR="004764F3" w:rsidRDefault="004764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4F3" w:rsidRDefault="004764F3"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3"/>
    </w:tblGrid>
    <w:tr w:rsidR="004764F3">
      <w:trPr>
        <w:trHeight w:val="274"/>
      </w:trPr>
      <w:tc>
        <w:tcPr>
          <w:tcW w:w="9745" w:type="dxa"/>
          <w:tcBorders>
            <w:top w:val="nil"/>
            <w:left w:val="nil"/>
            <w:bottom w:val="single" w:sz="4" w:space="0" w:color="auto"/>
            <w:right w:val="nil"/>
          </w:tcBorders>
        </w:tcPr>
        <w:p w:rsidR="004764F3" w:rsidRPr="00400B26" w:rsidRDefault="004764F3" w:rsidP="00400B26">
          <w:r w:rsidRPr="00400B26">
            <w:t>Руководство по эксплуатации</w:t>
          </w:r>
        </w:p>
      </w:tc>
    </w:tr>
  </w:tbl>
  <w:p w:rsidR="004764F3" w:rsidRDefault="004764F3"/>
  <w:p w:rsidR="004764F3" w:rsidRDefault="004764F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4764F3" w:rsidRPr="00E429D6" w:rsidRDefault="004764F3"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4764F3" w:rsidRPr="008B787C" w:rsidRDefault="004764F3" w:rsidP="00582B59">
    <w:pPr>
      <w:pBdr>
        <w:between w:val="single" w:sz="4" w:space="1" w:color="4F81BD" w:themeColor="accent1"/>
      </w:pBdr>
      <w:spacing w:line="276" w:lineRule="aut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1952587276"/>
      <w:dataBinding w:prefixMappings="xmlns:ns0='http://schemas.openxmlformats.org/package/2006/metadata/core-properties' xmlns:ns1='http://purl.org/dc/elements/1.1/'" w:xpath="/ns0:coreProperties[1]/ns1:title[1]" w:storeItemID="{6C3C8BC8-F283-45AE-878A-BAB7291924A1}"/>
      <w:text/>
    </w:sdtPr>
    <w:sdtEndPr/>
    <w:sdtContent>
      <w:p w:rsidR="004764F3" w:rsidRPr="00E429D6" w:rsidRDefault="004764F3"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4764F3" w:rsidRPr="008B787C" w:rsidRDefault="004764F3" w:rsidP="008B787C">
    <w:pPr>
      <w:pBdr>
        <w:between w:val="single" w:sz="4" w:space="1" w:color="4F81BD" w:themeColor="accent1"/>
      </w:pBdr>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4F3" w:rsidRDefault="004764F3"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3"/>
    </w:tblGrid>
    <w:tr w:rsidR="004764F3">
      <w:trPr>
        <w:trHeight w:val="274"/>
      </w:trPr>
      <w:tc>
        <w:tcPr>
          <w:tcW w:w="9745" w:type="dxa"/>
          <w:tcBorders>
            <w:top w:val="nil"/>
            <w:left w:val="nil"/>
            <w:bottom w:val="single" w:sz="4" w:space="0" w:color="auto"/>
            <w:right w:val="nil"/>
          </w:tcBorders>
        </w:tcPr>
        <w:p w:rsidR="004764F3" w:rsidRPr="00400B26" w:rsidRDefault="004764F3" w:rsidP="00400B26">
          <w:r w:rsidRPr="00400B26">
            <w:t>Руководство по эксплуатации</w:t>
          </w:r>
        </w:p>
      </w:tc>
    </w:tr>
  </w:tbl>
  <w:p w:rsidR="004764F3" w:rsidRDefault="004764F3"/>
  <w:p w:rsidR="004764F3" w:rsidRDefault="004764F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59478180"/>
      <w:dataBinding w:prefixMappings="xmlns:ns0='http://schemas.openxmlformats.org/package/2006/metadata/core-properties' xmlns:ns1='http://purl.org/dc/elements/1.1/'" w:xpath="/ns0:coreProperties[1]/ns1:title[1]" w:storeItemID="{6C3C8BC8-F283-45AE-878A-BAB7291924A1}"/>
      <w:text/>
    </w:sdtPr>
    <w:sdtEndPr/>
    <w:sdtContent>
      <w:p w:rsidR="004764F3" w:rsidRPr="00E429D6" w:rsidRDefault="004764F3"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4764F3" w:rsidRPr="008B787C" w:rsidRDefault="004764F3" w:rsidP="00582B59">
    <w:pPr>
      <w:pBdr>
        <w:between w:val="single" w:sz="4" w:space="1" w:color="4F81BD" w:themeColor="accent1"/>
      </w:pBdr>
      <w:spacing w:line="276" w:lineRule="auto"/>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1796715839"/>
      <w:dataBinding w:prefixMappings="xmlns:ns0='http://schemas.openxmlformats.org/package/2006/metadata/core-properties' xmlns:ns1='http://purl.org/dc/elements/1.1/'" w:xpath="/ns0:coreProperties[1]/ns1:title[1]" w:storeItemID="{6C3C8BC8-F283-45AE-878A-BAB7291924A1}"/>
      <w:text/>
    </w:sdtPr>
    <w:sdtEndPr/>
    <w:sdtContent>
      <w:p w:rsidR="004764F3" w:rsidRPr="00E429D6" w:rsidRDefault="004764F3"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4764F3" w:rsidRPr="008B787C" w:rsidRDefault="004764F3"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10008FE"/>
    <w:multiLevelType w:val="hybridMultilevel"/>
    <w:tmpl w:val="6102F254"/>
    <w:lvl w:ilvl="0" w:tplc="2972585E">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0D534AD4"/>
    <w:multiLevelType w:val="hybridMultilevel"/>
    <w:tmpl w:val="E41ECF3C"/>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C1E672B"/>
    <w:multiLevelType w:val="hybridMultilevel"/>
    <w:tmpl w:val="2D6ABC94"/>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8">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
    <w:nsid w:val="27DF3DF5"/>
    <w:multiLevelType w:val="hybridMultilevel"/>
    <w:tmpl w:val="50D43FC8"/>
    <w:lvl w:ilvl="0" w:tplc="2892D22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C305A51"/>
    <w:multiLevelType w:val="hybridMultilevel"/>
    <w:tmpl w:val="3A14A1FE"/>
    <w:lvl w:ilvl="0" w:tplc="2892D22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EE40EC4"/>
    <w:multiLevelType w:val="multilevel"/>
    <w:tmpl w:val="4570367A"/>
    <w:lvl w:ilvl="0">
      <w:start w:val="1"/>
      <w:numFmt w:val="decimal"/>
      <w:lvlText w:val="%1."/>
      <w:lvlJc w:val="left"/>
      <w:pPr>
        <w:tabs>
          <w:tab w:val="num" w:pos="720"/>
        </w:tabs>
        <w:ind w:left="720" w:hanging="360"/>
      </w:pPr>
    </w:lvl>
    <w:lvl w:ilvl="1">
      <w:start w:val="2"/>
      <w:numFmt w:val="decimal"/>
      <w:isLgl/>
      <w:lvlText w:val="%1.%2."/>
      <w:lvlJc w:val="left"/>
      <w:pPr>
        <w:ind w:left="1845" w:hanging="1125"/>
      </w:pPr>
      <w:rPr>
        <w:rFonts w:hint="default"/>
      </w:rPr>
    </w:lvl>
    <w:lvl w:ilvl="2">
      <w:start w:val="1"/>
      <w:numFmt w:val="decimal"/>
      <w:isLgl/>
      <w:lvlText w:val="%1.%2.%3."/>
      <w:lvlJc w:val="left"/>
      <w:pPr>
        <w:ind w:left="2205" w:hanging="1125"/>
      </w:pPr>
      <w:rPr>
        <w:rFonts w:hint="default"/>
      </w:rPr>
    </w:lvl>
    <w:lvl w:ilvl="3">
      <w:start w:val="1"/>
      <w:numFmt w:val="decimal"/>
      <w:isLgl/>
      <w:lvlText w:val="%1.%2.%3.%4."/>
      <w:lvlJc w:val="left"/>
      <w:pPr>
        <w:ind w:left="2565" w:hanging="1125"/>
      </w:pPr>
      <w:rPr>
        <w:rFonts w:hint="default"/>
      </w:rPr>
    </w:lvl>
    <w:lvl w:ilvl="4">
      <w:start w:val="1"/>
      <w:numFmt w:val="decimal"/>
      <w:isLgl/>
      <w:lvlText w:val="%1.%2.%3.%4.%5."/>
      <w:lvlJc w:val="left"/>
      <w:pPr>
        <w:ind w:left="2925" w:hanging="1125"/>
      </w:pPr>
      <w:rPr>
        <w:rFonts w:hint="default"/>
      </w:rPr>
    </w:lvl>
    <w:lvl w:ilvl="5">
      <w:start w:val="1"/>
      <w:numFmt w:val="decimal"/>
      <w:isLgl/>
      <w:lvlText w:val="%1.%2.%3.%4.%5.%6."/>
      <w:lvlJc w:val="left"/>
      <w:pPr>
        <w:ind w:left="3285" w:hanging="1125"/>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3A7610DC"/>
    <w:multiLevelType w:val="hybridMultilevel"/>
    <w:tmpl w:val="F27E70D0"/>
    <w:lvl w:ilvl="0" w:tplc="D63E8950">
      <w:start w:val="1"/>
      <w:numFmt w:val="bullet"/>
      <w:lvlText w:val=""/>
      <w:lvlJc w:val="left"/>
      <w:pPr>
        <w:tabs>
          <w:tab w:val="num" w:pos="2160"/>
        </w:tabs>
        <w:ind w:left="2160" w:hanging="360"/>
      </w:pPr>
      <w:rPr>
        <w:rFonts w:ascii="Symbol" w:hAnsi="Symbol" w:hint="default"/>
      </w:rPr>
    </w:lvl>
    <w:lvl w:ilvl="1" w:tplc="D63E8950">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3D911A42"/>
    <w:multiLevelType w:val="multilevel"/>
    <w:tmpl w:val="E12CD592"/>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cs="Times New Roman"/>
        <w:b w:val="0"/>
        <w:b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5">
    <w:nsid w:val="42F31A57"/>
    <w:multiLevelType w:val="hybridMultilevel"/>
    <w:tmpl w:val="410252A0"/>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D4D3611"/>
    <w:multiLevelType w:val="hybridMultilevel"/>
    <w:tmpl w:val="D160DD84"/>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8">
    <w:nsid w:val="511147C0"/>
    <w:multiLevelType w:val="hybridMultilevel"/>
    <w:tmpl w:val="B544618A"/>
    <w:lvl w:ilvl="0" w:tplc="2892D22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5142213D"/>
    <w:multiLevelType w:val="hybridMultilevel"/>
    <w:tmpl w:val="9AD6798C"/>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6D747F8"/>
    <w:multiLevelType w:val="hybridMultilevel"/>
    <w:tmpl w:val="0FBCE7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8F91A43"/>
    <w:multiLevelType w:val="hybridMultilevel"/>
    <w:tmpl w:val="5A34117A"/>
    <w:lvl w:ilvl="0" w:tplc="F2265EA2">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2">
    <w:nsid w:val="5C29518F"/>
    <w:multiLevelType w:val="hybridMultilevel"/>
    <w:tmpl w:val="587CE4C8"/>
    <w:lvl w:ilvl="0" w:tplc="E9EED6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4">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5">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6">
    <w:nsid w:val="6FC81117"/>
    <w:multiLevelType w:val="hybridMultilevel"/>
    <w:tmpl w:val="587CE4C8"/>
    <w:lvl w:ilvl="0" w:tplc="E9EED6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173E90"/>
    <w:multiLevelType w:val="hybridMultilevel"/>
    <w:tmpl w:val="BB9AAAAA"/>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15D41F8"/>
    <w:multiLevelType w:val="hybridMultilevel"/>
    <w:tmpl w:val="ED64CA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7BC2AE3"/>
    <w:multiLevelType w:val="hybridMultilevel"/>
    <w:tmpl w:val="EA30F7AC"/>
    <w:lvl w:ilvl="0" w:tplc="484E5CB4">
      <w:start w:val="1"/>
      <w:numFmt w:val="bullet"/>
      <w:lvlText w:val=""/>
      <w:lvlJc w:val="left"/>
      <w:pPr>
        <w:tabs>
          <w:tab w:val="num" w:pos="1865"/>
        </w:tabs>
        <w:ind w:left="1865"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7EFE2FF9"/>
    <w:multiLevelType w:val="hybridMultilevel"/>
    <w:tmpl w:val="2B8C0D9A"/>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4"/>
  </w:num>
  <w:num w:numId="2">
    <w:abstractNumId w:val="5"/>
  </w:num>
  <w:num w:numId="3">
    <w:abstractNumId w:val="11"/>
  </w:num>
  <w:num w:numId="4">
    <w:abstractNumId w:val="17"/>
  </w:num>
  <w:num w:numId="5">
    <w:abstractNumId w:val="23"/>
  </w:num>
  <w:num w:numId="6">
    <w:abstractNumId w:val="2"/>
  </w:num>
  <w:num w:numId="7">
    <w:abstractNumId w:val="0"/>
  </w:num>
  <w:num w:numId="8">
    <w:abstractNumId w:val="24"/>
  </w:num>
  <w:num w:numId="9">
    <w:abstractNumId w:val="8"/>
  </w:num>
  <w:num w:numId="10">
    <w:abstractNumId w:val="6"/>
  </w:num>
  <w:num w:numId="11">
    <w:abstractNumId w:val="27"/>
  </w:num>
  <w:num w:numId="12">
    <w:abstractNumId w:val="30"/>
  </w:num>
  <w:num w:numId="13">
    <w:abstractNumId w:val="1"/>
  </w:num>
  <w:num w:numId="14">
    <w:abstractNumId w:val="25"/>
  </w:num>
  <w:num w:numId="15">
    <w:abstractNumId w:val="23"/>
  </w:num>
  <w:num w:numId="16">
    <w:abstractNumId w:val="23"/>
  </w:num>
  <w:num w:numId="17">
    <w:abstractNumId w:val="23"/>
  </w:num>
  <w:num w:numId="18">
    <w:abstractNumId w:val="23"/>
  </w:num>
  <w:num w:numId="19">
    <w:abstractNumId w:val="23"/>
  </w:num>
  <w:num w:numId="20">
    <w:abstractNumId w:val="23"/>
  </w:num>
  <w:num w:numId="21">
    <w:abstractNumId w:val="23"/>
  </w:num>
  <w:num w:numId="22">
    <w:abstractNumId w:val="23"/>
  </w:num>
  <w:num w:numId="23">
    <w:abstractNumId w:val="23"/>
  </w:num>
  <w:num w:numId="24">
    <w:abstractNumId w:val="23"/>
  </w:num>
  <w:num w:numId="25">
    <w:abstractNumId w:val="23"/>
  </w:num>
  <w:num w:numId="26">
    <w:abstractNumId w:val="19"/>
  </w:num>
  <w:num w:numId="27">
    <w:abstractNumId w:val="4"/>
  </w:num>
  <w:num w:numId="28">
    <w:abstractNumId w:val="21"/>
  </w:num>
  <w:num w:numId="29">
    <w:abstractNumId w:val="23"/>
  </w:num>
  <w:num w:numId="30">
    <w:abstractNumId w:val="15"/>
  </w:num>
  <w:num w:numId="31">
    <w:abstractNumId w:val="16"/>
  </w:num>
  <w:num w:numId="32">
    <w:abstractNumId w:val="22"/>
  </w:num>
  <w:num w:numId="33">
    <w:abstractNumId w:val="26"/>
  </w:num>
  <w:num w:numId="34">
    <w:abstractNumId w:val="3"/>
  </w:num>
  <w:num w:numId="35">
    <w:abstractNumId w:val="13"/>
  </w:num>
  <w:num w:numId="36">
    <w:abstractNumId w:val="12"/>
  </w:num>
  <w:num w:numId="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9"/>
  </w:num>
  <w:num w:numId="40">
    <w:abstractNumId w:val="10"/>
  </w:num>
  <w:num w:numId="41">
    <w:abstractNumId w:val="7"/>
  </w:num>
  <w:num w:numId="42">
    <w:abstractNumId w:val="20"/>
  </w:num>
  <w:num w:numId="43">
    <w:abstractNumId w:val="28"/>
  </w:num>
  <w:num w:numId="44">
    <w:abstractNumId w:val="14"/>
  </w:num>
  <w:num w:numId="45">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41994"/>
    <o:shapelayout v:ext="edit">
      <o:idmap v:ext="edit" data="41"/>
    </o:shapelayout>
  </w:hdrShapeDefaults>
  <w:footnotePr>
    <w:footnote w:id="-1"/>
    <w:footnote w:id="0"/>
  </w:footnotePr>
  <w:endnotePr>
    <w:endnote w:id="-1"/>
    <w:endnote w:id="0"/>
  </w:endnotePr>
  <w:compat>
    <w:compatSetting w:name="compatibilityMode" w:uri="http://schemas.microsoft.com/office/word" w:val="12"/>
  </w:compat>
  <w:rsids>
    <w:rsidRoot w:val="00301DFE"/>
    <w:rsid w:val="000032EB"/>
    <w:rsid w:val="00003819"/>
    <w:rsid w:val="00003F3C"/>
    <w:rsid w:val="00004794"/>
    <w:rsid w:val="00005AC6"/>
    <w:rsid w:val="00007DC5"/>
    <w:rsid w:val="00010430"/>
    <w:rsid w:val="000156B1"/>
    <w:rsid w:val="0001687C"/>
    <w:rsid w:val="0001750F"/>
    <w:rsid w:val="0002023C"/>
    <w:rsid w:val="00020246"/>
    <w:rsid w:val="0002165B"/>
    <w:rsid w:val="0002397C"/>
    <w:rsid w:val="00025BD4"/>
    <w:rsid w:val="000279A7"/>
    <w:rsid w:val="00027A0D"/>
    <w:rsid w:val="00036D87"/>
    <w:rsid w:val="00040B51"/>
    <w:rsid w:val="00043153"/>
    <w:rsid w:val="00043A9B"/>
    <w:rsid w:val="00046FC2"/>
    <w:rsid w:val="0004737F"/>
    <w:rsid w:val="000474CE"/>
    <w:rsid w:val="000476D5"/>
    <w:rsid w:val="00050EFB"/>
    <w:rsid w:val="000511E4"/>
    <w:rsid w:val="0005210D"/>
    <w:rsid w:val="000525DA"/>
    <w:rsid w:val="00054515"/>
    <w:rsid w:val="00055151"/>
    <w:rsid w:val="000562B4"/>
    <w:rsid w:val="00056983"/>
    <w:rsid w:val="00062AA7"/>
    <w:rsid w:val="00063913"/>
    <w:rsid w:val="000662C2"/>
    <w:rsid w:val="000701A1"/>
    <w:rsid w:val="000737CF"/>
    <w:rsid w:val="0007457D"/>
    <w:rsid w:val="00075B43"/>
    <w:rsid w:val="00076595"/>
    <w:rsid w:val="00077E4E"/>
    <w:rsid w:val="0008098A"/>
    <w:rsid w:val="0008146A"/>
    <w:rsid w:val="000831DF"/>
    <w:rsid w:val="00083556"/>
    <w:rsid w:val="00083E61"/>
    <w:rsid w:val="000848F3"/>
    <w:rsid w:val="00085565"/>
    <w:rsid w:val="00085B55"/>
    <w:rsid w:val="0008636F"/>
    <w:rsid w:val="00086F58"/>
    <w:rsid w:val="00091FD4"/>
    <w:rsid w:val="00097051"/>
    <w:rsid w:val="000A0B0A"/>
    <w:rsid w:val="000A10DA"/>
    <w:rsid w:val="000A1833"/>
    <w:rsid w:val="000A3121"/>
    <w:rsid w:val="000A3970"/>
    <w:rsid w:val="000A52E8"/>
    <w:rsid w:val="000B039F"/>
    <w:rsid w:val="000B1F14"/>
    <w:rsid w:val="000B4397"/>
    <w:rsid w:val="000B47F6"/>
    <w:rsid w:val="000B4922"/>
    <w:rsid w:val="000B4CD8"/>
    <w:rsid w:val="000B55B9"/>
    <w:rsid w:val="000B561E"/>
    <w:rsid w:val="000B5FA8"/>
    <w:rsid w:val="000B6CA8"/>
    <w:rsid w:val="000B7418"/>
    <w:rsid w:val="000B7904"/>
    <w:rsid w:val="000B7C4C"/>
    <w:rsid w:val="000B7ED8"/>
    <w:rsid w:val="000C0FC4"/>
    <w:rsid w:val="000C109A"/>
    <w:rsid w:val="000C1E05"/>
    <w:rsid w:val="000C37EC"/>
    <w:rsid w:val="000C649D"/>
    <w:rsid w:val="000D14A9"/>
    <w:rsid w:val="000D3C00"/>
    <w:rsid w:val="000D783A"/>
    <w:rsid w:val="000E0DAD"/>
    <w:rsid w:val="000E15A7"/>
    <w:rsid w:val="000E4030"/>
    <w:rsid w:val="000E549A"/>
    <w:rsid w:val="000E6683"/>
    <w:rsid w:val="000E6ABC"/>
    <w:rsid w:val="000F0F1F"/>
    <w:rsid w:val="000F1430"/>
    <w:rsid w:val="000F15BE"/>
    <w:rsid w:val="000F1FD5"/>
    <w:rsid w:val="000F27B5"/>
    <w:rsid w:val="000F3EAE"/>
    <w:rsid w:val="000F4D38"/>
    <w:rsid w:val="000F50BF"/>
    <w:rsid w:val="000F6E55"/>
    <w:rsid w:val="00100692"/>
    <w:rsid w:val="0010485D"/>
    <w:rsid w:val="00105538"/>
    <w:rsid w:val="00106FAD"/>
    <w:rsid w:val="0011107A"/>
    <w:rsid w:val="00114849"/>
    <w:rsid w:val="001155FF"/>
    <w:rsid w:val="00121110"/>
    <w:rsid w:val="0012208A"/>
    <w:rsid w:val="0012332A"/>
    <w:rsid w:val="0012668A"/>
    <w:rsid w:val="00133338"/>
    <w:rsid w:val="00135511"/>
    <w:rsid w:val="00136A31"/>
    <w:rsid w:val="00140133"/>
    <w:rsid w:val="00140DC1"/>
    <w:rsid w:val="00142EBF"/>
    <w:rsid w:val="00143543"/>
    <w:rsid w:val="001444D5"/>
    <w:rsid w:val="001465DC"/>
    <w:rsid w:val="00146E7B"/>
    <w:rsid w:val="00150705"/>
    <w:rsid w:val="00150835"/>
    <w:rsid w:val="00154F96"/>
    <w:rsid w:val="00155EFF"/>
    <w:rsid w:val="00156E2C"/>
    <w:rsid w:val="00157215"/>
    <w:rsid w:val="00160680"/>
    <w:rsid w:val="001610E5"/>
    <w:rsid w:val="00161F69"/>
    <w:rsid w:val="00163478"/>
    <w:rsid w:val="001636CE"/>
    <w:rsid w:val="00164A58"/>
    <w:rsid w:val="0016677F"/>
    <w:rsid w:val="00173C3E"/>
    <w:rsid w:val="00175483"/>
    <w:rsid w:val="00175C5A"/>
    <w:rsid w:val="001776D0"/>
    <w:rsid w:val="001805E1"/>
    <w:rsid w:val="001814A5"/>
    <w:rsid w:val="0018580E"/>
    <w:rsid w:val="00191179"/>
    <w:rsid w:val="00192C8F"/>
    <w:rsid w:val="00193367"/>
    <w:rsid w:val="00195650"/>
    <w:rsid w:val="001A1BDC"/>
    <w:rsid w:val="001A2E4A"/>
    <w:rsid w:val="001A3A5D"/>
    <w:rsid w:val="001A4B10"/>
    <w:rsid w:val="001A59BE"/>
    <w:rsid w:val="001A62C7"/>
    <w:rsid w:val="001A668F"/>
    <w:rsid w:val="001A6AA1"/>
    <w:rsid w:val="001B04C3"/>
    <w:rsid w:val="001B12E4"/>
    <w:rsid w:val="001B1316"/>
    <w:rsid w:val="001B451A"/>
    <w:rsid w:val="001B5595"/>
    <w:rsid w:val="001B669F"/>
    <w:rsid w:val="001B7D12"/>
    <w:rsid w:val="001C0DCD"/>
    <w:rsid w:val="001C2FD7"/>
    <w:rsid w:val="001C3F4A"/>
    <w:rsid w:val="001C4596"/>
    <w:rsid w:val="001C5390"/>
    <w:rsid w:val="001C7C8E"/>
    <w:rsid w:val="001D098B"/>
    <w:rsid w:val="001D1895"/>
    <w:rsid w:val="001D2871"/>
    <w:rsid w:val="001D47DD"/>
    <w:rsid w:val="001E1466"/>
    <w:rsid w:val="001E223F"/>
    <w:rsid w:val="001E23CE"/>
    <w:rsid w:val="001E7393"/>
    <w:rsid w:val="001E7852"/>
    <w:rsid w:val="001E7938"/>
    <w:rsid w:val="001F0BAD"/>
    <w:rsid w:val="001F2AA3"/>
    <w:rsid w:val="001F3980"/>
    <w:rsid w:val="001F3B0F"/>
    <w:rsid w:val="001F404F"/>
    <w:rsid w:val="001F4C4D"/>
    <w:rsid w:val="001F6E35"/>
    <w:rsid w:val="001F7579"/>
    <w:rsid w:val="00200182"/>
    <w:rsid w:val="002003B4"/>
    <w:rsid w:val="00206F39"/>
    <w:rsid w:val="00207BF8"/>
    <w:rsid w:val="002117AC"/>
    <w:rsid w:val="00211BE8"/>
    <w:rsid w:val="00212C69"/>
    <w:rsid w:val="00213497"/>
    <w:rsid w:val="0021442C"/>
    <w:rsid w:val="002144FE"/>
    <w:rsid w:val="0021450D"/>
    <w:rsid w:val="00216724"/>
    <w:rsid w:val="00216BCC"/>
    <w:rsid w:val="00217505"/>
    <w:rsid w:val="00220617"/>
    <w:rsid w:val="00220EA6"/>
    <w:rsid w:val="002215F4"/>
    <w:rsid w:val="002246D9"/>
    <w:rsid w:val="00224EDA"/>
    <w:rsid w:val="00224F66"/>
    <w:rsid w:val="00226CA0"/>
    <w:rsid w:val="002314CA"/>
    <w:rsid w:val="00231EA8"/>
    <w:rsid w:val="00232448"/>
    <w:rsid w:val="00232833"/>
    <w:rsid w:val="00232A4E"/>
    <w:rsid w:val="002403ED"/>
    <w:rsid w:val="0024071D"/>
    <w:rsid w:val="0024410E"/>
    <w:rsid w:val="00245329"/>
    <w:rsid w:val="00245AD8"/>
    <w:rsid w:val="0024664E"/>
    <w:rsid w:val="00246C1B"/>
    <w:rsid w:val="00247749"/>
    <w:rsid w:val="00247BC4"/>
    <w:rsid w:val="00247E74"/>
    <w:rsid w:val="002510F6"/>
    <w:rsid w:val="00252EE2"/>
    <w:rsid w:val="00253F36"/>
    <w:rsid w:val="00253F50"/>
    <w:rsid w:val="002553CE"/>
    <w:rsid w:val="0025752E"/>
    <w:rsid w:val="002640D7"/>
    <w:rsid w:val="00264850"/>
    <w:rsid w:val="0026695E"/>
    <w:rsid w:val="00270940"/>
    <w:rsid w:val="00270E55"/>
    <w:rsid w:val="0027319B"/>
    <w:rsid w:val="00274F5F"/>
    <w:rsid w:val="00275067"/>
    <w:rsid w:val="0027741E"/>
    <w:rsid w:val="002812F2"/>
    <w:rsid w:val="00282992"/>
    <w:rsid w:val="00283B33"/>
    <w:rsid w:val="00290CA0"/>
    <w:rsid w:val="00292D5B"/>
    <w:rsid w:val="00293691"/>
    <w:rsid w:val="00293C7A"/>
    <w:rsid w:val="002941C5"/>
    <w:rsid w:val="002944B7"/>
    <w:rsid w:val="00295B35"/>
    <w:rsid w:val="002963EC"/>
    <w:rsid w:val="00296D40"/>
    <w:rsid w:val="002A0EC0"/>
    <w:rsid w:val="002A1E1D"/>
    <w:rsid w:val="002B00E0"/>
    <w:rsid w:val="002B20E3"/>
    <w:rsid w:val="002B3B71"/>
    <w:rsid w:val="002B3D9E"/>
    <w:rsid w:val="002B4095"/>
    <w:rsid w:val="002C2453"/>
    <w:rsid w:val="002C50E0"/>
    <w:rsid w:val="002D175E"/>
    <w:rsid w:val="002D2A35"/>
    <w:rsid w:val="002D34EC"/>
    <w:rsid w:val="002D37B8"/>
    <w:rsid w:val="002D5DC3"/>
    <w:rsid w:val="002E0D37"/>
    <w:rsid w:val="002E1801"/>
    <w:rsid w:val="002E1D2B"/>
    <w:rsid w:val="002E2986"/>
    <w:rsid w:val="002E29D7"/>
    <w:rsid w:val="002E37FA"/>
    <w:rsid w:val="002E3C99"/>
    <w:rsid w:val="002E40BF"/>
    <w:rsid w:val="002E49B5"/>
    <w:rsid w:val="002E4AB9"/>
    <w:rsid w:val="002F1024"/>
    <w:rsid w:val="002F225B"/>
    <w:rsid w:val="002F2792"/>
    <w:rsid w:val="002F2FEF"/>
    <w:rsid w:val="002F3F85"/>
    <w:rsid w:val="002F5810"/>
    <w:rsid w:val="002F6EEC"/>
    <w:rsid w:val="002F7013"/>
    <w:rsid w:val="00300659"/>
    <w:rsid w:val="00300CA1"/>
    <w:rsid w:val="00301DFE"/>
    <w:rsid w:val="0030366E"/>
    <w:rsid w:val="003037E7"/>
    <w:rsid w:val="00303C8A"/>
    <w:rsid w:val="00304622"/>
    <w:rsid w:val="00304E95"/>
    <w:rsid w:val="00307D2E"/>
    <w:rsid w:val="003113C0"/>
    <w:rsid w:val="003142F6"/>
    <w:rsid w:val="00321F37"/>
    <w:rsid w:val="00322289"/>
    <w:rsid w:val="0032385A"/>
    <w:rsid w:val="00325CFF"/>
    <w:rsid w:val="00327ABF"/>
    <w:rsid w:val="00330BA5"/>
    <w:rsid w:val="00331534"/>
    <w:rsid w:val="003331AD"/>
    <w:rsid w:val="0033426F"/>
    <w:rsid w:val="0033499F"/>
    <w:rsid w:val="00336460"/>
    <w:rsid w:val="0034066D"/>
    <w:rsid w:val="003422D0"/>
    <w:rsid w:val="00343B15"/>
    <w:rsid w:val="00345190"/>
    <w:rsid w:val="00345992"/>
    <w:rsid w:val="00345DC9"/>
    <w:rsid w:val="003518EB"/>
    <w:rsid w:val="003526FA"/>
    <w:rsid w:val="00355821"/>
    <w:rsid w:val="00355BDF"/>
    <w:rsid w:val="00355BE8"/>
    <w:rsid w:val="00355F27"/>
    <w:rsid w:val="00361798"/>
    <w:rsid w:val="003617BA"/>
    <w:rsid w:val="0036294F"/>
    <w:rsid w:val="003657CA"/>
    <w:rsid w:val="00366EAC"/>
    <w:rsid w:val="00367555"/>
    <w:rsid w:val="003714FC"/>
    <w:rsid w:val="0037227F"/>
    <w:rsid w:val="00373343"/>
    <w:rsid w:val="00374046"/>
    <w:rsid w:val="0037536B"/>
    <w:rsid w:val="00375D80"/>
    <w:rsid w:val="003768F4"/>
    <w:rsid w:val="003805F4"/>
    <w:rsid w:val="00380F25"/>
    <w:rsid w:val="00381866"/>
    <w:rsid w:val="00384315"/>
    <w:rsid w:val="00385E64"/>
    <w:rsid w:val="00386B4C"/>
    <w:rsid w:val="0039062A"/>
    <w:rsid w:val="00392C99"/>
    <w:rsid w:val="003944C9"/>
    <w:rsid w:val="00394AAB"/>
    <w:rsid w:val="00394C57"/>
    <w:rsid w:val="00394E8B"/>
    <w:rsid w:val="00396296"/>
    <w:rsid w:val="003A137C"/>
    <w:rsid w:val="003A228F"/>
    <w:rsid w:val="003A44B7"/>
    <w:rsid w:val="003A602C"/>
    <w:rsid w:val="003A7C7C"/>
    <w:rsid w:val="003B0052"/>
    <w:rsid w:val="003B09BA"/>
    <w:rsid w:val="003B2B5A"/>
    <w:rsid w:val="003B3565"/>
    <w:rsid w:val="003B3B8C"/>
    <w:rsid w:val="003B587D"/>
    <w:rsid w:val="003B6A1A"/>
    <w:rsid w:val="003B7FAC"/>
    <w:rsid w:val="003C01CD"/>
    <w:rsid w:val="003C08BB"/>
    <w:rsid w:val="003C4612"/>
    <w:rsid w:val="003C4BD1"/>
    <w:rsid w:val="003C5616"/>
    <w:rsid w:val="003D2326"/>
    <w:rsid w:val="003D2832"/>
    <w:rsid w:val="003D4087"/>
    <w:rsid w:val="003D4484"/>
    <w:rsid w:val="003D4D7A"/>
    <w:rsid w:val="003D51AA"/>
    <w:rsid w:val="003D562C"/>
    <w:rsid w:val="003D6D77"/>
    <w:rsid w:val="003D6E50"/>
    <w:rsid w:val="003D7D98"/>
    <w:rsid w:val="003E0068"/>
    <w:rsid w:val="003E1FAC"/>
    <w:rsid w:val="003F0185"/>
    <w:rsid w:val="003F071D"/>
    <w:rsid w:val="003F1C6A"/>
    <w:rsid w:val="003F667F"/>
    <w:rsid w:val="003F743D"/>
    <w:rsid w:val="003F77F3"/>
    <w:rsid w:val="00400792"/>
    <w:rsid w:val="00400B12"/>
    <w:rsid w:val="00400B26"/>
    <w:rsid w:val="00400F9D"/>
    <w:rsid w:val="00401DCC"/>
    <w:rsid w:val="004103D3"/>
    <w:rsid w:val="004105C3"/>
    <w:rsid w:val="00410C69"/>
    <w:rsid w:val="00411ED9"/>
    <w:rsid w:val="004139CB"/>
    <w:rsid w:val="00413E10"/>
    <w:rsid w:val="00413F08"/>
    <w:rsid w:val="004153B5"/>
    <w:rsid w:val="00416A50"/>
    <w:rsid w:val="0042182B"/>
    <w:rsid w:val="00427422"/>
    <w:rsid w:val="004307FE"/>
    <w:rsid w:val="00433E68"/>
    <w:rsid w:val="0043476A"/>
    <w:rsid w:val="00436F97"/>
    <w:rsid w:val="0044400D"/>
    <w:rsid w:val="00445821"/>
    <w:rsid w:val="0044591A"/>
    <w:rsid w:val="00445DB4"/>
    <w:rsid w:val="00446175"/>
    <w:rsid w:val="004466F2"/>
    <w:rsid w:val="00447C55"/>
    <w:rsid w:val="00450272"/>
    <w:rsid w:val="00457FE4"/>
    <w:rsid w:val="004609A7"/>
    <w:rsid w:val="00463A51"/>
    <w:rsid w:val="0046449C"/>
    <w:rsid w:val="00464940"/>
    <w:rsid w:val="00464A6A"/>
    <w:rsid w:val="00464C03"/>
    <w:rsid w:val="00464F97"/>
    <w:rsid w:val="00465842"/>
    <w:rsid w:val="00465D8D"/>
    <w:rsid w:val="004666BD"/>
    <w:rsid w:val="0046676F"/>
    <w:rsid w:val="00471309"/>
    <w:rsid w:val="004764F3"/>
    <w:rsid w:val="00476CD7"/>
    <w:rsid w:val="00477080"/>
    <w:rsid w:val="00482B62"/>
    <w:rsid w:val="0048430A"/>
    <w:rsid w:val="0048560E"/>
    <w:rsid w:val="00490AAF"/>
    <w:rsid w:val="00491AB8"/>
    <w:rsid w:val="00492881"/>
    <w:rsid w:val="00493BCB"/>
    <w:rsid w:val="00494314"/>
    <w:rsid w:val="0049634F"/>
    <w:rsid w:val="004A005C"/>
    <w:rsid w:val="004A285E"/>
    <w:rsid w:val="004A446C"/>
    <w:rsid w:val="004A4BFA"/>
    <w:rsid w:val="004A53DB"/>
    <w:rsid w:val="004A6B51"/>
    <w:rsid w:val="004A6C6B"/>
    <w:rsid w:val="004A7300"/>
    <w:rsid w:val="004A7EBB"/>
    <w:rsid w:val="004B0B3B"/>
    <w:rsid w:val="004B105F"/>
    <w:rsid w:val="004B3236"/>
    <w:rsid w:val="004B3D6B"/>
    <w:rsid w:val="004B5166"/>
    <w:rsid w:val="004C17A0"/>
    <w:rsid w:val="004C1C90"/>
    <w:rsid w:val="004C25FB"/>
    <w:rsid w:val="004C2C28"/>
    <w:rsid w:val="004C350C"/>
    <w:rsid w:val="004C44A8"/>
    <w:rsid w:val="004C4754"/>
    <w:rsid w:val="004C47D0"/>
    <w:rsid w:val="004C6307"/>
    <w:rsid w:val="004C6F38"/>
    <w:rsid w:val="004D1F10"/>
    <w:rsid w:val="004D2461"/>
    <w:rsid w:val="004D2602"/>
    <w:rsid w:val="004D4362"/>
    <w:rsid w:val="004D4400"/>
    <w:rsid w:val="004D44AC"/>
    <w:rsid w:val="004D503C"/>
    <w:rsid w:val="004D5137"/>
    <w:rsid w:val="004D75EB"/>
    <w:rsid w:val="004D7A84"/>
    <w:rsid w:val="004E12C0"/>
    <w:rsid w:val="004E1754"/>
    <w:rsid w:val="004E263D"/>
    <w:rsid w:val="004E26BF"/>
    <w:rsid w:val="004E3760"/>
    <w:rsid w:val="004E41CA"/>
    <w:rsid w:val="004E59F0"/>
    <w:rsid w:val="004E5B2F"/>
    <w:rsid w:val="004E6955"/>
    <w:rsid w:val="004E7248"/>
    <w:rsid w:val="004F12E3"/>
    <w:rsid w:val="004F1A83"/>
    <w:rsid w:val="004F4508"/>
    <w:rsid w:val="004F46A6"/>
    <w:rsid w:val="004F49B4"/>
    <w:rsid w:val="004F504D"/>
    <w:rsid w:val="004F68A5"/>
    <w:rsid w:val="004F73D3"/>
    <w:rsid w:val="00500EB0"/>
    <w:rsid w:val="0050215B"/>
    <w:rsid w:val="00502FC3"/>
    <w:rsid w:val="00503A8F"/>
    <w:rsid w:val="00504FA5"/>
    <w:rsid w:val="005050C7"/>
    <w:rsid w:val="005067A3"/>
    <w:rsid w:val="00506E9A"/>
    <w:rsid w:val="00507144"/>
    <w:rsid w:val="0051037F"/>
    <w:rsid w:val="005115BC"/>
    <w:rsid w:val="0051415C"/>
    <w:rsid w:val="0051552D"/>
    <w:rsid w:val="00515A9F"/>
    <w:rsid w:val="00517E8A"/>
    <w:rsid w:val="00520892"/>
    <w:rsid w:val="00521677"/>
    <w:rsid w:val="005226A9"/>
    <w:rsid w:val="00525197"/>
    <w:rsid w:val="005272BE"/>
    <w:rsid w:val="005276D4"/>
    <w:rsid w:val="00527FE9"/>
    <w:rsid w:val="00530869"/>
    <w:rsid w:val="0053099E"/>
    <w:rsid w:val="00530ABE"/>
    <w:rsid w:val="005319E4"/>
    <w:rsid w:val="00531F0E"/>
    <w:rsid w:val="00532A92"/>
    <w:rsid w:val="005330B6"/>
    <w:rsid w:val="00535D93"/>
    <w:rsid w:val="00536B56"/>
    <w:rsid w:val="005372D7"/>
    <w:rsid w:val="0054040A"/>
    <w:rsid w:val="00540EFA"/>
    <w:rsid w:val="0054516C"/>
    <w:rsid w:val="00545609"/>
    <w:rsid w:val="0055162A"/>
    <w:rsid w:val="00552DD0"/>
    <w:rsid w:val="00552F66"/>
    <w:rsid w:val="0055314F"/>
    <w:rsid w:val="00554B59"/>
    <w:rsid w:val="005555C6"/>
    <w:rsid w:val="005560DE"/>
    <w:rsid w:val="00556929"/>
    <w:rsid w:val="00561397"/>
    <w:rsid w:val="00561D67"/>
    <w:rsid w:val="00562597"/>
    <w:rsid w:val="00562D1F"/>
    <w:rsid w:val="00565CB8"/>
    <w:rsid w:val="00565D27"/>
    <w:rsid w:val="00570DEE"/>
    <w:rsid w:val="00573602"/>
    <w:rsid w:val="00576460"/>
    <w:rsid w:val="00576C46"/>
    <w:rsid w:val="00577E3F"/>
    <w:rsid w:val="00580C07"/>
    <w:rsid w:val="00580DDA"/>
    <w:rsid w:val="00581802"/>
    <w:rsid w:val="00581B2C"/>
    <w:rsid w:val="00582B59"/>
    <w:rsid w:val="005847E2"/>
    <w:rsid w:val="00584DC4"/>
    <w:rsid w:val="00592C2B"/>
    <w:rsid w:val="005979F0"/>
    <w:rsid w:val="005A0855"/>
    <w:rsid w:val="005A42F8"/>
    <w:rsid w:val="005A784B"/>
    <w:rsid w:val="005B1648"/>
    <w:rsid w:val="005B2F5A"/>
    <w:rsid w:val="005B3537"/>
    <w:rsid w:val="005B541C"/>
    <w:rsid w:val="005B5A93"/>
    <w:rsid w:val="005B6834"/>
    <w:rsid w:val="005C30E3"/>
    <w:rsid w:val="005C403F"/>
    <w:rsid w:val="005C4390"/>
    <w:rsid w:val="005C4F1E"/>
    <w:rsid w:val="005C70DE"/>
    <w:rsid w:val="005D024E"/>
    <w:rsid w:val="005D0E7F"/>
    <w:rsid w:val="005D11B4"/>
    <w:rsid w:val="005D3181"/>
    <w:rsid w:val="005D469E"/>
    <w:rsid w:val="005D6465"/>
    <w:rsid w:val="005D663B"/>
    <w:rsid w:val="005D68D0"/>
    <w:rsid w:val="005E11C6"/>
    <w:rsid w:val="005E1B06"/>
    <w:rsid w:val="005E292D"/>
    <w:rsid w:val="005E3D25"/>
    <w:rsid w:val="005E54BF"/>
    <w:rsid w:val="005E6F27"/>
    <w:rsid w:val="005F34F3"/>
    <w:rsid w:val="005F50D5"/>
    <w:rsid w:val="005F6555"/>
    <w:rsid w:val="005F6864"/>
    <w:rsid w:val="005F7209"/>
    <w:rsid w:val="005F7746"/>
    <w:rsid w:val="005F7F57"/>
    <w:rsid w:val="00601E50"/>
    <w:rsid w:val="006032D8"/>
    <w:rsid w:val="00603488"/>
    <w:rsid w:val="0060378F"/>
    <w:rsid w:val="006039AF"/>
    <w:rsid w:val="0061299D"/>
    <w:rsid w:val="006133F5"/>
    <w:rsid w:val="0061580D"/>
    <w:rsid w:val="00622545"/>
    <w:rsid w:val="00625327"/>
    <w:rsid w:val="00625F2B"/>
    <w:rsid w:val="006271A4"/>
    <w:rsid w:val="0062737F"/>
    <w:rsid w:val="006273A0"/>
    <w:rsid w:val="006274A2"/>
    <w:rsid w:val="00631646"/>
    <w:rsid w:val="00632EDB"/>
    <w:rsid w:val="00633845"/>
    <w:rsid w:val="00633D4D"/>
    <w:rsid w:val="00634F69"/>
    <w:rsid w:val="0063574B"/>
    <w:rsid w:val="00635C3B"/>
    <w:rsid w:val="0063759F"/>
    <w:rsid w:val="00640AC5"/>
    <w:rsid w:val="00640DDD"/>
    <w:rsid w:val="0064149E"/>
    <w:rsid w:val="00641698"/>
    <w:rsid w:val="0064175E"/>
    <w:rsid w:val="00644BFF"/>
    <w:rsid w:val="00644EF7"/>
    <w:rsid w:val="00645118"/>
    <w:rsid w:val="00651D80"/>
    <w:rsid w:val="0065237F"/>
    <w:rsid w:val="00652F98"/>
    <w:rsid w:val="00653000"/>
    <w:rsid w:val="00655DDD"/>
    <w:rsid w:val="00656C4E"/>
    <w:rsid w:val="00660220"/>
    <w:rsid w:val="00660962"/>
    <w:rsid w:val="00663B58"/>
    <w:rsid w:val="00665F79"/>
    <w:rsid w:val="00666A4F"/>
    <w:rsid w:val="00666A9F"/>
    <w:rsid w:val="00666D21"/>
    <w:rsid w:val="00667A16"/>
    <w:rsid w:val="00670EEA"/>
    <w:rsid w:val="006710B6"/>
    <w:rsid w:val="00672649"/>
    <w:rsid w:val="00673C0C"/>
    <w:rsid w:val="00674CB2"/>
    <w:rsid w:val="006768D3"/>
    <w:rsid w:val="00677434"/>
    <w:rsid w:val="00680830"/>
    <w:rsid w:val="00684C8C"/>
    <w:rsid w:val="00685CBC"/>
    <w:rsid w:val="00686B24"/>
    <w:rsid w:val="00690821"/>
    <w:rsid w:val="0069205C"/>
    <w:rsid w:val="00694246"/>
    <w:rsid w:val="00694C82"/>
    <w:rsid w:val="00696E57"/>
    <w:rsid w:val="00696F57"/>
    <w:rsid w:val="00697700"/>
    <w:rsid w:val="006978A4"/>
    <w:rsid w:val="006A0A43"/>
    <w:rsid w:val="006A45AE"/>
    <w:rsid w:val="006A4D41"/>
    <w:rsid w:val="006A62E8"/>
    <w:rsid w:val="006A71AE"/>
    <w:rsid w:val="006B0855"/>
    <w:rsid w:val="006B0B3D"/>
    <w:rsid w:val="006B1059"/>
    <w:rsid w:val="006B2D6D"/>
    <w:rsid w:val="006B43B9"/>
    <w:rsid w:val="006B4522"/>
    <w:rsid w:val="006B54AE"/>
    <w:rsid w:val="006C1444"/>
    <w:rsid w:val="006C3A2E"/>
    <w:rsid w:val="006C5C0E"/>
    <w:rsid w:val="006C672B"/>
    <w:rsid w:val="006C7E67"/>
    <w:rsid w:val="006D0CDC"/>
    <w:rsid w:val="006D2EFF"/>
    <w:rsid w:val="006D3207"/>
    <w:rsid w:val="006D35D1"/>
    <w:rsid w:val="006D3B0B"/>
    <w:rsid w:val="006D44DE"/>
    <w:rsid w:val="006E1071"/>
    <w:rsid w:val="006E2C3F"/>
    <w:rsid w:val="006E4482"/>
    <w:rsid w:val="006E5764"/>
    <w:rsid w:val="006E5976"/>
    <w:rsid w:val="006E5A2D"/>
    <w:rsid w:val="006F1557"/>
    <w:rsid w:val="006F3034"/>
    <w:rsid w:val="006F4974"/>
    <w:rsid w:val="006F5E05"/>
    <w:rsid w:val="006F6C24"/>
    <w:rsid w:val="007004F3"/>
    <w:rsid w:val="00701468"/>
    <w:rsid w:val="007023D5"/>
    <w:rsid w:val="007026D1"/>
    <w:rsid w:val="00705F0A"/>
    <w:rsid w:val="00707F83"/>
    <w:rsid w:val="00711B18"/>
    <w:rsid w:val="00712E48"/>
    <w:rsid w:val="00716350"/>
    <w:rsid w:val="007202EA"/>
    <w:rsid w:val="0072237F"/>
    <w:rsid w:val="00725521"/>
    <w:rsid w:val="00727623"/>
    <w:rsid w:val="007277F9"/>
    <w:rsid w:val="00730380"/>
    <w:rsid w:val="007313C5"/>
    <w:rsid w:val="00731D78"/>
    <w:rsid w:val="00733A46"/>
    <w:rsid w:val="007343E9"/>
    <w:rsid w:val="007362B4"/>
    <w:rsid w:val="00736400"/>
    <w:rsid w:val="007403F1"/>
    <w:rsid w:val="00740E77"/>
    <w:rsid w:val="00741B7D"/>
    <w:rsid w:val="0074429B"/>
    <w:rsid w:val="007452F6"/>
    <w:rsid w:val="00745FF1"/>
    <w:rsid w:val="00746E9F"/>
    <w:rsid w:val="0074762D"/>
    <w:rsid w:val="007479DF"/>
    <w:rsid w:val="00752D33"/>
    <w:rsid w:val="007550DC"/>
    <w:rsid w:val="00756273"/>
    <w:rsid w:val="007611DE"/>
    <w:rsid w:val="007635CE"/>
    <w:rsid w:val="00765B26"/>
    <w:rsid w:val="00766692"/>
    <w:rsid w:val="00766928"/>
    <w:rsid w:val="00767696"/>
    <w:rsid w:val="00767848"/>
    <w:rsid w:val="00767CBB"/>
    <w:rsid w:val="00770841"/>
    <w:rsid w:val="007708F9"/>
    <w:rsid w:val="00771676"/>
    <w:rsid w:val="007752B8"/>
    <w:rsid w:val="00776E2E"/>
    <w:rsid w:val="00777731"/>
    <w:rsid w:val="007821EA"/>
    <w:rsid w:val="00783B5F"/>
    <w:rsid w:val="00784384"/>
    <w:rsid w:val="0078605A"/>
    <w:rsid w:val="0079160E"/>
    <w:rsid w:val="00792CC8"/>
    <w:rsid w:val="007954AE"/>
    <w:rsid w:val="00795607"/>
    <w:rsid w:val="007957E2"/>
    <w:rsid w:val="00795890"/>
    <w:rsid w:val="007A1423"/>
    <w:rsid w:val="007A33B8"/>
    <w:rsid w:val="007A391E"/>
    <w:rsid w:val="007A5707"/>
    <w:rsid w:val="007A60EE"/>
    <w:rsid w:val="007A6B42"/>
    <w:rsid w:val="007B11FD"/>
    <w:rsid w:val="007B6616"/>
    <w:rsid w:val="007B7C84"/>
    <w:rsid w:val="007C0BE2"/>
    <w:rsid w:val="007C20C0"/>
    <w:rsid w:val="007C2BD2"/>
    <w:rsid w:val="007C41B5"/>
    <w:rsid w:val="007C436B"/>
    <w:rsid w:val="007C5BEE"/>
    <w:rsid w:val="007C639F"/>
    <w:rsid w:val="007D2078"/>
    <w:rsid w:val="007D21CC"/>
    <w:rsid w:val="007D3A1D"/>
    <w:rsid w:val="007D3CAA"/>
    <w:rsid w:val="007D576F"/>
    <w:rsid w:val="007D7717"/>
    <w:rsid w:val="007E0C77"/>
    <w:rsid w:val="007E0CD3"/>
    <w:rsid w:val="007E5558"/>
    <w:rsid w:val="007F0C90"/>
    <w:rsid w:val="007F1383"/>
    <w:rsid w:val="0080314C"/>
    <w:rsid w:val="00806BA3"/>
    <w:rsid w:val="00807384"/>
    <w:rsid w:val="008129BB"/>
    <w:rsid w:val="00813137"/>
    <w:rsid w:val="00813C14"/>
    <w:rsid w:val="0081733D"/>
    <w:rsid w:val="008178B6"/>
    <w:rsid w:val="0082081A"/>
    <w:rsid w:val="0082167A"/>
    <w:rsid w:val="008233FD"/>
    <w:rsid w:val="00823F47"/>
    <w:rsid w:val="0082688F"/>
    <w:rsid w:val="00831EBD"/>
    <w:rsid w:val="008329D0"/>
    <w:rsid w:val="00833E60"/>
    <w:rsid w:val="008346FD"/>
    <w:rsid w:val="008365D9"/>
    <w:rsid w:val="008369D2"/>
    <w:rsid w:val="00836AFC"/>
    <w:rsid w:val="00840DAE"/>
    <w:rsid w:val="0084131A"/>
    <w:rsid w:val="00841397"/>
    <w:rsid w:val="00844DCF"/>
    <w:rsid w:val="00845C28"/>
    <w:rsid w:val="00847E4C"/>
    <w:rsid w:val="00850BC8"/>
    <w:rsid w:val="0085112C"/>
    <w:rsid w:val="008532AA"/>
    <w:rsid w:val="00853F8F"/>
    <w:rsid w:val="008616E8"/>
    <w:rsid w:val="008628F5"/>
    <w:rsid w:val="00864C90"/>
    <w:rsid w:val="00867096"/>
    <w:rsid w:val="00867D75"/>
    <w:rsid w:val="00872A36"/>
    <w:rsid w:val="00872F18"/>
    <w:rsid w:val="0087353B"/>
    <w:rsid w:val="008746EF"/>
    <w:rsid w:val="0087565E"/>
    <w:rsid w:val="0087567B"/>
    <w:rsid w:val="00876837"/>
    <w:rsid w:val="00876C8F"/>
    <w:rsid w:val="0087709A"/>
    <w:rsid w:val="00877150"/>
    <w:rsid w:val="008774C3"/>
    <w:rsid w:val="008776F6"/>
    <w:rsid w:val="00877C2C"/>
    <w:rsid w:val="008825BB"/>
    <w:rsid w:val="00883FD5"/>
    <w:rsid w:val="0088477D"/>
    <w:rsid w:val="00885CDD"/>
    <w:rsid w:val="00886022"/>
    <w:rsid w:val="0089008B"/>
    <w:rsid w:val="0089061E"/>
    <w:rsid w:val="00890B2C"/>
    <w:rsid w:val="0089730E"/>
    <w:rsid w:val="00897792"/>
    <w:rsid w:val="008A1A69"/>
    <w:rsid w:val="008A44A5"/>
    <w:rsid w:val="008A517C"/>
    <w:rsid w:val="008A7C69"/>
    <w:rsid w:val="008B6465"/>
    <w:rsid w:val="008B6A66"/>
    <w:rsid w:val="008B787C"/>
    <w:rsid w:val="008C0169"/>
    <w:rsid w:val="008C0720"/>
    <w:rsid w:val="008C3436"/>
    <w:rsid w:val="008C4FF7"/>
    <w:rsid w:val="008C56A9"/>
    <w:rsid w:val="008C6343"/>
    <w:rsid w:val="008D175C"/>
    <w:rsid w:val="008D2403"/>
    <w:rsid w:val="008D35BA"/>
    <w:rsid w:val="008D6538"/>
    <w:rsid w:val="008D6EEB"/>
    <w:rsid w:val="008D75AE"/>
    <w:rsid w:val="008D7DA7"/>
    <w:rsid w:val="008E0307"/>
    <w:rsid w:val="008E079A"/>
    <w:rsid w:val="008E07E5"/>
    <w:rsid w:val="008E5714"/>
    <w:rsid w:val="008E601A"/>
    <w:rsid w:val="008E6F78"/>
    <w:rsid w:val="008E789F"/>
    <w:rsid w:val="008F0582"/>
    <w:rsid w:val="008F1A69"/>
    <w:rsid w:val="008F1B5D"/>
    <w:rsid w:val="008F47BD"/>
    <w:rsid w:val="008F4E03"/>
    <w:rsid w:val="008F5FF8"/>
    <w:rsid w:val="0090099C"/>
    <w:rsid w:val="00905532"/>
    <w:rsid w:val="0090575F"/>
    <w:rsid w:val="009077DC"/>
    <w:rsid w:val="00907AD3"/>
    <w:rsid w:val="00907E8C"/>
    <w:rsid w:val="00915F0B"/>
    <w:rsid w:val="009165A2"/>
    <w:rsid w:val="00917B7C"/>
    <w:rsid w:val="0092266A"/>
    <w:rsid w:val="009229F1"/>
    <w:rsid w:val="0092353C"/>
    <w:rsid w:val="0092467E"/>
    <w:rsid w:val="00924C59"/>
    <w:rsid w:val="00932A48"/>
    <w:rsid w:val="00934DD6"/>
    <w:rsid w:val="00941BC5"/>
    <w:rsid w:val="00941F42"/>
    <w:rsid w:val="00941F4D"/>
    <w:rsid w:val="0094416B"/>
    <w:rsid w:val="00945C5F"/>
    <w:rsid w:val="009502AD"/>
    <w:rsid w:val="009536B4"/>
    <w:rsid w:val="00953F8F"/>
    <w:rsid w:val="0095441D"/>
    <w:rsid w:val="00966AE1"/>
    <w:rsid w:val="00966B45"/>
    <w:rsid w:val="00973851"/>
    <w:rsid w:val="00973B3D"/>
    <w:rsid w:val="009750E6"/>
    <w:rsid w:val="009801DD"/>
    <w:rsid w:val="00981F97"/>
    <w:rsid w:val="00983066"/>
    <w:rsid w:val="009831E5"/>
    <w:rsid w:val="00983FAF"/>
    <w:rsid w:val="00985974"/>
    <w:rsid w:val="00985CA2"/>
    <w:rsid w:val="00990060"/>
    <w:rsid w:val="0099006E"/>
    <w:rsid w:val="009937DD"/>
    <w:rsid w:val="00995A63"/>
    <w:rsid w:val="009A177B"/>
    <w:rsid w:val="009A1BE5"/>
    <w:rsid w:val="009A4A71"/>
    <w:rsid w:val="009A4AC0"/>
    <w:rsid w:val="009A5642"/>
    <w:rsid w:val="009B109E"/>
    <w:rsid w:val="009B1110"/>
    <w:rsid w:val="009B418F"/>
    <w:rsid w:val="009B5A5E"/>
    <w:rsid w:val="009B7BEE"/>
    <w:rsid w:val="009C02F0"/>
    <w:rsid w:val="009C03A6"/>
    <w:rsid w:val="009C369A"/>
    <w:rsid w:val="009C4F3F"/>
    <w:rsid w:val="009D0311"/>
    <w:rsid w:val="009D0962"/>
    <w:rsid w:val="009D25C4"/>
    <w:rsid w:val="009D4E89"/>
    <w:rsid w:val="009D54D8"/>
    <w:rsid w:val="009D6662"/>
    <w:rsid w:val="009D753D"/>
    <w:rsid w:val="009E1C7E"/>
    <w:rsid w:val="009E1FF5"/>
    <w:rsid w:val="009E4995"/>
    <w:rsid w:val="009E6E8C"/>
    <w:rsid w:val="009E6F74"/>
    <w:rsid w:val="009E7738"/>
    <w:rsid w:val="009F05D0"/>
    <w:rsid w:val="009F142F"/>
    <w:rsid w:val="009F355E"/>
    <w:rsid w:val="009F3847"/>
    <w:rsid w:val="009F43C9"/>
    <w:rsid w:val="009F451A"/>
    <w:rsid w:val="00A00731"/>
    <w:rsid w:val="00A0116C"/>
    <w:rsid w:val="00A0244C"/>
    <w:rsid w:val="00A03444"/>
    <w:rsid w:val="00A04837"/>
    <w:rsid w:val="00A04C3F"/>
    <w:rsid w:val="00A05038"/>
    <w:rsid w:val="00A06807"/>
    <w:rsid w:val="00A0760B"/>
    <w:rsid w:val="00A114D6"/>
    <w:rsid w:val="00A14CB9"/>
    <w:rsid w:val="00A15471"/>
    <w:rsid w:val="00A158D6"/>
    <w:rsid w:val="00A16124"/>
    <w:rsid w:val="00A17585"/>
    <w:rsid w:val="00A17ABB"/>
    <w:rsid w:val="00A24DB9"/>
    <w:rsid w:val="00A26338"/>
    <w:rsid w:val="00A27175"/>
    <w:rsid w:val="00A27B68"/>
    <w:rsid w:val="00A3048C"/>
    <w:rsid w:val="00A30981"/>
    <w:rsid w:val="00A347EC"/>
    <w:rsid w:val="00A35BB9"/>
    <w:rsid w:val="00A376A1"/>
    <w:rsid w:val="00A377E6"/>
    <w:rsid w:val="00A426B0"/>
    <w:rsid w:val="00A434A0"/>
    <w:rsid w:val="00A44F70"/>
    <w:rsid w:val="00A45863"/>
    <w:rsid w:val="00A465D5"/>
    <w:rsid w:val="00A46A77"/>
    <w:rsid w:val="00A46FBB"/>
    <w:rsid w:val="00A502FC"/>
    <w:rsid w:val="00A514D0"/>
    <w:rsid w:val="00A51F29"/>
    <w:rsid w:val="00A552CC"/>
    <w:rsid w:val="00A55D4E"/>
    <w:rsid w:val="00A56022"/>
    <w:rsid w:val="00A57568"/>
    <w:rsid w:val="00A61262"/>
    <w:rsid w:val="00A61508"/>
    <w:rsid w:val="00A62004"/>
    <w:rsid w:val="00A63A8B"/>
    <w:rsid w:val="00A64774"/>
    <w:rsid w:val="00A6558E"/>
    <w:rsid w:val="00A67780"/>
    <w:rsid w:val="00A7047F"/>
    <w:rsid w:val="00A708B3"/>
    <w:rsid w:val="00A714EA"/>
    <w:rsid w:val="00A716D5"/>
    <w:rsid w:val="00A719CE"/>
    <w:rsid w:val="00A71CAC"/>
    <w:rsid w:val="00A73102"/>
    <w:rsid w:val="00A73612"/>
    <w:rsid w:val="00A744A7"/>
    <w:rsid w:val="00A74C56"/>
    <w:rsid w:val="00A752D7"/>
    <w:rsid w:val="00A75F3D"/>
    <w:rsid w:val="00A77E27"/>
    <w:rsid w:val="00A80747"/>
    <w:rsid w:val="00A82AB6"/>
    <w:rsid w:val="00A82AFD"/>
    <w:rsid w:val="00A84BE8"/>
    <w:rsid w:val="00A85552"/>
    <w:rsid w:val="00A86F90"/>
    <w:rsid w:val="00A906AE"/>
    <w:rsid w:val="00A93FDB"/>
    <w:rsid w:val="00A9523D"/>
    <w:rsid w:val="00A97508"/>
    <w:rsid w:val="00A9790B"/>
    <w:rsid w:val="00AA065F"/>
    <w:rsid w:val="00AA15F0"/>
    <w:rsid w:val="00AA2E4D"/>
    <w:rsid w:val="00AA2ECE"/>
    <w:rsid w:val="00AA330B"/>
    <w:rsid w:val="00AA50D6"/>
    <w:rsid w:val="00AA5241"/>
    <w:rsid w:val="00AA66A7"/>
    <w:rsid w:val="00AA6E6D"/>
    <w:rsid w:val="00AA7442"/>
    <w:rsid w:val="00AA7BAF"/>
    <w:rsid w:val="00AB0710"/>
    <w:rsid w:val="00AB15CD"/>
    <w:rsid w:val="00AB2216"/>
    <w:rsid w:val="00AB2E09"/>
    <w:rsid w:val="00AB3070"/>
    <w:rsid w:val="00AB5765"/>
    <w:rsid w:val="00AB63B0"/>
    <w:rsid w:val="00AC05E6"/>
    <w:rsid w:val="00AC4986"/>
    <w:rsid w:val="00AC4ABE"/>
    <w:rsid w:val="00AC5B1B"/>
    <w:rsid w:val="00AC5D07"/>
    <w:rsid w:val="00AC64FB"/>
    <w:rsid w:val="00AD0EB7"/>
    <w:rsid w:val="00AD1148"/>
    <w:rsid w:val="00AD22B0"/>
    <w:rsid w:val="00AD3E68"/>
    <w:rsid w:val="00AD4AB5"/>
    <w:rsid w:val="00AD5CD8"/>
    <w:rsid w:val="00AE0E6D"/>
    <w:rsid w:val="00AE2D84"/>
    <w:rsid w:val="00AE2E87"/>
    <w:rsid w:val="00AE2FB5"/>
    <w:rsid w:val="00AE30B9"/>
    <w:rsid w:val="00AE3BCC"/>
    <w:rsid w:val="00AE57CC"/>
    <w:rsid w:val="00AE7F53"/>
    <w:rsid w:val="00AF060F"/>
    <w:rsid w:val="00AF0DC7"/>
    <w:rsid w:val="00AF200B"/>
    <w:rsid w:val="00AF47FB"/>
    <w:rsid w:val="00AF6F24"/>
    <w:rsid w:val="00AF7266"/>
    <w:rsid w:val="00B01056"/>
    <w:rsid w:val="00B03C57"/>
    <w:rsid w:val="00B03E52"/>
    <w:rsid w:val="00B04E8A"/>
    <w:rsid w:val="00B07370"/>
    <w:rsid w:val="00B07841"/>
    <w:rsid w:val="00B07CF2"/>
    <w:rsid w:val="00B07EC6"/>
    <w:rsid w:val="00B1004B"/>
    <w:rsid w:val="00B11A0B"/>
    <w:rsid w:val="00B128B0"/>
    <w:rsid w:val="00B13A16"/>
    <w:rsid w:val="00B1583A"/>
    <w:rsid w:val="00B15E9D"/>
    <w:rsid w:val="00B1633C"/>
    <w:rsid w:val="00B22761"/>
    <w:rsid w:val="00B2410F"/>
    <w:rsid w:val="00B24B41"/>
    <w:rsid w:val="00B25EF1"/>
    <w:rsid w:val="00B272E3"/>
    <w:rsid w:val="00B30F7E"/>
    <w:rsid w:val="00B31A55"/>
    <w:rsid w:val="00B325BB"/>
    <w:rsid w:val="00B356F7"/>
    <w:rsid w:val="00B3606C"/>
    <w:rsid w:val="00B36B42"/>
    <w:rsid w:val="00B36C91"/>
    <w:rsid w:val="00B36FD3"/>
    <w:rsid w:val="00B370F0"/>
    <w:rsid w:val="00B3747F"/>
    <w:rsid w:val="00B4020E"/>
    <w:rsid w:val="00B425B8"/>
    <w:rsid w:val="00B43205"/>
    <w:rsid w:val="00B44E3C"/>
    <w:rsid w:val="00B45BE1"/>
    <w:rsid w:val="00B501BD"/>
    <w:rsid w:val="00B51139"/>
    <w:rsid w:val="00B511C4"/>
    <w:rsid w:val="00B5134F"/>
    <w:rsid w:val="00B52A55"/>
    <w:rsid w:val="00B52AE0"/>
    <w:rsid w:val="00B52B74"/>
    <w:rsid w:val="00B54521"/>
    <w:rsid w:val="00B55CA0"/>
    <w:rsid w:val="00B55F3F"/>
    <w:rsid w:val="00B56F2B"/>
    <w:rsid w:val="00B57B0C"/>
    <w:rsid w:val="00B57D95"/>
    <w:rsid w:val="00B60291"/>
    <w:rsid w:val="00B60ADB"/>
    <w:rsid w:val="00B60F11"/>
    <w:rsid w:val="00B613DC"/>
    <w:rsid w:val="00B64E6E"/>
    <w:rsid w:val="00B66597"/>
    <w:rsid w:val="00B667D1"/>
    <w:rsid w:val="00B74ACB"/>
    <w:rsid w:val="00B74C84"/>
    <w:rsid w:val="00B8375F"/>
    <w:rsid w:val="00B85058"/>
    <w:rsid w:val="00B86480"/>
    <w:rsid w:val="00B91BAA"/>
    <w:rsid w:val="00B93194"/>
    <w:rsid w:val="00B95493"/>
    <w:rsid w:val="00BA0AAF"/>
    <w:rsid w:val="00BA447F"/>
    <w:rsid w:val="00BA4D9A"/>
    <w:rsid w:val="00BA57B9"/>
    <w:rsid w:val="00BA6F1E"/>
    <w:rsid w:val="00BB3594"/>
    <w:rsid w:val="00BB5AB6"/>
    <w:rsid w:val="00BB6D42"/>
    <w:rsid w:val="00BB75B2"/>
    <w:rsid w:val="00BB78E4"/>
    <w:rsid w:val="00BB7C13"/>
    <w:rsid w:val="00BC28CC"/>
    <w:rsid w:val="00BC3278"/>
    <w:rsid w:val="00BC62BB"/>
    <w:rsid w:val="00BC6ECA"/>
    <w:rsid w:val="00BD2F35"/>
    <w:rsid w:val="00BD6194"/>
    <w:rsid w:val="00BE080C"/>
    <w:rsid w:val="00BE0B03"/>
    <w:rsid w:val="00BE23A6"/>
    <w:rsid w:val="00BE285D"/>
    <w:rsid w:val="00BE381D"/>
    <w:rsid w:val="00BE42B7"/>
    <w:rsid w:val="00BE59F7"/>
    <w:rsid w:val="00BF104C"/>
    <w:rsid w:val="00BF2447"/>
    <w:rsid w:val="00BF6049"/>
    <w:rsid w:val="00BF6B40"/>
    <w:rsid w:val="00BF6E57"/>
    <w:rsid w:val="00C0485C"/>
    <w:rsid w:val="00C07C20"/>
    <w:rsid w:val="00C142D0"/>
    <w:rsid w:val="00C14645"/>
    <w:rsid w:val="00C14A0D"/>
    <w:rsid w:val="00C15778"/>
    <w:rsid w:val="00C15BC4"/>
    <w:rsid w:val="00C2098B"/>
    <w:rsid w:val="00C2164E"/>
    <w:rsid w:val="00C21CAD"/>
    <w:rsid w:val="00C23B34"/>
    <w:rsid w:val="00C24225"/>
    <w:rsid w:val="00C254F7"/>
    <w:rsid w:val="00C262CD"/>
    <w:rsid w:val="00C26FBB"/>
    <w:rsid w:val="00C27860"/>
    <w:rsid w:val="00C27C1E"/>
    <w:rsid w:val="00C30155"/>
    <w:rsid w:val="00C323A3"/>
    <w:rsid w:val="00C34D5B"/>
    <w:rsid w:val="00C40A01"/>
    <w:rsid w:val="00C449C5"/>
    <w:rsid w:val="00C4709B"/>
    <w:rsid w:val="00C472C0"/>
    <w:rsid w:val="00C47B6C"/>
    <w:rsid w:val="00C51FAE"/>
    <w:rsid w:val="00C543D3"/>
    <w:rsid w:val="00C5586C"/>
    <w:rsid w:val="00C55912"/>
    <w:rsid w:val="00C56145"/>
    <w:rsid w:val="00C640E8"/>
    <w:rsid w:val="00C667FC"/>
    <w:rsid w:val="00C67251"/>
    <w:rsid w:val="00C67348"/>
    <w:rsid w:val="00C673BF"/>
    <w:rsid w:val="00C679AA"/>
    <w:rsid w:val="00C70B7C"/>
    <w:rsid w:val="00C7356D"/>
    <w:rsid w:val="00C763A3"/>
    <w:rsid w:val="00C779D1"/>
    <w:rsid w:val="00C82261"/>
    <w:rsid w:val="00C85826"/>
    <w:rsid w:val="00C86599"/>
    <w:rsid w:val="00C867A3"/>
    <w:rsid w:val="00C90830"/>
    <w:rsid w:val="00C914D0"/>
    <w:rsid w:val="00C9296F"/>
    <w:rsid w:val="00C93F51"/>
    <w:rsid w:val="00C94CC4"/>
    <w:rsid w:val="00C96BF1"/>
    <w:rsid w:val="00C9788F"/>
    <w:rsid w:val="00CA08EA"/>
    <w:rsid w:val="00CA3A35"/>
    <w:rsid w:val="00CB0189"/>
    <w:rsid w:val="00CB1378"/>
    <w:rsid w:val="00CB214B"/>
    <w:rsid w:val="00CB3092"/>
    <w:rsid w:val="00CB6775"/>
    <w:rsid w:val="00CB7930"/>
    <w:rsid w:val="00CC0A08"/>
    <w:rsid w:val="00CC16E9"/>
    <w:rsid w:val="00CC1DF9"/>
    <w:rsid w:val="00CC3013"/>
    <w:rsid w:val="00CC381C"/>
    <w:rsid w:val="00CC4976"/>
    <w:rsid w:val="00CD18E5"/>
    <w:rsid w:val="00CD1C29"/>
    <w:rsid w:val="00CD3B4D"/>
    <w:rsid w:val="00CD4671"/>
    <w:rsid w:val="00CD559A"/>
    <w:rsid w:val="00CD6872"/>
    <w:rsid w:val="00CE387B"/>
    <w:rsid w:val="00CE4AF9"/>
    <w:rsid w:val="00CE70A6"/>
    <w:rsid w:val="00CF33BE"/>
    <w:rsid w:val="00CF4BB0"/>
    <w:rsid w:val="00CF4CE9"/>
    <w:rsid w:val="00CF5E90"/>
    <w:rsid w:val="00CF6407"/>
    <w:rsid w:val="00CF6DA9"/>
    <w:rsid w:val="00CF74EC"/>
    <w:rsid w:val="00D00D0F"/>
    <w:rsid w:val="00D07A5A"/>
    <w:rsid w:val="00D07BC4"/>
    <w:rsid w:val="00D1009E"/>
    <w:rsid w:val="00D11ED1"/>
    <w:rsid w:val="00D12BE5"/>
    <w:rsid w:val="00D12F20"/>
    <w:rsid w:val="00D138F4"/>
    <w:rsid w:val="00D14725"/>
    <w:rsid w:val="00D15696"/>
    <w:rsid w:val="00D172E6"/>
    <w:rsid w:val="00D20880"/>
    <w:rsid w:val="00D216F4"/>
    <w:rsid w:val="00D25675"/>
    <w:rsid w:val="00D26134"/>
    <w:rsid w:val="00D26D57"/>
    <w:rsid w:val="00D275CB"/>
    <w:rsid w:val="00D3050D"/>
    <w:rsid w:val="00D30FA4"/>
    <w:rsid w:val="00D34136"/>
    <w:rsid w:val="00D3479A"/>
    <w:rsid w:val="00D35510"/>
    <w:rsid w:val="00D3643D"/>
    <w:rsid w:val="00D36504"/>
    <w:rsid w:val="00D36758"/>
    <w:rsid w:val="00D41AC5"/>
    <w:rsid w:val="00D41B31"/>
    <w:rsid w:val="00D42FF6"/>
    <w:rsid w:val="00D47937"/>
    <w:rsid w:val="00D5091F"/>
    <w:rsid w:val="00D51313"/>
    <w:rsid w:val="00D56134"/>
    <w:rsid w:val="00D57996"/>
    <w:rsid w:val="00D60551"/>
    <w:rsid w:val="00D606A8"/>
    <w:rsid w:val="00D609AA"/>
    <w:rsid w:val="00D61175"/>
    <w:rsid w:val="00D63E15"/>
    <w:rsid w:val="00D64512"/>
    <w:rsid w:val="00D65B87"/>
    <w:rsid w:val="00D667E3"/>
    <w:rsid w:val="00D70286"/>
    <w:rsid w:val="00D73599"/>
    <w:rsid w:val="00D749E8"/>
    <w:rsid w:val="00D75437"/>
    <w:rsid w:val="00D75AA6"/>
    <w:rsid w:val="00D766AC"/>
    <w:rsid w:val="00D77530"/>
    <w:rsid w:val="00D77800"/>
    <w:rsid w:val="00D77AD5"/>
    <w:rsid w:val="00D80D5C"/>
    <w:rsid w:val="00D82155"/>
    <w:rsid w:val="00D823B7"/>
    <w:rsid w:val="00D8296E"/>
    <w:rsid w:val="00D830AE"/>
    <w:rsid w:val="00D835E7"/>
    <w:rsid w:val="00D83AF7"/>
    <w:rsid w:val="00D846F5"/>
    <w:rsid w:val="00D85905"/>
    <w:rsid w:val="00D860CB"/>
    <w:rsid w:val="00D867FE"/>
    <w:rsid w:val="00D90E84"/>
    <w:rsid w:val="00D923EE"/>
    <w:rsid w:val="00D9477C"/>
    <w:rsid w:val="00D955EA"/>
    <w:rsid w:val="00DA054D"/>
    <w:rsid w:val="00DA18D4"/>
    <w:rsid w:val="00DA3CE0"/>
    <w:rsid w:val="00DA53C9"/>
    <w:rsid w:val="00DA621D"/>
    <w:rsid w:val="00DA710C"/>
    <w:rsid w:val="00DA7879"/>
    <w:rsid w:val="00DB02FD"/>
    <w:rsid w:val="00DB1BC4"/>
    <w:rsid w:val="00DB263A"/>
    <w:rsid w:val="00DB394C"/>
    <w:rsid w:val="00DB5859"/>
    <w:rsid w:val="00DC03F6"/>
    <w:rsid w:val="00DC09E1"/>
    <w:rsid w:val="00DC0D6D"/>
    <w:rsid w:val="00DC2687"/>
    <w:rsid w:val="00DC515F"/>
    <w:rsid w:val="00DD105B"/>
    <w:rsid w:val="00DD1BA0"/>
    <w:rsid w:val="00DD3067"/>
    <w:rsid w:val="00DD38D8"/>
    <w:rsid w:val="00DD49F8"/>
    <w:rsid w:val="00DD4F7F"/>
    <w:rsid w:val="00DD70C9"/>
    <w:rsid w:val="00DE0AA4"/>
    <w:rsid w:val="00DE0C15"/>
    <w:rsid w:val="00DE2246"/>
    <w:rsid w:val="00DE60EE"/>
    <w:rsid w:val="00DE6206"/>
    <w:rsid w:val="00DF0542"/>
    <w:rsid w:val="00DF23E0"/>
    <w:rsid w:val="00DF282F"/>
    <w:rsid w:val="00DF29BC"/>
    <w:rsid w:val="00DF397A"/>
    <w:rsid w:val="00DF3D86"/>
    <w:rsid w:val="00DF4F69"/>
    <w:rsid w:val="00DF61A4"/>
    <w:rsid w:val="00DF7CAD"/>
    <w:rsid w:val="00E00CAD"/>
    <w:rsid w:val="00E015D7"/>
    <w:rsid w:val="00E02A1E"/>
    <w:rsid w:val="00E05FC7"/>
    <w:rsid w:val="00E065AA"/>
    <w:rsid w:val="00E072BE"/>
    <w:rsid w:val="00E07A8E"/>
    <w:rsid w:val="00E10327"/>
    <w:rsid w:val="00E10704"/>
    <w:rsid w:val="00E1241E"/>
    <w:rsid w:val="00E124FF"/>
    <w:rsid w:val="00E1506F"/>
    <w:rsid w:val="00E15305"/>
    <w:rsid w:val="00E20983"/>
    <w:rsid w:val="00E21AF9"/>
    <w:rsid w:val="00E23C0F"/>
    <w:rsid w:val="00E24F8A"/>
    <w:rsid w:val="00E25A71"/>
    <w:rsid w:val="00E25B6B"/>
    <w:rsid w:val="00E30162"/>
    <w:rsid w:val="00E3036B"/>
    <w:rsid w:val="00E309E8"/>
    <w:rsid w:val="00E33F40"/>
    <w:rsid w:val="00E340F0"/>
    <w:rsid w:val="00E34EF2"/>
    <w:rsid w:val="00E35D03"/>
    <w:rsid w:val="00E372C0"/>
    <w:rsid w:val="00E408EF"/>
    <w:rsid w:val="00E40ECA"/>
    <w:rsid w:val="00E429BC"/>
    <w:rsid w:val="00E429D6"/>
    <w:rsid w:val="00E431F9"/>
    <w:rsid w:val="00E44D90"/>
    <w:rsid w:val="00E452C3"/>
    <w:rsid w:val="00E4587C"/>
    <w:rsid w:val="00E45FEF"/>
    <w:rsid w:val="00E46A39"/>
    <w:rsid w:val="00E4768C"/>
    <w:rsid w:val="00E477E2"/>
    <w:rsid w:val="00E47ADC"/>
    <w:rsid w:val="00E504A5"/>
    <w:rsid w:val="00E54B91"/>
    <w:rsid w:val="00E578B1"/>
    <w:rsid w:val="00E61317"/>
    <w:rsid w:val="00E62618"/>
    <w:rsid w:val="00E62EEB"/>
    <w:rsid w:val="00E64270"/>
    <w:rsid w:val="00E65812"/>
    <w:rsid w:val="00E65B13"/>
    <w:rsid w:val="00E65BB8"/>
    <w:rsid w:val="00E65C65"/>
    <w:rsid w:val="00E65F09"/>
    <w:rsid w:val="00E6741E"/>
    <w:rsid w:val="00E720DC"/>
    <w:rsid w:val="00E73AEE"/>
    <w:rsid w:val="00E7678A"/>
    <w:rsid w:val="00E7758C"/>
    <w:rsid w:val="00E77FE2"/>
    <w:rsid w:val="00E809DA"/>
    <w:rsid w:val="00E80D39"/>
    <w:rsid w:val="00E839C0"/>
    <w:rsid w:val="00E8596B"/>
    <w:rsid w:val="00E86189"/>
    <w:rsid w:val="00E86D63"/>
    <w:rsid w:val="00E90E75"/>
    <w:rsid w:val="00E92D5C"/>
    <w:rsid w:val="00E93241"/>
    <w:rsid w:val="00E9443F"/>
    <w:rsid w:val="00E9469D"/>
    <w:rsid w:val="00E954A3"/>
    <w:rsid w:val="00E9580F"/>
    <w:rsid w:val="00E96780"/>
    <w:rsid w:val="00E968E2"/>
    <w:rsid w:val="00E974C6"/>
    <w:rsid w:val="00E97F12"/>
    <w:rsid w:val="00EA0279"/>
    <w:rsid w:val="00EA0803"/>
    <w:rsid w:val="00EA5B6C"/>
    <w:rsid w:val="00EA63C1"/>
    <w:rsid w:val="00EA66BC"/>
    <w:rsid w:val="00EB07DB"/>
    <w:rsid w:val="00EB1196"/>
    <w:rsid w:val="00EB381C"/>
    <w:rsid w:val="00EC0243"/>
    <w:rsid w:val="00EC2732"/>
    <w:rsid w:val="00EC37E7"/>
    <w:rsid w:val="00EC43D3"/>
    <w:rsid w:val="00EC4DC1"/>
    <w:rsid w:val="00ED2A90"/>
    <w:rsid w:val="00ED2DFA"/>
    <w:rsid w:val="00ED2EAC"/>
    <w:rsid w:val="00ED2EC6"/>
    <w:rsid w:val="00ED513A"/>
    <w:rsid w:val="00ED5F88"/>
    <w:rsid w:val="00ED6235"/>
    <w:rsid w:val="00EE07FA"/>
    <w:rsid w:val="00EE304F"/>
    <w:rsid w:val="00EE7AF3"/>
    <w:rsid w:val="00EE7D2E"/>
    <w:rsid w:val="00EF0848"/>
    <w:rsid w:val="00EF11AA"/>
    <w:rsid w:val="00EF1C4E"/>
    <w:rsid w:val="00EF2801"/>
    <w:rsid w:val="00EF7894"/>
    <w:rsid w:val="00F00931"/>
    <w:rsid w:val="00F0317B"/>
    <w:rsid w:val="00F0326E"/>
    <w:rsid w:val="00F05062"/>
    <w:rsid w:val="00F05289"/>
    <w:rsid w:val="00F05764"/>
    <w:rsid w:val="00F05CCC"/>
    <w:rsid w:val="00F0623F"/>
    <w:rsid w:val="00F11236"/>
    <w:rsid w:val="00F11AE4"/>
    <w:rsid w:val="00F13327"/>
    <w:rsid w:val="00F153FF"/>
    <w:rsid w:val="00F21AE3"/>
    <w:rsid w:val="00F22043"/>
    <w:rsid w:val="00F22A89"/>
    <w:rsid w:val="00F231F1"/>
    <w:rsid w:val="00F26921"/>
    <w:rsid w:val="00F276BB"/>
    <w:rsid w:val="00F278C6"/>
    <w:rsid w:val="00F31178"/>
    <w:rsid w:val="00F32F44"/>
    <w:rsid w:val="00F338B2"/>
    <w:rsid w:val="00F33EF9"/>
    <w:rsid w:val="00F3459F"/>
    <w:rsid w:val="00F3568F"/>
    <w:rsid w:val="00F35E68"/>
    <w:rsid w:val="00F41349"/>
    <w:rsid w:val="00F42025"/>
    <w:rsid w:val="00F4263E"/>
    <w:rsid w:val="00F431DE"/>
    <w:rsid w:val="00F43C72"/>
    <w:rsid w:val="00F44D2D"/>
    <w:rsid w:val="00F473D1"/>
    <w:rsid w:val="00F475E8"/>
    <w:rsid w:val="00F52254"/>
    <w:rsid w:val="00F5296B"/>
    <w:rsid w:val="00F5339E"/>
    <w:rsid w:val="00F54D45"/>
    <w:rsid w:val="00F6110A"/>
    <w:rsid w:val="00F61E03"/>
    <w:rsid w:val="00F62B89"/>
    <w:rsid w:val="00F63974"/>
    <w:rsid w:val="00F641C8"/>
    <w:rsid w:val="00F658FA"/>
    <w:rsid w:val="00F67271"/>
    <w:rsid w:val="00F72B9F"/>
    <w:rsid w:val="00F73509"/>
    <w:rsid w:val="00F76A3D"/>
    <w:rsid w:val="00F777CA"/>
    <w:rsid w:val="00F834A5"/>
    <w:rsid w:val="00F84766"/>
    <w:rsid w:val="00F872C7"/>
    <w:rsid w:val="00F91A4E"/>
    <w:rsid w:val="00F95966"/>
    <w:rsid w:val="00F96032"/>
    <w:rsid w:val="00F967D8"/>
    <w:rsid w:val="00FA0D68"/>
    <w:rsid w:val="00FA5197"/>
    <w:rsid w:val="00FA5C3A"/>
    <w:rsid w:val="00FA7197"/>
    <w:rsid w:val="00FB05B0"/>
    <w:rsid w:val="00FB16CD"/>
    <w:rsid w:val="00FB1E89"/>
    <w:rsid w:val="00FB2A51"/>
    <w:rsid w:val="00FB4413"/>
    <w:rsid w:val="00FB6415"/>
    <w:rsid w:val="00FB7784"/>
    <w:rsid w:val="00FC10C8"/>
    <w:rsid w:val="00FC29DD"/>
    <w:rsid w:val="00FC2AAF"/>
    <w:rsid w:val="00FC43BC"/>
    <w:rsid w:val="00FC66DE"/>
    <w:rsid w:val="00FC7059"/>
    <w:rsid w:val="00FD0957"/>
    <w:rsid w:val="00FD1DA8"/>
    <w:rsid w:val="00FD697A"/>
    <w:rsid w:val="00FD7C1C"/>
    <w:rsid w:val="00FE0C48"/>
    <w:rsid w:val="00FE2691"/>
    <w:rsid w:val="00FE4C53"/>
    <w:rsid w:val="00FE5026"/>
    <w:rsid w:val="00FE516B"/>
    <w:rsid w:val="00FE749A"/>
    <w:rsid w:val="00FF2116"/>
    <w:rsid w:val="00FF4502"/>
    <w:rsid w:val="00FF4D58"/>
    <w:rsid w:val="00FF4F70"/>
    <w:rsid w:val="00FF6149"/>
    <w:rsid w:val="00FF6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9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C67251"/>
    <w:rPr>
      <w:sz w:val="24"/>
      <w:szCs w:val="24"/>
    </w:rPr>
  </w:style>
  <w:style w:type="paragraph" w:styleId="1">
    <w:name w:val="heading 1"/>
    <w:aliases w:val="Заголовок 1 Знак Знак,Заголовок 1 Знак Знак Знак"/>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
    <w:name w:val="heading 4"/>
    <w:basedOn w:val="a4"/>
    <w:next w:val="a5"/>
    <w:link w:val="40"/>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ind w:firstLine="709"/>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
    <w:name w:val="Geonika Текст в таблице"/>
    <w:basedOn w:val="a4"/>
    <w:link w:val="Geonika0"/>
    <w:qFormat/>
    <w:rsid w:val="00EC0243"/>
    <w:pPr>
      <w:spacing w:before="120" w:after="60"/>
      <w:jc w:val="center"/>
    </w:pPr>
    <w:rPr>
      <w:rFonts w:ascii="Calibri" w:hAnsi="Calibri"/>
      <w:lang w:eastAsia="ar-SA" w:bidi="en-US"/>
    </w:rPr>
  </w:style>
  <w:style w:type="character" w:customStyle="1" w:styleId="Geonika0">
    <w:name w:val="Geonika Текст в таблице Знак"/>
    <w:basedOn w:val="a6"/>
    <w:link w:val="Geonika"/>
    <w:rsid w:val="00EC0243"/>
    <w:rPr>
      <w:rFonts w:ascii="Calibri" w:hAnsi="Calibri"/>
      <w:sz w:val="24"/>
      <w:szCs w:val="24"/>
      <w:lang w:eastAsia="ar-SA" w:bidi="en-US"/>
    </w:rPr>
  </w:style>
  <w:style w:type="paragraph" w:customStyle="1" w:styleId="Geonika2">
    <w:name w:val="Geonika Обычный текст"/>
    <w:basedOn w:val="a4"/>
    <w:link w:val="Geonika3"/>
    <w:qFormat/>
    <w:rsid w:val="00552DD0"/>
    <w:pPr>
      <w:spacing w:before="120" w:after="60" w:line="276" w:lineRule="auto"/>
      <w:ind w:firstLine="567"/>
      <w:jc w:val="both"/>
    </w:pPr>
    <w:rPr>
      <w:rFonts w:ascii="Calibri" w:hAnsi="Calibri"/>
      <w:lang w:eastAsia="ar-SA" w:bidi="en-US"/>
    </w:rPr>
  </w:style>
  <w:style w:type="character" w:customStyle="1" w:styleId="Geonika3">
    <w:name w:val="Geonika Обычный текст Знак"/>
    <w:link w:val="Geonika2"/>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afff0">
    <w:name w:val="Знак Знак Знак"/>
    <w:basedOn w:val="a4"/>
    <w:rsid w:val="00651D80"/>
    <w:pPr>
      <w:widowControl w:val="0"/>
      <w:adjustRightInd w:val="0"/>
      <w:spacing w:after="160" w:line="240" w:lineRule="exact"/>
      <w:jc w:val="right"/>
    </w:pPr>
    <w:rPr>
      <w:sz w:val="20"/>
      <w:szCs w:val="20"/>
      <w:lang w:val="en-GB" w:eastAsia="en-US"/>
    </w:rPr>
  </w:style>
  <w:style w:type="paragraph" w:styleId="afff1">
    <w:name w:val="Title"/>
    <w:basedOn w:val="a4"/>
    <w:link w:val="afff2"/>
    <w:qFormat/>
    <w:rsid w:val="00736400"/>
    <w:pPr>
      <w:jc w:val="center"/>
    </w:pPr>
    <w:rPr>
      <w:sz w:val="28"/>
    </w:rPr>
  </w:style>
  <w:style w:type="character" w:customStyle="1" w:styleId="afff2">
    <w:name w:val="Название Знак"/>
    <w:basedOn w:val="a6"/>
    <w:link w:val="afff1"/>
    <w:rsid w:val="00736400"/>
    <w:rPr>
      <w:sz w:val="28"/>
      <w:szCs w:val="24"/>
    </w:rPr>
  </w:style>
  <w:style w:type="paragraph" w:customStyle="1" w:styleId="afff3">
    <w:name w:val="Знак Знак Знак"/>
    <w:basedOn w:val="a4"/>
    <w:rsid w:val="00736400"/>
    <w:pPr>
      <w:widowControl w:val="0"/>
      <w:adjustRightInd w:val="0"/>
      <w:spacing w:after="160" w:line="240" w:lineRule="exact"/>
      <w:jc w:val="right"/>
    </w:pPr>
    <w:rPr>
      <w:sz w:val="20"/>
      <w:szCs w:val="20"/>
      <w:lang w:val="en-GB" w:eastAsia="en-US"/>
    </w:rPr>
  </w:style>
  <w:style w:type="paragraph" w:styleId="32">
    <w:name w:val="Body Text Indent 3"/>
    <w:basedOn w:val="a4"/>
    <w:link w:val="33"/>
    <w:rsid w:val="00DC03F6"/>
    <w:pPr>
      <w:spacing w:after="120"/>
      <w:ind w:left="283"/>
    </w:pPr>
    <w:rPr>
      <w:sz w:val="16"/>
      <w:szCs w:val="16"/>
    </w:rPr>
  </w:style>
  <w:style w:type="character" w:customStyle="1" w:styleId="33">
    <w:name w:val="Основной текст с отступом 3 Знак"/>
    <w:basedOn w:val="a6"/>
    <w:link w:val="32"/>
    <w:rsid w:val="00DC03F6"/>
    <w:rPr>
      <w:sz w:val="16"/>
      <w:szCs w:val="16"/>
    </w:rPr>
  </w:style>
  <w:style w:type="paragraph" w:styleId="23">
    <w:name w:val="Body Text Indent 2"/>
    <w:basedOn w:val="a4"/>
    <w:link w:val="24"/>
    <w:rsid w:val="00DC03F6"/>
    <w:pPr>
      <w:spacing w:after="120" w:line="480" w:lineRule="auto"/>
      <w:ind w:left="283"/>
    </w:pPr>
  </w:style>
  <w:style w:type="character" w:customStyle="1" w:styleId="24">
    <w:name w:val="Основной текст с отступом 2 Знак"/>
    <w:basedOn w:val="a6"/>
    <w:link w:val="23"/>
    <w:rsid w:val="00DC03F6"/>
    <w:rPr>
      <w:sz w:val="24"/>
      <w:szCs w:val="24"/>
    </w:rPr>
  </w:style>
  <w:style w:type="paragraph" w:styleId="25">
    <w:name w:val="Body Text 2"/>
    <w:basedOn w:val="a4"/>
    <w:link w:val="26"/>
    <w:rsid w:val="000C109A"/>
    <w:pPr>
      <w:spacing w:after="120" w:line="480" w:lineRule="auto"/>
    </w:pPr>
  </w:style>
  <w:style w:type="character" w:customStyle="1" w:styleId="26">
    <w:name w:val="Основной текст 2 Знак"/>
    <w:basedOn w:val="a6"/>
    <w:link w:val="25"/>
    <w:rsid w:val="000C109A"/>
    <w:rPr>
      <w:sz w:val="24"/>
      <w:szCs w:val="24"/>
    </w:rPr>
  </w:style>
  <w:style w:type="paragraph" w:customStyle="1" w:styleId="afff4">
    <w:name w:val="ГРАД Основной текст"/>
    <w:basedOn w:val="a4"/>
    <w:link w:val="afff5"/>
    <w:autoRedefine/>
    <w:rsid w:val="00705F0A"/>
    <w:pPr>
      <w:tabs>
        <w:tab w:val="left" w:pos="540"/>
        <w:tab w:val="left" w:pos="1080"/>
        <w:tab w:val="left" w:pos="1260"/>
        <w:tab w:val="left" w:pos="1620"/>
      </w:tabs>
      <w:ind w:firstLine="709"/>
      <w:jc w:val="both"/>
    </w:pPr>
    <w:rPr>
      <w:bCs/>
      <w:spacing w:val="4"/>
      <w:szCs w:val="28"/>
    </w:rPr>
  </w:style>
  <w:style w:type="character" w:customStyle="1" w:styleId="afff5">
    <w:name w:val="ГРАД Основной текст Знак Знак"/>
    <w:basedOn w:val="a6"/>
    <w:link w:val="afff4"/>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6">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7">
    <w:name w:val="Strong"/>
    <w:uiPriority w:val="22"/>
    <w:qFormat/>
    <w:rsid w:val="00085565"/>
    <w:rPr>
      <w:b/>
      <w:bCs/>
    </w:rPr>
  </w:style>
  <w:style w:type="character" w:customStyle="1" w:styleId="apple-style-span">
    <w:name w:val="apple-style-span"/>
    <w:basedOn w:val="a6"/>
    <w:rsid w:val="00085565"/>
  </w:style>
  <w:style w:type="paragraph" w:styleId="afff8">
    <w:name w:val="endnote text"/>
    <w:basedOn w:val="a4"/>
    <w:link w:val="afff9"/>
    <w:rsid w:val="00FE5026"/>
    <w:rPr>
      <w:sz w:val="20"/>
      <w:szCs w:val="20"/>
    </w:rPr>
  </w:style>
  <w:style w:type="character" w:customStyle="1" w:styleId="afff9">
    <w:name w:val="Текст концевой сноски Знак"/>
    <w:basedOn w:val="a6"/>
    <w:link w:val="afff8"/>
    <w:rsid w:val="00FE5026"/>
  </w:style>
  <w:style w:type="character" w:styleId="afffa">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b">
    <w:name w:val="Emphasis"/>
    <w:basedOn w:val="a6"/>
    <w:uiPriority w:val="20"/>
    <w:qFormat/>
    <w:rsid w:val="001F4C4D"/>
    <w:rPr>
      <w:i/>
      <w:iCs/>
    </w:rPr>
  </w:style>
  <w:style w:type="paragraph" w:customStyle="1" w:styleId="G0">
    <w:name w:val="G_Обычный текст"/>
    <w:basedOn w:val="a5"/>
    <w:link w:val="G1"/>
    <w:qFormat/>
    <w:rsid w:val="001F4C4D"/>
  </w:style>
  <w:style w:type="character" w:customStyle="1" w:styleId="G1">
    <w:name w:val="G_Обычный текст Знак"/>
    <w:link w:val="G0"/>
    <w:rsid w:val="001F4C4D"/>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C667FC"/>
    <w:pPr>
      <w:numPr>
        <w:numId w:val="9"/>
      </w:numPr>
      <w:tabs>
        <w:tab w:val="left" w:pos="993"/>
      </w:tabs>
      <w:spacing w:before="60" w:after="60"/>
      <w:jc w:val="both"/>
    </w:pPr>
    <w:rPr>
      <w:rFonts w:ascii="Calibri" w:hAnsi="Calibri"/>
      <w:lang w:eastAsia="en-US" w:bidi="en-US"/>
    </w:rPr>
  </w:style>
  <w:style w:type="character" w:customStyle="1" w:styleId="G2">
    <w:name w:val="G_Маркированый список Знак"/>
    <w:link w:val="G"/>
    <w:rsid w:val="00C667FC"/>
    <w:rPr>
      <w:rFonts w:ascii="Calibri" w:hAnsi="Calibri"/>
      <w:sz w:val="24"/>
      <w:szCs w:val="24"/>
      <w:lang w:eastAsia="en-US" w:bidi="en-US"/>
    </w:rPr>
  </w:style>
  <w:style w:type="paragraph" w:styleId="afffc">
    <w:name w:val="Normal (Web)"/>
    <w:basedOn w:val="a4"/>
    <w:rsid w:val="007A391E"/>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
    <w:basedOn w:val="a6"/>
    <w:link w:val="1"/>
    <w:uiPriority w:val="9"/>
    <w:rsid w:val="00640AC5"/>
    <w:rPr>
      <w:rFonts w:asciiTheme="minorHAnsi" w:hAnsiTheme="minorHAnsi"/>
      <w:b/>
      <w:bCs/>
      <w:caps/>
      <w:color w:val="FFFFFF" w:themeColor="background1"/>
      <w:kern w:val="32"/>
      <w:sz w:val="28"/>
      <w:szCs w:val="28"/>
      <w:shd w:val="clear" w:color="auto" w:fill="1F497D" w:themeFill="text2"/>
    </w:rPr>
  </w:style>
  <w:style w:type="character" w:customStyle="1" w:styleId="40">
    <w:name w:val="Заголовок 4 Знак"/>
    <w:basedOn w:val="a6"/>
    <w:link w:val="4"/>
    <w:rsid w:val="00640AC5"/>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rsid w:val="00640AC5"/>
    <w:rPr>
      <w:b/>
      <w:bCs/>
      <w:iCs/>
      <w:sz w:val="22"/>
      <w:szCs w:val="22"/>
    </w:rPr>
  </w:style>
  <w:style w:type="character" w:customStyle="1" w:styleId="60">
    <w:name w:val="Заголовок 6 Знак"/>
    <w:basedOn w:val="a6"/>
    <w:link w:val="6"/>
    <w:rsid w:val="00640AC5"/>
    <w:rPr>
      <w:b/>
      <w:bCs/>
      <w:sz w:val="22"/>
      <w:szCs w:val="22"/>
    </w:rPr>
  </w:style>
  <w:style w:type="character" w:customStyle="1" w:styleId="70">
    <w:name w:val="Заголовок 7 Знак"/>
    <w:aliases w:val="Заголовок x.x Знак"/>
    <w:basedOn w:val="a6"/>
    <w:link w:val="7"/>
    <w:rsid w:val="00640AC5"/>
    <w:rPr>
      <w:sz w:val="24"/>
      <w:szCs w:val="24"/>
    </w:rPr>
  </w:style>
  <w:style w:type="character" w:customStyle="1" w:styleId="80">
    <w:name w:val="Заголовок 8 Знак"/>
    <w:basedOn w:val="a6"/>
    <w:link w:val="8"/>
    <w:rsid w:val="00640AC5"/>
    <w:rPr>
      <w:i/>
      <w:iCs/>
      <w:sz w:val="24"/>
      <w:szCs w:val="24"/>
    </w:rPr>
  </w:style>
  <w:style w:type="character" w:customStyle="1" w:styleId="90">
    <w:name w:val="Заголовок 9 Знак"/>
    <w:basedOn w:val="a6"/>
    <w:link w:val="9"/>
    <w:rsid w:val="00640AC5"/>
    <w:rPr>
      <w:rFonts w:ascii="Arial" w:hAnsi="Arial" w:cs="Arial"/>
      <w:sz w:val="22"/>
      <w:szCs w:val="22"/>
    </w:rPr>
  </w:style>
  <w:style w:type="character" w:customStyle="1" w:styleId="ae">
    <w:name w:val="Текст выноски Знак"/>
    <w:basedOn w:val="a6"/>
    <w:link w:val="ad"/>
    <w:semiHidden/>
    <w:rsid w:val="00640AC5"/>
    <w:rPr>
      <w:rFonts w:ascii="Tahoma" w:hAnsi="Tahoma" w:cs="Courier New"/>
      <w:sz w:val="16"/>
      <w:szCs w:val="16"/>
    </w:rPr>
  </w:style>
  <w:style w:type="character" w:customStyle="1" w:styleId="af6">
    <w:name w:val="Текст примечания Знак"/>
    <w:basedOn w:val="a6"/>
    <w:link w:val="af5"/>
    <w:semiHidden/>
    <w:rsid w:val="00640AC5"/>
  </w:style>
  <w:style w:type="character" w:customStyle="1" w:styleId="af8">
    <w:name w:val="Тема примечания Знак"/>
    <w:basedOn w:val="af6"/>
    <w:link w:val="af7"/>
    <w:semiHidden/>
    <w:rsid w:val="00640AC5"/>
    <w:rPr>
      <w:b/>
      <w:bCs/>
    </w:rPr>
  </w:style>
  <w:style w:type="character" w:customStyle="1" w:styleId="afa">
    <w:name w:val="Схема документа Знак"/>
    <w:basedOn w:val="a6"/>
    <w:link w:val="af9"/>
    <w:semiHidden/>
    <w:rsid w:val="00640AC5"/>
    <w:rPr>
      <w:rFonts w:ascii="Tahoma" w:hAnsi="Tahoma"/>
      <w:sz w:val="24"/>
      <w:shd w:val="clear" w:color="auto" w:fill="000080"/>
    </w:rPr>
  </w:style>
  <w:style w:type="paragraph" w:customStyle="1" w:styleId="tabletextcenter">
    <w:name w:val="tabletextcenter"/>
    <w:basedOn w:val="a4"/>
    <w:rsid w:val="00640AC5"/>
    <w:pPr>
      <w:ind w:left="480" w:right="480"/>
      <w:jc w:val="center"/>
    </w:pPr>
    <w:rPr>
      <w:rFonts w:ascii="Arial" w:hAnsi="Arial" w:cs="Arial"/>
      <w:color w:val="202020"/>
      <w:sz w:val="20"/>
      <w:szCs w:val="20"/>
    </w:rPr>
  </w:style>
  <w:style w:type="paragraph" w:styleId="afffd">
    <w:name w:val="Body Text"/>
    <w:basedOn w:val="a4"/>
    <w:link w:val="afffe"/>
    <w:uiPriority w:val="99"/>
    <w:rsid w:val="00640AC5"/>
    <w:pPr>
      <w:spacing w:after="120"/>
    </w:pPr>
  </w:style>
  <w:style w:type="character" w:customStyle="1" w:styleId="afffe">
    <w:name w:val="Основной текст Знак"/>
    <w:basedOn w:val="a6"/>
    <w:link w:val="afffd"/>
    <w:uiPriority w:val="99"/>
    <w:rsid w:val="00640AC5"/>
    <w:rPr>
      <w:sz w:val="24"/>
      <w:szCs w:val="24"/>
    </w:rPr>
  </w:style>
  <w:style w:type="paragraph" w:customStyle="1" w:styleId="S2">
    <w:name w:val="S_Заголовок 2"/>
    <w:basedOn w:val="2"/>
    <w:rsid w:val="00640AC5"/>
    <w:pPr>
      <w:keepLines/>
      <w:numPr>
        <w:numId w:val="13"/>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640AC5"/>
    <w:pPr>
      <w:numPr>
        <w:ilvl w:val="2"/>
      </w:numPr>
      <w:ind w:left="0" w:firstLine="709"/>
    </w:pPr>
    <w:rPr>
      <w:b w:val="0"/>
      <w:u w:val="single"/>
    </w:rPr>
  </w:style>
  <w:style w:type="paragraph" w:styleId="affff">
    <w:name w:val="Plain Text"/>
    <w:basedOn w:val="a4"/>
    <w:link w:val="affff0"/>
    <w:uiPriority w:val="99"/>
    <w:rsid w:val="00640AC5"/>
    <w:rPr>
      <w:rFonts w:ascii="Courier New" w:hAnsi="Courier New" w:cs="Courier New"/>
      <w:sz w:val="20"/>
      <w:szCs w:val="20"/>
    </w:rPr>
  </w:style>
  <w:style w:type="character" w:customStyle="1" w:styleId="affff0">
    <w:name w:val="Текст Знак"/>
    <w:basedOn w:val="a6"/>
    <w:link w:val="affff"/>
    <w:uiPriority w:val="99"/>
    <w:rsid w:val="00640AC5"/>
    <w:rPr>
      <w:rFonts w:ascii="Courier New" w:hAnsi="Courier New" w:cs="Courier New"/>
    </w:rPr>
  </w:style>
  <w:style w:type="table" w:customStyle="1" w:styleId="27">
    <w:name w:val="Стиль Таблица Геоника2"/>
    <w:basedOn w:val="a7"/>
    <w:uiPriority w:val="99"/>
    <w:rsid w:val="00640AC5"/>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4">
    <w:name w:val="Стиль Таблица Геоника3"/>
    <w:basedOn w:val="a7"/>
    <w:uiPriority w:val="99"/>
    <w:rsid w:val="00640AC5"/>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640AC5"/>
    <w:pPr>
      <w:jc w:val="center"/>
    </w:pPr>
    <w:rPr>
      <w:rFonts w:ascii="Calibri" w:hAnsi="Calibri"/>
      <w:b/>
    </w:rPr>
  </w:style>
  <w:style w:type="character" w:customStyle="1" w:styleId="G4">
    <w:name w:val="G_Подзаголовк Знак"/>
    <w:link w:val="G3"/>
    <w:rsid w:val="00640AC5"/>
    <w:rPr>
      <w:rFonts w:ascii="Calibri" w:hAnsi="Calibri"/>
      <w:b/>
      <w:sz w:val="24"/>
      <w:szCs w:val="24"/>
    </w:rPr>
  </w:style>
  <w:style w:type="paragraph" w:customStyle="1" w:styleId="G5">
    <w:name w:val="G_Текст в таблице"/>
    <w:basedOn w:val="G0"/>
    <w:link w:val="G6"/>
    <w:qFormat/>
    <w:rsid w:val="00640AC5"/>
    <w:pPr>
      <w:ind w:firstLine="0"/>
      <w:jc w:val="center"/>
    </w:pPr>
    <w:rPr>
      <w:rFonts w:ascii="Calibri" w:hAnsi="Calibri"/>
    </w:rPr>
  </w:style>
  <w:style w:type="character" w:customStyle="1" w:styleId="G6">
    <w:name w:val="G_Текст в таблице Знак"/>
    <w:basedOn w:val="G1"/>
    <w:link w:val="G5"/>
    <w:rsid w:val="00640AC5"/>
    <w:rPr>
      <w:rFonts w:ascii="Calibri" w:hAnsi="Calibri"/>
      <w:sz w:val="24"/>
      <w:szCs w:val="24"/>
    </w:rPr>
  </w:style>
  <w:style w:type="character" w:styleId="affff1">
    <w:name w:val="footnote reference"/>
    <w:basedOn w:val="a6"/>
    <w:rsid w:val="00640AC5"/>
    <w:rPr>
      <w:vertAlign w:val="superscript"/>
    </w:rPr>
  </w:style>
  <w:style w:type="paragraph" w:customStyle="1" w:styleId="affff2">
    <w:name w:val="Таблица_номер_таблицы"/>
    <w:link w:val="affff3"/>
    <w:rsid w:val="00640AC5"/>
    <w:pPr>
      <w:keepNext/>
      <w:jc w:val="right"/>
    </w:pPr>
    <w:rPr>
      <w:sz w:val="24"/>
      <w:szCs w:val="24"/>
    </w:rPr>
  </w:style>
  <w:style w:type="character" w:customStyle="1" w:styleId="affff3">
    <w:name w:val="Таблица_номер_таблицы Знак"/>
    <w:basedOn w:val="a6"/>
    <w:link w:val="affff2"/>
    <w:locked/>
    <w:rsid w:val="00640AC5"/>
    <w:rPr>
      <w:sz w:val="24"/>
      <w:szCs w:val="24"/>
    </w:rPr>
  </w:style>
  <w:style w:type="paragraph" w:customStyle="1" w:styleId="affff4">
    <w:name w:val="Таблица_название_таблицы"/>
    <w:next w:val="a5"/>
    <w:link w:val="affff5"/>
    <w:rsid w:val="00640AC5"/>
    <w:pPr>
      <w:keepNext/>
      <w:spacing w:after="120"/>
      <w:jc w:val="center"/>
    </w:pPr>
    <w:rPr>
      <w:sz w:val="24"/>
      <w:szCs w:val="24"/>
    </w:rPr>
  </w:style>
  <w:style w:type="character" w:customStyle="1" w:styleId="affff5">
    <w:name w:val="Таблица_название_таблицы Знак"/>
    <w:basedOn w:val="a6"/>
    <w:link w:val="affff4"/>
    <w:locked/>
    <w:rsid w:val="00640AC5"/>
    <w:rPr>
      <w:sz w:val="24"/>
      <w:szCs w:val="24"/>
    </w:rPr>
  </w:style>
  <w:style w:type="paragraph" w:customStyle="1" w:styleId="110">
    <w:name w:val="Табличный_таблица_11"/>
    <w:link w:val="111"/>
    <w:rsid w:val="00640AC5"/>
    <w:pPr>
      <w:jc w:val="center"/>
    </w:pPr>
    <w:rPr>
      <w:sz w:val="22"/>
      <w:szCs w:val="22"/>
    </w:rPr>
  </w:style>
  <w:style w:type="character" w:customStyle="1" w:styleId="111">
    <w:name w:val="Табличный_таблица_11 Знак"/>
    <w:basedOn w:val="a6"/>
    <w:link w:val="110"/>
    <w:locked/>
    <w:rsid w:val="00640AC5"/>
    <w:rPr>
      <w:sz w:val="22"/>
      <w:szCs w:val="22"/>
    </w:rPr>
  </w:style>
  <w:style w:type="paragraph" w:customStyle="1" w:styleId="20">
    <w:name w:val="Список_маркерный_2_уровень"/>
    <w:basedOn w:val="11"/>
    <w:rsid w:val="00640AC5"/>
    <w:pPr>
      <w:numPr>
        <w:ilvl w:val="1"/>
      </w:numPr>
      <w:tabs>
        <w:tab w:val="num" w:pos="360"/>
      </w:tabs>
      <w:ind w:left="567" w:firstLine="567"/>
    </w:pPr>
  </w:style>
  <w:style w:type="paragraph" w:customStyle="1" w:styleId="11">
    <w:name w:val="Список_маркерный_1_уровень"/>
    <w:link w:val="17"/>
    <w:uiPriority w:val="99"/>
    <w:qFormat/>
    <w:rsid w:val="00640AC5"/>
    <w:pPr>
      <w:numPr>
        <w:numId w:val="14"/>
      </w:numPr>
      <w:spacing w:before="60" w:after="100"/>
      <w:jc w:val="both"/>
    </w:pPr>
    <w:rPr>
      <w:sz w:val="24"/>
      <w:szCs w:val="24"/>
    </w:rPr>
  </w:style>
  <w:style w:type="character" w:customStyle="1" w:styleId="17">
    <w:name w:val="Список_маркерный_1_уровень Знак"/>
    <w:basedOn w:val="a6"/>
    <w:link w:val="11"/>
    <w:uiPriority w:val="99"/>
    <w:locked/>
    <w:rsid w:val="00640AC5"/>
    <w:rPr>
      <w:sz w:val="24"/>
      <w:szCs w:val="24"/>
    </w:rPr>
  </w:style>
  <w:style w:type="character" w:customStyle="1" w:styleId="affff6">
    <w:name w:val="Текст_Обычный"/>
    <w:basedOn w:val="a6"/>
    <w:rsid w:val="00640AC5"/>
    <w:rPr>
      <w:rFonts w:cs="Times New Roman"/>
    </w:rPr>
  </w:style>
  <w:style w:type="paragraph" w:customStyle="1" w:styleId="28">
    <w:name w:val="Заголовок_подзаголовок_2"/>
    <w:next w:val="a5"/>
    <w:link w:val="29"/>
    <w:rsid w:val="00640AC5"/>
    <w:pPr>
      <w:keepNext/>
      <w:spacing w:before="120" w:after="60"/>
      <w:ind w:left="567" w:right="567"/>
      <w:jc w:val="both"/>
    </w:pPr>
    <w:rPr>
      <w:b/>
      <w:bCs/>
      <w:sz w:val="24"/>
      <w:szCs w:val="24"/>
    </w:rPr>
  </w:style>
  <w:style w:type="character" w:customStyle="1" w:styleId="29">
    <w:name w:val="Заголовок_подзаголовок_2 Знак"/>
    <w:basedOn w:val="a6"/>
    <w:link w:val="28"/>
    <w:locked/>
    <w:rsid w:val="00640AC5"/>
    <w:rPr>
      <w:b/>
      <w:bCs/>
      <w:sz w:val="24"/>
      <w:szCs w:val="24"/>
    </w:rPr>
  </w:style>
  <w:style w:type="paragraph" w:customStyle="1" w:styleId="35">
    <w:name w:val="Заголовок_подзаголовок_3"/>
    <w:next w:val="a5"/>
    <w:link w:val="36"/>
    <w:rsid w:val="00640AC5"/>
    <w:pPr>
      <w:keepNext/>
      <w:spacing w:before="120" w:after="60"/>
      <w:ind w:left="567" w:right="567"/>
    </w:pPr>
    <w:rPr>
      <w:sz w:val="24"/>
      <w:szCs w:val="24"/>
      <w:u w:val="single"/>
    </w:rPr>
  </w:style>
  <w:style w:type="character" w:customStyle="1" w:styleId="36">
    <w:name w:val="Заголовок_подзаголовок_3 Знак"/>
    <w:basedOn w:val="29"/>
    <w:link w:val="35"/>
    <w:locked/>
    <w:rsid w:val="00640AC5"/>
    <w:rPr>
      <w:b w:val="0"/>
      <w:bCs w:val="0"/>
      <w:sz w:val="24"/>
      <w:szCs w:val="24"/>
      <w:u w:val="single"/>
    </w:rPr>
  </w:style>
  <w:style w:type="character" w:customStyle="1" w:styleId="affff7">
    <w:name w:val="Текст_Красный"/>
    <w:basedOn w:val="a6"/>
    <w:rsid w:val="00640AC5"/>
    <w:rPr>
      <w:rFonts w:cs="Times New Roman"/>
      <w:color w:val="FF0000"/>
    </w:rPr>
  </w:style>
  <w:style w:type="character" w:customStyle="1" w:styleId="affff8">
    <w:name w:val="Текст_Жирный"/>
    <w:basedOn w:val="a6"/>
    <w:rsid w:val="00640AC5"/>
    <w:rPr>
      <w:rFonts w:ascii="Times New Roman" w:hAnsi="Times New Roman" w:cs="Times New Roman"/>
      <w:b/>
      <w:bCs/>
    </w:rPr>
  </w:style>
  <w:style w:type="character" w:customStyle="1" w:styleId="affc">
    <w:name w:val="Без интервала Знак"/>
    <w:basedOn w:val="a6"/>
    <w:link w:val="affb"/>
    <w:uiPriority w:val="1"/>
    <w:rsid w:val="00640AC5"/>
    <w:rPr>
      <w:sz w:val="24"/>
      <w:szCs w:val="24"/>
    </w:rPr>
  </w:style>
  <w:style w:type="character" w:customStyle="1" w:styleId="WW8Num2z1">
    <w:name w:val="WW8Num2z1"/>
    <w:rsid w:val="00640AC5"/>
    <w:rPr>
      <w:rFonts w:ascii="Courier New" w:hAnsi="Courier New"/>
    </w:rPr>
  </w:style>
  <w:style w:type="character" w:customStyle="1" w:styleId="18">
    <w:name w:val="Слабое выделение1"/>
    <w:rsid w:val="00640AC5"/>
    <w:rPr>
      <w:rFonts w:ascii="Times New Roman" w:hAnsi="Times New Roman"/>
      <w:color w:val="auto"/>
      <w:sz w:val="24"/>
    </w:rPr>
  </w:style>
  <w:style w:type="paragraph" w:customStyle="1" w:styleId="S6">
    <w:name w:val="S_Отступ"/>
    <w:basedOn w:val="a4"/>
    <w:link w:val="S7"/>
    <w:autoRedefine/>
    <w:qFormat/>
    <w:rsid w:val="00640AC5"/>
    <w:rPr>
      <w:rFonts w:eastAsia="Calibri"/>
      <w:lang w:eastAsia="en-US"/>
    </w:rPr>
  </w:style>
  <w:style w:type="character" w:customStyle="1" w:styleId="S7">
    <w:name w:val="S_Отступ Знак"/>
    <w:link w:val="S6"/>
    <w:rsid w:val="00640AC5"/>
    <w:rPr>
      <w:rFonts w:eastAsia="Calibri"/>
      <w:sz w:val="24"/>
      <w:szCs w:val="24"/>
      <w:lang w:eastAsia="en-US"/>
    </w:rPr>
  </w:style>
  <w:style w:type="paragraph" w:customStyle="1" w:styleId="2a">
    <w:name w:val="Знак Знак Знак2"/>
    <w:basedOn w:val="a4"/>
    <w:rsid w:val="00640AC5"/>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640AC5"/>
    <w:pPr>
      <w:widowControl w:val="0"/>
      <w:adjustRightInd w:val="0"/>
      <w:spacing w:after="160" w:line="240" w:lineRule="exact"/>
      <w:jc w:val="right"/>
    </w:pPr>
    <w:rPr>
      <w:sz w:val="20"/>
      <w:szCs w:val="20"/>
      <w:lang w:val="en-GB" w:eastAsia="en-US"/>
    </w:rPr>
  </w:style>
  <w:style w:type="character" w:customStyle="1" w:styleId="WW8Num29z3">
    <w:name w:val="WW8Num29z3"/>
    <w:rsid w:val="00F54D45"/>
    <w:rPr>
      <w:rFonts w:ascii="Symbol" w:hAnsi="Symbol"/>
    </w:rPr>
  </w:style>
  <w:style w:type="character" w:customStyle="1" w:styleId="WW8Num31z0">
    <w:name w:val="WW8Num31z0"/>
    <w:rsid w:val="0092467E"/>
    <w:rPr>
      <w:rFonts w:ascii="Wingdings" w:hAnsi="Wingdings"/>
      <w:color w:val="000000"/>
    </w:rPr>
  </w:style>
  <w:style w:type="character" w:customStyle="1" w:styleId="WW8Num3z0">
    <w:name w:val="WW8Num3z0"/>
    <w:rsid w:val="0092467E"/>
    <w:rPr>
      <w:rFonts w:ascii="Symbol" w:hAnsi="Symbol"/>
    </w:rPr>
  </w:style>
  <w:style w:type="table" w:customStyle="1" w:styleId="-11">
    <w:name w:val="Светлый список - Акцент 11"/>
    <w:basedOn w:val="a7"/>
    <w:uiPriority w:val="61"/>
    <w:rsid w:val="0092467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92467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92467E"/>
    <w:rPr>
      <w:rFonts w:ascii="Times New Roman" w:hAnsi="Times New Roman"/>
      <w:sz w:val="26"/>
    </w:rPr>
  </w:style>
  <w:style w:type="table" w:styleId="-1">
    <w:name w:val="Light List Accent 1"/>
    <w:basedOn w:val="a7"/>
    <w:uiPriority w:val="61"/>
    <w:rsid w:val="0092467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027A0D"/>
    <w:rPr>
      <w:sz w:val="24"/>
      <w:szCs w:val="24"/>
    </w:rPr>
  </w:style>
  <w:style w:type="paragraph" w:styleId="1">
    <w:name w:val="heading 1"/>
    <w:basedOn w:val="a4"/>
    <w:next w:val="a5"/>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basedOn w:val="a4"/>
    <w:next w:val="a5"/>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basedOn w:val="a4"/>
    <w:next w:val="a5"/>
    <w:qFormat/>
    <w:rsid w:val="00AB2216"/>
    <w:pPr>
      <w:keepNext/>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ind w:firstLine="567"/>
      <w:outlineLvl w:val="2"/>
    </w:pPr>
    <w:rPr>
      <w:rFonts w:asciiTheme="minorHAnsi" w:hAnsiTheme="minorHAnsi"/>
      <w:b/>
      <w:bCs/>
      <w:color w:val="FFFFFF" w:themeColor="background1"/>
      <w:sz w:val="26"/>
      <w:szCs w:val="26"/>
    </w:rPr>
  </w:style>
  <w:style w:type="paragraph" w:styleId="4">
    <w:name w:val="heading 4"/>
    <w:basedOn w:val="a4"/>
    <w:next w:val="a5"/>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4"/>
    <w:next w:val="a4"/>
    <w:qFormat/>
    <w:pPr>
      <w:numPr>
        <w:ilvl w:val="4"/>
        <w:numId w:val="1"/>
      </w:numPr>
      <w:tabs>
        <w:tab w:val="left" w:pos="1701"/>
      </w:tabs>
      <w:spacing w:before="240" w:after="60"/>
      <w:outlineLvl w:val="4"/>
    </w:pPr>
    <w:rPr>
      <w:b/>
      <w:bCs/>
      <w:iCs/>
      <w:sz w:val="22"/>
      <w:szCs w:val="22"/>
    </w:rPr>
  </w:style>
  <w:style w:type="paragraph" w:styleId="6">
    <w:name w:val="heading 6"/>
    <w:basedOn w:val="a4"/>
    <w:next w:val="a4"/>
    <w:qFormat/>
    <w:pPr>
      <w:numPr>
        <w:ilvl w:val="5"/>
        <w:numId w:val="1"/>
      </w:numPr>
      <w:spacing w:before="240" w:after="60"/>
      <w:outlineLvl w:val="5"/>
    </w:pPr>
    <w:rPr>
      <w:b/>
      <w:bCs/>
      <w:sz w:val="22"/>
      <w:szCs w:val="22"/>
    </w:rPr>
  </w:style>
  <w:style w:type="paragraph" w:styleId="7">
    <w:name w:val="heading 7"/>
    <w:basedOn w:val="a4"/>
    <w:next w:val="a4"/>
    <w:qFormat/>
    <w:pPr>
      <w:numPr>
        <w:ilvl w:val="6"/>
        <w:numId w:val="1"/>
      </w:numPr>
      <w:spacing w:before="240" w:after="60"/>
      <w:outlineLvl w:val="6"/>
    </w:pPr>
  </w:style>
  <w:style w:type="paragraph" w:styleId="8">
    <w:name w:val="heading 8"/>
    <w:basedOn w:val="a4"/>
    <w:next w:val="a4"/>
    <w:qFormat/>
    <w:pPr>
      <w:numPr>
        <w:ilvl w:val="7"/>
        <w:numId w:val="1"/>
      </w:numPr>
      <w:spacing w:before="240" w:after="60"/>
      <w:outlineLvl w:val="7"/>
    </w:pPr>
    <w:rPr>
      <w:i/>
      <w:iCs/>
    </w:rPr>
  </w:style>
  <w:style w:type="paragraph" w:styleId="9">
    <w:name w:val="heading 9"/>
    <w:basedOn w:val="a4"/>
    <w:next w:val="a4"/>
    <w:qFormat/>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pPr>
      <w:keepNext/>
      <w:widowControl w:val="0"/>
      <w:spacing w:before="60" w:after="60"/>
      <w:jc w:val="center"/>
    </w:pPr>
    <w:rPr>
      <w:b/>
      <w:sz w:val="22"/>
      <w:szCs w:val="20"/>
    </w:rPr>
  </w:style>
  <w:style w:type="paragraph" w:customStyle="1" w:styleId="ac">
    <w:name w:val="Содержание"/>
    <w:basedOn w:val="a4"/>
    <w:pPr>
      <w:widowControl w:val="0"/>
      <w:spacing w:before="240" w:after="240"/>
      <w:jc w:val="center"/>
    </w:pPr>
    <w:rPr>
      <w:b/>
      <w:caps/>
      <w:szCs w:val="20"/>
    </w:rPr>
  </w:style>
  <w:style w:type="paragraph" w:styleId="ad">
    <w:name w:val="Balloon Text"/>
    <w:basedOn w:val="a4"/>
    <w:semiHidden/>
    <w:pPr>
      <w:widowControl w:val="0"/>
      <w:suppressAutoHyphens/>
      <w:jc w:val="both"/>
    </w:pPr>
    <w:rPr>
      <w:rFonts w:ascii="Tahoma" w:hAnsi="Tahoma" w:cs="Courier New"/>
      <w:sz w:val="16"/>
      <w:szCs w:val="16"/>
    </w:rPr>
  </w:style>
  <w:style w:type="paragraph" w:styleId="13">
    <w:name w:val="toc 1"/>
    <w:basedOn w:val="a4"/>
    <w:next w:val="a4"/>
    <w:uiPriority w:val="39"/>
    <w:qFormat/>
    <w:pPr>
      <w:spacing w:before="120" w:after="120"/>
    </w:pPr>
    <w:rPr>
      <w:rFonts w:asciiTheme="minorHAnsi" w:hAnsiTheme="minorHAnsi"/>
      <w:b/>
      <w:bCs/>
      <w:caps/>
      <w:sz w:val="20"/>
      <w:szCs w:val="20"/>
    </w:rPr>
  </w:style>
  <w:style w:type="paragraph" w:styleId="22">
    <w:name w:val="toc 2"/>
    <w:basedOn w:val="a4"/>
    <w:next w:val="a4"/>
    <w:autoRedefine/>
    <w:uiPriority w:val="39"/>
    <w:qFormat/>
    <w:pPr>
      <w:ind w:left="240"/>
    </w:pPr>
    <w:rPr>
      <w:rFonts w:asciiTheme="minorHAnsi" w:hAnsiTheme="minorHAnsi"/>
      <w:smallCaps/>
      <w:sz w:val="20"/>
      <w:szCs w:val="20"/>
    </w:rPr>
  </w:style>
  <w:style w:type="paragraph" w:styleId="af">
    <w:name w:val="caption"/>
    <w:basedOn w:val="a4"/>
    <w:next w:val="a4"/>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pPr>
      <w:ind w:left="720"/>
    </w:pPr>
    <w:rPr>
      <w:rFonts w:asciiTheme="minorHAnsi" w:hAnsiTheme="minorHAnsi"/>
      <w:sz w:val="18"/>
      <w:szCs w:val="18"/>
    </w:rPr>
  </w:style>
  <w:style w:type="paragraph" w:styleId="51">
    <w:name w:val="toc 5"/>
    <w:basedOn w:val="a4"/>
    <w:next w:val="a4"/>
    <w:autoRedefine/>
    <w:semiHidden/>
    <w:pPr>
      <w:ind w:left="960"/>
    </w:pPr>
    <w:rPr>
      <w:rFonts w:asciiTheme="minorHAnsi" w:hAnsiTheme="minorHAnsi"/>
      <w:sz w:val="18"/>
      <w:szCs w:val="18"/>
    </w:rPr>
  </w:style>
  <w:style w:type="paragraph" w:styleId="61">
    <w:name w:val="toc 6"/>
    <w:basedOn w:val="a4"/>
    <w:next w:val="a4"/>
    <w:autoRedefine/>
    <w:semiHidden/>
    <w:pPr>
      <w:ind w:left="1200"/>
    </w:pPr>
    <w:rPr>
      <w:rFonts w:asciiTheme="minorHAnsi" w:hAnsiTheme="minorHAnsi"/>
      <w:sz w:val="18"/>
      <w:szCs w:val="18"/>
    </w:rPr>
  </w:style>
  <w:style w:type="paragraph" w:styleId="71">
    <w:name w:val="toc 7"/>
    <w:basedOn w:val="a4"/>
    <w:next w:val="a4"/>
    <w:autoRedefine/>
    <w:semiHidden/>
    <w:pPr>
      <w:ind w:left="1440"/>
    </w:pPr>
    <w:rPr>
      <w:rFonts w:asciiTheme="minorHAnsi" w:hAnsiTheme="minorHAnsi"/>
      <w:sz w:val="18"/>
      <w:szCs w:val="18"/>
    </w:rPr>
  </w:style>
  <w:style w:type="paragraph" w:styleId="81">
    <w:name w:val="toc 8"/>
    <w:basedOn w:val="a4"/>
    <w:next w:val="a4"/>
    <w:autoRedefine/>
    <w:semiHidden/>
    <w:pPr>
      <w:ind w:left="1680"/>
    </w:pPr>
    <w:rPr>
      <w:rFonts w:asciiTheme="minorHAnsi" w:hAnsiTheme="minorHAnsi"/>
      <w:sz w:val="18"/>
      <w:szCs w:val="18"/>
    </w:rPr>
  </w:style>
  <w:style w:type="paragraph" w:styleId="91">
    <w:name w:val="toc 9"/>
    <w:basedOn w:val="a4"/>
    <w:next w:val="a4"/>
    <w:autoRedefine/>
    <w:semiHidden/>
    <w:pPr>
      <w:ind w:left="1920"/>
    </w:pPr>
    <w:rPr>
      <w:rFonts w:asciiTheme="minorHAnsi" w:hAnsiTheme="minorHAnsi"/>
      <w:sz w:val="18"/>
      <w:szCs w:val="18"/>
    </w:rPr>
  </w:style>
  <w:style w:type="paragraph" w:styleId="af4">
    <w:name w:val="toa heading"/>
    <w:basedOn w:val="a4"/>
    <w:next w:val="a4"/>
    <w:semiHidden/>
    <w:pPr>
      <w:spacing w:before="40" w:after="20"/>
      <w:jc w:val="center"/>
    </w:pPr>
    <w:rPr>
      <w:b/>
      <w:sz w:val="22"/>
      <w:szCs w:val="20"/>
    </w:rPr>
  </w:style>
  <w:style w:type="paragraph" w:styleId="af5">
    <w:name w:val="annotation text"/>
    <w:basedOn w:val="a4"/>
    <w:semiHidden/>
    <w:rPr>
      <w:sz w:val="20"/>
      <w:szCs w:val="20"/>
    </w:rPr>
  </w:style>
  <w:style w:type="paragraph" w:styleId="af7">
    <w:name w:val="annotation subject"/>
    <w:basedOn w:val="af5"/>
    <w:next w:val="af5"/>
    <w:semiHidden/>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semiHidden/>
    <w:pPr>
      <w:widowControl w:val="0"/>
      <w:shd w:val="clear" w:color="auto" w:fill="000080"/>
      <w:suppressAutoHyphens/>
      <w:jc w:val="both"/>
    </w:pPr>
    <w:rPr>
      <w:rFonts w:ascii="Tahoma" w:hAnsi="Tahoma"/>
      <w:szCs w:val="20"/>
    </w:rPr>
  </w:style>
  <w:style w:type="character" w:styleId="afb">
    <w:name w:val="annotation reference"/>
    <w:semiHidden/>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pPr>
      <w:tabs>
        <w:tab w:val="num" w:pos="360"/>
      </w:tabs>
      <w:spacing w:before="120"/>
      <w:ind w:left="360" w:hanging="360"/>
      <w:jc w:val="both"/>
    </w:pPr>
    <w:rPr>
      <w:szCs w:val="20"/>
    </w:rPr>
  </w:style>
  <w:style w:type="table" w:styleId="afd">
    <w:name w:val="Table Grid"/>
    <w:basedOn w:val="a7"/>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basedOn w:val="a4"/>
    <w:link w:val="aff3"/>
    <w:uiPriority w:val="99"/>
    <w:rsid w:val="00400B26"/>
    <w:pPr>
      <w:tabs>
        <w:tab w:val="center" w:pos="4677"/>
        <w:tab w:val="right" w:pos="9355"/>
      </w:tabs>
    </w:pPr>
  </w:style>
  <w:style w:type="character" w:customStyle="1" w:styleId="aff3">
    <w:name w:val="Верхний колонтитул Знак"/>
    <w:basedOn w:val="a6"/>
    <w:link w:val="aff2"/>
    <w:uiPriority w:val="99"/>
    <w:rsid w:val="00400B26"/>
    <w:rPr>
      <w:sz w:val="24"/>
      <w:szCs w:val="24"/>
    </w:rPr>
  </w:style>
  <w:style w:type="paragraph" w:styleId="aff4">
    <w:name w:val="footer"/>
    <w:basedOn w:val="a4"/>
    <w:link w:val="aff5"/>
    <w:uiPriority w:val="99"/>
    <w:rsid w:val="00400B26"/>
    <w:pPr>
      <w:tabs>
        <w:tab w:val="center" w:pos="4677"/>
        <w:tab w:val="right" w:pos="9355"/>
      </w:tabs>
    </w:pPr>
  </w:style>
  <w:style w:type="character" w:customStyle="1" w:styleId="aff5">
    <w:name w:val="Нижний колонтитул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semiHidden/>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lang w:val="x-none" w:eastAsia="x-none"/>
    </w:rPr>
  </w:style>
  <w:style w:type="character" w:customStyle="1" w:styleId="affa">
    <w:name w:val="ООО  «Институт Территориального Планирования Знак"/>
    <w:link w:val="aff9"/>
    <w:rsid w:val="005B5A93"/>
    <w:rPr>
      <w:rFonts w:ascii="Calibri" w:hAnsi="Calibri"/>
      <w:sz w:val="24"/>
      <w:szCs w:val="24"/>
      <w:lang w:val="x-none" w:eastAsia="x-none"/>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val="x-none"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val="x-none" w:eastAsia="en-US" w:bidi="en-US"/>
    </w:rPr>
  </w:style>
  <w:style w:type="paragraph" w:customStyle="1" w:styleId="S">
    <w:name w:val="S_Маркированный"/>
    <w:basedOn w:val="S5"/>
    <w:link w:val="S4"/>
    <w:autoRedefine/>
    <w:rsid w:val="001C7C8E"/>
    <w:pPr>
      <w:tabs>
        <w:tab w:val="left" w:pos="0"/>
        <w:tab w:val="left" w:pos="992"/>
      </w:tabs>
      <w:ind w:left="-567" w:firstLine="567"/>
      <w:contextualSpacing w:val="0"/>
      <w:jc w:val="both"/>
    </w:pPr>
  </w:style>
  <w:style w:type="paragraph" w:customStyle="1" w:styleId="a">
    <w:name w:val="S_Обычный"/>
    <w:basedOn w:val="a4"/>
    <w:link w:val="S1"/>
    <w:qFormat/>
    <w:rsid w:val="001C7C8E"/>
    <w:pPr>
      <w:ind w:firstLine="709"/>
      <w:jc w:val="both"/>
    </w:pPr>
  </w:style>
  <w:style w:type="character" w:customStyle="1" w:styleId="S1">
    <w:name w:val="S_Обычный Знак"/>
    <w:basedOn w:val="a6"/>
    <w:link w:val="a"/>
    <w:rsid w:val="001C7C8E"/>
    <w:rPr>
      <w:sz w:val="24"/>
      <w:szCs w:val="24"/>
    </w:rPr>
  </w:style>
  <w:style w:type="character" w:customStyle="1" w:styleId="S4">
    <w:name w:val="S_Маркированный Знак"/>
    <w:basedOn w:val="a6"/>
    <w:link w:val="S"/>
    <w:rsid w:val="001C7C8E"/>
    <w:rPr>
      <w:sz w:val="24"/>
      <w:szCs w:val="24"/>
    </w:rPr>
  </w:style>
  <w:style w:type="paragraph" w:styleId="S5">
    <w:name w:val="List Bullet"/>
    <w:basedOn w:val="a4"/>
    <w:rsid w:val="001C7C8E"/>
    <w:pPr>
      <w:ind w:left="1429" w:hanging="360"/>
      <w:contextualSpacing/>
    </w:pPr>
  </w:style>
  <w:style w:type="paragraph" w:customStyle="1" w:styleId="Geonika">
    <w:name w:val="Geonika Текст в таблице"/>
    <w:basedOn w:val="a4"/>
    <w:link w:val="Geonika0"/>
    <w:qFormat/>
    <w:rsid w:val="00EC0243"/>
    <w:pPr>
      <w:spacing w:before="120" w:after="60"/>
      <w:jc w:val="center"/>
    </w:pPr>
    <w:rPr>
      <w:rFonts w:ascii="Calibri" w:hAnsi="Calibri"/>
      <w:lang w:val="x-none" w:eastAsia="ar-SA" w:bidi="en-US"/>
    </w:rPr>
  </w:style>
  <w:style w:type="character" w:customStyle="1" w:styleId="Geonika0">
    <w:name w:val="Geonika Текст в таблице Знак"/>
    <w:basedOn w:val="a6"/>
    <w:link w:val="Geonika"/>
    <w:rsid w:val="00EC0243"/>
    <w:rPr>
      <w:rFonts w:ascii="Calibri" w:hAnsi="Calibri"/>
      <w:sz w:val="24"/>
      <w:szCs w:val="24"/>
      <w:lang w:val="x-none" w:eastAsia="ar-S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82190">
      <w:bodyDiv w:val="1"/>
      <w:marLeft w:val="0"/>
      <w:marRight w:val="0"/>
      <w:marTop w:val="0"/>
      <w:marBottom w:val="0"/>
      <w:divBdr>
        <w:top w:val="none" w:sz="0" w:space="0" w:color="auto"/>
        <w:left w:val="none" w:sz="0" w:space="0" w:color="auto"/>
        <w:bottom w:val="none" w:sz="0" w:space="0" w:color="auto"/>
        <w:right w:val="none" w:sz="0" w:space="0" w:color="auto"/>
      </w:divBdr>
    </w:div>
    <w:div w:id="135494072">
      <w:bodyDiv w:val="1"/>
      <w:marLeft w:val="0"/>
      <w:marRight w:val="0"/>
      <w:marTop w:val="0"/>
      <w:marBottom w:val="0"/>
      <w:divBdr>
        <w:top w:val="none" w:sz="0" w:space="0" w:color="auto"/>
        <w:left w:val="none" w:sz="0" w:space="0" w:color="auto"/>
        <w:bottom w:val="none" w:sz="0" w:space="0" w:color="auto"/>
        <w:right w:val="none" w:sz="0" w:space="0" w:color="auto"/>
      </w:divBdr>
    </w:div>
    <w:div w:id="265695477">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676426523">
      <w:bodyDiv w:val="1"/>
      <w:marLeft w:val="0"/>
      <w:marRight w:val="0"/>
      <w:marTop w:val="0"/>
      <w:marBottom w:val="0"/>
      <w:divBdr>
        <w:top w:val="none" w:sz="0" w:space="0" w:color="auto"/>
        <w:left w:val="none" w:sz="0" w:space="0" w:color="auto"/>
        <w:bottom w:val="none" w:sz="0" w:space="0" w:color="auto"/>
        <w:right w:val="none" w:sz="0" w:space="0" w:color="auto"/>
      </w:divBdr>
    </w:div>
    <w:div w:id="1029643812">
      <w:bodyDiv w:val="1"/>
      <w:marLeft w:val="0"/>
      <w:marRight w:val="0"/>
      <w:marTop w:val="0"/>
      <w:marBottom w:val="0"/>
      <w:divBdr>
        <w:top w:val="none" w:sz="0" w:space="0" w:color="auto"/>
        <w:left w:val="none" w:sz="0" w:space="0" w:color="auto"/>
        <w:bottom w:val="none" w:sz="0" w:space="0" w:color="auto"/>
        <w:right w:val="none" w:sz="0" w:space="0" w:color="auto"/>
      </w:divBdr>
    </w:div>
    <w:div w:id="1238251494">
      <w:bodyDiv w:val="1"/>
      <w:marLeft w:val="0"/>
      <w:marRight w:val="0"/>
      <w:marTop w:val="0"/>
      <w:marBottom w:val="0"/>
      <w:divBdr>
        <w:top w:val="none" w:sz="0" w:space="0" w:color="auto"/>
        <w:left w:val="none" w:sz="0" w:space="0" w:color="auto"/>
        <w:bottom w:val="none" w:sz="0" w:space="0" w:color="auto"/>
        <w:right w:val="none" w:sz="0" w:space="0" w:color="auto"/>
      </w:divBdr>
    </w:div>
    <w:div w:id="1352533642">
      <w:bodyDiv w:val="1"/>
      <w:marLeft w:val="0"/>
      <w:marRight w:val="0"/>
      <w:marTop w:val="0"/>
      <w:marBottom w:val="0"/>
      <w:divBdr>
        <w:top w:val="none" w:sz="0" w:space="0" w:color="auto"/>
        <w:left w:val="none" w:sz="0" w:space="0" w:color="auto"/>
        <w:bottom w:val="none" w:sz="0" w:space="0" w:color="auto"/>
        <w:right w:val="none" w:sz="0" w:space="0" w:color="auto"/>
      </w:divBdr>
    </w:div>
    <w:div w:id="1394231374">
      <w:bodyDiv w:val="1"/>
      <w:marLeft w:val="0"/>
      <w:marRight w:val="0"/>
      <w:marTop w:val="0"/>
      <w:marBottom w:val="0"/>
      <w:divBdr>
        <w:top w:val="none" w:sz="0" w:space="0" w:color="auto"/>
        <w:left w:val="none" w:sz="0" w:space="0" w:color="auto"/>
        <w:bottom w:val="none" w:sz="0" w:space="0" w:color="auto"/>
        <w:right w:val="none" w:sz="0" w:space="0" w:color="auto"/>
      </w:divBdr>
    </w:div>
    <w:div w:id="1414006065">
      <w:bodyDiv w:val="1"/>
      <w:marLeft w:val="0"/>
      <w:marRight w:val="0"/>
      <w:marTop w:val="0"/>
      <w:marBottom w:val="0"/>
      <w:divBdr>
        <w:top w:val="none" w:sz="0" w:space="0" w:color="auto"/>
        <w:left w:val="none" w:sz="0" w:space="0" w:color="auto"/>
        <w:bottom w:val="none" w:sz="0" w:space="0" w:color="auto"/>
        <w:right w:val="none" w:sz="0" w:space="0" w:color="auto"/>
      </w:divBdr>
    </w:div>
    <w:div w:id="212549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ru.wikipedia.org/wiki/%D0%A1%D0%B5%D0%BB%D1%8C%D1%81%D0%BA%D0%BE%D0%B5_%D0%BF%D0%BE%D1%81%D0%B5%D0%BB%D0%B5%D0%BD%D0%B8%D0%B5"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yperlink" Target="https://ru.wikipedia.org/wiki/%D0%A5%D0%B0%D0%BD%D1%82%D1%8B-%D0%9C%D0%B0%D0%BD%D1%81%D0%B8%D0%B9%D1%81%D0%BA%D0%B8%D0%B9_%D0%B0%D0%B2%D1%82%D0%BE%D0%BD%D0%BE%D0%BC%D0%BD%D1%8B%D0%B9_%D0%BE%D0%BA%D1%80%D1%83%D0%B3_%E2%80%94_%D0%AE%D0%B3%D1%80%D0%B0" TargetMode="Externa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ru.wikipedia.org/wiki/%D0%A0%D0%BE%D1%81%D1%81%D0%B8%D1%8F" TargetMode="External"/><Relationship Id="rId24" Type="http://schemas.openxmlformats.org/officeDocument/2006/relationships/header" Target="header6.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21F8B-E019-4B95-B438-4A9BB732F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18456</TotalTime>
  <Pages>66</Pages>
  <Words>16150</Words>
  <Characters>113601</Characters>
  <Application>Microsoft Office Word</Application>
  <DocSecurity>0</DocSecurity>
  <Lines>946</Lines>
  <Paragraphs>258</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
  <LinksUpToDate>false</LinksUpToDate>
  <CharactersWithSpaces>129493</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erusakov</dc:creator>
  <cp:keywords>Стили мои (градовские)</cp:keywords>
  <dc:description/>
  <cp:lastModifiedBy>Архитектор 2</cp:lastModifiedBy>
  <cp:revision>708</cp:revision>
  <cp:lastPrinted>2015-07-14T12:40:00Z</cp:lastPrinted>
  <dcterms:created xsi:type="dcterms:W3CDTF">2012-08-14T03:15:00Z</dcterms:created>
  <dcterms:modified xsi:type="dcterms:W3CDTF">2015-07-15T09:44:00Z</dcterms:modified>
  <cp:category>ТЗ</cp:category>
</cp:coreProperties>
</file>