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259AD">
      <w:pPr>
        <w:pStyle w:val="1"/>
      </w:pPr>
      <w:r>
        <w:fldChar w:fldCharType="begin"/>
      </w:r>
      <w:r>
        <w:instrText>HYPERLINK "garantF1://18837342.0"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Правительства Ханты-Мансийского АО - Югры от 20 февраля 2015 г. N 35-п </w:t>
      </w:r>
      <w:r>
        <w:rPr>
          <w:rStyle w:val="a4"/>
          <w:b w:val="0"/>
          <w:bCs w:val="0"/>
        </w:rPr>
        <w:br/>
        <w:t>"Об утверждении докуме</w:t>
      </w:r>
      <w:r>
        <w:rPr>
          <w:rStyle w:val="a4"/>
          <w:b w:val="0"/>
          <w:bCs w:val="0"/>
        </w:rPr>
        <w:t>нтации по планировке территории для размещения линейных объектов регионального значения Ханты-Мансийского автономного округа - Югры"</w:t>
      </w:r>
      <w:r>
        <w:fldChar w:fldCharType="end"/>
      </w:r>
    </w:p>
    <w:p w:rsidR="00000000" w:rsidRDefault="001259AD"/>
    <w:p w:rsidR="00000000" w:rsidRDefault="001259AD">
      <w:r>
        <w:t xml:space="preserve">В соответствии с </w:t>
      </w:r>
      <w:hyperlink r:id="rId5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</w:t>
      </w:r>
      <w:hyperlink r:id="rId6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 18 апреля 2007 года N 39-оз "О градостроительной деятельности на территории Ханты-Мансийского автономного округа - Югры" Правительство Ханты-Мансийского автономного </w:t>
      </w:r>
      <w:r>
        <w:t>округа - Югры постановляет:</w:t>
      </w:r>
    </w:p>
    <w:p w:rsidR="00000000" w:rsidRDefault="001259AD">
      <w:r>
        <w:t>Утвердить основные части проектов планировки территории и проекты межевания территории для размещения линейных объектов регионального значения Ханты-Мансийского автономного округа - Югры:</w:t>
      </w:r>
    </w:p>
    <w:p w:rsidR="00000000" w:rsidRDefault="001259AD">
      <w:r>
        <w:t>"Основная нитка н/пр С-Г-П 433-630 км Ду</w:t>
      </w:r>
      <w:r>
        <w:t>-1200 мм. Замена трубы на ПП через р. Карпья 466 км. Урайское УМН. Реконструкция" (</w:t>
      </w:r>
      <w:hyperlink w:anchor="sub_1000" w:history="1">
        <w:r>
          <w:rPr>
            <w:rStyle w:val="a4"/>
          </w:rPr>
          <w:t>приложения 1-3</w:t>
        </w:r>
      </w:hyperlink>
      <w:r>
        <w:t>);</w:t>
      </w:r>
    </w:p>
    <w:p w:rsidR="00000000" w:rsidRDefault="001259AD">
      <w:r>
        <w:t>"Основная нитка н/пр С-Г-П 433-630 км Ду-1200 мм. Замена трубы на ПП через р. Кима 482 км. Урайское УМН. Реконструкция" (</w:t>
      </w:r>
      <w:hyperlink w:anchor="sub_4000" w:history="1">
        <w:r>
          <w:rPr>
            <w:rStyle w:val="a4"/>
          </w:rPr>
          <w:t>приложения 4-6</w:t>
        </w:r>
      </w:hyperlink>
      <w:r>
        <w:t>).</w:t>
      </w:r>
    </w:p>
    <w:p w:rsidR="00000000" w:rsidRDefault="001259A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59AD">
            <w:pPr>
              <w:pStyle w:val="afff0"/>
            </w:pPr>
            <w:r>
              <w:t>Губернатор Ханты-Мансийского автономного округа - 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259AD">
            <w:pPr>
              <w:pStyle w:val="aff7"/>
              <w:jc w:val="right"/>
            </w:pPr>
            <w:r>
              <w:t>Н.В.Комарова</w:t>
            </w:r>
          </w:p>
        </w:tc>
      </w:tr>
    </w:tbl>
    <w:p w:rsidR="00000000" w:rsidRDefault="001259AD"/>
    <w:p w:rsidR="00000000" w:rsidRDefault="001259AD">
      <w:pPr>
        <w:ind w:firstLine="698"/>
        <w:jc w:val="right"/>
      </w:pPr>
      <w:bookmarkStart w:id="1" w:name="sub_1000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 xml:space="preserve"> автономного округа - Югры</w:t>
      </w:r>
      <w:r>
        <w:rPr>
          <w:rStyle w:val="a3"/>
        </w:rPr>
        <w:br/>
        <w:t>от 20 февраля 2015 г. N 35-п</w:t>
      </w:r>
    </w:p>
    <w:bookmarkEnd w:id="1"/>
    <w:p w:rsidR="00000000" w:rsidRDefault="001259AD"/>
    <w:p w:rsidR="00000000" w:rsidRDefault="001259AD">
      <w:pPr>
        <w:pStyle w:val="1"/>
      </w:pPr>
      <w:r>
        <w:t xml:space="preserve">Основная часть проекта планировки </w:t>
      </w:r>
      <w:r>
        <w:br/>
        <w:t>территории для размещения линейного объекта регионального значения Ханты-Мансийского автономного округа - Югры "Основная нитка н/пр С-Г-П 433-630 км Ду-1200 мм. Замена трубы на ПП через р. Карпья 466 км. Урайское УМ</w:t>
      </w:r>
      <w:r>
        <w:t>Н. Реконструкция"</w:t>
      </w:r>
    </w:p>
    <w:p w:rsidR="00000000" w:rsidRDefault="001259AD"/>
    <w:p w:rsidR="00000000" w:rsidRDefault="001259AD">
      <w:pPr>
        <w:ind w:left="139"/>
      </w:pPr>
      <w:r>
        <w:rPr>
          <w:noProof/>
        </w:rPr>
        <w:lastRenderedPageBreak/>
        <w:drawing>
          <wp:inline distT="0" distB="0" distL="0" distR="0">
            <wp:extent cx="5858510" cy="84105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"Лист 1" </w:t>
      </w:r>
    </w:p>
    <w:p w:rsidR="00000000" w:rsidRDefault="001259AD"/>
    <w:p w:rsidR="00000000" w:rsidRDefault="001259AD">
      <w:pPr>
        <w:ind w:left="139"/>
      </w:pPr>
      <w:r>
        <w:rPr>
          <w:noProof/>
        </w:rPr>
        <w:lastRenderedPageBreak/>
        <w:drawing>
          <wp:inline distT="0" distB="0" distL="0" distR="0">
            <wp:extent cx="5858510" cy="817626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"Лист 2" </w:t>
      </w:r>
    </w:p>
    <w:p w:rsidR="00000000" w:rsidRDefault="001259AD"/>
    <w:p w:rsidR="00000000" w:rsidRDefault="001259AD">
      <w:pPr>
        <w:ind w:left="139"/>
      </w:pPr>
      <w:r>
        <w:rPr>
          <w:noProof/>
        </w:rPr>
        <w:lastRenderedPageBreak/>
        <w:drawing>
          <wp:inline distT="0" distB="0" distL="0" distR="0">
            <wp:extent cx="5890260" cy="85483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54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"Лист 3" </w:t>
      </w:r>
    </w:p>
    <w:p w:rsidR="00000000" w:rsidRDefault="001259AD"/>
    <w:p w:rsidR="00000000" w:rsidRDefault="001259AD">
      <w:pPr>
        <w:pStyle w:val="1"/>
      </w:pPr>
      <w:r>
        <w:t>Ведомость координат поворотных точек красных линий</w:t>
      </w:r>
    </w:p>
    <w:p w:rsidR="00000000" w:rsidRDefault="001259AD"/>
    <w:p w:rsidR="00000000" w:rsidRDefault="001259AD">
      <w:r>
        <w:t>Номер планировочного элемента 01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540"/>
        <w:gridCol w:w="1400"/>
        <w:gridCol w:w="19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Дир.угол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Длина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2585785.4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792418.86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133° 48' 4''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50,35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2585821.74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88° 43' 46''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45,89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2585867.62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792385.02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131° 34' 46''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372,97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2586146.61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792137.5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129° 49' 56''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576,07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2586588.99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791768.5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89° 31' 40''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45,19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2586634.18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791768.87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67° 22' 44''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1 062,95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2587615.36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792177.72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112° 25' 2''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48,37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2587660.07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792159.27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67° 25' 4''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12,84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2587671.93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792164.21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67° 21' 39''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12,54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2587683.5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792169.03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67° 22' 26''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2587706.58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792178.65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</w:tr>
    </w:tbl>
    <w:p w:rsidR="00000000" w:rsidRDefault="001259AD"/>
    <w:p w:rsidR="00000000" w:rsidRDefault="001259AD">
      <w:r>
        <w:t>Номер планировочного элемента 02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540"/>
        <w:gridCol w:w="1400"/>
        <w:gridCol w:w="19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Дир.угол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Длина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2585819.98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792454.97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133° 44' 9''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29,65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2585841.41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792434.47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88° 48' 13''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2585886.3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792435.41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131° 35' 32''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391,68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2586179.23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792175.4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129° 50' 25''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2586606.83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791818.62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89° 27' 24''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17,13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2586623.97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791818.79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67° 22' 27''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1 073,74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2587615.07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792231.87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112° 20' 44''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2587660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792213.4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67° 21' 25''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29,62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2587687.34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792224.8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</w:tr>
    </w:tbl>
    <w:p w:rsidR="00000000" w:rsidRDefault="001259AD"/>
    <w:p w:rsidR="00000000" w:rsidRDefault="001259AD">
      <w:pPr>
        <w:ind w:firstLine="698"/>
        <w:jc w:val="right"/>
      </w:pPr>
      <w:bookmarkStart w:id="2" w:name="sub_2000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</w:r>
      <w:r>
        <w:rPr>
          <w:rStyle w:val="a3"/>
        </w:rPr>
        <w:t xml:space="preserve"> автономного округа - Югры</w:t>
      </w:r>
      <w:r>
        <w:rPr>
          <w:rStyle w:val="a3"/>
        </w:rPr>
        <w:br/>
        <w:t>от 20 февраля 2015 г. N 35-п</w:t>
      </w:r>
    </w:p>
    <w:bookmarkEnd w:id="2"/>
    <w:p w:rsidR="00000000" w:rsidRDefault="001259AD"/>
    <w:p w:rsidR="00000000" w:rsidRDefault="001259AD">
      <w:pPr>
        <w:ind w:left="139"/>
      </w:pPr>
      <w:r>
        <w:rPr>
          <w:noProof/>
        </w:rPr>
        <w:lastRenderedPageBreak/>
        <w:drawing>
          <wp:inline distT="0" distB="0" distL="0" distR="0">
            <wp:extent cx="5911850" cy="85807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"Лист 1"</w:t>
      </w:r>
    </w:p>
    <w:p w:rsidR="00000000" w:rsidRDefault="001259AD"/>
    <w:p w:rsidR="00000000" w:rsidRDefault="001259AD">
      <w:pPr>
        <w:ind w:left="139"/>
      </w:pPr>
      <w:r>
        <w:rPr>
          <w:noProof/>
        </w:rPr>
        <w:drawing>
          <wp:inline distT="0" distB="0" distL="0" distR="0">
            <wp:extent cx="5869305" cy="84531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845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"Лист 2"</w:t>
      </w:r>
    </w:p>
    <w:p w:rsidR="00000000" w:rsidRDefault="001259AD"/>
    <w:p w:rsidR="00000000" w:rsidRDefault="001259AD">
      <w:pPr>
        <w:ind w:left="139"/>
      </w:pPr>
      <w:r>
        <w:rPr>
          <w:noProof/>
        </w:rPr>
        <w:drawing>
          <wp:inline distT="0" distB="0" distL="0" distR="0">
            <wp:extent cx="5847715" cy="8431530"/>
            <wp:effectExtent l="0" t="0" r="63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84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"Лист 3"</w:t>
      </w:r>
    </w:p>
    <w:p w:rsidR="00000000" w:rsidRDefault="001259AD"/>
    <w:p w:rsidR="00000000" w:rsidRDefault="001259AD">
      <w:pPr>
        <w:pStyle w:val="1"/>
      </w:pPr>
      <w:r>
        <w:t>Проект межевания</w:t>
      </w:r>
      <w:r>
        <w:br/>
        <w:t xml:space="preserve"> для размещения линейного объекта регионального значения Ханты-Мансийского автономного округа - Югры "Основная нитка н/пр С-Г-П 433-630 км Ду-1200 м</w:t>
      </w:r>
      <w:r>
        <w:t xml:space="preserve">м. </w:t>
      </w:r>
      <w:r>
        <w:br/>
        <w:t>Замена трубы на ПП через р. Карпья 466 км. Урайское УМН. Реконструкция"</w:t>
      </w:r>
    </w:p>
    <w:p w:rsidR="00000000" w:rsidRDefault="001259AD"/>
    <w:p w:rsidR="00000000" w:rsidRDefault="001259AD">
      <w:pPr>
        <w:pStyle w:val="1"/>
      </w:pPr>
      <w:r>
        <w:t>Каталог координат границ земельных участков 86:01:0000000:10632/ЧЗУ1</w:t>
      </w:r>
    </w:p>
    <w:p w:rsidR="00000000" w:rsidRDefault="001259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</w:pPr>
          </w:p>
          <w:p w:rsidR="00000000" w:rsidRDefault="001259AD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792514.3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2585811.6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792483.18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2585844.1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792466.11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2585827.7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792493.57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2585791.7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792514.3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2585811.6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792457.81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2585868.8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792448.73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2585876.8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792445.35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2585879.8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792446.87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792445.17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2585892.7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792443.31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2585897.2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792437.96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2585899.3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792430.86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2585900.3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792425.26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2585896.5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792417.69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2585896.5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792428.5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2585877.1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792444.01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2585856.7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792457.81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2585868.8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792388.45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2585650.9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792368.86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2585661.4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792378.27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2585679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792360.62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2585688.4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792416.14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2585792.6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792412.23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2585797.9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792345.91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2585673.6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792344.29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2585674.3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792321.32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2585631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792365.44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2585607.7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792388.45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2585650.9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792347.49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2585886.2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792238.21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2586032.5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792086.13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2586214.3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792068.75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792046.69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2586256.9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lastRenderedPageBreak/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792031.68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2586271.2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792009.08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2586292.7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791975.76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2586338.9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791968.27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2586345.3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791968.1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2586345.2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791967.46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2586345.9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791967.5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2586346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791936.75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2586372.5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791885.23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2586438.7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2586612.4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791750.57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2586592.1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791755.23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2586572.6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791770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2586555.7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791908.97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2586392.4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791942.75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2586350.5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792026.53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2586254.4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792036.75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2586242.6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792109.24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2586159.4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792137.62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2586126.2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792160.48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2586099.7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792183.4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2586073.3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792199.76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2586054.4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792218.75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2586032.5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792240.23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2586007.5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792252.19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2585994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792297.99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2585945.2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792325.36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2585911.9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792342.14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2585891.7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792347.49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2585886.2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792172.5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2587665.9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792184.87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2587696.7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792179.9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2587698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792174.46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2587677.7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792153.76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2587686.3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792182.52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2587755.6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792111.41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2587785.1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792082.66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2587715.8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792015.85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2587743.7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792031.02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2587780.6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792058.75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2587769.1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792068.28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2587792.2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792040.54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2587803.7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791948.08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2587841.8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791894.76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2587712.3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791987.23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2587674.2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792013.56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2587738.2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792172.9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2587671.8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lastRenderedPageBreak/>
              <w:t>78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792171.95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2587668.3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792172.5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2587665.9</w:t>
            </w:r>
          </w:p>
        </w:tc>
      </w:tr>
    </w:tbl>
    <w:p w:rsidR="00000000" w:rsidRDefault="001259AD"/>
    <w:p w:rsidR="00000000" w:rsidRDefault="001259AD">
      <w:pPr>
        <w:ind w:firstLine="698"/>
        <w:jc w:val="right"/>
      </w:pPr>
      <w:bookmarkStart w:id="3" w:name="sub_3000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 xml:space="preserve"> автономного округа - Югры</w:t>
      </w:r>
      <w:r>
        <w:rPr>
          <w:rStyle w:val="a3"/>
        </w:rPr>
        <w:br/>
        <w:t>от 20 февраля 2015 г. N 35-п</w:t>
      </w:r>
    </w:p>
    <w:bookmarkEnd w:id="3"/>
    <w:p w:rsidR="00000000" w:rsidRDefault="001259AD"/>
    <w:p w:rsidR="00000000" w:rsidRDefault="001259AD">
      <w:pPr>
        <w:pStyle w:val="1"/>
      </w:pPr>
      <w:r>
        <w:t>Положение о размещении линейного объекта регионального значения Ханты-Мансийского автономного округа - Югры "Основная нитка н/пр С-Г-П 433-630 км Ду-1200 мм. Замена трубы на ПП через р. Карпья 466 км. Урайское УМН. Реконструкция"</w:t>
      </w:r>
    </w:p>
    <w:p w:rsidR="00000000" w:rsidRDefault="001259AD"/>
    <w:p w:rsidR="00000000" w:rsidRDefault="001259AD">
      <w:pPr>
        <w:pStyle w:val="1"/>
      </w:pPr>
      <w:bookmarkStart w:id="4" w:name="sub_3101"/>
      <w:r>
        <w:t>1. Разме</w:t>
      </w:r>
      <w:r>
        <w:t>щение объекта</w:t>
      </w:r>
    </w:p>
    <w:bookmarkEnd w:id="4"/>
    <w:p w:rsidR="00000000" w:rsidRDefault="001259AD"/>
    <w:p w:rsidR="00000000" w:rsidRDefault="001259AD">
      <w:r>
        <w:t>В административном отношении линейный объект регионального значения Ханты-Мансийского автономного округа - Югры "Основная нитка н/пр С-Г-П 433-630 км Ду-1200 мм. Замена трубы на ПП через р. Карпья 466 км. Урайское УМН. Реконструкция"</w:t>
      </w:r>
      <w:r>
        <w:t xml:space="preserve"> (далее - проектируемый объект) расположен на межселенной территории Кондинского района Ханты-Мансийского автономного округа - Югра.</w:t>
      </w:r>
    </w:p>
    <w:p w:rsidR="00000000" w:rsidRDefault="001259AD">
      <w:r>
        <w:t>В географическом отношении территория проектируемого объекта находится в 7 км на северо-запад от деревни Ильичевка.</w:t>
      </w:r>
    </w:p>
    <w:p w:rsidR="00000000" w:rsidRDefault="001259AD"/>
    <w:p w:rsidR="00000000" w:rsidRDefault="001259AD">
      <w:pPr>
        <w:pStyle w:val="1"/>
      </w:pPr>
      <w:bookmarkStart w:id="5" w:name="sub_3102"/>
      <w:r>
        <w:t>2. Функциональное зонирование территории</w:t>
      </w:r>
    </w:p>
    <w:bookmarkEnd w:id="5"/>
    <w:p w:rsidR="00000000" w:rsidRDefault="001259AD"/>
    <w:p w:rsidR="00000000" w:rsidRDefault="001259AD">
      <w:r>
        <w:t>Проектируемый объект располагается на землях лесного фонда, находящихся в ведении территориального отдела Кондинского лесничества (квартал 334).</w:t>
      </w:r>
    </w:p>
    <w:p w:rsidR="00000000" w:rsidRDefault="001259AD"/>
    <w:p w:rsidR="00000000" w:rsidRDefault="001259AD">
      <w:pPr>
        <w:pStyle w:val="1"/>
      </w:pPr>
      <w:bookmarkStart w:id="6" w:name="sub_3103"/>
      <w:r>
        <w:t>3. Решения по планировочной организации земе</w:t>
      </w:r>
      <w:r>
        <w:t>льных участков для размещения проектируемого объекта</w:t>
      </w:r>
    </w:p>
    <w:bookmarkEnd w:id="6"/>
    <w:p w:rsidR="00000000" w:rsidRDefault="001259AD"/>
    <w:p w:rsidR="00000000" w:rsidRDefault="001259AD">
      <w:r>
        <w:t>Расчет полосы отвода земельных участков для выполнения работ по строительству проектируемых и демонтажу существующих участков нефтепровода производится с учетом норм отвода земель для магистраль</w:t>
      </w:r>
      <w:r>
        <w:t>ных трубопроводов и с учетом размещения временных зданий и сооружений.</w:t>
      </w:r>
    </w:p>
    <w:p w:rsidR="00000000" w:rsidRDefault="001259AD">
      <w:r>
        <w:t>В границах проекта планировки и проекта межевания проектируемого объекта предусматривается демонтаж 2175 м магистрального нефтепровода "Сургут - Горький - Полоцк" диаметром 1220 мм и ст</w:t>
      </w:r>
      <w:r>
        <w:t>роительство 2171 м магистрального нефтепровода "Сургут - Горький - Полоцк" диаметром 1220 мм.</w:t>
      </w:r>
    </w:p>
    <w:p w:rsidR="00000000" w:rsidRDefault="001259AD"/>
    <w:p w:rsidR="00000000" w:rsidRDefault="001259AD">
      <w:pPr>
        <w:pStyle w:val="1"/>
      </w:pPr>
      <w:r>
        <w:t>Перечень образуемых земельных участков</w:t>
      </w:r>
    </w:p>
    <w:p w:rsidR="00000000" w:rsidRDefault="001259AD"/>
    <w:p w:rsidR="00000000" w:rsidRDefault="001259AD">
      <w:pPr>
        <w:ind w:firstLine="698"/>
        <w:jc w:val="right"/>
      </w:pPr>
      <w:bookmarkStart w:id="7" w:name="sub_3010"/>
      <w:r>
        <w:rPr>
          <w:rStyle w:val="a3"/>
        </w:rPr>
        <w:t>Таблица 1</w:t>
      </w:r>
    </w:p>
    <w:bookmarkEnd w:id="7"/>
    <w:p w:rsidR="00000000" w:rsidRDefault="001259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220"/>
        <w:gridCol w:w="1400"/>
        <w:gridCol w:w="126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 xml:space="preserve">N по </w:t>
            </w:r>
            <w:r>
              <w:lastRenderedPageBreak/>
              <w:t>экспликации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lastRenderedPageBreak/>
              <w:t xml:space="preserve">Наименование объекта </w:t>
            </w:r>
            <w:r>
              <w:lastRenderedPageBreak/>
              <w:t>отвода земель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lastRenderedPageBreak/>
              <w:t>На 3 года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Площадь,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f0"/>
            </w:pPr>
            <w:r>
              <w:t>длина,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f0"/>
            </w:pPr>
            <w:r>
              <w:t>ширина, м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lastRenderedPageBreak/>
              <w:t>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Амбар- накопитель ПКО</w:t>
            </w:r>
            <w:r>
              <w:br/>
              <w:t>Площадка стоянки техники ПКО</w:t>
            </w:r>
            <w:r>
              <w:br/>
              <w:t>Вагон-городок ПКО</w:t>
            </w:r>
            <w:r>
              <w:br/>
              <w:t>Временная подъездная дорога ПКО</w:t>
            </w:r>
            <w:r>
              <w:br/>
              <w:t>Площадка складирования ПК21+71</w:t>
            </w:r>
            <w:r>
              <w:br/>
              <w:t>Временный водовод ПК21+71</w:t>
            </w:r>
            <w:r>
              <w:br/>
              <w:t>Площадка насосных агрегатов ПК21+71</w:t>
            </w:r>
            <w:r>
              <w:br/>
              <w:t>Амбар-отстойник ПК21+75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сложная конфигурация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2,6412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Полоса строительно-монтажных работ в т.ч. контрольно-измерительные приборы -5 шт, знаки - 16 шт, репер -2 шт</w:t>
            </w:r>
          </w:p>
          <w:p w:rsidR="00000000" w:rsidRDefault="001259AD">
            <w:pPr>
              <w:pStyle w:val="afff0"/>
            </w:pPr>
            <w:r>
              <w:t>Полоса демонтажных работ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сложная конфигурация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1,3676</w:t>
            </w:r>
          </w:p>
        </w:tc>
      </w:tr>
    </w:tbl>
    <w:p w:rsidR="00000000" w:rsidRDefault="001259AD"/>
    <w:p w:rsidR="00000000" w:rsidRDefault="001259AD">
      <w:r>
        <w:t>Границы и координаты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1259AD"/>
    <w:p w:rsidR="00000000" w:rsidRDefault="001259AD">
      <w:pPr>
        <w:pStyle w:val="1"/>
      </w:pPr>
      <w:bookmarkStart w:id="8" w:name="sub_3104"/>
      <w:r>
        <w:t>4. Особо охраняемые территории и зоны с</w:t>
      </w:r>
      <w:r>
        <w:t xml:space="preserve"> особыми условиями использования</w:t>
      </w:r>
    </w:p>
    <w:bookmarkEnd w:id="8"/>
    <w:p w:rsidR="00000000" w:rsidRDefault="001259AD"/>
    <w:p w:rsidR="00000000" w:rsidRDefault="001259AD">
      <w:r>
        <w:t>Работы по реконструкции будут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1259AD">
      <w:r>
        <w:t>Участки пересекают водоохранные зоны протоки Карпья. Проведен</w:t>
      </w:r>
      <w:r>
        <w:t>ие работ на пересечении реки предусматривается методом наклонно-направленного бурения.</w:t>
      </w:r>
    </w:p>
    <w:p w:rsidR="00000000" w:rsidRDefault="001259AD">
      <w:r>
        <w:t>Для уменьшения воздействия на водоток предусмотрены следующие мероприятия:</w:t>
      </w:r>
    </w:p>
    <w:p w:rsidR="00000000" w:rsidRDefault="001259AD">
      <w:r>
        <w:t xml:space="preserve">выполнение строительно-монтажных работ с применением гусеничной техники должно осуществляться </w:t>
      </w:r>
      <w:r>
        <w:t>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</w:t>
      </w:r>
      <w:r>
        <w:t>рогам, зимникам и временным вдольтрассовым проездам;</w:t>
      </w:r>
    </w:p>
    <w:p w:rsidR="00000000" w:rsidRDefault="001259AD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</w:t>
      </w:r>
      <w:r>
        <w:t>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1259AD">
      <w:r>
        <w:t>после завершения строительства выполняются рекультивационные работы.</w:t>
      </w:r>
    </w:p>
    <w:p w:rsidR="00000000" w:rsidRDefault="001259AD">
      <w:r>
        <w:lastRenderedPageBreak/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</w:t>
      </w:r>
      <w:r>
        <w:t>льных материалов и аварийных утечек дизтоплива работающих механизмов в период строительства.</w:t>
      </w:r>
    </w:p>
    <w:p w:rsidR="00000000" w:rsidRDefault="001259AD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</w:t>
      </w:r>
      <w:r>
        <w:t>емонт и диагностика оборудования, трубопроводов и арматуры.</w:t>
      </w:r>
    </w:p>
    <w:p w:rsidR="00000000" w:rsidRDefault="001259AD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</w:t>
      </w:r>
      <w:r>
        <w:t>ации.</w:t>
      </w:r>
    </w:p>
    <w:p w:rsidR="00000000" w:rsidRDefault="001259AD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259AD">
      <w:r>
        <w:t xml:space="preserve">Проектируемый объект не попадает в границы территории традиционного природопользования коренных </w:t>
      </w:r>
      <w:r>
        <w:t>малочисленных народов Севера регионального значения.</w:t>
      </w:r>
    </w:p>
    <w:p w:rsidR="00000000" w:rsidRDefault="001259AD"/>
    <w:p w:rsidR="00000000" w:rsidRDefault="001259AD">
      <w:pPr>
        <w:ind w:firstLine="698"/>
        <w:jc w:val="right"/>
      </w:pPr>
      <w:bookmarkStart w:id="9" w:name="sub_4000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 xml:space="preserve"> автономного округа - Югры</w:t>
      </w:r>
      <w:r>
        <w:rPr>
          <w:rStyle w:val="a3"/>
        </w:rPr>
        <w:br/>
        <w:t>от 20 февраля 2015 г. N 35-п</w:t>
      </w:r>
    </w:p>
    <w:bookmarkEnd w:id="9"/>
    <w:p w:rsidR="00000000" w:rsidRDefault="001259AD"/>
    <w:p w:rsidR="00000000" w:rsidRDefault="001259AD">
      <w:pPr>
        <w:ind w:left="139"/>
      </w:pPr>
      <w:r>
        <w:rPr>
          <w:noProof/>
        </w:rPr>
        <w:lastRenderedPageBreak/>
        <w:drawing>
          <wp:inline distT="0" distB="0" distL="0" distR="0">
            <wp:extent cx="5890260" cy="845312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45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"Лист 1"</w:t>
      </w:r>
    </w:p>
    <w:p w:rsidR="00000000" w:rsidRDefault="001259AD"/>
    <w:p w:rsidR="00000000" w:rsidRDefault="001259AD">
      <w:pPr>
        <w:ind w:left="139"/>
      </w:pPr>
      <w:r>
        <w:rPr>
          <w:noProof/>
        </w:rPr>
        <w:lastRenderedPageBreak/>
        <w:drawing>
          <wp:inline distT="0" distB="0" distL="0" distR="0">
            <wp:extent cx="5880100" cy="8240395"/>
            <wp:effectExtent l="0" t="0" r="635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"Лист 2"</w:t>
      </w:r>
    </w:p>
    <w:p w:rsidR="00000000" w:rsidRDefault="001259AD"/>
    <w:p w:rsidR="00000000" w:rsidRDefault="001259AD">
      <w:pPr>
        <w:ind w:left="139"/>
      </w:pPr>
      <w:r>
        <w:rPr>
          <w:noProof/>
        </w:rPr>
        <w:lastRenderedPageBreak/>
        <w:drawing>
          <wp:inline distT="0" distB="0" distL="0" distR="0">
            <wp:extent cx="5901055" cy="8569960"/>
            <wp:effectExtent l="0" t="0" r="444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856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"Лист 3"</w:t>
      </w:r>
    </w:p>
    <w:p w:rsidR="00000000" w:rsidRDefault="001259AD"/>
    <w:p w:rsidR="00000000" w:rsidRDefault="001259AD">
      <w:pPr>
        <w:pStyle w:val="1"/>
      </w:pPr>
      <w:r>
        <w:t xml:space="preserve">Основная часть проекта планировки </w:t>
      </w:r>
      <w:r>
        <w:br/>
        <w:t>территории для размещения линейного объекта регионального значения Ханты-Мансийского автономного округа - Югры "Основная нитка н</w:t>
      </w:r>
      <w:r>
        <w:t>/пр С-Г-П 433-630 км Ду-1200 мм. Замена трубы на ПП через р. Кима 482 км. Урайское УМН. Реконструкция"</w:t>
      </w:r>
    </w:p>
    <w:p w:rsidR="00000000" w:rsidRDefault="001259AD"/>
    <w:p w:rsidR="00000000" w:rsidRDefault="001259AD">
      <w:pPr>
        <w:pStyle w:val="1"/>
      </w:pPr>
      <w:r>
        <w:t>Ведомость координат поворотных точек красных линий</w:t>
      </w:r>
    </w:p>
    <w:p w:rsidR="00000000" w:rsidRDefault="001259AD"/>
    <w:p w:rsidR="00000000" w:rsidRDefault="001259AD">
      <w:r>
        <w:t>Планировочный элемент 01</w:t>
      </w:r>
    </w:p>
    <w:p w:rsidR="00000000" w:rsidRDefault="001259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540"/>
        <w:gridCol w:w="1400"/>
        <w:gridCol w:w="19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Дир.угол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Длина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2570465.49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793903.94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81° 59' 3''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50,34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2570515.34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793910.96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37° 2' 41''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44,26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2570542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793946.29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82° 2' 22''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411,83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2570949.86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794003.32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84° 2' 48''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2571385.39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794048.74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87° 48' 49''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2571730.94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794061.93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112° 3' 9''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248,09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2571960.89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793968.78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114° 41' 56''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1 034,02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2572900.31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793536.72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157° 41' 58''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50,99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2572919.66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793489.55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112° 42' 45''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60,37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2572975.35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793466.24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</w:tr>
    </w:tbl>
    <w:p w:rsidR="00000000" w:rsidRDefault="001259AD"/>
    <w:p w:rsidR="00000000" w:rsidRDefault="001259AD">
      <w:r>
        <w:t>Планировочный элемент 02</w:t>
      </w:r>
    </w:p>
    <w:p w:rsidR="00000000" w:rsidRDefault="001259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540"/>
        <w:gridCol w:w="1400"/>
        <w:gridCol w:w="19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Дир.угол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Длина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2570458.51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793953.45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81° 59' 44''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29,66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2570487.88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793957.58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37° 2' 54''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44,29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2570514.57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793992.93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82° 2' 19''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433,41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2570943.8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794052.96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84° 2' 50''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440,42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2571381.85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794098.64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87° 48' 54''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358,18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2571739.76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794112.29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112° 2' 49''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259,97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2571980.72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794014.71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114° 41' 58''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1 054,88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2572939.09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793573.92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157° 41' 27''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49,99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2572958.07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793527.67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112° 42' 28''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39,65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2572994.65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793512.37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</w:tr>
    </w:tbl>
    <w:p w:rsidR="00000000" w:rsidRDefault="001259AD"/>
    <w:p w:rsidR="00000000" w:rsidRDefault="001259AD">
      <w:pPr>
        <w:ind w:firstLine="698"/>
        <w:jc w:val="right"/>
      </w:pPr>
      <w:bookmarkStart w:id="10" w:name="sub_5000"/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 xml:space="preserve"> автономного округа - Югры</w:t>
      </w:r>
      <w:r>
        <w:rPr>
          <w:rStyle w:val="a3"/>
        </w:rPr>
        <w:br/>
        <w:t>от 20 февраля 2015 г. N 35-п</w:t>
      </w:r>
    </w:p>
    <w:bookmarkEnd w:id="10"/>
    <w:p w:rsidR="00000000" w:rsidRDefault="001259AD"/>
    <w:p w:rsidR="00000000" w:rsidRDefault="001259AD">
      <w:pPr>
        <w:ind w:left="139"/>
      </w:pPr>
      <w:r>
        <w:rPr>
          <w:noProof/>
        </w:rPr>
        <w:lastRenderedPageBreak/>
        <w:drawing>
          <wp:inline distT="0" distB="0" distL="0" distR="0">
            <wp:extent cx="5880100" cy="8240395"/>
            <wp:effectExtent l="0" t="0" r="635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"Лист 1"</w:t>
      </w:r>
    </w:p>
    <w:p w:rsidR="00000000" w:rsidRDefault="001259AD"/>
    <w:p w:rsidR="00000000" w:rsidRDefault="001259AD">
      <w:pPr>
        <w:ind w:left="139"/>
      </w:pPr>
      <w:r>
        <w:rPr>
          <w:noProof/>
        </w:rPr>
        <w:lastRenderedPageBreak/>
        <w:drawing>
          <wp:inline distT="0" distB="0" distL="0" distR="0">
            <wp:extent cx="5869305" cy="847407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"Лист 2"</w:t>
      </w:r>
    </w:p>
    <w:p w:rsidR="00000000" w:rsidRDefault="001259AD"/>
    <w:p w:rsidR="00000000" w:rsidRDefault="001259AD">
      <w:pPr>
        <w:ind w:left="139"/>
      </w:pPr>
      <w:r>
        <w:rPr>
          <w:noProof/>
        </w:rPr>
        <w:lastRenderedPageBreak/>
        <w:drawing>
          <wp:inline distT="0" distB="0" distL="0" distR="0">
            <wp:extent cx="5847715" cy="8378190"/>
            <wp:effectExtent l="0" t="0" r="63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83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"Лист 3 </w:t>
      </w:r>
    </w:p>
    <w:p w:rsidR="00000000" w:rsidRDefault="001259AD"/>
    <w:p w:rsidR="00000000" w:rsidRDefault="001259AD"/>
    <w:p w:rsidR="00000000" w:rsidRDefault="001259AD">
      <w:pPr>
        <w:pStyle w:val="1"/>
      </w:pPr>
      <w:r>
        <w:t>Проект межевания для размещения линейного объекта регионального значения Ханты-Мансийского автономного округа - Югры "</w:t>
      </w:r>
      <w:r>
        <w:t>Основная нитка н/пр С-Г-П 433-630 км Ду-1200 мм. Замена трубы на ПП через р. Кима 482 км. Урайское УМН. Реконструкция"</w:t>
      </w:r>
    </w:p>
    <w:p w:rsidR="00000000" w:rsidRDefault="001259AD"/>
    <w:p w:rsidR="00000000" w:rsidRDefault="001259AD"/>
    <w:p w:rsidR="00000000" w:rsidRDefault="001259AD">
      <w:pPr>
        <w:pStyle w:val="1"/>
      </w:pPr>
      <w:r>
        <w:t>Каталог координат границ земельных участков 86:01:0000000:10632/ЧЗУ1</w:t>
      </w:r>
    </w:p>
    <w:p w:rsidR="00000000" w:rsidRDefault="001259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40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794111.59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2571780.46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794112.59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2571820.09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794104.75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2571853.07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794100.80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2571864.87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794095.58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2571876.02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2571891.52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794085.99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2571914.04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794075.82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2571918.80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794050.94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2571910.13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794111.59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2571780.46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794109.60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2571525.58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794105.34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2571559.44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794083.33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2571658.98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794067.29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2571731.56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794055.39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2571785.41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794041.15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2571849.86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793956.85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2572020.12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793889.26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2572156.82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793638.04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2572648.10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793609.40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2572711.26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793592.64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2572748.23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793572.52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2572792.55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793553.31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2572834.93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793519.80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2572908.84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793513.78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2572923.56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793512.86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2572923.16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793511.68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2572925.93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793512.64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2572926.35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793502.35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2572951.54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793498.75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2572950.27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793491.60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2572966.74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793491.98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2572968.85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793494.76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2572970.12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793494.03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2572971.89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793477.59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2573012.13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793470.01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2573009.00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lastRenderedPageBreak/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793482.66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2572969.43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793486.68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2572956.84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793488.87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2572952.03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793448.66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2572915.13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793448.33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2572915.86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793403.62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2572895.80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793422.85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2572852.92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793467.55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2572872.97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793452.94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2572905.58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793492.59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2572941.92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793494.95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2572935.79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793497.88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2572928.19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793512.40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2572903.42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793526.08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2572871.93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793538.07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2572844.42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793545.00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2572828.79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793550.23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2572817.00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793562.39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2572789.57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793578.62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2572753.00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793598.66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2572709.57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793619.76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2572664.24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793640.84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2572618.90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793666.16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2572564.51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793678.81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2572537.31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793699.90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2572491.97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793725.21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2572437.58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793737.86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2572410.39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793754.74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2572374.11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793767.39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2572346.93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793784.26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2572310.65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793801.14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2572274.38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793822.23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2572229.06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793847.12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2572175.55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793871.72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2572108.97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793874.23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2572102.16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793874.24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2572102.13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793896.23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2572055.01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793911.44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2572022.38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793929.85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2571982.88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793946.36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2571944.26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793947.20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2571942.30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793953.64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2571928.36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793957.83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2571914.42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793961.29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2571902.93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793964.54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2571892.12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793969.01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2571869.55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793973.66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2571846.00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793979.10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2571818.54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lastRenderedPageBreak/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793984.70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2571790.17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793987.91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2571771.36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793990.17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2571758.10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793994.16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2571731.85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793997.77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2571708.13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793999.10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2571699.34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2571652.53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794006.56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2571614.94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794006.71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2571607.78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794007.53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2571557.34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794086.78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2571528.23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794109.60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2571525.58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794046.19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2571611.01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794045.15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2571616.93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794039.25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2571615.91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794040.28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2571609.99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794046.19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2571611.01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793979.70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2571961.33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793977.88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2571967.06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793972.17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2571965.22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793974.01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2571959.50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793979.70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2571961.33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794009.79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2571792.29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794009.42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2571794.26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794007.45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2571793.88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794007.82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2571791.91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794009.79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2571792.29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793902.04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2572128.87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793901.23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2572130.69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793899.41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2572129.86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793900.23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2572128.03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793902.04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2572128.87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793940.88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2571998.62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793940.45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2571999.52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793939.54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2571999.10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793939.97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2571998.19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793940.88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2571998.62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794111.59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2571780.46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794112.59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2571820.09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794104.75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2571853.07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794100.80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2571864.87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794095.58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2571876.02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lastRenderedPageBreak/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794093.40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2571891.52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794085.99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2571914.04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794075.82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2571918.80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794050.94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2571910.13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794111.59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2571780.46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794109.60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2571525.58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794105.34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2571559.44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794083.33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2571658.98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794067.29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2571731.56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794055.39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2571785.41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794041.15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2571849.86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793956.85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2572020.12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793889.26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2572156.82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793638.04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2572648.10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793609.40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2572711.26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793592.64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2572748.23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793572.52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2572792.55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793553.31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2572834.93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793519.80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2572908.84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793513.78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2572923.56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793512.86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2572923.16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793511.68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2572925.93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793512.64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2572926.35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793502.35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2572951.54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793498.75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2572950.27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793491.60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2572966.74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793491.98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2572968.85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793494.76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2572970.12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793494.03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2572971.89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793477.59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2573012.13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793470.01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2573009.00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793482.66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2572969.43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793486.68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2572956.84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793488.87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2572952.03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793448.66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2572915.13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793448.33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2572915.86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793403.62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2572895.80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793422.85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2572852.92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793467.55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2572872.97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793452.94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2572905.58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793492.59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2572941.92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793494.95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2572935.79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793497.88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2572928.19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793512.40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2572903.42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793526.08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2572871.93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793538.07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2572844.42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793545.00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2572828.79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lastRenderedPageBreak/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793550.23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2572817.00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793562.39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2572789.57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793578.62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2572753.00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793598.66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2572709.57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793619.76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2572664.24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793640.84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2572618.90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793666.16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2572564.51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793678.81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2572537.31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793699.90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2572491.97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793725.21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2572437.58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793737.86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2572410.39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793754.74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2572374.11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793767.39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2572346.93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793784.26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2572310.65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793801.14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2572274.38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793822.23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2572229.06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793847.12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2572175.55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793871.72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2572108.97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793874.23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2572102.16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793874.24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2572102.13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793896.23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2572055.01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793911.44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2572022.38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793929.85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2571982.88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793946.36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2571944.26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793947.20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2571942.30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793953.64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2571928.36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793957.83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2571914.42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793961.29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2571902.93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793964.54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2571892.12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793969.01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2571869.55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793973.66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2571846.00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793979.10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2571818.54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793984.70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2571790.17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793987.91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2571771.36</w:t>
            </w:r>
          </w:p>
        </w:tc>
      </w:tr>
    </w:tbl>
    <w:p w:rsidR="00000000" w:rsidRDefault="001259AD"/>
    <w:p w:rsidR="00000000" w:rsidRDefault="001259AD">
      <w:pPr>
        <w:pStyle w:val="1"/>
      </w:pPr>
      <w:r>
        <w:t>Каталог координат границ земельных участков 86:01:0000000:10628/ЧЗУ1</w:t>
      </w:r>
    </w:p>
    <w:p w:rsidR="00000000" w:rsidRDefault="001259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793921.88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2570432.59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793928.22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2570467.31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793927.94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2570467.34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793928.27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2570470.32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793928.76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2570470.26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793929.95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2570476.77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793927.82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2570477.26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793931.50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2570493.40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793932.89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2570493.08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lastRenderedPageBreak/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793937.89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2570520.41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793939.41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2570604.17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793933.53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2570575.90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793928.24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2570550.45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793924.07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2570526.81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793923.71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2570524.77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793925.99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2570524.56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793925.54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2570519.58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793922.10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2570519.89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793921.46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2570518.09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793920.10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2570508.97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793921.84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2570508.75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793921.28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2570504.29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793919.45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2570504.51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793917.20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2570489.27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793866.09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2570492.82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793868.00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2570546.68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793780.17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2570549.83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793779.74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2570540.50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793663.68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2570545.65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793657.81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2570405.79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793758.34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2570401.36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793757.07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2570357.04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793817.72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2570354.34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793822.15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2570454.07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793870.29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2570452.97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793873.51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2570486.02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793916.35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2570483.43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793915.86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2570433.18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793921.88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2570432.59</w:t>
            </w:r>
          </w:p>
        </w:tc>
      </w:tr>
    </w:tbl>
    <w:p w:rsidR="00000000" w:rsidRDefault="001259AD"/>
    <w:p w:rsidR="00000000" w:rsidRDefault="001259AD">
      <w:pPr>
        <w:pStyle w:val="1"/>
      </w:pPr>
      <w:r>
        <w:t>Каталог координат границ земельных участков 86:01:0106001:ЗУ1</w:t>
      </w:r>
    </w:p>
    <w:p w:rsidR="00000000" w:rsidRDefault="001259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40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794045.22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2570965.9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794058.86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2571096.77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794084.71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2571105.42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794091.15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2571123.33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794091.08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2571129.44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794093.31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2571144.31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794092.71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2571164.81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794096.09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2571179.53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794095.57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2571194.21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794098.58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2571204.94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794097.91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2571222.54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794101.24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2571240.75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794103.48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2571265.66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lastRenderedPageBreak/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794104.18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2571285.26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794103.4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2571296.9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794105.69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2571313.01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794106.79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2571337.67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794104.45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2571358.26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794111.4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2571376.77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794115.41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2571391.16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794116.35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794114.07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2571425.65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794100.94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2571434.66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794107.02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2571469.98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794110.91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2571512.8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794110.44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2571521.78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794109.6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2571525.57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794086.78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2571528.23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794007.53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2571557.33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794007.6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2571553.75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794008.28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2571528.51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794008.66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2571509.51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794008.95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2571495.62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793986.18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2571492.84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793983.93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2571493.72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793985.17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2571473.76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793997.84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2571474.93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794009.11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2571476.25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794009.13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2571462.51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794009.02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2571445.51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794008.96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2571436.5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794008.85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2571420.11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794007.21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2571395.8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794010.77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2571363.83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794011.08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2571313.11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794011.26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2571282.5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794003.57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2571211.46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793996.03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2571141.89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793987.41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2571062.36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793982.72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2571019.21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793981.57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2571000.64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793979.93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2570972.69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793973.74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2570866.88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793965.4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2570823.69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793957.71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2570784.44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793956.33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2570772.36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793951.03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2570714.61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793946.45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2570664.81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793943.71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2570634.94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793942.04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2570616.77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793939.42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2570604.17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lastRenderedPageBreak/>
              <w:t>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793937.89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2570520.41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793932.9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2570493.09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793941.9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2570491.03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793939.52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2570480.57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793941.33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2570479.14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793942.64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2570489.15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793949.79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2570494.56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</w:pPr>
          </w:p>
          <w:p w:rsidR="00000000" w:rsidRDefault="001259AD">
            <w:pPr>
              <w:pStyle w:val="aff7"/>
              <w:jc w:val="center"/>
            </w:pPr>
            <w:r>
              <w:t>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793954.94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2570467.02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793972.03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2570451.09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793975.41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2570450.7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793977.52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2570450.46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793977.73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2570452.41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793976.4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2570452.54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793976.34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2570451.71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793974.35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2570451.84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793974.4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2570452.76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793973.24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2570452.89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793961.66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2570463.67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793955.14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2570498.61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793983.7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2570520.22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794040.68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2570923.76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794058.49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2571500.95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794058.44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2571506.95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794052.42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2571506.9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794052.48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2571500.9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793965.4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2570561.26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793964.82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2570567.24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793958.84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2570566.65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793959.43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2570560.69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793976.32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2570682.29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793977.06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2570688.23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2570688.98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793970.36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2570683.02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793949.75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2570615.36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2570618.36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793947.05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2570618.62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793946.76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2570615.64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794006.04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2570999.49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794006.24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2571001.49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794004.24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2571001.69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794004.05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2570999.69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793988.34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2570821.16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793988.53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2570823.15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793986.53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2570823.35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793986.34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2570821.35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794023.77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2571179.6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794021.79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2571179.79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lastRenderedPageBreak/>
              <w:t>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794021.58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2571177.8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794023.58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2571177.6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794041.49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2571358.36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794039.51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2571358.56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794039.32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2571356.57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794041.29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2571356.37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793966.44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2571438.26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793979.1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2571470.53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793977.57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2571496.22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793929.36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2571515.13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793952.83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2571582.31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793947.49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2571585.47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793923.86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2571517.29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793920.6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2571518.57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793899.43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2571464.57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793928.37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2570431.97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793934.01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2570469.93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793940.12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2570469.89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793941.03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2570476.82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793939.02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2570478.42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793938.2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2570474.88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793929.95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2570476.77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793928.77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2570470.27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793931.26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2570469.98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793930.91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793928.22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2570467.3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793921.9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2570432.59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793926.27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2570434.07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793925.28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2570434.17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793925.18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2570433.17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793926.17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2570433.08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793974.9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2570446.67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793974.41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2570448.8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793971.13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2570449.17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793955.56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2570463.69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793956.13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2570460.63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793970.61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2570447.15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793978.45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2570447.34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793977.17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2570447.47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793977.28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2570448.46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793976.52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2570448.55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793977.02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2570446.44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793977.48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2570446.39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152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793978.3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1259AD">
            <w:pPr>
              <w:pStyle w:val="aff7"/>
              <w:jc w:val="center"/>
            </w:pPr>
            <w:r>
              <w:t>2570446.21</w:t>
            </w:r>
          </w:p>
        </w:tc>
      </w:tr>
    </w:tbl>
    <w:p w:rsidR="00000000" w:rsidRDefault="001259AD"/>
    <w:p w:rsidR="00000000" w:rsidRDefault="001259AD">
      <w:pPr>
        <w:ind w:firstLine="698"/>
        <w:jc w:val="right"/>
      </w:pPr>
      <w:bookmarkStart w:id="11" w:name="sub_6000"/>
      <w:r>
        <w:rPr>
          <w:rStyle w:val="a3"/>
        </w:rPr>
        <w:t>Приложение 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</w:r>
      <w:r>
        <w:rPr>
          <w:rStyle w:val="a3"/>
        </w:rPr>
        <w:lastRenderedPageBreak/>
        <w:t xml:space="preserve"> автономного округа - Югры</w:t>
      </w:r>
      <w:r>
        <w:rPr>
          <w:rStyle w:val="a3"/>
        </w:rPr>
        <w:br/>
        <w:t>от 20 февраля 2015 г. N 35-п</w:t>
      </w:r>
    </w:p>
    <w:bookmarkEnd w:id="11"/>
    <w:p w:rsidR="00000000" w:rsidRDefault="001259AD"/>
    <w:p w:rsidR="00000000" w:rsidRDefault="001259AD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"Основная нитка н/пр С-Г-П 433-630 км Ду-1200 мм. Замена трубы на ПП через р. Кима 482 км. Урайское УМН. Реконструкция"</w:t>
      </w:r>
    </w:p>
    <w:p w:rsidR="00000000" w:rsidRDefault="001259AD"/>
    <w:p w:rsidR="00000000" w:rsidRDefault="001259AD">
      <w:pPr>
        <w:pStyle w:val="1"/>
      </w:pPr>
      <w:bookmarkStart w:id="12" w:name="sub_6101"/>
      <w:r>
        <w:t>1. Размещение объе</w:t>
      </w:r>
      <w:r>
        <w:t>кта</w:t>
      </w:r>
    </w:p>
    <w:bookmarkEnd w:id="12"/>
    <w:p w:rsidR="00000000" w:rsidRDefault="001259AD"/>
    <w:p w:rsidR="00000000" w:rsidRDefault="001259AD">
      <w:r>
        <w:t>В административном отношении линейный объект регионального значения Ханты-Мансийского автономного округа - Югры "Основная нитка н/прС-Г-П 433-630 км Ду-1200 мм. Замена трубы на ПП через р. Кима 482 км. Урайское УМН. Реконструкция" (далее - про</w:t>
      </w:r>
      <w:r>
        <w:t>ектируемый объект) расположен на межселенной территории Кондинского района Ханты-Мансийского автономного округа - Югра.</w:t>
      </w:r>
    </w:p>
    <w:p w:rsidR="00000000" w:rsidRDefault="001259AD">
      <w:r>
        <w:t>В географическом отношении территория проектируемого объекта находится в 18 км на юго-запад от деревни Ильичевка.</w:t>
      </w:r>
    </w:p>
    <w:p w:rsidR="00000000" w:rsidRDefault="001259AD"/>
    <w:p w:rsidR="00000000" w:rsidRDefault="001259AD">
      <w:pPr>
        <w:pStyle w:val="1"/>
      </w:pPr>
      <w:bookmarkStart w:id="13" w:name="sub_6102"/>
      <w:r>
        <w:t>2. Функционал</w:t>
      </w:r>
      <w:r>
        <w:t>ьное зонирование территории</w:t>
      </w:r>
    </w:p>
    <w:bookmarkEnd w:id="13"/>
    <w:p w:rsidR="00000000" w:rsidRDefault="001259AD"/>
    <w:p w:rsidR="00000000" w:rsidRDefault="001259AD">
      <w:r>
        <w:t>Проектируемый объект располагается на землях лесного фонда, находящихся в ведении территориального отдела Кондинского лесничества (квартал 334).</w:t>
      </w:r>
    </w:p>
    <w:p w:rsidR="00000000" w:rsidRDefault="001259AD"/>
    <w:p w:rsidR="00000000" w:rsidRDefault="001259AD">
      <w:pPr>
        <w:pStyle w:val="1"/>
      </w:pPr>
      <w:bookmarkStart w:id="14" w:name="sub_6103"/>
      <w:r>
        <w:t>3. Решения по планировочной организации земельных участков для ра</w:t>
      </w:r>
      <w:r>
        <w:t>змещения проектируемого объекта</w:t>
      </w:r>
    </w:p>
    <w:bookmarkEnd w:id="14"/>
    <w:p w:rsidR="00000000" w:rsidRDefault="001259AD"/>
    <w:p w:rsidR="00000000" w:rsidRDefault="001259AD">
      <w:r>
        <w:t>Расчет полосы отвода земельных участков для выполнения работ по строительству проектируемых и демонтажу существующих участков нефтепровода производится с учетом норм отвода земель для магистральных трубопроводов и с</w:t>
      </w:r>
      <w:r>
        <w:t xml:space="preserve"> учетом размещения временных зданий и сооружений.</w:t>
      </w:r>
    </w:p>
    <w:p w:rsidR="00000000" w:rsidRDefault="001259AD">
      <w:r>
        <w:t>В границах проекта планировки и проекта межевания проектируемого объекта предусматривается демонтаж 2585 м магистрального нефтепровода "Сургут - Горький - Полоцк" диаметром 1220 мм и строительство 2647 м ма</w:t>
      </w:r>
      <w:r>
        <w:t>гистрального нефтепровода "Сургут - Горький - Полоцк" диаметром 1220 мм.</w:t>
      </w:r>
    </w:p>
    <w:p w:rsidR="00000000" w:rsidRDefault="001259AD"/>
    <w:p w:rsidR="00000000" w:rsidRDefault="001259AD">
      <w:pPr>
        <w:pStyle w:val="1"/>
      </w:pPr>
      <w:r>
        <w:t>Перечень образуемых земельных участков</w:t>
      </w:r>
    </w:p>
    <w:p w:rsidR="00000000" w:rsidRDefault="001259AD"/>
    <w:p w:rsidR="00000000" w:rsidRDefault="001259AD">
      <w:pPr>
        <w:ind w:firstLine="698"/>
        <w:jc w:val="right"/>
      </w:pPr>
      <w:bookmarkStart w:id="15" w:name="sub_6010"/>
      <w:r>
        <w:rPr>
          <w:rStyle w:val="a3"/>
        </w:rPr>
        <w:t>Таблица 1</w:t>
      </w:r>
    </w:p>
    <w:bookmarkEnd w:id="15"/>
    <w:p w:rsidR="00000000" w:rsidRDefault="001259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220"/>
        <w:gridCol w:w="1400"/>
        <w:gridCol w:w="126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N по экспликации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Наименование объекта отвода земель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На 3 года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Площадь,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длина,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59AD">
            <w:pPr>
              <w:pStyle w:val="aff7"/>
              <w:jc w:val="center"/>
            </w:pPr>
            <w:r>
              <w:t>ширина, м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Магистральный нефтепровод. Полоса строительно-монтажных работ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сложная конфигурация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0,4605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lastRenderedPageBreak/>
              <w:t>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Площадки ПОС в т.ч. временный водовод, площадка складирования; амбар-накопитель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сложная конфигурация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7,9521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Отстойник, карта намыва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сложная конфигурация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5,868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Амбар отстойник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59AD">
            <w:pPr>
              <w:pStyle w:val="afff0"/>
            </w:pPr>
            <w:r>
              <w:t>сложная конфигурация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259AD">
            <w:pPr>
              <w:pStyle w:val="aff7"/>
              <w:jc w:val="center"/>
            </w:pPr>
            <w:r>
              <w:t>3,318</w:t>
            </w:r>
          </w:p>
        </w:tc>
      </w:tr>
    </w:tbl>
    <w:p w:rsidR="00000000" w:rsidRDefault="001259AD"/>
    <w:p w:rsidR="00000000" w:rsidRDefault="001259AD">
      <w:r>
        <w:t>Границы и координаты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</w:t>
      </w:r>
      <w:r>
        <w:t xml:space="preserve"> Югры МСК-86.</w:t>
      </w:r>
    </w:p>
    <w:p w:rsidR="00000000" w:rsidRDefault="001259AD"/>
    <w:p w:rsidR="00000000" w:rsidRDefault="001259AD">
      <w:pPr>
        <w:pStyle w:val="1"/>
      </w:pPr>
      <w:bookmarkStart w:id="16" w:name="sub_6104"/>
      <w:r>
        <w:t>4. Особо охраняемые территории и зоны с особыми условиями использования</w:t>
      </w:r>
    </w:p>
    <w:bookmarkEnd w:id="16"/>
    <w:p w:rsidR="00000000" w:rsidRDefault="001259AD"/>
    <w:p w:rsidR="00000000" w:rsidRDefault="001259AD">
      <w:r>
        <w:t>Работы по реконструкции будут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1259AD">
      <w:r>
        <w:t>Участки пересекают водоохранные зоны реки Кима.</w:t>
      </w:r>
    </w:p>
    <w:p w:rsidR="00000000" w:rsidRDefault="001259AD">
      <w:r>
        <w:t>Для уменьшения воздействия на водоток предусмотрены следующие мероприятия:</w:t>
      </w:r>
    </w:p>
    <w:p w:rsidR="00000000" w:rsidRDefault="001259AD">
      <w:r>
        <w:t>выполнение строительно-монтажных работ с применением гусеничной техники должно осуществляться в зимний период для уменьшения воздейс</w:t>
      </w:r>
      <w:r>
        <w:t>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 трас</w:t>
      </w:r>
      <w:r>
        <w:t>совым проездам;</w:t>
      </w:r>
    </w:p>
    <w:p w:rsidR="00000000" w:rsidRDefault="001259AD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</w:t>
      </w:r>
      <w:r>
        <w:t>ответствующими муниципальными органами и органами государственной власти Российской Федерации;</w:t>
      </w:r>
    </w:p>
    <w:p w:rsidR="00000000" w:rsidRDefault="001259AD">
      <w:r>
        <w:t>после завершения строительства выполняются рекультивационные работы.</w:t>
      </w:r>
    </w:p>
    <w:p w:rsidR="00000000" w:rsidRDefault="001259AD">
      <w:r>
        <w:t>Организационный сброс стоков или загрязняющих веществ на поверхность земли и в водотоки не п</w:t>
      </w:r>
      <w:r>
        <w:t>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1259AD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1259AD">
      <w:r>
        <w:t>Ущерб окружающей среде может быт</w:t>
      </w:r>
      <w:r>
        <w:t>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1259AD">
      <w:r>
        <w:t>В границах участка работ отсутствуют объекты культурного наследия, особо охраняемые пр</w:t>
      </w:r>
      <w:r>
        <w:t>иродные территории федерального, регионального и местного значения.</w:t>
      </w:r>
    </w:p>
    <w:p w:rsidR="00000000" w:rsidRDefault="001259AD">
      <w:r>
        <w:t xml:space="preserve">Проектируемый объект не попадает в границы территории традиционного природопользования коренных малочисленных народов Севера регионального </w:t>
      </w:r>
      <w:r>
        <w:lastRenderedPageBreak/>
        <w:t>значения.</w:t>
      </w:r>
    </w:p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AD"/>
    <w:rsid w:val="0012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garantF1://18821791.0" TargetMode="External"/><Relationship Id="rId11" Type="http://schemas.openxmlformats.org/officeDocument/2006/relationships/image" Target="media/image5.png"/><Relationship Id="rId5" Type="http://schemas.openxmlformats.org/officeDocument/2006/relationships/hyperlink" Target="garantF1://12038258.0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3981</Words>
  <Characters>22692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2016-10-28T03:52:00Z</dcterms:created>
  <dcterms:modified xsi:type="dcterms:W3CDTF">2016-10-28T03:52:00Z</dcterms:modified>
</cp:coreProperties>
</file>