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E1731">
        <w:rPr>
          <w:color w:val="000000"/>
          <w:szCs w:val="28"/>
        </w:rPr>
        <w:t>01</w:t>
      </w:r>
      <w:r w:rsidR="00D15DA8">
        <w:rPr>
          <w:color w:val="000000"/>
          <w:szCs w:val="28"/>
        </w:rPr>
        <w:t>-</w:t>
      </w:r>
      <w:r w:rsidR="000E1731">
        <w:rPr>
          <w:color w:val="000000"/>
          <w:szCs w:val="28"/>
        </w:rPr>
        <w:t>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0E1731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0E1731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AA24E5" w:rsidP="000E1731">
      <w:pPr>
        <w:tabs>
          <w:tab w:val="left" w:pos="765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 января</w:t>
      </w:r>
      <w:r w:rsidR="000E1731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0E1731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AA24E5">
        <w:rPr>
          <w:sz w:val="24"/>
          <w:szCs w:val="24"/>
        </w:rPr>
        <w:t>14 января 2020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0E1731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0E1731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0E1731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0E1731">
        <w:rPr>
          <w:sz w:val="24"/>
          <w:szCs w:val="24"/>
        </w:rPr>
        <w:t xml:space="preserve">           </w:t>
      </w:r>
      <w:r w:rsidR="009D0145" w:rsidRPr="009604C8">
        <w:rPr>
          <w:sz w:val="24"/>
          <w:szCs w:val="24"/>
        </w:rPr>
        <w:t xml:space="preserve">от </w:t>
      </w:r>
      <w:r w:rsidR="00AA24E5">
        <w:rPr>
          <w:sz w:val="24"/>
          <w:szCs w:val="24"/>
        </w:rPr>
        <w:t>16</w:t>
      </w:r>
      <w:r w:rsidR="00EA1010">
        <w:rPr>
          <w:sz w:val="24"/>
          <w:szCs w:val="24"/>
        </w:rPr>
        <w:t xml:space="preserve"> декабря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0E1731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0E1731">
        <w:rPr>
          <w:sz w:val="24"/>
          <w:szCs w:val="24"/>
        </w:rPr>
        <w:t xml:space="preserve"> </w:t>
      </w:r>
      <w:r w:rsidR="00EA1010">
        <w:rPr>
          <w:sz w:val="24"/>
          <w:szCs w:val="24"/>
        </w:rPr>
        <w:t>6</w:t>
      </w:r>
      <w:r w:rsidR="00AA24E5">
        <w:rPr>
          <w:sz w:val="24"/>
          <w:szCs w:val="24"/>
        </w:rPr>
        <w:t>5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="00B069E5" w:rsidRPr="00B069E5">
        <w:rPr>
          <w:sz w:val="24"/>
          <w:szCs w:val="24"/>
        </w:rPr>
        <w:t>-председатель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410"/>
        <w:gridCol w:w="7655"/>
      </w:tblGrid>
      <w:tr w:rsidR="00CE7DBE" w:rsidRPr="00B47CF3" w:rsidTr="000E1731">
        <w:tc>
          <w:tcPr>
            <w:tcW w:w="2410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7655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0E1731">
        <w:tc>
          <w:tcPr>
            <w:tcW w:w="2410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655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0E1731">
        <w:trPr>
          <w:trHeight w:val="598"/>
        </w:trPr>
        <w:tc>
          <w:tcPr>
            <w:tcW w:w="2410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</w:p>
        </w:tc>
        <w:tc>
          <w:tcPr>
            <w:tcW w:w="7655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EA1010" w:rsidRPr="00EA1010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r w:rsidR="00290C73" w:rsidRPr="00290C73">
        <w:rPr>
          <w:sz w:val="24"/>
          <w:szCs w:val="24"/>
          <w:shd w:val="clear" w:color="auto" w:fill="FFFFFF"/>
        </w:rPr>
        <w:t>Векшина Е.А.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290C73" w:rsidRPr="00290C73">
        <w:rPr>
          <w:sz w:val="24"/>
          <w:szCs w:val="24"/>
        </w:rPr>
        <w:t xml:space="preserve">Куйбышева ул., д. 1а, </w:t>
      </w:r>
      <w:proofErr w:type="spellStart"/>
      <w:r w:rsidR="00290C73" w:rsidRPr="00290C73">
        <w:rPr>
          <w:sz w:val="24"/>
          <w:szCs w:val="24"/>
        </w:rPr>
        <w:t>пгт</w:t>
      </w:r>
      <w:proofErr w:type="spellEnd"/>
      <w:r w:rsidR="00290C73" w:rsidRPr="00290C73">
        <w:rPr>
          <w:sz w:val="24"/>
          <w:szCs w:val="24"/>
        </w:rPr>
        <w:t>. Междуреченский, с кадастровым номером 86:01:0401006:75</w:t>
      </w:r>
      <w:r w:rsidR="00EA1010" w:rsidRPr="00EA1010">
        <w:rPr>
          <w:sz w:val="24"/>
        </w:rPr>
        <w:t>, расстояние от жилого дома до границ смежного земельного участка установить менее 3 м</w:t>
      </w:r>
      <w:r w:rsidR="00EA1010" w:rsidRPr="00EA1010">
        <w:rPr>
          <w:color w:val="000000" w:themeColor="text1"/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8F227B" w:rsidRDefault="00075298" w:rsidP="0006373D">
      <w:pPr>
        <w:ind w:firstLine="709"/>
        <w:jc w:val="both"/>
        <w:outlineLvl w:val="0"/>
        <w:rPr>
          <w:sz w:val="24"/>
          <w:szCs w:val="24"/>
        </w:rPr>
      </w:pPr>
      <w:r w:rsidRPr="00EA1010">
        <w:rPr>
          <w:sz w:val="24"/>
          <w:szCs w:val="24"/>
        </w:rPr>
        <w:t>Комиссией принято решение рекомендовать главе</w:t>
      </w:r>
      <w:r w:rsidR="00CE7DBE" w:rsidRPr="00EA1010">
        <w:rPr>
          <w:sz w:val="24"/>
          <w:szCs w:val="24"/>
        </w:rPr>
        <w:t xml:space="preserve"> Кондинского района  принять решение </w:t>
      </w:r>
      <w:r w:rsidR="00C74A50" w:rsidRPr="00EA1010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>
        <w:rPr>
          <w:sz w:val="24"/>
          <w:szCs w:val="24"/>
        </w:rPr>
        <w:t xml:space="preserve"> в</w:t>
      </w:r>
      <w:r w:rsidR="008F227B" w:rsidRPr="00EA1010">
        <w:rPr>
          <w:sz w:val="24"/>
          <w:szCs w:val="24"/>
        </w:rPr>
        <w:t xml:space="preserve">отношении земельного участка, расположенного по адресу: </w:t>
      </w:r>
      <w:r w:rsidR="00EA1010" w:rsidRPr="00EA1010">
        <w:rPr>
          <w:color w:val="000000" w:themeColor="text1"/>
          <w:sz w:val="24"/>
          <w:szCs w:val="24"/>
        </w:rPr>
        <w:t xml:space="preserve">По обращению </w:t>
      </w:r>
      <w:r w:rsidR="00290C73" w:rsidRPr="00290C73">
        <w:rPr>
          <w:sz w:val="24"/>
          <w:szCs w:val="24"/>
          <w:shd w:val="clear" w:color="auto" w:fill="FFFFFF"/>
        </w:rPr>
        <w:t>Векшина Е.А.</w:t>
      </w:r>
      <w:r w:rsidR="00EA1010" w:rsidRPr="00EA1010">
        <w:rPr>
          <w:color w:val="000000" w:themeColor="text1"/>
          <w:sz w:val="24"/>
          <w:szCs w:val="24"/>
        </w:rPr>
        <w:t xml:space="preserve"> в отношении земельного участка, расположенного по адресу</w:t>
      </w:r>
      <w:r w:rsidR="00357945">
        <w:rPr>
          <w:color w:val="000000" w:themeColor="text1"/>
          <w:sz w:val="24"/>
          <w:szCs w:val="24"/>
        </w:rPr>
        <w:t xml:space="preserve"> </w:t>
      </w:r>
      <w:r w:rsidR="00290C73" w:rsidRPr="00290C73">
        <w:rPr>
          <w:sz w:val="24"/>
          <w:szCs w:val="24"/>
        </w:rPr>
        <w:t xml:space="preserve">Куйбышева ул., д. 1а, </w:t>
      </w:r>
      <w:proofErr w:type="spellStart"/>
      <w:r w:rsidR="00290C73" w:rsidRPr="00290C73">
        <w:rPr>
          <w:sz w:val="24"/>
          <w:szCs w:val="24"/>
        </w:rPr>
        <w:t>пгт</w:t>
      </w:r>
      <w:proofErr w:type="spellEnd"/>
      <w:r w:rsidR="00290C73" w:rsidRPr="00290C73">
        <w:rPr>
          <w:sz w:val="24"/>
          <w:szCs w:val="24"/>
        </w:rPr>
        <w:t>. Междуреченский, с кадастровым номером 86:01:0401006:75</w:t>
      </w:r>
      <w:r w:rsidR="00EA1010" w:rsidRPr="00EA1010">
        <w:rPr>
          <w:sz w:val="24"/>
        </w:rPr>
        <w:t>, расстояние от жилого дома до границ смежного земельного участка установить менее 3 м</w:t>
      </w:r>
      <w:r w:rsidR="00357945">
        <w:rPr>
          <w:sz w:val="24"/>
        </w:rPr>
        <w:t xml:space="preserve"> </w:t>
      </w:r>
      <w:r w:rsidR="00DF4F5A" w:rsidRPr="00EA1010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>
        <w:rPr>
          <w:sz w:val="24"/>
          <w:szCs w:val="24"/>
        </w:rPr>
        <w:t>еднем участке (не менее) – 6 м).</w:t>
      </w:r>
    </w:p>
    <w:p w:rsidR="00FE63BF" w:rsidRPr="008F227B" w:rsidRDefault="00FE63BF" w:rsidP="00DD3D6A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</w:t>
      </w:r>
      <w:bookmarkStart w:id="2" w:name="_GoBack"/>
      <w:bookmarkEnd w:id="2"/>
      <w:r w:rsidRPr="008F227B">
        <w:rPr>
          <w:bCs/>
          <w:sz w:val="24"/>
          <w:szCs w:val="24"/>
        </w:rPr>
        <w:t xml:space="preserve">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8F227B">
        <w:rPr>
          <w:sz w:val="24"/>
          <w:szCs w:val="24"/>
        </w:rPr>
        <w:t xml:space="preserve">  органов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357945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357945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357945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357945">
        <w:rPr>
          <w:b/>
          <w:color w:val="000000"/>
          <w:sz w:val="24"/>
          <w:szCs w:val="24"/>
        </w:rPr>
        <w:t xml:space="preserve">                       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31" w:rsidRDefault="000E1731">
      <w:r>
        <w:separator/>
      </w:r>
    </w:p>
  </w:endnote>
  <w:endnote w:type="continuationSeparator" w:id="1">
    <w:p w:rsidR="000E1731" w:rsidRDefault="000E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31" w:rsidRDefault="000E1731">
      <w:r>
        <w:separator/>
      </w:r>
    </w:p>
  </w:footnote>
  <w:footnote w:type="continuationSeparator" w:id="1">
    <w:p w:rsidR="000E1731" w:rsidRDefault="000E1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1731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57945"/>
    <w:rsid w:val="003655AA"/>
    <w:rsid w:val="00365616"/>
    <w:rsid w:val="003661F5"/>
    <w:rsid w:val="00372BE3"/>
    <w:rsid w:val="00374F11"/>
    <w:rsid w:val="00375FF8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D0CE1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CE1"/>
  </w:style>
  <w:style w:type="paragraph" w:styleId="1">
    <w:name w:val="heading 1"/>
    <w:basedOn w:val="a"/>
    <w:next w:val="a"/>
    <w:qFormat/>
    <w:rsid w:val="00BD0CE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D0CE1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BD0CE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0CE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BD0CE1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D0CE1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BD0CE1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BD0CE1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BD0CE1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0CE1"/>
    <w:rPr>
      <w:sz w:val="24"/>
    </w:rPr>
  </w:style>
  <w:style w:type="paragraph" w:styleId="a4">
    <w:name w:val="Body Text"/>
    <w:basedOn w:val="a"/>
    <w:rsid w:val="00BD0CE1"/>
    <w:rPr>
      <w:sz w:val="28"/>
    </w:rPr>
  </w:style>
  <w:style w:type="paragraph" w:styleId="a5">
    <w:name w:val="Body Text Indent"/>
    <w:basedOn w:val="a"/>
    <w:rsid w:val="00BD0CE1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BD0CE1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473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3</cp:revision>
  <cp:lastPrinted>2020-01-17T05:23:00Z</cp:lastPrinted>
  <dcterms:created xsi:type="dcterms:W3CDTF">2020-01-17T05:24:00Z</dcterms:created>
  <dcterms:modified xsi:type="dcterms:W3CDTF">2020-01-20T11:07:00Z</dcterms:modified>
</cp:coreProperties>
</file>