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E5092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E50929">
        <w:rPr>
          <w:b/>
          <w:bCs/>
          <w:color w:val="000000"/>
          <w:sz w:val="28"/>
          <w:szCs w:val="28"/>
        </w:rPr>
        <w:t xml:space="preserve">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CD57D7">
        <w:rPr>
          <w:color w:val="000000"/>
          <w:szCs w:val="28"/>
        </w:rPr>
        <w:t>0</w:t>
      </w:r>
      <w:r w:rsidR="001E0F68">
        <w:rPr>
          <w:color w:val="000000"/>
          <w:szCs w:val="28"/>
        </w:rPr>
        <w:t>2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D15DA8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1E0F68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25</w:t>
      </w:r>
      <w:r w:rsidR="00AA24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феврал</w:t>
      </w:r>
      <w:r w:rsidR="00AA24E5">
        <w:rPr>
          <w:bCs/>
          <w:sz w:val="24"/>
          <w:szCs w:val="24"/>
        </w:rPr>
        <w:t>я</w:t>
      </w:r>
      <w:r w:rsidR="00BA2448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                                                 </w:t>
      </w:r>
      <w:r w:rsidR="00AD2211" w:rsidRPr="00B47CF3">
        <w:rPr>
          <w:bCs/>
          <w:sz w:val="24"/>
          <w:szCs w:val="24"/>
        </w:rPr>
        <w:t xml:space="preserve">                        </w:t>
      </w:r>
      <w:r w:rsidR="001E2B0F" w:rsidRPr="00B47CF3">
        <w:rPr>
          <w:bCs/>
          <w:sz w:val="24"/>
          <w:szCs w:val="24"/>
        </w:rPr>
        <w:t xml:space="preserve">               </w:t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1E0F68">
        <w:rPr>
          <w:sz w:val="24"/>
          <w:szCs w:val="24"/>
        </w:rPr>
        <w:t>20 феврал</w:t>
      </w:r>
      <w:r w:rsidR="00AA24E5">
        <w:rPr>
          <w:sz w:val="24"/>
          <w:szCs w:val="24"/>
        </w:rPr>
        <w:t>я 2020</w:t>
      </w:r>
      <w:r w:rsidR="00D15DA8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1E2B0F" w:rsidRPr="009604C8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9D0145" w:rsidRPr="009604C8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9D0145" w:rsidRPr="009604C8">
        <w:rPr>
          <w:sz w:val="24"/>
          <w:szCs w:val="24"/>
        </w:rPr>
        <w:t xml:space="preserve">от </w:t>
      </w:r>
      <w:r w:rsidR="001E0F68">
        <w:rPr>
          <w:sz w:val="24"/>
          <w:szCs w:val="24"/>
        </w:rPr>
        <w:t>31 января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9604C8" w:rsidRPr="009604C8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AA24E5">
        <w:rPr>
          <w:sz w:val="24"/>
          <w:szCs w:val="24"/>
        </w:rPr>
        <w:t>5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Pr="00B069E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069E5" w:rsidRPr="00B069E5">
        <w:rPr>
          <w:b/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CE7DBE" w:rsidP="00B47CF3">
      <w:pPr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 </w:t>
      </w:r>
      <w:r w:rsidR="00164716">
        <w:rPr>
          <w:sz w:val="24"/>
          <w:szCs w:val="24"/>
        </w:rPr>
        <w:t>Н.А. Гаранин</w:t>
      </w:r>
      <w:r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="00164716"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  <w:r w:rsidRPr="00B47CF3">
        <w:rPr>
          <w:sz w:val="24"/>
          <w:szCs w:val="24"/>
        </w:rPr>
        <w:t xml:space="preserve"> 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Н.С. Соколова – секретарь комиссии, </w:t>
      </w:r>
      <w:r w:rsidR="00603956">
        <w:rPr>
          <w:sz w:val="24"/>
          <w:szCs w:val="24"/>
        </w:rPr>
        <w:t xml:space="preserve">заместитель начальника </w:t>
      </w:r>
      <w:r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  <w:r w:rsidR="00023545" w:rsidRPr="00B47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r w:rsidR="00023545" w:rsidRPr="00B47CF3">
              <w:rPr>
                <w:sz w:val="24"/>
                <w:szCs w:val="24"/>
              </w:rPr>
              <w:t xml:space="preserve"> 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</w:t>
      </w:r>
    </w:p>
    <w:p w:rsidR="00EA1010" w:rsidRPr="00EA1010" w:rsidRDefault="00CE7DBE" w:rsidP="00EA1010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Pr="009604C8">
        <w:rPr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A81F1C" w:rsidRPr="009604C8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 xml:space="preserve">о обращению </w:t>
      </w:r>
      <w:r w:rsidR="00390C43">
        <w:rPr>
          <w:sz w:val="24"/>
          <w:szCs w:val="24"/>
          <w:shd w:val="clear" w:color="auto" w:fill="FFFFFF"/>
        </w:rPr>
        <w:t>Новикова В.С.</w:t>
      </w:r>
      <w:r w:rsidR="00290C73" w:rsidRPr="00D81352">
        <w:rPr>
          <w:szCs w:val="24"/>
          <w:shd w:val="clear" w:color="auto" w:fill="FFFFFF"/>
        </w:rPr>
        <w:t xml:space="preserve"> 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proofErr w:type="gramStart"/>
      <w:r w:rsidR="00390C43" w:rsidRPr="00390C43">
        <w:rPr>
          <w:sz w:val="24"/>
          <w:szCs w:val="24"/>
        </w:rPr>
        <w:t>Лесная</w:t>
      </w:r>
      <w:proofErr w:type="gramEnd"/>
      <w:r w:rsidR="00390C43" w:rsidRPr="00390C43">
        <w:rPr>
          <w:sz w:val="24"/>
          <w:szCs w:val="24"/>
        </w:rPr>
        <w:t xml:space="preserve"> ул., д. 32а, с. Ямки, с кадастровым номером 86:01:1202001:1249</w:t>
      </w:r>
      <w:r w:rsidR="00EA1010" w:rsidRPr="00EA1010">
        <w:rPr>
          <w:sz w:val="24"/>
        </w:rPr>
        <w:t>, расстояние от жилого дома до границ смежного земельного участка установить менее 3 м</w:t>
      </w:r>
      <w:r w:rsidR="00EA1010" w:rsidRPr="00EA1010">
        <w:rPr>
          <w:color w:val="000000" w:themeColor="text1"/>
          <w:sz w:val="24"/>
          <w:szCs w:val="24"/>
        </w:rPr>
        <w:t>.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8F227B" w:rsidRPr="001E0F68" w:rsidRDefault="00075298" w:rsidP="00D36FFC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1E0F68">
        <w:rPr>
          <w:sz w:val="24"/>
          <w:szCs w:val="24"/>
        </w:rPr>
        <w:t>Комиссией принято решение рекомендовать главе</w:t>
      </w:r>
      <w:r w:rsidR="00CE7DBE" w:rsidRPr="001E0F68">
        <w:rPr>
          <w:sz w:val="24"/>
          <w:szCs w:val="24"/>
        </w:rPr>
        <w:t xml:space="preserve"> Кондинского района  принять решение </w:t>
      </w:r>
      <w:r w:rsidR="00C74A50" w:rsidRPr="001E0F68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1E0F68">
        <w:rPr>
          <w:sz w:val="24"/>
          <w:szCs w:val="24"/>
        </w:rPr>
        <w:t xml:space="preserve"> в</w:t>
      </w:r>
      <w:r w:rsidR="00DD3D6A" w:rsidRPr="001E0F68">
        <w:rPr>
          <w:sz w:val="24"/>
          <w:szCs w:val="24"/>
        </w:rPr>
        <w:t xml:space="preserve"> </w:t>
      </w:r>
      <w:r w:rsidR="008F227B" w:rsidRPr="001E0F68">
        <w:rPr>
          <w:sz w:val="24"/>
          <w:szCs w:val="24"/>
        </w:rPr>
        <w:t xml:space="preserve">отношении земельного участка, расположенного по адресу: </w:t>
      </w:r>
      <w:r w:rsidR="00380D48">
        <w:rPr>
          <w:color w:val="000000" w:themeColor="text1"/>
          <w:sz w:val="24"/>
          <w:szCs w:val="24"/>
        </w:rPr>
        <w:t>п</w:t>
      </w:r>
      <w:bookmarkStart w:id="2" w:name="_GoBack"/>
      <w:bookmarkEnd w:id="2"/>
      <w:r w:rsidR="00EA1010" w:rsidRPr="001E0F68">
        <w:rPr>
          <w:color w:val="000000" w:themeColor="text1"/>
          <w:sz w:val="24"/>
          <w:szCs w:val="24"/>
        </w:rPr>
        <w:t xml:space="preserve">о обращению </w:t>
      </w:r>
      <w:r w:rsidR="00390C43">
        <w:rPr>
          <w:sz w:val="24"/>
          <w:szCs w:val="24"/>
          <w:shd w:val="clear" w:color="auto" w:fill="FFFFFF"/>
        </w:rPr>
        <w:t>Новикова В.С.</w:t>
      </w:r>
      <w:r w:rsidR="00290C73" w:rsidRPr="001E0F68">
        <w:rPr>
          <w:szCs w:val="24"/>
          <w:shd w:val="clear" w:color="auto" w:fill="FFFFFF"/>
        </w:rPr>
        <w:t xml:space="preserve"> </w:t>
      </w:r>
      <w:r w:rsidR="00EA1010" w:rsidRPr="001E0F68">
        <w:rPr>
          <w:color w:val="000000" w:themeColor="text1"/>
          <w:sz w:val="24"/>
          <w:szCs w:val="24"/>
        </w:rPr>
        <w:t xml:space="preserve"> в отношении земельного участка, расположенного по адресу</w:t>
      </w:r>
      <w:r w:rsidR="00390C43">
        <w:rPr>
          <w:color w:val="000000" w:themeColor="text1"/>
          <w:sz w:val="24"/>
          <w:szCs w:val="24"/>
        </w:rPr>
        <w:t>:</w:t>
      </w:r>
      <w:r w:rsidR="00290C73" w:rsidRPr="001E0F68">
        <w:rPr>
          <w:sz w:val="24"/>
          <w:szCs w:val="24"/>
        </w:rPr>
        <w:t xml:space="preserve"> </w:t>
      </w:r>
      <w:proofErr w:type="gramStart"/>
      <w:r w:rsidR="00D36FFC" w:rsidRPr="00D36FFC">
        <w:rPr>
          <w:sz w:val="24"/>
          <w:szCs w:val="24"/>
        </w:rPr>
        <w:t>Лесная</w:t>
      </w:r>
      <w:proofErr w:type="gramEnd"/>
      <w:r w:rsidR="00D36FFC" w:rsidRPr="00D36FFC">
        <w:rPr>
          <w:sz w:val="24"/>
          <w:szCs w:val="24"/>
        </w:rPr>
        <w:t xml:space="preserve"> ул., д. 32а, с. Ямки, с кадастровым номером 86:01:1202001:1249</w:t>
      </w:r>
      <w:r w:rsidR="00EA1010" w:rsidRPr="001E0F68">
        <w:rPr>
          <w:sz w:val="24"/>
        </w:rPr>
        <w:t>, расстояние от жилого дома до границ смежного земельного участка установить менее 3 м</w:t>
      </w:r>
      <w:r w:rsidR="0006373D" w:rsidRPr="001E0F68">
        <w:rPr>
          <w:sz w:val="24"/>
          <w:szCs w:val="24"/>
        </w:rPr>
        <w:t xml:space="preserve"> </w:t>
      </w:r>
      <w:r w:rsidR="00DF4F5A" w:rsidRPr="001E0F68">
        <w:rPr>
          <w:sz w:val="24"/>
          <w:szCs w:val="24"/>
        </w:rPr>
        <w:t>(при условии соблюдения расстояния от окон жилых помещений, расположенных на сос</w:t>
      </w:r>
      <w:r w:rsidR="0006373D" w:rsidRPr="001E0F68">
        <w:rPr>
          <w:sz w:val="24"/>
          <w:szCs w:val="24"/>
        </w:rPr>
        <w:t>еднем участке (не менее) – 6 м).</w:t>
      </w:r>
    </w:p>
    <w:p w:rsidR="00FE63BF" w:rsidRPr="008F227B" w:rsidRDefault="00FE63BF" w:rsidP="00DD3D6A">
      <w:pPr>
        <w:pStyle w:val="af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№215 «Об утверждении Порядка опубликования (</w:t>
      </w:r>
      <w:r w:rsidRPr="008F227B">
        <w:rPr>
          <w:bCs/>
          <w:sz w:val="24"/>
          <w:szCs w:val="24"/>
        </w:rPr>
        <w:t>обнародования) муниципальных правовых актов и другой официальной информации</w:t>
      </w:r>
      <w:r w:rsidRPr="008F227B">
        <w:rPr>
          <w:sz w:val="24"/>
          <w:szCs w:val="24"/>
        </w:rPr>
        <w:t xml:space="preserve">  органов местного самоуправления муниципального образования </w:t>
      </w:r>
      <w:proofErr w:type="spellStart"/>
      <w:r w:rsidRPr="008F227B">
        <w:rPr>
          <w:sz w:val="24"/>
          <w:szCs w:val="24"/>
        </w:rPr>
        <w:t>Кондинский</w:t>
      </w:r>
      <w:proofErr w:type="spellEnd"/>
      <w:r w:rsidRPr="008F227B">
        <w:rPr>
          <w:sz w:val="24"/>
          <w:szCs w:val="24"/>
        </w:rPr>
        <w:t xml:space="preserve">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FE5063" w:rsidRPr="00B47CF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71647" w:rsidRPr="00B47CF3">
        <w:rPr>
          <w:b/>
          <w:color w:val="000000"/>
          <w:sz w:val="24"/>
          <w:szCs w:val="24"/>
        </w:rPr>
        <w:t xml:space="preserve">         </w:t>
      </w:r>
      <w:r w:rsidR="00D44F46" w:rsidRPr="00B47CF3">
        <w:rPr>
          <w:b/>
          <w:color w:val="000000"/>
          <w:sz w:val="24"/>
          <w:szCs w:val="24"/>
        </w:rPr>
        <w:t xml:space="preserve">      </w:t>
      </w:r>
      <w:r w:rsidR="003E0887" w:rsidRPr="00B47CF3">
        <w:rPr>
          <w:b/>
          <w:color w:val="000000"/>
          <w:sz w:val="24"/>
          <w:szCs w:val="24"/>
        </w:rPr>
        <w:t xml:space="preserve">      </w:t>
      </w:r>
      <w:r w:rsidR="00D44F46" w:rsidRPr="00B47CF3">
        <w:rPr>
          <w:b/>
          <w:color w:val="000000"/>
          <w:sz w:val="24"/>
          <w:szCs w:val="24"/>
        </w:rPr>
        <w:t xml:space="preserve">                   </w:t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C8" w:rsidRDefault="009604C8">
      <w:r>
        <w:separator/>
      </w:r>
    </w:p>
  </w:endnote>
  <w:endnote w:type="continuationSeparator" w:id="0">
    <w:p w:rsidR="009604C8" w:rsidRDefault="009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C8" w:rsidRDefault="009604C8">
      <w:r>
        <w:separator/>
      </w:r>
    </w:p>
  </w:footnote>
  <w:footnote w:type="continuationSeparator" w:id="0">
    <w:p w:rsidR="009604C8" w:rsidRDefault="009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480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Соколова Наталья Сергеевна</cp:lastModifiedBy>
  <cp:revision>4</cp:revision>
  <cp:lastPrinted>2020-01-20T08:33:00Z</cp:lastPrinted>
  <dcterms:created xsi:type="dcterms:W3CDTF">2020-01-17T05:24:00Z</dcterms:created>
  <dcterms:modified xsi:type="dcterms:W3CDTF">2020-02-25T10:18:00Z</dcterms:modified>
</cp:coreProperties>
</file>