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F" w:rsidRPr="0037270D" w:rsidRDefault="00BB11B4" w:rsidP="00A93B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93BFA" w:rsidRPr="0037270D">
        <w:rPr>
          <w:rFonts w:ascii="Arial" w:hAnsi="Arial" w:cs="Arial"/>
          <w:b/>
        </w:rPr>
        <w:t>РОТОКОЛ</w:t>
      </w:r>
    </w:p>
    <w:p w:rsidR="00BD1BD9" w:rsidRDefault="002B4BAD" w:rsidP="00BD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признания </w:t>
      </w:r>
      <w:r w:rsidR="00C71D78">
        <w:rPr>
          <w:rFonts w:ascii="Arial" w:hAnsi="Arial" w:cs="Arial"/>
          <w:b/>
        </w:rPr>
        <w:t>аукциона</w:t>
      </w:r>
      <w:r>
        <w:rPr>
          <w:rFonts w:ascii="Arial" w:hAnsi="Arial" w:cs="Arial"/>
          <w:b/>
        </w:rPr>
        <w:t xml:space="preserve"> несостоявшимся</w:t>
      </w:r>
    </w:p>
    <w:p w:rsidR="00BD1BD9" w:rsidRDefault="00BD1BD9" w:rsidP="00BD1BD9">
      <w:pPr>
        <w:jc w:val="center"/>
        <w:rPr>
          <w:rFonts w:ascii="Arial" w:hAnsi="Arial" w:cs="Arial"/>
          <w:b/>
        </w:rPr>
      </w:pPr>
    </w:p>
    <w:p w:rsidR="00BD1BD9" w:rsidRPr="003653FB" w:rsidRDefault="00BD1BD9" w:rsidP="00BD1BD9">
      <w:pPr>
        <w:jc w:val="center"/>
        <w:rPr>
          <w:b/>
        </w:rPr>
      </w:pP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 xml:space="preserve">Дата </w:t>
      </w:r>
      <w:r w:rsidR="00C71D78">
        <w:rPr>
          <w:rFonts w:ascii="Arial" w:hAnsi="Arial" w:cs="Arial"/>
          <w:sz w:val="22"/>
          <w:szCs w:val="22"/>
        </w:rPr>
        <w:t>определения участников аукциона</w:t>
      </w:r>
      <w:r w:rsidRPr="009366C3">
        <w:rPr>
          <w:sz w:val="22"/>
          <w:szCs w:val="22"/>
        </w:rPr>
        <w:t xml:space="preserve">: </w:t>
      </w:r>
      <w:r w:rsidRPr="009366C3">
        <w:rPr>
          <w:i/>
          <w:sz w:val="22"/>
          <w:szCs w:val="22"/>
          <w:u w:val="single"/>
        </w:rPr>
        <w:tab/>
      </w:r>
      <w:r w:rsidR="00D04F0C">
        <w:rPr>
          <w:i/>
          <w:sz w:val="22"/>
          <w:szCs w:val="22"/>
          <w:u w:val="single"/>
        </w:rPr>
        <w:t>20 мая</w:t>
      </w:r>
      <w:r w:rsidRPr="009366C3">
        <w:rPr>
          <w:i/>
          <w:sz w:val="22"/>
          <w:szCs w:val="22"/>
          <w:u w:val="single"/>
        </w:rPr>
        <w:t xml:space="preserve"> 201</w:t>
      </w:r>
      <w:r w:rsidR="003E0CE8">
        <w:rPr>
          <w:i/>
          <w:sz w:val="22"/>
          <w:szCs w:val="22"/>
          <w:u w:val="single"/>
        </w:rPr>
        <w:t>6</w:t>
      </w:r>
      <w:r w:rsidRPr="009366C3">
        <w:rPr>
          <w:i/>
          <w:sz w:val="22"/>
          <w:szCs w:val="22"/>
          <w:u w:val="single"/>
        </w:rPr>
        <w:t xml:space="preserve"> года                                             </w:t>
      </w:r>
      <w:r w:rsidR="007A6FB3" w:rsidRPr="009366C3">
        <w:rPr>
          <w:i/>
          <w:sz w:val="22"/>
          <w:szCs w:val="22"/>
          <w:u w:val="single"/>
        </w:rPr>
        <w:tab/>
      </w:r>
    </w:p>
    <w:p w:rsidR="00BD1BD9" w:rsidRPr="009366C3" w:rsidRDefault="00BD1BD9" w:rsidP="008923CD">
      <w:pPr>
        <w:contextualSpacing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Место проведения</w:t>
      </w:r>
      <w:r w:rsidRPr="009366C3">
        <w:rPr>
          <w:sz w:val="22"/>
          <w:szCs w:val="22"/>
        </w:rPr>
        <w:t>:</w:t>
      </w:r>
      <w:r w:rsidRPr="009366C3">
        <w:rPr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>628200, ул. Титова, 2</w:t>
      </w:r>
      <w:r w:rsidR="00D04F0C">
        <w:rPr>
          <w:i/>
          <w:sz w:val="22"/>
          <w:szCs w:val="22"/>
          <w:u w:val="single"/>
        </w:rPr>
        <w:t>4</w:t>
      </w:r>
      <w:r w:rsidRPr="009366C3">
        <w:rPr>
          <w:i/>
          <w:sz w:val="22"/>
          <w:szCs w:val="22"/>
          <w:u w:val="single"/>
        </w:rPr>
        <w:t xml:space="preserve">, </w:t>
      </w:r>
      <w:proofErr w:type="spellStart"/>
      <w:r w:rsidRPr="009366C3">
        <w:rPr>
          <w:i/>
          <w:sz w:val="22"/>
          <w:szCs w:val="22"/>
          <w:u w:val="single"/>
        </w:rPr>
        <w:t>пгт</w:t>
      </w:r>
      <w:proofErr w:type="spellEnd"/>
      <w:r w:rsidRPr="009366C3">
        <w:rPr>
          <w:i/>
          <w:sz w:val="22"/>
          <w:szCs w:val="22"/>
          <w:u w:val="single"/>
        </w:rPr>
        <w:t xml:space="preserve">. Междуреченский Кондинского района Ханты-Мансийского автономного округа - </w:t>
      </w:r>
      <w:proofErr w:type="spellStart"/>
      <w:r w:rsidRPr="009366C3">
        <w:rPr>
          <w:i/>
          <w:sz w:val="22"/>
          <w:szCs w:val="22"/>
          <w:u w:val="single"/>
        </w:rPr>
        <w:t>Югры</w:t>
      </w:r>
      <w:proofErr w:type="spellEnd"/>
      <w:r w:rsidRPr="009366C3">
        <w:rPr>
          <w:i/>
          <w:sz w:val="22"/>
          <w:szCs w:val="22"/>
          <w:u w:val="single"/>
        </w:rPr>
        <w:t xml:space="preserve"> Тюменской области, комитет по управлению муниципальным имуществом Администрации Кондинского района</w:t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  <w:r w:rsidRPr="009366C3">
        <w:rPr>
          <w:i/>
          <w:sz w:val="22"/>
          <w:szCs w:val="22"/>
          <w:u w:val="single"/>
        </w:rPr>
        <w:tab/>
      </w:r>
    </w:p>
    <w:p w:rsidR="00D04F0C" w:rsidRPr="00D04F0C" w:rsidRDefault="00BD1BD9" w:rsidP="006539E0">
      <w:pPr>
        <w:tabs>
          <w:tab w:val="left" w:pos="360"/>
        </w:tabs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  <w:r w:rsidRPr="009366C3">
        <w:rPr>
          <w:rFonts w:ascii="Arial" w:hAnsi="Arial" w:cs="Arial"/>
          <w:sz w:val="22"/>
          <w:szCs w:val="22"/>
        </w:rPr>
        <w:t>Предмет торгов (объект продажи)</w:t>
      </w:r>
      <w:r w:rsidRPr="009366C3">
        <w:rPr>
          <w:sz w:val="22"/>
          <w:szCs w:val="22"/>
        </w:rPr>
        <w:t xml:space="preserve">: </w:t>
      </w:r>
      <w:r w:rsidRPr="00FF6641">
        <w:rPr>
          <w:i/>
          <w:sz w:val="22"/>
          <w:szCs w:val="22"/>
          <w:u w:val="single"/>
        </w:rPr>
        <w:tab/>
      </w:r>
      <w:r w:rsidR="00D04F0C" w:rsidRPr="00D04F0C">
        <w:rPr>
          <w:i/>
          <w:sz w:val="22"/>
          <w:szCs w:val="22"/>
          <w:u w:val="single"/>
        </w:rPr>
        <w:t xml:space="preserve">лот №1 - Здание гаража, общая площадь 149,9 кв.м., адрес: ул.Школьная, д.1, с.Алтай,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; лот №2 - Склад горюче-смазочных материалов, назначение: нежилое, общая площадь 301,5 кв.м., расположенное по адресу: ул.Береговая, д. 1, </w:t>
      </w:r>
      <w:proofErr w:type="spellStart"/>
      <w:r w:rsidR="00D04F0C" w:rsidRPr="00D04F0C">
        <w:rPr>
          <w:i/>
          <w:sz w:val="22"/>
          <w:szCs w:val="22"/>
          <w:u w:val="single"/>
        </w:rPr>
        <w:t>пгт.Кондинское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</w:t>
      </w:r>
      <w:proofErr w:type="spellStart"/>
      <w:r w:rsidR="00D04F0C" w:rsidRPr="00D04F0C">
        <w:rPr>
          <w:i/>
          <w:sz w:val="22"/>
          <w:szCs w:val="22"/>
          <w:u w:val="single"/>
        </w:rPr>
        <w:t>округ-Югра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Тюменская область; лот №3 - Здание гаража, назначение: нежилое здание, площадь 86,9 кв.м., адрес: ул.Юбилейная, д.10, </w:t>
      </w:r>
      <w:proofErr w:type="spellStart"/>
      <w:r w:rsidR="00D04F0C"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; лот №4 - Здание конторы, назначение: нежилое здание, площадь 143,3 кв.м., адрес: ул.Юбилейная, д.10, </w:t>
      </w:r>
      <w:proofErr w:type="spellStart"/>
      <w:r w:rsidR="00D04F0C" w:rsidRPr="00D04F0C">
        <w:rPr>
          <w:i/>
          <w:sz w:val="22"/>
          <w:szCs w:val="22"/>
          <w:u w:val="single"/>
        </w:rPr>
        <w:t>п.Лиственичный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, </w:t>
      </w:r>
      <w:proofErr w:type="spellStart"/>
      <w:r w:rsidR="00D04F0C" w:rsidRPr="00D04F0C">
        <w:rPr>
          <w:i/>
          <w:sz w:val="22"/>
          <w:szCs w:val="22"/>
          <w:u w:val="single"/>
        </w:rPr>
        <w:t>Кондинский</w:t>
      </w:r>
      <w:proofErr w:type="spellEnd"/>
      <w:r w:rsidR="00D04F0C" w:rsidRPr="00D04F0C">
        <w:rPr>
          <w:i/>
          <w:sz w:val="22"/>
          <w:szCs w:val="22"/>
          <w:u w:val="single"/>
        </w:rPr>
        <w:t xml:space="preserve"> район, Ханты-Мансийский автономный округ - </w:t>
      </w:r>
      <w:proofErr w:type="spellStart"/>
      <w:r w:rsidR="00D04F0C" w:rsidRPr="00D04F0C">
        <w:rPr>
          <w:i/>
          <w:sz w:val="22"/>
          <w:szCs w:val="22"/>
          <w:u w:val="single"/>
        </w:rPr>
        <w:t>Югра</w:t>
      </w:r>
      <w:proofErr w:type="spellEnd"/>
      <w:r w:rsidR="00D04F0C" w:rsidRPr="00D04F0C">
        <w:rPr>
          <w:i/>
          <w:sz w:val="22"/>
          <w:szCs w:val="22"/>
          <w:u w:val="single"/>
        </w:rPr>
        <w:t>.</w:t>
      </w:r>
    </w:p>
    <w:p w:rsidR="007253C2" w:rsidRDefault="00C71D78" w:rsidP="008923CD">
      <w:pPr>
        <w:contextualSpacing/>
        <w:jc w:val="both"/>
        <w:rPr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принятых заявок: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заявки </w:t>
      </w:r>
      <w:r w:rsidR="00682CAF">
        <w:rPr>
          <w:i/>
          <w:sz w:val="22"/>
          <w:szCs w:val="22"/>
          <w:u w:val="single"/>
        </w:rPr>
        <w:t>отсутствуют</w:t>
      </w:r>
      <w:r w:rsidR="007253C2">
        <w:rPr>
          <w:i/>
          <w:sz w:val="22"/>
          <w:szCs w:val="22"/>
          <w:u w:val="single"/>
        </w:rPr>
        <w:t>.</w:t>
      </w:r>
    </w:p>
    <w:p w:rsidR="00000060" w:rsidRPr="009366C3" w:rsidRDefault="00C71D78" w:rsidP="00000060">
      <w:pPr>
        <w:contextualSpacing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Перечень отозванных заявок</w:t>
      </w:r>
      <w:r w:rsidR="00000060" w:rsidRPr="009366C3">
        <w:rPr>
          <w:rFonts w:ascii="Arial" w:hAnsi="Arial" w:cs="Arial"/>
          <w:sz w:val="22"/>
          <w:szCs w:val="22"/>
        </w:rPr>
        <w:t>:</w:t>
      </w:r>
      <w:r w:rsidR="00000060" w:rsidRPr="009366C3">
        <w:rPr>
          <w:sz w:val="22"/>
          <w:szCs w:val="22"/>
          <w:u w:val="single"/>
        </w:rPr>
        <w:t xml:space="preserve">   </w:t>
      </w:r>
      <w:r w:rsidR="00000060" w:rsidRPr="009366C3">
        <w:rPr>
          <w:i/>
          <w:sz w:val="22"/>
          <w:szCs w:val="22"/>
          <w:u w:val="single"/>
        </w:rPr>
        <w:t>о</w:t>
      </w:r>
      <w:r>
        <w:rPr>
          <w:i/>
          <w:sz w:val="22"/>
          <w:szCs w:val="22"/>
          <w:u w:val="single"/>
        </w:rPr>
        <w:t>тозванные заявки отсутствуют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9366C3">
        <w:rPr>
          <w:i/>
          <w:sz w:val="22"/>
          <w:szCs w:val="22"/>
          <w:u w:val="single"/>
        </w:rPr>
        <w:tab/>
      </w:r>
      <w:r w:rsidR="00000060" w:rsidRPr="009366C3">
        <w:rPr>
          <w:i/>
          <w:sz w:val="22"/>
          <w:szCs w:val="22"/>
          <w:u w:val="single"/>
        </w:rPr>
        <w:tab/>
      </w:r>
    </w:p>
    <w:p w:rsidR="007253C2" w:rsidRDefault="002B5AA6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Претенденты </w:t>
      </w:r>
      <w:r w:rsidR="00C71D78">
        <w:rPr>
          <w:rFonts w:ascii="Arial" w:hAnsi="Arial" w:cs="Arial"/>
          <w:sz w:val="22"/>
          <w:szCs w:val="22"/>
        </w:rPr>
        <w:t xml:space="preserve">признанные </w:t>
      </w:r>
      <w:r w:rsidRPr="009366C3">
        <w:rPr>
          <w:rFonts w:ascii="Arial" w:hAnsi="Arial" w:cs="Arial"/>
          <w:sz w:val="22"/>
          <w:szCs w:val="22"/>
        </w:rPr>
        <w:t>у</w:t>
      </w:r>
      <w:r w:rsidR="00000060" w:rsidRPr="009366C3">
        <w:rPr>
          <w:rFonts w:ascii="Arial" w:hAnsi="Arial" w:cs="Arial"/>
          <w:sz w:val="22"/>
          <w:szCs w:val="22"/>
        </w:rPr>
        <w:t>частник</w:t>
      </w:r>
      <w:r w:rsidR="00C71D78">
        <w:rPr>
          <w:rFonts w:ascii="Arial" w:hAnsi="Arial" w:cs="Arial"/>
          <w:sz w:val="22"/>
          <w:szCs w:val="22"/>
        </w:rPr>
        <w:t>ами аукциона</w:t>
      </w:r>
      <w:r w:rsidR="00BD1BD9" w:rsidRPr="009366C3">
        <w:rPr>
          <w:rFonts w:ascii="Arial" w:hAnsi="Arial" w:cs="Arial"/>
          <w:sz w:val="22"/>
          <w:szCs w:val="22"/>
        </w:rPr>
        <w:t>:</w:t>
      </w:r>
      <w:r w:rsidR="00BD1BD9" w:rsidRPr="009366C3">
        <w:rPr>
          <w:i/>
          <w:sz w:val="22"/>
          <w:szCs w:val="22"/>
          <w:u w:val="single"/>
        </w:rPr>
        <w:t xml:space="preserve"> </w:t>
      </w:r>
      <w:r w:rsidR="00D04F0C">
        <w:rPr>
          <w:i/>
          <w:sz w:val="22"/>
          <w:szCs w:val="22"/>
          <w:u w:val="single"/>
        </w:rPr>
        <w:t xml:space="preserve">претенденты </w:t>
      </w:r>
      <w:r w:rsidR="00682CAF">
        <w:rPr>
          <w:i/>
          <w:sz w:val="22"/>
          <w:szCs w:val="22"/>
          <w:u w:val="single"/>
        </w:rPr>
        <w:t>отсутствуют</w:t>
      </w:r>
      <w:r w:rsidR="00C71D78" w:rsidRPr="009366C3">
        <w:rPr>
          <w:i/>
          <w:sz w:val="22"/>
          <w:szCs w:val="22"/>
          <w:u w:val="single"/>
        </w:rPr>
        <w:t>.</w:t>
      </w:r>
    </w:p>
    <w:p w:rsidR="00000060" w:rsidRPr="007253C2" w:rsidRDefault="0006266C" w:rsidP="007253C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Претенденты</w:t>
      </w:r>
      <w:r w:rsidR="000D46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которым отказано в допуске к участию в аукционе</w:t>
      </w:r>
      <w:r w:rsidR="00000060" w:rsidRPr="009366C3">
        <w:rPr>
          <w:sz w:val="22"/>
          <w:szCs w:val="22"/>
        </w:rPr>
        <w:t>:</w:t>
      </w:r>
      <w:r w:rsidR="00000060" w:rsidRPr="009366C3">
        <w:rPr>
          <w:i/>
          <w:sz w:val="22"/>
          <w:szCs w:val="22"/>
          <w:u w:val="single"/>
        </w:rPr>
        <w:t xml:space="preserve"> </w:t>
      </w:r>
      <w:r w:rsidR="00000060" w:rsidRPr="00FF6641">
        <w:rPr>
          <w:i/>
          <w:sz w:val="22"/>
          <w:szCs w:val="22"/>
          <w:u w:val="single"/>
        </w:rPr>
        <w:tab/>
      </w:r>
      <w:r w:rsidR="00AB07DF">
        <w:rPr>
          <w:i/>
          <w:sz w:val="22"/>
          <w:szCs w:val="22"/>
          <w:u w:val="single"/>
        </w:rPr>
        <w:t>отсутствуют</w:t>
      </w:r>
      <w:r w:rsidR="009366C3" w:rsidRPr="00AB07DF">
        <w:rPr>
          <w:i/>
          <w:sz w:val="22"/>
          <w:szCs w:val="22"/>
          <w:u w:val="single"/>
        </w:rPr>
        <w:t>.</w:t>
      </w:r>
    </w:p>
    <w:p w:rsidR="002B4BAD" w:rsidRPr="002B4BAD" w:rsidRDefault="002B4BAD" w:rsidP="002B4BAD">
      <w:pPr>
        <w:ind w:firstLine="720"/>
        <w:jc w:val="both"/>
        <w:rPr>
          <w:i/>
          <w:sz w:val="22"/>
          <w:szCs w:val="22"/>
          <w:u w:val="single"/>
        </w:rPr>
      </w:pPr>
      <w:r w:rsidRPr="002B4BAD">
        <w:rPr>
          <w:rFonts w:ascii="Arial" w:hAnsi="Arial" w:cs="Arial"/>
          <w:sz w:val="22"/>
          <w:szCs w:val="22"/>
        </w:rPr>
        <w:t>В соответствие с Федеральным законом от 21.12.2001 г. № 178-ФЗ «О приватизации государственного и муниципального имущества»,</w:t>
      </w:r>
      <w:r w:rsidRPr="002B4BAD">
        <w:rPr>
          <w:sz w:val="22"/>
          <w:szCs w:val="22"/>
        </w:rPr>
        <w:t xml:space="preserve"> </w:t>
      </w:r>
      <w:r w:rsidRPr="002B4BAD">
        <w:rPr>
          <w:rFonts w:ascii="Arial" w:hAnsi="Arial" w:cs="Arial"/>
          <w:sz w:val="22"/>
          <w:szCs w:val="22"/>
        </w:rPr>
        <w:t>аукцион по лотам №1, №2, №3, №4 признается несостоявшимся по причине отсутствия заявок претендентов.</w:t>
      </w: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 xml:space="preserve">Дополнительные сведения по </w:t>
      </w:r>
      <w:r w:rsidR="00832C10">
        <w:rPr>
          <w:rFonts w:ascii="Arial" w:hAnsi="Arial" w:cs="Arial"/>
          <w:sz w:val="22"/>
          <w:szCs w:val="22"/>
        </w:rPr>
        <w:t>определению участников аукциона</w:t>
      </w:r>
      <w:r w:rsidRPr="009366C3">
        <w:rPr>
          <w:rFonts w:ascii="Arial" w:hAnsi="Arial" w:cs="Arial"/>
          <w:sz w:val="22"/>
          <w:szCs w:val="22"/>
        </w:rPr>
        <w:t>:</w:t>
      </w:r>
    </w:p>
    <w:p w:rsidR="00BD1BD9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832C10">
        <w:rPr>
          <w:rFonts w:ascii="Arial" w:hAnsi="Arial" w:cs="Arial"/>
          <w:sz w:val="22"/>
          <w:szCs w:val="22"/>
        </w:rPr>
        <w:t>пределение участников аукциона</w:t>
      </w:r>
      <w:r w:rsidR="00BD1BD9" w:rsidRPr="009366C3">
        <w:rPr>
          <w:rFonts w:ascii="Arial" w:hAnsi="Arial" w:cs="Arial"/>
          <w:sz w:val="22"/>
          <w:szCs w:val="22"/>
        </w:rPr>
        <w:t xml:space="preserve"> соответствует требованиям законодательства РФ</w:t>
      </w:r>
      <w:r>
        <w:rPr>
          <w:rFonts w:ascii="Arial" w:hAnsi="Arial" w:cs="Arial"/>
          <w:sz w:val="22"/>
          <w:szCs w:val="22"/>
        </w:rPr>
        <w:t>.</w:t>
      </w:r>
      <w:r w:rsidR="00BD1BD9" w:rsidRPr="009366C3">
        <w:rPr>
          <w:rFonts w:ascii="Arial" w:hAnsi="Arial" w:cs="Arial"/>
          <w:sz w:val="22"/>
          <w:szCs w:val="22"/>
        </w:rPr>
        <w:t xml:space="preserve"> 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D1BD9" w:rsidRPr="009366C3" w:rsidRDefault="00BD1BD9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 w:rsidRPr="009366C3">
        <w:rPr>
          <w:rFonts w:ascii="Arial" w:hAnsi="Arial" w:cs="Arial"/>
          <w:sz w:val="22"/>
          <w:szCs w:val="22"/>
        </w:rPr>
        <w:t>Подписи:</w:t>
      </w:r>
    </w:p>
    <w:p w:rsidR="00000060" w:rsidRDefault="00546A8A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</w:t>
      </w:r>
      <w:r w:rsidR="009366C3" w:rsidRPr="009366C3">
        <w:rPr>
          <w:rFonts w:ascii="Arial" w:hAnsi="Arial" w:cs="Arial"/>
          <w:sz w:val="22"/>
          <w:szCs w:val="22"/>
        </w:rPr>
        <w:t xml:space="preserve"> КУМИ</w:t>
      </w:r>
      <w:r w:rsidR="00000060" w:rsidRPr="009366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03B">
        <w:rPr>
          <w:rFonts w:ascii="Arial" w:hAnsi="Arial" w:cs="Arial"/>
          <w:sz w:val="22"/>
          <w:szCs w:val="22"/>
        </w:rPr>
        <w:t>С.А.Грубцов</w:t>
      </w:r>
      <w:proofErr w:type="spellEnd"/>
      <w:r w:rsidR="00000060" w:rsidRPr="009366C3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000060" w:rsidRPr="009366C3">
        <w:rPr>
          <w:rFonts w:ascii="Arial" w:hAnsi="Arial" w:cs="Arial"/>
          <w:sz w:val="22"/>
          <w:szCs w:val="22"/>
        </w:rPr>
        <w:t>___</w:t>
      </w:r>
      <w:r w:rsidR="009366C3" w:rsidRPr="009366C3">
        <w:rPr>
          <w:rFonts w:ascii="Arial" w:hAnsi="Arial" w:cs="Arial"/>
          <w:sz w:val="22"/>
          <w:szCs w:val="22"/>
        </w:rPr>
        <w:t>_________</w:t>
      </w:r>
    </w:p>
    <w:p w:rsidR="0001103B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01103B" w:rsidRPr="009366C3" w:rsidRDefault="0001103B" w:rsidP="008923C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Начальник отдела УМИ П.С.Картин_______________________________________</w:t>
      </w:r>
    </w:p>
    <w:p w:rsidR="007F3225" w:rsidRPr="009366C3" w:rsidRDefault="007F3225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A6126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специалист </w:t>
      </w:r>
      <w:proofErr w:type="spellStart"/>
      <w:r>
        <w:rPr>
          <w:rFonts w:ascii="Arial" w:hAnsi="Arial" w:cs="Arial"/>
          <w:sz w:val="22"/>
          <w:szCs w:val="22"/>
        </w:rPr>
        <w:t>О.В.Поляруш</w:t>
      </w:r>
      <w:proofErr w:type="spellEnd"/>
      <w:r>
        <w:rPr>
          <w:rFonts w:ascii="Arial" w:hAnsi="Arial" w:cs="Arial"/>
          <w:sz w:val="22"/>
          <w:szCs w:val="22"/>
        </w:rPr>
        <w:t>___________________________</w:t>
      </w:r>
      <w:r w:rsidR="00945B1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82CAF" w:rsidRDefault="00682CAF" w:rsidP="00682CA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специалист А.В.Захарова________________________________________</w:t>
      </w:r>
    </w:p>
    <w:p w:rsidR="00682CAF" w:rsidRDefault="00682CAF" w:rsidP="00A61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6126D" w:rsidRDefault="00A6126D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F6641" w:rsidRDefault="00FF6641" w:rsidP="008923CD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FF6641" w:rsidSect="00E21C03"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noPunctuationKerning/>
  <w:characterSpacingControl w:val="doNotCompress"/>
  <w:compat/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62EE6"/>
    <w:rsid w:val="00174FAE"/>
    <w:rsid w:val="0018453C"/>
    <w:rsid w:val="001914A4"/>
    <w:rsid w:val="001C6BC8"/>
    <w:rsid w:val="002015DF"/>
    <w:rsid w:val="002041CF"/>
    <w:rsid w:val="002209D9"/>
    <w:rsid w:val="00237603"/>
    <w:rsid w:val="002609CD"/>
    <w:rsid w:val="00263FE1"/>
    <w:rsid w:val="0028424D"/>
    <w:rsid w:val="002A1F65"/>
    <w:rsid w:val="002B4BAD"/>
    <w:rsid w:val="002B5AA6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F4E3E"/>
    <w:rsid w:val="00426D29"/>
    <w:rsid w:val="0045144F"/>
    <w:rsid w:val="00455168"/>
    <w:rsid w:val="0045743F"/>
    <w:rsid w:val="004714A1"/>
    <w:rsid w:val="004A39E4"/>
    <w:rsid w:val="004D7B1B"/>
    <w:rsid w:val="004F19C1"/>
    <w:rsid w:val="004F4986"/>
    <w:rsid w:val="005150C4"/>
    <w:rsid w:val="00542251"/>
    <w:rsid w:val="00546A8A"/>
    <w:rsid w:val="0055778F"/>
    <w:rsid w:val="00572FEF"/>
    <w:rsid w:val="005741BC"/>
    <w:rsid w:val="00575109"/>
    <w:rsid w:val="00575BE7"/>
    <w:rsid w:val="00596BF8"/>
    <w:rsid w:val="005C4FC4"/>
    <w:rsid w:val="005D7B4C"/>
    <w:rsid w:val="005E14DE"/>
    <w:rsid w:val="00602532"/>
    <w:rsid w:val="00602EF9"/>
    <w:rsid w:val="00613178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C31E0"/>
    <w:rsid w:val="007E1F53"/>
    <w:rsid w:val="007E2414"/>
    <w:rsid w:val="007F0538"/>
    <w:rsid w:val="007F3225"/>
    <w:rsid w:val="00802D3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366C3"/>
    <w:rsid w:val="009407A2"/>
    <w:rsid w:val="00945B16"/>
    <w:rsid w:val="009526F7"/>
    <w:rsid w:val="009601B7"/>
    <w:rsid w:val="00971E7A"/>
    <w:rsid w:val="009769E0"/>
    <w:rsid w:val="00981B53"/>
    <w:rsid w:val="009B1217"/>
    <w:rsid w:val="009B1AAD"/>
    <w:rsid w:val="009C4F1C"/>
    <w:rsid w:val="009E0436"/>
    <w:rsid w:val="00A54AEF"/>
    <w:rsid w:val="00A6126D"/>
    <w:rsid w:val="00A62463"/>
    <w:rsid w:val="00A723B4"/>
    <w:rsid w:val="00A93BFA"/>
    <w:rsid w:val="00A94BDA"/>
    <w:rsid w:val="00A96551"/>
    <w:rsid w:val="00A978C7"/>
    <w:rsid w:val="00AB0185"/>
    <w:rsid w:val="00AB07DF"/>
    <w:rsid w:val="00AB38E8"/>
    <w:rsid w:val="00AB61B0"/>
    <w:rsid w:val="00AC1DF3"/>
    <w:rsid w:val="00AC5E05"/>
    <w:rsid w:val="00AD1D9D"/>
    <w:rsid w:val="00AF1127"/>
    <w:rsid w:val="00B00D49"/>
    <w:rsid w:val="00B072A6"/>
    <w:rsid w:val="00B1708A"/>
    <w:rsid w:val="00B207F4"/>
    <w:rsid w:val="00B45A04"/>
    <w:rsid w:val="00B75950"/>
    <w:rsid w:val="00B871E6"/>
    <w:rsid w:val="00B90B03"/>
    <w:rsid w:val="00B90FBD"/>
    <w:rsid w:val="00BB11B4"/>
    <w:rsid w:val="00BB72F8"/>
    <w:rsid w:val="00BD1BD9"/>
    <w:rsid w:val="00BE5341"/>
    <w:rsid w:val="00BF71C5"/>
    <w:rsid w:val="00BF7262"/>
    <w:rsid w:val="00C07B2F"/>
    <w:rsid w:val="00C31B93"/>
    <w:rsid w:val="00C41988"/>
    <w:rsid w:val="00C43C1F"/>
    <w:rsid w:val="00C67126"/>
    <w:rsid w:val="00C71D78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7711"/>
    <w:rsid w:val="00D57F84"/>
    <w:rsid w:val="00D74BD2"/>
    <w:rsid w:val="00D975AC"/>
    <w:rsid w:val="00DD7320"/>
    <w:rsid w:val="00DE1B6D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C3FE3"/>
    <w:rsid w:val="00ED7E78"/>
    <w:rsid w:val="00F07B0A"/>
    <w:rsid w:val="00F203CF"/>
    <w:rsid w:val="00F25DB9"/>
    <w:rsid w:val="00F539E0"/>
    <w:rsid w:val="00F6398C"/>
    <w:rsid w:val="00F9023F"/>
    <w:rsid w:val="00F9592D"/>
    <w:rsid w:val="00F9795B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Pavel</cp:lastModifiedBy>
  <cp:revision>11</cp:revision>
  <cp:lastPrinted>2016-01-13T12:15:00Z</cp:lastPrinted>
  <dcterms:created xsi:type="dcterms:W3CDTF">2011-02-21T08:40:00Z</dcterms:created>
  <dcterms:modified xsi:type="dcterms:W3CDTF">2016-05-23T13:35:00Z</dcterms:modified>
</cp:coreProperties>
</file>