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F" w:rsidRPr="00F54745" w:rsidRDefault="00BB11B4" w:rsidP="00FF5449">
      <w:pPr>
        <w:jc w:val="center"/>
        <w:rPr>
          <w:b/>
        </w:rPr>
      </w:pPr>
      <w:r w:rsidRPr="00F54745">
        <w:rPr>
          <w:b/>
        </w:rPr>
        <w:t>П</w:t>
      </w:r>
      <w:r w:rsidR="00A93BFA" w:rsidRPr="00F54745">
        <w:rPr>
          <w:b/>
        </w:rPr>
        <w:t>РОТОКОЛ</w:t>
      </w:r>
    </w:p>
    <w:p w:rsidR="000E642F" w:rsidRDefault="008B6605" w:rsidP="00FF5449">
      <w:pPr>
        <w:jc w:val="center"/>
        <w:rPr>
          <w:b/>
          <w:bCs/>
          <w:color w:val="000000"/>
        </w:rPr>
      </w:pPr>
      <w:r>
        <w:rPr>
          <w:b/>
        </w:rPr>
        <w:t>об итогах</w:t>
      </w:r>
      <w:r w:rsidR="00C71D78" w:rsidRPr="00F54745">
        <w:rPr>
          <w:b/>
        </w:rPr>
        <w:t xml:space="preserve"> </w:t>
      </w:r>
      <w:r>
        <w:rPr>
          <w:b/>
        </w:rPr>
        <w:t xml:space="preserve">проведения </w:t>
      </w:r>
      <w:r w:rsidR="00C71D78" w:rsidRPr="00F54745">
        <w:rPr>
          <w:b/>
        </w:rPr>
        <w:t>аукциона</w:t>
      </w:r>
      <w:r w:rsidR="00F54745" w:rsidRPr="00F54745">
        <w:rPr>
          <w:b/>
          <w:bCs/>
          <w:color w:val="000000"/>
        </w:rPr>
        <w:t xml:space="preserve"> </w:t>
      </w:r>
      <w:r w:rsidR="000E642F">
        <w:rPr>
          <w:b/>
          <w:bCs/>
          <w:color w:val="000000"/>
        </w:rPr>
        <w:t>по продаже муниципального имущества</w:t>
      </w:r>
    </w:p>
    <w:p w:rsidR="00DD360C" w:rsidRDefault="00D737E0" w:rsidP="00FF5449">
      <w:pPr>
        <w:jc w:val="center"/>
        <w:rPr>
          <w:b/>
        </w:rPr>
      </w:pPr>
      <w:r w:rsidRPr="00F54745">
        <w:rPr>
          <w:b/>
        </w:rPr>
        <w:t xml:space="preserve"> </w:t>
      </w:r>
      <w:r w:rsidR="00DD360C" w:rsidRPr="00F54745">
        <w:rPr>
          <w:b/>
        </w:rPr>
        <w:t>(</w:t>
      </w:r>
      <w:r w:rsidR="00A015CE" w:rsidRPr="00A015CE">
        <w:rPr>
          <w:b/>
        </w:rPr>
        <w:t>извещение № 300519/0105111/02)</w:t>
      </w:r>
    </w:p>
    <w:p w:rsidR="00AA4D38" w:rsidRPr="00F54745" w:rsidRDefault="00AA4D38" w:rsidP="00FF5449">
      <w:pPr>
        <w:jc w:val="center"/>
        <w:rPr>
          <w:b/>
        </w:rPr>
      </w:pPr>
    </w:p>
    <w:p w:rsidR="0013249F" w:rsidRDefault="00A015CE" w:rsidP="00FF5449">
      <w:pPr>
        <w:jc w:val="both"/>
      </w:pPr>
      <w:r>
        <w:t>03 июля</w:t>
      </w:r>
      <w:r w:rsidR="0013249F">
        <w:t xml:space="preserve"> 201</w:t>
      </w:r>
      <w:r w:rsidR="003C3167">
        <w:t>9</w:t>
      </w:r>
      <w:r w:rsidR="0013249F">
        <w:t xml:space="preserve"> года</w:t>
      </w:r>
      <w:r w:rsidR="0013249F" w:rsidRPr="0013249F">
        <w:t xml:space="preserve"> </w:t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A4ED0">
        <w:t xml:space="preserve">        </w:t>
      </w:r>
      <w:proofErr w:type="spellStart"/>
      <w:r w:rsidR="0013249F">
        <w:t>п</w:t>
      </w:r>
      <w:r w:rsidR="0013249F" w:rsidRPr="0013249F">
        <w:t>гт</w:t>
      </w:r>
      <w:proofErr w:type="spellEnd"/>
      <w:r w:rsidR="0013249F" w:rsidRPr="0013249F">
        <w:t>. Междуреченский</w:t>
      </w:r>
    </w:p>
    <w:p w:rsidR="00BD1BD9" w:rsidRPr="0013249F" w:rsidRDefault="008B6605" w:rsidP="00FF5449">
      <w:pPr>
        <w:jc w:val="both"/>
      </w:pPr>
      <w:r>
        <w:t>1</w:t>
      </w:r>
      <w:r w:rsidR="003C3167">
        <w:t>4</w:t>
      </w:r>
      <w:r w:rsidR="0013249F" w:rsidRPr="00B15190">
        <w:t>.00 часов</w:t>
      </w:r>
      <w:r w:rsidR="0013249F">
        <w:t xml:space="preserve">                               </w:t>
      </w:r>
    </w:p>
    <w:p w:rsidR="00BD1BD9" w:rsidRPr="00FA2C19" w:rsidRDefault="00BD1BD9" w:rsidP="00FF5449">
      <w:pPr>
        <w:jc w:val="center"/>
        <w:rPr>
          <w:b/>
        </w:rPr>
      </w:pPr>
    </w:p>
    <w:p w:rsidR="00D5727B" w:rsidRDefault="00AE3F97" w:rsidP="00D5727B">
      <w:pPr>
        <w:pStyle w:val="a8"/>
        <w:numPr>
          <w:ilvl w:val="0"/>
          <w:numId w:val="5"/>
        </w:numPr>
        <w:ind w:left="0" w:firstLine="360"/>
        <w:jc w:val="both"/>
      </w:pPr>
      <w:r w:rsidRPr="00D5727B">
        <w:rPr>
          <w:color w:val="000000"/>
        </w:rPr>
        <w:t>А</w:t>
      </w:r>
      <w:r w:rsidR="00E3532C" w:rsidRPr="00D5727B">
        <w:rPr>
          <w:color w:val="000000"/>
        </w:rPr>
        <w:t>укцион</w:t>
      </w:r>
      <w:r w:rsidRPr="00D5727B">
        <w:rPr>
          <w:color w:val="000000"/>
        </w:rPr>
        <w:t xml:space="preserve"> проводил</w:t>
      </w:r>
      <w:r w:rsidR="00E3532C" w:rsidRPr="00D5727B">
        <w:rPr>
          <w:color w:val="000000"/>
        </w:rPr>
        <w:t>с</w:t>
      </w:r>
      <w:r w:rsidRPr="00D5727B">
        <w:rPr>
          <w:color w:val="000000"/>
        </w:rPr>
        <w:t>я</w:t>
      </w:r>
      <w:r w:rsidR="00E3532C" w:rsidRPr="00D5727B">
        <w:rPr>
          <w:color w:val="000000"/>
        </w:rPr>
        <w:t xml:space="preserve"> комиссией </w:t>
      </w:r>
      <w:r w:rsidR="00D5727B" w:rsidRPr="00D5727B">
        <w:t>по проведению торгов по продаже муниципального имущества, подлежащего приватизации, утвержденн</w:t>
      </w:r>
      <w:r w:rsidR="00D5727B">
        <w:t>ой</w:t>
      </w:r>
      <w:r w:rsidR="00D5727B" w:rsidRPr="00D5727B">
        <w:t xml:space="preserve"> приказом комитета по управлению муниципальным имуществом администрации </w:t>
      </w:r>
      <w:proofErr w:type="spellStart"/>
      <w:r w:rsidR="00D5727B" w:rsidRPr="00D5727B">
        <w:t>Кондинского</w:t>
      </w:r>
      <w:proofErr w:type="spellEnd"/>
      <w:r w:rsidR="00D5727B" w:rsidRPr="00D5727B">
        <w:t xml:space="preserve"> района от 17.06.2019 №487 (далее – комиссия), в составе:</w:t>
      </w:r>
    </w:p>
    <w:p w:rsidR="00D5727B" w:rsidRPr="00D5727B" w:rsidRDefault="00D5727B" w:rsidP="00D5727B">
      <w:pPr>
        <w:pStyle w:val="a8"/>
        <w:ind w:left="360"/>
        <w:jc w:val="both"/>
      </w:pPr>
      <w:r w:rsidRPr="00D5727B">
        <w:t>Председатель комиссии:</w:t>
      </w:r>
    </w:p>
    <w:p w:rsidR="00D5727B" w:rsidRPr="00D5727B" w:rsidRDefault="00D5727B" w:rsidP="00D5727B">
      <w:pPr>
        <w:pStyle w:val="a8"/>
        <w:ind w:left="360"/>
        <w:jc w:val="both"/>
      </w:pPr>
      <w:r w:rsidRPr="00D5727B">
        <w:t xml:space="preserve">Ю.И. Максимова – заместитель председателя КУМИ администрации </w:t>
      </w:r>
      <w:proofErr w:type="spellStart"/>
      <w:r w:rsidRPr="00D5727B">
        <w:t>Кондинского</w:t>
      </w:r>
      <w:proofErr w:type="spellEnd"/>
      <w:r w:rsidRPr="00D5727B">
        <w:t xml:space="preserve"> района;</w:t>
      </w:r>
      <w:r w:rsidRPr="00D5727B">
        <w:tab/>
        <w:t>Члены комиссии:</w:t>
      </w:r>
    </w:p>
    <w:p w:rsidR="00D5727B" w:rsidRPr="00D5727B" w:rsidRDefault="00D5727B" w:rsidP="00D5727B">
      <w:pPr>
        <w:pStyle w:val="a8"/>
        <w:ind w:left="360"/>
        <w:jc w:val="both"/>
      </w:pPr>
      <w:r w:rsidRPr="00D5727B">
        <w:t xml:space="preserve">Ю.В. </w:t>
      </w:r>
      <w:proofErr w:type="spellStart"/>
      <w:r w:rsidRPr="00D5727B">
        <w:t>Боганова</w:t>
      </w:r>
      <w:proofErr w:type="spellEnd"/>
      <w:r w:rsidRPr="00D5727B">
        <w:t xml:space="preserve"> – специалист-эксперт отдела по УМИ КУМИ администрации </w:t>
      </w:r>
      <w:proofErr w:type="spellStart"/>
      <w:r w:rsidRPr="00D5727B">
        <w:t>Кондинского</w:t>
      </w:r>
      <w:proofErr w:type="spellEnd"/>
      <w:r w:rsidRPr="00D5727B">
        <w:t xml:space="preserve"> района;</w:t>
      </w:r>
    </w:p>
    <w:p w:rsidR="00D5727B" w:rsidRPr="00D5727B" w:rsidRDefault="00D5727B" w:rsidP="00D5727B">
      <w:pPr>
        <w:pStyle w:val="a8"/>
        <w:ind w:left="360"/>
        <w:jc w:val="both"/>
      </w:pPr>
      <w:r w:rsidRPr="00D5727B">
        <w:t xml:space="preserve">А.В. Захарова – главный специалист отдела по УМИ КУМИ администрации </w:t>
      </w:r>
      <w:proofErr w:type="spellStart"/>
      <w:r w:rsidRPr="00D5727B">
        <w:t>Кондинского</w:t>
      </w:r>
      <w:proofErr w:type="spellEnd"/>
      <w:r w:rsidRPr="00D5727B">
        <w:t xml:space="preserve"> района, секретарь комиссии;</w:t>
      </w:r>
    </w:p>
    <w:p w:rsidR="00D5727B" w:rsidRDefault="00D5727B" w:rsidP="00D5727B">
      <w:pPr>
        <w:pStyle w:val="a8"/>
        <w:ind w:left="360"/>
        <w:jc w:val="both"/>
      </w:pPr>
      <w:r w:rsidRPr="00D5727B">
        <w:t xml:space="preserve">О.В. </w:t>
      </w:r>
      <w:proofErr w:type="spellStart"/>
      <w:r w:rsidRPr="00D5727B">
        <w:t>Поляруш</w:t>
      </w:r>
      <w:proofErr w:type="spellEnd"/>
      <w:r w:rsidRPr="00D5727B">
        <w:t xml:space="preserve"> – главный специалист отдела по УМИ КУМИ администрации </w:t>
      </w:r>
      <w:proofErr w:type="spellStart"/>
      <w:r w:rsidRPr="00D5727B">
        <w:t>Кондинского</w:t>
      </w:r>
      <w:proofErr w:type="spellEnd"/>
      <w:r w:rsidRPr="00D5727B">
        <w:t xml:space="preserve"> района</w:t>
      </w:r>
    </w:p>
    <w:p w:rsidR="00D5727B" w:rsidRPr="00D5727B" w:rsidRDefault="00D5727B" w:rsidP="00D5727B">
      <w:pPr>
        <w:pStyle w:val="a8"/>
        <w:ind w:left="360"/>
        <w:jc w:val="both"/>
      </w:pPr>
      <w:r w:rsidRPr="00D5727B">
        <w:t>Всего на заседании присутствовало 4 члена комиссии, что составило 67 % от общего количества членов комиссии. Кворум имеется, заседание правомочно.</w:t>
      </w:r>
    </w:p>
    <w:p w:rsidR="00544C8E" w:rsidRDefault="00544C8E" w:rsidP="00FF5449">
      <w:pPr>
        <w:pStyle w:val="a8"/>
        <w:numPr>
          <w:ilvl w:val="0"/>
          <w:numId w:val="5"/>
        </w:numPr>
        <w:ind w:left="0" w:firstLine="360"/>
        <w:jc w:val="both"/>
      </w:pPr>
      <w:r>
        <w:t>Организатор торгов: комитет по управлению муниципальным имуществом администрации Кондинского района.</w:t>
      </w:r>
    </w:p>
    <w:p w:rsidR="00544C8E" w:rsidRPr="00544C8E" w:rsidRDefault="00544C8E" w:rsidP="00BB0B7F">
      <w:pPr>
        <w:pStyle w:val="a8"/>
        <w:numPr>
          <w:ilvl w:val="0"/>
          <w:numId w:val="5"/>
        </w:numPr>
        <w:jc w:val="both"/>
      </w:pPr>
      <w:r w:rsidRPr="00544C8E">
        <w:t>Ведущий торгов (аукционист):</w:t>
      </w:r>
      <w:r w:rsidRPr="00544C8E">
        <w:tab/>
      </w:r>
      <w:r w:rsidR="00BB0B7F" w:rsidRPr="00BB0B7F">
        <w:t xml:space="preserve">заместитель председателя КУМИ администрации </w:t>
      </w:r>
      <w:proofErr w:type="spellStart"/>
      <w:r w:rsidR="00BB0B7F" w:rsidRPr="00BB0B7F">
        <w:t>Кондинского</w:t>
      </w:r>
      <w:proofErr w:type="spellEnd"/>
      <w:r w:rsidR="00BB0B7F" w:rsidRPr="00BB0B7F">
        <w:t xml:space="preserve"> района </w:t>
      </w:r>
      <w:r w:rsidR="00BB0B7F">
        <w:t>Максимова Юлия Ивановна</w:t>
      </w:r>
      <w:r>
        <w:t>.</w:t>
      </w:r>
      <w:r w:rsidRPr="00544C8E">
        <w:tab/>
      </w:r>
      <w:r w:rsidRPr="00544C8E">
        <w:tab/>
      </w:r>
    </w:p>
    <w:p w:rsidR="00AE3F97" w:rsidRPr="00565D4C" w:rsidRDefault="00BD1BD9" w:rsidP="00FF5449">
      <w:pPr>
        <w:pStyle w:val="a8"/>
        <w:numPr>
          <w:ilvl w:val="0"/>
          <w:numId w:val="5"/>
        </w:numPr>
        <w:ind w:left="0" w:firstLine="360"/>
        <w:jc w:val="both"/>
      </w:pPr>
      <w:r w:rsidRPr="00565D4C">
        <w:t>Место проведения:</w:t>
      </w:r>
      <w:r w:rsidRPr="00565D4C">
        <w:tab/>
      </w:r>
      <w:r w:rsidR="002247D8" w:rsidRPr="009D7BF4">
        <w:t xml:space="preserve">628200, </w:t>
      </w:r>
      <w:r w:rsidR="002247D8">
        <w:t xml:space="preserve">Ханты-Мансийский автономный округ – Югра, </w:t>
      </w:r>
      <w:proofErr w:type="spellStart"/>
      <w:r w:rsidR="002247D8">
        <w:t>Кондинский</w:t>
      </w:r>
      <w:proofErr w:type="spellEnd"/>
      <w:r w:rsidR="002247D8">
        <w:t xml:space="preserve"> район, </w:t>
      </w:r>
      <w:proofErr w:type="spellStart"/>
      <w:r w:rsidR="002247D8" w:rsidRPr="007A3886">
        <w:t>пгт</w:t>
      </w:r>
      <w:proofErr w:type="spellEnd"/>
      <w:r w:rsidR="002247D8" w:rsidRPr="007A3886">
        <w:t>. Междуреченский</w:t>
      </w:r>
      <w:r w:rsidR="002247D8">
        <w:t>,</w:t>
      </w:r>
      <w:r w:rsidR="002247D8" w:rsidRPr="007A3886">
        <w:t xml:space="preserve"> ул. Титова, 26, </w:t>
      </w:r>
      <w:r w:rsidR="002247D8" w:rsidRPr="009D7BF4">
        <w:t>кабинет № 10</w:t>
      </w:r>
      <w:r w:rsidR="002247D8">
        <w:t>5</w:t>
      </w:r>
      <w:r w:rsidR="002247D8" w:rsidRPr="009D7BF4">
        <w:t xml:space="preserve">, комитет по управлению муниципальным имуществом администрации </w:t>
      </w:r>
      <w:proofErr w:type="spellStart"/>
      <w:r w:rsidR="002247D8" w:rsidRPr="009D7BF4">
        <w:t>Кондинского</w:t>
      </w:r>
      <w:proofErr w:type="spellEnd"/>
      <w:r w:rsidR="002247D8" w:rsidRPr="009D7BF4">
        <w:t xml:space="preserve"> района</w:t>
      </w:r>
      <w:r w:rsidR="000E642F" w:rsidRPr="00565D4C">
        <w:t>.</w:t>
      </w:r>
    </w:p>
    <w:p w:rsidR="007A790C" w:rsidRPr="007A790C" w:rsidRDefault="007A790C" w:rsidP="007A790C">
      <w:pPr>
        <w:pStyle w:val="a8"/>
        <w:numPr>
          <w:ilvl w:val="0"/>
          <w:numId w:val="5"/>
        </w:numPr>
        <w:jc w:val="both"/>
      </w:pPr>
      <w:r w:rsidRPr="007A790C">
        <w:rPr>
          <w:bCs/>
        </w:rPr>
        <w:t>Информационное сообщение размещено на официальном сайте торгов Российской Федерации www.torgi.gov.ru 30.05.2019 (извещение №300519/0105111/02)</w:t>
      </w:r>
    </w:p>
    <w:p w:rsidR="00AE3F97" w:rsidRPr="00565D4C" w:rsidRDefault="00E50F80" w:rsidP="007A790C">
      <w:pPr>
        <w:pStyle w:val="a8"/>
        <w:numPr>
          <w:ilvl w:val="0"/>
          <w:numId w:val="5"/>
        </w:numPr>
        <w:jc w:val="both"/>
      </w:pPr>
      <w:r w:rsidRPr="00565D4C">
        <w:t xml:space="preserve">Окончание приема заявок: </w:t>
      </w:r>
      <w:r w:rsidR="002E0280" w:rsidRPr="002E0280">
        <w:t>24.0</w:t>
      </w:r>
      <w:r w:rsidR="002A01F0">
        <w:t>6</w:t>
      </w:r>
      <w:r w:rsidR="002E0280" w:rsidRPr="002E0280">
        <w:t>.2019 в 17.00</w:t>
      </w:r>
      <w:r w:rsidR="008D002B">
        <w:t xml:space="preserve"> ч</w:t>
      </w:r>
    </w:p>
    <w:p w:rsidR="00AE3F97" w:rsidRPr="00565D4C" w:rsidRDefault="009D7BF4" w:rsidP="008D002B">
      <w:pPr>
        <w:pStyle w:val="a8"/>
        <w:numPr>
          <w:ilvl w:val="0"/>
          <w:numId w:val="5"/>
        </w:numPr>
        <w:jc w:val="both"/>
      </w:pPr>
      <w:r w:rsidRPr="00565D4C">
        <w:rPr>
          <w:bCs/>
        </w:rPr>
        <w:t xml:space="preserve">Дата определения участников: </w:t>
      </w:r>
      <w:r w:rsidR="008D002B" w:rsidRPr="008D002B">
        <w:rPr>
          <w:bCs/>
        </w:rPr>
        <w:t>2</w:t>
      </w:r>
      <w:r w:rsidR="008E04B7">
        <w:rPr>
          <w:bCs/>
        </w:rPr>
        <w:t>8.06</w:t>
      </w:r>
      <w:r w:rsidR="008D002B" w:rsidRPr="008D002B">
        <w:rPr>
          <w:bCs/>
        </w:rPr>
        <w:t>.2019</w:t>
      </w:r>
    </w:p>
    <w:p w:rsidR="00AE3F97" w:rsidRPr="00565D4C" w:rsidRDefault="009D7BF4" w:rsidP="00FF5449">
      <w:pPr>
        <w:pStyle w:val="a8"/>
        <w:numPr>
          <w:ilvl w:val="0"/>
          <w:numId w:val="5"/>
        </w:numPr>
        <w:ind w:left="0" w:firstLine="360"/>
        <w:jc w:val="both"/>
      </w:pPr>
      <w:r w:rsidRPr="00565D4C">
        <w:rPr>
          <w:bCs/>
        </w:rPr>
        <w:t xml:space="preserve">Дата и время проведения аукциона: </w:t>
      </w:r>
      <w:r w:rsidR="008E04B7">
        <w:rPr>
          <w:bCs/>
        </w:rPr>
        <w:t>03</w:t>
      </w:r>
      <w:r w:rsidR="00E25B8D">
        <w:rPr>
          <w:bCs/>
        </w:rPr>
        <w:t>.0</w:t>
      </w:r>
      <w:r w:rsidR="008E04B7">
        <w:rPr>
          <w:bCs/>
        </w:rPr>
        <w:t>7</w:t>
      </w:r>
      <w:r w:rsidR="00E25B8D" w:rsidRPr="009D7BF4">
        <w:rPr>
          <w:bCs/>
        </w:rPr>
        <w:t>.201</w:t>
      </w:r>
      <w:r w:rsidR="00E25B8D">
        <w:rPr>
          <w:bCs/>
        </w:rPr>
        <w:t>9</w:t>
      </w:r>
      <w:r w:rsidR="00E25B8D" w:rsidRPr="009D7BF4">
        <w:rPr>
          <w:bCs/>
        </w:rPr>
        <w:t xml:space="preserve"> в 1</w:t>
      </w:r>
      <w:r w:rsidR="00E25B8D">
        <w:rPr>
          <w:bCs/>
        </w:rPr>
        <w:t>4.</w:t>
      </w:r>
      <w:r w:rsidR="00E25B8D" w:rsidRPr="009D7BF4">
        <w:rPr>
          <w:bCs/>
        </w:rPr>
        <w:t xml:space="preserve">00 </w:t>
      </w:r>
      <w:r w:rsidR="00E25B8D">
        <w:rPr>
          <w:bCs/>
        </w:rPr>
        <w:t>ч</w:t>
      </w:r>
      <w:r w:rsidR="0088041B" w:rsidRPr="00565D4C">
        <w:tab/>
      </w:r>
    </w:p>
    <w:p w:rsidR="00F86EB7" w:rsidRPr="00565D4C" w:rsidRDefault="00F86EB7" w:rsidP="00F86EB7">
      <w:pPr>
        <w:pStyle w:val="Default"/>
        <w:numPr>
          <w:ilvl w:val="0"/>
          <w:numId w:val="5"/>
        </w:numPr>
        <w:ind w:left="0" w:firstLine="360"/>
      </w:pPr>
      <w:r w:rsidRPr="00565D4C">
        <w:rPr>
          <w:bCs/>
        </w:rPr>
        <w:t xml:space="preserve">Способ приватизации: </w:t>
      </w:r>
      <w:r w:rsidRPr="00565D4C">
        <w:t xml:space="preserve">продажа на открытом аукционе. </w:t>
      </w:r>
    </w:p>
    <w:p w:rsidR="00AE3F97" w:rsidRPr="00565D4C" w:rsidRDefault="00F86EB7" w:rsidP="00F86EB7">
      <w:pPr>
        <w:pStyle w:val="a8"/>
        <w:numPr>
          <w:ilvl w:val="0"/>
          <w:numId w:val="5"/>
        </w:numPr>
        <w:ind w:left="0" w:firstLine="360"/>
        <w:jc w:val="both"/>
      </w:pPr>
      <w:r w:rsidRPr="00565D4C">
        <w:rPr>
          <w:bCs/>
        </w:rPr>
        <w:t xml:space="preserve">Форма подачи предложений о цене: </w:t>
      </w:r>
      <w:r w:rsidRPr="00565D4C">
        <w:t>открытая.</w:t>
      </w:r>
    </w:p>
    <w:p w:rsidR="00F86EB7" w:rsidRPr="00565D4C" w:rsidRDefault="00F86EB7" w:rsidP="00F86EB7">
      <w:pPr>
        <w:pStyle w:val="Default"/>
        <w:numPr>
          <w:ilvl w:val="0"/>
          <w:numId w:val="5"/>
        </w:numPr>
        <w:ind w:left="0" w:firstLine="360"/>
      </w:pPr>
      <w:r w:rsidRPr="00565D4C">
        <w:rPr>
          <w:bCs/>
        </w:rPr>
        <w:t>Информация о предыдущих торгах по лот</w:t>
      </w:r>
      <w:r w:rsidR="0023600B">
        <w:rPr>
          <w:bCs/>
        </w:rPr>
        <w:t>у</w:t>
      </w:r>
      <w:r w:rsidRPr="00565D4C">
        <w:rPr>
          <w:bCs/>
        </w:rPr>
        <w:t xml:space="preserve"> аукциона</w:t>
      </w:r>
      <w:r w:rsidRPr="00565D4C">
        <w:t>: ранее торги не проводились.</w:t>
      </w:r>
    </w:p>
    <w:p w:rsidR="00F54745" w:rsidRPr="00565D4C" w:rsidRDefault="00BD1BD9" w:rsidP="00FF5449">
      <w:pPr>
        <w:pStyle w:val="a8"/>
        <w:numPr>
          <w:ilvl w:val="0"/>
          <w:numId w:val="5"/>
        </w:numPr>
        <w:ind w:left="0" w:firstLine="360"/>
        <w:jc w:val="both"/>
      </w:pPr>
      <w:r w:rsidRPr="00565D4C">
        <w:t>Предмет торгов (объект продажи):</w:t>
      </w:r>
    </w:p>
    <w:p w:rsidR="00F54745" w:rsidRPr="00565D4C" w:rsidRDefault="00914649" w:rsidP="00AE3F97">
      <w:pPr>
        <w:ind w:firstLine="360"/>
        <w:jc w:val="both"/>
      </w:pPr>
      <w:r w:rsidRPr="00565D4C">
        <w:t xml:space="preserve">лот </w:t>
      </w:r>
      <w:r w:rsidR="00176232" w:rsidRPr="00B15190">
        <w:t>№</w:t>
      </w:r>
      <w:r w:rsidR="00176232">
        <w:t xml:space="preserve"> </w:t>
      </w:r>
      <w:r w:rsidR="00885CFE">
        <w:t>2</w:t>
      </w:r>
      <w:r w:rsidR="00176232" w:rsidRPr="00B15190">
        <w:t xml:space="preserve"> -</w:t>
      </w:r>
      <w:r w:rsidR="00176232">
        <w:t xml:space="preserve"> </w:t>
      </w:r>
      <w:r w:rsidR="00AE5F86" w:rsidRPr="00AE5F86">
        <w:rPr>
          <w:color w:val="000000"/>
        </w:rPr>
        <w:t>Автобус МАЗ-206068 идентификационный номер № (VIN) Y3M206068F0002175, категория ТС: D, год изготовления 2014, модель, № двигателя: OM 904 LAIV/3 №900.922-С-1062609, шасси (рама) № отсутствует, кузов (кабина, прицеп): Y3M206068F0002175, цвет  кузова (кабины, прицепа): желтый, организация-изготовитель ТС (страна): Беларусь, ОАО «МАЗ» - управляющая компания холдинга «БЕЛАВТОМАЗ», наименование организации, выдавшей паспорт: ОАО «МАЗ» - управляющая компания холдинга «БЕЛАВТОМАЗ», 220021, г. Минск, ул. Социалистическая, 2, паспорт транспортного средства 50 НХ 606527 выдан 04.12.2014, свидетельство  о регистрации ТС: 86 39 №780967 от 22.12.2015, ре</w:t>
      </w:r>
      <w:r w:rsidR="00AE5F86">
        <w:rPr>
          <w:color w:val="000000"/>
        </w:rPr>
        <w:t>гистрационный знак М 194 АТ 186</w:t>
      </w:r>
      <w:r w:rsidR="00885CFE" w:rsidRPr="00885CFE">
        <w:rPr>
          <w:color w:val="000000"/>
        </w:rPr>
        <w:t>.</w:t>
      </w:r>
    </w:p>
    <w:p w:rsidR="00AE3F97" w:rsidRPr="00565D4C" w:rsidRDefault="00E50F80" w:rsidP="00D97044">
      <w:pPr>
        <w:pStyle w:val="Default"/>
        <w:numPr>
          <w:ilvl w:val="0"/>
          <w:numId w:val="5"/>
        </w:numPr>
      </w:pPr>
      <w:r w:rsidRPr="00565D4C">
        <w:rPr>
          <w:bCs/>
        </w:rPr>
        <w:t>Начальная цена продажи</w:t>
      </w:r>
      <w:r w:rsidRPr="00565D4C">
        <w:t>:</w:t>
      </w:r>
      <w:r w:rsidR="008B6605" w:rsidRPr="00565D4C">
        <w:t xml:space="preserve"> </w:t>
      </w:r>
      <w:r w:rsidR="00D97044" w:rsidRPr="00D97044">
        <w:t>2 069 000 (два миллиона шестьдесят девять тысяч) рублей</w:t>
      </w:r>
      <w:r w:rsidR="00055404" w:rsidRPr="00055404">
        <w:t>.</w:t>
      </w:r>
    </w:p>
    <w:p w:rsidR="00384F4C" w:rsidRPr="00384F4C" w:rsidRDefault="00E50F80" w:rsidP="00D97044">
      <w:pPr>
        <w:pStyle w:val="Default"/>
        <w:numPr>
          <w:ilvl w:val="0"/>
          <w:numId w:val="5"/>
        </w:numPr>
        <w:jc w:val="both"/>
        <w:rPr>
          <w:b/>
          <w:bCs/>
        </w:rPr>
      </w:pPr>
      <w:r w:rsidRPr="00565D4C">
        <w:rPr>
          <w:bCs/>
        </w:rPr>
        <w:t xml:space="preserve">Шаг аукциона </w:t>
      </w:r>
      <w:r w:rsidRPr="00565D4C">
        <w:t>(5% начальной цены продажи</w:t>
      </w:r>
      <w:r w:rsidR="00BB3E4D" w:rsidRPr="00565D4C">
        <w:t xml:space="preserve"> имущества</w:t>
      </w:r>
      <w:r w:rsidRPr="00565D4C">
        <w:t>):</w:t>
      </w:r>
      <w:r w:rsidR="00BB3E4D" w:rsidRPr="00565D4C">
        <w:t xml:space="preserve"> </w:t>
      </w:r>
      <w:r w:rsidR="00D97044" w:rsidRPr="00D97044">
        <w:t>103 450 (сто три тысячи четыреста пятьдесят) рублей</w:t>
      </w:r>
      <w:r w:rsidR="00384F4C" w:rsidRPr="00384F4C">
        <w:t>.</w:t>
      </w:r>
      <w:r w:rsidR="00384F4C" w:rsidRPr="00384F4C">
        <w:rPr>
          <w:b/>
          <w:bCs/>
        </w:rPr>
        <w:t xml:space="preserve"> </w:t>
      </w:r>
    </w:p>
    <w:p w:rsidR="00F86EB7" w:rsidRPr="00565D4C" w:rsidRDefault="00E50F80" w:rsidP="00621F86">
      <w:pPr>
        <w:pStyle w:val="Default"/>
        <w:widowControl w:val="0"/>
        <w:numPr>
          <w:ilvl w:val="0"/>
          <w:numId w:val="5"/>
        </w:numPr>
        <w:jc w:val="both"/>
      </w:pPr>
      <w:r w:rsidRPr="00565D4C">
        <w:rPr>
          <w:bCs/>
        </w:rPr>
        <w:t>Размер задатка</w:t>
      </w:r>
      <w:r w:rsidR="00BB3E4D" w:rsidRPr="00565D4C">
        <w:rPr>
          <w:bCs/>
        </w:rPr>
        <w:t xml:space="preserve"> (</w:t>
      </w:r>
      <w:r w:rsidR="00BB3E4D" w:rsidRPr="00565D4C">
        <w:t>20% от начальной цены продажи имущества)</w:t>
      </w:r>
      <w:r w:rsidRPr="00565D4C">
        <w:rPr>
          <w:bCs/>
        </w:rPr>
        <w:t>:</w:t>
      </w:r>
      <w:r w:rsidR="008B6605" w:rsidRPr="00565D4C">
        <w:rPr>
          <w:bCs/>
        </w:rPr>
        <w:t xml:space="preserve"> </w:t>
      </w:r>
      <w:r w:rsidR="00621F86" w:rsidRPr="00621F86">
        <w:t>413 800 (четыреста тринадцать тысяч восемьсот) рублей</w:t>
      </w:r>
      <w:r w:rsidR="00AE3F97" w:rsidRPr="00565D4C">
        <w:t>.</w:t>
      </w:r>
    </w:p>
    <w:p w:rsidR="004F6E44" w:rsidRPr="00F86EB7" w:rsidRDefault="004F6E44" w:rsidP="007B0684">
      <w:pPr>
        <w:pStyle w:val="Default"/>
        <w:widowControl w:val="0"/>
        <w:numPr>
          <w:ilvl w:val="0"/>
          <w:numId w:val="5"/>
        </w:numPr>
        <w:spacing w:after="120"/>
        <w:ind w:left="0" w:firstLine="357"/>
        <w:jc w:val="both"/>
      </w:pPr>
      <w:r w:rsidRPr="00F86EB7">
        <w:t>На процедуре проведения аукциона присутствовали следующи</w:t>
      </w:r>
      <w:r w:rsidR="00F86EB7">
        <w:t>е участники</w:t>
      </w:r>
      <w:r w:rsidR="00176232">
        <w:t xml:space="preserve"> </w:t>
      </w:r>
      <w:r w:rsidRPr="00F86EB7">
        <w:t>аукциона:</w:t>
      </w:r>
    </w:p>
    <w:tbl>
      <w:tblPr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850"/>
        <w:gridCol w:w="4113"/>
        <w:gridCol w:w="4394"/>
      </w:tblGrid>
      <w:tr w:rsidR="004F6E44" w:rsidTr="00176232">
        <w:trPr>
          <w:tblHeader/>
        </w:trPr>
        <w:tc>
          <w:tcPr>
            <w:tcW w:w="566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50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Рег. № заявки</w:t>
            </w:r>
          </w:p>
        </w:tc>
        <w:tc>
          <w:tcPr>
            <w:tcW w:w="4113" w:type="dxa"/>
            <w:hideMark/>
          </w:tcPr>
          <w:p w:rsidR="004F6E44" w:rsidRDefault="004F6E44" w:rsidP="004625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 w:rsidR="00D55E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участника аукциона</w:t>
            </w:r>
          </w:p>
        </w:tc>
        <w:tc>
          <w:tcPr>
            <w:tcW w:w="4394" w:type="dxa"/>
            <w:hideMark/>
          </w:tcPr>
          <w:p w:rsidR="004F6E44" w:rsidRDefault="004F6E44" w:rsidP="00807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  <w:r w:rsidR="00807FDA">
              <w:rPr>
                <w:color w:val="000000"/>
              </w:rPr>
              <w:t xml:space="preserve"> (юридический адрес)</w:t>
            </w:r>
          </w:p>
        </w:tc>
      </w:tr>
      <w:tr w:rsidR="004F6E44" w:rsidTr="00176232">
        <w:tc>
          <w:tcPr>
            <w:tcW w:w="566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ind w:left="40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" w:type="dxa"/>
            <w:hideMark/>
          </w:tcPr>
          <w:p w:rsidR="004F6E44" w:rsidRDefault="00EF5175" w:rsidP="00FF5449">
            <w:pPr>
              <w:widowControl w:val="0"/>
              <w:autoSpaceDE w:val="0"/>
              <w:autoSpaceDN w:val="0"/>
              <w:adjustRightInd w:val="0"/>
              <w:ind w:left="40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3" w:type="dxa"/>
            <w:hideMark/>
          </w:tcPr>
          <w:p w:rsidR="004F6E44" w:rsidRDefault="00DD0229" w:rsidP="00C629F2">
            <w:pPr>
              <w:widowControl w:val="0"/>
              <w:autoSpaceDE w:val="0"/>
              <w:autoSpaceDN w:val="0"/>
              <w:adjustRightInd w:val="0"/>
              <w:ind w:left="40" w:right="40"/>
              <w:jc w:val="both"/>
              <w:rPr>
                <w:color w:val="000000"/>
              </w:rPr>
            </w:pPr>
            <w:r w:rsidRPr="00DD0229">
              <w:t>ОАО «Ханты-Мансийское автотранспортное предприятие»</w:t>
            </w:r>
            <w:r>
              <w:t xml:space="preserve"> в лице Хасанова А.М., действующего на основании доверенности №20/06 от 20.06.2019</w:t>
            </w:r>
          </w:p>
        </w:tc>
        <w:tc>
          <w:tcPr>
            <w:tcW w:w="4394" w:type="dxa"/>
            <w:hideMark/>
          </w:tcPr>
          <w:p w:rsidR="004F6E44" w:rsidRDefault="004755AD" w:rsidP="00807FDA">
            <w:pPr>
              <w:widowControl w:val="0"/>
              <w:autoSpaceDE w:val="0"/>
              <w:autoSpaceDN w:val="0"/>
              <w:adjustRightInd w:val="0"/>
              <w:ind w:left="139" w:right="40"/>
              <w:rPr>
                <w:color w:val="000000"/>
              </w:rPr>
            </w:pPr>
            <w:r>
              <w:rPr>
                <w:color w:val="000000"/>
              </w:rPr>
              <w:t xml:space="preserve">ХМАО-Югра, </w:t>
            </w:r>
            <w:r w:rsidR="00807FDA">
              <w:rPr>
                <w:color w:val="000000"/>
              </w:rPr>
              <w:t>г. Ханты-Мансийск</w:t>
            </w:r>
          </w:p>
        </w:tc>
      </w:tr>
      <w:tr w:rsidR="004F6E44" w:rsidTr="00176232">
        <w:tc>
          <w:tcPr>
            <w:tcW w:w="566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ind w:left="40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50" w:type="dxa"/>
            <w:hideMark/>
          </w:tcPr>
          <w:p w:rsidR="004F6E44" w:rsidRDefault="00EF5175" w:rsidP="00FF5449">
            <w:pPr>
              <w:widowControl w:val="0"/>
              <w:autoSpaceDE w:val="0"/>
              <w:autoSpaceDN w:val="0"/>
              <w:adjustRightInd w:val="0"/>
              <w:ind w:left="40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3" w:type="dxa"/>
            <w:hideMark/>
          </w:tcPr>
          <w:p w:rsidR="004F6E44" w:rsidRDefault="00C63EEA" w:rsidP="00FF5449">
            <w:pPr>
              <w:widowControl w:val="0"/>
              <w:autoSpaceDE w:val="0"/>
              <w:autoSpaceDN w:val="0"/>
              <w:adjustRightInd w:val="0"/>
              <w:ind w:left="40" w:right="40"/>
              <w:jc w:val="both"/>
              <w:rPr>
                <w:color w:val="000000"/>
              </w:rPr>
            </w:pPr>
            <w:r w:rsidRPr="00C63EEA">
              <w:t>ООО «</w:t>
            </w:r>
            <w:proofErr w:type="spellStart"/>
            <w:r w:rsidRPr="00C63EEA">
              <w:t>СеверТрансСервис</w:t>
            </w:r>
            <w:proofErr w:type="spellEnd"/>
            <w:r w:rsidRPr="00C63EEA">
              <w:t>»</w:t>
            </w:r>
            <w:r>
              <w:t xml:space="preserve"> в лице директора Улитина С.О.</w:t>
            </w:r>
          </w:p>
        </w:tc>
        <w:tc>
          <w:tcPr>
            <w:tcW w:w="4394" w:type="dxa"/>
            <w:hideMark/>
          </w:tcPr>
          <w:p w:rsidR="004F6E44" w:rsidRDefault="00807FDA" w:rsidP="00917170">
            <w:pPr>
              <w:widowControl w:val="0"/>
              <w:autoSpaceDE w:val="0"/>
              <w:autoSpaceDN w:val="0"/>
              <w:adjustRightInd w:val="0"/>
              <w:ind w:left="139" w:right="40"/>
              <w:rPr>
                <w:color w:val="000000"/>
              </w:rPr>
            </w:pPr>
            <w:r w:rsidRPr="00807FDA">
              <w:rPr>
                <w:color w:val="000000"/>
              </w:rPr>
              <w:t xml:space="preserve">ХМАО-Югра, </w:t>
            </w:r>
            <w:proofErr w:type="spellStart"/>
            <w:r w:rsidRPr="00807FDA">
              <w:rPr>
                <w:color w:val="000000"/>
              </w:rPr>
              <w:t>г</w:t>
            </w:r>
            <w:proofErr w:type="gramStart"/>
            <w:r w:rsidRPr="00807FDA">
              <w:rPr>
                <w:color w:val="000000"/>
              </w:rPr>
              <w:t>.Х</w:t>
            </w:r>
            <w:proofErr w:type="gramEnd"/>
            <w:r w:rsidRPr="00807FDA">
              <w:rPr>
                <w:color w:val="000000"/>
              </w:rPr>
              <w:t>анты-Мансийск</w:t>
            </w:r>
            <w:proofErr w:type="spellEnd"/>
          </w:p>
        </w:tc>
      </w:tr>
    </w:tbl>
    <w:p w:rsidR="004F6E44" w:rsidRPr="0055023D" w:rsidRDefault="00FA6E20" w:rsidP="007B0684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color w:val="000000"/>
        </w:rPr>
      </w:pPr>
      <w:r>
        <w:rPr>
          <w:color w:val="000000"/>
        </w:rPr>
        <w:t>Комиссией п</w:t>
      </w:r>
      <w:r w:rsidR="004F6E44" w:rsidRPr="0055023D">
        <w:rPr>
          <w:color w:val="000000"/>
        </w:rPr>
        <w:t xml:space="preserve">обедителем открытого аукциона по лоту № </w:t>
      </w:r>
      <w:r w:rsidR="009E350F">
        <w:rPr>
          <w:color w:val="000000"/>
        </w:rPr>
        <w:t>2</w:t>
      </w:r>
      <w:r w:rsidR="004F6E44" w:rsidRPr="0055023D">
        <w:rPr>
          <w:color w:val="000000"/>
        </w:rPr>
        <w:t xml:space="preserve"> признан участник </w:t>
      </w:r>
      <w:r w:rsidR="00290554">
        <w:rPr>
          <w:color w:val="000000"/>
        </w:rPr>
        <w:t>1</w:t>
      </w:r>
    </w:p>
    <w:tbl>
      <w:tblPr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103"/>
      </w:tblGrid>
      <w:tr w:rsidR="004F6E44" w:rsidTr="004F6E44">
        <w:tc>
          <w:tcPr>
            <w:tcW w:w="4818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 w:rsidR="00814328">
              <w:rPr>
                <w:color w:val="000000"/>
              </w:rPr>
              <w:t>, Ф.И.О.</w:t>
            </w:r>
            <w:r>
              <w:rPr>
                <w:color w:val="000000"/>
              </w:rPr>
              <w:t xml:space="preserve"> участника аукциона</w:t>
            </w:r>
          </w:p>
        </w:tc>
        <w:tc>
          <w:tcPr>
            <w:tcW w:w="5103" w:type="dxa"/>
            <w:hideMark/>
          </w:tcPr>
          <w:p w:rsidR="004F6E44" w:rsidRDefault="00C7751C" w:rsidP="00FF5449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 w:rsidRPr="00C7751C">
              <w:t>ОАО «Ханты-Мансийское автотранспортное предприятие»</w:t>
            </w:r>
          </w:p>
        </w:tc>
      </w:tr>
      <w:tr w:rsidR="004F6E44" w:rsidTr="004F6E44">
        <w:tc>
          <w:tcPr>
            <w:tcW w:w="4818" w:type="dxa"/>
            <w:hideMark/>
          </w:tcPr>
          <w:p w:rsidR="004F6E44" w:rsidRDefault="004F6E44" w:rsidP="00807FDA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 </w:t>
            </w:r>
            <w:r w:rsidR="00807FDA">
              <w:rPr>
                <w:color w:val="000000"/>
              </w:rPr>
              <w:t>(юридический адрес)</w:t>
            </w:r>
            <w:r>
              <w:rPr>
                <w:color w:val="000000"/>
              </w:rPr>
              <w:t xml:space="preserve"> адрес </w:t>
            </w:r>
          </w:p>
        </w:tc>
        <w:tc>
          <w:tcPr>
            <w:tcW w:w="5103" w:type="dxa"/>
            <w:hideMark/>
          </w:tcPr>
          <w:p w:rsidR="004F6E44" w:rsidRDefault="009E350F" w:rsidP="00FF5449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 w:rsidRPr="009E350F">
              <w:rPr>
                <w:color w:val="000000"/>
              </w:rPr>
              <w:t xml:space="preserve">ХМАО-Югра, </w:t>
            </w:r>
            <w:r w:rsidR="00807FDA" w:rsidRPr="00807FDA">
              <w:rPr>
                <w:color w:val="000000"/>
              </w:rPr>
              <w:t>г. Ханты-Мансийск</w:t>
            </w:r>
          </w:p>
        </w:tc>
      </w:tr>
      <w:tr w:rsidR="004F6E44" w:rsidTr="004F6E44">
        <w:tc>
          <w:tcPr>
            <w:tcW w:w="4818" w:type="dxa"/>
            <w:hideMark/>
          </w:tcPr>
          <w:p w:rsidR="004F6E44" w:rsidRDefault="004F6E44" w:rsidP="00571563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>
              <w:rPr>
                <w:color w:val="000000"/>
              </w:rPr>
              <w:t>Предложенная цена</w:t>
            </w:r>
            <w:r w:rsidR="007E3531">
              <w:rPr>
                <w:color w:val="000000"/>
              </w:rPr>
              <w:t xml:space="preserve">, </w:t>
            </w:r>
            <w:r w:rsidR="00571563">
              <w:rPr>
                <w:color w:val="000000"/>
              </w:rPr>
              <w:t>в рублях</w:t>
            </w:r>
          </w:p>
        </w:tc>
        <w:tc>
          <w:tcPr>
            <w:tcW w:w="5103" w:type="dxa"/>
            <w:hideMark/>
          </w:tcPr>
          <w:p w:rsidR="004F6E44" w:rsidRDefault="00CC6EB0" w:rsidP="00571563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>
              <w:t xml:space="preserve">2 172 450 </w:t>
            </w:r>
            <w:bookmarkStart w:id="0" w:name="_GoBack"/>
            <w:bookmarkEnd w:id="0"/>
          </w:p>
        </w:tc>
      </w:tr>
    </w:tbl>
    <w:p w:rsidR="0055023D" w:rsidRPr="00544C8E" w:rsidRDefault="00270DD1" w:rsidP="007B0684">
      <w:pPr>
        <w:pStyle w:val="a8"/>
        <w:numPr>
          <w:ilvl w:val="0"/>
          <w:numId w:val="5"/>
        </w:numPr>
        <w:spacing w:before="120"/>
        <w:ind w:left="0" w:firstLine="357"/>
        <w:jc w:val="both"/>
      </w:pPr>
      <w:r>
        <w:t>У</w:t>
      </w:r>
      <w:r w:rsidR="004F6E44" w:rsidRPr="00544C8E">
        <w:t>частники аукциона</w:t>
      </w:r>
      <w:r w:rsidR="003C7450" w:rsidRPr="00544C8E">
        <w:t xml:space="preserve"> замечаний, претензий, нареканий не предъявляли.</w:t>
      </w:r>
    </w:p>
    <w:p w:rsidR="00544C8E" w:rsidRPr="00544C8E" w:rsidRDefault="00544C8E" w:rsidP="007B0684">
      <w:pPr>
        <w:pStyle w:val="a8"/>
        <w:numPr>
          <w:ilvl w:val="0"/>
          <w:numId w:val="5"/>
        </w:numPr>
        <w:spacing w:before="120"/>
        <w:ind w:left="0" w:firstLine="357"/>
        <w:jc w:val="both"/>
      </w:pPr>
      <w:r w:rsidRPr="00544C8E">
        <w:t xml:space="preserve">Подведение итогов </w:t>
      </w:r>
      <w:r w:rsidR="00C53C17">
        <w:t>аукциона по продаже</w:t>
      </w:r>
      <w:r w:rsidRPr="00544C8E">
        <w:t xml:space="preserve"> </w:t>
      </w:r>
      <w:r w:rsidR="00EF546F">
        <w:t xml:space="preserve">муниципального </w:t>
      </w:r>
      <w:r w:rsidRPr="00544C8E">
        <w:t>имущества соответствует требованиям Федерального закона от 21.12.2001 № 178-ФЗ «О приватизации государственного и муниципального имущества».</w:t>
      </w:r>
    </w:p>
    <w:p w:rsidR="0055023D" w:rsidRDefault="00AE3F97" w:rsidP="0055023D">
      <w:pPr>
        <w:pStyle w:val="a8"/>
        <w:numPr>
          <w:ilvl w:val="0"/>
          <w:numId w:val="5"/>
        </w:numPr>
        <w:ind w:left="0" w:firstLine="360"/>
        <w:jc w:val="both"/>
      </w:pPr>
      <w:r>
        <w:t>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AE3F97" w:rsidRDefault="00AE3F97" w:rsidP="0055023D">
      <w:pPr>
        <w:pStyle w:val="a8"/>
        <w:numPr>
          <w:ilvl w:val="0"/>
          <w:numId w:val="5"/>
        </w:numPr>
        <w:ind w:left="0" w:firstLine="360"/>
        <w:jc w:val="both"/>
      </w:pPr>
      <w:r>
        <w:t xml:space="preserve">Настоящий протокол об итогах аукциона </w:t>
      </w:r>
      <w:r w:rsidR="00D642D6">
        <w:t>подлежит размещению</w:t>
      </w:r>
      <w:r>
        <w:t xml:space="preserve"> на </w:t>
      </w:r>
      <w:r w:rsidR="00F721C6">
        <w:t>официальн</w:t>
      </w:r>
      <w:r w:rsidR="00D642D6">
        <w:t>ом</w:t>
      </w:r>
      <w:r w:rsidR="00F721C6" w:rsidRPr="00565D4C">
        <w:t xml:space="preserve"> сайт</w:t>
      </w:r>
      <w:r w:rsidR="00D642D6">
        <w:t>е</w:t>
      </w:r>
      <w:r w:rsidR="00F721C6" w:rsidRPr="00565D4C">
        <w:t xml:space="preserve"> торгов Российской Федерации www.torgi.gov.ru</w:t>
      </w:r>
      <w:r w:rsidR="00F721C6">
        <w:t>.</w:t>
      </w:r>
    </w:p>
    <w:p w:rsidR="00D53F10" w:rsidRPr="00D53F10" w:rsidRDefault="00D53F10" w:rsidP="003C7450">
      <w:pPr>
        <w:ind w:firstLine="708"/>
        <w:contextualSpacing/>
        <w:jc w:val="both"/>
      </w:pPr>
    </w:p>
    <w:p w:rsidR="00BD1BD9" w:rsidRDefault="00FA6E20" w:rsidP="008923CD">
      <w:pPr>
        <w:contextualSpacing/>
        <w:jc w:val="both"/>
      </w:pPr>
      <w:r>
        <w:t>Члены комиссии, присутствующие на аукционе</w:t>
      </w:r>
      <w:r w:rsidR="00BD1BD9" w:rsidRPr="00B15190">
        <w:t>:</w:t>
      </w:r>
    </w:p>
    <w:p w:rsidR="00FA6E20" w:rsidRPr="00B15190" w:rsidRDefault="00FA6E20" w:rsidP="008923CD">
      <w:pPr>
        <w:contextualSpacing/>
        <w:jc w:val="both"/>
      </w:pPr>
    </w:p>
    <w:p w:rsidR="00F511A4" w:rsidRDefault="00591304" w:rsidP="008923CD">
      <w:pPr>
        <w:contextualSpacing/>
        <w:jc w:val="both"/>
      </w:pPr>
      <w:r w:rsidRPr="00B15190">
        <w:t>П</w:t>
      </w:r>
      <w:r w:rsidR="00546A8A" w:rsidRPr="00B15190">
        <w:t>редседател</w:t>
      </w:r>
      <w:r w:rsidRPr="00B15190">
        <w:t>ь</w:t>
      </w:r>
      <w:r w:rsidR="009366C3" w:rsidRPr="00B15190">
        <w:t xml:space="preserve"> </w:t>
      </w:r>
      <w:r w:rsidR="0088041B">
        <w:t xml:space="preserve">комиссии </w:t>
      </w:r>
      <w:r w:rsidR="0088041B">
        <w:tab/>
      </w:r>
      <w:r w:rsidR="00546A8A" w:rsidRPr="00B15190">
        <w:t>________</w:t>
      </w:r>
      <w:r w:rsidR="00F511A4" w:rsidRPr="00B15190">
        <w:t>_________</w:t>
      </w:r>
      <w:r w:rsidR="0088041B">
        <w:tab/>
      </w:r>
      <w:r w:rsidR="00974B26">
        <w:t>Ю.И. Максимова</w:t>
      </w:r>
    </w:p>
    <w:p w:rsidR="00FE6F36" w:rsidRDefault="0088041B" w:rsidP="0088041B">
      <w:pPr>
        <w:pStyle w:val="a4"/>
        <w:tabs>
          <w:tab w:val="left" w:pos="360"/>
        </w:tabs>
        <w:spacing w:after="0"/>
        <w:rPr>
          <w:szCs w:val="24"/>
        </w:rPr>
      </w:pPr>
      <w:r>
        <w:rPr>
          <w:szCs w:val="24"/>
        </w:rPr>
        <w:t>Секретарь комиссии</w:t>
      </w:r>
    </w:p>
    <w:p w:rsidR="0088041B" w:rsidRDefault="00FE6F36" w:rsidP="0088041B">
      <w:pPr>
        <w:pStyle w:val="a4"/>
        <w:tabs>
          <w:tab w:val="left" w:pos="360"/>
        </w:tabs>
        <w:spacing w:after="0"/>
        <w:rPr>
          <w:szCs w:val="24"/>
        </w:rPr>
      </w:pPr>
      <w:r>
        <w:rPr>
          <w:szCs w:val="24"/>
        </w:rPr>
        <w:t>(с правом голоса)</w:t>
      </w:r>
      <w:r>
        <w:rPr>
          <w:szCs w:val="24"/>
        </w:rPr>
        <w:tab/>
      </w:r>
      <w:r w:rsidR="0088041B">
        <w:rPr>
          <w:szCs w:val="24"/>
        </w:rPr>
        <w:t xml:space="preserve"> </w:t>
      </w:r>
      <w:r w:rsidR="0088041B">
        <w:rPr>
          <w:szCs w:val="24"/>
        </w:rPr>
        <w:tab/>
        <w:t>_________________</w:t>
      </w:r>
      <w:r w:rsidR="0088041B">
        <w:rPr>
          <w:szCs w:val="24"/>
        </w:rPr>
        <w:tab/>
      </w:r>
      <w:r w:rsidR="002F4366">
        <w:rPr>
          <w:szCs w:val="24"/>
        </w:rPr>
        <w:t>А.В. Захарова</w:t>
      </w:r>
      <w:r w:rsidR="0088041B">
        <w:rPr>
          <w:szCs w:val="24"/>
        </w:rPr>
        <w:t xml:space="preserve"> </w:t>
      </w:r>
    </w:p>
    <w:p w:rsidR="0088041B" w:rsidRDefault="0088041B" w:rsidP="0088041B">
      <w:pPr>
        <w:pStyle w:val="a4"/>
        <w:tabs>
          <w:tab w:val="left" w:pos="360"/>
        </w:tabs>
        <w:spacing w:after="0"/>
        <w:rPr>
          <w:szCs w:val="24"/>
        </w:rPr>
      </w:pPr>
    </w:p>
    <w:p w:rsidR="00B31FF9" w:rsidRDefault="0088041B" w:rsidP="00B31FF9">
      <w:pPr>
        <w:pStyle w:val="a4"/>
        <w:tabs>
          <w:tab w:val="left" w:pos="360"/>
        </w:tabs>
        <w:spacing w:after="0"/>
        <w:rPr>
          <w:szCs w:val="24"/>
        </w:rPr>
      </w:pPr>
      <w:r>
        <w:rPr>
          <w:szCs w:val="24"/>
        </w:rPr>
        <w:t>Члены комиссии:</w:t>
      </w:r>
      <w:r>
        <w:rPr>
          <w:szCs w:val="24"/>
        </w:rPr>
        <w:tab/>
      </w:r>
      <w:r>
        <w:rPr>
          <w:szCs w:val="24"/>
        </w:rPr>
        <w:tab/>
      </w:r>
      <w:r w:rsidR="00B31FF9">
        <w:rPr>
          <w:szCs w:val="24"/>
        </w:rPr>
        <w:t>_________________</w:t>
      </w:r>
      <w:r w:rsidR="00B31FF9">
        <w:rPr>
          <w:szCs w:val="24"/>
        </w:rPr>
        <w:tab/>
      </w:r>
      <w:r w:rsidR="002F4366" w:rsidRPr="002F4366">
        <w:rPr>
          <w:szCs w:val="24"/>
        </w:rPr>
        <w:t xml:space="preserve">Ю.В. </w:t>
      </w:r>
      <w:proofErr w:type="spellStart"/>
      <w:r w:rsidR="002F4366" w:rsidRPr="002F4366">
        <w:rPr>
          <w:szCs w:val="24"/>
        </w:rPr>
        <w:t>Боганова</w:t>
      </w:r>
      <w:proofErr w:type="spellEnd"/>
    </w:p>
    <w:p w:rsidR="00B31FF9" w:rsidRDefault="00B31FF9" w:rsidP="00B31FF9">
      <w:pPr>
        <w:pStyle w:val="a4"/>
        <w:tabs>
          <w:tab w:val="left" w:pos="360"/>
        </w:tabs>
        <w:spacing w:after="0"/>
        <w:rPr>
          <w:szCs w:val="24"/>
        </w:rPr>
      </w:pPr>
    </w:p>
    <w:p w:rsidR="00B31FF9" w:rsidRDefault="00B31FF9" w:rsidP="00B31FF9">
      <w:pPr>
        <w:ind w:left="2124" w:firstLine="708"/>
        <w:contextualSpacing/>
        <w:jc w:val="both"/>
      </w:pPr>
      <w:r>
        <w:t>_________________</w:t>
      </w:r>
      <w:r>
        <w:tab/>
      </w:r>
      <w:r w:rsidR="002F4366">
        <w:t xml:space="preserve">О.В. </w:t>
      </w:r>
      <w:proofErr w:type="spellStart"/>
      <w:r w:rsidR="002F4366">
        <w:t>Поляруш</w:t>
      </w:r>
      <w:proofErr w:type="spellEnd"/>
    </w:p>
    <w:p w:rsidR="00927C60" w:rsidRDefault="00927C60" w:rsidP="00B31FF9">
      <w:pPr>
        <w:pStyle w:val="a4"/>
        <w:tabs>
          <w:tab w:val="left" w:pos="360"/>
        </w:tabs>
        <w:spacing w:after="0"/>
      </w:pPr>
    </w:p>
    <w:p w:rsidR="00927C60" w:rsidRDefault="00927C60" w:rsidP="00927C60">
      <w:pPr>
        <w:ind w:firstLine="708"/>
        <w:contextualSpacing/>
        <w:jc w:val="both"/>
      </w:pPr>
    </w:p>
    <w:sectPr w:rsidR="00927C60" w:rsidSect="00565D4C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176EC"/>
    <w:rsid w:val="00122A2C"/>
    <w:rsid w:val="00123F77"/>
    <w:rsid w:val="00124CEB"/>
    <w:rsid w:val="0013249F"/>
    <w:rsid w:val="00132913"/>
    <w:rsid w:val="00146EF5"/>
    <w:rsid w:val="00162EE6"/>
    <w:rsid w:val="00174FAE"/>
    <w:rsid w:val="00176232"/>
    <w:rsid w:val="001914A4"/>
    <w:rsid w:val="001977DD"/>
    <w:rsid w:val="001A4ED0"/>
    <w:rsid w:val="001C6BC8"/>
    <w:rsid w:val="002015DF"/>
    <w:rsid w:val="0020284F"/>
    <w:rsid w:val="002041CF"/>
    <w:rsid w:val="00212344"/>
    <w:rsid w:val="0021733E"/>
    <w:rsid w:val="002209D9"/>
    <w:rsid w:val="002247D8"/>
    <w:rsid w:val="0023600B"/>
    <w:rsid w:val="00237603"/>
    <w:rsid w:val="002609CD"/>
    <w:rsid w:val="00263FE1"/>
    <w:rsid w:val="00270DD1"/>
    <w:rsid w:val="0028424D"/>
    <w:rsid w:val="00290554"/>
    <w:rsid w:val="002A01F0"/>
    <w:rsid w:val="002A1F65"/>
    <w:rsid w:val="002B5AA6"/>
    <w:rsid w:val="002C7325"/>
    <w:rsid w:val="002E0280"/>
    <w:rsid w:val="002E2722"/>
    <w:rsid w:val="002F24B1"/>
    <w:rsid w:val="002F426D"/>
    <w:rsid w:val="002F4366"/>
    <w:rsid w:val="002F6CE7"/>
    <w:rsid w:val="0032412F"/>
    <w:rsid w:val="00326A22"/>
    <w:rsid w:val="003441F4"/>
    <w:rsid w:val="00362133"/>
    <w:rsid w:val="003653FB"/>
    <w:rsid w:val="0037270D"/>
    <w:rsid w:val="00384F4C"/>
    <w:rsid w:val="0039020A"/>
    <w:rsid w:val="003961A2"/>
    <w:rsid w:val="00397F0F"/>
    <w:rsid w:val="003A464D"/>
    <w:rsid w:val="003B2644"/>
    <w:rsid w:val="003C18DE"/>
    <w:rsid w:val="003C1C7A"/>
    <w:rsid w:val="003C3167"/>
    <w:rsid w:val="003C5C8D"/>
    <w:rsid w:val="003C7450"/>
    <w:rsid w:val="003D5675"/>
    <w:rsid w:val="003E0087"/>
    <w:rsid w:val="003E0CE8"/>
    <w:rsid w:val="003E5DD7"/>
    <w:rsid w:val="003F4E3E"/>
    <w:rsid w:val="00417AF8"/>
    <w:rsid w:val="00426D29"/>
    <w:rsid w:val="0043284F"/>
    <w:rsid w:val="00435FC8"/>
    <w:rsid w:val="0045144F"/>
    <w:rsid w:val="00455168"/>
    <w:rsid w:val="0045743F"/>
    <w:rsid w:val="0046250E"/>
    <w:rsid w:val="004714A1"/>
    <w:rsid w:val="004755AD"/>
    <w:rsid w:val="004814E5"/>
    <w:rsid w:val="00491EFF"/>
    <w:rsid w:val="004A39E4"/>
    <w:rsid w:val="004C4355"/>
    <w:rsid w:val="004D7B1B"/>
    <w:rsid w:val="004F19C1"/>
    <w:rsid w:val="004F4986"/>
    <w:rsid w:val="004F6E44"/>
    <w:rsid w:val="005150C4"/>
    <w:rsid w:val="005263AE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5109"/>
    <w:rsid w:val="00575BE7"/>
    <w:rsid w:val="00587377"/>
    <w:rsid w:val="00591304"/>
    <w:rsid w:val="00596BF8"/>
    <w:rsid w:val="005C0020"/>
    <w:rsid w:val="005C4FC4"/>
    <w:rsid w:val="005D7B4C"/>
    <w:rsid w:val="005E14DE"/>
    <w:rsid w:val="00602532"/>
    <w:rsid w:val="00602EF9"/>
    <w:rsid w:val="00604935"/>
    <w:rsid w:val="00613178"/>
    <w:rsid w:val="00621F86"/>
    <w:rsid w:val="006238CC"/>
    <w:rsid w:val="006269B3"/>
    <w:rsid w:val="00634187"/>
    <w:rsid w:val="00634B75"/>
    <w:rsid w:val="00640885"/>
    <w:rsid w:val="00644211"/>
    <w:rsid w:val="00650C33"/>
    <w:rsid w:val="00652E0B"/>
    <w:rsid w:val="006539E0"/>
    <w:rsid w:val="00656A87"/>
    <w:rsid w:val="00657684"/>
    <w:rsid w:val="00662D46"/>
    <w:rsid w:val="00666369"/>
    <w:rsid w:val="00671386"/>
    <w:rsid w:val="00681352"/>
    <w:rsid w:val="00682CAF"/>
    <w:rsid w:val="00694EE0"/>
    <w:rsid w:val="006C7B5E"/>
    <w:rsid w:val="006D1DDB"/>
    <w:rsid w:val="006D1F82"/>
    <w:rsid w:val="006F0760"/>
    <w:rsid w:val="006F1842"/>
    <w:rsid w:val="00713799"/>
    <w:rsid w:val="0071522D"/>
    <w:rsid w:val="007253C2"/>
    <w:rsid w:val="007304E5"/>
    <w:rsid w:val="00744B2C"/>
    <w:rsid w:val="00752E3C"/>
    <w:rsid w:val="007916BF"/>
    <w:rsid w:val="00795366"/>
    <w:rsid w:val="007A6FB3"/>
    <w:rsid w:val="007A790C"/>
    <w:rsid w:val="007B0684"/>
    <w:rsid w:val="007C31E0"/>
    <w:rsid w:val="007E1F53"/>
    <w:rsid w:val="007E2414"/>
    <w:rsid w:val="007E3531"/>
    <w:rsid w:val="007F0538"/>
    <w:rsid w:val="007F3225"/>
    <w:rsid w:val="00802D3E"/>
    <w:rsid w:val="00807FDA"/>
    <w:rsid w:val="008117B5"/>
    <w:rsid w:val="00814328"/>
    <w:rsid w:val="00832C10"/>
    <w:rsid w:val="008413FD"/>
    <w:rsid w:val="00844E6A"/>
    <w:rsid w:val="00862169"/>
    <w:rsid w:val="0088041B"/>
    <w:rsid w:val="008843A5"/>
    <w:rsid w:val="00885CFE"/>
    <w:rsid w:val="008866F1"/>
    <w:rsid w:val="008923CD"/>
    <w:rsid w:val="00893B11"/>
    <w:rsid w:val="008A4360"/>
    <w:rsid w:val="008B6605"/>
    <w:rsid w:val="008B69D2"/>
    <w:rsid w:val="008D002B"/>
    <w:rsid w:val="008D57F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5E18"/>
    <w:rsid w:val="00971E7A"/>
    <w:rsid w:val="00974B26"/>
    <w:rsid w:val="009769E0"/>
    <w:rsid w:val="00981B53"/>
    <w:rsid w:val="009B1217"/>
    <w:rsid w:val="009B1AAD"/>
    <w:rsid w:val="009C4F1C"/>
    <w:rsid w:val="009D7BF4"/>
    <w:rsid w:val="009E0436"/>
    <w:rsid w:val="009E350F"/>
    <w:rsid w:val="009F1A88"/>
    <w:rsid w:val="00A015CE"/>
    <w:rsid w:val="00A159CB"/>
    <w:rsid w:val="00A20D68"/>
    <w:rsid w:val="00A24464"/>
    <w:rsid w:val="00A249CA"/>
    <w:rsid w:val="00A54AEF"/>
    <w:rsid w:val="00A6126D"/>
    <w:rsid w:val="00A62463"/>
    <w:rsid w:val="00A67161"/>
    <w:rsid w:val="00A723B4"/>
    <w:rsid w:val="00A93BFA"/>
    <w:rsid w:val="00A94BDA"/>
    <w:rsid w:val="00A96551"/>
    <w:rsid w:val="00A978C7"/>
    <w:rsid w:val="00AA4D38"/>
    <w:rsid w:val="00AB0185"/>
    <w:rsid w:val="00AB07DF"/>
    <w:rsid w:val="00AB38E8"/>
    <w:rsid w:val="00AB61B0"/>
    <w:rsid w:val="00AC1DF3"/>
    <w:rsid w:val="00AC5E05"/>
    <w:rsid w:val="00AD1D9D"/>
    <w:rsid w:val="00AD496A"/>
    <w:rsid w:val="00AE3F97"/>
    <w:rsid w:val="00AE5F86"/>
    <w:rsid w:val="00AF0817"/>
    <w:rsid w:val="00AF1127"/>
    <w:rsid w:val="00B00D49"/>
    <w:rsid w:val="00B072A6"/>
    <w:rsid w:val="00B147F1"/>
    <w:rsid w:val="00B15190"/>
    <w:rsid w:val="00B1708A"/>
    <w:rsid w:val="00B207F4"/>
    <w:rsid w:val="00B277F5"/>
    <w:rsid w:val="00B31FF9"/>
    <w:rsid w:val="00B45A04"/>
    <w:rsid w:val="00B75950"/>
    <w:rsid w:val="00B871E6"/>
    <w:rsid w:val="00B90B03"/>
    <w:rsid w:val="00B90FBD"/>
    <w:rsid w:val="00BB0B7F"/>
    <w:rsid w:val="00BB11B4"/>
    <w:rsid w:val="00BB3E4D"/>
    <w:rsid w:val="00BB5239"/>
    <w:rsid w:val="00BB72F8"/>
    <w:rsid w:val="00BC59EC"/>
    <w:rsid w:val="00BD1BD9"/>
    <w:rsid w:val="00BD75F1"/>
    <w:rsid w:val="00BE5341"/>
    <w:rsid w:val="00BF71C5"/>
    <w:rsid w:val="00BF7262"/>
    <w:rsid w:val="00C038DC"/>
    <w:rsid w:val="00C07B2F"/>
    <w:rsid w:val="00C31B93"/>
    <w:rsid w:val="00C41988"/>
    <w:rsid w:val="00C43C1F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5CD6"/>
    <w:rsid w:val="00CC6EB0"/>
    <w:rsid w:val="00CD5204"/>
    <w:rsid w:val="00CE3D38"/>
    <w:rsid w:val="00CE6606"/>
    <w:rsid w:val="00CE6EED"/>
    <w:rsid w:val="00D02B5F"/>
    <w:rsid w:val="00D04F0C"/>
    <w:rsid w:val="00D33327"/>
    <w:rsid w:val="00D33DFC"/>
    <w:rsid w:val="00D3596F"/>
    <w:rsid w:val="00D41BEA"/>
    <w:rsid w:val="00D53F10"/>
    <w:rsid w:val="00D55E18"/>
    <w:rsid w:val="00D5727B"/>
    <w:rsid w:val="00D57711"/>
    <w:rsid w:val="00D57F84"/>
    <w:rsid w:val="00D642D6"/>
    <w:rsid w:val="00D737E0"/>
    <w:rsid w:val="00D74BD2"/>
    <w:rsid w:val="00D97044"/>
    <w:rsid w:val="00D975AC"/>
    <w:rsid w:val="00DD0229"/>
    <w:rsid w:val="00DD360C"/>
    <w:rsid w:val="00DD7320"/>
    <w:rsid w:val="00DE1B6D"/>
    <w:rsid w:val="00DE7075"/>
    <w:rsid w:val="00E07A89"/>
    <w:rsid w:val="00E07B05"/>
    <w:rsid w:val="00E1115E"/>
    <w:rsid w:val="00E21837"/>
    <w:rsid w:val="00E21C03"/>
    <w:rsid w:val="00E25B8D"/>
    <w:rsid w:val="00E3532C"/>
    <w:rsid w:val="00E41BEC"/>
    <w:rsid w:val="00E50F80"/>
    <w:rsid w:val="00E552C9"/>
    <w:rsid w:val="00E61D04"/>
    <w:rsid w:val="00E9263C"/>
    <w:rsid w:val="00EA2725"/>
    <w:rsid w:val="00EC1519"/>
    <w:rsid w:val="00EC3FE3"/>
    <w:rsid w:val="00EC6BB3"/>
    <w:rsid w:val="00ED1096"/>
    <w:rsid w:val="00ED7E78"/>
    <w:rsid w:val="00EF2EFF"/>
    <w:rsid w:val="00EF5175"/>
    <w:rsid w:val="00EF546F"/>
    <w:rsid w:val="00F07B0A"/>
    <w:rsid w:val="00F203CF"/>
    <w:rsid w:val="00F25DB9"/>
    <w:rsid w:val="00F43B92"/>
    <w:rsid w:val="00F4487B"/>
    <w:rsid w:val="00F45CB3"/>
    <w:rsid w:val="00F511A4"/>
    <w:rsid w:val="00F539E0"/>
    <w:rsid w:val="00F54745"/>
    <w:rsid w:val="00F6398C"/>
    <w:rsid w:val="00F721C6"/>
    <w:rsid w:val="00F739E5"/>
    <w:rsid w:val="00F86EB7"/>
    <w:rsid w:val="00F9023F"/>
    <w:rsid w:val="00F9592D"/>
    <w:rsid w:val="00F9795B"/>
    <w:rsid w:val="00FA2C19"/>
    <w:rsid w:val="00FA6E20"/>
    <w:rsid w:val="00FC06CE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Максимова Юлия Ивановна</cp:lastModifiedBy>
  <cp:revision>44</cp:revision>
  <cp:lastPrinted>2019-07-03T09:56:00Z</cp:lastPrinted>
  <dcterms:created xsi:type="dcterms:W3CDTF">2019-07-03T09:16:00Z</dcterms:created>
  <dcterms:modified xsi:type="dcterms:W3CDTF">2019-07-03T09:57:00Z</dcterms:modified>
</cp:coreProperties>
</file>