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Default="00BE769C" w:rsidP="00482374">
      <w:pPr>
        <w:rPr>
          <w:sz w:val="16"/>
        </w:rPr>
      </w:pPr>
    </w:p>
    <w:p w:rsidR="005F7FB9" w:rsidRPr="000C4B5A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</w:p>
    <w:p w:rsidR="0018470C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посредством публичного предложения</w:t>
      </w:r>
    </w:p>
    <w:p w:rsidR="005F7FB9" w:rsidRPr="000C4B5A" w:rsidRDefault="005F7FB9" w:rsidP="005F7FB9">
      <w:pPr>
        <w:pStyle w:val="a6"/>
        <w:jc w:val="center"/>
      </w:pPr>
      <w:r w:rsidRPr="000C4B5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1A079C" w:rsidP="00597565">
            <w:pPr>
              <w:pStyle w:val="a6"/>
              <w:ind w:left="-108" w:firstLine="540"/>
              <w:rPr>
                <w:b/>
              </w:rPr>
            </w:pPr>
            <w:r w:rsidRPr="001A079C">
              <w:t xml:space="preserve">Комитет по управлению муниципальным имуществом администрации Кондинского района </w:t>
            </w:r>
            <w:r w:rsidR="0018470C">
              <w:t>(далее – КУМИ)</w:t>
            </w:r>
            <w:r w:rsidR="0018470C"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8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Default="0018470C" w:rsidP="0018470C">
            <w:pPr>
              <w:pStyle w:val="a6"/>
            </w:pPr>
            <w:r w:rsidRPr="00B86001">
              <w:t xml:space="preserve">Адрес: 119180, г. Москва, ул. </w:t>
            </w:r>
            <w:r>
              <w:t>Большой Савинский переулок, дом 12, стр.9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EAEAEA"/>
              </w:rPr>
              <w:t>.</w:t>
            </w:r>
            <w:r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022812" w:rsidP="00584D45">
            <w:pPr>
              <w:ind w:firstLine="540"/>
              <w:jc w:val="both"/>
            </w:pPr>
            <w:r>
              <w:t>Р</w:t>
            </w:r>
            <w:r w:rsidRPr="00022812">
              <w:t>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>
              <w:t xml:space="preserve">, </w:t>
            </w:r>
            <w:r w:rsidR="00A27D83" w:rsidRPr="00A27D83">
              <w:t>Постановление администрации Кондинского района от</w:t>
            </w:r>
            <w:r w:rsidR="00584D45">
              <w:t xml:space="preserve"> </w:t>
            </w:r>
            <w:r w:rsidR="001855A9">
              <w:t>14.08.</w:t>
            </w:r>
            <w:r w:rsidR="00A27D83" w:rsidRPr="00A27D83">
              <w:t>2019 №</w:t>
            </w:r>
            <w:r w:rsidR="001855A9">
              <w:t>1656</w:t>
            </w:r>
            <w:r w:rsidR="00A27D83" w:rsidRPr="00A27D83">
              <w:t xml:space="preserve"> «Об условиях приватизации имущества»</w:t>
            </w:r>
          </w:p>
        </w:tc>
      </w:tr>
      <w:tr w:rsidR="005F7FB9" w:rsidRPr="00A42716" w:rsidTr="001C0DBB">
        <w:tc>
          <w:tcPr>
            <w:tcW w:w="10314" w:type="dxa"/>
          </w:tcPr>
          <w:p w:rsidR="005F7FB9" w:rsidRPr="00084F83" w:rsidRDefault="005F7FB9" w:rsidP="0018470C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33774C" w:rsidRPr="000C4B5A" w:rsidTr="001C0DBB">
        <w:tc>
          <w:tcPr>
            <w:tcW w:w="10314" w:type="dxa"/>
          </w:tcPr>
          <w:p w:rsidR="000408C5" w:rsidRDefault="00D61665" w:rsidP="00D61665">
            <w:pPr>
              <w:jc w:val="both"/>
            </w:pPr>
            <w:r w:rsidRPr="000C4B5A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  <w:r w:rsidRPr="000C4B5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141447">
              <w:rPr>
                <w:b/>
              </w:rPr>
              <w:t xml:space="preserve"> </w:t>
            </w:r>
            <w:r w:rsidR="00141447" w:rsidRPr="00141447">
      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      </w:r>
            <w:proofErr w:type="spellStart"/>
            <w:r w:rsidR="00141447" w:rsidRPr="00141447">
              <w:t>кв.м</w:t>
            </w:r>
            <w:proofErr w:type="spellEnd"/>
            <w:r w:rsidR="00141447" w:rsidRPr="00141447">
              <w:t xml:space="preserve">, этаж цокольный, номера на поэтажном плане 3, 11, 12, 13, 14, 15, 16, 17, 18, 19, 20, 21, 22, 23, 26, 27, 28, 29, 30, 31, кадастровый (или условный) номер: 86:15:14:0001Г:18Г:0000/20004, адрес: </w:t>
            </w:r>
            <w:proofErr w:type="spellStart"/>
            <w:r w:rsidR="00141447" w:rsidRPr="00141447">
              <w:t>г</w:t>
            </w:r>
            <w:proofErr w:type="gramStart"/>
            <w:r w:rsidR="00141447" w:rsidRPr="00141447">
              <w:t>.У</w:t>
            </w:r>
            <w:proofErr w:type="gramEnd"/>
            <w:r w:rsidR="00141447" w:rsidRPr="00141447">
              <w:t>рай</w:t>
            </w:r>
            <w:proofErr w:type="spellEnd"/>
            <w:r w:rsidR="00141447" w:rsidRPr="00141447">
              <w:t xml:space="preserve">, </w:t>
            </w:r>
            <w:proofErr w:type="spellStart"/>
            <w:r w:rsidR="00141447" w:rsidRPr="00141447">
              <w:t>мкр</w:t>
            </w:r>
            <w:proofErr w:type="spellEnd"/>
            <w:r w:rsidR="00141447" w:rsidRPr="00141447">
              <w:t>-н 1г, д.18г, Ханты-Мансийский автономный округ – Югра</w:t>
            </w:r>
            <w:r w:rsidR="000408C5" w:rsidRPr="000408C5">
              <w:t>.</w:t>
            </w:r>
          </w:p>
          <w:p w:rsidR="007A0A34" w:rsidRDefault="007A0A34" w:rsidP="00D61665">
            <w:pPr>
              <w:jc w:val="both"/>
            </w:pPr>
          </w:p>
          <w:p w:rsidR="0033774C" w:rsidRPr="000C4B5A" w:rsidRDefault="00C50E40" w:rsidP="00A8055D">
            <w:pPr>
              <w:jc w:val="both"/>
              <w:rPr>
                <w:b/>
              </w:rPr>
            </w:pPr>
            <w:r w:rsidRPr="007A0A34">
              <w:rPr>
                <w:b/>
              </w:rPr>
              <w:t>При продаже муниципального имущества без объявления цены его начальная цена не определяется.</w:t>
            </w:r>
            <w:bookmarkStart w:id="0" w:name="_GoBack"/>
            <w:bookmarkEnd w:id="0"/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5F7FB9" w:rsidP="00597565">
            <w:pPr>
              <w:ind w:firstLine="540"/>
              <w:jc w:val="center"/>
            </w:pPr>
            <w:r w:rsidRPr="00084F83">
              <w:rPr>
                <w:b/>
              </w:rPr>
              <w:t>3. Способ приватизации</w:t>
            </w:r>
          </w:p>
        </w:tc>
      </w:tr>
      <w:tr w:rsidR="005F7FB9" w:rsidRPr="000C4B5A" w:rsidTr="006377F6">
        <w:trPr>
          <w:trHeight w:val="477"/>
        </w:trPr>
        <w:tc>
          <w:tcPr>
            <w:tcW w:w="10314" w:type="dxa"/>
          </w:tcPr>
          <w:p w:rsidR="005F7FB9" w:rsidRPr="000C4B5A" w:rsidRDefault="00E33933" w:rsidP="00A42716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 xml:space="preserve">Продажа муниципального имущества </w:t>
            </w:r>
            <w:r w:rsidR="0008591B" w:rsidRPr="007F04F6">
              <w:rPr>
                <w:rFonts w:eastAsia="TimesNewRoman"/>
                <w:b/>
              </w:rPr>
              <w:t>без объявления цены</w:t>
            </w:r>
            <w:r w:rsidR="0008591B" w:rsidRPr="0008591B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в электронной форме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5F7FB9" w:rsidP="00597565">
            <w:pPr>
              <w:ind w:firstLine="540"/>
              <w:jc w:val="center"/>
            </w:pPr>
            <w:r w:rsidRPr="00084F83">
              <w:rPr>
                <w:b/>
              </w:rPr>
              <w:t>4. Форма подачи предложений о цене</w:t>
            </w:r>
          </w:p>
        </w:tc>
      </w:tr>
      <w:tr w:rsidR="005F7FB9" w:rsidRPr="000C4B5A" w:rsidTr="001C0DBB">
        <w:tc>
          <w:tcPr>
            <w:tcW w:w="10314" w:type="dxa"/>
          </w:tcPr>
          <w:p w:rsidR="003072D3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</w:t>
            </w:r>
            <w:r w:rsidRPr="00604678">
              <w:t xml:space="preserve">редложение о цене подается в форме отдельного электронного документа в соответствии с регламентом электронной площадки и действующим законодательством. </w:t>
            </w:r>
          </w:p>
          <w:p w:rsidR="005F7FB9" w:rsidRPr="000C4B5A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NewRoman"/>
              </w:rPr>
            </w:pPr>
            <w:r w:rsidRPr="00604678">
              <w:t xml:space="preserve">Предложения о приобретении муниципального имущества </w:t>
            </w:r>
            <w:proofErr w:type="gramStart"/>
            <w:r w:rsidRPr="00604678">
              <w:t>заявляются</w:t>
            </w:r>
            <w:proofErr w:type="gramEnd"/>
            <w:r w:rsidRPr="00604678">
              <w:t xml:space="preserve"> претендентами открыто в ходе проведения продажи.</w:t>
            </w:r>
          </w:p>
        </w:tc>
      </w:tr>
      <w:tr w:rsidR="00235A5E" w:rsidRPr="000C4B5A" w:rsidTr="001C0DBB">
        <w:tc>
          <w:tcPr>
            <w:tcW w:w="10314" w:type="dxa"/>
          </w:tcPr>
          <w:p w:rsidR="00235A5E" w:rsidRPr="000C4B5A" w:rsidRDefault="00A61A15" w:rsidP="00A61A1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Pr="00AD2973">
              <w:rPr>
                <w:b/>
                <w:bCs/>
                <w:color w:val="000000"/>
              </w:rPr>
              <w:t xml:space="preserve">. Порядок регистрации </w:t>
            </w:r>
            <w:proofErr w:type="gramStart"/>
            <w:r w:rsidRPr="00AD2973">
              <w:rPr>
                <w:b/>
                <w:bCs/>
                <w:color w:val="000000"/>
              </w:rPr>
              <w:t xml:space="preserve">на электронной площадке </w:t>
            </w:r>
            <w:r>
              <w:rPr>
                <w:b/>
                <w:bCs/>
                <w:color w:val="000000"/>
              </w:rPr>
              <w:t>для</w:t>
            </w:r>
            <w:r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>
              <w:rPr>
                <w:b/>
                <w:bCs/>
              </w:rPr>
              <w:t xml:space="preserve">продаже </w:t>
            </w:r>
            <w:r w:rsidR="003072D3" w:rsidRPr="003072D3">
              <w:rPr>
                <w:b/>
                <w:bCs/>
              </w:rPr>
              <w:t>имущества без объявления</w:t>
            </w:r>
            <w:proofErr w:type="gramEnd"/>
            <w:r w:rsidR="003072D3" w:rsidRPr="003072D3">
              <w:rPr>
                <w:b/>
                <w:bCs/>
              </w:rPr>
              <w:t xml:space="preserve"> цены </w:t>
            </w:r>
            <w:r w:rsidRPr="00AD2973">
              <w:rPr>
                <w:b/>
                <w:bCs/>
                <w:color w:val="000000"/>
              </w:rPr>
              <w:t>в электронной форме.</w:t>
            </w:r>
          </w:p>
        </w:tc>
      </w:tr>
      <w:tr w:rsidR="00A61A15" w:rsidRPr="000C4B5A" w:rsidTr="001C0DBB">
        <w:tc>
          <w:tcPr>
            <w:tcW w:w="10314" w:type="dxa"/>
          </w:tcPr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E87FB8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E87FB8">
                <w:rPr>
                  <w:rStyle w:val="a8"/>
                  <w:bCs/>
                  <w:color w:val="000000" w:themeColor="text1"/>
                </w:rPr>
                <w:t>http://utp.sberbank-ast.ru/AP/Notice/652/Instructions</w:t>
              </w:r>
            </w:hyperlink>
            <w:r w:rsidRPr="00E87FB8">
              <w:rPr>
                <w:bCs/>
                <w:color w:val="000000" w:themeColor="text1"/>
                <w:sz w:val="24"/>
              </w:rPr>
              <w:t xml:space="preserve"> .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AD2973">
              <w:rPr>
                <w:b/>
                <w:bCs/>
                <w:color w:val="000000"/>
                <w:sz w:val="24"/>
              </w:rPr>
              <w:t xml:space="preserve"> к настоящему информационному сообщению)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lastRenderedPageBreak/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AD2973">
                <w:rPr>
                  <w:rStyle w:val="a8"/>
                  <w:color w:val="000000" w:themeColor="text1"/>
                </w:rPr>
                <w:t>http://www.sberbank-ast.ru/SBCAAuthorizeList.aspx</w:t>
              </w:r>
            </w:hyperlink>
          </w:p>
          <w:p w:rsidR="00A61A15" w:rsidRPr="00AD2973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      Документооборот между претенд</w:t>
            </w:r>
            <w:r w:rsidRPr="00AD2973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AD2973">
              <w:rPr>
                <w:bCs/>
                <w:color w:val="000000"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BC23DF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Данное п</w:t>
            </w:r>
            <w:r w:rsidRPr="00AD2973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5F7FB9" w:rsidRPr="000C4B5A" w:rsidTr="001C0DBB">
        <w:tc>
          <w:tcPr>
            <w:tcW w:w="10314" w:type="dxa"/>
          </w:tcPr>
          <w:p w:rsidR="00796BC5" w:rsidRPr="00084F83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5F7FB9" w:rsidRPr="00084F83">
              <w:rPr>
                <w:b/>
              </w:rPr>
              <w:t xml:space="preserve">. Порядок </w:t>
            </w:r>
            <w:r w:rsidR="00796BC5" w:rsidRPr="00084F83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0C4B5A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5F7FB9" w:rsidRPr="000C4B5A" w:rsidTr="001C0DBB">
        <w:tc>
          <w:tcPr>
            <w:tcW w:w="10314" w:type="dxa"/>
          </w:tcPr>
          <w:p w:rsidR="0079528C" w:rsidRPr="0079528C" w:rsidRDefault="00AE215D" w:rsidP="00084F8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 xml:space="preserve">       </w:t>
            </w:r>
            <w:proofErr w:type="gramStart"/>
            <w:r w:rsidR="00084F83">
              <w:rPr>
                <w:rFonts w:eastAsia="TimesNewRoman"/>
              </w:rPr>
              <w:t xml:space="preserve">Продажа имущества </w:t>
            </w:r>
            <w:r w:rsidR="004E790B">
              <w:rPr>
                <w:rFonts w:eastAsia="TimesNewRoman"/>
              </w:rPr>
              <w:t>без объявления цены</w:t>
            </w:r>
            <w:r w:rsidR="005F7FB9" w:rsidRPr="000C4B5A">
              <w:rPr>
                <w:rFonts w:eastAsia="TimesNewRoman"/>
              </w:rPr>
              <w:t xml:space="preserve"> провод</w:t>
            </w:r>
            <w:r w:rsidR="004E790B">
              <w:rPr>
                <w:rFonts w:eastAsia="TimesNewRoman"/>
              </w:rPr>
              <w:t>и</w:t>
            </w:r>
            <w:r w:rsidR="005F7FB9" w:rsidRPr="000C4B5A">
              <w:rPr>
                <w:rFonts w:eastAsia="TimesNewRoman"/>
              </w:rPr>
              <w:t>тся в соответствии с Федеральным законом от 21.12.2001</w:t>
            </w:r>
            <w:r w:rsidR="00084F83">
              <w:rPr>
                <w:rFonts w:eastAsia="TimesNewRoman"/>
              </w:rPr>
              <w:t xml:space="preserve"> </w:t>
            </w:r>
            <w:r w:rsidR="005F7FB9"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>
              <w:t>от 27.08.2012 № 860</w:t>
            </w:r>
            <w:r w:rsidR="004B3E0D">
              <w:t>,</w:t>
            </w:r>
            <w:r w:rsidR="005F7FB9" w:rsidRPr="000C4B5A">
              <w:rPr>
                <w:rFonts w:eastAsia="TimesNewRoman"/>
              </w:rPr>
              <w:t xml:space="preserve"> </w:t>
            </w:r>
            <w:r w:rsidR="0079528C" w:rsidRPr="00AD2973">
              <w:t>Регламентом электронной площадки «Сбербанк-АСТ» (размещен по адресу:</w:t>
            </w:r>
            <w:r w:rsidR="003072D3">
              <w:t xml:space="preserve"> </w:t>
            </w:r>
            <w:r w:rsidR="0079528C" w:rsidRPr="00AD2973">
              <w:t>http://utp.sberbank-ast.ru/Main/File/DownloadFile?fid=21514325-5801-4346-a9e2-9d82cddad205)</w:t>
            </w:r>
            <w:r w:rsidR="0079528C">
              <w:t>.</w:t>
            </w:r>
            <w:proofErr w:type="gramEnd"/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1" w:name="Par0"/>
            <w:bookmarkEnd w:id="1"/>
            <w:r>
      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день подведения итогов продажи имущества без объявления цены Оператор через "личный кабинет" продавца обеспечивает доступ продавца к поданным претендентами документам, указанным в информационном сообщении, а также к журналу приема заявок.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Покупателем имущества признается: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а) в случае регистрации одной заявки и предложения о цене имущества - участник, представивший это предложение;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AE215D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Такое решение оформляется протоколом об итогах продажи имущества без объявления цены.</w:t>
            </w:r>
          </w:p>
          <w:p w:rsidR="0009523C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09523C">
      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      </w:r>
          </w:p>
          <w:p w:rsidR="00235A5E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      </w:r>
          </w:p>
          <w:p w:rsidR="0009523C" w:rsidRPr="00235A5E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7</w:t>
            </w:r>
            <w:r w:rsidR="00796BC5">
              <w:rPr>
                <w:b/>
              </w:rPr>
              <w:t>. Размеры задатка</w:t>
            </w:r>
            <w:r w:rsidR="005F7FB9" w:rsidRPr="000C4B5A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5F7FB9" w:rsidRPr="000C4B5A" w:rsidTr="001C0DBB">
        <w:tc>
          <w:tcPr>
            <w:tcW w:w="10314" w:type="dxa"/>
          </w:tcPr>
          <w:p w:rsidR="00796BC5" w:rsidRPr="00015A07" w:rsidRDefault="005F7FB9" w:rsidP="00737D54">
            <w:pPr>
              <w:pStyle w:val="11"/>
              <w:widowControl w:val="0"/>
              <w:ind w:firstLine="720"/>
              <w:jc w:val="both"/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664DDC" w:rsidRPr="00664D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Внесение задатка не предусмотрено.</w:t>
            </w:r>
          </w:p>
          <w:p w:rsidR="005F7FB9" w:rsidRPr="000C4B5A" w:rsidRDefault="005F7FB9" w:rsidP="00015A0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BC23DF" w:rsidP="0059756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</w:t>
            </w:r>
            <w:r w:rsidR="005F7FB9" w:rsidRPr="00235A5E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Default="005F7FB9" w:rsidP="00597565">
            <w:pPr>
              <w:pStyle w:val="a6"/>
              <w:ind w:firstLine="567"/>
              <w:rPr>
                <w:b/>
              </w:rPr>
            </w:pPr>
            <w:r w:rsidRPr="000C4B5A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 xml:space="preserve">ИНН 8616003853  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КПП 861601001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Расчетный счет № 40101810565770510001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Банк получателя: РКЦ Ханты-Мансийск г. Ханты-Мансийск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БИК 047162000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КБК 070 114 02053 05 0000 410</w:t>
            </w:r>
          </w:p>
          <w:p w:rsidR="0064419F" w:rsidRPr="0064419F" w:rsidRDefault="0064419F" w:rsidP="0064419F">
            <w:pPr>
              <w:pStyle w:val="a6"/>
              <w:ind w:firstLine="567"/>
            </w:pPr>
            <w:r w:rsidRPr="0064419F">
              <w:t>ОКТМО 71816000</w:t>
            </w:r>
          </w:p>
          <w:p w:rsidR="005F7FB9" w:rsidRPr="000C4B5A" w:rsidRDefault="005F7FB9" w:rsidP="00596317">
            <w:pPr>
              <w:pStyle w:val="a6"/>
              <w:ind w:firstLine="540"/>
            </w:pPr>
            <w:r w:rsidRPr="000C4B5A">
              <w:rPr>
                <w:b/>
              </w:rPr>
              <w:t xml:space="preserve">Покупатели </w:t>
            </w:r>
            <w:r w:rsidRPr="000C4B5A">
              <w:t xml:space="preserve">муниципального имущества </w:t>
            </w:r>
            <w:proofErr w:type="gramStart"/>
            <w:r w:rsidRPr="000C4B5A">
              <w:t>оплачивают стоимость приобретённого</w:t>
            </w:r>
            <w:proofErr w:type="gramEnd"/>
            <w:r w:rsidRPr="000C4B5A">
              <w:t xml:space="preserve">  имущества в течение</w:t>
            </w:r>
            <w:r w:rsidR="00596317">
              <w:t xml:space="preserve"> </w:t>
            </w:r>
            <w:r w:rsidR="00596317" w:rsidRPr="00596317">
              <w:t>10 (десяти) рабочих дней со дня заключения Договора</w:t>
            </w:r>
            <w:r w:rsidRPr="000C4B5A">
              <w:t xml:space="preserve"> купли-продажи на условиях</w:t>
            </w:r>
            <w:r w:rsidR="00596317">
              <w:t>,</w:t>
            </w:r>
            <w:r w:rsidRPr="000C4B5A">
              <w:t xml:space="preserve"> установленных </w:t>
            </w:r>
            <w:r w:rsidR="00596317">
              <w:t>Д</w:t>
            </w:r>
            <w:r w:rsidRPr="000C4B5A">
              <w:t>оговором купли-продажи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5F7FB9" w:rsidRPr="000C4B5A" w:rsidTr="001C0DBB">
        <w:tc>
          <w:tcPr>
            <w:tcW w:w="10314" w:type="dxa"/>
          </w:tcPr>
          <w:p w:rsidR="00E72414" w:rsidRDefault="005F7FB9" w:rsidP="00E72414">
            <w:pPr>
              <w:pStyle w:val="a6"/>
              <w:ind w:firstLine="540"/>
              <w:rPr>
                <w:b/>
              </w:rPr>
            </w:pPr>
            <w:r w:rsidRPr="00023EA2">
              <w:rPr>
                <w:b/>
              </w:rPr>
              <w:t>Приём и регистрация заявок</w:t>
            </w:r>
            <w:r w:rsidRPr="00023EA2">
              <w:t xml:space="preserve"> начинается </w:t>
            </w:r>
            <w:r w:rsidRPr="00023EA2">
              <w:rPr>
                <w:b/>
              </w:rPr>
              <w:t xml:space="preserve">с </w:t>
            </w:r>
            <w:r w:rsidR="00CD0DCE">
              <w:rPr>
                <w:b/>
              </w:rPr>
              <w:t xml:space="preserve">9 час. 00 мин. </w:t>
            </w:r>
            <w:r w:rsidR="006377F6">
              <w:rPr>
                <w:b/>
              </w:rPr>
              <w:t>2</w:t>
            </w:r>
            <w:r w:rsidR="00EA082C">
              <w:rPr>
                <w:b/>
              </w:rPr>
              <w:t>0</w:t>
            </w:r>
            <w:r w:rsidRPr="00023EA2">
              <w:rPr>
                <w:b/>
              </w:rPr>
              <w:t xml:space="preserve"> </w:t>
            </w:r>
            <w:r w:rsidR="006377F6">
              <w:rPr>
                <w:b/>
              </w:rPr>
              <w:t>августа</w:t>
            </w:r>
            <w:r w:rsidRPr="00023EA2">
              <w:rPr>
                <w:b/>
              </w:rPr>
              <w:t xml:space="preserve"> 201</w:t>
            </w:r>
            <w:r w:rsidR="00301279" w:rsidRPr="00023EA2">
              <w:rPr>
                <w:b/>
              </w:rPr>
              <w:t>9</w:t>
            </w:r>
            <w:r w:rsidRPr="00023EA2">
              <w:rPr>
                <w:b/>
              </w:rPr>
              <w:t xml:space="preserve"> года и заканчивается в 1</w:t>
            </w:r>
            <w:r w:rsidR="00664095">
              <w:rPr>
                <w:b/>
              </w:rPr>
              <w:t>7</w:t>
            </w:r>
            <w:r w:rsidRPr="00023EA2">
              <w:rPr>
                <w:b/>
              </w:rPr>
              <w:t xml:space="preserve"> час 00 мин </w:t>
            </w:r>
            <w:r w:rsidR="006377F6">
              <w:rPr>
                <w:b/>
              </w:rPr>
              <w:t>1</w:t>
            </w:r>
            <w:r w:rsidR="00CD0DCE" w:rsidRPr="00CD0DCE">
              <w:rPr>
                <w:b/>
              </w:rPr>
              <w:t xml:space="preserve">6 </w:t>
            </w:r>
            <w:r w:rsidR="006377F6">
              <w:rPr>
                <w:b/>
              </w:rPr>
              <w:t>сентября</w:t>
            </w:r>
            <w:r w:rsidR="00CD0DCE" w:rsidRPr="00CD0DCE">
              <w:rPr>
                <w:b/>
              </w:rPr>
              <w:t xml:space="preserve"> 2019 года </w:t>
            </w:r>
            <w:r w:rsidRPr="00023EA2">
              <w:t xml:space="preserve">(время </w:t>
            </w:r>
            <w:r w:rsidR="00664095">
              <w:t>местное</w:t>
            </w:r>
            <w:r w:rsidRPr="00023EA2">
              <w:t>).</w:t>
            </w:r>
            <w:r w:rsidRPr="00023EA2">
              <w:rPr>
                <w:b/>
              </w:rPr>
              <w:t xml:space="preserve"> </w:t>
            </w:r>
          </w:p>
          <w:p w:rsidR="00E72414" w:rsidRDefault="00E72414" w:rsidP="00E72414">
            <w:pPr>
              <w:pStyle w:val="a6"/>
              <w:ind w:firstLine="540"/>
            </w:pPr>
            <w:proofErr w:type="gramStart"/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  <w:proofErr w:type="gramEnd"/>
          </w:p>
          <w:p w:rsidR="00D24876" w:rsidRPr="00AD2973" w:rsidRDefault="00D24876" w:rsidP="002709D0">
            <w:pPr>
              <w:autoSpaceDE w:val="0"/>
              <w:autoSpaceDN w:val="0"/>
              <w:adjustRightInd w:val="0"/>
              <w:ind w:firstLine="709"/>
              <w:jc w:val="both"/>
            </w:pPr>
            <w:r w:rsidRPr="001C747F">
              <w:rPr>
                <w:b/>
              </w:rPr>
              <w:t>Дата начала приема заявок</w:t>
            </w:r>
            <w:r w:rsidRPr="00AD2973">
              <w:t xml:space="preserve"> на участие в продаже </w:t>
            </w:r>
            <w:r w:rsidR="002709D0">
              <w:t xml:space="preserve">имущества без объявления цены </w:t>
            </w:r>
            <w:r w:rsidRPr="00AD2973">
              <w:t xml:space="preserve">в </w:t>
            </w:r>
            <w:r w:rsidR="00CA5B64">
              <w:t xml:space="preserve">электронной форме – с </w:t>
            </w:r>
            <w:r w:rsidR="008430BE">
              <w:t>9</w:t>
            </w:r>
            <w:r w:rsidR="00CA5B64">
              <w:t>-</w:t>
            </w:r>
            <w:r w:rsidR="008430BE">
              <w:t>0</w:t>
            </w:r>
            <w:r w:rsidR="00CA5B64">
              <w:t>0 ч</w:t>
            </w:r>
            <w:r w:rsidR="00794B0A">
              <w:t>ас</w:t>
            </w:r>
            <w:r w:rsidR="00E731B9">
              <w:t>.</w:t>
            </w:r>
            <w:r w:rsidR="00523B4D">
              <w:t xml:space="preserve"> </w:t>
            </w:r>
            <w:r w:rsidR="002709D0">
              <w:t>2</w:t>
            </w:r>
            <w:r w:rsidR="000467A0">
              <w:t>0</w:t>
            </w:r>
            <w:r w:rsidRPr="00AD2973">
              <w:t xml:space="preserve"> </w:t>
            </w:r>
            <w:r w:rsidR="002709D0">
              <w:t>августа</w:t>
            </w:r>
            <w:r w:rsidRPr="00AD2973">
              <w:t xml:space="preserve"> 2019г.</w:t>
            </w:r>
          </w:p>
          <w:p w:rsidR="00D24876" w:rsidRPr="00AD2973" w:rsidRDefault="00D24876" w:rsidP="00E72414">
            <w:pPr>
              <w:ind w:firstLine="709"/>
              <w:jc w:val="both"/>
            </w:pPr>
            <w:r w:rsidRPr="001C747F">
              <w:rPr>
                <w:b/>
              </w:rPr>
              <w:t>Дата окончания приема заявок</w:t>
            </w:r>
            <w:r w:rsidRPr="00AD2973">
              <w:t xml:space="preserve"> на участие в продаже </w:t>
            </w:r>
            <w:r w:rsidR="003072D3" w:rsidRPr="003072D3">
              <w:rPr>
                <w:bCs/>
              </w:rPr>
              <w:t>имущества без объявления цены</w:t>
            </w:r>
            <w:r w:rsidRPr="00AD2973">
              <w:t xml:space="preserve"> в эл</w:t>
            </w:r>
            <w:r w:rsidR="00794B0A">
              <w:t>ектронной форме – в 1</w:t>
            </w:r>
            <w:r w:rsidR="00CD0DCE">
              <w:t>7</w:t>
            </w:r>
            <w:r w:rsidR="00794B0A">
              <w:t>-</w:t>
            </w:r>
            <w:r w:rsidR="00815C01">
              <w:t>0</w:t>
            </w:r>
            <w:r w:rsidR="00794B0A">
              <w:t>0 час</w:t>
            </w:r>
            <w:r w:rsidR="00E731B9">
              <w:t>.</w:t>
            </w:r>
            <w:r w:rsidR="00523B4D">
              <w:t xml:space="preserve"> </w:t>
            </w:r>
            <w:r w:rsidR="002709D0">
              <w:t>1</w:t>
            </w:r>
            <w:r w:rsidR="00BE6494">
              <w:t>6</w:t>
            </w:r>
            <w:r w:rsidR="00855C31">
              <w:t xml:space="preserve"> </w:t>
            </w:r>
            <w:r w:rsidR="002709D0">
              <w:t>сентября</w:t>
            </w:r>
            <w:r w:rsidRPr="00AD2973">
              <w:t xml:space="preserve"> 2019г.</w:t>
            </w:r>
          </w:p>
          <w:p w:rsidR="008856AF" w:rsidRDefault="00884E8D" w:rsidP="008856A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 </w:t>
            </w:r>
            <w:r w:rsidR="00D24876" w:rsidRPr="0027075F">
              <w:rPr>
                <w:b/>
              </w:rPr>
              <w:t xml:space="preserve">Продажа </w:t>
            </w:r>
            <w:r w:rsidRPr="00884E8D">
              <w:rPr>
                <w:b/>
                <w:bCs/>
              </w:rPr>
              <w:t xml:space="preserve">без объявления цены </w:t>
            </w:r>
            <w:r w:rsidR="00D24876" w:rsidRPr="0027075F">
              <w:rPr>
                <w:b/>
              </w:rPr>
              <w:t>в электронной форме состоится</w:t>
            </w:r>
            <w:r w:rsidR="00D24876" w:rsidRPr="00AD2973">
              <w:t xml:space="preserve"> (дата и время начала </w:t>
            </w:r>
            <w:r w:rsidR="0027075F">
              <w:t>продажи</w:t>
            </w:r>
            <w:r w:rsidR="00841488">
              <w:t>) –</w:t>
            </w:r>
            <w:r w:rsidR="00E731B9">
              <w:t xml:space="preserve"> </w:t>
            </w:r>
            <w:r w:rsidR="00D24876" w:rsidRPr="00AD2973">
              <w:t xml:space="preserve">в </w:t>
            </w:r>
            <w:r w:rsidR="0010069C">
              <w:t>10</w:t>
            </w:r>
            <w:r w:rsidR="00D24876" w:rsidRPr="00AD2973">
              <w:t>-00</w:t>
            </w:r>
            <w:r w:rsidR="006A4AF9">
              <w:t xml:space="preserve"> час</w:t>
            </w:r>
            <w:r w:rsidR="00E731B9">
              <w:t xml:space="preserve">. </w:t>
            </w:r>
            <w:r w:rsidR="00E731B9" w:rsidRPr="00E731B9">
              <w:t>18 сентября 2019г.</w:t>
            </w:r>
          </w:p>
          <w:p w:rsidR="008856AF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831AE7">
              <w:rPr>
                <w:b/>
              </w:rPr>
              <w:t xml:space="preserve">Место </w:t>
            </w:r>
            <w:r w:rsidR="00831AE7" w:rsidRPr="00831AE7">
              <w:rPr>
                <w:b/>
              </w:rPr>
              <w:t xml:space="preserve">подведения итогов </w:t>
            </w:r>
            <w:r w:rsidRPr="00831AE7">
              <w:rPr>
                <w:b/>
              </w:rPr>
              <w:t xml:space="preserve">продажи </w:t>
            </w:r>
            <w:r w:rsidR="00CA6AFB" w:rsidRPr="00CA6AFB">
              <w:rPr>
                <w:b/>
                <w:bCs/>
              </w:rPr>
              <w:t xml:space="preserve">без объявления цены </w:t>
            </w:r>
            <w:r w:rsidRPr="00831AE7">
              <w:rPr>
                <w:b/>
              </w:rPr>
              <w:t>в электронной форме:</w:t>
            </w:r>
            <w:r w:rsidRPr="00AD2973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2570A5" w:rsidRDefault="002A05D1" w:rsidP="002570A5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2570A5">
              <w:t>Прием заявок и прилагаемых к ним документов начинается с даты и времени, указанных в информационном сообщении о проведении продажи имущества без объявления цены, осуществляется в сроки, установленные в информационном сообщении.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</w:t>
            </w:r>
            <w:proofErr w:type="gramEnd"/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«О приватизации государственного и муниципального имущества», а также направляют свои предложения о цене имущества.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Предложение о цене имущества подается в форме отдельного электронного документа, которому Оператор обеспечивает дополнительную степень защиты от несанкционированного просмотра.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Документы регистрируются Оператором в журнале приема заявок с указанием даты и времени поступления на электронную площадку.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Одно лицо имеет право подать только одну заявку и предложение о цене имущества, которое не может быть изменено.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>Претендент не вправе отозвать зарегистрированную заявку.</w:t>
            </w:r>
          </w:p>
          <w:p w:rsidR="002570A5" w:rsidRDefault="002570A5" w:rsidP="002570A5">
            <w:pPr>
              <w:autoSpaceDE w:val="0"/>
              <w:autoSpaceDN w:val="0"/>
              <w:adjustRightInd w:val="0"/>
              <w:jc w:val="both"/>
            </w:pPr>
            <w:r>
              <w:t xml:space="preserve">Зарегистрированная заявка является поступившим продавцу предложением (офертой) </w:t>
            </w:r>
            <w:r>
              <w:lastRenderedPageBreak/>
              <w:t>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      </w:r>
          </w:p>
          <w:p w:rsidR="002570A5" w:rsidRPr="000C4B5A" w:rsidRDefault="002570A5" w:rsidP="00692E1D">
            <w:pPr>
              <w:autoSpaceDE w:val="0"/>
              <w:autoSpaceDN w:val="0"/>
              <w:adjustRightInd w:val="0"/>
              <w:jc w:val="both"/>
            </w:pPr>
          </w:p>
        </w:tc>
      </w:tr>
      <w:tr w:rsidR="005F7FB9" w:rsidRPr="000C4B5A" w:rsidTr="001C0DBB">
        <w:tc>
          <w:tcPr>
            <w:tcW w:w="10314" w:type="dxa"/>
          </w:tcPr>
          <w:p w:rsidR="008E159A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10</w:t>
            </w:r>
            <w:r w:rsidR="005F7FB9" w:rsidRPr="000C4B5A">
              <w:rPr>
                <w:b/>
              </w:rPr>
              <w:t xml:space="preserve">. </w:t>
            </w:r>
            <w:r w:rsidR="008E159A">
              <w:rPr>
                <w:b/>
                <w:bCs/>
              </w:rPr>
              <w:t xml:space="preserve">Претендент не допускается к участию в продаже </w:t>
            </w:r>
            <w:r w:rsidR="000D2122" w:rsidRPr="000D2122">
              <w:rPr>
                <w:b/>
                <w:bCs/>
              </w:rPr>
              <w:t>имущества без объявления цены</w:t>
            </w:r>
          </w:p>
          <w:p w:rsidR="005F7FB9" w:rsidRPr="000C4B5A" w:rsidRDefault="005F7FB9" w:rsidP="008E159A">
            <w:pPr>
              <w:pStyle w:val="a6"/>
              <w:jc w:val="center"/>
              <w:rPr>
                <w:b/>
              </w:rPr>
            </w:pPr>
            <w:r w:rsidRPr="008E159A">
              <w:rPr>
                <w:b/>
              </w:rPr>
              <w:t>по</w:t>
            </w:r>
            <w:r w:rsidRPr="000C4B5A">
              <w:rPr>
                <w:b/>
              </w:rPr>
              <w:t xml:space="preserve"> следующим основаниям</w:t>
            </w:r>
            <w:r w:rsidR="008E159A">
              <w:rPr>
                <w:b/>
              </w:rPr>
              <w:t>:</w:t>
            </w:r>
          </w:p>
        </w:tc>
      </w:tr>
      <w:tr w:rsidR="005F7FB9" w:rsidRPr="000C4B5A" w:rsidTr="001C0DBB">
        <w:tc>
          <w:tcPr>
            <w:tcW w:w="10314" w:type="dxa"/>
          </w:tcPr>
          <w:p w:rsidR="00FC5DB9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Продавец отказывает претенденту в приеме заявки в следующих случаях:</w:t>
            </w:r>
          </w:p>
          <w:p w:rsidR="00FC5DB9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а) заявка представлена лицом, не уполномоченным претендентом на осуществление таких действий;</w:t>
            </w:r>
          </w:p>
          <w:p w:rsidR="00FC5DB9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5F7FB9" w:rsidRPr="008E159A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 w:rsidR="00BC23DF">
              <w:rPr>
                <w:b/>
              </w:rPr>
              <w:t>1</w:t>
            </w:r>
            <w:r w:rsidRPr="00235A5E">
              <w:rPr>
                <w:b/>
              </w:rPr>
              <w:t xml:space="preserve">. Перечень представляемых </w:t>
            </w:r>
            <w:r w:rsidR="00A42716" w:rsidRPr="00235A5E">
              <w:rPr>
                <w:b/>
              </w:rPr>
              <w:t>участниками торгов</w:t>
            </w:r>
            <w:r w:rsidRPr="00235A5E">
              <w:rPr>
                <w:b/>
              </w:rPr>
              <w:t xml:space="preserve"> документов, требование к их оформлению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1.</w:t>
            </w:r>
            <w:r w:rsidRPr="000C4B5A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0C4B5A">
              <w:t>(</w:t>
            </w:r>
            <w:r w:rsidRPr="000C4B5A">
              <w:rPr>
                <w:rFonts w:eastAsia="TimesNewRoman"/>
              </w:rPr>
              <w:t xml:space="preserve">Приложение № </w:t>
            </w:r>
            <w:r w:rsidRPr="000C4B5A">
              <w:t xml:space="preserve">1) </w:t>
            </w:r>
            <w:r w:rsidRPr="000C4B5A">
              <w:rPr>
                <w:rFonts w:eastAsia="TimesNewRoman"/>
              </w:rPr>
              <w:t>претенденты представляют следующие документы</w:t>
            </w:r>
            <w:r w:rsidRPr="000C4B5A">
              <w:t>: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2" w:name="sub_161002"/>
            <w:r w:rsidRPr="000C4B5A">
              <w:rPr>
                <w:b/>
              </w:rPr>
              <w:t>юридические лица: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3"/>
            <w:bookmarkEnd w:id="2"/>
            <w:r w:rsidRPr="000C4B5A">
              <w:t>-заверенные копии учредительных документов;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4"/>
            <w:bookmarkEnd w:id="3"/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5"/>
            <w:bookmarkEnd w:id="4"/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6" w:name="sub_161006"/>
            <w:bookmarkEnd w:id="5"/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7" w:name="sub_16102"/>
            <w:bookmarkEnd w:id="6"/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7"/>
          </w:p>
          <w:p w:rsidR="006A202F" w:rsidRDefault="006A202F" w:rsidP="006A202F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5F7FB9" w:rsidRPr="000C4B5A">
              <w:t>2.</w:t>
            </w:r>
            <w:r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</w:t>
            </w:r>
            <w:r w:rsidR="005F7FB9">
              <w:t>К данным документам (в том числе к каждому тому) также прилагается их опись</w:t>
            </w:r>
            <w:r w:rsidR="00235A5E" w:rsidRPr="000C4B5A">
              <w:t xml:space="preserve"> (</w:t>
            </w:r>
            <w:r w:rsidR="00235A5E" w:rsidRPr="000C4B5A">
              <w:rPr>
                <w:rFonts w:eastAsia="TimesNewRoman"/>
              </w:rPr>
              <w:t xml:space="preserve">Приложение № </w:t>
            </w:r>
            <w:r w:rsidR="00235A5E">
              <w:rPr>
                <w:rFonts w:eastAsia="TimesNewRoman"/>
              </w:rPr>
              <w:t>2</w:t>
            </w:r>
            <w:r w:rsidR="00235A5E" w:rsidRPr="000C4B5A">
              <w:t>)</w:t>
            </w:r>
            <w:r w:rsidR="00235A5E">
              <w:t>.</w:t>
            </w:r>
          </w:p>
          <w:p w:rsidR="00E12E17" w:rsidRDefault="00E12E17" w:rsidP="00235A5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12E17" w:rsidRDefault="00633BBE" w:rsidP="00E12E1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З</w:t>
            </w:r>
            <w:r w:rsidR="00E12E17">
              <w:t>аявка и иные представленные одновременно с ней документы подаются в форме электронных документов.</w:t>
            </w:r>
          </w:p>
          <w:p w:rsidR="00E12E17" w:rsidRPr="000C4B5A" w:rsidRDefault="00692E1D" w:rsidP="00692E1D">
            <w:pPr>
              <w:autoSpaceDE w:val="0"/>
              <w:autoSpaceDN w:val="0"/>
              <w:adjustRightInd w:val="0"/>
              <w:ind w:firstLine="540"/>
              <w:jc w:val="both"/>
            </w:pPr>
            <w:r w:rsidRPr="00692E1D">
      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716">
              <w:rPr>
                <w:b/>
                <w:bCs/>
                <w:color w:val="FF0000"/>
              </w:rPr>
              <w:t xml:space="preserve"> </w:t>
            </w:r>
            <w:r w:rsidRPr="00235A5E">
              <w:rPr>
                <w:b/>
                <w:bCs/>
              </w:rPr>
              <w:t>1</w:t>
            </w:r>
            <w:r w:rsidR="00BC23DF">
              <w:rPr>
                <w:b/>
                <w:bCs/>
              </w:rPr>
              <w:t>2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235A5E">
              <w:rPr>
                <w:b/>
                <w:bCs/>
              </w:rPr>
              <w:t>.</w:t>
            </w:r>
          </w:p>
        </w:tc>
      </w:tr>
      <w:tr w:rsidR="005F7FB9" w:rsidRPr="000C4B5A" w:rsidTr="003158AE">
        <w:trPr>
          <w:trHeight w:val="4350"/>
        </w:trPr>
        <w:tc>
          <w:tcPr>
            <w:tcW w:w="10314" w:type="dxa"/>
          </w:tcPr>
          <w:p w:rsidR="005F7FB9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Default="005F7FB9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5F7FB9" w:rsidRPr="008E0458" w:rsidRDefault="005F7FB9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>
              <w:t xml:space="preserve">аев, предусмотренных статьей 25 </w:t>
            </w:r>
            <w:r w:rsidRPr="008E0458">
              <w:t>Федерального закона</w:t>
            </w:r>
            <w:r w:rsidR="006A202F">
              <w:t xml:space="preserve"> Российской Федерации от 21.12.2001 </w:t>
            </w:r>
            <w:r w:rsidR="00A63267">
              <w:t xml:space="preserve">                  </w:t>
            </w:r>
            <w:r w:rsidR="006A202F">
              <w:t>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5F7FB9" w:rsidRPr="00853725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-</w:t>
            </w:r>
            <w:r w:rsidR="00647670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="00647670" w:rsidRPr="00647670">
              <w:t xml:space="preserve">перечень </w:t>
            </w:r>
            <w:r w:rsidR="00647670"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>
              <w:t>бенефициарных</w:t>
            </w:r>
            <w:proofErr w:type="spellEnd"/>
            <w:r w:rsidR="00647670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>
              <w:t xml:space="preserve"> Федерации.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AE215D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AE21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752A96" w:rsidRDefault="00752A96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752A96">
              <w:t>Договор купли-продажи имущества заключается в течение 5 рабочих дней со дня подведения итогов продажи имущества без объявления цены.</w:t>
            </w:r>
          </w:p>
          <w:p w:rsidR="00E20C22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      </w:r>
          </w:p>
          <w:p w:rsidR="00E20C22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5F7FB9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1F54CD" w:rsidRPr="00CD1E02" w:rsidRDefault="001F54CD" w:rsidP="00CD1E02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 w:rsidR="00BC23DF"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 покупателей с иной информацией</w:t>
            </w:r>
            <w:r w:rsidR="00A42716"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15A07" w:rsidRDefault="005F7FB9" w:rsidP="000C77C8">
            <w:pPr>
              <w:pStyle w:val="a6"/>
              <w:ind w:firstLine="540"/>
            </w:pPr>
            <w:proofErr w:type="gramStart"/>
            <w:r w:rsidRPr="00015A07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>
              <w:t>Кондинского района</w:t>
            </w:r>
            <w:r w:rsidRPr="00015A07">
              <w:t xml:space="preserve"> </w:t>
            </w:r>
            <w:hyperlink r:id="rId11" w:history="1">
              <w:r w:rsidR="00CD08E1" w:rsidRPr="00A8710C">
                <w:rPr>
                  <w:rStyle w:val="a8"/>
                  <w:b/>
                  <w:color w:val="000000" w:themeColor="text1"/>
                </w:rPr>
                <w:t>www.admkonda.ru</w:t>
              </w:r>
            </w:hyperlink>
            <w:r w:rsidRPr="00015A07">
              <w:rPr>
                <w:b/>
              </w:rPr>
              <w:t xml:space="preserve"> </w:t>
            </w:r>
            <w:r w:rsidRPr="00015A07">
              <w:t xml:space="preserve">и на </w:t>
            </w:r>
            <w:r w:rsidR="006A202F" w:rsidRPr="00015A07">
              <w:t xml:space="preserve">официальном </w:t>
            </w:r>
            <w:r w:rsidRPr="00015A07">
              <w:t xml:space="preserve">сайте Российской Федерации </w:t>
            </w:r>
            <w:hyperlink r:id="rId12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015A07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015A07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015A07">
              <w:t>, а т</w:t>
            </w:r>
            <w:r w:rsidR="001C0DBB" w:rsidRPr="00015A07">
              <w:t>ак</w:t>
            </w:r>
            <w:r w:rsidRPr="00015A07">
              <w:t xml:space="preserve">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015A07">
              <w:t xml:space="preserve"> час</w:t>
            </w:r>
            <w:r w:rsidR="000F5EC8">
              <w:t>.</w:t>
            </w:r>
            <w:r w:rsidRPr="00015A07">
              <w:t xml:space="preserve"> 00 мин</w:t>
            </w:r>
            <w:r w:rsidR="000F5EC8">
              <w:t>.</w:t>
            </w:r>
            <w:r w:rsidRPr="00015A07">
              <w:t xml:space="preserve"> до 12 час</w:t>
            </w:r>
            <w:r w:rsidR="000F5EC8">
              <w:t>.</w:t>
            </w:r>
            <w:r w:rsidRPr="00015A07">
              <w:t xml:space="preserve"> </w:t>
            </w:r>
            <w:r w:rsidR="005B5EA1">
              <w:t>0</w:t>
            </w:r>
            <w:r w:rsidRPr="00015A07">
              <w:t>0</w:t>
            </w:r>
            <w:r w:rsidR="00015A07" w:rsidRPr="00015A07">
              <w:t xml:space="preserve"> </w:t>
            </w:r>
            <w:r w:rsidRPr="00015A07">
              <w:t>мин</w:t>
            </w:r>
            <w:r w:rsidR="000F5EC8">
              <w:t>.</w:t>
            </w:r>
            <w:r w:rsidRPr="00015A07">
              <w:t xml:space="preserve"> и с </w:t>
            </w:r>
            <w:r w:rsidR="005B5EA1">
              <w:t>13</w:t>
            </w:r>
            <w:r w:rsidRPr="00015A07">
              <w:t xml:space="preserve"> час</w:t>
            </w:r>
            <w:r w:rsidR="000F5EC8">
              <w:t>.</w:t>
            </w:r>
            <w:r w:rsidRPr="00015A07">
              <w:t xml:space="preserve"> </w:t>
            </w:r>
            <w:r w:rsidR="005B5EA1">
              <w:t>3</w:t>
            </w:r>
            <w:r w:rsidRPr="00015A07">
              <w:t>0 мин</w:t>
            </w:r>
            <w:r w:rsidR="000F5EC8">
              <w:t>.</w:t>
            </w:r>
            <w:r w:rsidRPr="00015A07">
              <w:t xml:space="preserve"> до 17 час</w:t>
            </w:r>
            <w:r w:rsidR="000F5EC8">
              <w:t>.</w:t>
            </w:r>
            <w:r w:rsidRPr="00015A07">
              <w:t xml:space="preserve"> 00 мин</w:t>
            </w:r>
            <w:r w:rsidR="000F5EC8">
              <w:t>.</w:t>
            </w:r>
            <w:r w:rsidRPr="00015A07">
              <w:t xml:space="preserve"> (время местное). Обращаться по адресу: </w:t>
            </w:r>
            <w:r w:rsidR="00F55EE4" w:rsidRPr="00F55EE4">
              <w:t xml:space="preserve">Ханты-Мансийский автономный округ – Югра, </w:t>
            </w:r>
            <w:proofErr w:type="spellStart"/>
            <w:r w:rsidR="00F55EE4" w:rsidRPr="00F55EE4">
              <w:t>Кондинский</w:t>
            </w:r>
            <w:proofErr w:type="spellEnd"/>
            <w:r w:rsidR="00F55EE4" w:rsidRPr="00F55EE4">
              <w:t xml:space="preserve"> район, </w:t>
            </w:r>
            <w:proofErr w:type="spellStart"/>
            <w:r w:rsidR="00F55EE4" w:rsidRPr="00F55EE4">
              <w:t>пгт</w:t>
            </w:r>
            <w:proofErr w:type="spellEnd"/>
            <w:r w:rsidR="00F55EE4" w:rsidRPr="00F55EE4">
              <w:t>. Междуреченский, ул. Титова, 26, кабинет №103</w:t>
            </w:r>
            <w:r w:rsidR="00F55EE4">
              <w:t xml:space="preserve">, </w:t>
            </w:r>
            <w:r w:rsidRPr="00015A07">
              <w:t>телефон</w:t>
            </w:r>
            <w:r w:rsidR="000C77C8">
              <w:t xml:space="preserve"> 8</w:t>
            </w:r>
            <w:r w:rsidR="006A202F" w:rsidRPr="00015A07">
              <w:t>(346</w:t>
            </w:r>
            <w:r w:rsidR="00F55EE4">
              <w:t>77</w:t>
            </w:r>
            <w:r w:rsidR="006A202F" w:rsidRPr="00015A07">
              <w:t>)</w:t>
            </w:r>
            <w:r w:rsidR="00F55EE4">
              <w:t>41-977</w:t>
            </w:r>
            <w:r w:rsidR="00015A07" w:rsidRPr="00015A07">
              <w:t>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 w:rsidR="00BC23DF">
              <w:rPr>
                <w:b/>
              </w:rPr>
              <w:t>5</w:t>
            </w:r>
            <w:r w:rsidRPr="000C4B5A">
              <w:rPr>
                <w:b/>
              </w:rPr>
              <w:t>. Участники продажи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ind w:firstLine="612"/>
              <w:jc w:val="both"/>
            </w:pPr>
            <w:r w:rsidRPr="000C4B5A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A">
              <w:rPr>
                <w:b/>
                <w:bCs/>
              </w:rPr>
              <w:t>1</w:t>
            </w:r>
            <w:r w:rsidR="00BC23DF">
              <w:rPr>
                <w:b/>
                <w:bCs/>
              </w:rPr>
              <w:t>6</w:t>
            </w:r>
            <w:r w:rsidRPr="000C4B5A">
              <w:rPr>
                <w:b/>
                <w:bCs/>
              </w:rPr>
              <w:t xml:space="preserve">. Дата, время и место рассмотрения </w:t>
            </w:r>
            <w:r w:rsidR="0027075F">
              <w:rPr>
                <w:b/>
                <w:bCs/>
              </w:rPr>
              <w:t xml:space="preserve">заявок и </w:t>
            </w:r>
            <w:r w:rsidRPr="000C4B5A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Default="005F7FB9" w:rsidP="00597565">
            <w:pPr>
              <w:pStyle w:val="a6"/>
            </w:pPr>
            <w:r w:rsidRPr="000C4B5A">
              <w:t xml:space="preserve">Рассмотрение заявок проводится по адресу: </w:t>
            </w:r>
            <w:r w:rsidR="00FE192D" w:rsidRPr="00FE192D">
              <w:t xml:space="preserve">Ханты-Мансийский автономный округ – Югра, </w:t>
            </w:r>
            <w:proofErr w:type="spellStart"/>
            <w:r w:rsidR="00FE192D" w:rsidRPr="00FE192D">
              <w:t>Кондинский</w:t>
            </w:r>
            <w:proofErr w:type="spellEnd"/>
            <w:r w:rsidR="00FE192D" w:rsidRPr="00FE192D">
              <w:t xml:space="preserve"> район, </w:t>
            </w:r>
            <w:proofErr w:type="spellStart"/>
            <w:r w:rsidR="00FE192D" w:rsidRPr="00FE192D">
              <w:t>пгт</w:t>
            </w:r>
            <w:proofErr w:type="spellEnd"/>
            <w:r w:rsidR="00FE192D" w:rsidRPr="00FE192D">
              <w:t>. Междуреченский, ул. Титова, 26, кабинет №103</w:t>
            </w:r>
          </w:p>
          <w:p w:rsidR="00FE192D" w:rsidRPr="000C4B5A" w:rsidRDefault="00FE192D" w:rsidP="00597565">
            <w:pPr>
              <w:pStyle w:val="a6"/>
            </w:pPr>
            <w:r>
              <w:t>П</w:t>
            </w:r>
            <w:r w:rsidRPr="00FE192D">
              <w:t>одведение итогов продажи имущества</w:t>
            </w:r>
            <w:r>
              <w:t xml:space="preserve"> </w:t>
            </w:r>
            <w:r w:rsidRPr="00FE192D">
              <w:t xml:space="preserve">проводится по адресу: Ханты-Мансийский автономный округ – Югра, </w:t>
            </w:r>
            <w:proofErr w:type="spellStart"/>
            <w:r w:rsidRPr="00FE192D">
              <w:t>Кондинский</w:t>
            </w:r>
            <w:proofErr w:type="spellEnd"/>
            <w:r w:rsidRPr="00FE192D">
              <w:t xml:space="preserve"> район, </w:t>
            </w:r>
            <w:proofErr w:type="spellStart"/>
            <w:r w:rsidRPr="00FE192D">
              <w:t>пгт</w:t>
            </w:r>
            <w:proofErr w:type="spellEnd"/>
            <w:r w:rsidRPr="00FE192D">
              <w:t>. Междуреченск</w:t>
            </w:r>
            <w:r>
              <w:t>ий, ул. Титова, 26, кабинет №105</w:t>
            </w:r>
          </w:p>
          <w:p w:rsidR="005F7FB9" w:rsidRPr="000C4B5A" w:rsidRDefault="005F7FB9" w:rsidP="00597565">
            <w:pPr>
              <w:pStyle w:val="a6"/>
            </w:pPr>
            <w:r w:rsidRPr="000C4B5A">
              <w:rPr>
                <w:b/>
              </w:rPr>
              <w:t xml:space="preserve">Определение </w:t>
            </w:r>
            <w:r w:rsidR="0027075F">
              <w:rPr>
                <w:b/>
                <w:bCs/>
              </w:rPr>
              <w:t>участников продажи посредством публичного предложения</w:t>
            </w:r>
            <w:r w:rsidR="0027075F" w:rsidRPr="000C4B5A">
              <w:rPr>
                <w:b/>
              </w:rPr>
              <w:t xml:space="preserve"> </w:t>
            </w:r>
            <w:r w:rsidRPr="000C4B5A">
              <w:rPr>
                <w:b/>
              </w:rPr>
              <w:t xml:space="preserve">проводится </w:t>
            </w:r>
            <w:r w:rsidR="009277FC" w:rsidRPr="00146641">
              <w:t>30</w:t>
            </w:r>
            <w:r w:rsidR="00093814" w:rsidRPr="0027075F">
              <w:t>.0</w:t>
            </w:r>
            <w:r w:rsidR="003A1939">
              <w:t>8</w:t>
            </w:r>
            <w:r w:rsidR="00093814" w:rsidRPr="0027075F">
              <w:t>.201</w:t>
            </w:r>
            <w:r w:rsidR="00A63267" w:rsidRPr="0027075F">
              <w:t>9</w:t>
            </w:r>
            <w:r w:rsidRPr="0027075F">
              <w:t xml:space="preserve"> в </w:t>
            </w:r>
            <w:r w:rsidR="00A63267" w:rsidRPr="0027075F">
              <w:t>1</w:t>
            </w:r>
            <w:r w:rsidR="00061F75">
              <w:t>1</w:t>
            </w:r>
            <w:r w:rsidRPr="0027075F">
              <w:t xml:space="preserve"> час. </w:t>
            </w:r>
            <w:r w:rsidR="00061F75">
              <w:t>0</w:t>
            </w:r>
            <w:r w:rsidR="00A63267" w:rsidRPr="0027075F">
              <w:t>0</w:t>
            </w:r>
            <w:r w:rsidRPr="0027075F">
              <w:t xml:space="preserve"> мин.</w:t>
            </w:r>
            <w:r w:rsidR="00987468">
              <w:t xml:space="preserve"> (время местное)</w:t>
            </w:r>
          </w:p>
          <w:p w:rsidR="005F7FB9" w:rsidRPr="000C4B5A" w:rsidRDefault="0027075F" w:rsidP="002F7B1D">
            <w:pPr>
              <w:pStyle w:val="a6"/>
            </w:pPr>
            <w:r>
              <w:rPr>
                <w:b/>
              </w:rPr>
              <w:t xml:space="preserve">Продажа </w:t>
            </w:r>
            <w:r w:rsidR="005F7FB9" w:rsidRPr="000C4B5A">
              <w:rPr>
                <w:b/>
              </w:rPr>
              <w:t xml:space="preserve">проводится </w:t>
            </w:r>
            <w:r w:rsidR="0023079C" w:rsidRPr="0023079C">
              <w:t>02</w:t>
            </w:r>
            <w:r w:rsidR="006A202F" w:rsidRPr="0027075F">
              <w:t>.0</w:t>
            </w:r>
            <w:r w:rsidR="0023079C">
              <w:t>9</w:t>
            </w:r>
            <w:r w:rsidR="006A202F" w:rsidRPr="0027075F">
              <w:t>.201</w:t>
            </w:r>
            <w:r w:rsidR="00387E80" w:rsidRPr="0027075F">
              <w:t>9</w:t>
            </w:r>
            <w:r w:rsidR="005F7FB9" w:rsidRPr="0027075F">
              <w:t xml:space="preserve"> в </w:t>
            </w:r>
            <w:r w:rsidR="00C05086">
              <w:t>1</w:t>
            </w:r>
            <w:r w:rsidR="002F7B1D">
              <w:t>0</w:t>
            </w:r>
            <w:r w:rsidR="00C05086">
              <w:t xml:space="preserve"> </w:t>
            </w:r>
            <w:r w:rsidR="005F7FB9" w:rsidRPr="0027075F">
              <w:t>час</w:t>
            </w:r>
            <w:r w:rsidR="00BC7AF5">
              <w:t>.</w:t>
            </w:r>
            <w:r w:rsidR="005F7FB9" w:rsidRPr="0027075F">
              <w:t xml:space="preserve"> 00 ми</w:t>
            </w:r>
            <w:r w:rsidR="00987468">
              <w:t>н. (время местное)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 w:rsidR="00BC23DF">
              <w:rPr>
                <w:b/>
              </w:rPr>
              <w:t>7</w:t>
            </w:r>
            <w:r w:rsidRPr="000C4B5A">
              <w:rPr>
                <w:b/>
              </w:rPr>
              <w:t>. Форма платежа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</w:pPr>
            <w:r w:rsidRPr="000C4B5A">
              <w:t>Безналичный расчёт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75528B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BC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75528B" w:rsidRPr="0075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 объявления цены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5F7FB9" w:rsidRPr="000C4B5A" w:rsidTr="001C0DBB">
        <w:tc>
          <w:tcPr>
            <w:tcW w:w="10314" w:type="dxa"/>
          </w:tcPr>
          <w:p w:rsidR="00304F53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04F53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F53">
              <w:rPr>
                <w:bCs/>
              </w:rPr>
      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304F53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F53">
              <w:rPr>
                <w:bCs/>
              </w:rPr>
      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304F53" w:rsidRPr="004D2E7A" w:rsidRDefault="00304F53" w:rsidP="004D2E7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3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4A5AF4" w:rsidRDefault="00D71FDA" w:rsidP="00537889">
            <w:pPr>
              <w:pStyle w:val="a6"/>
            </w:pPr>
            <w:r w:rsidRPr="00D71FDA">
              <w:t>15.09.2017г. аукцион по лоту №1 признан несостоявшимся,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состоялась, 26 апреля 2018 года итоги продажи имущества без объявления цены от 26.02.2018г. по лоту №1 аннулированы; 20.09.2018 года аукцион по продаже имущества по лоту №1 признан несостоявшимся; 25.10.2018г. торги по продаже имущества посредством публичного предложения по лоту №1 отменены на основании решения организатора торгов, 17.06.2019 торги посредством публичного предложения признаны несостоявшимися (в связи с отсутствием заявок)</w:t>
            </w:r>
          </w:p>
        </w:tc>
      </w:tr>
    </w:tbl>
    <w:p w:rsidR="005F7FB9" w:rsidRPr="000C4B5A" w:rsidRDefault="005F7FB9" w:rsidP="005F7FB9">
      <w:pPr>
        <w:pStyle w:val="a6"/>
        <w:ind w:firstLine="708"/>
        <w:rPr>
          <w:b/>
        </w:rPr>
      </w:pPr>
      <w:r w:rsidRPr="000C4B5A">
        <w:rPr>
          <w:b/>
        </w:rPr>
        <w:t xml:space="preserve"> </w:t>
      </w:r>
    </w:p>
    <w:p w:rsidR="00BF5770" w:rsidRDefault="00BF5770" w:rsidP="00BF5770">
      <w:pPr>
        <w:rPr>
          <w:i/>
        </w:rPr>
      </w:pPr>
    </w:p>
    <w:p w:rsidR="00BF5770" w:rsidRPr="003948AF" w:rsidRDefault="00BF5770" w:rsidP="005F7FB9">
      <w:pPr>
        <w:pStyle w:val="a6"/>
        <w:ind w:firstLine="708"/>
        <w:rPr>
          <w:b/>
          <w:sz w:val="28"/>
          <w:szCs w:val="28"/>
        </w:rPr>
      </w:pPr>
    </w:p>
    <w:p w:rsidR="004D2E7A" w:rsidRDefault="004D2E7A">
      <w:r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E31E39">
        <w:t>БЕЗ ОБЪЯВЛЕНИЯ ЦЕНЫ</w:t>
      </w:r>
      <w:r>
        <w:t xml:space="preserve"> 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4D2E7A" w:rsidP="004D2E7A">
      <w:pPr>
        <w:jc w:val="both"/>
      </w:pPr>
      <w:r w:rsidRPr="00B2009A">
        <w:t xml:space="preserve">   "______" ____________ 201__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proofErr w:type="gramStart"/>
      <w:r w:rsidRPr="00B2009A">
        <w:t>действующего</w:t>
      </w:r>
      <w:proofErr w:type="gramEnd"/>
      <w:r w:rsidRPr="00B2009A">
        <w:t xml:space="preserve">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r w:rsidRPr="00B2009A">
        <w:t xml:space="preserve">именуемый  далее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</w:t>
      </w:r>
      <w:proofErr w:type="gramStart"/>
      <w:r w:rsidRPr="00B2009A">
        <w:t>выдан</w:t>
      </w:r>
      <w:proofErr w:type="gramEnd"/>
      <w:r w:rsidRPr="00B2009A">
        <w:t>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</w:t>
      </w:r>
      <w:proofErr w:type="gramStart"/>
      <w:r w:rsidRPr="00B2009A">
        <w:t>н(</w:t>
      </w:r>
      <w:proofErr w:type="gramEnd"/>
      <w:r w:rsidRPr="00B2009A">
        <w:t>а) по адресу:  _____________________________________________________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_________________________________________________________________________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proofErr w:type="gramStart"/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</w:t>
      </w:r>
      <w:r w:rsidRPr="00B2009A">
        <w:lastRenderedPageBreak/>
        <w:t xml:space="preserve">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  <w:proofErr w:type="gramEnd"/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</w:t>
      </w:r>
      <w:proofErr w:type="gramStart"/>
      <w:r w:rsidRPr="00B2009A">
        <w:rPr>
          <w:bCs/>
          <w:color w:val="000000"/>
        </w:rPr>
        <w:t>м(</w:t>
      </w:r>
      <w:proofErr w:type="gramEnd"/>
      <w:r w:rsidRPr="00B2009A">
        <w:rPr>
          <w:bCs/>
          <w:color w:val="000000"/>
        </w:rPr>
        <w:t>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</w:t>
      </w:r>
      <w:proofErr w:type="gramStart"/>
      <w:r w:rsidRPr="00B2009A">
        <w:t>м(</w:t>
      </w:r>
      <w:proofErr w:type="gramEnd"/>
      <w:r w:rsidRPr="00B2009A">
        <w:t>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2009A">
        <w:t>,</w:t>
      </w:r>
      <w:proofErr w:type="gramEnd"/>
      <w:r w:rsidRPr="00B2009A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>1. копии всех листов документа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3. Иные документы, представляемые по желанию Претендента в составе заявки</w:t>
      </w:r>
      <w:proofErr w:type="gramStart"/>
      <w:r w:rsidRPr="00B2009A">
        <w:t xml:space="preserve">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   (подпись)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М.П. «______»__________________201__г.</w:t>
      </w:r>
    </w:p>
    <w:p w:rsidR="004D2E7A" w:rsidRDefault="004D2E7A" w:rsidP="004D2E7A">
      <w:pPr>
        <w:pStyle w:val="a6"/>
        <w:rPr>
          <w:b/>
        </w:rPr>
      </w:pPr>
    </w:p>
    <w:p w:rsidR="009C7845" w:rsidRDefault="009C7845" w:rsidP="004D2E7A">
      <w:pPr>
        <w:pStyle w:val="a6"/>
        <w:ind w:firstLine="708"/>
        <w:jc w:val="right"/>
      </w:pPr>
    </w:p>
    <w:p w:rsidR="009C7845" w:rsidRDefault="009C7845" w:rsidP="004D2E7A">
      <w:pPr>
        <w:pStyle w:val="a6"/>
        <w:ind w:firstLine="708"/>
        <w:jc w:val="right"/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49"/>
        <w:gridCol w:w="1211"/>
      </w:tblGrid>
      <w:tr w:rsidR="004D2E7A" w:rsidRPr="004A75D6" w:rsidTr="00003728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149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00372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страниц</w:t>
            </w:r>
          </w:p>
        </w:tc>
      </w:tr>
      <w:tr w:rsidR="004D2E7A" w:rsidRPr="004A75D6" w:rsidTr="00003728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149" w:type="dxa"/>
            <w:vAlign w:val="center"/>
          </w:tcPr>
          <w:p w:rsidR="004D2E7A" w:rsidRPr="004A75D6" w:rsidRDefault="004D2E7A" w:rsidP="00003728">
            <w:pPr>
              <w:widowControl w:val="0"/>
            </w:pPr>
            <w:r w:rsidRPr="004A75D6">
              <w:t xml:space="preserve">Заявка на участие в </w:t>
            </w:r>
            <w:r w:rsidR="00003728">
              <w:t>продаже без объявления цены</w:t>
            </w:r>
            <w:r w:rsidRPr="004A75D6">
              <w:t xml:space="preserve"> </w:t>
            </w: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003728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149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003728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149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003728">
        <w:trPr>
          <w:trHeight w:val="360"/>
          <w:jc w:val="center"/>
        </w:trPr>
        <w:tc>
          <w:tcPr>
            <w:tcW w:w="720" w:type="dxa"/>
          </w:tcPr>
          <w:p w:rsidR="004D2E7A" w:rsidRDefault="004D2E7A" w:rsidP="007E3E97">
            <w:pPr>
              <w:widowControl w:val="0"/>
              <w:jc w:val="center"/>
            </w:pPr>
          </w:p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003728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003728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003728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149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both"/>
            </w:pPr>
          </w:p>
          <w:p w:rsidR="004D2E7A" w:rsidRPr="004A75D6" w:rsidRDefault="004D2E7A" w:rsidP="007E3E97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sectPr w:rsidR="004D2E7A" w:rsidSect="002B5B7A">
      <w:footerReference w:type="even" r:id="rId13"/>
      <w:footerReference w:type="default" r:id="rId14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C4" w:rsidRDefault="003D03C4">
      <w:r>
        <w:separator/>
      </w:r>
    </w:p>
  </w:endnote>
  <w:endnote w:type="continuationSeparator" w:id="0">
    <w:p w:rsidR="003D03C4" w:rsidRDefault="003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8055D">
      <w:rPr>
        <w:rStyle w:val="af6"/>
        <w:noProof/>
      </w:rPr>
      <w:t>9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C4" w:rsidRDefault="003D03C4">
      <w:r>
        <w:separator/>
      </w:r>
    </w:p>
  </w:footnote>
  <w:footnote w:type="continuationSeparator" w:id="0">
    <w:p w:rsidR="003D03C4" w:rsidRDefault="003D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3297"/>
    <w:rsid w:val="00003728"/>
    <w:rsid w:val="00003785"/>
    <w:rsid w:val="00005A98"/>
    <w:rsid w:val="00007CC5"/>
    <w:rsid w:val="00010BC7"/>
    <w:rsid w:val="00013017"/>
    <w:rsid w:val="000137B6"/>
    <w:rsid w:val="000148C7"/>
    <w:rsid w:val="00015A07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1F75"/>
    <w:rsid w:val="0006521F"/>
    <w:rsid w:val="00066ACC"/>
    <w:rsid w:val="0007188B"/>
    <w:rsid w:val="00073D29"/>
    <w:rsid w:val="00076E9A"/>
    <w:rsid w:val="0008327A"/>
    <w:rsid w:val="00084F77"/>
    <w:rsid w:val="00084F83"/>
    <w:rsid w:val="0008591B"/>
    <w:rsid w:val="00093190"/>
    <w:rsid w:val="00093814"/>
    <w:rsid w:val="00094575"/>
    <w:rsid w:val="0009523C"/>
    <w:rsid w:val="00095BC2"/>
    <w:rsid w:val="00095BD1"/>
    <w:rsid w:val="00096D56"/>
    <w:rsid w:val="0009719B"/>
    <w:rsid w:val="000A16FD"/>
    <w:rsid w:val="000A223B"/>
    <w:rsid w:val="000A5E4B"/>
    <w:rsid w:val="000A608E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C77C8"/>
    <w:rsid w:val="000D1114"/>
    <w:rsid w:val="000D2122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6B59"/>
    <w:rsid w:val="00130B07"/>
    <w:rsid w:val="0013217E"/>
    <w:rsid w:val="001325B3"/>
    <w:rsid w:val="00134F16"/>
    <w:rsid w:val="00141062"/>
    <w:rsid w:val="00141447"/>
    <w:rsid w:val="0014313B"/>
    <w:rsid w:val="00143D3B"/>
    <w:rsid w:val="001458B4"/>
    <w:rsid w:val="00146641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7F2"/>
    <w:rsid w:val="00173A59"/>
    <w:rsid w:val="00175F4D"/>
    <w:rsid w:val="001802A3"/>
    <w:rsid w:val="001811CF"/>
    <w:rsid w:val="0018470C"/>
    <w:rsid w:val="00184C95"/>
    <w:rsid w:val="001855A9"/>
    <w:rsid w:val="00194AD4"/>
    <w:rsid w:val="00195CE5"/>
    <w:rsid w:val="001971A9"/>
    <w:rsid w:val="001A079C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747F"/>
    <w:rsid w:val="001D2F1A"/>
    <w:rsid w:val="001D3C26"/>
    <w:rsid w:val="001D4560"/>
    <w:rsid w:val="001D611B"/>
    <w:rsid w:val="001E77FE"/>
    <w:rsid w:val="001F00DA"/>
    <w:rsid w:val="001F2856"/>
    <w:rsid w:val="001F4BEA"/>
    <w:rsid w:val="001F54CD"/>
    <w:rsid w:val="001F5C9C"/>
    <w:rsid w:val="00201DC5"/>
    <w:rsid w:val="002021E9"/>
    <w:rsid w:val="002033F4"/>
    <w:rsid w:val="00207166"/>
    <w:rsid w:val="0021014F"/>
    <w:rsid w:val="00211D60"/>
    <w:rsid w:val="00212274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0A5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09D0"/>
    <w:rsid w:val="002731CE"/>
    <w:rsid w:val="00273200"/>
    <w:rsid w:val="00276D75"/>
    <w:rsid w:val="002837E4"/>
    <w:rsid w:val="00283B5B"/>
    <w:rsid w:val="00284BBD"/>
    <w:rsid w:val="002968A1"/>
    <w:rsid w:val="002976D4"/>
    <w:rsid w:val="002A05D1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4F53"/>
    <w:rsid w:val="00305D1A"/>
    <w:rsid w:val="003072D3"/>
    <w:rsid w:val="003107E4"/>
    <w:rsid w:val="00313061"/>
    <w:rsid w:val="00314774"/>
    <w:rsid w:val="0031536E"/>
    <w:rsid w:val="003158A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46BA"/>
    <w:rsid w:val="003362A4"/>
    <w:rsid w:val="0033774C"/>
    <w:rsid w:val="00340BA6"/>
    <w:rsid w:val="00342AF5"/>
    <w:rsid w:val="00343FA1"/>
    <w:rsid w:val="00344747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03C4"/>
    <w:rsid w:val="003D1184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C41"/>
    <w:rsid w:val="003E5F93"/>
    <w:rsid w:val="003F2770"/>
    <w:rsid w:val="003F4054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C7B"/>
    <w:rsid w:val="00436FEB"/>
    <w:rsid w:val="00437D8F"/>
    <w:rsid w:val="004411AF"/>
    <w:rsid w:val="00443BA9"/>
    <w:rsid w:val="004463FB"/>
    <w:rsid w:val="0045119F"/>
    <w:rsid w:val="00453793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90B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218B"/>
    <w:rsid w:val="00523B4D"/>
    <w:rsid w:val="00530B6D"/>
    <w:rsid w:val="00532C7D"/>
    <w:rsid w:val="00534B30"/>
    <w:rsid w:val="0053538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46C0B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83"/>
    <w:rsid w:val="00576745"/>
    <w:rsid w:val="00577E47"/>
    <w:rsid w:val="00580A22"/>
    <w:rsid w:val="00581134"/>
    <w:rsid w:val="00581581"/>
    <w:rsid w:val="00582F03"/>
    <w:rsid w:val="005835ED"/>
    <w:rsid w:val="00584D45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2260"/>
    <w:rsid w:val="006026BC"/>
    <w:rsid w:val="00604627"/>
    <w:rsid w:val="00604678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F5D"/>
    <w:rsid w:val="006204FF"/>
    <w:rsid w:val="00621388"/>
    <w:rsid w:val="006216AA"/>
    <w:rsid w:val="006230D4"/>
    <w:rsid w:val="00626793"/>
    <w:rsid w:val="00627A8D"/>
    <w:rsid w:val="00633BBE"/>
    <w:rsid w:val="006377F6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2E41"/>
    <w:rsid w:val="00664095"/>
    <w:rsid w:val="00664DDC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2E1D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0591"/>
    <w:rsid w:val="006D11E3"/>
    <w:rsid w:val="006D6ADD"/>
    <w:rsid w:val="006D731F"/>
    <w:rsid w:val="006E00A8"/>
    <w:rsid w:val="006E1425"/>
    <w:rsid w:val="006E3436"/>
    <w:rsid w:val="006E4097"/>
    <w:rsid w:val="006E53AA"/>
    <w:rsid w:val="006F1D86"/>
    <w:rsid w:val="006F2E5D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4F93"/>
    <w:rsid w:val="00725807"/>
    <w:rsid w:val="00727627"/>
    <w:rsid w:val="00730D2B"/>
    <w:rsid w:val="007313B2"/>
    <w:rsid w:val="00731915"/>
    <w:rsid w:val="0073405C"/>
    <w:rsid w:val="007375D7"/>
    <w:rsid w:val="00737D54"/>
    <w:rsid w:val="007416AE"/>
    <w:rsid w:val="007455F4"/>
    <w:rsid w:val="0074678D"/>
    <w:rsid w:val="00752061"/>
    <w:rsid w:val="00752A96"/>
    <w:rsid w:val="0075528B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71F5"/>
    <w:rsid w:val="00787278"/>
    <w:rsid w:val="00791CD7"/>
    <w:rsid w:val="0079333B"/>
    <w:rsid w:val="007934EC"/>
    <w:rsid w:val="00794B0A"/>
    <w:rsid w:val="0079528C"/>
    <w:rsid w:val="00796BC5"/>
    <w:rsid w:val="0079746B"/>
    <w:rsid w:val="00797873"/>
    <w:rsid w:val="007A0A34"/>
    <w:rsid w:val="007A4A7B"/>
    <w:rsid w:val="007A7474"/>
    <w:rsid w:val="007A7743"/>
    <w:rsid w:val="007A7C1A"/>
    <w:rsid w:val="007B0447"/>
    <w:rsid w:val="007B0588"/>
    <w:rsid w:val="007B0B4D"/>
    <w:rsid w:val="007B20E8"/>
    <w:rsid w:val="007B28F1"/>
    <w:rsid w:val="007B2960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631D"/>
    <w:rsid w:val="007D5E2C"/>
    <w:rsid w:val="007E670C"/>
    <w:rsid w:val="007E7146"/>
    <w:rsid w:val="007E75FE"/>
    <w:rsid w:val="007E7906"/>
    <w:rsid w:val="007F04F6"/>
    <w:rsid w:val="007F106A"/>
    <w:rsid w:val="007F2986"/>
    <w:rsid w:val="007F6DBA"/>
    <w:rsid w:val="007F7402"/>
    <w:rsid w:val="007F753C"/>
    <w:rsid w:val="00800EEC"/>
    <w:rsid w:val="00803F48"/>
    <w:rsid w:val="0080580E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1EC5"/>
    <w:rsid w:val="00875C6D"/>
    <w:rsid w:val="00875CC4"/>
    <w:rsid w:val="00883488"/>
    <w:rsid w:val="00884E8D"/>
    <w:rsid w:val="008856AF"/>
    <w:rsid w:val="008861D1"/>
    <w:rsid w:val="008927B4"/>
    <w:rsid w:val="008A0D4D"/>
    <w:rsid w:val="008A115D"/>
    <w:rsid w:val="008A2319"/>
    <w:rsid w:val="008B0A1C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7845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A00B41"/>
    <w:rsid w:val="00A010E1"/>
    <w:rsid w:val="00A03705"/>
    <w:rsid w:val="00A04A3C"/>
    <w:rsid w:val="00A04CEB"/>
    <w:rsid w:val="00A056F2"/>
    <w:rsid w:val="00A0727A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6D9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50C7"/>
    <w:rsid w:val="00A75B83"/>
    <w:rsid w:val="00A77D78"/>
    <w:rsid w:val="00A8055D"/>
    <w:rsid w:val="00A8070C"/>
    <w:rsid w:val="00A82DFD"/>
    <w:rsid w:val="00A85049"/>
    <w:rsid w:val="00A853DA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B7E16"/>
    <w:rsid w:val="00AC03AC"/>
    <w:rsid w:val="00AC164B"/>
    <w:rsid w:val="00AC1BE9"/>
    <w:rsid w:val="00AC2A97"/>
    <w:rsid w:val="00AC32DA"/>
    <w:rsid w:val="00AC7429"/>
    <w:rsid w:val="00AD1EBE"/>
    <w:rsid w:val="00AD3300"/>
    <w:rsid w:val="00AD7A35"/>
    <w:rsid w:val="00AE0CCF"/>
    <w:rsid w:val="00AE0D73"/>
    <w:rsid w:val="00AE1053"/>
    <w:rsid w:val="00AE215D"/>
    <w:rsid w:val="00AE38F5"/>
    <w:rsid w:val="00AE3951"/>
    <w:rsid w:val="00AE4621"/>
    <w:rsid w:val="00AE4A43"/>
    <w:rsid w:val="00AE6DD6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B5F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556E"/>
    <w:rsid w:val="00BD6473"/>
    <w:rsid w:val="00BD7E72"/>
    <w:rsid w:val="00BE03E4"/>
    <w:rsid w:val="00BE0494"/>
    <w:rsid w:val="00BE1965"/>
    <w:rsid w:val="00BE3F61"/>
    <w:rsid w:val="00BE6494"/>
    <w:rsid w:val="00BE6663"/>
    <w:rsid w:val="00BE6CD3"/>
    <w:rsid w:val="00BE769C"/>
    <w:rsid w:val="00BF086B"/>
    <w:rsid w:val="00BF320D"/>
    <w:rsid w:val="00BF3EF1"/>
    <w:rsid w:val="00BF5770"/>
    <w:rsid w:val="00C02B34"/>
    <w:rsid w:val="00C03CCC"/>
    <w:rsid w:val="00C049C0"/>
    <w:rsid w:val="00C05086"/>
    <w:rsid w:val="00C05D73"/>
    <w:rsid w:val="00C0689C"/>
    <w:rsid w:val="00C069FB"/>
    <w:rsid w:val="00C06B2E"/>
    <w:rsid w:val="00C11E4F"/>
    <w:rsid w:val="00C134FC"/>
    <w:rsid w:val="00C16BD0"/>
    <w:rsid w:val="00C20F54"/>
    <w:rsid w:val="00C229A2"/>
    <w:rsid w:val="00C234CE"/>
    <w:rsid w:val="00C24568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464A3"/>
    <w:rsid w:val="00C50E40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A6AFB"/>
    <w:rsid w:val="00CB1233"/>
    <w:rsid w:val="00CB1B7E"/>
    <w:rsid w:val="00CC029A"/>
    <w:rsid w:val="00CC125A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5603"/>
    <w:rsid w:val="00CE6E17"/>
    <w:rsid w:val="00CF486B"/>
    <w:rsid w:val="00CF6FDA"/>
    <w:rsid w:val="00CF7B0C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6FF3"/>
    <w:rsid w:val="00D27DCD"/>
    <w:rsid w:val="00D309AB"/>
    <w:rsid w:val="00D31502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66717"/>
    <w:rsid w:val="00D71FDA"/>
    <w:rsid w:val="00D759A1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B0982"/>
    <w:rsid w:val="00DB134B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5528"/>
    <w:rsid w:val="00DD5993"/>
    <w:rsid w:val="00DF4752"/>
    <w:rsid w:val="00DF60FB"/>
    <w:rsid w:val="00DF75C0"/>
    <w:rsid w:val="00E0525E"/>
    <w:rsid w:val="00E06C61"/>
    <w:rsid w:val="00E1050A"/>
    <w:rsid w:val="00E12419"/>
    <w:rsid w:val="00E12877"/>
    <w:rsid w:val="00E12E17"/>
    <w:rsid w:val="00E13009"/>
    <w:rsid w:val="00E13BE7"/>
    <w:rsid w:val="00E174C2"/>
    <w:rsid w:val="00E20C22"/>
    <w:rsid w:val="00E231AB"/>
    <w:rsid w:val="00E23DCE"/>
    <w:rsid w:val="00E262C6"/>
    <w:rsid w:val="00E26402"/>
    <w:rsid w:val="00E301A8"/>
    <w:rsid w:val="00E301F3"/>
    <w:rsid w:val="00E30E68"/>
    <w:rsid w:val="00E313D8"/>
    <w:rsid w:val="00E31E39"/>
    <w:rsid w:val="00E33933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414"/>
    <w:rsid w:val="00E72ADD"/>
    <w:rsid w:val="00E73126"/>
    <w:rsid w:val="00E731B9"/>
    <w:rsid w:val="00E755D9"/>
    <w:rsid w:val="00E772EB"/>
    <w:rsid w:val="00E77970"/>
    <w:rsid w:val="00E82DEB"/>
    <w:rsid w:val="00E83043"/>
    <w:rsid w:val="00E84BA1"/>
    <w:rsid w:val="00E90809"/>
    <w:rsid w:val="00E926ED"/>
    <w:rsid w:val="00E975E4"/>
    <w:rsid w:val="00EA082C"/>
    <w:rsid w:val="00EA1FE1"/>
    <w:rsid w:val="00EA3805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265A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15FD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DB9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7085"/>
    <w:rsid w:val="00FF261D"/>
    <w:rsid w:val="00FF3F3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SBCAAuthorizeLis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70C4-0D8B-4DFB-A72E-7B41A9F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Максимова Юлия Ивановна</cp:lastModifiedBy>
  <cp:revision>216</cp:revision>
  <cp:lastPrinted>2019-05-15T11:49:00Z</cp:lastPrinted>
  <dcterms:created xsi:type="dcterms:W3CDTF">2019-07-23T11:53:00Z</dcterms:created>
  <dcterms:modified xsi:type="dcterms:W3CDTF">2019-08-15T11:58:00Z</dcterms:modified>
</cp:coreProperties>
</file>