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CF" w:rsidRPr="00A7597C" w:rsidRDefault="00F822CF" w:rsidP="00F822CF">
      <w:pPr>
        <w:pStyle w:val="ae"/>
        <w:spacing w:line="0" w:lineRule="atLeast"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799465" cy="91440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2CF" w:rsidRPr="00F822CF" w:rsidRDefault="00F822CF" w:rsidP="00F822CF">
      <w:pPr>
        <w:pStyle w:val="2"/>
        <w:spacing w:before="0" w:line="0" w:lineRule="atLeast"/>
        <w:jc w:val="center"/>
        <w:rPr>
          <w:rFonts w:ascii="Times New Roman" w:hAnsi="Times New Roman"/>
          <w:b w:val="0"/>
          <w:color w:val="auto"/>
        </w:rPr>
      </w:pPr>
      <w:r w:rsidRPr="00F822CF">
        <w:rPr>
          <w:rFonts w:ascii="Times New Roman" w:hAnsi="Times New Roman"/>
          <w:b w:val="0"/>
          <w:color w:val="auto"/>
        </w:rPr>
        <w:t>Муниципальное образование Кондинский район</w:t>
      </w:r>
    </w:p>
    <w:p w:rsidR="00F822CF" w:rsidRPr="00F822CF" w:rsidRDefault="00F822CF" w:rsidP="00F822CF">
      <w:pPr>
        <w:pStyle w:val="2"/>
        <w:spacing w:before="0" w:line="0" w:lineRule="atLeast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F822CF">
        <w:rPr>
          <w:rFonts w:ascii="Times New Roman" w:hAnsi="Times New Roman"/>
          <w:b w:val="0"/>
          <w:color w:val="auto"/>
          <w:sz w:val="24"/>
          <w:szCs w:val="24"/>
        </w:rPr>
        <w:t>(Ханты – Мансийский автономный округ – Югра)</w:t>
      </w:r>
    </w:p>
    <w:p w:rsidR="00F822CF" w:rsidRPr="00A7597C" w:rsidRDefault="00F822CF" w:rsidP="00F822CF">
      <w:pPr>
        <w:pStyle w:val="ae"/>
        <w:spacing w:line="0" w:lineRule="atLeast"/>
        <w:jc w:val="center"/>
        <w:rPr>
          <w:b/>
          <w:sz w:val="24"/>
        </w:rPr>
      </w:pPr>
    </w:p>
    <w:p w:rsidR="00F822CF" w:rsidRPr="00EA5909" w:rsidRDefault="00F822CF" w:rsidP="00F822CF">
      <w:pPr>
        <w:pStyle w:val="ae"/>
        <w:spacing w:line="0" w:lineRule="atLeast"/>
        <w:jc w:val="center"/>
        <w:rPr>
          <w:b/>
          <w:sz w:val="32"/>
          <w:szCs w:val="32"/>
        </w:rPr>
      </w:pPr>
      <w:r w:rsidRPr="00EA5909">
        <w:rPr>
          <w:b/>
          <w:sz w:val="32"/>
          <w:szCs w:val="32"/>
        </w:rPr>
        <w:t>ГЛАВА КОНДИНСКОГО РАЙОНА</w:t>
      </w:r>
    </w:p>
    <w:p w:rsidR="00F822CF" w:rsidRPr="00A7597C" w:rsidRDefault="00F822CF" w:rsidP="00F822CF">
      <w:pPr>
        <w:spacing w:line="0" w:lineRule="atLeast"/>
        <w:jc w:val="center"/>
        <w:rPr>
          <w:b/>
          <w:bCs/>
        </w:rPr>
      </w:pPr>
    </w:p>
    <w:p w:rsidR="00F822CF" w:rsidRPr="00F822CF" w:rsidRDefault="00F822CF" w:rsidP="00F822CF">
      <w:pPr>
        <w:pStyle w:val="2"/>
        <w:spacing w:before="0" w:line="0" w:lineRule="atLeast"/>
        <w:jc w:val="center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F822CF">
        <w:rPr>
          <w:rFonts w:ascii="Times New Roman" w:hAnsi="Times New Roman"/>
          <w:b w:val="0"/>
          <w:bCs w:val="0"/>
          <w:color w:val="auto"/>
          <w:sz w:val="28"/>
          <w:szCs w:val="28"/>
        </w:rPr>
        <w:t>ПОСТАНОВЛЕНИЕ</w:t>
      </w:r>
    </w:p>
    <w:p w:rsidR="00F822CF" w:rsidRPr="00A7597C" w:rsidRDefault="00F822CF" w:rsidP="00F822CF">
      <w:pPr>
        <w:spacing w:line="0" w:lineRule="atLeast"/>
      </w:pPr>
    </w:p>
    <w:p w:rsidR="00F822CF" w:rsidRPr="00095A15" w:rsidRDefault="00F822CF" w:rsidP="00F822CF">
      <w:pPr>
        <w:spacing w:line="0" w:lineRule="atLeast"/>
        <w:jc w:val="center"/>
        <w:rPr>
          <w:sz w:val="26"/>
          <w:szCs w:val="26"/>
        </w:rPr>
      </w:pPr>
    </w:p>
    <w:p w:rsidR="00F822CF" w:rsidRPr="00A37455" w:rsidRDefault="00F822CF" w:rsidP="00F822CF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15 июля 2015 </w:t>
      </w:r>
      <w:r w:rsidRPr="00A37455">
        <w:rPr>
          <w:sz w:val="28"/>
          <w:szCs w:val="28"/>
        </w:rPr>
        <w:t xml:space="preserve">года                                                                              </w:t>
      </w:r>
      <w:r>
        <w:rPr>
          <w:sz w:val="28"/>
          <w:szCs w:val="28"/>
        </w:rPr>
        <w:t xml:space="preserve">       № 28-п</w:t>
      </w:r>
    </w:p>
    <w:p w:rsidR="00F822CF" w:rsidRPr="00A37455" w:rsidRDefault="00F822CF" w:rsidP="00F822CF">
      <w:pPr>
        <w:spacing w:line="0" w:lineRule="atLeast"/>
        <w:jc w:val="center"/>
        <w:rPr>
          <w:sz w:val="28"/>
          <w:szCs w:val="28"/>
        </w:rPr>
      </w:pPr>
      <w:proofErr w:type="spellStart"/>
      <w:r w:rsidRPr="00A37455">
        <w:rPr>
          <w:sz w:val="28"/>
          <w:szCs w:val="28"/>
        </w:rPr>
        <w:t>пгт</w:t>
      </w:r>
      <w:proofErr w:type="spellEnd"/>
      <w:r w:rsidRPr="00A374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7455">
        <w:rPr>
          <w:sz w:val="28"/>
          <w:szCs w:val="28"/>
        </w:rPr>
        <w:t>Междуреченский</w:t>
      </w:r>
    </w:p>
    <w:p w:rsidR="00CE4798" w:rsidRPr="00EA5222" w:rsidRDefault="00CE4798" w:rsidP="00CE4798">
      <w:pPr>
        <w:jc w:val="both"/>
        <w:rPr>
          <w:b/>
          <w:color w:val="000000"/>
          <w:sz w:val="28"/>
          <w:szCs w:val="28"/>
        </w:rPr>
      </w:pPr>
    </w:p>
    <w:p w:rsidR="00484A5A" w:rsidRPr="00F822CF" w:rsidRDefault="004B6730" w:rsidP="00AA16DF">
      <w:pPr>
        <w:rPr>
          <w:sz w:val="28"/>
          <w:szCs w:val="28"/>
        </w:rPr>
      </w:pPr>
      <w:r w:rsidRPr="00F822CF">
        <w:rPr>
          <w:sz w:val="28"/>
          <w:szCs w:val="28"/>
        </w:rPr>
        <w:t>О внесении изменений в п</w:t>
      </w:r>
      <w:r w:rsidR="00484A5A" w:rsidRPr="00F822CF">
        <w:rPr>
          <w:sz w:val="28"/>
          <w:szCs w:val="28"/>
        </w:rPr>
        <w:t xml:space="preserve">остановление </w:t>
      </w:r>
    </w:p>
    <w:p w:rsidR="00484A5A" w:rsidRPr="00F822CF" w:rsidRDefault="004B6730" w:rsidP="00AA16DF">
      <w:pPr>
        <w:rPr>
          <w:sz w:val="28"/>
          <w:szCs w:val="28"/>
        </w:rPr>
      </w:pPr>
      <w:r w:rsidRPr="00F822CF">
        <w:rPr>
          <w:sz w:val="28"/>
          <w:szCs w:val="28"/>
        </w:rPr>
        <w:t>г</w:t>
      </w:r>
      <w:r w:rsidR="00484A5A" w:rsidRPr="00F822CF">
        <w:rPr>
          <w:sz w:val="28"/>
          <w:szCs w:val="28"/>
        </w:rPr>
        <w:t xml:space="preserve">лавы Кондинского района </w:t>
      </w:r>
    </w:p>
    <w:p w:rsidR="00484A5A" w:rsidRPr="00F822CF" w:rsidRDefault="00484A5A" w:rsidP="00AA16DF">
      <w:pPr>
        <w:rPr>
          <w:sz w:val="28"/>
          <w:szCs w:val="28"/>
        </w:rPr>
      </w:pPr>
      <w:r w:rsidRPr="00F822CF">
        <w:rPr>
          <w:sz w:val="28"/>
          <w:szCs w:val="28"/>
        </w:rPr>
        <w:t xml:space="preserve">от  26   января 2015 </w:t>
      </w:r>
      <w:r w:rsidR="004B6730" w:rsidRPr="00F822CF">
        <w:rPr>
          <w:sz w:val="28"/>
          <w:szCs w:val="28"/>
        </w:rPr>
        <w:t xml:space="preserve">года </w:t>
      </w:r>
      <w:r w:rsidRPr="00F822CF">
        <w:rPr>
          <w:sz w:val="28"/>
          <w:szCs w:val="28"/>
        </w:rPr>
        <w:t>№ 1-п</w:t>
      </w:r>
      <w:bookmarkStart w:id="0" w:name="_GoBack"/>
      <w:bookmarkEnd w:id="0"/>
    </w:p>
    <w:p w:rsidR="00AA16DF" w:rsidRPr="00F822CF" w:rsidRDefault="00484A5A" w:rsidP="00AA16DF">
      <w:pPr>
        <w:rPr>
          <w:b/>
          <w:sz w:val="28"/>
          <w:szCs w:val="28"/>
        </w:rPr>
      </w:pPr>
      <w:r w:rsidRPr="00F822CF">
        <w:rPr>
          <w:sz w:val="28"/>
          <w:szCs w:val="28"/>
        </w:rPr>
        <w:t>«</w:t>
      </w:r>
      <w:r w:rsidR="00CE4798" w:rsidRPr="00F822CF">
        <w:rPr>
          <w:sz w:val="28"/>
          <w:szCs w:val="28"/>
        </w:rPr>
        <w:t xml:space="preserve">Об утверждении Плана </w:t>
      </w:r>
    </w:p>
    <w:p w:rsidR="00AA16DF" w:rsidRPr="00F822CF" w:rsidRDefault="00AA16DF" w:rsidP="00AA16DF">
      <w:pPr>
        <w:rPr>
          <w:sz w:val="28"/>
          <w:szCs w:val="28"/>
        </w:rPr>
      </w:pPr>
      <w:r w:rsidRPr="00F822CF">
        <w:rPr>
          <w:sz w:val="28"/>
          <w:szCs w:val="28"/>
        </w:rPr>
        <w:t xml:space="preserve">противодействия коррупции </w:t>
      </w:r>
      <w:r w:rsidR="00F822CF">
        <w:rPr>
          <w:sz w:val="28"/>
          <w:szCs w:val="28"/>
        </w:rPr>
        <w:t xml:space="preserve">                                                                                                 </w:t>
      </w:r>
      <w:r w:rsidRPr="00F822CF">
        <w:rPr>
          <w:sz w:val="28"/>
          <w:szCs w:val="28"/>
        </w:rPr>
        <w:t>в Кондинском районе на 2015 год</w:t>
      </w:r>
      <w:r w:rsidR="00484A5A" w:rsidRPr="00F822CF">
        <w:rPr>
          <w:sz w:val="28"/>
          <w:szCs w:val="28"/>
        </w:rPr>
        <w:t>»</w:t>
      </w:r>
    </w:p>
    <w:p w:rsidR="00CE4798" w:rsidRPr="00F822CF" w:rsidRDefault="00CE4798" w:rsidP="00CE479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54052" w:rsidRPr="00F822CF" w:rsidRDefault="00F54052" w:rsidP="00F5405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822CF">
        <w:rPr>
          <w:sz w:val="28"/>
          <w:szCs w:val="28"/>
        </w:rPr>
        <w:t xml:space="preserve">В целях </w:t>
      </w:r>
      <w:r w:rsidR="00281E28" w:rsidRPr="00F822CF">
        <w:rPr>
          <w:sz w:val="28"/>
          <w:szCs w:val="28"/>
        </w:rPr>
        <w:t xml:space="preserve"> обеспечения соблюдения требований, предусмотренных Федеральным законом </w:t>
      </w:r>
      <w:r w:rsidR="004B6730" w:rsidRPr="00F822CF">
        <w:rPr>
          <w:sz w:val="28"/>
          <w:szCs w:val="28"/>
        </w:rPr>
        <w:t>от 25 декабря 2008 года № 273-</w:t>
      </w:r>
      <w:r w:rsidR="00281E28" w:rsidRPr="00F822CF">
        <w:rPr>
          <w:sz w:val="28"/>
          <w:szCs w:val="28"/>
        </w:rPr>
        <w:t xml:space="preserve">ФЗ </w:t>
      </w:r>
      <w:r w:rsidR="00F822CF">
        <w:rPr>
          <w:sz w:val="28"/>
          <w:szCs w:val="28"/>
        </w:rPr>
        <w:t xml:space="preserve">                                           </w:t>
      </w:r>
      <w:r w:rsidR="00281E28" w:rsidRPr="00F822CF">
        <w:rPr>
          <w:sz w:val="28"/>
          <w:szCs w:val="28"/>
        </w:rPr>
        <w:t xml:space="preserve">«О противодействии коррупции», исполнения протокола заседания Совета по вопросам государственной и муниципальной службы автономного округа при Губернаторе Ханты-Мансийского автономного округа – Югры </w:t>
      </w:r>
      <w:r w:rsidR="00F822CF">
        <w:rPr>
          <w:sz w:val="28"/>
          <w:szCs w:val="28"/>
        </w:rPr>
        <w:t xml:space="preserve">                                  </w:t>
      </w:r>
      <w:r w:rsidR="00281E28" w:rsidRPr="00F822CF">
        <w:rPr>
          <w:sz w:val="28"/>
          <w:szCs w:val="28"/>
        </w:rPr>
        <w:t>от 16 апреля 2015 года</w:t>
      </w:r>
      <w:r w:rsidR="004B6730" w:rsidRPr="00F822CF">
        <w:rPr>
          <w:sz w:val="28"/>
          <w:szCs w:val="28"/>
        </w:rPr>
        <w:t xml:space="preserve"> № 1</w:t>
      </w:r>
      <w:r w:rsidR="00281E28" w:rsidRPr="00F822CF">
        <w:rPr>
          <w:sz w:val="28"/>
          <w:szCs w:val="28"/>
        </w:rPr>
        <w:t>,  принятия дополнительных мер по оказанию методической помощи в организации работы по противодействию коррупции в муниципальных учреждениях, усилению контроля за</w:t>
      </w:r>
      <w:proofErr w:type="gramEnd"/>
      <w:r w:rsidR="00281E28" w:rsidRPr="00F822CF">
        <w:rPr>
          <w:sz w:val="28"/>
          <w:szCs w:val="28"/>
        </w:rPr>
        <w:t xml:space="preserve"> её состоянием </w:t>
      </w:r>
      <w:r w:rsidR="00F822CF">
        <w:rPr>
          <w:sz w:val="28"/>
          <w:szCs w:val="28"/>
        </w:rPr>
        <w:t xml:space="preserve">                              </w:t>
      </w:r>
      <w:r w:rsidR="00281E28" w:rsidRPr="00F822CF">
        <w:rPr>
          <w:sz w:val="28"/>
          <w:szCs w:val="28"/>
        </w:rPr>
        <w:t xml:space="preserve">и результативностью, </w:t>
      </w:r>
      <w:r w:rsidRPr="00F822CF">
        <w:rPr>
          <w:color w:val="000000"/>
          <w:sz w:val="28"/>
          <w:szCs w:val="28"/>
        </w:rPr>
        <w:t xml:space="preserve">учитывая протокол </w:t>
      </w:r>
      <w:r w:rsidRPr="00F822CF">
        <w:rPr>
          <w:sz w:val="28"/>
          <w:szCs w:val="28"/>
        </w:rPr>
        <w:t xml:space="preserve">заседания Межведомственного совета  по противодействию коррупции при главе Кондинского района </w:t>
      </w:r>
      <w:r w:rsidR="00F822CF">
        <w:rPr>
          <w:sz w:val="28"/>
          <w:szCs w:val="28"/>
        </w:rPr>
        <w:t xml:space="preserve">                        </w:t>
      </w:r>
      <w:r w:rsidRPr="00F822CF">
        <w:rPr>
          <w:sz w:val="28"/>
          <w:szCs w:val="28"/>
        </w:rPr>
        <w:t xml:space="preserve">от </w:t>
      </w:r>
      <w:r w:rsidR="00281E28" w:rsidRPr="00F822CF">
        <w:rPr>
          <w:sz w:val="28"/>
          <w:szCs w:val="28"/>
        </w:rPr>
        <w:t>19 июня</w:t>
      </w:r>
      <w:r w:rsidRPr="00F822CF">
        <w:rPr>
          <w:sz w:val="28"/>
          <w:szCs w:val="28"/>
        </w:rPr>
        <w:t xml:space="preserve"> 201</w:t>
      </w:r>
      <w:r w:rsidR="00281E28" w:rsidRPr="00F822CF">
        <w:rPr>
          <w:sz w:val="28"/>
          <w:szCs w:val="28"/>
        </w:rPr>
        <w:t>5</w:t>
      </w:r>
      <w:r w:rsidRPr="00F822CF">
        <w:rPr>
          <w:sz w:val="28"/>
          <w:szCs w:val="28"/>
        </w:rPr>
        <w:t xml:space="preserve"> года № </w:t>
      </w:r>
      <w:r w:rsidR="00281E28" w:rsidRPr="00F822CF">
        <w:rPr>
          <w:sz w:val="28"/>
          <w:szCs w:val="28"/>
        </w:rPr>
        <w:t>2</w:t>
      </w:r>
      <w:r w:rsidRPr="00F822CF">
        <w:rPr>
          <w:sz w:val="28"/>
          <w:szCs w:val="28"/>
        </w:rPr>
        <w:t>:</w:t>
      </w:r>
    </w:p>
    <w:p w:rsidR="001C4836" w:rsidRPr="00F822CF" w:rsidRDefault="001C4836" w:rsidP="00B61219">
      <w:pPr>
        <w:jc w:val="both"/>
        <w:rPr>
          <w:sz w:val="28"/>
          <w:szCs w:val="28"/>
        </w:rPr>
      </w:pPr>
      <w:r w:rsidRPr="00F822CF">
        <w:rPr>
          <w:sz w:val="28"/>
          <w:szCs w:val="28"/>
        </w:rPr>
        <w:t xml:space="preserve">     </w:t>
      </w:r>
      <w:r w:rsidR="002A1F56" w:rsidRPr="00F822CF">
        <w:rPr>
          <w:sz w:val="28"/>
          <w:szCs w:val="28"/>
        </w:rPr>
        <w:t xml:space="preserve">   </w:t>
      </w:r>
      <w:r w:rsidRPr="00F822CF">
        <w:rPr>
          <w:sz w:val="28"/>
          <w:szCs w:val="28"/>
        </w:rPr>
        <w:t xml:space="preserve">1. Внести в </w:t>
      </w:r>
      <w:r w:rsidR="002A1F56" w:rsidRPr="00F822CF">
        <w:rPr>
          <w:sz w:val="28"/>
          <w:szCs w:val="28"/>
        </w:rPr>
        <w:t xml:space="preserve">приложение к </w:t>
      </w:r>
      <w:r w:rsidRPr="00F822CF">
        <w:rPr>
          <w:sz w:val="28"/>
          <w:szCs w:val="28"/>
        </w:rPr>
        <w:t>постановлени</w:t>
      </w:r>
      <w:r w:rsidR="002A1F56" w:rsidRPr="00F822CF">
        <w:rPr>
          <w:sz w:val="28"/>
          <w:szCs w:val="28"/>
        </w:rPr>
        <w:t>ю</w:t>
      </w:r>
      <w:r w:rsidRPr="00F822CF">
        <w:rPr>
          <w:sz w:val="28"/>
          <w:szCs w:val="28"/>
        </w:rPr>
        <w:t xml:space="preserve"> главы Кондинского района </w:t>
      </w:r>
      <w:r w:rsidR="00F822CF">
        <w:rPr>
          <w:sz w:val="28"/>
          <w:szCs w:val="28"/>
        </w:rPr>
        <w:t xml:space="preserve">                     </w:t>
      </w:r>
      <w:r w:rsidRPr="00F822CF">
        <w:rPr>
          <w:sz w:val="28"/>
          <w:szCs w:val="28"/>
        </w:rPr>
        <w:t>от 26 января 2015 года «№ 1-п «Об утверждении Плана противодействия коррупции в Кондинском районе на 2015 год»  следующие изменения:</w:t>
      </w:r>
    </w:p>
    <w:p w:rsidR="002A1F56" w:rsidRPr="00F822CF" w:rsidRDefault="001C4836" w:rsidP="002A1F5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822CF">
        <w:rPr>
          <w:sz w:val="28"/>
          <w:szCs w:val="28"/>
        </w:rPr>
        <w:t xml:space="preserve">1.1. </w:t>
      </w:r>
      <w:r w:rsidR="002A1F56" w:rsidRPr="00F822CF">
        <w:rPr>
          <w:sz w:val="28"/>
          <w:szCs w:val="28"/>
        </w:rPr>
        <w:t>Пункт 1.2. раздела 1 дополнить подпунктом 1.2.5.</w:t>
      </w:r>
      <w:r w:rsidR="00654744" w:rsidRPr="00F822CF">
        <w:rPr>
          <w:sz w:val="28"/>
          <w:szCs w:val="28"/>
        </w:rPr>
        <w:t>:</w:t>
      </w:r>
      <w:r w:rsidR="002A1F56" w:rsidRPr="00F822CF">
        <w:rPr>
          <w:sz w:val="28"/>
          <w:szCs w:val="28"/>
        </w:rPr>
        <w:t xml:space="preserve"> </w:t>
      </w:r>
    </w:p>
    <w:p w:rsidR="002A1F56" w:rsidRPr="00F822CF" w:rsidRDefault="002A1F56" w:rsidP="002A1F56">
      <w:pPr>
        <w:widowControl w:val="0"/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  <w:r w:rsidRPr="00F822CF">
        <w:rPr>
          <w:sz w:val="28"/>
          <w:szCs w:val="28"/>
        </w:rPr>
        <w:t>«</w:t>
      </w:r>
    </w:p>
    <w:tbl>
      <w:tblPr>
        <w:tblStyle w:val="ac"/>
        <w:tblW w:w="93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26"/>
        <w:gridCol w:w="1852"/>
      </w:tblGrid>
      <w:tr w:rsidR="002A1F56" w:rsidRPr="002A1F56" w:rsidTr="004B6730">
        <w:tc>
          <w:tcPr>
            <w:tcW w:w="709" w:type="dxa"/>
          </w:tcPr>
          <w:p w:rsidR="002A1F56" w:rsidRPr="002A1F56" w:rsidRDefault="002A1F56" w:rsidP="004B673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A1F56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4678" w:type="dxa"/>
          </w:tcPr>
          <w:p w:rsidR="002A1F56" w:rsidRPr="002A1F56" w:rsidRDefault="002A1F56" w:rsidP="004B673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A1F56">
              <w:rPr>
                <w:rFonts w:ascii="Times New Roman" w:hAnsi="Times New Roman" w:cs="Times New Roman"/>
              </w:rPr>
              <w:t>Утверждение нормативных правовых актов, обеспечивающих соблюдение работниками муниципальных учреждений требований, предусмотренных Федеральным законом от 25.12.2008 № 273-ФЗ «О противодействии коррупции».</w:t>
            </w:r>
          </w:p>
        </w:tc>
        <w:tc>
          <w:tcPr>
            <w:tcW w:w="2126" w:type="dxa"/>
          </w:tcPr>
          <w:p w:rsidR="002A1F56" w:rsidRPr="002A1F56" w:rsidRDefault="002A1F56" w:rsidP="004B673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A1F56">
              <w:rPr>
                <w:rFonts w:ascii="Times New Roman" w:hAnsi="Times New Roman" w:cs="Times New Roman"/>
              </w:rPr>
              <w:t xml:space="preserve"> В течение месяца после издания НПА Российской Федерации, Ханты-</w:t>
            </w:r>
            <w:r w:rsidR="004B6730">
              <w:rPr>
                <w:rFonts w:ascii="Times New Roman" w:hAnsi="Times New Roman" w:cs="Times New Roman"/>
              </w:rPr>
              <w:t xml:space="preserve">Мансийского автономного округа - </w:t>
            </w:r>
            <w:r w:rsidRPr="002A1F56">
              <w:rPr>
                <w:rFonts w:ascii="Times New Roman" w:hAnsi="Times New Roman" w:cs="Times New Roman"/>
              </w:rPr>
              <w:t>Югры</w:t>
            </w:r>
          </w:p>
        </w:tc>
        <w:tc>
          <w:tcPr>
            <w:tcW w:w="1852" w:type="dxa"/>
          </w:tcPr>
          <w:p w:rsidR="002A1F56" w:rsidRPr="002A1F56" w:rsidRDefault="00D44307" w:rsidP="004B673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B6730">
              <w:rPr>
                <w:rFonts w:ascii="Times New Roman" w:hAnsi="Times New Roman" w:cs="Times New Roman"/>
              </w:rPr>
              <w:t>тделы</w:t>
            </w:r>
            <w:r w:rsidR="00F310BA">
              <w:rPr>
                <w:rFonts w:ascii="Times New Roman" w:hAnsi="Times New Roman" w:cs="Times New Roman"/>
              </w:rPr>
              <w:t xml:space="preserve"> муниципальной службы</w:t>
            </w:r>
            <w:r w:rsidR="002A1F56" w:rsidRPr="002A1F56">
              <w:rPr>
                <w:rFonts w:ascii="Times New Roman" w:hAnsi="Times New Roman" w:cs="Times New Roman"/>
              </w:rPr>
              <w:t xml:space="preserve"> муниципальн</w:t>
            </w:r>
            <w:r w:rsidR="00F822CF">
              <w:rPr>
                <w:rFonts w:ascii="Times New Roman" w:hAnsi="Times New Roman" w:cs="Times New Roman"/>
              </w:rPr>
              <w:t xml:space="preserve">ых </w:t>
            </w:r>
            <w:r w:rsidR="002A1F56" w:rsidRPr="002A1F56">
              <w:rPr>
                <w:rFonts w:ascii="Times New Roman" w:hAnsi="Times New Roman" w:cs="Times New Roman"/>
              </w:rPr>
              <w:t>образовани</w:t>
            </w:r>
            <w:r>
              <w:rPr>
                <w:rFonts w:ascii="Times New Roman" w:hAnsi="Times New Roman" w:cs="Times New Roman"/>
              </w:rPr>
              <w:t>й</w:t>
            </w:r>
            <w:r w:rsidR="002A1F56" w:rsidRPr="002A1F56">
              <w:rPr>
                <w:rFonts w:ascii="Times New Roman" w:hAnsi="Times New Roman" w:cs="Times New Roman"/>
              </w:rPr>
              <w:t xml:space="preserve"> Кондинск</w:t>
            </w:r>
            <w:r>
              <w:rPr>
                <w:rFonts w:ascii="Times New Roman" w:hAnsi="Times New Roman" w:cs="Times New Roman"/>
              </w:rPr>
              <w:t>ого</w:t>
            </w:r>
            <w:r w:rsidR="002A1F56" w:rsidRPr="002A1F56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а.</w:t>
            </w:r>
            <w:r w:rsidR="002A1F56" w:rsidRPr="002A1F5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A1F56" w:rsidRDefault="002A1F56" w:rsidP="002A1F56">
      <w:pPr>
        <w:widowControl w:val="0"/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10BA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F822CF">
        <w:rPr>
          <w:sz w:val="28"/>
          <w:szCs w:val="28"/>
        </w:rPr>
        <w:t>».</w:t>
      </w:r>
    </w:p>
    <w:p w:rsidR="004D292E" w:rsidRPr="00F822CF" w:rsidRDefault="00F310BA" w:rsidP="004D292E">
      <w:pPr>
        <w:shd w:val="clear" w:color="auto" w:fill="FFFFFF"/>
        <w:jc w:val="both"/>
        <w:rPr>
          <w:color w:val="000000"/>
          <w:sz w:val="28"/>
          <w:szCs w:val="28"/>
        </w:rPr>
      </w:pPr>
      <w:r w:rsidRPr="00F822CF">
        <w:rPr>
          <w:sz w:val="28"/>
          <w:szCs w:val="28"/>
        </w:rPr>
        <w:lastRenderedPageBreak/>
        <w:t xml:space="preserve">      </w:t>
      </w:r>
      <w:r w:rsidR="002A1F56" w:rsidRPr="00F822CF">
        <w:rPr>
          <w:sz w:val="28"/>
          <w:szCs w:val="28"/>
        </w:rPr>
        <w:t xml:space="preserve">1.2. </w:t>
      </w:r>
      <w:r w:rsidR="004D292E" w:rsidRPr="00F822CF">
        <w:rPr>
          <w:sz w:val="28"/>
          <w:szCs w:val="28"/>
        </w:rPr>
        <w:t>В пункте 2.6. Раздела 2 слова «</w:t>
      </w:r>
      <w:r w:rsidR="004D292E" w:rsidRPr="00F822CF">
        <w:rPr>
          <w:color w:val="000000"/>
          <w:sz w:val="28"/>
          <w:szCs w:val="28"/>
        </w:rPr>
        <w:t xml:space="preserve">до 01 апреля, до 01 июля, </w:t>
      </w:r>
      <w:r w:rsidR="00F822CF">
        <w:rPr>
          <w:color w:val="000000"/>
          <w:sz w:val="28"/>
          <w:szCs w:val="28"/>
        </w:rPr>
        <w:t xml:space="preserve">                               </w:t>
      </w:r>
      <w:r w:rsidR="004D292E" w:rsidRPr="00F822CF">
        <w:rPr>
          <w:color w:val="000000"/>
          <w:sz w:val="28"/>
          <w:szCs w:val="28"/>
        </w:rPr>
        <w:t xml:space="preserve">до 01 октября, до 31 декабря 2015 года» заменить словами «на 01 апреля, </w:t>
      </w:r>
      <w:r w:rsidR="00F822CF">
        <w:rPr>
          <w:color w:val="000000"/>
          <w:sz w:val="28"/>
          <w:szCs w:val="28"/>
        </w:rPr>
        <w:t xml:space="preserve">                      </w:t>
      </w:r>
      <w:r w:rsidR="004D292E" w:rsidRPr="00F822CF">
        <w:rPr>
          <w:color w:val="000000"/>
          <w:sz w:val="28"/>
          <w:szCs w:val="28"/>
        </w:rPr>
        <w:t xml:space="preserve">на 01 июля, на 01 октября, на 31 декабря 2015 года в срок до 30 числа месяца, следующего </w:t>
      </w:r>
      <w:proofErr w:type="gramStart"/>
      <w:r w:rsidR="004D292E" w:rsidRPr="00F822CF">
        <w:rPr>
          <w:color w:val="000000"/>
          <w:sz w:val="28"/>
          <w:szCs w:val="28"/>
        </w:rPr>
        <w:t>за</w:t>
      </w:r>
      <w:proofErr w:type="gramEnd"/>
      <w:r w:rsidR="004D292E" w:rsidRPr="00F822CF">
        <w:rPr>
          <w:color w:val="000000"/>
          <w:sz w:val="28"/>
          <w:szCs w:val="28"/>
        </w:rPr>
        <w:t xml:space="preserve"> отчетным»;</w:t>
      </w:r>
    </w:p>
    <w:p w:rsidR="004D292E" w:rsidRPr="00F822CF" w:rsidRDefault="00F310BA" w:rsidP="004D292E">
      <w:pPr>
        <w:shd w:val="clear" w:color="auto" w:fill="FFFFFF"/>
        <w:jc w:val="both"/>
        <w:rPr>
          <w:sz w:val="28"/>
          <w:szCs w:val="28"/>
        </w:rPr>
      </w:pPr>
      <w:r w:rsidRPr="00F822CF">
        <w:rPr>
          <w:color w:val="000000"/>
          <w:sz w:val="28"/>
          <w:szCs w:val="28"/>
        </w:rPr>
        <w:t xml:space="preserve">     </w:t>
      </w:r>
      <w:r w:rsidR="004D292E" w:rsidRPr="00F822CF">
        <w:rPr>
          <w:color w:val="000000"/>
          <w:sz w:val="28"/>
          <w:szCs w:val="28"/>
        </w:rPr>
        <w:t xml:space="preserve">1.3. </w:t>
      </w:r>
      <w:r w:rsidR="004D292E" w:rsidRPr="00F822CF">
        <w:rPr>
          <w:sz w:val="28"/>
          <w:szCs w:val="28"/>
        </w:rPr>
        <w:t>Пункт 2.13 раздела 2 изложить в новой редакции:</w:t>
      </w:r>
    </w:p>
    <w:p w:rsidR="004D292E" w:rsidRDefault="004D292E" w:rsidP="004D292E">
      <w:pPr>
        <w:shd w:val="clear" w:color="auto" w:fill="FFFFFF"/>
        <w:jc w:val="both"/>
      </w:pPr>
      <w:r>
        <w:t xml:space="preserve">« </w:t>
      </w:r>
    </w:p>
    <w:tbl>
      <w:tblPr>
        <w:tblStyle w:val="ac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4679"/>
        <w:gridCol w:w="2126"/>
        <w:gridCol w:w="1985"/>
      </w:tblGrid>
      <w:tr w:rsidR="004D292E" w:rsidTr="00F822CF">
        <w:tc>
          <w:tcPr>
            <w:tcW w:w="708" w:type="dxa"/>
          </w:tcPr>
          <w:p w:rsidR="004D292E" w:rsidRPr="00F822CF" w:rsidRDefault="004D292E" w:rsidP="00834E8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2CF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4679" w:type="dxa"/>
          </w:tcPr>
          <w:p w:rsidR="004D292E" w:rsidRPr="00F822CF" w:rsidRDefault="004D292E" w:rsidP="004B673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2C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наполнение подразделов официальных сайтов </w:t>
            </w:r>
            <w:r w:rsidR="004B6730" w:rsidRPr="00F822CF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Кондинского района</w:t>
            </w:r>
            <w:r w:rsidRPr="00F822CF">
              <w:rPr>
                <w:rFonts w:ascii="Times New Roman" w:hAnsi="Times New Roman" w:cs="Times New Roman"/>
                <w:sz w:val="24"/>
                <w:szCs w:val="24"/>
              </w:rPr>
              <w:t>, посвященных вопросам противодействия коррупции, в соответствии с разъясн</w:t>
            </w:r>
            <w:r w:rsidR="004B6730" w:rsidRPr="00F822CF">
              <w:rPr>
                <w:rFonts w:ascii="Times New Roman" w:hAnsi="Times New Roman" w:cs="Times New Roman"/>
                <w:sz w:val="24"/>
                <w:szCs w:val="24"/>
              </w:rPr>
              <w:t xml:space="preserve">ениями Минтруда России от 26 ноября </w:t>
            </w:r>
            <w:r w:rsidRPr="00F822C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4B6730" w:rsidRPr="00F822C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F822CF">
              <w:rPr>
                <w:rFonts w:ascii="Times New Roman" w:hAnsi="Times New Roman" w:cs="Times New Roman"/>
                <w:sz w:val="24"/>
                <w:szCs w:val="24"/>
              </w:rPr>
              <w:t xml:space="preserve"> «О единых требованиях к размещению и наполнению подразделов официальных сайтов федеральных государственных органов, посвященных вопросам противодействия коррупции».</w:t>
            </w:r>
          </w:p>
        </w:tc>
        <w:tc>
          <w:tcPr>
            <w:tcW w:w="2126" w:type="dxa"/>
          </w:tcPr>
          <w:p w:rsidR="004D292E" w:rsidRPr="00F822CF" w:rsidRDefault="004D292E" w:rsidP="004B673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 декабря 2015</w:t>
            </w:r>
            <w:r w:rsidR="004B6730" w:rsidRPr="00F82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2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4B6730" w:rsidRPr="00F82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1985" w:type="dxa"/>
          </w:tcPr>
          <w:p w:rsidR="004D292E" w:rsidRPr="00F822CF" w:rsidRDefault="00D44307" w:rsidP="004B673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2CF">
              <w:rPr>
                <w:rFonts w:ascii="Times New Roman" w:hAnsi="Times New Roman" w:cs="Times New Roman"/>
                <w:sz w:val="24"/>
                <w:szCs w:val="24"/>
              </w:rPr>
              <w:t>Управление внутренней политики администрации района</w:t>
            </w:r>
            <w:r w:rsidR="004D292E" w:rsidRPr="00F822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292E" w:rsidRPr="00F82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городских </w:t>
            </w:r>
            <w:r w:rsidR="004B6730" w:rsidRPr="00F82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 w:rsidR="004D292E" w:rsidRPr="00F82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сельских поселений района </w:t>
            </w:r>
            <w:r w:rsidR="004B6730" w:rsidRPr="00F82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(по </w:t>
            </w:r>
            <w:r w:rsidR="004D292E" w:rsidRPr="00F82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согласованию)</w:t>
            </w:r>
          </w:p>
        </w:tc>
      </w:tr>
    </w:tbl>
    <w:p w:rsidR="004D292E" w:rsidRDefault="00F310BA" w:rsidP="004D292E">
      <w:pPr>
        <w:shd w:val="clear" w:color="auto" w:fill="FFFFFF"/>
        <w:jc w:val="both"/>
      </w:pPr>
      <w:r>
        <w:t xml:space="preserve">                                                                                                                                               </w:t>
      </w:r>
      <w:r w:rsidR="00F822CF">
        <w:t>» .</w:t>
      </w:r>
    </w:p>
    <w:p w:rsidR="004D292E" w:rsidRPr="00F822CF" w:rsidRDefault="00F310BA" w:rsidP="004D292E">
      <w:pPr>
        <w:shd w:val="clear" w:color="auto" w:fill="FFFFFF"/>
        <w:jc w:val="both"/>
        <w:rPr>
          <w:color w:val="000000"/>
          <w:sz w:val="28"/>
          <w:szCs w:val="28"/>
        </w:rPr>
      </w:pPr>
      <w:r w:rsidRPr="00F822CF">
        <w:rPr>
          <w:color w:val="000000"/>
          <w:sz w:val="28"/>
          <w:szCs w:val="28"/>
        </w:rPr>
        <w:t xml:space="preserve">     </w:t>
      </w:r>
      <w:r w:rsidR="004D292E" w:rsidRPr="00F822CF">
        <w:rPr>
          <w:color w:val="000000"/>
          <w:sz w:val="28"/>
          <w:szCs w:val="28"/>
        </w:rPr>
        <w:t xml:space="preserve">1.4. </w:t>
      </w:r>
      <w:r w:rsidR="004D292E" w:rsidRPr="00F822CF">
        <w:rPr>
          <w:sz w:val="28"/>
          <w:szCs w:val="28"/>
        </w:rPr>
        <w:t>В пункте 2.14. раздела 2 слова «</w:t>
      </w:r>
      <w:r w:rsidR="004D292E" w:rsidRPr="00F822CF">
        <w:rPr>
          <w:color w:val="000000"/>
          <w:sz w:val="28"/>
          <w:szCs w:val="28"/>
        </w:rPr>
        <w:t>До 25 января 2015г.</w:t>
      </w:r>
      <w:r w:rsidR="00236FD0" w:rsidRPr="00F822CF">
        <w:rPr>
          <w:color w:val="000000"/>
          <w:sz w:val="28"/>
          <w:szCs w:val="28"/>
        </w:rPr>
        <w:t>» заменить словами «До 15 декабря 2015</w:t>
      </w:r>
      <w:r w:rsidR="004B6730" w:rsidRPr="00F822CF">
        <w:rPr>
          <w:color w:val="000000"/>
          <w:sz w:val="28"/>
          <w:szCs w:val="28"/>
        </w:rPr>
        <w:t xml:space="preserve"> года</w:t>
      </w:r>
      <w:r w:rsidR="00236FD0" w:rsidRPr="00F822CF">
        <w:rPr>
          <w:color w:val="000000"/>
          <w:sz w:val="28"/>
          <w:szCs w:val="28"/>
        </w:rPr>
        <w:t>»;</w:t>
      </w:r>
    </w:p>
    <w:p w:rsidR="00236FD0" w:rsidRPr="00F822CF" w:rsidRDefault="00F310BA" w:rsidP="004D292E">
      <w:pPr>
        <w:shd w:val="clear" w:color="auto" w:fill="FFFFFF"/>
        <w:jc w:val="both"/>
        <w:rPr>
          <w:sz w:val="28"/>
          <w:szCs w:val="28"/>
        </w:rPr>
      </w:pPr>
      <w:r w:rsidRPr="00F822CF">
        <w:rPr>
          <w:color w:val="000000"/>
          <w:sz w:val="28"/>
          <w:szCs w:val="28"/>
        </w:rPr>
        <w:t xml:space="preserve">    </w:t>
      </w:r>
      <w:r w:rsidR="00236FD0" w:rsidRPr="00F822CF">
        <w:rPr>
          <w:color w:val="000000"/>
          <w:sz w:val="28"/>
          <w:szCs w:val="28"/>
        </w:rPr>
        <w:t xml:space="preserve">1.5. </w:t>
      </w:r>
      <w:r w:rsidR="00236FD0" w:rsidRPr="00F822CF">
        <w:rPr>
          <w:sz w:val="28"/>
          <w:szCs w:val="28"/>
        </w:rPr>
        <w:t>Дополнить раздел 2 подпунктами 2.18.; 2.19.;</w:t>
      </w:r>
      <w:r w:rsidR="00654744" w:rsidRPr="00F822CF">
        <w:rPr>
          <w:sz w:val="28"/>
          <w:szCs w:val="28"/>
        </w:rPr>
        <w:t xml:space="preserve"> </w:t>
      </w:r>
      <w:r w:rsidR="00236FD0" w:rsidRPr="00F822CF">
        <w:rPr>
          <w:sz w:val="28"/>
          <w:szCs w:val="28"/>
        </w:rPr>
        <w:t>2.20.;</w:t>
      </w:r>
      <w:r w:rsidR="00654744" w:rsidRPr="00F822CF">
        <w:rPr>
          <w:sz w:val="28"/>
          <w:szCs w:val="28"/>
        </w:rPr>
        <w:t xml:space="preserve"> </w:t>
      </w:r>
      <w:r w:rsidR="00236FD0" w:rsidRPr="00F822CF">
        <w:rPr>
          <w:sz w:val="28"/>
          <w:szCs w:val="28"/>
        </w:rPr>
        <w:t>2.21.;</w:t>
      </w:r>
      <w:r w:rsidR="00654744" w:rsidRPr="00F822CF">
        <w:rPr>
          <w:sz w:val="28"/>
          <w:szCs w:val="28"/>
        </w:rPr>
        <w:t xml:space="preserve"> </w:t>
      </w:r>
      <w:r w:rsidR="00236FD0" w:rsidRPr="00F822CF">
        <w:rPr>
          <w:sz w:val="28"/>
          <w:szCs w:val="28"/>
        </w:rPr>
        <w:t>2.22.:</w:t>
      </w:r>
    </w:p>
    <w:p w:rsidR="00236FD0" w:rsidRDefault="00236FD0" w:rsidP="004D292E">
      <w:pPr>
        <w:shd w:val="clear" w:color="auto" w:fill="FFFFFF"/>
        <w:jc w:val="both"/>
      </w:pPr>
      <w:r>
        <w:t xml:space="preserve">« </w:t>
      </w:r>
    </w:p>
    <w:tbl>
      <w:tblPr>
        <w:tblStyle w:val="ac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984"/>
        <w:gridCol w:w="2127"/>
      </w:tblGrid>
      <w:tr w:rsidR="00236FD0" w:rsidTr="00F822CF">
        <w:tc>
          <w:tcPr>
            <w:tcW w:w="709" w:type="dxa"/>
          </w:tcPr>
          <w:p w:rsidR="00236FD0" w:rsidRPr="00F822CF" w:rsidRDefault="00236FD0" w:rsidP="00834E8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2CF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4678" w:type="dxa"/>
          </w:tcPr>
          <w:p w:rsidR="00236FD0" w:rsidRPr="00F822CF" w:rsidRDefault="00236FD0" w:rsidP="00236FD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2CF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оказания методической помощи проведение семинара для работников кадровых служб администраций поселений Кондинского района, органов администрации Кондинского района с правами юридического лица, муниципальных учреждений, предприятий по вопросам противодействия коррупции. </w:t>
            </w:r>
          </w:p>
        </w:tc>
        <w:tc>
          <w:tcPr>
            <w:tcW w:w="1984" w:type="dxa"/>
          </w:tcPr>
          <w:p w:rsidR="00236FD0" w:rsidRPr="00F822CF" w:rsidRDefault="004B6730" w:rsidP="004B673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2CF">
              <w:rPr>
                <w:rFonts w:ascii="Times New Roman" w:hAnsi="Times New Roman" w:cs="Times New Roman"/>
                <w:sz w:val="24"/>
                <w:szCs w:val="24"/>
              </w:rPr>
              <w:t>До 01 августа 2015 года</w:t>
            </w:r>
          </w:p>
        </w:tc>
        <w:tc>
          <w:tcPr>
            <w:tcW w:w="2127" w:type="dxa"/>
          </w:tcPr>
          <w:p w:rsidR="00236FD0" w:rsidRPr="00F822CF" w:rsidRDefault="00236FD0" w:rsidP="00834E8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2CF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муниципальной службы </w:t>
            </w:r>
            <w:r w:rsidR="00F822CF" w:rsidRPr="00F822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F822CF">
              <w:rPr>
                <w:rFonts w:ascii="Times New Roman" w:hAnsi="Times New Roman" w:cs="Times New Roman"/>
                <w:sz w:val="24"/>
                <w:szCs w:val="24"/>
              </w:rPr>
              <w:t>и кадровой политики</w:t>
            </w:r>
            <w:r w:rsidR="008D5CAC" w:rsidRPr="00F822C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внутренней политики</w:t>
            </w:r>
            <w:r w:rsidRPr="00F822CF">
              <w:rPr>
                <w:rFonts w:ascii="Times New Roman" w:hAnsi="Times New Roman" w:cs="Times New Roman"/>
                <w:sz w:val="24"/>
                <w:szCs w:val="24"/>
              </w:rPr>
              <w:t>, специальный отдел администрации района</w:t>
            </w:r>
          </w:p>
        </w:tc>
      </w:tr>
      <w:tr w:rsidR="00236FD0" w:rsidTr="00F822CF">
        <w:tc>
          <w:tcPr>
            <w:tcW w:w="709" w:type="dxa"/>
          </w:tcPr>
          <w:p w:rsidR="00236FD0" w:rsidRPr="00F822CF" w:rsidRDefault="00236FD0" w:rsidP="00834E8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2CF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4678" w:type="dxa"/>
          </w:tcPr>
          <w:p w:rsidR="00236FD0" w:rsidRPr="00F822CF" w:rsidRDefault="00236FD0" w:rsidP="00236FD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2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вводного инструктажа по вопросам противодействия коррупции для вновь </w:t>
            </w:r>
            <w:proofErr w:type="gramStart"/>
            <w:r w:rsidRPr="00F822CF">
              <w:rPr>
                <w:rFonts w:ascii="Times New Roman" w:hAnsi="Times New Roman" w:cs="Times New Roman"/>
                <w:sz w:val="24"/>
                <w:szCs w:val="24"/>
              </w:rPr>
              <w:t>принятых</w:t>
            </w:r>
            <w:proofErr w:type="gramEnd"/>
            <w:r w:rsidRPr="00F822CF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муниципальную службу и на должность руководителя муниципального учреждения, предприятия</w:t>
            </w:r>
            <w:r w:rsidR="00654744" w:rsidRPr="00F82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2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36FD0" w:rsidRPr="00F822CF" w:rsidRDefault="00236FD0" w:rsidP="00834E8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2CF">
              <w:rPr>
                <w:rFonts w:ascii="Times New Roman" w:hAnsi="Times New Roman" w:cs="Times New Roman"/>
                <w:sz w:val="24"/>
                <w:szCs w:val="24"/>
              </w:rPr>
              <w:t>При принятии на работу</w:t>
            </w:r>
          </w:p>
        </w:tc>
        <w:tc>
          <w:tcPr>
            <w:tcW w:w="2127" w:type="dxa"/>
          </w:tcPr>
          <w:p w:rsidR="00236FD0" w:rsidRDefault="00236FD0" w:rsidP="00654744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CF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муниципальной службы </w:t>
            </w:r>
            <w:r w:rsidR="00F822CF" w:rsidRPr="00F822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F822CF"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политики </w:t>
            </w:r>
            <w:r w:rsidR="008D5CAC" w:rsidRPr="00F822C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внутренней политики </w:t>
            </w:r>
            <w:r w:rsidRPr="00F822CF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  <w:r w:rsidR="00654744" w:rsidRPr="00F822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2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744" w:rsidRPr="00F82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городских </w:t>
            </w:r>
            <w:r w:rsidR="00F822CF" w:rsidRPr="00F82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="00654744" w:rsidRPr="00F82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сельских поселений района </w:t>
            </w:r>
            <w:r w:rsidR="00F822CF" w:rsidRPr="00F82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(по </w:t>
            </w:r>
            <w:r w:rsidR="00654744" w:rsidRPr="00F82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согласованию)</w:t>
            </w:r>
          </w:p>
          <w:p w:rsidR="00F822CF" w:rsidRPr="00F822CF" w:rsidRDefault="00F822CF" w:rsidP="0065474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D0" w:rsidRPr="001C4405" w:rsidTr="00F822CF">
        <w:tc>
          <w:tcPr>
            <w:tcW w:w="709" w:type="dxa"/>
          </w:tcPr>
          <w:p w:rsidR="00236FD0" w:rsidRPr="00F822CF" w:rsidRDefault="00236FD0" w:rsidP="00834E8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2.20.</w:t>
            </w:r>
          </w:p>
        </w:tc>
        <w:tc>
          <w:tcPr>
            <w:tcW w:w="4678" w:type="dxa"/>
          </w:tcPr>
          <w:p w:rsidR="00236FD0" w:rsidRPr="00F822CF" w:rsidRDefault="00236FD0" w:rsidP="00834E8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2CF">
              <w:rPr>
                <w:rFonts w:ascii="Times New Roman" w:hAnsi="Times New Roman" w:cs="Times New Roman"/>
                <w:sz w:val="24"/>
                <w:szCs w:val="24"/>
              </w:rPr>
              <w:t>Утверждение Памятки «</w:t>
            </w:r>
            <w:proofErr w:type="gramStart"/>
            <w:r w:rsidRPr="00F822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hyperlink r:id="rId8" w:history="1">
              <w:r w:rsidRPr="00F822CF">
                <w:rPr>
                  <w:rStyle w:val="ad"/>
                  <w:bCs/>
                  <w:color w:val="auto"/>
                  <w:sz w:val="24"/>
                  <w:szCs w:val="24"/>
                </w:rPr>
                <w:t>б</w:t>
              </w:r>
              <w:proofErr w:type="gramEnd"/>
              <w:r w:rsidRPr="00F822CF">
                <w:rPr>
                  <w:rStyle w:val="ad"/>
                  <w:bCs/>
                  <w:color w:val="auto"/>
                  <w:sz w:val="24"/>
                  <w:szCs w:val="24"/>
                </w:rPr>
                <w:t xml:space="preserve"> ограничениях, запретах и обязанностях работников муниципальных учреждений, муниципальных унитарных предприятий и хозяйственных обществ Кондинского района, единственным учредителем (участником) которых является муниципальное образование Кондинский район, установленных в целях противодействия коррупции</w:t>
              </w:r>
            </w:hyperlink>
            <w:r w:rsidRPr="00F822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36FD0" w:rsidRPr="00F822CF" w:rsidRDefault="008D5CAC" w:rsidP="004B673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2C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B6730" w:rsidRPr="00F822CF">
              <w:rPr>
                <w:rFonts w:ascii="Times New Roman" w:hAnsi="Times New Roman" w:cs="Times New Roman"/>
                <w:sz w:val="24"/>
                <w:szCs w:val="24"/>
              </w:rPr>
              <w:t xml:space="preserve">01 августа </w:t>
            </w:r>
            <w:r w:rsidRPr="00F822C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4B6730" w:rsidRPr="00F82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2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B6730" w:rsidRPr="00F822CF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127" w:type="dxa"/>
          </w:tcPr>
          <w:p w:rsidR="00236FD0" w:rsidRPr="00F822CF" w:rsidRDefault="00236FD0" w:rsidP="00834E8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2CF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муниципальной службы </w:t>
            </w:r>
            <w:r w:rsidR="00F822CF" w:rsidRPr="00F822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F822CF"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политики </w:t>
            </w:r>
            <w:r w:rsidR="008D5CAC" w:rsidRPr="00F822C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внутренней политики </w:t>
            </w:r>
            <w:r w:rsidRPr="00F822CF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</w:tr>
      <w:tr w:rsidR="00236FD0" w:rsidRPr="001C4405" w:rsidTr="00F822CF">
        <w:tc>
          <w:tcPr>
            <w:tcW w:w="709" w:type="dxa"/>
          </w:tcPr>
          <w:p w:rsidR="00236FD0" w:rsidRPr="00F822CF" w:rsidRDefault="00236FD0" w:rsidP="00834E8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2CF">
              <w:rPr>
                <w:rFonts w:ascii="Times New Roman" w:hAnsi="Times New Roman" w:cs="Times New Roman"/>
                <w:sz w:val="24"/>
                <w:szCs w:val="24"/>
              </w:rPr>
              <w:t>2.21.</w:t>
            </w:r>
          </w:p>
        </w:tc>
        <w:tc>
          <w:tcPr>
            <w:tcW w:w="4678" w:type="dxa"/>
          </w:tcPr>
          <w:p w:rsidR="00236FD0" w:rsidRPr="00F822CF" w:rsidRDefault="00236FD0" w:rsidP="004B6730">
            <w:pPr>
              <w:jc w:val="both"/>
            </w:pPr>
            <w:r w:rsidRPr="00F822CF">
              <w:t xml:space="preserve">Оказание правовой помощи по вопросам противодействия коррупции муниципальным учреждениям, муниципальным унитарным предприятиям и хозяйственным обществам Кондинского района, единственным учредителем (участником) </w:t>
            </w:r>
            <w:proofErr w:type="gramStart"/>
            <w:r w:rsidRPr="00F822CF">
              <w:t>которых</w:t>
            </w:r>
            <w:proofErr w:type="gramEnd"/>
            <w:r w:rsidRPr="00F822CF">
              <w:t xml:space="preserve"> является муниципальное образование Кондинский район.</w:t>
            </w:r>
          </w:p>
        </w:tc>
        <w:tc>
          <w:tcPr>
            <w:tcW w:w="1984" w:type="dxa"/>
          </w:tcPr>
          <w:p w:rsidR="00236FD0" w:rsidRPr="00F822CF" w:rsidRDefault="004B6730" w:rsidP="00834E8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2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6FD0" w:rsidRPr="00F822C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утвержденным графиком 2015</w:t>
            </w:r>
            <w:r w:rsidRPr="00F82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FD0" w:rsidRPr="00F822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822CF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127" w:type="dxa"/>
          </w:tcPr>
          <w:p w:rsidR="00236FD0" w:rsidRPr="00F822CF" w:rsidRDefault="00F822CF" w:rsidP="008D5CA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8D5CAC" w:rsidRPr="00F822CF">
              <w:rPr>
                <w:rFonts w:ascii="Times New Roman" w:hAnsi="Times New Roman" w:cs="Times New Roman"/>
                <w:sz w:val="24"/>
                <w:szCs w:val="24"/>
              </w:rPr>
              <w:t>внутренней политики</w:t>
            </w:r>
            <w:r w:rsidR="00236FD0" w:rsidRPr="00F822C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</w:tr>
      <w:tr w:rsidR="00236FD0" w:rsidRPr="001C4405" w:rsidTr="00F822CF">
        <w:tc>
          <w:tcPr>
            <w:tcW w:w="709" w:type="dxa"/>
          </w:tcPr>
          <w:p w:rsidR="00236FD0" w:rsidRPr="00F822CF" w:rsidRDefault="00236FD0" w:rsidP="00834E8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2CF">
              <w:rPr>
                <w:rFonts w:ascii="Times New Roman" w:hAnsi="Times New Roman" w:cs="Times New Roman"/>
                <w:sz w:val="24"/>
                <w:szCs w:val="24"/>
              </w:rPr>
              <w:t>2.22.</w:t>
            </w:r>
          </w:p>
        </w:tc>
        <w:tc>
          <w:tcPr>
            <w:tcW w:w="4678" w:type="dxa"/>
          </w:tcPr>
          <w:p w:rsidR="00236FD0" w:rsidRPr="00F822CF" w:rsidRDefault="00236FD0" w:rsidP="0065474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2CF">
              <w:rPr>
                <w:rFonts w:ascii="Times New Roman" w:hAnsi="Times New Roman" w:cs="Times New Roman"/>
                <w:sz w:val="24"/>
                <w:szCs w:val="24"/>
              </w:rPr>
              <w:t>Активизировать применение  правовых технологий противодействия коррупции (антикоррупционный правовой мониторинг, антикоррупционная экспертиза нормативных правовых актов).</w:t>
            </w:r>
          </w:p>
        </w:tc>
        <w:tc>
          <w:tcPr>
            <w:tcW w:w="1984" w:type="dxa"/>
          </w:tcPr>
          <w:p w:rsidR="00236FD0" w:rsidRPr="00F822CF" w:rsidRDefault="00236FD0" w:rsidP="00834E8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2CF">
              <w:rPr>
                <w:rFonts w:ascii="Times New Roman" w:hAnsi="Times New Roman" w:cs="Times New Roman"/>
                <w:sz w:val="24"/>
                <w:szCs w:val="24"/>
              </w:rPr>
              <w:t>До 25 декабря 2015</w:t>
            </w:r>
            <w:r w:rsidR="004B6730" w:rsidRPr="00F82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2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B6730" w:rsidRPr="00F822CF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127" w:type="dxa"/>
          </w:tcPr>
          <w:p w:rsidR="00236FD0" w:rsidRPr="00F822CF" w:rsidRDefault="00236FD0" w:rsidP="00834E8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2CF">
              <w:rPr>
                <w:rFonts w:ascii="Times New Roman" w:hAnsi="Times New Roman" w:cs="Times New Roman"/>
                <w:sz w:val="24"/>
                <w:szCs w:val="24"/>
              </w:rPr>
              <w:t>Управление внутренней политики администрации района</w:t>
            </w:r>
          </w:p>
        </w:tc>
      </w:tr>
    </w:tbl>
    <w:p w:rsidR="00236FD0" w:rsidRPr="00F822CF" w:rsidRDefault="00236FD0" w:rsidP="00F822CF">
      <w:pPr>
        <w:shd w:val="clear" w:color="auto" w:fill="FFFFFF"/>
        <w:jc w:val="right"/>
        <w:rPr>
          <w:color w:val="000000"/>
          <w:sz w:val="28"/>
          <w:szCs w:val="28"/>
        </w:rPr>
      </w:pPr>
      <w:r w:rsidRPr="00F822CF">
        <w:rPr>
          <w:sz w:val="28"/>
          <w:szCs w:val="28"/>
        </w:rPr>
        <w:t>»</w:t>
      </w:r>
      <w:r w:rsidR="00654744" w:rsidRPr="00F822CF">
        <w:rPr>
          <w:sz w:val="28"/>
          <w:szCs w:val="28"/>
        </w:rPr>
        <w:t>.</w:t>
      </w:r>
    </w:p>
    <w:p w:rsidR="00CE4798" w:rsidRPr="00F822CF" w:rsidRDefault="00CE4798" w:rsidP="001F1EB6">
      <w:pPr>
        <w:jc w:val="both"/>
        <w:rPr>
          <w:bCs/>
          <w:sz w:val="28"/>
          <w:szCs w:val="28"/>
        </w:rPr>
      </w:pPr>
      <w:r w:rsidRPr="00F822CF">
        <w:rPr>
          <w:bCs/>
          <w:sz w:val="28"/>
          <w:szCs w:val="28"/>
        </w:rPr>
        <w:tab/>
        <w:t>2.</w:t>
      </w:r>
      <w:r w:rsidR="00654744" w:rsidRPr="00F822CF">
        <w:rPr>
          <w:bCs/>
          <w:sz w:val="28"/>
          <w:szCs w:val="28"/>
        </w:rPr>
        <w:t xml:space="preserve"> </w:t>
      </w:r>
      <w:proofErr w:type="gramStart"/>
      <w:r w:rsidR="001F1EB6" w:rsidRPr="00F822CF">
        <w:rPr>
          <w:bCs/>
          <w:sz w:val="28"/>
          <w:szCs w:val="28"/>
        </w:rPr>
        <w:t>Контроль за</w:t>
      </w:r>
      <w:proofErr w:type="gramEnd"/>
      <w:r w:rsidR="001F1EB6" w:rsidRPr="00F822CF">
        <w:rPr>
          <w:bCs/>
          <w:sz w:val="28"/>
          <w:szCs w:val="28"/>
        </w:rPr>
        <w:t xml:space="preserve"> выполнением возложить на заместителя главы администрации Кондинского района, курирующего вопросы </w:t>
      </w:r>
      <w:r w:rsidR="00F54052" w:rsidRPr="00F822CF">
        <w:rPr>
          <w:bCs/>
          <w:sz w:val="28"/>
          <w:szCs w:val="28"/>
        </w:rPr>
        <w:t>противодействия коррупции.</w:t>
      </w:r>
    </w:p>
    <w:p w:rsidR="00CE4798" w:rsidRPr="00EA5222" w:rsidRDefault="00CE4798" w:rsidP="00EA5253">
      <w:pPr>
        <w:jc w:val="both"/>
        <w:rPr>
          <w:bCs/>
          <w:sz w:val="28"/>
          <w:szCs w:val="28"/>
        </w:rPr>
      </w:pPr>
      <w:r w:rsidRPr="00EA5222">
        <w:rPr>
          <w:bCs/>
          <w:sz w:val="28"/>
          <w:szCs w:val="28"/>
        </w:rPr>
        <w:tab/>
      </w:r>
    </w:p>
    <w:p w:rsidR="00F822CF" w:rsidRDefault="00F822CF" w:rsidP="00CE4798">
      <w:pPr>
        <w:jc w:val="both"/>
        <w:rPr>
          <w:color w:val="000000"/>
          <w:sz w:val="28"/>
          <w:szCs w:val="28"/>
        </w:rPr>
      </w:pPr>
    </w:p>
    <w:p w:rsidR="00F822CF" w:rsidRDefault="00F822CF" w:rsidP="00CE4798">
      <w:pPr>
        <w:jc w:val="both"/>
        <w:rPr>
          <w:color w:val="000000"/>
          <w:sz w:val="28"/>
          <w:szCs w:val="28"/>
        </w:rPr>
      </w:pPr>
    </w:p>
    <w:p w:rsidR="00CE4798" w:rsidRDefault="00F822CF" w:rsidP="00CE47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Кондинского района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А.Н.Поздеев</w:t>
      </w:r>
      <w:proofErr w:type="spellEnd"/>
    </w:p>
    <w:p w:rsidR="008C284B" w:rsidRDefault="008C284B" w:rsidP="00CE4798">
      <w:pPr>
        <w:jc w:val="both"/>
        <w:rPr>
          <w:color w:val="000000"/>
          <w:sz w:val="28"/>
          <w:szCs w:val="28"/>
        </w:rPr>
      </w:pPr>
    </w:p>
    <w:p w:rsidR="001F1EB6" w:rsidRDefault="001F1EB6" w:rsidP="00CE4798">
      <w:pPr>
        <w:shd w:val="clear" w:color="auto" w:fill="FFFFFF"/>
        <w:autoSpaceDE w:val="0"/>
        <w:autoSpaceDN w:val="0"/>
        <w:adjustRightInd w:val="0"/>
        <w:ind w:left="4963"/>
        <w:rPr>
          <w:sz w:val="28"/>
          <w:szCs w:val="28"/>
        </w:rPr>
      </w:pPr>
    </w:p>
    <w:p w:rsidR="00F54052" w:rsidRDefault="00F54052" w:rsidP="00CE4798">
      <w:pPr>
        <w:shd w:val="clear" w:color="auto" w:fill="FFFFFF"/>
        <w:autoSpaceDE w:val="0"/>
        <w:autoSpaceDN w:val="0"/>
        <w:adjustRightInd w:val="0"/>
        <w:ind w:left="4963"/>
        <w:rPr>
          <w:sz w:val="28"/>
          <w:szCs w:val="28"/>
        </w:rPr>
      </w:pPr>
    </w:p>
    <w:p w:rsidR="00F54052" w:rsidRDefault="00F54052" w:rsidP="00CE4798">
      <w:pPr>
        <w:shd w:val="clear" w:color="auto" w:fill="FFFFFF"/>
        <w:autoSpaceDE w:val="0"/>
        <w:autoSpaceDN w:val="0"/>
        <w:adjustRightInd w:val="0"/>
        <w:ind w:left="4963"/>
        <w:rPr>
          <w:sz w:val="28"/>
          <w:szCs w:val="28"/>
        </w:rPr>
      </w:pPr>
    </w:p>
    <w:p w:rsidR="00075069" w:rsidRDefault="00075069"/>
    <w:sectPr w:rsidR="00075069" w:rsidSect="001A68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6B8" w:rsidRDefault="000826B8">
      <w:r>
        <w:separator/>
      </w:r>
    </w:p>
  </w:endnote>
  <w:endnote w:type="continuationSeparator" w:id="0">
    <w:p w:rsidR="000826B8" w:rsidRDefault="0008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88" w:rsidRDefault="000826B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88" w:rsidRDefault="000826B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88" w:rsidRDefault="000826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6B8" w:rsidRDefault="000826B8">
      <w:r>
        <w:separator/>
      </w:r>
    </w:p>
  </w:footnote>
  <w:footnote w:type="continuationSeparator" w:id="0">
    <w:p w:rsidR="000826B8" w:rsidRDefault="00082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3111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47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7FFB" w:rsidRDefault="000826B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3111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479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5CAA">
      <w:rPr>
        <w:rStyle w:val="a5"/>
        <w:noProof/>
      </w:rPr>
      <w:t>2</w:t>
    </w:r>
    <w:r>
      <w:rPr>
        <w:rStyle w:val="a5"/>
      </w:rPr>
      <w:fldChar w:fldCharType="end"/>
    </w:r>
  </w:p>
  <w:p w:rsidR="00137FFB" w:rsidRDefault="000826B8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88" w:rsidRDefault="000826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98"/>
    <w:rsid w:val="00075069"/>
    <w:rsid w:val="000826B8"/>
    <w:rsid w:val="00142041"/>
    <w:rsid w:val="001C4836"/>
    <w:rsid w:val="001F1EB6"/>
    <w:rsid w:val="00236FD0"/>
    <w:rsid w:val="0026198D"/>
    <w:rsid w:val="00264A5C"/>
    <w:rsid w:val="00281E28"/>
    <w:rsid w:val="002A1F56"/>
    <w:rsid w:val="0031119A"/>
    <w:rsid w:val="00424D14"/>
    <w:rsid w:val="004520D1"/>
    <w:rsid w:val="00462369"/>
    <w:rsid w:val="004738EF"/>
    <w:rsid w:val="00484A5A"/>
    <w:rsid w:val="004B6730"/>
    <w:rsid w:val="004D292E"/>
    <w:rsid w:val="0053367F"/>
    <w:rsid w:val="005915A5"/>
    <w:rsid w:val="005A399A"/>
    <w:rsid w:val="00654744"/>
    <w:rsid w:val="008736A1"/>
    <w:rsid w:val="00885981"/>
    <w:rsid w:val="00885EDF"/>
    <w:rsid w:val="008C284B"/>
    <w:rsid w:val="008D5CAC"/>
    <w:rsid w:val="00A23275"/>
    <w:rsid w:val="00A74AAA"/>
    <w:rsid w:val="00AA16DF"/>
    <w:rsid w:val="00AB5941"/>
    <w:rsid w:val="00B0361F"/>
    <w:rsid w:val="00B61219"/>
    <w:rsid w:val="00C30151"/>
    <w:rsid w:val="00C85C4F"/>
    <w:rsid w:val="00CA5D81"/>
    <w:rsid w:val="00CB6CBD"/>
    <w:rsid w:val="00CE4798"/>
    <w:rsid w:val="00CE65C6"/>
    <w:rsid w:val="00D15CAA"/>
    <w:rsid w:val="00D44307"/>
    <w:rsid w:val="00DB5011"/>
    <w:rsid w:val="00E03560"/>
    <w:rsid w:val="00E443B6"/>
    <w:rsid w:val="00EA5253"/>
    <w:rsid w:val="00F310BA"/>
    <w:rsid w:val="00F54052"/>
    <w:rsid w:val="00F8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4798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2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E4798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798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E4798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header"/>
    <w:basedOn w:val="a"/>
    <w:link w:val="a4"/>
    <w:rsid w:val="00CE47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E47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E4798"/>
  </w:style>
  <w:style w:type="paragraph" w:styleId="a6">
    <w:name w:val="footer"/>
    <w:basedOn w:val="a"/>
    <w:link w:val="a7"/>
    <w:rsid w:val="00CE47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E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6236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B6C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C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A1F56"/>
    <w:pPr>
      <w:spacing w:after="0" w:line="240" w:lineRule="auto"/>
    </w:pPr>
  </w:style>
  <w:style w:type="table" w:styleId="ac">
    <w:name w:val="Table Grid"/>
    <w:basedOn w:val="a1"/>
    <w:uiPriority w:val="59"/>
    <w:rsid w:val="002A1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236FD0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F822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caption"/>
    <w:basedOn w:val="a"/>
    <w:next w:val="a"/>
    <w:qFormat/>
    <w:rsid w:val="00F822CF"/>
    <w:pPr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4798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2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E4798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798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E4798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header"/>
    <w:basedOn w:val="a"/>
    <w:link w:val="a4"/>
    <w:rsid w:val="00CE47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E47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E4798"/>
  </w:style>
  <w:style w:type="paragraph" w:styleId="a6">
    <w:name w:val="footer"/>
    <w:basedOn w:val="a"/>
    <w:link w:val="a7"/>
    <w:rsid w:val="00CE47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E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6236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B6C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C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A1F56"/>
    <w:pPr>
      <w:spacing w:after="0" w:line="240" w:lineRule="auto"/>
    </w:pPr>
  </w:style>
  <w:style w:type="table" w:styleId="ac">
    <w:name w:val="Table Grid"/>
    <w:basedOn w:val="a1"/>
    <w:uiPriority w:val="59"/>
    <w:rsid w:val="002A1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236FD0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F822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caption"/>
    <w:basedOn w:val="a"/>
    <w:next w:val="a"/>
    <w:qFormat/>
    <w:rsid w:val="00F822CF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819036.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Дмитрий и Анна и Юля</cp:lastModifiedBy>
  <cp:revision>2</cp:revision>
  <cp:lastPrinted>2015-07-15T10:21:00Z</cp:lastPrinted>
  <dcterms:created xsi:type="dcterms:W3CDTF">2015-07-17T15:55:00Z</dcterms:created>
  <dcterms:modified xsi:type="dcterms:W3CDTF">2015-07-17T15:55:00Z</dcterms:modified>
</cp:coreProperties>
</file>