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F3EC4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2pt;height:53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0559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05596" w:rsidRDefault="00D63E9B" w:rsidP="00C04268">
            <w:pPr>
              <w:rPr>
                <w:color w:val="000000"/>
                <w:sz w:val="26"/>
                <w:szCs w:val="26"/>
              </w:rPr>
            </w:pPr>
            <w:r w:rsidRPr="00A05596">
              <w:rPr>
                <w:color w:val="000000"/>
                <w:sz w:val="26"/>
                <w:szCs w:val="26"/>
              </w:rPr>
              <w:t xml:space="preserve">от </w:t>
            </w:r>
            <w:r w:rsidR="004F4099" w:rsidRPr="00A05596">
              <w:rPr>
                <w:color w:val="000000"/>
                <w:sz w:val="26"/>
                <w:szCs w:val="26"/>
              </w:rPr>
              <w:t>18</w:t>
            </w:r>
            <w:r w:rsidR="002119A8" w:rsidRPr="00A05596">
              <w:rPr>
                <w:color w:val="000000"/>
                <w:sz w:val="26"/>
                <w:szCs w:val="26"/>
              </w:rPr>
              <w:t xml:space="preserve"> </w:t>
            </w:r>
            <w:r w:rsidR="00C04268" w:rsidRPr="00A05596">
              <w:rPr>
                <w:color w:val="000000"/>
                <w:sz w:val="26"/>
                <w:szCs w:val="26"/>
              </w:rPr>
              <w:t>сентября</w:t>
            </w:r>
            <w:r w:rsidR="002119A8" w:rsidRPr="00A05596">
              <w:rPr>
                <w:color w:val="000000"/>
                <w:sz w:val="26"/>
                <w:szCs w:val="26"/>
              </w:rPr>
              <w:t xml:space="preserve"> </w:t>
            </w:r>
            <w:r w:rsidR="00460A8A" w:rsidRPr="00A05596">
              <w:rPr>
                <w:color w:val="000000"/>
                <w:sz w:val="26"/>
                <w:szCs w:val="26"/>
              </w:rPr>
              <w:t>202</w:t>
            </w:r>
            <w:r w:rsidR="008555C0" w:rsidRPr="00A05596">
              <w:rPr>
                <w:color w:val="000000"/>
                <w:sz w:val="26"/>
                <w:szCs w:val="26"/>
              </w:rPr>
              <w:t>3</w:t>
            </w:r>
            <w:r w:rsidRPr="00A05596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05596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05596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05596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A05596">
              <w:rPr>
                <w:color w:val="000000"/>
                <w:sz w:val="26"/>
                <w:szCs w:val="26"/>
              </w:rPr>
              <w:t xml:space="preserve">№ </w:t>
            </w:r>
            <w:r w:rsidR="00A05596" w:rsidRPr="00A05596">
              <w:rPr>
                <w:color w:val="000000"/>
                <w:sz w:val="26"/>
                <w:szCs w:val="26"/>
              </w:rPr>
              <w:t>70</w:t>
            </w:r>
            <w:r w:rsidRPr="00A05596">
              <w:rPr>
                <w:color w:val="000000"/>
                <w:sz w:val="26"/>
                <w:szCs w:val="26"/>
              </w:rPr>
              <w:t>-п</w:t>
            </w:r>
            <w:r w:rsidR="00CF3CE0" w:rsidRPr="00A0559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A0559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05596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05596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A05596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05596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A0559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A05596" w:rsidTr="00CD1981">
        <w:tc>
          <w:tcPr>
            <w:tcW w:w="6062" w:type="dxa"/>
          </w:tcPr>
          <w:p w:rsidR="00A05596" w:rsidRDefault="00A05596" w:rsidP="00A0559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05596">
              <w:rPr>
                <w:sz w:val="26"/>
                <w:szCs w:val="26"/>
              </w:rPr>
              <w:t xml:space="preserve">О предоставлении разрешения </w:t>
            </w:r>
            <w:r w:rsidRPr="00A05596">
              <w:rPr>
                <w:bCs/>
                <w:sz w:val="26"/>
                <w:szCs w:val="26"/>
              </w:rPr>
              <w:t>на отклонение</w:t>
            </w:r>
            <w:r w:rsidRPr="00A05596">
              <w:rPr>
                <w:sz w:val="26"/>
                <w:szCs w:val="26"/>
              </w:rPr>
              <w:t xml:space="preserve"> </w:t>
            </w:r>
          </w:p>
          <w:p w:rsidR="00A05596" w:rsidRPr="00A05596" w:rsidRDefault="00A05596" w:rsidP="00A0559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05596">
              <w:rPr>
                <w:bCs/>
                <w:sz w:val="26"/>
                <w:szCs w:val="26"/>
              </w:rPr>
              <w:t xml:space="preserve">от предельных параметров разрешенного строительства, реконструкции объекта </w:t>
            </w:r>
          </w:p>
          <w:p w:rsidR="00A05596" w:rsidRPr="00A05596" w:rsidRDefault="00A05596" w:rsidP="00A05596">
            <w:pPr>
              <w:rPr>
                <w:sz w:val="26"/>
                <w:szCs w:val="26"/>
              </w:rPr>
            </w:pPr>
            <w:r w:rsidRPr="00A05596">
              <w:rPr>
                <w:bCs/>
                <w:sz w:val="26"/>
                <w:szCs w:val="26"/>
              </w:rPr>
              <w:t>капитального строительства</w:t>
            </w:r>
          </w:p>
          <w:p w:rsidR="003E3AB0" w:rsidRPr="00A05596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A05596" w:rsidRPr="00A05596" w:rsidRDefault="00A05596" w:rsidP="00A055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A05596">
        <w:rPr>
          <w:sz w:val="26"/>
          <w:szCs w:val="26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rPr>
          <w:sz w:val="26"/>
          <w:szCs w:val="26"/>
        </w:rPr>
        <w:br/>
      </w:r>
      <w:r w:rsidRPr="00A05596">
        <w:rPr>
          <w:sz w:val="26"/>
          <w:szCs w:val="26"/>
        </w:rPr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</w:t>
      </w:r>
      <w:r>
        <w:rPr>
          <w:sz w:val="26"/>
          <w:szCs w:val="26"/>
        </w:rPr>
        <w:br/>
      </w:r>
      <w:r w:rsidRPr="00A05596">
        <w:rPr>
          <w:sz w:val="26"/>
          <w:szCs w:val="26"/>
        </w:rPr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A05596">
        <w:rPr>
          <w:sz w:val="26"/>
          <w:szCs w:val="26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A05596">
        <w:rPr>
          <w:sz w:val="26"/>
          <w:szCs w:val="26"/>
        </w:rPr>
        <w:t>образований</w:t>
      </w:r>
      <w:proofErr w:type="gramEnd"/>
      <w:r w:rsidRPr="00A05596">
        <w:rPr>
          <w:sz w:val="26"/>
          <w:szCs w:val="26"/>
        </w:rPr>
        <w:t xml:space="preserve"> городских и сельских поселений Кондинского </w:t>
      </w:r>
      <w:r w:rsidRPr="00A05596">
        <w:rPr>
          <w:bCs/>
          <w:sz w:val="26"/>
          <w:szCs w:val="26"/>
        </w:rPr>
        <w:t xml:space="preserve">района от 15 сентября 2023 года № 28, </w:t>
      </w:r>
      <w:r w:rsidRPr="00A05596">
        <w:rPr>
          <w:b/>
          <w:bCs/>
          <w:sz w:val="26"/>
          <w:szCs w:val="26"/>
        </w:rPr>
        <w:t xml:space="preserve">постановляю: </w:t>
      </w:r>
    </w:p>
    <w:p w:rsidR="00A05596" w:rsidRPr="00A05596" w:rsidRDefault="00A05596" w:rsidP="00A0559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6"/>
          <w:szCs w:val="26"/>
        </w:rPr>
      </w:pPr>
      <w:r w:rsidRPr="00A05596">
        <w:rPr>
          <w:bCs/>
          <w:sz w:val="26"/>
          <w:szCs w:val="26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bCs/>
          <w:sz w:val="26"/>
          <w:szCs w:val="26"/>
        </w:rPr>
        <w:br/>
      </w:r>
      <w:r w:rsidRPr="00A05596">
        <w:rPr>
          <w:bCs/>
          <w:sz w:val="26"/>
          <w:szCs w:val="26"/>
        </w:rPr>
        <w:t>на земельном участке с кадастровым номером: 8</w:t>
      </w:r>
      <w:r>
        <w:rPr>
          <w:bCs/>
          <w:sz w:val="26"/>
          <w:szCs w:val="26"/>
        </w:rPr>
        <w:t>6:01:0201001:5591, расположенном</w:t>
      </w:r>
      <w:r w:rsidRPr="00A05596">
        <w:rPr>
          <w:bCs/>
          <w:sz w:val="26"/>
          <w:szCs w:val="26"/>
        </w:rPr>
        <w:t xml:space="preserve"> по адресу: ул. </w:t>
      </w:r>
      <w:proofErr w:type="gramStart"/>
      <w:r w:rsidRPr="00A05596">
        <w:rPr>
          <w:bCs/>
          <w:sz w:val="26"/>
          <w:szCs w:val="26"/>
        </w:rPr>
        <w:t>Школьная</w:t>
      </w:r>
      <w:proofErr w:type="gramEnd"/>
      <w:r w:rsidRPr="00A05596">
        <w:rPr>
          <w:bCs/>
          <w:sz w:val="26"/>
          <w:szCs w:val="26"/>
        </w:rPr>
        <w:t>, д. 9Б, пгт. Куминский (приложение):</w:t>
      </w:r>
    </w:p>
    <w:p w:rsidR="00A05596" w:rsidRPr="00A05596" w:rsidRDefault="00A05596" w:rsidP="00A0559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6"/>
          <w:szCs w:val="26"/>
        </w:rPr>
      </w:pPr>
      <w:r w:rsidRPr="00A05596">
        <w:rPr>
          <w:bCs/>
          <w:sz w:val="26"/>
          <w:szCs w:val="26"/>
        </w:rPr>
        <w:t>в части увеличения максимального процента застройки в границах земельного участка установить 50%.</w:t>
      </w:r>
    </w:p>
    <w:p w:rsidR="00A05596" w:rsidRPr="00A05596" w:rsidRDefault="00A05596" w:rsidP="00A0559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6"/>
          <w:szCs w:val="26"/>
        </w:rPr>
      </w:pPr>
      <w:r w:rsidRPr="00A05596">
        <w:rPr>
          <w:bCs/>
          <w:sz w:val="26"/>
          <w:szCs w:val="26"/>
        </w:rPr>
        <w:t xml:space="preserve">2. </w:t>
      </w:r>
      <w:proofErr w:type="gramStart"/>
      <w:r w:rsidRPr="00A05596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A05596" w:rsidRPr="00A05596" w:rsidRDefault="00A05596" w:rsidP="00A0559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6"/>
          <w:szCs w:val="26"/>
        </w:rPr>
      </w:pPr>
      <w:r w:rsidRPr="00A05596">
        <w:rPr>
          <w:sz w:val="26"/>
          <w:szCs w:val="26"/>
        </w:rPr>
        <w:t xml:space="preserve">3. </w:t>
      </w:r>
      <w:proofErr w:type="gramStart"/>
      <w:r w:rsidRPr="00A05596">
        <w:rPr>
          <w:sz w:val="26"/>
          <w:szCs w:val="26"/>
        </w:rPr>
        <w:t>Контроль за</w:t>
      </w:r>
      <w:proofErr w:type="gramEnd"/>
      <w:r w:rsidRPr="00A05596">
        <w:rPr>
          <w:sz w:val="26"/>
          <w:szCs w:val="26"/>
        </w:rPr>
        <w:t xml:space="preserve"> выполнением постановления возложить на заместителя главы района, курирующего вопросы архитектуры и градостроительства. </w:t>
      </w:r>
    </w:p>
    <w:p w:rsidR="00A05596" w:rsidRPr="00A05596" w:rsidRDefault="00A05596" w:rsidP="00D107E3">
      <w:pPr>
        <w:rPr>
          <w:color w:val="000000"/>
          <w:szCs w:val="20"/>
        </w:rPr>
      </w:pPr>
    </w:p>
    <w:p w:rsidR="00A05596" w:rsidRPr="00A05596" w:rsidRDefault="00A05596" w:rsidP="00D107E3">
      <w:pPr>
        <w:rPr>
          <w:color w:val="000000"/>
          <w:szCs w:val="20"/>
        </w:rPr>
      </w:pPr>
    </w:p>
    <w:p w:rsidR="00A05596" w:rsidRPr="00A05596" w:rsidRDefault="00A05596" w:rsidP="00D107E3">
      <w:pPr>
        <w:rPr>
          <w:color w:val="00000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A05596" w:rsidTr="00A05596">
        <w:tc>
          <w:tcPr>
            <w:tcW w:w="4677" w:type="dxa"/>
          </w:tcPr>
          <w:p w:rsidR="008A0693" w:rsidRPr="00A05596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A05596">
              <w:rPr>
                <w:sz w:val="26"/>
                <w:szCs w:val="26"/>
              </w:rPr>
              <w:t xml:space="preserve">Глава </w:t>
            </w:r>
            <w:r w:rsidR="00481FAF" w:rsidRPr="00A05596">
              <w:rPr>
                <w:sz w:val="26"/>
                <w:szCs w:val="26"/>
              </w:rPr>
              <w:t>района</w:t>
            </w:r>
          </w:p>
        </w:tc>
        <w:tc>
          <w:tcPr>
            <w:tcW w:w="1871" w:type="dxa"/>
          </w:tcPr>
          <w:p w:rsidR="008A0693" w:rsidRPr="00A05596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8A0693" w:rsidRPr="00A05596" w:rsidRDefault="00481FAF" w:rsidP="008679ED">
            <w:pPr>
              <w:jc w:val="right"/>
              <w:rPr>
                <w:sz w:val="26"/>
                <w:szCs w:val="26"/>
              </w:rPr>
            </w:pPr>
            <w:r w:rsidRPr="00A05596">
              <w:rPr>
                <w:sz w:val="26"/>
                <w:szCs w:val="26"/>
              </w:rPr>
              <w:t>А.</w:t>
            </w:r>
            <w:r w:rsidR="008679ED" w:rsidRPr="00A05596">
              <w:rPr>
                <w:sz w:val="26"/>
                <w:szCs w:val="26"/>
              </w:rPr>
              <w:t>А</w:t>
            </w:r>
            <w:r w:rsidRPr="00A05596">
              <w:rPr>
                <w:sz w:val="26"/>
                <w:szCs w:val="26"/>
              </w:rPr>
              <w:t>.</w:t>
            </w:r>
            <w:r w:rsidR="008679ED" w:rsidRPr="00A05596">
              <w:rPr>
                <w:sz w:val="26"/>
                <w:szCs w:val="26"/>
              </w:rPr>
              <w:t>Мухин</w:t>
            </w:r>
          </w:p>
        </w:tc>
      </w:tr>
    </w:tbl>
    <w:p w:rsidR="00A05596" w:rsidRPr="00A05596" w:rsidRDefault="00A05596" w:rsidP="00D107E3">
      <w:pPr>
        <w:rPr>
          <w:color w:val="000000"/>
          <w:sz w:val="10"/>
          <w:szCs w:val="10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8555C0">
        <w:rPr>
          <w:color w:val="000000"/>
          <w:sz w:val="16"/>
          <w:szCs w:val="16"/>
        </w:rPr>
        <w:t>3</w:t>
      </w:r>
    </w:p>
    <w:p w:rsidR="00A05596" w:rsidRDefault="00A05596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A05596" w:rsidSect="003E37CE">
          <w:headerReference w:type="even" r:id="rId9"/>
          <w:headerReference w:type="default" r:id="rId1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5A39EE" w:rsidRPr="005A39EE" w:rsidRDefault="005A39EE" w:rsidP="003F3EC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bookmarkStart w:id="0" w:name="_GoBack"/>
      <w:bookmarkEnd w:id="0"/>
      <w:r w:rsidRPr="005A39EE">
        <w:lastRenderedPageBreak/>
        <w:t>Приложение</w:t>
      </w:r>
    </w:p>
    <w:p w:rsidR="005A39EE" w:rsidRPr="005A39EE" w:rsidRDefault="005A39EE" w:rsidP="003F3EC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5A39EE">
        <w:t>к постановлению главы района</w:t>
      </w:r>
    </w:p>
    <w:p w:rsidR="005A39EE" w:rsidRDefault="006F7332" w:rsidP="003F3EC4">
      <w:pPr>
        <w:tabs>
          <w:tab w:val="left" w:pos="10206"/>
        </w:tabs>
        <w:ind w:left="10206"/>
      </w:pPr>
      <w:r>
        <w:t xml:space="preserve">от </w:t>
      </w:r>
      <w:r w:rsidR="004F4099">
        <w:t>18</w:t>
      </w:r>
      <w:r w:rsidR="005A39EE" w:rsidRPr="005A39EE">
        <w:t>.</w:t>
      </w:r>
      <w:r w:rsidR="008555C0">
        <w:t>0</w:t>
      </w:r>
      <w:r w:rsidR="00C04268">
        <w:t>9</w:t>
      </w:r>
      <w:r w:rsidR="005A39EE" w:rsidRPr="005A39EE">
        <w:t>.202</w:t>
      </w:r>
      <w:r w:rsidR="008555C0">
        <w:t>3</w:t>
      </w:r>
      <w:r w:rsidR="005A39EE" w:rsidRPr="005A39EE">
        <w:t xml:space="preserve"> № </w:t>
      </w:r>
      <w:r w:rsidR="00A05596">
        <w:t>70</w:t>
      </w:r>
      <w:r w:rsidR="005A39EE" w:rsidRPr="005A39EE">
        <w:t>-п</w:t>
      </w:r>
    </w:p>
    <w:p w:rsidR="003F3EC4" w:rsidRPr="005F4D8D" w:rsidRDefault="003F3EC4" w:rsidP="005A39EE">
      <w:pPr>
        <w:tabs>
          <w:tab w:val="left" w:pos="4962"/>
        </w:tabs>
        <w:ind w:left="4962"/>
      </w:pPr>
    </w:p>
    <w:p w:rsidR="005A39EE" w:rsidRPr="00CD1981" w:rsidRDefault="00A05596" w:rsidP="003F3EC4">
      <w:pPr>
        <w:jc w:val="center"/>
        <w:rPr>
          <w:b/>
          <w:color w:val="000000"/>
          <w:sz w:val="28"/>
        </w:rPr>
      </w:pPr>
      <w:r w:rsidRPr="005563A1">
        <w:rPr>
          <w:noProof/>
        </w:rPr>
        <w:pict>
          <v:shape id="Рисунок 2" o:spid="_x0000_i1026" type="#_x0000_t75" alt="Описание: 2023-08-17_14-14-09" style="width:527.65pt;height:420.2pt;visibility:visible;mso-wrap-style:square">
            <v:imagedata r:id="rId11" o:title="2023-08-17_14-14-09"/>
          </v:shape>
        </w:pict>
      </w:r>
    </w:p>
    <w:sectPr w:rsidR="005A39EE" w:rsidRPr="00CD1981" w:rsidSect="003F3EC4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62" w:rsidRDefault="00A54862">
      <w:r>
        <w:separator/>
      </w:r>
    </w:p>
  </w:endnote>
  <w:endnote w:type="continuationSeparator" w:id="0">
    <w:p w:rsidR="00A54862" w:rsidRDefault="00A5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62" w:rsidRDefault="00A54862">
      <w:r>
        <w:separator/>
      </w:r>
    </w:p>
  </w:footnote>
  <w:footnote w:type="continuationSeparator" w:id="0">
    <w:p w:rsidR="00A54862" w:rsidRDefault="00A54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3EC4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7EE"/>
    <w:rsid w:val="003F29D4"/>
    <w:rsid w:val="003F2AC6"/>
    <w:rsid w:val="003F35B7"/>
    <w:rsid w:val="003F3EC4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596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ГЛАВА КОНДИНСКОГО РАЙОНА</vt:lpstr>
      <vt:lpstr>        ПОСТАНОВЛЕНИЕ</vt:lpstr>
      <vt:lpstr>1. Предоставить разрешение на отклонение от предельных параметров разрешенного с</vt:lpstr>
      <vt:lpstr>в части увеличения максимального процента застройки в границах земельного участк</vt:lpstr>
      <vt:lpstr>2. Обнародовать постановление в соответствии с решением Думы Кондинского района </vt:lpstr>
      <vt:lpstr>3. Контроль за выполнением постановления возложить на заместителя главы района, </vt:lpstr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2023-09-18T11:49:00Z</dcterms:created>
  <dcterms:modified xsi:type="dcterms:W3CDTF">2023-09-18T11:49:00Z</dcterms:modified>
</cp:coreProperties>
</file>