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753A9E" w:rsidP="00FF1156">
      <w:pPr>
        <w:pStyle w:val="a4"/>
        <w:rPr>
          <w:rFonts w:ascii="Times New Roman" w:hAnsi="Times New Roman"/>
          <w:color w:val="000000"/>
          <w:sz w:val="26"/>
          <w:szCs w:val="26"/>
        </w:rPr>
      </w:pPr>
      <w:bookmarkStart w:id="0" w:name="_GoBack"/>
      <w:bookmarkEnd w:id="0"/>
      <w:r>
        <w:rPr>
          <w:noProof/>
          <w:color w:val="000000"/>
          <w:sz w:val="26"/>
          <w:szCs w:val="26"/>
        </w:rPr>
        <w:drawing>
          <wp:inline distT="0" distB="0" distL="0" distR="0">
            <wp:extent cx="584835" cy="680720"/>
            <wp:effectExtent l="0" t="0" r="5715" b="508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 cy="68072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DC4135" w:rsidRPr="007C276D" w:rsidRDefault="00DC4135" w:rsidP="00DC4135">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6236CA" w:rsidTr="009B3127">
        <w:tc>
          <w:tcPr>
            <w:tcW w:w="3340" w:type="dxa"/>
            <w:tcBorders>
              <w:top w:val="nil"/>
              <w:left w:val="nil"/>
              <w:bottom w:val="nil"/>
              <w:right w:val="nil"/>
            </w:tcBorders>
          </w:tcPr>
          <w:p w:rsidR="00D63E9B" w:rsidRPr="006236CA" w:rsidRDefault="00D63E9B" w:rsidP="004D0392">
            <w:pPr>
              <w:rPr>
                <w:color w:val="000000"/>
                <w:sz w:val="26"/>
                <w:szCs w:val="26"/>
              </w:rPr>
            </w:pPr>
            <w:r w:rsidRPr="006236CA">
              <w:rPr>
                <w:color w:val="000000"/>
                <w:sz w:val="26"/>
                <w:szCs w:val="26"/>
              </w:rPr>
              <w:t xml:space="preserve">от </w:t>
            </w:r>
            <w:r w:rsidR="004D0392" w:rsidRPr="006236CA">
              <w:rPr>
                <w:color w:val="000000"/>
                <w:sz w:val="26"/>
                <w:szCs w:val="26"/>
              </w:rPr>
              <w:t>30</w:t>
            </w:r>
            <w:r w:rsidR="002119A8" w:rsidRPr="006236CA">
              <w:rPr>
                <w:color w:val="000000"/>
                <w:sz w:val="26"/>
                <w:szCs w:val="26"/>
              </w:rPr>
              <w:t xml:space="preserve"> </w:t>
            </w:r>
            <w:r w:rsidR="005360FD" w:rsidRPr="006236CA">
              <w:rPr>
                <w:color w:val="000000"/>
                <w:sz w:val="26"/>
                <w:szCs w:val="26"/>
              </w:rPr>
              <w:t>июня</w:t>
            </w:r>
            <w:r w:rsidR="002119A8" w:rsidRPr="006236CA">
              <w:rPr>
                <w:color w:val="000000"/>
                <w:sz w:val="26"/>
                <w:szCs w:val="26"/>
              </w:rPr>
              <w:t xml:space="preserve"> </w:t>
            </w:r>
            <w:r w:rsidR="00460A8A" w:rsidRPr="006236CA">
              <w:rPr>
                <w:color w:val="000000"/>
                <w:sz w:val="26"/>
                <w:szCs w:val="26"/>
              </w:rPr>
              <w:t>202</w:t>
            </w:r>
            <w:r w:rsidR="00EC7F23" w:rsidRPr="006236CA">
              <w:rPr>
                <w:color w:val="000000"/>
                <w:sz w:val="26"/>
                <w:szCs w:val="26"/>
              </w:rPr>
              <w:t>3</w:t>
            </w:r>
            <w:r w:rsidRPr="006236CA">
              <w:rPr>
                <w:color w:val="000000"/>
                <w:sz w:val="26"/>
                <w:szCs w:val="26"/>
              </w:rPr>
              <w:t xml:space="preserve"> года</w:t>
            </w:r>
          </w:p>
        </w:tc>
        <w:tc>
          <w:tcPr>
            <w:tcW w:w="3071" w:type="dxa"/>
            <w:tcBorders>
              <w:top w:val="nil"/>
              <w:left w:val="nil"/>
              <w:bottom w:val="nil"/>
              <w:right w:val="nil"/>
            </w:tcBorders>
          </w:tcPr>
          <w:p w:rsidR="00D63E9B" w:rsidRPr="006236CA" w:rsidRDefault="00D63E9B" w:rsidP="00A67FF2">
            <w:pPr>
              <w:jc w:val="center"/>
              <w:rPr>
                <w:color w:val="000000"/>
                <w:sz w:val="26"/>
                <w:szCs w:val="26"/>
              </w:rPr>
            </w:pPr>
          </w:p>
        </w:tc>
        <w:tc>
          <w:tcPr>
            <w:tcW w:w="2202" w:type="dxa"/>
            <w:tcBorders>
              <w:top w:val="nil"/>
              <w:left w:val="nil"/>
              <w:bottom w:val="nil"/>
              <w:right w:val="nil"/>
            </w:tcBorders>
          </w:tcPr>
          <w:p w:rsidR="00D63E9B" w:rsidRPr="006236CA" w:rsidRDefault="00D63E9B" w:rsidP="00A33AF8">
            <w:pPr>
              <w:jc w:val="right"/>
              <w:rPr>
                <w:color w:val="000000"/>
                <w:sz w:val="26"/>
                <w:szCs w:val="26"/>
              </w:rPr>
            </w:pPr>
          </w:p>
        </w:tc>
        <w:tc>
          <w:tcPr>
            <w:tcW w:w="1276" w:type="dxa"/>
            <w:tcBorders>
              <w:top w:val="nil"/>
              <w:left w:val="nil"/>
              <w:bottom w:val="nil"/>
              <w:right w:val="nil"/>
            </w:tcBorders>
          </w:tcPr>
          <w:p w:rsidR="00D63E9B" w:rsidRPr="006236CA" w:rsidRDefault="00F71244" w:rsidP="00BC024C">
            <w:pPr>
              <w:jc w:val="right"/>
              <w:rPr>
                <w:color w:val="000000"/>
                <w:sz w:val="26"/>
                <w:szCs w:val="26"/>
              </w:rPr>
            </w:pPr>
            <w:r w:rsidRPr="006236CA">
              <w:rPr>
                <w:color w:val="000000"/>
                <w:sz w:val="26"/>
                <w:szCs w:val="26"/>
              </w:rPr>
              <w:t xml:space="preserve">№ </w:t>
            </w:r>
            <w:r w:rsidR="006236CA" w:rsidRPr="006236CA">
              <w:rPr>
                <w:color w:val="000000"/>
                <w:sz w:val="26"/>
                <w:szCs w:val="26"/>
              </w:rPr>
              <w:t>711</w:t>
            </w:r>
            <w:r w:rsidR="00CF3CE0" w:rsidRPr="006236CA">
              <w:rPr>
                <w:color w:val="000000"/>
                <w:sz w:val="26"/>
                <w:szCs w:val="26"/>
              </w:rPr>
              <w:t xml:space="preserve"> </w:t>
            </w:r>
          </w:p>
        </w:tc>
      </w:tr>
      <w:tr w:rsidR="001A685C" w:rsidRPr="006236CA" w:rsidTr="00D624B3">
        <w:tc>
          <w:tcPr>
            <w:tcW w:w="3340" w:type="dxa"/>
            <w:tcBorders>
              <w:top w:val="nil"/>
              <w:left w:val="nil"/>
              <w:bottom w:val="nil"/>
              <w:right w:val="nil"/>
            </w:tcBorders>
          </w:tcPr>
          <w:p w:rsidR="001A685C" w:rsidRPr="006236CA" w:rsidRDefault="001A685C" w:rsidP="00A67FF2">
            <w:pPr>
              <w:rPr>
                <w:color w:val="000000"/>
                <w:sz w:val="26"/>
                <w:szCs w:val="26"/>
              </w:rPr>
            </w:pPr>
          </w:p>
        </w:tc>
        <w:tc>
          <w:tcPr>
            <w:tcW w:w="3071" w:type="dxa"/>
            <w:tcBorders>
              <w:top w:val="nil"/>
              <w:left w:val="nil"/>
              <w:bottom w:val="nil"/>
              <w:right w:val="nil"/>
            </w:tcBorders>
          </w:tcPr>
          <w:p w:rsidR="001A685C" w:rsidRPr="006236CA" w:rsidRDefault="001A685C" w:rsidP="00A67FF2">
            <w:pPr>
              <w:jc w:val="center"/>
              <w:rPr>
                <w:color w:val="000000"/>
                <w:sz w:val="26"/>
                <w:szCs w:val="26"/>
              </w:rPr>
            </w:pPr>
            <w:r w:rsidRPr="006236CA">
              <w:rPr>
                <w:color w:val="000000"/>
                <w:sz w:val="26"/>
                <w:szCs w:val="26"/>
              </w:rPr>
              <w:t>пгт. Междуреченский</w:t>
            </w:r>
          </w:p>
        </w:tc>
        <w:tc>
          <w:tcPr>
            <w:tcW w:w="3478" w:type="dxa"/>
            <w:gridSpan w:val="2"/>
            <w:tcBorders>
              <w:top w:val="nil"/>
              <w:left w:val="nil"/>
              <w:bottom w:val="nil"/>
              <w:right w:val="nil"/>
            </w:tcBorders>
          </w:tcPr>
          <w:p w:rsidR="001A685C" w:rsidRPr="006236CA" w:rsidRDefault="001A685C" w:rsidP="00A67FF2">
            <w:pPr>
              <w:jc w:val="right"/>
              <w:rPr>
                <w:color w:val="000000"/>
                <w:sz w:val="26"/>
                <w:szCs w:val="26"/>
              </w:rPr>
            </w:pPr>
          </w:p>
        </w:tc>
      </w:tr>
    </w:tbl>
    <w:p w:rsidR="00717CB3" w:rsidRPr="006236CA" w:rsidRDefault="00717CB3" w:rsidP="00717CB3">
      <w:pPr>
        <w:shd w:val="clear" w:color="auto" w:fill="FFFFFF"/>
        <w:autoSpaceDE w:val="0"/>
        <w:autoSpaceDN w:val="0"/>
        <w:adjustRightInd w:val="0"/>
        <w:jc w:val="both"/>
        <w:rPr>
          <w:color w:val="000000"/>
          <w:sz w:val="26"/>
          <w:szCs w:val="26"/>
        </w:rPr>
      </w:pPr>
    </w:p>
    <w:tbl>
      <w:tblPr>
        <w:tblW w:w="0" w:type="auto"/>
        <w:tblLook w:val="04A0" w:firstRow="1" w:lastRow="0" w:firstColumn="1" w:lastColumn="0" w:noHBand="0" w:noVBand="1"/>
      </w:tblPr>
      <w:tblGrid>
        <w:gridCol w:w="6062"/>
      </w:tblGrid>
      <w:tr w:rsidR="003E3AB0" w:rsidRPr="006236CA" w:rsidTr="00CD1981">
        <w:tc>
          <w:tcPr>
            <w:tcW w:w="6062" w:type="dxa"/>
          </w:tcPr>
          <w:p w:rsidR="006236CA" w:rsidRPr="006236CA" w:rsidRDefault="006236CA" w:rsidP="006236CA">
            <w:pPr>
              <w:rPr>
                <w:color w:val="000000"/>
                <w:sz w:val="26"/>
                <w:szCs w:val="26"/>
              </w:rPr>
            </w:pPr>
            <w:r w:rsidRPr="006236CA">
              <w:rPr>
                <w:color w:val="000000"/>
                <w:sz w:val="26"/>
                <w:szCs w:val="26"/>
              </w:rPr>
              <w:t xml:space="preserve">О внесении изменений в постановление </w:t>
            </w:r>
          </w:p>
          <w:p w:rsidR="006236CA" w:rsidRPr="006236CA" w:rsidRDefault="006236CA" w:rsidP="006236CA">
            <w:pPr>
              <w:rPr>
                <w:color w:val="000000"/>
                <w:sz w:val="26"/>
                <w:szCs w:val="26"/>
              </w:rPr>
            </w:pPr>
            <w:r w:rsidRPr="006236CA">
              <w:rPr>
                <w:color w:val="000000"/>
                <w:sz w:val="26"/>
                <w:szCs w:val="26"/>
              </w:rPr>
              <w:t xml:space="preserve">администрации Кондинского района </w:t>
            </w:r>
          </w:p>
          <w:p w:rsidR="006236CA" w:rsidRPr="006236CA" w:rsidRDefault="006236CA" w:rsidP="006236CA">
            <w:pPr>
              <w:rPr>
                <w:color w:val="000000"/>
                <w:sz w:val="26"/>
                <w:szCs w:val="26"/>
              </w:rPr>
            </w:pPr>
            <w:r w:rsidRPr="006236CA">
              <w:rPr>
                <w:color w:val="000000"/>
                <w:sz w:val="26"/>
                <w:szCs w:val="26"/>
              </w:rPr>
              <w:t xml:space="preserve">от 01 ноября 2021 года № 2521 </w:t>
            </w:r>
          </w:p>
          <w:p w:rsidR="006236CA" w:rsidRPr="006236CA" w:rsidRDefault="006236CA" w:rsidP="006236CA">
            <w:pPr>
              <w:rPr>
                <w:color w:val="000000"/>
                <w:sz w:val="26"/>
                <w:szCs w:val="26"/>
              </w:rPr>
            </w:pPr>
            <w:r w:rsidRPr="006236CA">
              <w:rPr>
                <w:color w:val="000000"/>
                <w:sz w:val="26"/>
                <w:szCs w:val="26"/>
              </w:rPr>
              <w:t xml:space="preserve">«Об утверждении перечней главных администраторов доходов бюджета муниципального образования </w:t>
            </w:r>
          </w:p>
          <w:p w:rsidR="006236CA" w:rsidRPr="006236CA" w:rsidRDefault="006236CA" w:rsidP="006236CA">
            <w:pPr>
              <w:rPr>
                <w:color w:val="000000"/>
                <w:sz w:val="26"/>
                <w:szCs w:val="26"/>
              </w:rPr>
            </w:pPr>
            <w:r w:rsidRPr="006236CA">
              <w:rPr>
                <w:color w:val="000000"/>
                <w:sz w:val="26"/>
                <w:szCs w:val="26"/>
              </w:rPr>
              <w:t>Кондинский район»</w:t>
            </w:r>
          </w:p>
          <w:p w:rsidR="00A91A9A" w:rsidRPr="006236CA" w:rsidRDefault="00A91A9A" w:rsidP="00BC024C">
            <w:pPr>
              <w:tabs>
                <w:tab w:val="left" w:pos="1309"/>
              </w:tabs>
              <w:rPr>
                <w:color w:val="000000"/>
                <w:sz w:val="26"/>
                <w:szCs w:val="26"/>
              </w:rPr>
            </w:pPr>
          </w:p>
        </w:tc>
      </w:tr>
    </w:tbl>
    <w:p w:rsidR="00FA1608" w:rsidRPr="006236CA" w:rsidRDefault="00FA1608" w:rsidP="006236CA">
      <w:pPr>
        <w:ind w:firstLine="709"/>
        <w:jc w:val="both"/>
        <w:rPr>
          <w:color w:val="000000"/>
          <w:sz w:val="26"/>
          <w:szCs w:val="26"/>
        </w:rPr>
      </w:pPr>
      <w:r w:rsidRPr="006236CA">
        <w:rPr>
          <w:color w:val="000000"/>
          <w:sz w:val="26"/>
          <w:szCs w:val="26"/>
        </w:rPr>
        <w:t xml:space="preserve">В соответствии со статьей 160.1 Бюджетного кодекса Российской Федерации, постановлением Правительства Российской Федерации от 16 сентября 2021 года </w:t>
      </w:r>
      <w:r w:rsidR="006236CA">
        <w:rPr>
          <w:color w:val="000000"/>
          <w:sz w:val="26"/>
          <w:szCs w:val="26"/>
        </w:rPr>
        <w:br/>
      </w:r>
      <w:r w:rsidRPr="006236CA">
        <w:rPr>
          <w:color w:val="000000"/>
          <w:sz w:val="26"/>
          <w:szCs w:val="26"/>
        </w:rPr>
        <w:t>№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руководствуясь статьей 33 Устава Кондинского района</w:t>
      </w:r>
      <w:r w:rsidR="006236CA">
        <w:rPr>
          <w:color w:val="000000"/>
          <w:sz w:val="26"/>
          <w:szCs w:val="26"/>
        </w:rPr>
        <w:t>,</w:t>
      </w:r>
      <w:r w:rsidRPr="006236CA">
        <w:rPr>
          <w:color w:val="000000"/>
          <w:sz w:val="26"/>
          <w:szCs w:val="26"/>
        </w:rPr>
        <w:t xml:space="preserve"> </w:t>
      </w:r>
      <w:r w:rsidRPr="006236CA">
        <w:rPr>
          <w:b/>
          <w:color w:val="000000"/>
          <w:sz w:val="26"/>
          <w:szCs w:val="26"/>
        </w:rPr>
        <w:t>администрация Кондинского района постановляет:</w:t>
      </w:r>
    </w:p>
    <w:p w:rsidR="00FA1608" w:rsidRPr="006236CA" w:rsidRDefault="006236CA" w:rsidP="006236CA">
      <w:pPr>
        <w:ind w:firstLine="709"/>
        <w:jc w:val="both"/>
        <w:rPr>
          <w:color w:val="000000"/>
          <w:sz w:val="26"/>
          <w:szCs w:val="26"/>
        </w:rPr>
      </w:pPr>
      <w:r w:rsidRPr="006236CA">
        <w:rPr>
          <w:color w:val="000000"/>
          <w:sz w:val="26"/>
          <w:szCs w:val="26"/>
        </w:rPr>
        <w:t xml:space="preserve">1. </w:t>
      </w:r>
      <w:r w:rsidR="00FA1608" w:rsidRPr="006236CA">
        <w:rPr>
          <w:color w:val="000000"/>
          <w:sz w:val="26"/>
          <w:szCs w:val="26"/>
        </w:rPr>
        <w:t xml:space="preserve">Внести в постановление администрации Кондинского района от 01 ноября 2021 года № 2521 «Об утверждении перечней главных администраторов доходов бюджета муниципального образования Кондинский район» следующие изменения: </w:t>
      </w:r>
    </w:p>
    <w:p w:rsidR="00FA1608" w:rsidRPr="006236CA" w:rsidRDefault="00FA1608" w:rsidP="006236CA">
      <w:pPr>
        <w:ind w:firstLine="709"/>
        <w:jc w:val="both"/>
        <w:rPr>
          <w:color w:val="000000"/>
          <w:sz w:val="26"/>
          <w:szCs w:val="26"/>
        </w:rPr>
      </w:pPr>
      <w:r w:rsidRPr="006236CA">
        <w:rPr>
          <w:color w:val="000000"/>
          <w:sz w:val="26"/>
          <w:szCs w:val="26"/>
        </w:rPr>
        <w:t xml:space="preserve">Приложение 1, 2, 3 к постановлению изложить в новой редакции </w:t>
      </w:r>
      <w:r w:rsidR="006236CA">
        <w:rPr>
          <w:color w:val="000000"/>
          <w:sz w:val="26"/>
          <w:szCs w:val="26"/>
        </w:rPr>
        <w:br/>
      </w:r>
      <w:r w:rsidRPr="006236CA">
        <w:rPr>
          <w:color w:val="000000"/>
          <w:sz w:val="26"/>
          <w:szCs w:val="26"/>
        </w:rPr>
        <w:t>(приложение</w:t>
      </w:r>
      <w:r w:rsidR="006236CA">
        <w:rPr>
          <w:color w:val="000000"/>
          <w:sz w:val="26"/>
          <w:szCs w:val="26"/>
        </w:rPr>
        <w:t xml:space="preserve"> </w:t>
      </w:r>
      <w:r w:rsidRPr="006236CA">
        <w:rPr>
          <w:color w:val="000000"/>
          <w:sz w:val="26"/>
          <w:szCs w:val="26"/>
        </w:rPr>
        <w:t>1, 2, 3).</w:t>
      </w:r>
    </w:p>
    <w:p w:rsidR="00BC024C" w:rsidRPr="006236CA" w:rsidRDefault="006236CA" w:rsidP="006236CA">
      <w:pPr>
        <w:ind w:firstLine="709"/>
        <w:jc w:val="both"/>
        <w:rPr>
          <w:color w:val="000000"/>
          <w:sz w:val="26"/>
          <w:szCs w:val="26"/>
        </w:rPr>
      </w:pPr>
      <w:r w:rsidRPr="006236CA">
        <w:rPr>
          <w:color w:val="000000"/>
          <w:sz w:val="26"/>
          <w:szCs w:val="26"/>
        </w:rPr>
        <w:t xml:space="preserve">2. </w:t>
      </w:r>
      <w:r>
        <w:rPr>
          <w:color w:val="000000"/>
          <w:sz w:val="26"/>
          <w:szCs w:val="26"/>
        </w:rPr>
        <w:t>П</w:t>
      </w:r>
      <w:r w:rsidR="00FA1608" w:rsidRPr="006236CA">
        <w:rPr>
          <w:color w:val="000000"/>
          <w:sz w:val="26"/>
          <w:szCs w:val="26"/>
        </w:rPr>
        <w:t xml:space="preserve">остановление вступает в силу после </w:t>
      </w:r>
      <w:r w:rsidRPr="006236CA">
        <w:rPr>
          <w:color w:val="000000"/>
          <w:sz w:val="26"/>
          <w:szCs w:val="26"/>
        </w:rPr>
        <w:t xml:space="preserve">его </w:t>
      </w:r>
      <w:r w:rsidR="00FA1608" w:rsidRPr="006236CA">
        <w:rPr>
          <w:color w:val="000000"/>
          <w:sz w:val="26"/>
          <w:szCs w:val="26"/>
        </w:rPr>
        <w:t>подписания</w:t>
      </w:r>
    </w:p>
    <w:p w:rsidR="00E52DE2" w:rsidRPr="006236CA" w:rsidRDefault="00E52DE2" w:rsidP="00D107E3">
      <w:pPr>
        <w:rPr>
          <w:color w:val="000000"/>
          <w:sz w:val="26"/>
          <w:szCs w:val="26"/>
        </w:rPr>
      </w:pPr>
    </w:p>
    <w:p w:rsidR="006236CA" w:rsidRPr="006236CA" w:rsidRDefault="006236CA" w:rsidP="00D107E3">
      <w:pPr>
        <w:rPr>
          <w:color w:val="000000"/>
          <w:sz w:val="26"/>
          <w:szCs w:val="26"/>
        </w:rPr>
      </w:pPr>
    </w:p>
    <w:p w:rsidR="006236CA" w:rsidRPr="006236CA" w:rsidRDefault="006236CA" w:rsidP="00D107E3">
      <w:pPr>
        <w:rPr>
          <w:color w:val="000000"/>
          <w:sz w:val="26"/>
          <w:szCs w:val="26"/>
        </w:rPr>
      </w:pPr>
    </w:p>
    <w:tbl>
      <w:tblPr>
        <w:tblW w:w="0" w:type="auto"/>
        <w:tblLook w:val="01E0" w:firstRow="1" w:lastRow="1" w:firstColumn="1" w:lastColumn="1" w:noHBand="0" w:noVBand="0"/>
      </w:tblPr>
      <w:tblGrid>
        <w:gridCol w:w="4677"/>
        <w:gridCol w:w="1871"/>
        <w:gridCol w:w="3309"/>
      </w:tblGrid>
      <w:tr w:rsidR="008A0693" w:rsidRPr="006236CA" w:rsidTr="0003392A">
        <w:tc>
          <w:tcPr>
            <w:tcW w:w="4785" w:type="dxa"/>
          </w:tcPr>
          <w:p w:rsidR="008A0693" w:rsidRPr="006236CA" w:rsidRDefault="008A0693" w:rsidP="00481FAF">
            <w:pPr>
              <w:jc w:val="both"/>
              <w:rPr>
                <w:color w:val="000000"/>
                <w:sz w:val="26"/>
                <w:szCs w:val="26"/>
              </w:rPr>
            </w:pPr>
            <w:r w:rsidRPr="006236CA">
              <w:rPr>
                <w:sz w:val="26"/>
                <w:szCs w:val="26"/>
              </w:rPr>
              <w:t xml:space="preserve">Глава </w:t>
            </w:r>
            <w:r w:rsidR="00481FAF" w:rsidRPr="006236CA">
              <w:rPr>
                <w:sz w:val="26"/>
                <w:szCs w:val="26"/>
              </w:rPr>
              <w:t>района</w:t>
            </w:r>
          </w:p>
        </w:tc>
        <w:tc>
          <w:tcPr>
            <w:tcW w:w="1920" w:type="dxa"/>
          </w:tcPr>
          <w:p w:rsidR="008A0693" w:rsidRPr="006236CA" w:rsidRDefault="008A0693" w:rsidP="0003392A">
            <w:pPr>
              <w:jc w:val="center"/>
              <w:rPr>
                <w:color w:val="000000"/>
                <w:sz w:val="26"/>
                <w:szCs w:val="26"/>
              </w:rPr>
            </w:pPr>
          </w:p>
        </w:tc>
        <w:tc>
          <w:tcPr>
            <w:tcW w:w="3363" w:type="dxa"/>
            <w:tcBorders>
              <w:left w:val="nil"/>
            </w:tcBorders>
          </w:tcPr>
          <w:p w:rsidR="008A0693" w:rsidRPr="006236CA" w:rsidRDefault="00481FAF" w:rsidP="008679ED">
            <w:pPr>
              <w:jc w:val="right"/>
              <w:rPr>
                <w:sz w:val="26"/>
                <w:szCs w:val="26"/>
              </w:rPr>
            </w:pPr>
            <w:r w:rsidRPr="006236CA">
              <w:rPr>
                <w:sz w:val="26"/>
                <w:szCs w:val="26"/>
              </w:rPr>
              <w:t>А.</w:t>
            </w:r>
            <w:r w:rsidR="008679ED" w:rsidRPr="006236CA">
              <w:rPr>
                <w:sz w:val="26"/>
                <w:szCs w:val="26"/>
              </w:rPr>
              <w:t>А</w:t>
            </w:r>
            <w:r w:rsidRPr="006236CA">
              <w:rPr>
                <w:sz w:val="26"/>
                <w:szCs w:val="26"/>
              </w:rPr>
              <w:t>.</w:t>
            </w:r>
            <w:r w:rsidR="008679ED" w:rsidRPr="006236CA">
              <w:rPr>
                <w:sz w:val="26"/>
                <w:szCs w:val="26"/>
              </w:rPr>
              <w:t>Мухин</w:t>
            </w:r>
          </w:p>
        </w:tc>
      </w:tr>
    </w:tbl>
    <w:p w:rsidR="00431C7E" w:rsidRDefault="00431C7E" w:rsidP="00D107E3">
      <w:pPr>
        <w:rPr>
          <w:color w:val="000000"/>
          <w:sz w:val="16"/>
          <w:szCs w:val="16"/>
        </w:rPr>
      </w:pPr>
    </w:p>
    <w:p w:rsidR="00814F55" w:rsidRDefault="00814F55" w:rsidP="00D107E3">
      <w:pPr>
        <w:rPr>
          <w:color w:val="000000"/>
          <w:sz w:val="16"/>
          <w:szCs w:val="16"/>
        </w:rPr>
      </w:pPr>
    </w:p>
    <w:p w:rsidR="006236CA" w:rsidRDefault="006236CA" w:rsidP="00D107E3">
      <w:pPr>
        <w:rPr>
          <w:color w:val="000000"/>
          <w:sz w:val="16"/>
          <w:szCs w:val="16"/>
        </w:rPr>
      </w:pPr>
    </w:p>
    <w:p w:rsidR="006236CA" w:rsidRDefault="006236CA" w:rsidP="00D107E3">
      <w:pPr>
        <w:rPr>
          <w:color w:val="000000"/>
          <w:sz w:val="16"/>
          <w:szCs w:val="16"/>
        </w:rPr>
      </w:pPr>
    </w:p>
    <w:p w:rsidR="006236CA" w:rsidRDefault="006236CA" w:rsidP="00D107E3">
      <w:pPr>
        <w:rPr>
          <w:color w:val="000000"/>
          <w:sz w:val="16"/>
          <w:szCs w:val="16"/>
        </w:rPr>
      </w:pPr>
    </w:p>
    <w:p w:rsidR="006236CA" w:rsidRDefault="006236CA" w:rsidP="00D107E3">
      <w:pPr>
        <w:rPr>
          <w:color w:val="000000"/>
          <w:sz w:val="16"/>
          <w:szCs w:val="16"/>
        </w:rPr>
      </w:pPr>
    </w:p>
    <w:p w:rsidR="006236CA" w:rsidRDefault="006236CA" w:rsidP="00D107E3">
      <w:pPr>
        <w:rPr>
          <w:color w:val="000000"/>
          <w:sz w:val="16"/>
          <w:szCs w:val="16"/>
        </w:rPr>
      </w:pPr>
    </w:p>
    <w:p w:rsidR="00E52DE2" w:rsidRDefault="006236CA" w:rsidP="006D2BBB">
      <w:pPr>
        <w:rPr>
          <w:color w:val="000000"/>
          <w:sz w:val="16"/>
          <w:szCs w:val="16"/>
        </w:rPr>
      </w:pPr>
      <w:r>
        <w:rPr>
          <w:color w:val="000000"/>
          <w:sz w:val="16"/>
          <w:szCs w:val="16"/>
        </w:rPr>
        <w:t>с</w:t>
      </w:r>
      <w:r w:rsidR="002D7A9B">
        <w:rPr>
          <w:color w:val="000000"/>
          <w:sz w:val="16"/>
          <w:szCs w:val="16"/>
        </w:rPr>
        <w:t>а</w:t>
      </w:r>
      <w:r w:rsidR="0033488B">
        <w:rPr>
          <w:color w:val="000000"/>
          <w:sz w:val="16"/>
          <w:szCs w:val="16"/>
        </w:rPr>
        <w:t>/Ба</w:t>
      </w:r>
      <w:r w:rsidR="009037D2">
        <w:rPr>
          <w:color w:val="000000"/>
          <w:sz w:val="16"/>
          <w:szCs w:val="16"/>
        </w:rPr>
        <w:t>нк документов/Постановления 20</w:t>
      </w:r>
      <w:r w:rsidR="00460A8A">
        <w:rPr>
          <w:color w:val="000000"/>
          <w:sz w:val="16"/>
          <w:szCs w:val="16"/>
        </w:rPr>
        <w:t>2</w:t>
      </w:r>
      <w:r w:rsidR="00EC7F23">
        <w:rPr>
          <w:color w:val="000000"/>
          <w:sz w:val="16"/>
          <w:szCs w:val="16"/>
        </w:rPr>
        <w:t>3</w:t>
      </w:r>
    </w:p>
    <w:p w:rsidR="00BC024C" w:rsidRDefault="00BC024C" w:rsidP="00BC024C">
      <w:pPr>
        <w:shd w:val="clear" w:color="auto" w:fill="FFFFFF"/>
        <w:tabs>
          <w:tab w:val="left" w:pos="4962"/>
        </w:tabs>
        <w:autoSpaceDE w:val="0"/>
        <w:autoSpaceDN w:val="0"/>
        <w:adjustRightInd w:val="0"/>
        <w:ind w:left="4962"/>
      </w:pPr>
      <w:r>
        <w:lastRenderedPageBreak/>
        <w:t>Приложение</w:t>
      </w:r>
      <w:r w:rsidR="006236CA">
        <w:t xml:space="preserve"> 1</w:t>
      </w:r>
    </w:p>
    <w:p w:rsidR="00BC024C" w:rsidRDefault="00BC024C" w:rsidP="00BC024C">
      <w:pPr>
        <w:shd w:val="clear" w:color="auto" w:fill="FFFFFF"/>
        <w:tabs>
          <w:tab w:val="left" w:pos="4962"/>
        </w:tabs>
        <w:autoSpaceDE w:val="0"/>
        <w:autoSpaceDN w:val="0"/>
        <w:adjustRightInd w:val="0"/>
        <w:ind w:left="4962"/>
      </w:pPr>
      <w:r>
        <w:t>к постановлению администрации района</w:t>
      </w:r>
    </w:p>
    <w:p w:rsidR="00BC024C" w:rsidRDefault="004D0392" w:rsidP="00BC024C">
      <w:pPr>
        <w:tabs>
          <w:tab w:val="left" w:pos="4962"/>
        </w:tabs>
        <w:ind w:left="4962"/>
      </w:pPr>
      <w:r>
        <w:t>от 30</w:t>
      </w:r>
      <w:r w:rsidR="00BC024C">
        <w:t xml:space="preserve">.06.2023 № </w:t>
      </w:r>
      <w:r w:rsidR="006236CA">
        <w:t>711</w:t>
      </w:r>
    </w:p>
    <w:p w:rsidR="00BC024C" w:rsidRPr="001E1797" w:rsidRDefault="00BC024C" w:rsidP="006D2BBB">
      <w:pPr>
        <w:rPr>
          <w:color w:val="000000"/>
        </w:rPr>
      </w:pPr>
    </w:p>
    <w:p w:rsidR="006236CA" w:rsidRPr="001E1797" w:rsidRDefault="006236CA" w:rsidP="006236CA">
      <w:pPr>
        <w:jc w:val="center"/>
      </w:pPr>
      <w:r w:rsidRPr="001E1797">
        <w:t>Перечень главных администраторов доходов бюджета</w:t>
      </w:r>
    </w:p>
    <w:p w:rsidR="00FA1608" w:rsidRPr="001E1797" w:rsidRDefault="006236CA" w:rsidP="006236CA">
      <w:pPr>
        <w:pStyle w:val="ConsPlusNormal"/>
        <w:jc w:val="center"/>
        <w:rPr>
          <w:rFonts w:ascii="Times New Roman" w:hAnsi="Times New Roman" w:cs="Times New Roman"/>
          <w:sz w:val="24"/>
          <w:szCs w:val="24"/>
        </w:rPr>
      </w:pPr>
      <w:r w:rsidRPr="001E1797">
        <w:rPr>
          <w:rFonts w:ascii="Times New Roman" w:hAnsi="Times New Roman" w:cs="Times New Roman"/>
          <w:sz w:val="24"/>
          <w:szCs w:val="24"/>
        </w:rPr>
        <w:t>муниципального образования Кондинский район</w:t>
      </w:r>
    </w:p>
    <w:p w:rsidR="006236CA" w:rsidRPr="001E1797" w:rsidRDefault="006236CA" w:rsidP="006236CA">
      <w:pPr>
        <w:pStyle w:val="ConsPlusNormal"/>
        <w:jc w:val="center"/>
        <w:rPr>
          <w:rFonts w:ascii="Times New Roman" w:hAnsi="Times New Roman" w:cs="Times New Roman"/>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488"/>
        <w:gridCol w:w="5496"/>
      </w:tblGrid>
      <w:tr w:rsidR="00FA1608" w:rsidRPr="001E1797" w:rsidTr="001E1797">
        <w:trPr>
          <w:trHeight w:val="68"/>
          <w:jc w:val="center"/>
        </w:trPr>
        <w:tc>
          <w:tcPr>
            <w:tcW w:w="2212" w:type="pct"/>
            <w:gridSpan w:val="2"/>
            <w:shd w:val="clear" w:color="auto" w:fill="auto"/>
            <w:hideMark/>
          </w:tcPr>
          <w:p w:rsidR="00FA1608" w:rsidRPr="001E1797" w:rsidRDefault="00FA1608" w:rsidP="006236CA">
            <w:pPr>
              <w:jc w:val="center"/>
              <w:rPr>
                <w:sz w:val="20"/>
                <w:szCs w:val="20"/>
              </w:rPr>
            </w:pPr>
            <w:r w:rsidRPr="001E1797">
              <w:rPr>
                <w:sz w:val="20"/>
                <w:szCs w:val="20"/>
              </w:rPr>
              <w:t>Код бюджетной классификации Российской Федерации</w:t>
            </w:r>
          </w:p>
        </w:tc>
        <w:tc>
          <w:tcPr>
            <w:tcW w:w="2788" w:type="pct"/>
            <w:vMerge w:val="restart"/>
            <w:shd w:val="clear" w:color="auto" w:fill="auto"/>
            <w:hideMark/>
          </w:tcPr>
          <w:p w:rsidR="00FA1608" w:rsidRPr="001E1797" w:rsidRDefault="00FA1608" w:rsidP="006236CA">
            <w:pPr>
              <w:jc w:val="center"/>
              <w:rPr>
                <w:sz w:val="20"/>
                <w:szCs w:val="20"/>
              </w:rPr>
            </w:pPr>
            <w:r w:rsidRPr="001E1797">
              <w:rPr>
                <w:sz w:val="20"/>
                <w:szCs w:val="20"/>
              </w:rPr>
              <w:t>Наименование главного администратора доходов бюджета муниципального образования</w:t>
            </w:r>
          </w:p>
        </w:tc>
      </w:tr>
      <w:tr w:rsidR="00FA1608" w:rsidRPr="001E1797" w:rsidTr="001E1797">
        <w:trPr>
          <w:trHeight w:val="68"/>
          <w:jc w:val="center"/>
        </w:trPr>
        <w:tc>
          <w:tcPr>
            <w:tcW w:w="950" w:type="pct"/>
            <w:shd w:val="clear" w:color="auto" w:fill="auto"/>
            <w:hideMark/>
          </w:tcPr>
          <w:p w:rsidR="00FA1608" w:rsidRPr="001E1797" w:rsidRDefault="00FA1608" w:rsidP="006236CA">
            <w:pPr>
              <w:jc w:val="center"/>
              <w:rPr>
                <w:sz w:val="20"/>
                <w:szCs w:val="20"/>
              </w:rPr>
            </w:pPr>
            <w:r w:rsidRPr="001E1797">
              <w:rPr>
                <w:sz w:val="20"/>
                <w:szCs w:val="20"/>
              </w:rPr>
              <w:t>главного администратора доходов</w:t>
            </w:r>
          </w:p>
        </w:tc>
        <w:tc>
          <w:tcPr>
            <w:tcW w:w="1262" w:type="pct"/>
            <w:shd w:val="clear" w:color="auto" w:fill="auto"/>
            <w:hideMark/>
          </w:tcPr>
          <w:p w:rsidR="00FA1608" w:rsidRPr="001E1797" w:rsidRDefault="00FA1608" w:rsidP="006236CA">
            <w:pPr>
              <w:jc w:val="center"/>
              <w:rPr>
                <w:sz w:val="20"/>
                <w:szCs w:val="20"/>
              </w:rPr>
            </w:pPr>
            <w:r w:rsidRPr="001E1797">
              <w:rPr>
                <w:sz w:val="20"/>
                <w:szCs w:val="20"/>
              </w:rPr>
              <w:t>доходов бюджета муниципального образования</w:t>
            </w:r>
          </w:p>
        </w:tc>
        <w:tc>
          <w:tcPr>
            <w:tcW w:w="2788" w:type="pct"/>
            <w:vMerge/>
            <w:hideMark/>
          </w:tcPr>
          <w:p w:rsidR="00FA1608" w:rsidRPr="001E1797" w:rsidRDefault="00FA1608" w:rsidP="006236CA">
            <w:pPr>
              <w:jc w:val="center"/>
              <w:rPr>
                <w:sz w:val="20"/>
                <w:szCs w:val="20"/>
              </w:rPr>
            </w:pPr>
          </w:p>
        </w:tc>
      </w:tr>
      <w:tr w:rsidR="00FA1608" w:rsidRPr="001E1797" w:rsidTr="001E1797">
        <w:trPr>
          <w:trHeight w:val="68"/>
          <w:jc w:val="center"/>
        </w:trPr>
        <w:tc>
          <w:tcPr>
            <w:tcW w:w="950" w:type="pct"/>
            <w:shd w:val="clear" w:color="auto" w:fill="auto"/>
            <w:noWrap/>
            <w:hideMark/>
          </w:tcPr>
          <w:p w:rsidR="00FA1608" w:rsidRPr="001E1797" w:rsidRDefault="00FA1608" w:rsidP="006236CA">
            <w:pPr>
              <w:jc w:val="center"/>
              <w:rPr>
                <w:sz w:val="20"/>
                <w:szCs w:val="20"/>
              </w:rPr>
            </w:pPr>
            <w:r w:rsidRPr="001E1797">
              <w:rPr>
                <w:sz w:val="20"/>
                <w:szCs w:val="20"/>
              </w:rPr>
              <w:t>1</w:t>
            </w:r>
          </w:p>
        </w:tc>
        <w:tc>
          <w:tcPr>
            <w:tcW w:w="1262" w:type="pct"/>
            <w:shd w:val="clear" w:color="auto" w:fill="auto"/>
            <w:noWrap/>
            <w:hideMark/>
          </w:tcPr>
          <w:p w:rsidR="00FA1608" w:rsidRPr="001E1797" w:rsidRDefault="00FA1608" w:rsidP="006236CA">
            <w:pPr>
              <w:jc w:val="center"/>
              <w:rPr>
                <w:sz w:val="20"/>
                <w:szCs w:val="20"/>
              </w:rPr>
            </w:pPr>
            <w:r w:rsidRPr="001E1797">
              <w:rPr>
                <w:sz w:val="20"/>
                <w:szCs w:val="20"/>
              </w:rPr>
              <w:t>2</w:t>
            </w:r>
          </w:p>
        </w:tc>
        <w:tc>
          <w:tcPr>
            <w:tcW w:w="2788" w:type="pct"/>
            <w:shd w:val="clear" w:color="auto" w:fill="auto"/>
            <w:noWrap/>
            <w:hideMark/>
          </w:tcPr>
          <w:p w:rsidR="00FA1608" w:rsidRPr="001E1797" w:rsidRDefault="00FA1608" w:rsidP="006236CA">
            <w:pPr>
              <w:jc w:val="center"/>
              <w:rPr>
                <w:sz w:val="20"/>
                <w:szCs w:val="20"/>
              </w:rPr>
            </w:pPr>
            <w:r w:rsidRPr="001E1797">
              <w:rPr>
                <w:sz w:val="20"/>
                <w:szCs w:val="20"/>
              </w:rPr>
              <w:t>3</w:t>
            </w:r>
          </w:p>
        </w:tc>
      </w:tr>
      <w:tr w:rsidR="00FA1608" w:rsidRPr="001E1797" w:rsidTr="001E1797">
        <w:trPr>
          <w:trHeight w:val="68"/>
          <w:jc w:val="center"/>
        </w:trPr>
        <w:tc>
          <w:tcPr>
            <w:tcW w:w="950" w:type="pct"/>
            <w:shd w:val="clear" w:color="auto" w:fill="auto"/>
          </w:tcPr>
          <w:p w:rsidR="00FA1608" w:rsidRPr="001E1797" w:rsidRDefault="00FA1608" w:rsidP="004B6BBD">
            <w:pPr>
              <w:jc w:val="center"/>
              <w:rPr>
                <w:bCs/>
                <w:sz w:val="20"/>
                <w:szCs w:val="20"/>
              </w:rPr>
            </w:pPr>
            <w:r w:rsidRPr="001E1797">
              <w:rPr>
                <w:bCs/>
                <w:sz w:val="20"/>
                <w:szCs w:val="20"/>
              </w:rPr>
              <w:t>011</w:t>
            </w:r>
          </w:p>
        </w:tc>
        <w:tc>
          <w:tcPr>
            <w:tcW w:w="1262" w:type="pct"/>
            <w:shd w:val="clear" w:color="auto" w:fill="auto"/>
          </w:tcPr>
          <w:p w:rsidR="00FA1608" w:rsidRPr="001E1797" w:rsidRDefault="00FA1608" w:rsidP="004B6BBD">
            <w:pPr>
              <w:jc w:val="center"/>
              <w:rPr>
                <w:bCs/>
                <w:sz w:val="20"/>
                <w:szCs w:val="20"/>
              </w:rPr>
            </w:pPr>
          </w:p>
        </w:tc>
        <w:tc>
          <w:tcPr>
            <w:tcW w:w="2788" w:type="pct"/>
            <w:shd w:val="clear" w:color="auto" w:fill="auto"/>
          </w:tcPr>
          <w:p w:rsidR="00FA1608" w:rsidRPr="001E1797" w:rsidRDefault="00FA1608" w:rsidP="004B6BBD">
            <w:pPr>
              <w:jc w:val="both"/>
              <w:rPr>
                <w:bCs/>
                <w:sz w:val="20"/>
                <w:szCs w:val="20"/>
              </w:rPr>
            </w:pPr>
            <w:r w:rsidRPr="001E1797">
              <w:rPr>
                <w:bCs/>
                <w:sz w:val="20"/>
                <w:szCs w:val="20"/>
              </w:rPr>
              <w:t>Дума Кондинского района</w:t>
            </w:r>
          </w:p>
        </w:tc>
      </w:tr>
      <w:tr w:rsidR="00FA1608" w:rsidRPr="001E1797" w:rsidTr="001E1797">
        <w:trPr>
          <w:trHeight w:val="68"/>
          <w:jc w:val="center"/>
        </w:trPr>
        <w:tc>
          <w:tcPr>
            <w:tcW w:w="950" w:type="pct"/>
            <w:shd w:val="clear" w:color="auto" w:fill="auto"/>
          </w:tcPr>
          <w:p w:rsidR="00FA1608" w:rsidRPr="001E1797" w:rsidRDefault="00FA1608" w:rsidP="004B6BBD">
            <w:pPr>
              <w:jc w:val="center"/>
              <w:rPr>
                <w:bCs/>
                <w:sz w:val="20"/>
                <w:szCs w:val="20"/>
              </w:rPr>
            </w:pPr>
            <w:r w:rsidRPr="001E1797">
              <w:rPr>
                <w:bCs/>
                <w:sz w:val="20"/>
                <w:szCs w:val="20"/>
              </w:rPr>
              <w:t>011</w:t>
            </w:r>
          </w:p>
        </w:tc>
        <w:tc>
          <w:tcPr>
            <w:tcW w:w="1262" w:type="pct"/>
            <w:shd w:val="clear" w:color="auto" w:fill="auto"/>
          </w:tcPr>
          <w:p w:rsidR="00FA1608" w:rsidRPr="001E1797" w:rsidRDefault="00FA1608" w:rsidP="004B6BBD">
            <w:pPr>
              <w:jc w:val="center"/>
              <w:rPr>
                <w:sz w:val="20"/>
                <w:szCs w:val="20"/>
              </w:rPr>
            </w:pPr>
            <w:r w:rsidRPr="001E1797">
              <w:rPr>
                <w:sz w:val="20"/>
                <w:szCs w:val="20"/>
              </w:rPr>
              <w:t>1 13 02995 05 0000 130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доходы от компенсации затрат бюджетов муниципальных районов</w:t>
            </w:r>
          </w:p>
        </w:tc>
      </w:tr>
      <w:tr w:rsidR="00FA1608" w:rsidRPr="001E1797" w:rsidTr="001E1797">
        <w:trPr>
          <w:trHeight w:val="68"/>
          <w:jc w:val="center"/>
        </w:trPr>
        <w:tc>
          <w:tcPr>
            <w:tcW w:w="950" w:type="pct"/>
            <w:shd w:val="clear" w:color="auto" w:fill="auto"/>
          </w:tcPr>
          <w:p w:rsidR="00FA1608" w:rsidRPr="001E1797" w:rsidRDefault="00FA1608" w:rsidP="004B6BBD">
            <w:pPr>
              <w:jc w:val="center"/>
              <w:rPr>
                <w:sz w:val="20"/>
                <w:szCs w:val="20"/>
              </w:rPr>
            </w:pPr>
            <w:r w:rsidRPr="001E1797">
              <w:rPr>
                <w:sz w:val="20"/>
                <w:szCs w:val="20"/>
              </w:rPr>
              <w:t>035</w:t>
            </w:r>
          </w:p>
        </w:tc>
        <w:tc>
          <w:tcPr>
            <w:tcW w:w="1262" w:type="pct"/>
            <w:shd w:val="clear" w:color="auto" w:fill="auto"/>
          </w:tcPr>
          <w:p w:rsidR="00FA1608" w:rsidRPr="001E1797" w:rsidRDefault="00FA1608" w:rsidP="004B6BBD">
            <w:pPr>
              <w:jc w:val="center"/>
              <w:rPr>
                <w:sz w:val="20"/>
                <w:szCs w:val="20"/>
              </w:rPr>
            </w:pPr>
          </w:p>
        </w:tc>
        <w:tc>
          <w:tcPr>
            <w:tcW w:w="2788" w:type="pct"/>
            <w:shd w:val="clear" w:color="auto" w:fill="auto"/>
          </w:tcPr>
          <w:p w:rsidR="00FA1608" w:rsidRPr="001E1797" w:rsidRDefault="00FA1608" w:rsidP="004B6BBD">
            <w:pPr>
              <w:jc w:val="both"/>
              <w:rPr>
                <w:sz w:val="20"/>
                <w:szCs w:val="20"/>
              </w:rPr>
            </w:pPr>
            <w:r w:rsidRPr="001E1797">
              <w:rPr>
                <w:sz w:val="20"/>
                <w:szCs w:val="20"/>
              </w:rPr>
              <w:t>Контрольно-счетная палата Кондинского района</w:t>
            </w:r>
          </w:p>
        </w:tc>
      </w:tr>
      <w:tr w:rsidR="00FA1608" w:rsidRPr="001E1797" w:rsidTr="001E1797">
        <w:trPr>
          <w:trHeight w:val="68"/>
          <w:jc w:val="center"/>
        </w:trPr>
        <w:tc>
          <w:tcPr>
            <w:tcW w:w="950" w:type="pct"/>
            <w:shd w:val="clear" w:color="auto" w:fill="auto"/>
          </w:tcPr>
          <w:p w:rsidR="00FA1608" w:rsidRPr="001E1797" w:rsidRDefault="00FA1608" w:rsidP="004B6BBD">
            <w:pPr>
              <w:jc w:val="center"/>
              <w:rPr>
                <w:sz w:val="20"/>
                <w:szCs w:val="20"/>
              </w:rPr>
            </w:pPr>
            <w:r w:rsidRPr="001E1797">
              <w:rPr>
                <w:sz w:val="20"/>
                <w:szCs w:val="20"/>
              </w:rPr>
              <w:t>035</w:t>
            </w:r>
          </w:p>
        </w:tc>
        <w:tc>
          <w:tcPr>
            <w:tcW w:w="1262" w:type="pct"/>
            <w:shd w:val="clear" w:color="auto" w:fill="auto"/>
          </w:tcPr>
          <w:p w:rsidR="00FA1608" w:rsidRPr="001E1797" w:rsidRDefault="00FA1608" w:rsidP="004B6BBD">
            <w:pPr>
              <w:jc w:val="center"/>
              <w:rPr>
                <w:sz w:val="20"/>
                <w:szCs w:val="20"/>
              </w:rPr>
            </w:pPr>
            <w:r w:rsidRPr="001E1797">
              <w:rPr>
                <w:sz w:val="20"/>
                <w:szCs w:val="20"/>
              </w:rPr>
              <w:t>1 13 02995 05 0000 130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доходы от компенсации затрат бюджетов муниципальных районов</w:t>
            </w:r>
          </w:p>
        </w:tc>
      </w:tr>
      <w:tr w:rsidR="00FA1608" w:rsidRPr="001E1797" w:rsidTr="001E1797">
        <w:trPr>
          <w:trHeight w:val="68"/>
          <w:jc w:val="center"/>
        </w:trPr>
        <w:tc>
          <w:tcPr>
            <w:tcW w:w="950" w:type="pct"/>
            <w:shd w:val="clear" w:color="auto" w:fill="auto"/>
            <w:hideMark/>
          </w:tcPr>
          <w:p w:rsidR="00FA1608" w:rsidRPr="001E1797" w:rsidRDefault="00FA1608" w:rsidP="004B6BBD">
            <w:pPr>
              <w:jc w:val="center"/>
              <w:rPr>
                <w:bCs/>
                <w:sz w:val="20"/>
                <w:szCs w:val="20"/>
              </w:rPr>
            </w:pPr>
            <w:r w:rsidRPr="001E1797">
              <w:rPr>
                <w:bCs/>
                <w:sz w:val="20"/>
                <w:szCs w:val="20"/>
              </w:rPr>
              <w:t>040</w:t>
            </w:r>
          </w:p>
        </w:tc>
        <w:tc>
          <w:tcPr>
            <w:tcW w:w="1262" w:type="pct"/>
            <w:shd w:val="clear" w:color="auto" w:fill="auto"/>
            <w:hideMark/>
          </w:tcPr>
          <w:p w:rsidR="00FA1608" w:rsidRPr="001E1797" w:rsidRDefault="00FA1608" w:rsidP="004B6BBD">
            <w:pPr>
              <w:jc w:val="center"/>
              <w:rPr>
                <w:bCs/>
                <w:sz w:val="20"/>
                <w:szCs w:val="20"/>
              </w:rPr>
            </w:pPr>
          </w:p>
        </w:tc>
        <w:tc>
          <w:tcPr>
            <w:tcW w:w="2788" w:type="pct"/>
            <w:shd w:val="clear" w:color="auto" w:fill="auto"/>
            <w:hideMark/>
          </w:tcPr>
          <w:p w:rsidR="00FA1608" w:rsidRPr="001E1797" w:rsidRDefault="00FA1608" w:rsidP="004B6BBD">
            <w:pPr>
              <w:jc w:val="both"/>
              <w:rPr>
                <w:bCs/>
                <w:sz w:val="20"/>
                <w:szCs w:val="20"/>
              </w:rPr>
            </w:pPr>
            <w:r w:rsidRPr="001E1797">
              <w:rPr>
                <w:bCs/>
                <w:sz w:val="20"/>
                <w:szCs w:val="20"/>
              </w:rPr>
              <w:t>Администрация Кондинского района</w:t>
            </w:r>
          </w:p>
        </w:tc>
      </w:tr>
      <w:tr w:rsidR="00FA1608" w:rsidRPr="001E1797" w:rsidTr="001E1797">
        <w:trPr>
          <w:trHeight w:val="68"/>
          <w:jc w:val="center"/>
        </w:trPr>
        <w:tc>
          <w:tcPr>
            <w:tcW w:w="950" w:type="pct"/>
            <w:shd w:val="clear" w:color="auto" w:fill="auto"/>
            <w:hideMark/>
          </w:tcPr>
          <w:p w:rsidR="00FA1608" w:rsidRPr="001E1797" w:rsidRDefault="00FA1608" w:rsidP="004B6BBD">
            <w:pPr>
              <w:jc w:val="center"/>
              <w:rPr>
                <w:sz w:val="20"/>
                <w:szCs w:val="20"/>
              </w:rPr>
            </w:pPr>
            <w:r w:rsidRPr="001E1797">
              <w:rPr>
                <w:sz w:val="20"/>
                <w:szCs w:val="20"/>
              </w:rPr>
              <w:t>040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1 08 07150 01 0000 110</w:t>
            </w:r>
          </w:p>
        </w:tc>
        <w:tc>
          <w:tcPr>
            <w:tcW w:w="2788" w:type="pct"/>
            <w:shd w:val="clear" w:color="auto" w:fill="auto"/>
            <w:hideMark/>
          </w:tcPr>
          <w:p w:rsidR="00FA1608" w:rsidRPr="001E1797" w:rsidRDefault="00FA1608" w:rsidP="004B6BBD">
            <w:pPr>
              <w:jc w:val="both"/>
              <w:rPr>
                <w:sz w:val="20"/>
                <w:szCs w:val="20"/>
              </w:rPr>
            </w:pPr>
            <w:r w:rsidRPr="001E1797">
              <w:rPr>
                <w:sz w:val="20"/>
                <w:szCs w:val="20"/>
              </w:rPr>
              <w:t>Государственная пошлина за выдачу разрешения на установку рекламной  конструкции</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t>040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1 11 05013 05 0000 120</w:t>
            </w:r>
          </w:p>
        </w:tc>
        <w:tc>
          <w:tcPr>
            <w:tcW w:w="2788" w:type="pct"/>
            <w:shd w:val="clear" w:color="auto" w:fill="auto"/>
            <w:hideMark/>
          </w:tcPr>
          <w:p w:rsidR="00FA1608" w:rsidRPr="001E1797" w:rsidRDefault="00FA1608" w:rsidP="004B6BBD">
            <w:pPr>
              <w:jc w:val="both"/>
              <w:rPr>
                <w:sz w:val="20"/>
                <w:szCs w:val="20"/>
              </w:rPr>
            </w:pPr>
            <w:r w:rsidRPr="001E179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t>040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1 11 05013 13 0000 120</w:t>
            </w:r>
          </w:p>
        </w:tc>
        <w:tc>
          <w:tcPr>
            <w:tcW w:w="2788" w:type="pct"/>
            <w:shd w:val="clear" w:color="auto" w:fill="auto"/>
            <w:hideMark/>
          </w:tcPr>
          <w:p w:rsidR="00FA1608" w:rsidRPr="001E1797" w:rsidRDefault="00FA1608" w:rsidP="004B6BBD">
            <w:pPr>
              <w:jc w:val="both"/>
              <w:rPr>
                <w:sz w:val="20"/>
                <w:szCs w:val="20"/>
              </w:rPr>
            </w:pPr>
            <w:r w:rsidRPr="001E179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t>040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1 11 05025 05 0000 120</w:t>
            </w:r>
          </w:p>
        </w:tc>
        <w:tc>
          <w:tcPr>
            <w:tcW w:w="2788" w:type="pct"/>
            <w:shd w:val="clear" w:color="auto" w:fill="auto"/>
            <w:hideMark/>
          </w:tcPr>
          <w:p w:rsidR="00FA1608" w:rsidRPr="001E1797" w:rsidRDefault="00FA1608" w:rsidP="004B6BBD">
            <w:pPr>
              <w:jc w:val="both"/>
              <w:rPr>
                <w:sz w:val="20"/>
                <w:szCs w:val="20"/>
              </w:rPr>
            </w:pPr>
            <w:r w:rsidRPr="001E1797">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040</w:t>
            </w:r>
          </w:p>
        </w:tc>
        <w:tc>
          <w:tcPr>
            <w:tcW w:w="1262" w:type="pct"/>
            <w:shd w:val="clear" w:color="auto" w:fill="auto"/>
          </w:tcPr>
          <w:p w:rsidR="00FA1608" w:rsidRPr="001E1797" w:rsidRDefault="00FA1608" w:rsidP="004B6BBD">
            <w:pPr>
              <w:jc w:val="center"/>
              <w:rPr>
                <w:sz w:val="20"/>
                <w:szCs w:val="20"/>
              </w:rPr>
            </w:pPr>
            <w:r w:rsidRPr="001E1797">
              <w:rPr>
                <w:sz w:val="20"/>
                <w:szCs w:val="20"/>
              </w:rPr>
              <w:t>1 13 01995 05 0000 130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доходы от оказания платных услуг (работ) получателями средств бюджетов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040</w:t>
            </w:r>
          </w:p>
        </w:tc>
        <w:tc>
          <w:tcPr>
            <w:tcW w:w="1262" w:type="pct"/>
            <w:shd w:val="clear" w:color="auto" w:fill="auto"/>
          </w:tcPr>
          <w:p w:rsidR="00FA1608" w:rsidRPr="001E1797" w:rsidRDefault="00FA1608" w:rsidP="004B6BBD">
            <w:pPr>
              <w:jc w:val="center"/>
              <w:rPr>
                <w:sz w:val="20"/>
                <w:szCs w:val="20"/>
              </w:rPr>
            </w:pPr>
            <w:r w:rsidRPr="001E1797">
              <w:rPr>
                <w:sz w:val="20"/>
                <w:szCs w:val="20"/>
              </w:rPr>
              <w:t>1 13 02995 05 0000 130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доходы от компенсации затрат бюджетов муниципальных районов</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t>040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1 14 06013 05 0000 430</w:t>
            </w:r>
          </w:p>
        </w:tc>
        <w:tc>
          <w:tcPr>
            <w:tcW w:w="2788" w:type="pct"/>
            <w:shd w:val="clear" w:color="auto" w:fill="auto"/>
            <w:hideMark/>
          </w:tcPr>
          <w:p w:rsidR="00FA1608" w:rsidRPr="001E1797" w:rsidRDefault="00FA1608" w:rsidP="004B6BBD">
            <w:pPr>
              <w:jc w:val="both"/>
              <w:rPr>
                <w:sz w:val="20"/>
                <w:szCs w:val="20"/>
              </w:rPr>
            </w:pPr>
            <w:r w:rsidRPr="001E1797">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t>040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1 14 06013 13 0000 430</w:t>
            </w:r>
          </w:p>
        </w:tc>
        <w:tc>
          <w:tcPr>
            <w:tcW w:w="2788" w:type="pct"/>
            <w:shd w:val="clear" w:color="auto" w:fill="auto"/>
            <w:hideMark/>
          </w:tcPr>
          <w:p w:rsidR="00FA1608" w:rsidRPr="001E1797" w:rsidRDefault="00FA1608" w:rsidP="004B6BBD">
            <w:pPr>
              <w:jc w:val="both"/>
              <w:rPr>
                <w:sz w:val="20"/>
                <w:szCs w:val="20"/>
              </w:rPr>
            </w:pPr>
            <w:r w:rsidRPr="001E1797">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t>040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1 14 06025 05 0000 430</w:t>
            </w:r>
          </w:p>
        </w:tc>
        <w:tc>
          <w:tcPr>
            <w:tcW w:w="2788" w:type="pct"/>
            <w:shd w:val="clear" w:color="auto" w:fill="auto"/>
            <w:hideMark/>
          </w:tcPr>
          <w:p w:rsidR="00FA1608" w:rsidRPr="001E1797" w:rsidRDefault="00FA1608" w:rsidP="004B6BBD">
            <w:pPr>
              <w:jc w:val="both"/>
              <w:rPr>
                <w:sz w:val="20"/>
                <w:szCs w:val="20"/>
              </w:rPr>
            </w:pPr>
            <w:r w:rsidRPr="001E1797">
              <w:rP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t>040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1 14 06045 05 0000 430</w:t>
            </w:r>
          </w:p>
        </w:tc>
        <w:tc>
          <w:tcPr>
            <w:tcW w:w="2788" w:type="pct"/>
            <w:shd w:val="clear" w:color="auto" w:fill="auto"/>
            <w:hideMark/>
          </w:tcPr>
          <w:p w:rsidR="00FA1608" w:rsidRPr="001E1797" w:rsidRDefault="00FA1608" w:rsidP="004B6BBD">
            <w:pPr>
              <w:jc w:val="both"/>
              <w:rPr>
                <w:sz w:val="20"/>
                <w:szCs w:val="20"/>
              </w:rPr>
            </w:pPr>
            <w:r w:rsidRPr="001E1797">
              <w:rPr>
                <w:sz w:val="20"/>
                <w:szCs w:val="20"/>
              </w:rPr>
              <w:t>Доходы от продажи земельных участков, находящихся в собственности муниципальных районов, находящихся в пользовании бюджетных и</w:t>
            </w:r>
            <w:r w:rsidR="004B6BBD" w:rsidRPr="001E1797">
              <w:rPr>
                <w:sz w:val="20"/>
                <w:szCs w:val="20"/>
              </w:rPr>
              <w:t xml:space="preserve"> </w:t>
            </w:r>
            <w:r w:rsidRPr="001E1797">
              <w:rPr>
                <w:sz w:val="20"/>
                <w:szCs w:val="20"/>
              </w:rPr>
              <w:t>автономных учреждений</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t>040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1 15 02050 05 0000 140</w:t>
            </w:r>
          </w:p>
        </w:tc>
        <w:tc>
          <w:tcPr>
            <w:tcW w:w="2788" w:type="pct"/>
            <w:shd w:val="clear" w:color="auto" w:fill="auto"/>
            <w:hideMark/>
          </w:tcPr>
          <w:p w:rsidR="00FA1608" w:rsidRPr="001E1797" w:rsidRDefault="00FA1608" w:rsidP="004B6BBD">
            <w:pPr>
              <w:jc w:val="both"/>
              <w:rPr>
                <w:sz w:val="20"/>
                <w:szCs w:val="20"/>
              </w:rPr>
            </w:pPr>
            <w:r w:rsidRPr="001E1797">
              <w:rPr>
                <w:sz w:val="20"/>
                <w:szCs w:val="20"/>
              </w:rPr>
              <w:t>Платежи, взимаемые органами местного самоуправления (организациями) муниципальных районов за выполнение определенных функций</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t>040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1 16 01194 01 0000 140</w:t>
            </w:r>
          </w:p>
          <w:p w:rsidR="00FA1608" w:rsidRPr="001E1797" w:rsidRDefault="00FA1608" w:rsidP="004B6BBD">
            <w:pPr>
              <w:jc w:val="center"/>
              <w:rPr>
                <w:sz w:val="20"/>
                <w:szCs w:val="20"/>
              </w:rPr>
            </w:pPr>
          </w:p>
        </w:tc>
        <w:tc>
          <w:tcPr>
            <w:tcW w:w="2788" w:type="pct"/>
            <w:shd w:val="clear" w:color="auto" w:fill="auto"/>
            <w:hideMark/>
          </w:tcPr>
          <w:p w:rsidR="00FA1608" w:rsidRPr="001E1797" w:rsidRDefault="00FA1608" w:rsidP="004B6BBD">
            <w:pPr>
              <w:jc w:val="both"/>
              <w:rPr>
                <w:sz w:val="20"/>
                <w:szCs w:val="20"/>
              </w:rPr>
            </w:pPr>
            <w:r w:rsidRPr="001E1797">
              <w:rPr>
                <w:sz w:val="20"/>
                <w:szCs w:val="20"/>
              </w:rPr>
              <w:lastRenderedPageBreak/>
              <w:t xml:space="preserve">Административные штрафы, установленные </w:t>
            </w:r>
            <w:r w:rsidR="004B6BBD" w:rsidRPr="001E1797">
              <w:rPr>
                <w:sz w:val="20"/>
                <w:szCs w:val="20"/>
              </w:rPr>
              <w:t>г</w:t>
            </w:r>
            <w:r w:rsidRPr="001E1797">
              <w:rPr>
                <w:sz w:val="20"/>
                <w:szCs w:val="20"/>
              </w:rPr>
              <w:t xml:space="preserve">лавой 19 </w:t>
            </w:r>
            <w:r w:rsidRPr="001E1797">
              <w:rPr>
                <w:sz w:val="20"/>
                <w:szCs w:val="20"/>
              </w:rPr>
              <w:lastRenderedPageBreak/>
              <w:t>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lastRenderedPageBreak/>
              <w:t>040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1 16 01204 01 0000 140</w:t>
            </w:r>
          </w:p>
          <w:p w:rsidR="00FA1608" w:rsidRPr="001E1797" w:rsidRDefault="00FA1608" w:rsidP="004B6BBD">
            <w:pPr>
              <w:jc w:val="center"/>
              <w:rPr>
                <w:sz w:val="20"/>
                <w:szCs w:val="20"/>
                <w:u w:val="single"/>
              </w:rPr>
            </w:pPr>
          </w:p>
        </w:tc>
        <w:tc>
          <w:tcPr>
            <w:tcW w:w="2788" w:type="pct"/>
            <w:shd w:val="clear" w:color="auto" w:fill="auto"/>
            <w:hideMark/>
          </w:tcPr>
          <w:p w:rsidR="00FA1608" w:rsidRPr="001E1797" w:rsidRDefault="00FA1608" w:rsidP="004B6BBD">
            <w:pPr>
              <w:jc w:val="both"/>
              <w:rPr>
                <w:sz w:val="20"/>
                <w:szCs w:val="20"/>
              </w:rPr>
            </w:pPr>
            <w:r w:rsidRPr="001E1797">
              <w:rPr>
                <w:sz w:val="20"/>
                <w:szCs w:val="20"/>
              </w:rPr>
              <w:t>Админист</w:t>
            </w:r>
            <w:r w:rsidR="004B6BBD" w:rsidRPr="001E1797">
              <w:rPr>
                <w:sz w:val="20"/>
                <w:szCs w:val="20"/>
              </w:rPr>
              <w:t>ративные штрафы, установленные г</w:t>
            </w:r>
            <w:r w:rsidRPr="001E1797">
              <w:rPr>
                <w:sz w:val="20"/>
                <w:szCs w:val="20"/>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040</w:t>
            </w:r>
          </w:p>
        </w:tc>
        <w:tc>
          <w:tcPr>
            <w:tcW w:w="1262" w:type="pct"/>
            <w:shd w:val="clear" w:color="auto" w:fill="auto"/>
          </w:tcPr>
          <w:p w:rsidR="00FA1608" w:rsidRPr="001E1797" w:rsidRDefault="00FA1608" w:rsidP="004B6BBD">
            <w:pPr>
              <w:jc w:val="center"/>
              <w:rPr>
                <w:sz w:val="20"/>
                <w:szCs w:val="20"/>
              </w:rPr>
            </w:pPr>
            <w:r w:rsidRPr="001E1797">
              <w:rPr>
                <w:sz w:val="20"/>
                <w:szCs w:val="20"/>
              </w:rPr>
              <w:t>1 16 07010 05 0000 140</w:t>
            </w:r>
          </w:p>
        </w:tc>
        <w:tc>
          <w:tcPr>
            <w:tcW w:w="2788" w:type="pct"/>
            <w:shd w:val="clear" w:color="auto" w:fill="auto"/>
          </w:tcPr>
          <w:p w:rsidR="00FA1608" w:rsidRPr="001E1797" w:rsidRDefault="00FA1608" w:rsidP="004B6BBD">
            <w:pPr>
              <w:jc w:val="both"/>
              <w:rPr>
                <w:sz w:val="20"/>
                <w:szCs w:val="20"/>
              </w:rPr>
            </w:pPr>
            <w:r w:rsidRPr="001E1797">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040</w:t>
            </w:r>
          </w:p>
        </w:tc>
        <w:tc>
          <w:tcPr>
            <w:tcW w:w="1262" w:type="pct"/>
            <w:shd w:val="clear" w:color="auto" w:fill="auto"/>
          </w:tcPr>
          <w:p w:rsidR="00FA1608" w:rsidRPr="001E1797" w:rsidRDefault="00FA1608" w:rsidP="004B6BBD">
            <w:pPr>
              <w:jc w:val="center"/>
              <w:rPr>
                <w:sz w:val="20"/>
                <w:szCs w:val="20"/>
              </w:rPr>
            </w:pPr>
            <w:r w:rsidRPr="001E1797">
              <w:rPr>
                <w:sz w:val="20"/>
                <w:szCs w:val="20"/>
              </w:rPr>
              <w:t>1 16 07090 05 0000 140</w:t>
            </w:r>
          </w:p>
        </w:tc>
        <w:tc>
          <w:tcPr>
            <w:tcW w:w="2788" w:type="pct"/>
            <w:shd w:val="clear" w:color="auto" w:fill="auto"/>
          </w:tcPr>
          <w:p w:rsidR="00FA1608" w:rsidRPr="001E1797" w:rsidRDefault="00FA1608" w:rsidP="004B6BBD">
            <w:pPr>
              <w:jc w:val="both"/>
              <w:rPr>
                <w:sz w:val="20"/>
                <w:szCs w:val="20"/>
              </w:rPr>
            </w:pPr>
            <w:r w:rsidRPr="001E1797">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t>040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1 16 10123 01 0051 140</w:t>
            </w:r>
          </w:p>
        </w:tc>
        <w:tc>
          <w:tcPr>
            <w:tcW w:w="2788" w:type="pct"/>
            <w:shd w:val="clear" w:color="auto" w:fill="auto"/>
            <w:hideMark/>
          </w:tcPr>
          <w:p w:rsidR="00FA1608" w:rsidRPr="001E1797" w:rsidRDefault="00FA1608" w:rsidP="004B6BBD">
            <w:pPr>
              <w:jc w:val="both"/>
              <w:rPr>
                <w:sz w:val="20"/>
                <w:szCs w:val="20"/>
              </w:rPr>
            </w:pPr>
            <w:r w:rsidRPr="001E1797">
              <w:rPr>
                <w:sz w:val="20"/>
                <w:szCs w:val="20"/>
              </w:rPr>
              <w:t xml:space="preserve">Доходы от денежных взысканий (штрафов), поступающие в счет погашения задолженности, образовавшейся до </w:t>
            </w:r>
            <w:r w:rsidR="00D7744D" w:rsidRPr="001E1797">
              <w:rPr>
                <w:sz w:val="20"/>
                <w:szCs w:val="20"/>
              </w:rPr>
              <w:t>0</w:t>
            </w:r>
            <w:r w:rsidRPr="001E1797">
              <w:rPr>
                <w:sz w:val="20"/>
                <w:szCs w:val="20"/>
              </w:rPr>
              <w:t>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t>040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1 16 11064 01 0000 140</w:t>
            </w:r>
          </w:p>
        </w:tc>
        <w:tc>
          <w:tcPr>
            <w:tcW w:w="2788" w:type="pct"/>
            <w:shd w:val="clear" w:color="auto" w:fill="auto"/>
            <w:hideMark/>
          </w:tcPr>
          <w:p w:rsidR="00FA1608" w:rsidRPr="001E1797" w:rsidRDefault="00FA1608" w:rsidP="004B6BBD">
            <w:pPr>
              <w:jc w:val="both"/>
              <w:rPr>
                <w:sz w:val="20"/>
                <w:szCs w:val="20"/>
              </w:rPr>
            </w:pPr>
            <w:r w:rsidRPr="001E1797">
              <w:rPr>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040</w:t>
            </w:r>
          </w:p>
        </w:tc>
        <w:tc>
          <w:tcPr>
            <w:tcW w:w="1262" w:type="pct"/>
            <w:shd w:val="clear" w:color="auto" w:fill="auto"/>
          </w:tcPr>
          <w:p w:rsidR="00FA1608" w:rsidRPr="001E1797" w:rsidRDefault="00FA1608" w:rsidP="004B6BBD">
            <w:pPr>
              <w:jc w:val="center"/>
              <w:rPr>
                <w:sz w:val="20"/>
                <w:szCs w:val="20"/>
              </w:rPr>
            </w:pPr>
            <w:r w:rsidRPr="001E1797">
              <w:rPr>
                <w:sz w:val="20"/>
                <w:szCs w:val="20"/>
              </w:rPr>
              <w:t>1 17 01050 05 0000 180</w:t>
            </w:r>
          </w:p>
        </w:tc>
        <w:tc>
          <w:tcPr>
            <w:tcW w:w="2788" w:type="pct"/>
            <w:shd w:val="clear" w:color="auto" w:fill="auto"/>
          </w:tcPr>
          <w:p w:rsidR="00FA1608" w:rsidRPr="001E1797" w:rsidRDefault="00FA1608" w:rsidP="004B6BBD">
            <w:pPr>
              <w:jc w:val="both"/>
              <w:rPr>
                <w:sz w:val="20"/>
                <w:szCs w:val="20"/>
              </w:rPr>
            </w:pPr>
            <w:r w:rsidRPr="001E1797">
              <w:rPr>
                <w:sz w:val="20"/>
                <w:szCs w:val="20"/>
              </w:rPr>
              <w:t>Невыясненные поступления, зачисляемые в бюджеты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040</w:t>
            </w:r>
          </w:p>
        </w:tc>
        <w:tc>
          <w:tcPr>
            <w:tcW w:w="1262" w:type="pct"/>
            <w:shd w:val="clear" w:color="auto" w:fill="auto"/>
          </w:tcPr>
          <w:p w:rsidR="00FA1608" w:rsidRPr="001E1797" w:rsidRDefault="00FA1608" w:rsidP="004B6BBD">
            <w:pPr>
              <w:jc w:val="center"/>
              <w:rPr>
                <w:sz w:val="20"/>
                <w:szCs w:val="20"/>
              </w:rPr>
            </w:pPr>
            <w:r w:rsidRPr="001E1797">
              <w:rPr>
                <w:sz w:val="20"/>
                <w:szCs w:val="20"/>
              </w:rPr>
              <w:t>1 17 05050 05 0000 180</w:t>
            </w:r>
          </w:p>
        </w:tc>
        <w:tc>
          <w:tcPr>
            <w:tcW w:w="2788" w:type="pct"/>
            <w:shd w:val="clear" w:color="auto" w:fill="auto"/>
          </w:tcPr>
          <w:p w:rsidR="00FA1608" w:rsidRPr="001E1797" w:rsidRDefault="00FA1608" w:rsidP="004B6BBD">
            <w:pPr>
              <w:jc w:val="both"/>
              <w:rPr>
                <w:sz w:val="20"/>
                <w:szCs w:val="20"/>
              </w:rPr>
            </w:pPr>
            <w:r w:rsidRPr="001E1797">
              <w:rPr>
                <w:sz w:val="20"/>
                <w:szCs w:val="20"/>
              </w:rPr>
              <w:t xml:space="preserve">Прочие неналоговые доходы бюджетов муниципальных районов  </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040</w:t>
            </w:r>
          </w:p>
        </w:tc>
        <w:tc>
          <w:tcPr>
            <w:tcW w:w="1262" w:type="pct"/>
            <w:shd w:val="clear" w:color="auto" w:fill="auto"/>
          </w:tcPr>
          <w:p w:rsidR="00FA1608" w:rsidRPr="001E1797" w:rsidRDefault="00FA1608" w:rsidP="004B6BBD">
            <w:pPr>
              <w:jc w:val="center"/>
              <w:rPr>
                <w:sz w:val="20"/>
                <w:szCs w:val="20"/>
              </w:rPr>
            </w:pPr>
            <w:r w:rsidRPr="001E1797">
              <w:rPr>
                <w:sz w:val="20"/>
                <w:szCs w:val="20"/>
              </w:rPr>
              <w:t>2 03 05099 05 0000 150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безвозмездные поступления от государственных (муниципальных) организаций в бюджеты муниципальных районов</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bCs/>
                <w:sz w:val="20"/>
                <w:szCs w:val="20"/>
              </w:rPr>
            </w:pPr>
            <w:r w:rsidRPr="001E1797">
              <w:rPr>
                <w:bCs/>
                <w:sz w:val="20"/>
                <w:szCs w:val="20"/>
              </w:rPr>
              <w:t>040</w:t>
            </w:r>
          </w:p>
        </w:tc>
        <w:tc>
          <w:tcPr>
            <w:tcW w:w="1262" w:type="pct"/>
            <w:shd w:val="clear" w:color="auto" w:fill="auto"/>
            <w:hideMark/>
          </w:tcPr>
          <w:p w:rsidR="00FA1608" w:rsidRPr="001E1797" w:rsidRDefault="00FA1608" w:rsidP="004B6BBD">
            <w:pPr>
              <w:jc w:val="center"/>
              <w:rPr>
                <w:bCs/>
                <w:sz w:val="20"/>
                <w:szCs w:val="20"/>
              </w:rPr>
            </w:pPr>
            <w:r w:rsidRPr="001E1797">
              <w:rPr>
                <w:bCs/>
                <w:sz w:val="20"/>
                <w:szCs w:val="20"/>
              </w:rPr>
              <w:t>2 07 05030 05 0000 150</w:t>
            </w:r>
          </w:p>
        </w:tc>
        <w:tc>
          <w:tcPr>
            <w:tcW w:w="2788" w:type="pct"/>
            <w:shd w:val="clear" w:color="auto" w:fill="auto"/>
            <w:hideMark/>
          </w:tcPr>
          <w:p w:rsidR="00FA1608" w:rsidRPr="001E1797" w:rsidRDefault="00FA1608" w:rsidP="004B6BBD">
            <w:pPr>
              <w:jc w:val="both"/>
              <w:rPr>
                <w:bCs/>
                <w:sz w:val="20"/>
                <w:szCs w:val="20"/>
              </w:rPr>
            </w:pPr>
            <w:r w:rsidRPr="001E1797">
              <w:rPr>
                <w:bCs/>
                <w:sz w:val="20"/>
                <w:szCs w:val="20"/>
              </w:rPr>
              <w:t>Прочие безвозмездные поступления в бюджеты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p>
        </w:tc>
        <w:tc>
          <w:tcPr>
            <w:tcW w:w="2788" w:type="pct"/>
            <w:shd w:val="clear" w:color="auto" w:fill="auto"/>
          </w:tcPr>
          <w:p w:rsidR="00FA1608" w:rsidRPr="001E1797" w:rsidRDefault="00FA1608" w:rsidP="004B6BBD">
            <w:pPr>
              <w:jc w:val="both"/>
              <w:rPr>
                <w:sz w:val="20"/>
                <w:szCs w:val="20"/>
              </w:rPr>
            </w:pPr>
            <w:r w:rsidRPr="001E1797">
              <w:rPr>
                <w:sz w:val="20"/>
                <w:szCs w:val="20"/>
              </w:rPr>
              <w:t>Комитет по финансам и налоговой политике администрации Кондинского района</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bCs/>
                <w:sz w:val="20"/>
                <w:szCs w:val="20"/>
              </w:rPr>
            </w:pPr>
            <w:r w:rsidRPr="001E1797">
              <w:rPr>
                <w:bCs/>
                <w:sz w:val="20"/>
                <w:szCs w:val="20"/>
              </w:rPr>
              <w:t>050</w:t>
            </w:r>
          </w:p>
        </w:tc>
        <w:tc>
          <w:tcPr>
            <w:tcW w:w="1262" w:type="pct"/>
            <w:shd w:val="clear" w:color="auto" w:fill="auto"/>
          </w:tcPr>
          <w:p w:rsidR="00FA1608" w:rsidRPr="001E1797" w:rsidRDefault="00FA1608" w:rsidP="004B6BBD">
            <w:pPr>
              <w:ind w:firstLine="105"/>
              <w:jc w:val="center"/>
              <w:rPr>
                <w:sz w:val="20"/>
                <w:szCs w:val="20"/>
              </w:rPr>
            </w:pPr>
            <w:r w:rsidRPr="001E1797">
              <w:rPr>
                <w:sz w:val="20"/>
                <w:szCs w:val="20"/>
              </w:rPr>
              <w:t>1 11 03050 05 0000 120</w:t>
            </w:r>
          </w:p>
        </w:tc>
        <w:tc>
          <w:tcPr>
            <w:tcW w:w="2788" w:type="pct"/>
            <w:shd w:val="clear" w:color="auto" w:fill="auto"/>
          </w:tcPr>
          <w:p w:rsidR="00FA1608" w:rsidRPr="001E1797" w:rsidRDefault="00FA1608" w:rsidP="004B6BBD">
            <w:pPr>
              <w:jc w:val="both"/>
              <w:rPr>
                <w:sz w:val="20"/>
                <w:szCs w:val="20"/>
              </w:rPr>
            </w:pPr>
            <w:r w:rsidRPr="001E1797">
              <w:rPr>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bCs/>
                <w:sz w:val="20"/>
                <w:szCs w:val="20"/>
              </w:rPr>
            </w:pPr>
            <w:r w:rsidRPr="001E1797">
              <w:rPr>
                <w:bCs/>
                <w:sz w:val="20"/>
                <w:szCs w:val="20"/>
              </w:rPr>
              <w:t>050</w:t>
            </w:r>
          </w:p>
        </w:tc>
        <w:tc>
          <w:tcPr>
            <w:tcW w:w="1262" w:type="pct"/>
            <w:shd w:val="clear" w:color="auto" w:fill="auto"/>
          </w:tcPr>
          <w:p w:rsidR="00FA1608" w:rsidRPr="001E1797" w:rsidRDefault="00FA1608" w:rsidP="004B6BBD">
            <w:pPr>
              <w:ind w:firstLine="105"/>
              <w:jc w:val="center"/>
              <w:rPr>
                <w:sz w:val="20"/>
                <w:szCs w:val="20"/>
              </w:rPr>
            </w:pPr>
            <w:r w:rsidRPr="001E1797">
              <w:rPr>
                <w:sz w:val="20"/>
                <w:szCs w:val="20"/>
              </w:rPr>
              <w:t>1 13 02995 05 0000 130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доходы от компенсации затрат бюджетов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ind w:firstLine="105"/>
              <w:jc w:val="center"/>
              <w:rPr>
                <w:sz w:val="20"/>
                <w:szCs w:val="20"/>
              </w:rPr>
            </w:pPr>
            <w:r w:rsidRPr="001E1797">
              <w:rPr>
                <w:sz w:val="20"/>
                <w:szCs w:val="20"/>
              </w:rPr>
              <w:t>1 17 01050 05 0000 180</w:t>
            </w:r>
          </w:p>
        </w:tc>
        <w:tc>
          <w:tcPr>
            <w:tcW w:w="2788" w:type="pct"/>
            <w:shd w:val="clear" w:color="auto" w:fill="auto"/>
          </w:tcPr>
          <w:p w:rsidR="00FA1608" w:rsidRPr="001E1797" w:rsidRDefault="00FA1608" w:rsidP="004B6BBD">
            <w:pPr>
              <w:jc w:val="both"/>
              <w:rPr>
                <w:sz w:val="20"/>
                <w:szCs w:val="20"/>
              </w:rPr>
            </w:pPr>
            <w:r w:rsidRPr="001E1797">
              <w:rPr>
                <w:sz w:val="20"/>
                <w:szCs w:val="20"/>
              </w:rPr>
              <w:t>Невыясненные поступления, зачисляемые в бюджеты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lang w:val="en-US"/>
              </w:rPr>
            </w:pPr>
            <w:r w:rsidRPr="001E1797">
              <w:rPr>
                <w:sz w:val="20"/>
                <w:szCs w:val="20"/>
                <w:lang w:val="en-US"/>
              </w:rPr>
              <w:t>050</w:t>
            </w:r>
          </w:p>
        </w:tc>
        <w:tc>
          <w:tcPr>
            <w:tcW w:w="1262" w:type="pct"/>
            <w:shd w:val="clear" w:color="auto" w:fill="auto"/>
          </w:tcPr>
          <w:p w:rsidR="00FA1608" w:rsidRPr="001E1797" w:rsidRDefault="00FA1608" w:rsidP="004B6BBD">
            <w:pPr>
              <w:ind w:firstLine="105"/>
              <w:jc w:val="center"/>
              <w:rPr>
                <w:sz w:val="20"/>
                <w:szCs w:val="20"/>
              </w:rPr>
            </w:pPr>
            <w:r w:rsidRPr="001E1797">
              <w:rPr>
                <w:sz w:val="20"/>
                <w:szCs w:val="20"/>
              </w:rPr>
              <w:t>1</w:t>
            </w:r>
            <w:r w:rsidRPr="001E1797">
              <w:rPr>
                <w:sz w:val="20"/>
                <w:szCs w:val="20"/>
                <w:lang w:val="en-US"/>
              </w:rPr>
              <w:t xml:space="preserve"> </w:t>
            </w:r>
            <w:r w:rsidRPr="001E1797">
              <w:rPr>
                <w:sz w:val="20"/>
                <w:szCs w:val="20"/>
              </w:rPr>
              <w:t>17</w:t>
            </w:r>
            <w:r w:rsidRPr="001E1797">
              <w:rPr>
                <w:sz w:val="20"/>
                <w:szCs w:val="20"/>
                <w:lang w:val="en-US"/>
              </w:rPr>
              <w:t xml:space="preserve"> </w:t>
            </w:r>
            <w:r w:rsidRPr="001E1797">
              <w:rPr>
                <w:sz w:val="20"/>
                <w:szCs w:val="20"/>
              </w:rPr>
              <w:t>05050</w:t>
            </w:r>
            <w:r w:rsidRPr="001E1797">
              <w:rPr>
                <w:sz w:val="20"/>
                <w:szCs w:val="20"/>
                <w:lang w:val="en-US"/>
              </w:rPr>
              <w:t xml:space="preserve"> </w:t>
            </w:r>
            <w:r w:rsidRPr="001E1797">
              <w:rPr>
                <w:sz w:val="20"/>
                <w:szCs w:val="20"/>
              </w:rPr>
              <w:t>05</w:t>
            </w:r>
            <w:r w:rsidRPr="001E1797">
              <w:rPr>
                <w:sz w:val="20"/>
                <w:szCs w:val="20"/>
                <w:lang w:val="en-US"/>
              </w:rPr>
              <w:t xml:space="preserve"> </w:t>
            </w:r>
            <w:r w:rsidRPr="001E1797">
              <w:rPr>
                <w:sz w:val="20"/>
                <w:szCs w:val="20"/>
              </w:rPr>
              <w:t>0000</w:t>
            </w:r>
            <w:r w:rsidRPr="001E1797">
              <w:rPr>
                <w:sz w:val="20"/>
                <w:szCs w:val="20"/>
                <w:lang w:val="en-US"/>
              </w:rPr>
              <w:t xml:space="preserve"> </w:t>
            </w:r>
            <w:r w:rsidRPr="001E1797">
              <w:rPr>
                <w:sz w:val="20"/>
                <w:szCs w:val="20"/>
              </w:rPr>
              <w:t>180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неналоговые доходы бюджетов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1 17 15030 05 0000 150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 xml:space="preserve">Инициативные платежи, зачисляемые в бюджеты муниципальных районов </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ind w:firstLine="105"/>
              <w:jc w:val="center"/>
              <w:rPr>
                <w:sz w:val="20"/>
                <w:szCs w:val="20"/>
              </w:rPr>
            </w:pPr>
            <w:r w:rsidRPr="001E1797">
              <w:rPr>
                <w:sz w:val="20"/>
                <w:szCs w:val="20"/>
              </w:rPr>
              <w:t>2 02 15001 05 0000 150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ind w:firstLine="105"/>
              <w:jc w:val="center"/>
              <w:rPr>
                <w:sz w:val="20"/>
                <w:szCs w:val="20"/>
              </w:rPr>
            </w:pPr>
            <w:r w:rsidRPr="001E1797">
              <w:rPr>
                <w:sz w:val="20"/>
                <w:szCs w:val="20"/>
              </w:rPr>
              <w:t>2 02 15002 05 0000 150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Дотации бюджетам муниципальных районов на поддержку мер по обеспечению сбалансированности бюджетов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ind w:firstLine="105"/>
              <w:jc w:val="center"/>
              <w:rPr>
                <w:sz w:val="20"/>
                <w:szCs w:val="20"/>
              </w:rPr>
            </w:pPr>
            <w:r w:rsidRPr="001E1797">
              <w:rPr>
                <w:sz w:val="20"/>
                <w:szCs w:val="20"/>
              </w:rPr>
              <w:t>2 02 19999 05 0000 150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дотации бюджетам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lastRenderedPageBreak/>
              <w:t>050</w:t>
            </w:r>
          </w:p>
        </w:tc>
        <w:tc>
          <w:tcPr>
            <w:tcW w:w="1262" w:type="pct"/>
            <w:shd w:val="clear" w:color="auto" w:fill="auto"/>
          </w:tcPr>
          <w:p w:rsidR="00FA1608" w:rsidRPr="001E1797" w:rsidRDefault="00FA1608" w:rsidP="004B6BBD">
            <w:pPr>
              <w:ind w:firstLine="105"/>
              <w:jc w:val="center"/>
              <w:rPr>
                <w:sz w:val="20"/>
                <w:szCs w:val="20"/>
              </w:rPr>
            </w:pPr>
            <w:r w:rsidRPr="001E1797">
              <w:rPr>
                <w:sz w:val="20"/>
                <w:szCs w:val="20"/>
              </w:rPr>
              <w:t>2 02 20041 05 0000 150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ind w:firstLine="105"/>
              <w:jc w:val="center"/>
              <w:rPr>
                <w:sz w:val="20"/>
                <w:szCs w:val="20"/>
              </w:rPr>
            </w:pPr>
            <w:r w:rsidRPr="001E1797">
              <w:rPr>
                <w:sz w:val="20"/>
                <w:szCs w:val="20"/>
              </w:rPr>
              <w:t>2 02 20077 05 0000 150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ind w:firstLine="105"/>
              <w:jc w:val="center"/>
              <w:rPr>
                <w:sz w:val="20"/>
                <w:szCs w:val="20"/>
              </w:rPr>
            </w:pPr>
            <w:r w:rsidRPr="001E1797">
              <w:rPr>
                <w:sz w:val="20"/>
                <w:szCs w:val="20"/>
              </w:rPr>
              <w:t>2 02 20302 05 0000 150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ind w:firstLine="105"/>
              <w:jc w:val="center"/>
              <w:rPr>
                <w:sz w:val="20"/>
                <w:szCs w:val="20"/>
              </w:rPr>
            </w:pPr>
            <w:r w:rsidRPr="001E1797">
              <w:rPr>
                <w:sz w:val="20"/>
                <w:szCs w:val="20"/>
              </w:rPr>
              <w:t>2 02 20303 05 0000 150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ind w:firstLine="105"/>
              <w:jc w:val="center"/>
              <w:rPr>
                <w:sz w:val="20"/>
                <w:szCs w:val="20"/>
              </w:rPr>
            </w:pPr>
            <w:r w:rsidRPr="001E1797">
              <w:rPr>
                <w:sz w:val="20"/>
                <w:szCs w:val="20"/>
              </w:rPr>
              <w:t>2 02 25179 05 0000 150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2 02 25304 05 0000 150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2 02 25497 05 0000 150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Субсидии бюджетам муниципальных районов на реализацию мероприятий по обеспечению жильем молодых семей</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2 02 25519 05 0000 150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Субсидия бюджетам муниципальных районов на поддержку отрасли культуры</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2 02 25555 05 0000 150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Субсидии бюджетам муниципальных районов на реализацию программ формирования современной городской среды</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2 02 25590 05 0000 150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Субсидии бюджетам муниципальных районов на техническое оснащение региональных и муниципальных музеев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2 02 29999 05 0000 150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субсидии бюджетам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2 02 30024 05 0000 150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Субвенции бюджетам муниципальных районов на выполнение передаваемых полномочий субъектов Российской Федерации</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highlight w:val="green"/>
              </w:rPr>
            </w:pPr>
            <w:r w:rsidRPr="001E1797">
              <w:rPr>
                <w:sz w:val="20"/>
                <w:szCs w:val="20"/>
              </w:rPr>
              <w:t>2 02 30029 05 0000 150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2 02 35082 05 0000 150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2 02 35118 05 0000 150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2 02 35120 05 0000 150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2 02 35135 05 0000 150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w:t>
            </w:r>
            <w:r w:rsidR="00D7744D" w:rsidRPr="001E1797">
              <w:rPr>
                <w:sz w:val="20"/>
                <w:szCs w:val="20"/>
              </w:rPr>
              <w:t>законом от 12 января 1995 года №</w:t>
            </w:r>
            <w:r w:rsidRPr="001E1797">
              <w:rPr>
                <w:sz w:val="20"/>
                <w:szCs w:val="20"/>
              </w:rPr>
              <w:t xml:space="preserve"> 5-ФЗ </w:t>
            </w:r>
            <w:r w:rsidR="00D7744D" w:rsidRPr="001E1797">
              <w:rPr>
                <w:sz w:val="20"/>
                <w:szCs w:val="20"/>
              </w:rPr>
              <w:br/>
            </w:r>
            <w:r w:rsidRPr="001E1797">
              <w:rPr>
                <w:sz w:val="20"/>
                <w:szCs w:val="20"/>
              </w:rPr>
              <w:t>«О ветеранах»</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lastRenderedPageBreak/>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2 02 35176 05 0000 150</w:t>
            </w:r>
          </w:p>
        </w:tc>
        <w:tc>
          <w:tcPr>
            <w:tcW w:w="2788" w:type="pct"/>
            <w:shd w:val="clear" w:color="auto" w:fill="auto"/>
          </w:tcPr>
          <w:p w:rsidR="00FA1608" w:rsidRPr="001E1797" w:rsidRDefault="00FA1608" w:rsidP="00D7744D">
            <w:pPr>
              <w:jc w:val="both"/>
              <w:rPr>
                <w:sz w:val="20"/>
                <w:szCs w:val="20"/>
              </w:rPr>
            </w:pPr>
            <w:r w:rsidRPr="001E1797">
              <w:rPr>
                <w:sz w:val="20"/>
                <w:szCs w:val="20"/>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w:t>
            </w:r>
            <w:r w:rsidR="00D7744D" w:rsidRPr="001E1797">
              <w:rPr>
                <w:sz w:val="20"/>
                <w:szCs w:val="20"/>
              </w:rPr>
              <w:t>№</w:t>
            </w:r>
            <w:r w:rsidRPr="001E1797">
              <w:rPr>
                <w:sz w:val="20"/>
                <w:szCs w:val="20"/>
              </w:rPr>
              <w:t xml:space="preserve"> 181-ФЗ</w:t>
            </w:r>
            <w:r w:rsidR="00D7744D" w:rsidRPr="001E1797">
              <w:rPr>
                <w:sz w:val="20"/>
                <w:szCs w:val="20"/>
              </w:rPr>
              <w:br/>
            </w:r>
            <w:r w:rsidRPr="001E1797">
              <w:rPr>
                <w:sz w:val="20"/>
                <w:szCs w:val="20"/>
              </w:rPr>
              <w:t>«О социальной защите инвалидов в Российской Федерации»</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2 02 35930 05 0000 150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Субвенции бюджетам муниципальных районов на государственную регистрацию актов гражданского состояния</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2 02 40014 05 0000 150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2 02 45179 05 0000 150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2 02 45303 05 0000 150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2 02 45454 05 0000 150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Межбюджетные трансферты, передаваемые бюджетам муниципальных районов на создание модельных муниципальных библиотек</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2 02 49999 05 0000 150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межбюджетные трансферты, передаваемые бюджетам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2 03 05000 05 0000 150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Безвозмездные поступления от государственных (муниципальных) организаций в бюджеты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2 03 05099 05 0000 150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безвозмездные поступления от государственных (муниципальных) организаций в бюджеты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2 07 05000 05 0000 150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безвозмездные поступления в бюджеты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2 07 05030 05 0000 150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безвозмездные поступления в бюджеты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2 08 05000 05 0000 150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2 18 05010 05 0000 150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Доходы бюджетов муниципальных районов от возврата бюджетными учреждениями остатков субсидий прошлых лет</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2 18 05020 05 0000 150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Доходы бюджетов муниципальных районов от возврата автономными учреждениями остатков субсидий прошлых лет</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2 18 05030 05 0000 150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Доходы бюджетов муниципальных районов от возврата иными организациями остатков субсидий прошлых лет</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color w:val="000000"/>
                <w:sz w:val="20"/>
                <w:szCs w:val="20"/>
              </w:rPr>
              <w:t>2 18 60010 05 0000 150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050</w:t>
            </w:r>
          </w:p>
        </w:tc>
        <w:tc>
          <w:tcPr>
            <w:tcW w:w="1262" w:type="pct"/>
            <w:shd w:val="clear" w:color="auto" w:fill="auto"/>
          </w:tcPr>
          <w:p w:rsidR="00FA1608" w:rsidRPr="001E1797" w:rsidRDefault="00FA1608" w:rsidP="004B6BBD">
            <w:pPr>
              <w:jc w:val="center"/>
              <w:rPr>
                <w:sz w:val="20"/>
                <w:szCs w:val="20"/>
              </w:rPr>
            </w:pPr>
            <w:r w:rsidRPr="001E1797">
              <w:rPr>
                <w:sz w:val="20"/>
                <w:szCs w:val="20"/>
              </w:rPr>
              <w:t>2 19 60010 05 0000 150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 xml:space="preserve">Возврат прочих остатков субсидий, субвенций и иных межбюджетных трансфертов, имеющих целевое назначение, </w:t>
            </w:r>
            <w:r w:rsidRPr="001E1797">
              <w:rPr>
                <w:sz w:val="20"/>
                <w:szCs w:val="20"/>
              </w:rPr>
              <w:lastRenderedPageBreak/>
              <w:t>прошлых лет из бюджетов муниципальных районов</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bCs/>
                <w:sz w:val="20"/>
                <w:szCs w:val="20"/>
              </w:rPr>
            </w:pPr>
            <w:r w:rsidRPr="001E1797">
              <w:rPr>
                <w:bCs/>
                <w:sz w:val="20"/>
                <w:szCs w:val="20"/>
              </w:rPr>
              <w:lastRenderedPageBreak/>
              <w:t>070</w:t>
            </w:r>
          </w:p>
        </w:tc>
        <w:tc>
          <w:tcPr>
            <w:tcW w:w="1262" w:type="pct"/>
            <w:shd w:val="clear" w:color="auto" w:fill="auto"/>
            <w:noWrap/>
            <w:hideMark/>
          </w:tcPr>
          <w:p w:rsidR="00FA1608" w:rsidRPr="001E1797" w:rsidRDefault="00FA1608" w:rsidP="004B6BBD">
            <w:pPr>
              <w:jc w:val="center"/>
              <w:rPr>
                <w:bCs/>
                <w:sz w:val="20"/>
                <w:szCs w:val="20"/>
              </w:rPr>
            </w:pPr>
          </w:p>
        </w:tc>
        <w:tc>
          <w:tcPr>
            <w:tcW w:w="2788" w:type="pct"/>
            <w:shd w:val="clear" w:color="auto" w:fill="auto"/>
            <w:hideMark/>
          </w:tcPr>
          <w:p w:rsidR="00FA1608" w:rsidRPr="001E1797" w:rsidRDefault="00FA1608" w:rsidP="004B6BBD">
            <w:pPr>
              <w:jc w:val="both"/>
              <w:rPr>
                <w:bCs/>
                <w:sz w:val="20"/>
                <w:szCs w:val="20"/>
              </w:rPr>
            </w:pPr>
            <w:r w:rsidRPr="001E1797">
              <w:rPr>
                <w:bCs/>
                <w:sz w:val="20"/>
                <w:szCs w:val="20"/>
              </w:rPr>
              <w:t>Комитет по управлению муниципальным имуществом администрации Кондинского района</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bCs/>
                <w:sz w:val="20"/>
                <w:szCs w:val="20"/>
              </w:rPr>
            </w:pPr>
            <w:r w:rsidRPr="001E1797">
              <w:rPr>
                <w:bCs/>
                <w:sz w:val="20"/>
                <w:szCs w:val="20"/>
              </w:rPr>
              <w:t>070</w:t>
            </w:r>
          </w:p>
        </w:tc>
        <w:tc>
          <w:tcPr>
            <w:tcW w:w="1262" w:type="pct"/>
            <w:shd w:val="clear" w:color="auto" w:fill="auto"/>
            <w:noWrap/>
          </w:tcPr>
          <w:p w:rsidR="00FA1608" w:rsidRPr="001E1797" w:rsidRDefault="00FA1608" w:rsidP="004B6BBD">
            <w:pPr>
              <w:jc w:val="center"/>
              <w:rPr>
                <w:bCs/>
                <w:sz w:val="20"/>
                <w:szCs w:val="20"/>
              </w:rPr>
            </w:pPr>
            <w:r w:rsidRPr="001E1797">
              <w:rPr>
                <w:bCs/>
                <w:sz w:val="20"/>
                <w:szCs w:val="20"/>
              </w:rPr>
              <w:t>1 11 01050 05 0000 120</w:t>
            </w:r>
          </w:p>
        </w:tc>
        <w:tc>
          <w:tcPr>
            <w:tcW w:w="2788" w:type="pct"/>
            <w:shd w:val="clear" w:color="auto" w:fill="auto"/>
          </w:tcPr>
          <w:p w:rsidR="00FA1608" w:rsidRPr="001E1797" w:rsidRDefault="00FA1608" w:rsidP="004B6BBD">
            <w:pPr>
              <w:jc w:val="both"/>
              <w:rPr>
                <w:bCs/>
                <w:sz w:val="20"/>
                <w:szCs w:val="20"/>
              </w:rPr>
            </w:pPr>
            <w:r w:rsidRPr="001E1797">
              <w:rPr>
                <w:bCs/>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t>070</w:t>
            </w:r>
          </w:p>
        </w:tc>
        <w:tc>
          <w:tcPr>
            <w:tcW w:w="1262" w:type="pct"/>
            <w:shd w:val="clear" w:color="auto" w:fill="auto"/>
            <w:noWrap/>
            <w:hideMark/>
          </w:tcPr>
          <w:p w:rsidR="00FA1608" w:rsidRPr="001E1797" w:rsidRDefault="00FA1608" w:rsidP="004B6BBD">
            <w:pPr>
              <w:jc w:val="center"/>
              <w:rPr>
                <w:sz w:val="20"/>
                <w:szCs w:val="20"/>
              </w:rPr>
            </w:pPr>
            <w:r w:rsidRPr="001E1797">
              <w:rPr>
                <w:sz w:val="20"/>
                <w:szCs w:val="20"/>
              </w:rPr>
              <w:t>1 11 05035 05 0000 120</w:t>
            </w:r>
          </w:p>
        </w:tc>
        <w:tc>
          <w:tcPr>
            <w:tcW w:w="2788" w:type="pct"/>
            <w:shd w:val="clear" w:color="auto" w:fill="auto"/>
            <w:hideMark/>
          </w:tcPr>
          <w:p w:rsidR="00FA1608" w:rsidRPr="001E1797" w:rsidRDefault="00FA1608" w:rsidP="004B6BBD">
            <w:pPr>
              <w:jc w:val="both"/>
              <w:rPr>
                <w:sz w:val="20"/>
                <w:szCs w:val="20"/>
              </w:rPr>
            </w:pPr>
            <w:r w:rsidRPr="001E1797">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t>070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1 11 07015 05 0000 120</w:t>
            </w:r>
          </w:p>
        </w:tc>
        <w:tc>
          <w:tcPr>
            <w:tcW w:w="2788" w:type="pct"/>
            <w:shd w:val="clear" w:color="auto" w:fill="auto"/>
            <w:hideMark/>
          </w:tcPr>
          <w:p w:rsidR="00FA1608" w:rsidRPr="001E1797" w:rsidRDefault="00FA1608" w:rsidP="004B6BBD">
            <w:pPr>
              <w:jc w:val="both"/>
              <w:rPr>
                <w:sz w:val="20"/>
                <w:szCs w:val="20"/>
              </w:rPr>
            </w:pPr>
            <w:r w:rsidRPr="001E1797">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t>070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1 11 09045 05 0000 120</w:t>
            </w:r>
          </w:p>
        </w:tc>
        <w:tc>
          <w:tcPr>
            <w:tcW w:w="2788" w:type="pct"/>
            <w:shd w:val="clear" w:color="auto" w:fill="auto"/>
            <w:hideMark/>
          </w:tcPr>
          <w:p w:rsidR="00FA1608" w:rsidRPr="001E1797" w:rsidRDefault="00FA1608" w:rsidP="004B6BBD">
            <w:pPr>
              <w:jc w:val="both"/>
              <w:rPr>
                <w:sz w:val="20"/>
                <w:szCs w:val="20"/>
              </w:rPr>
            </w:pPr>
            <w:r w:rsidRPr="001E1797">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070</w:t>
            </w:r>
          </w:p>
        </w:tc>
        <w:tc>
          <w:tcPr>
            <w:tcW w:w="1262" w:type="pct"/>
            <w:shd w:val="clear" w:color="auto" w:fill="auto"/>
          </w:tcPr>
          <w:p w:rsidR="00FA1608" w:rsidRPr="001E1797" w:rsidRDefault="00FA1608" w:rsidP="004B6BBD">
            <w:pPr>
              <w:jc w:val="center"/>
              <w:rPr>
                <w:sz w:val="20"/>
                <w:szCs w:val="20"/>
              </w:rPr>
            </w:pPr>
            <w:r w:rsidRPr="001E1797">
              <w:rPr>
                <w:sz w:val="20"/>
                <w:szCs w:val="20"/>
              </w:rPr>
              <w:t>1 13 02995 05 0000 130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доходы от компенсации затрат бюджетов муниципальных районов</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t>070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1 14 01050 05 0000 410</w:t>
            </w:r>
          </w:p>
        </w:tc>
        <w:tc>
          <w:tcPr>
            <w:tcW w:w="2788" w:type="pct"/>
            <w:shd w:val="clear" w:color="auto" w:fill="auto"/>
            <w:hideMark/>
          </w:tcPr>
          <w:p w:rsidR="00FA1608" w:rsidRPr="001E1797" w:rsidRDefault="00FA1608" w:rsidP="004B6BBD">
            <w:pPr>
              <w:jc w:val="both"/>
              <w:rPr>
                <w:sz w:val="20"/>
                <w:szCs w:val="20"/>
              </w:rPr>
            </w:pPr>
            <w:r w:rsidRPr="001E1797">
              <w:rPr>
                <w:sz w:val="20"/>
                <w:szCs w:val="20"/>
              </w:rPr>
              <w:t>Доходы от продажи квартир, находящихся в собственности муниципальных районов</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t>070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1 14 02053 05 0000 410</w:t>
            </w:r>
          </w:p>
        </w:tc>
        <w:tc>
          <w:tcPr>
            <w:tcW w:w="2788" w:type="pct"/>
            <w:shd w:val="clear" w:color="auto" w:fill="auto"/>
            <w:hideMark/>
          </w:tcPr>
          <w:p w:rsidR="00FA1608" w:rsidRPr="001E1797" w:rsidRDefault="00FA1608" w:rsidP="004B6BBD">
            <w:pPr>
              <w:jc w:val="both"/>
              <w:rPr>
                <w:sz w:val="20"/>
                <w:szCs w:val="20"/>
              </w:rPr>
            </w:pPr>
            <w:r w:rsidRPr="001E1797">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070</w:t>
            </w:r>
          </w:p>
        </w:tc>
        <w:tc>
          <w:tcPr>
            <w:tcW w:w="1262" w:type="pct"/>
            <w:shd w:val="clear" w:color="auto" w:fill="auto"/>
          </w:tcPr>
          <w:p w:rsidR="00FA1608" w:rsidRPr="001E1797" w:rsidRDefault="00FA1608" w:rsidP="004B6BBD">
            <w:pPr>
              <w:jc w:val="center"/>
              <w:rPr>
                <w:sz w:val="20"/>
                <w:szCs w:val="20"/>
              </w:rPr>
            </w:pPr>
            <w:r w:rsidRPr="001E1797">
              <w:rPr>
                <w:sz w:val="20"/>
                <w:szCs w:val="20"/>
              </w:rPr>
              <w:t>1 16 07010 05 0000 140</w:t>
            </w:r>
          </w:p>
        </w:tc>
        <w:tc>
          <w:tcPr>
            <w:tcW w:w="2788" w:type="pct"/>
            <w:shd w:val="clear" w:color="auto" w:fill="auto"/>
          </w:tcPr>
          <w:p w:rsidR="00FA1608" w:rsidRPr="001E1797" w:rsidRDefault="00FA1608" w:rsidP="004B6BBD">
            <w:pPr>
              <w:jc w:val="both"/>
              <w:rPr>
                <w:sz w:val="20"/>
                <w:szCs w:val="20"/>
              </w:rPr>
            </w:pPr>
            <w:r w:rsidRPr="001E1797">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070</w:t>
            </w:r>
          </w:p>
        </w:tc>
        <w:tc>
          <w:tcPr>
            <w:tcW w:w="1262" w:type="pct"/>
            <w:shd w:val="clear" w:color="auto" w:fill="auto"/>
          </w:tcPr>
          <w:p w:rsidR="00FA1608" w:rsidRPr="001E1797" w:rsidRDefault="00FA1608" w:rsidP="004B6BBD">
            <w:pPr>
              <w:jc w:val="center"/>
              <w:rPr>
                <w:sz w:val="20"/>
                <w:szCs w:val="20"/>
              </w:rPr>
            </w:pPr>
            <w:r w:rsidRPr="001E1797">
              <w:rPr>
                <w:sz w:val="20"/>
                <w:szCs w:val="20"/>
              </w:rPr>
              <w:t>1 16 07090 05 0000 140</w:t>
            </w:r>
          </w:p>
        </w:tc>
        <w:tc>
          <w:tcPr>
            <w:tcW w:w="2788" w:type="pct"/>
            <w:shd w:val="clear" w:color="auto" w:fill="auto"/>
          </w:tcPr>
          <w:p w:rsidR="00FA1608" w:rsidRPr="001E1797" w:rsidRDefault="00FA1608" w:rsidP="004B6BBD">
            <w:pPr>
              <w:jc w:val="both"/>
              <w:rPr>
                <w:sz w:val="20"/>
                <w:szCs w:val="20"/>
              </w:rPr>
            </w:pPr>
            <w:r w:rsidRPr="001E1797">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sz w:val="20"/>
                <w:szCs w:val="20"/>
              </w:rPr>
            </w:pPr>
            <w:r w:rsidRPr="001E1797">
              <w:rPr>
                <w:sz w:val="20"/>
                <w:szCs w:val="20"/>
              </w:rPr>
              <w:t>070</w:t>
            </w:r>
          </w:p>
        </w:tc>
        <w:tc>
          <w:tcPr>
            <w:tcW w:w="1262" w:type="pct"/>
            <w:shd w:val="clear" w:color="auto" w:fill="auto"/>
            <w:hideMark/>
          </w:tcPr>
          <w:p w:rsidR="00FA1608" w:rsidRPr="001E1797" w:rsidRDefault="00FA1608" w:rsidP="004B6BBD">
            <w:pPr>
              <w:jc w:val="center"/>
              <w:rPr>
                <w:sz w:val="20"/>
                <w:szCs w:val="20"/>
              </w:rPr>
            </w:pPr>
            <w:r w:rsidRPr="001E1797">
              <w:rPr>
                <w:sz w:val="20"/>
                <w:szCs w:val="20"/>
              </w:rPr>
              <w:t>11610032 05 0000 140</w:t>
            </w:r>
          </w:p>
        </w:tc>
        <w:tc>
          <w:tcPr>
            <w:tcW w:w="2788" w:type="pct"/>
            <w:shd w:val="clear" w:color="auto" w:fill="auto"/>
            <w:hideMark/>
          </w:tcPr>
          <w:p w:rsidR="00FA1608" w:rsidRPr="001E1797" w:rsidRDefault="00FA1608" w:rsidP="004B6BBD">
            <w:pPr>
              <w:jc w:val="both"/>
              <w:rPr>
                <w:sz w:val="20"/>
                <w:szCs w:val="20"/>
              </w:rPr>
            </w:pPr>
            <w:r w:rsidRPr="001E1797">
              <w:rPr>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070</w:t>
            </w:r>
          </w:p>
        </w:tc>
        <w:tc>
          <w:tcPr>
            <w:tcW w:w="1262" w:type="pct"/>
            <w:shd w:val="clear" w:color="auto" w:fill="auto"/>
          </w:tcPr>
          <w:p w:rsidR="00FA1608" w:rsidRPr="001E1797" w:rsidRDefault="00FA1608" w:rsidP="004B6BBD">
            <w:pPr>
              <w:jc w:val="center"/>
              <w:rPr>
                <w:sz w:val="20"/>
                <w:szCs w:val="20"/>
              </w:rPr>
            </w:pPr>
            <w:r w:rsidRPr="001E1797">
              <w:rPr>
                <w:sz w:val="20"/>
                <w:szCs w:val="20"/>
              </w:rPr>
              <w:t>1 17 05050 05 0000 180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неналоговые доходы бюджетов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231</w:t>
            </w:r>
          </w:p>
        </w:tc>
        <w:tc>
          <w:tcPr>
            <w:tcW w:w="1262" w:type="pct"/>
            <w:shd w:val="clear" w:color="auto" w:fill="auto"/>
          </w:tcPr>
          <w:p w:rsidR="00FA1608" w:rsidRPr="001E1797" w:rsidRDefault="00FA1608" w:rsidP="004B6BBD">
            <w:pPr>
              <w:jc w:val="center"/>
              <w:rPr>
                <w:sz w:val="20"/>
                <w:szCs w:val="20"/>
              </w:rPr>
            </w:pPr>
          </w:p>
        </w:tc>
        <w:tc>
          <w:tcPr>
            <w:tcW w:w="2788" w:type="pct"/>
            <w:shd w:val="clear" w:color="auto" w:fill="auto"/>
          </w:tcPr>
          <w:p w:rsidR="00FA1608" w:rsidRPr="001E1797" w:rsidRDefault="00FA1608" w:rsidP="004B6BBD">
            <w:pPr>
              <w:jc w:val="both"/>
              <w:rPr>
                <w:sz w:val="20"/>
                <w:szCs w:val="20"/>
              </w:rPr>
            </w:pPr>
            <w:r w:rsidRPr="001E1797">
              <w:rPr>
                <w:sz w:val="20"/>
                <w:szCs w:val="20"/>
              </w:rPr>
              <w:t>Управление образования администрации Кондинского района</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231</w:t>
            </w:r>
          </w:p>
        </w:tc>
        <w:tc>
          <w:tcPr>
            <w:tcW w:w="1262" w:type="pct"/>
            <w:shd w:val="clear" w:color="auto" w:fill="auto"/>
          </w:tcPr>
          <w:p w:rsidR="00FA1608" w:rsidRPr="001E1797" w:rsidRDefault="00FA1608" w:rsidP="004B6BBD">
            <w:pPr>
              <w:jc w:val="center"/>
              <w:rPr>
                <w:sz w:val="20"/>
                <w:szCs w:val="20"/>
              </w:rPr>
            </w:pPr>
            <w:r w:rsidRPr="001E1797">
              <w:rPr>
                <w:sz w:val="20"/>
                <w:szCs w:val="20"/>
              </w:rPr>
              <w:t>1 11 05035 05 0000 120</w:t>
            </w:r>
          </w:p>
        </w:tc>
        <w:tc>
          <w:tcPr>
            <w:tcW w:w="2788" w:type="pct"/>
            <w:shd w:val="clear" w:color="auto" w:fill="auto"/>
          </w:tcPr>
          <w:p w:rsidR="00FA1608" w:rsidRPr="001E1797" w:rsidRDefault="00FA1608" w:rsidP="004B6BBD">
            <w:pPr>
              <w:jc w:val="both"/>
              <w:rPr>
                <w:sz w:val="20"/>
                <w:szCs w:val="20"/>
              </w:rPr>
            </w:pPr>
            <w:r w:rsidRPr="001E1797">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231</w:t>
            </w:r>
          </w:p>
        </w:tc>
        <w:tc>
          <w:tcPr>
            <w:tcW w:w="1262" w:type="pct"/>
            <w:shd w:val="clear" w:color="auto" w:fill="auto"/>
          </w:tcPr>
          <w:p w:rsidR="00FA1608" w:rsidRPr="001E1797" w:rsidRDefault="00FA1608" w:rsidP="004B6BBD">
            <w:pPr>
              <w:jc w:val="center"/>
              <w:rPr>
                <w:sz w:val="20"/>
                <w:szCs w:val="20"/>
              </w:rPr>
            </w:pPr>
            <w:r w:rsidRPr="001E1797">
              <w:rPr>
                <w:sz w:val="20"/>
                <w:szCs w:val="20"/>
              </w:rPr>
              <w:t>1 13 01995 05 0000 130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доходы от оказания платных услуг (работ) получателями средств бюджетов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231</w:t>
            </w:r>
          </w:p>
        </w:tc>
        <w:tc>
          <w:tcPr>
            <w:tcW w:w="1262" w:type="pct"/>
            <w:shd w:val="clear" w:color="auto" w:fill="auto"/>
          </w:tcPr>
          <w:p w:rsidR="00FA1608" w:rsidRPr="001E1797" w:rsidRDefault="00FA1608" w:rsidP="004B6BBD">
            <w:pPr>
              <w:jc w:val="center"/>
              <w:rPr>
                <w:sz w:val="20"/>
                <w:szCs w:val="20"/>
              </w:rPr>
            </w:pPr>
            <w:r w:rsidRPr="001E1797">
              <w:rPr>
                <w:sz w:val="20"/>
                <w:szCs w:val="20"/>
              </w:rPr>
              <w:t>1 13 02995 05 0000 130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доходы от компенсации затрат бюджетов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231</w:t>
            </w:r>
          </w:p>
        </w:tc>
        <w:tc>
          <w:tcPr>
            <w:tcW w:w="1262" w:type="pct"/>
            <w:shd w:val="clear" w:color="auto" w:fill="auto"/>
          </w:tcPr>
          <w:p w:rsidR="00FA1608" w:rsidRPr="001E1797" w:rsidRDefault="00FA1608" w:rsidP="004B6BBD">
            <w:pPr>
              <w:jc w:val="center"/>
              <w:rPr>
                <w:sz w:val="20"/>
                <w:szCs w:val="20"/>
              </w:rPr>
            </w:pPr>
            <w:r w:rsidRPr="001E1797">
              <w:rPr>
                <w:sz w:val="20"/>
                <w:szCs w:val="20"/>
              </w:rPr>
              <w:t>1 14 02052 05 0000 440</w:t>
            </w:r>
          </w:p>
        </w:tc>
        <w:tc>
          <w:tcPr>
            <w:tcW w:w="2788" w:type="pct"/>
            <w:shd w:val="clear" w:color="auto" w:fill="auto"/>
          </w:tcPr>
          <w:p w:rsidR="00FA1608" w:rsidRPr="001E1797" w:rsidRDefault="00FA1608" w:rsidP="004B6BBD">
            <w:pPr>
              <w:jc w:val="both"/>
              <w:rPr>
                <w:sz w:val="20"/>
                <w:szCs w:val="20"/>
              </w:rPr>
            </w:pPr>
            <w:r w:rsidRPr="001E1797">
              <w:rPr>
                <w:sz w:val="20"/>
                <w:szCs w:val="20"/>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w:t>
            </w:r>
            <w:r w:rsidRPr="001E1797">
              <w:rPr>
                <w:sz w:val="20"/>
                <w:szCs w:val="20"/>
              </w:rPr>
              <w:lastRenderedPageBreak/>
              <w:t>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lastRenderedPageBreak/>
              <w:t>231</w:t>
            </w:r>
          </w:p>
        </w:tc>
        <w:tc>
          <w:tcPr>
            <w:tcW w:w="1262" w:type="pct"/>
            <w:shd w:val="clear" w:color="auto" w:fill="auto"/>
          </w:tcPr>
          <w:p w:rsidR="00FA1608" w:rsidRPr="001E1797" w:rsidRDefault="00FA1608" w:rsidP="004B6BBD">
            <w:pPr>
              <w:jc w:val="center"/>
              <w:rPr>
                <w:sz w:val="20"/>
                <w:szCs w:val="20"/>
              </w:rPr>
            </w:pPr>
            <w:r w:rsidRPr="001E1797">
              <w:rPr>
                <w:sz w:val="20"/>
                <w:szCs w:val="20"/>
              </w:rPr>
              <w:t>1 16 07010 05 0000 140</w:t>
            </w:r>
          </w:p>
        </w:tc>
        <w:tc>
          <w:tcPr>
            <w:tcW w:w="2788" w:type="pct"/>
            <w:shd w:val="clear" w:color="auto" w:fill="auto"/>
          </w:tcPr>
          <w:p w:rsidR="00FA1608" w:rsidRPr="001E1797" w:rsidRDefault="00FA1608" w:rsidP="004B6BBD">
            <w:pPr>
              <w:jc w:val="both"/>
              <w:rPr>
                <w:sz w:val="20"/>
                <w:szCs w:val="20"/>
              </w:rPr>
            </w:pPr>
            <w:r w:rsidRPr="001E1797">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231</w:t>
            </w:r>
          </w:p>
        </w:tc>
        <w:tc>
          <w:tcPr>
            <w:tcW w:w="1262" w:type="pct"/>
            <w:shd w:val="clear" w:color="auto" w:fill="auto"/>
          </w:tcPr>
          <w:p w:rsidR="00FA1608" w:rsidRPr="001E1797" w:rsidRDefault="00FA1608" w:rsidP="004B6BBD">
            <w:pPr>
              <w:jc w:val="center"/>
              <w:rPr>
                <w:sz w:val="20"/>
                <w:szCs w:val="20"/>
              </w:rPr>
            </w:pPr>
            <w:r w:rsidRPr="001E1797">
              <w:rPr>
                <w:sz w:val="20"/>
                <w:szCs w:val="20"/>
              </w:rPr>
              <w:t>1 17 05050 05 0000 180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неналоговые доходы бюджетов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231</w:t>
            </w:r>
          </w:p>
        </w:tc>
        <w:tc>
          <w:tcPr>
            <w:tcW w:w="1262" w:type="pct"/>
            <w:shd w:val="clear" w:color="auto" w:fill="auto"/>
          </w:tcPr>
          <w:p w:rsidR="00FA1608" w:rsidRPr="001E1797" w:rsidRDefault="00FA1608" w:rsidP="004B6BBD">
            <w:pPr>
              <w:jc w:val="center"/>
              <w:rPr>
                <w:sz w:val="20"/>
                <w:szCs w:val="20"/>
              </w:rPr>
            </w:pPr>
            <w:r w:rsidRPr="001E1797">
              <w:rPr>
                <w:sz w:val="20"/>
                <w:szCs w:val="20"/>
              </w:rPr>
              <w:t>2 03 05099 05 0000 150</w:t>
            </w:r>
          </w:p>
          <w:p w:rsidR="00FA1608" w:rsidRPr="001E1797" w:rsidRDefault="00FA1608" w:rsidP="004B6BBD">
            <w:pPr>
              <w:jc w:val="center"/>
              <w:rPr>
                <w:sz w:val="20"/>
                <w:szCs w:val="20"/>
              </w:rPr>
            </w:pP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безвозмездные поступления от государственных (муниципальных) организаций в бюджеты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231</w:t>
            </w:r>
          </w:p>
        </w:tc>
        <w:tc>
          <w:tcPr>
            <w:tcW w:w="1262" w:type="pct"/>
            <w:shd w:val="clear" w:color="auto" w:fill="auto"/>
          </w:tcPr>
          <w:p w:rsidR="00FA1608" w:rsidRPr="001E1797" w:rsidRDefault="00FA1608" w:rsidP="004B6BBD">
            <w:pPr>
              <w:jc w:val="center"/>
              <w:rPr>
                <w:sz w:val="20"/>
                <w:szCs w:val="20"/>
              </w:rPr>
            </w:pPr>
            <w:r w:rsidRPr="001E1797">
              <w:rPr>
                <w:sz w:val="20"/>
                <w:szCs w:val="20"/>
              </w:rPr>
              <w:t>2 07 05030 05 0000 150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безвозмездные поступления в бюджеты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241</w:t>
            </w:r>
          </w:p>
        </w:tc>
        <w:tc>
          <w:tcPr>
            <w:tcW w:w="1262" w:type="pct"/>
            <w:shd w:val="clear" w:color="auto" w:fill="auto"/>
          </w:tcPr>
          <w:p w:rsidR="00FA1608" w:rsidRPr="001E1797" w:rsidRDefault="00FA1608" w:rsidP="004B6BBD">
            <w:pPr>
              <w:jc w:val="center"/>
              <w:rPr>
                <w:sz w:val="20"/>
                <w:szCs w:val="20"/>
              </w:rPr>
            </w:pPr>
          </w:p>
        </w:tc>
        <w:tc>
          <w:tcPr>
            <w:tcW w:w="2788" w:type="pct"/>
            <w:shd w:val="clear" w:color="auto" w:fill="auto"/>
          </w:tcPr>
          <w:p w:rsidR="00FA1608" w:rsidRPr="001E1797" w:rsidRDefault="00FA1608" w:rsidP="004B6BBD">
            <w:pPr>
              <w:jc w:val="both"/>
              <w:rPr>
                <w:sz w:val="20"/>
                <w:szCs w:val="20"/>
              </w:rPr>
            </w:pPr>
            <w:r w:rsidRPr="001E1797">
              <w:rPr>
                <w:sz w:val="20"/>
                <w:szCs w:val="20"/>
              </w:rPr>
              <w:t>Управление культуры администрации Кондинского района</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241</w:t>
            </w:r>
          </w:p>
        </w:tc>
        <w:tc>
          <w:tcPr>
            <w:tcW w:w="1262" w:type="pct"/>
            <w:shd w:val="clear" w:color="auto" w:fill="auto"/>
          </w:tcPr>
          <w:p w:rsidR="00FA1608" w:rsidRPr="001E1797" w:rsidRDefault="00FA1608" w:rsidP="004B6BBD">
            <w:pPr>
              <w:jc w:val="center"/>
              <w:rPr>
                <w:sz w:val="20"/>
                <w:szCs w:val="20"/>
              </w:rPr>
            </w:pPr>
            <w:r w:rsidRPr="001E1797">
              <w:rPr>
                <w:sz w:val="20"/>
                <w:szCs w:val="20"/>
              </w:rPr>
              <w:t>1 11 05035 05 0000120</w:t>
            </w:r>
          </w:p>
        </w:tc>
        <w:tc>
          <w:tcPr>
            <w:tcW w:w="2788" w:type="pct"/>
            <w:shd w:val="clear" w:color="auto" w:fill="auto"/>
          </w:tcPr>
          <w:p w:rsidR="00FA1608" w:rsidRPr="001E1797" w:rsidRDefault="00FA1608" w:rsidP="004B6BBD">
            <w:pPr>
              <w:jc w:val="both"/>
              <w:rPr>
                <w:sz w:val="20"/>
                <w:szCs w:val="20"/>
              </w:rPr>
            </w:pPr>
            <w:r w:rsidRPr="001E1797">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241</w:t>
            </w:r>
          </w:p>
        </w:tc>
        <w:tc>
          <w:tcPr>
            <w:tcW w:w="1262" w:type="pct"/>
            <w:shd w:val="clear" w:color="auto" w:fill="auto"/>
          </w:tcPr>
          <w:p w:rsidR="00FA1608" w:rsidRPr="001E1797" w:rsidRDefault="00FA1608" w:rsidP="004B6BBD">
            <w:pPr>
              <w:jc w:val="center"/>
              <w:rPr>
                <w:sz w:val="20"/>
                <w:szCs w:val="20"/>
              </w:rPr>
            </w:pPr>
            <w:r w:rsidRPr="001E1797">
              <w:rPr>
                <w:sz w:val="20"/>
                <w:szCs w:val="20"/>
              </w:rPr>
              <w:t>1 13 01995 05 0000 130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доходы от оказания платных услуг (работ) получателями средств бюджетов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241</w:t>
            </w:r>
          </w:p>
        </w:tc>
        <w:tc>
          <w:tcPr>
            <w:tcW w:w="1262" w:type="pct"/>
            <w:shd w:val="clear" w:color="auto" w:fill="auto"/>
          </w:tcPr>
          <w:p w:rsidR="00FA1608" w:rsidRPr="001E1797" w:rsidRDefault="00FA1608" w:rsidP="004B6BBD">
            <w:pPr>
              <w:jc w:val="center"/>
              <w:rPr>
                <w:sz w:val="20"/>
                <w:szCs w:val="20"/>
              </w:rPr>
            </w:pPr>
            <w:r w:rsidRPr="001E1797">
              <w:rPr>
                <w:sz w:val="20"/>
                <w:szCs w:val="20"/>
              </w:rPr>
              <w:t>1 13 02995 05 0000 130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доходы от компенсации затрат бюджетов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241</w:t>
            </w:r>
          </w:p>
        </w:tc>
        <w:tc>
          <w:tcPr>
            <w:tcW w:w="1262" w:type="pct"/>
            <w:shd w:val="clear" w:color="auto" w:fill="auto"/>
          </w:tcPr>
          <w:p w:rsidR="00FA1608" w:rsidRPr="001E1797" w:rsidRDefault="00FA1608" w:rsidP="004B6BBD">
            <w:pPr>
              <w:jc w:val="center"/>
              <w:rPr>
                <w:sz w:val="20"/>
                <w:szCs w:val="20"/>
              </w:rPr>
            </w:pPr>
            <w:r w:rsidRPr="001E1797">
              <w:rPr>
                <w:sz w:val="20"/>
                <w:szCs w:val="20"/>
              </w:rPr>
              <w:t>1 16 07010 05 0000 140</w:t>
            </w:r>
          </w:p>
        </w:tc>
        <w:tc>
          <w:tcPr>
            <w:tcW w:w="2788" w:type="pct"/>
            <w:shd w:val="clear" w:color="auto" w:fill="auto"/>
          </w:tcPr>
          <w:p w:rsidR="00FA1608" w:rsidRPr="001E1797" w:rsidRDefault="00FA1608" w:rsidP="004B6BBD">
            <w:pPr>
              <w:jc w:val="both"/>
              <w:rPr>
                <w:sz w:val="20"/>
                <w:szCs w:val="20"/>
              </w:rPr>
            </w:pPr>
            <w:r w:rsidRPr="001E1797">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241</w:t>
            </w:r>
          </w:p>
        </w:tc>
        <w:tc>
          <w:tcPr>
            <w:tcW w:w="1262" w:type="pct"/>
            <w:shd w:val="clear" w:color="auto" w:fill="auto"/>
          </w:tcPr>
          <w:p w:rsidR="00FA1608" w:rsidRPr="001E1797" w:rsidRDefault="00FA1608" w:rsidP="004B6BBD">
            <w:pPr>
              <w:jc w:val="center"/>
              <w:rPr>
                <w:sz w:val="20"/>
                <w:szCs w:val="20"/>
              </w:rPr>
            </w:pPr>
            <w:r w:rsidRPr="001E1797">
              <w:rPr>
                <w:sz w:val="20"/>
                <w:szCs w:val="20"/>
              </w:rPr>
              <w:t>1 16 07090 05 0000 140</w:t>
            </w:r>
          </w:p>
        </w:tc>
        <w:tc>
          <w:tcPr>
            <w:tcW w:w="2788" w:type="pct"/>
            <w:shd w:val="clear" w:color="auto" w:fill="auto"/>
          </w:tcPr>
          <w:p w:rsidR="00FA1608" w:rsidRPr="001E1797" w:rsidRDefault="00FA1608" w:rsidP="004B6BBD">
            <w:pPr>
              <w:jc w:val="both"/>
              <w:rPr>
                <w:sz w:val="20"/>
                <w:szCs w:val="20"/>
              </w:rPr>
            </w:pPr>
            <w:r w:rsidRPr="001E1797">
              <w:rPr>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241</w:t>
            </w:r>
          </w:p>
        </w:tc>
        <w:tc>
          <w:tcPr>
            <w:tcW w:w="1262" w:type="pct"/>
            <w:shd w:val="clear" w:color="auto" w:fill="auto"/>
          </w:tcPr>
          <w:p w:rsidR="00FA1608" w:rsidRPr="001E1797" w:rsidRDefault="00FA1608" w:rsidP="004B6BBD">
            <w:pPr>
              <w:jc w:val="center"/>
              <w:rPr>
                <w:sz w:val="20"/>
                <w:szCs w:val="20"/>
              </w:rPr>
            </w:pPr>
            <w:r w:rsidRPr="001E1797">
              <w:rPr>
                <w:sz w:val="20"/>
                <w:szCs w:val="20"/>
              </w:rPr>
              <w:t>1 17 05050 05 0000 180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неналоговые доходы бюджетов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241</w:t>
            </w:r>
          </w:p>
        </w:tc>
        <w:tc>
          <w:tcPr>
            <w:tcW w:w="1262" w:type="pct"/>
            <w:shd w:val="clear" w:color="auto" w:fill="auto"/>
          </w:tcPr>
          <w:p w:rsidR="00FA1608" w:rsidRPr="001E1797" w:rsidRDefault="00FA1608" w:rsidP="004B6BBD">
            <w:pPr>
              <w:jc w:val="center"/>
              <w:rPr>
                <w:sz w:val="20"/>
                <w:szCs w:val="20"/>
              </w:rPr>
            </w:pPr>
            <w:r w:rsidRPr="001E1797">
              <w:rPr>
                <w:sz w:val="20"/>
                <w:szCs w:val="20"/>
              </w:rPr>
              <w:t>2 03 05099 05 0000 150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безвозмездные поступления от государственных (муниципальных) организаций в бюджеты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241</w:t>
            </w:r>
          </w:p>
        </w:tc>
        <w:tc>
          <w:tcPr>
            <w:tcW w:w="1262" w:type="pct"/>
            <w:shd w:val="clear" w:color="auto" w:fill="auto"/>
          </w:tcPr>
          <w:p w:rsidR="00FA1608" w:rsidRPr="001E1797" w:rsidRDefault="00FA1608" w:rsidP="004B6BBD">
            <w:pPr>
              <w:jc w:val="center"/>
              <w:rPr>
                <w:sz w:val="20"/>
                <w:szCs w:val="20"/>
              </w:rPr>
            </w:pPr>
            <w:r w:rsidRPr="001E1797">
              <w:rPr>
                <w:sz w:val="20"/>
                <w:szCs w:val="20"/>
              </w:rPr>
              <w:t>2 07 05030 05 0000 150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безвозмездные поступления в бюджеты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280</w:t>
            </w:r>
          </w:p>
        </w:tc>
        <w:tc>
          <w:tcPr>
            <w:tcW w:w="1262" w:type="pct"/>
            <w:shd w:val="clear" w:color="auto" w:fill="auto"/>
          </w:tcPr>
          <w:p w:rsidR="00FA1608" w:rsidRPr="001E1797" w:rsidRDefault="00FA1608" w:rsidP="004B6BBD">
            <w:pPr>
              <w:jc w:val="center"/>
              <w:rPr>
                <w:sz w:val="20"/>
                <w:szCs w:val="20"/>
              </w:rPr>
            </w:pPr>
          </w:p>
        </w:tc>
        <w:tc>
          <w:tcPr>
            <w:tcW w:w="2788" w:type="pct"/>
            <w:shd w:val="clear" w:color="auto" w:fill="auto"/>
          </w:tcPr>
          <w:p w:rsidR="00FA1608" w:rsidRPr="001E1797" w:rsidRDefault="00FA1608" w:rsidP="004B6BBD">
            <w:pPr>
              <w:jc w:val="both"/>
              <w:rPr>
                <w:sz w:val="20"/>
                <w:szCs w:val="20"/>
              </w:rPr>
            </w:pPr>
            <w:r w:rsidRPr="001E1797">
              <w:rPr>
                <w:sz w:val="20"/>
                <w:szCs w:val="20"/>
              </w:rPr>
              <w:t>Комитет физической культуры и спорта администрации Кондинского района</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280</w:t>
            </w:r>
          </w:p>
        </w:tc>
        <w:tc>
          <w:tcPr>
            <w:tcW w:w="1262" w:type="pct"/>
            <w:shd w:val="clear" w:color="auto" w:fill="auto"/>
          </w:tcPr>
          <w:p w:rsidR="00FA1608" w:rsidRPr="001E1797" w:rsidRDefault="00FA1608" w:rsidP="004B6BBD">
            <w:pPr>
              <w:jc w:val="center"/>
              <w:rPr>
                <w:sz w:val="20"/>
                <w:szCs w:val="20"/>
              </w:rPr>
            </w:pPr>
            <w:r w:rsidRPr="001E1797">
              <w:rPr>
                <w:sz w:val="20"/>
                <w:szCs w:val="20"/>
              </w:rPr>
              <w:t>1 13 02995 05 0000 130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доходы от компенсации затрат бюджетов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280</w:t>
            </w:r>
          </w:p>
        </w:tc>
        <w:tc>
          <w:tcPr>
            <w:tcW w:w="1262" w:type="pct"/>
            <w:shd w:val="clear" w:color="auto" w:fill="auto"/>
          </w:tcPr>
          <w:p w:rsidR="00FA1608" w:rsidRPr="001E1797" w:rsidRDefault="00FA1608" w:rsidP="004B6BBD">
            <w:pPr>
              <w:jc w:val="center"/>
              <w:rPr>
                <w:sz w:val="20"/>
                <w:szCs w:val="20"/>
              </w:rPr>
            </w:pPr>
            <w:r w:rsidRPr="001E1797">
              <w:rPr>
                <w:sz w:val="20"/>
                <w:szCs w:val="20"/>
              </w:rPr>
              <w:t>1 16 07010 05 0000 140</w:t>
            </w:r>
          </w:p>
        </w:tc>
        <w:tc>
          <w:tcPr>
            <w:tcW w:w="2788" w:type="pct"/>
            <w:shd w:val="clear" w:color="auto" w:fill="auto"/>
          </w:tcPr>
          <w:p w:rsidR="00FA1608" w:rsidRPr="001E1797" w:rsidRDefault="00FA1608" w:rsidP="004B6BBD">
            <w:pPr>
              <w:jc w:val="both"/>
              <w:rPr>
                <w:sz w:val="20"/>
                <w:szCs w:val="20"/>
              </w:rPr>
            </w:pPr>
            <w:r w:rsidRPr="001E1797">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280</w:t>
            </w:r>
          </w:p>
        </w:tc>
        <w:tc>
          <w:tcPr>
            <w:tcW w:w="1262" w:type="pct"/>
            <w:shd w:val="clear" w:color="auto" w:fill="auto"/>
          </w:tcPr>
          <w:p w:rsidR="00FA1608" w:rsidRPr="001E1797" w:rsidRDefault="00FA1608" w:rsidP="004B6BBD">
            <w:pPr>
              <w:jc w:val="center"/>
              <w:rPr>
                <w:sz w:val="20"/>
                <w:szCs w:val="20"/>
              </w:rPr>
            </w:pPr>
            <w:r w:rsidRPr="001E1797">
              <w:rPr>
                <w:sz w:val="20"/>
                <w:szCs w:val="20"/>
              </w:rPr>
              <w:t>1 16 07090 05 0000 140</w:t>
            </w:r>
          </w:p>
        </w:tc>
        <w:tc>
          <w:tcPr>
            <w:tcW w:w="2788" w:type="pct"/>
            <w:shd w:val="clear" w:color="auto" w:fill="auto"/>
          </w:tcPr>
          <w:p w:rsidR="00FA1608" w:rsidRPr="001E1797" w:rsidRDefault="00FA1608" w:rsidP="004B6BBD">
            <w:pPr>
              <w:jc w:val="both"/>
              <w:rPr>
                <w:sz w:val="20"/>
                <w:szCs w:val="20"/>
              </w:rPr>
            </w:pPr>
            <w:r w:rsidRPr="001E1797">
              <w:rPr>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280</w:t>
            </w:r>
          </w:p>
        </w:tc>
        <w:tc>
          <w:tcPr>
            <w:tcW w:w="1262" w:type="pct"/>
            <w:shd w:val="clear" w:color="auto" w:fill="auto"/>
          </w:tcPr>
          <w:p w:rsidR="00FA1608" w:rsidRPr="001E1797" w:rsidRDefault="00FA1608" w:rsidP="004B6BBD">
            <w:pPr>
              <w:jc w:val="center"/>
              <w:rPr>
                <w:sz w:val="20"/>
                <w:szCs w:val="20"/>
              </w:rPr>
            </w:pPr>
            <w:r w:rsidRPr="001E1797">
              <w:rPr>
                <w:sz w:val="20"/>
                <w:szCs w:val="20"/>
              </w:rPr>
              <w:t>1 17 05050 05 0000 180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неналоговые доходы бюджетов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280</w:t>
            </w:r>
          </w:p>
        </w:tc>
        <w:tc>
          <w:tcPr>
            <w:tcW w:w="1262" w:type="pct"/>
            <w:shd w:val="clear" w:color="auto" w:fill="auto"/>
          </w:tcPr>
          <w:p w:rsidR="00FA1608" w:rsidRPr="001E1797" w:rsidRDefault="00FA1608" w:rsidP="004B6BBD">
            <w:pPr>
              <w:jc w:val="center"/>
              <w:rPr>
                <w:sz w:val="20"/>
                <w:szCs w:val="20"/>
              </w:rPr>
            </w:pPr>
            <w:r w:rsidRPr="001E1797">
              <w:rPr>
                <w:sz w:val="20"/>
                <w:szCs w:val="20"/>
              </w:rPr>
              <w:t>2 03 05099 05 0000 150</w:t>
            </w:r>
          </w:p>
          <w:p w:rsidR="00FA1608" w:rsidRPr="001E1797" w:rsidRDefault="00FA1608" w:rsidP="004B6BBD">
            <w:pPr>
              <w:jc w:val="center"/>
              <w:rPr>
                <w:sz w:val="20"/>
                <w:szCs w:val="20"/>
              </w:rPr>
            </w:pP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безвозмездные поступления от государственных (муниципальных) организаций в бюджеты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280</w:t>
            </w:r>
          </w:p>
        </w:tc>
        <w:tc>
          <w:tcPr>
            <w:tcW w:w="1262" w:type="pct"/>
            <w:shd w:val="clear" w:color="auto" w:fill="auto"/>
          </w:tcPr>
          <w:p w:rsidR="00FA1608" w:rsidRPr="001E1797" w:rsidRDefault="00FA1608" w:rsidP="004B6BBD">
            <w:pPr>
              <w:jc w:val="center"/>
              <w:rPr>
                <w:sz w:val="20"/>
                <w:szCs w:val="20"/>
              </w:rPr>
            </w:pPr>
            <w:r w:rsidRPr="001E1797">
              <w:rPr>
                <w:sz w:val="20"/>
                <w:szCs w:val="20"/>
              </w:rPr>
              <w:t>2 07 05030 05 0000 150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 xml:space="preserve">Прочие безвозмездные поступления в бюджеты </w:t>
            </w:r>
            <w:r w:rsidRPr="001E1797">
              <w:rPr>
                <w:sz w:val="20"/>
                <w:szCs w:val="20"/>
              </w:rPr>
              <w:lastRenderedPageBreak/>
              <w:t>муниципальных районов</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bCs/>
                <w:sz w:val="20"/>
                <w:szCs w:val="20"/>
              </w:rPr>
            </w:pPr>
            <w:r w:rsidRPr="001E1797">
              <w:rPr>
                <w:bCs/>
                <w:sz w:val="20"/>
                <w:szCs w:val="20"/>
              </w:rPr>
              <w:lastRenderedPageBreak/>
              <w:t>460</w:t>
            </w:r>
          </w:p>
        </w:tc>
        <w:tc>
          <w:tcPr>
            <w:tcW w:w="1262" w:type="pct"/>
            <w:shd w:val="clear" w:color="auto" w:fill="auto"/>
            <w:hideMark/>
          </w:tcPr>
          <w:p w:rsidR="00FA1608" w:rsidRPr="001E1797" w:rsidRDefault="00FA1608" w:rsidP="004B6BBD">
            <w:pPr>
              <w:jc w:val="center"/>
              <w:rPr>
                <w:bCs/>
                <w:sz w:val="20"/>
                <w:szCs w:val="20"/>
              </w:rPr>
            </w:pPr>
          </w:p>
        </w:tc>
        <w:tc>
          <w:tcPr>
            <w:tcW w:w="2788" w:type="pct"/>
            <w:shd w:val="clear" w:color="auto" w:fill="auto"/>
            <w:hideMark/>
          </w:tcPr>
          <w:p w:rsidR="00FA1608" w:rsidRPr="001E1797" w:rsidRDefault="00FA1608" w:rsidP="004B6BBD">
            <w:pPr>
              <w:jc w:val="both"/>
              <w:rPr>
                <w:bCs/>
                <w:sz w:val="20"/>
                <w:szCs w:val="20"/>
              </w:rPr>
            </w:pPr>
            <w:r w:rsidRPr="001E1797">
              <w:rPr>
                <w:bCs/>
                <w:sz w:val="20"/>
                <w:szCs w:val="20"/>
              </w:rPr>
              <w:t>Муниципальное учреждение Управление капитального строительства Кондинского района</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bCs/>
                <w:sz w:val="20"/>
                <w:szCs w:val="20"/>
              </w:rPr>
            </w:pPr>
            <w:r w:rsidRPr="001E1797">
              <w:rPr>
                <w:bCs/>
                <w:sz w:val="20"/>
                <w:szCs w:val="20"/>
              </w:rPr>
              <w:t>460</w:t>
            </w:r>
          </w:p>
        </w:tc>
        <w:tc>
          <w:tcPr>
            <w:tcW w:w="1262" w:type="pct"/>
            <w:shd w:val="clear" w:color="auto" w:fill="auto"/>
          </w:tcPr>
          <w:p w:rsidR="00FA1608" w:rsidRPr="001E1797" w:rsidRDefault="00FA1608" w:rsidP="004B6BBD">
            <w:pPr>
              <w:jc w:val="center"/>
              <w:rPr>
                <w:sz w:val="20"/>
                <w:szCs w:val="20"/>
              </w:rPr>
            </w:pPr>
            <w:r w:rsidRPr="001E1797">
              <w:rPr>
                <w:sz w:val="20"/>
                <w:szCs w:val="20"/>
              </w:rPr>
              <w:t>1 13 01995 05 0000 130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доходы от оказания платных услуг (работ) получателями средств бюджетов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bCs/>
                <w:sz w:val="20"/>
                <w:szCs w:val="20"/>
              </w:rPr>
            </w:pPr>
            <w:r w:rsidRPr="001E1797">
              <w:rPr>
                <w:bCs/>
                <w:sz w:val="20"/>
                <w:szCs w:val="20"/>
              </w:rPr>
              <w:t>460</w:t>
            </w:r>
          </w:p>
        </w:tc>
        <w:tc>
          <w:tcPr>
            <w:tcW w:w="1262" w:type="pct"/>
            <w:shd w:val="clear" w:color="auto" w:fill="auto"/>
          </w:tcPr>
          <w:p w:rsidR="00FA1608" w:rsidRPr="001E1797" w:rsidRDefault="00FA1608" w:rsidP="004B6BBD">
            <w:pPr>
              <w:jc w:val="center"/>
              <w:rPr>
                <w:sz w:val="20"/>
                <w:szCs w:val="20"/>
              </w:rPr>
            </w:pPr>
            <w:r w:rsidRPr="001E1797">
              <w:rPr>
                <w:sz w:val="20"/>
                <w:szCs w:val="20"/>
              </w:rPr>
              <w:t>1 13 02995 05 0000 130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доходы от компенсации затрат бюджетов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bCs/>
                <w:sz w:val="20"/>
                <w:szCs w:val="20"/>
              </w:rPr>
            </w:pPr>
            <w:r w:rsidRPr="001E1797">
              <w:rPr>
                <w:bCs/>
                <w:sz w:val="20"/>
                <w:szCs w:val="20"/>
              </w:rPr>
              <w:t>460</w:t>
            </w:r>
          </w:p>
        </w:tc>
        <w:tc>
          <w:tcPr>
            <w:tcW w:w="1262" w:type="pct"/>
            <w:shd w:val="clear" w:color="auto" w:fill="auto"/>
          </w:tcPr>
          <w:p w:rsidR="00FA1608" w:rsidRPr="001E1797" w:rsidRDefault="00FA1608" w:rsidP="004B6BBD">
            <w:pPr>
              <w:jc w:val="center"/>
              <w:rPr>
                <w:sz w:val="20"/>
                <w:szCs w:val="20"/>
              </w:rPr>
            </w:pPr>
            <w:r w:rsidRPr="001E1797">
              <w:rPr>
                <w:sz w:val="20"/>
                <w:szCs w:val="20"/>
              </w:rPr>
              <w:t>1 16 07010 05 0000 140</w:t>
            </w:r>
          </w:p>
        </w:tc>
        <w:tc>
          <w:tcPr>
            <w:tcW w:w="2788" w:type="pct"/>
            <w:shd w:val="clear" w:color="auto" w:fill="auto"/>
          </w:tcPr>
          <w:p w:rsidR="00FA1608" w:rsidRPr="001E1797" w:rsidRDefault="00FA1608" w:rsidP="004B6BBD">
            <w:pPr>
              <w:jc w:val="both"/>
              <w:rPr>
                <w:sz w:val="20"/>
                <w:szCs w:val="20"/>
              </w:rPr>
            </w:pPr>
            <w:r w:rsidRPr="001E1797">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bCs/>
                <w:sz w:val="20"/>
                <w:szCs w:val="20"/>
              </w:rPr>
            </w:pPr>
            <w:r w:rsidRPr="001E1797">
              <w:rPr>
                <w:bCs/>
                <w:sz w:val="20"/>
                <w:szCs w:val="20"/>
              </w:rPr>
              <w:t>460</w:t>
            </w:r>
          </w:p>
        </w:tc>
        <w:tc>
          <w:tcPr>
            <w:tcW w:w="1262" w:type="pct"/>
            <w:shd w:val="clear" w:color="auto" w:fill="auto"/>
          </w:tcPr>
          <w:p w:rsidR="00FA1608" w:rsidRPr="001E1797" w:rsidRDefault="00FA1608" w:rsidP="004B6BBD">
            <w:pPr>
              <w:jc w:val="center"/>
              <w:rPr>
                <w:sz w:val="20"/>
                <w:szCs w:val="20"/>
              </w:rPr>
            </w:pPr>
            <w:r w:rsidRPr="001E1797">
              <w:rPr>
                <w:sz w:val="20"/>
                <w:szCs w:val="20"/>
              </w:rPr>
              <w:t>1 17 05050 05 0000 180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неналоговые доходы бюджетов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bCs/>
                <w:sz w:val="20"/>
                <w:szCs w:val="20"/>
              </w:rPr>
            </w:pPr>
            <w:r w:rsidRPr="001E1797">
              <w:rPr>
                <w:bCs/>
                <w:sz w:val="20"/>
                <w:szCs w:val="20"/>
              </w:rPr>
              <w:t>460</w:t>
            </w:r>
          </w:p>
        </w:tc>
        <w:tc>
          <w:tcPr>
            <w:tcW w:w="1262" w:type="pct"/>
            <w:shd w:val="clear" w:color="auto" w:fill="auto"/>
          </w:tcPr>
          <w:p w:rsidR="00FA1608" w:rsidRPr="001E1797" w:rsidRDefault="00FA1608" w:rsidP="004B6BBD">
            <w:pPr>
              <w:jc w:val="center"/>
              <w:rPr>
                <w:sz w:val="20"/>
                <w:szCs w:val="20"/>
              </w:rPr>
            </w:pPr>
            <w:r w:rsidRPr="001E1797">
              <w:rPr>
                <w:sz w:val="20"/>
                <w:szCs w:val="20"/>
              </w:rPr>
              <w:t>2 07 05030 05 0000 150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безвозмездные поступления в бюджеты муниципальных районов</w:t>
            </w:r>
          </w:p>
        </w:tc>
      </w:tr>
      <w:tr w:rsidR="00FA1608" w:rsidRPr="001E1797" w:rsidTr="001E1797">
        <w:trPr>
          <w:trHeight w:val="68"/>
          <w:jc w:val="center"/>
        </w:trPr>
        <w:tc>
          <w:tcPr>
            <w:tcW w:w="950" w:type="pct"/>
            <w:shd w:val="clear" w:color="auto" w:fill="auto"/>
            <w:noWrap/>
            <w:hideMark/>
          </w:tcPr>
          <w:p w:rsidR="00FA1608" w:rsidRPr="001E1797" w:rsidRDefault="00FA1608" w:rsidP="004B6BBD">
            <w:pPr>
              <w:jc w:val="center"/>
              <w:rPr>
                <w:bCs/>
                <w:sz w:val="20"/>
                <w:szCs w:val="20"/>
              </w:rPr>
            </w:pPr>
            <w:r w:rsidRPr="001E1797">
              <w:rPr>
                <w:bCs/>
                <w:sz w:val="20"/>
                <w:szCs w:val="20"/>
              </w:rPr>
              <w:t>481</w:t>
            </w:r>
          </w:p>
        </w:tc>
        <w:tc>
          <w:tcPr>
            <w:tcW w:w="1262" w:type="pct"/>
            <w:shd w:val="clear" w:color="auto" w:fill="auto"/>
            <w:hideMark/>
          </w:tcPr>
          <w:p w:rsidR="00FA1608" w:rsidRPr="001E1797" w:rsidRDefault="00FA1608" w:rsidP="004B6BBD">
            <w:pPr>
              <w:jc w:val="center"/>
              <w:rPr>
                <w:bCs/>
                <w:sz w:val="20"/>
                <w:szCs w:val="20"/>
              </w:rPr>
            </w:pPr>
          </w:p>
        </w:tc>
        <w:tc>
          <w:tcPr>
            <w:tcW w:w="2788" w:type="pct"/>
            <w:shd w:val="clear" w:color="auto" w:fill="auto"/>
            <w:hideMark/>
          </w:tcPr>
          <w:p w:rsidR="00FA1608" w:rsidRPr="001E1797" w:rsidRDefault="00FA1608" w:rsidP="004B6BBD">
            <w:pPr>
              <w:jc w:val="both"/>
              <w:rPr>
                <w:bCs/>
                <w:sz w:val="20"/>
                <w:szCs w:val="20"/>
              </w:rPr>
            </w:pPr>
            <w:r w:rsidRPr="001E1797">
              <w:rPr>
                <w:bCs/>
                <w:sz w:val="20"/>
                <w:szCs w:val="20"/>
              </w:rPr>
              <w:t>Управление жилищно-коммунального хозяйства администрации Кондинского района</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481</w:t>
            </w:r>
          </w:p>
        </w:tc>
        <w:tc>
          <w:tcPr>
            <w:tcW w:w="1262" w:type="pct"/>
            <w:shd w:val="clear" w:color="auto" w:fill="auto"/>
          </w:tcPr>
          <w:p w:rsidR="00FA1608" w:rsidRPr="001E1797" w:rsidRDefault="00FA1608" w:rsidP="004B6BBD">
            <w:pPr>
              <w:jc w:val="center"/>
              <w:rPr>
                <w:sz w:val="20"/>
                <w:szCs w:val="20"/>
              </w:rPr>
            </w:pPr>
            <w:r w:rsidRPr="001E1797">
              <w:rPr>
                <w:sz w:val="20"/>
                <w:szCs w:val="20"/>
              </w:rPr>
              <w:t>1 13 02995 05 0000 130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доходы от компенсации затрат бюджетов муниципальных районов</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481</w:t>
            </w:r>
          </w:p>
        </w:tc>
        <w:tc>
          <w:tcPr>
            <w:tcW w:w="1262" w:type="pct"/>
            <w:shd w:val="clear" w:color="auto" w:fill="auto"/>
          </w:tcPr>
          <w:p w:rsidR="00FA1608" w:rsidRPr="001E1797" w:rsidRDefault="00FA1608" w:rsidP="004B6BBD">
            <w:pPr>
              <w:jc w:val="center"/>
              <w:rPr>
                <w:sz w:val="20"/>
                <w:szCs w:val="20"/>
              </w:rPr>
            </w:pPr>
            <w:r w:rsidRPr="001E1797">
              <w:rPr>
                <w:sz w:val="20"/>
                <w:szCs w:val="20"/>
              </w:rPr>
              <w:t>1 14 02053 05 0000 440</w:t>
            </w:r>
          </w:p>
        </w:tc>
        <w:tc>
          <w:tcPr>
            <w:tcW w:w="2788" w:type="pct"/>
            <w:shd w:val="clear" w:color="auto" w:fill="auto"/>
          </w:tcPr>
          <w:p w:rsidR="00FA1608" w:rsidRPr="001E1797" w:rsidRDefault="00FA1608" w:rsidP="004B6BBD">
            <w:pPr>
              <w:jc w:val="both"/>
              <w:rPr>
                <w:sz w:val="20"/>
                <w:szCs w:val="20"/>
              </w:rPr>
            </w:pPr>
            <w:r w:rsidRPr="001E1797">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481</w:t>
            </w:r>
          </w:p>
        </w:tc>
        <w:tc>
          <w:tcPr>
            <w:tcW w:w="1262" w:type="pct"/>
            <w:shd w:val="clear" w:color="auto" w:fill="auto"/>
          </w:tcPr>
          <w:p w:rsidR="00FA1608" w:rsidRPr="001E1797" w:rsidRDefault="00FA1608" w:rsidP="004B6BBD">
            <w:pPr>
              <w:jc w:val="center"/>
              <w:rPr>
                <w:sz w:val="20"/>
                <w:szCs w:val="20"/>
              </w:rPr>
            </w:pPr>
            <w:r w:rsidRPr="001E1797">
              <w:rPr>
                <w:sz w:val="20"/>
                <w:szCs w:val="20"/>
              </w:rPr>
              <w:t>1 15 02050 05 0000 140</w:t>
            </w:r>
          </w:p>
        </w:tc>
        <w:tc>
          <w:tcPr>
            <w:tcW w:w="2788" w:type="pct"/>
            <w:shd w:val="clear" w:color="auto" w:fill="auto"/>
          </w:tcPr>
          <w:p w:rsidR="00FA1608" w:rsidRPr="001E1797" w:rsidRDefault="00FA1608" w:rsidP="004B6BBD">
            <w:pPr>
              <w:jc w:val="both"/>
              <w:rPr>
                <w:sz w:val="20"/>
                <w:szCs w:val="20"/>
              </w:rPr>
            </w:pPr>
            <w:r w:rsidRPr="001E1797">
              <w:rPr>
                <w:sz w:val="20"/>
                <w:szCs w:val="20"/>
              </w:rPr>
              <w:t>Платежи, взимаемые органами местного самоуправления (организациями) муниципальных районов за выполнение определенных функций</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481</w:t>
            </w:r>
          </w:p>
        </w:tc>
        <w:tc>
          <w:tcPr>
            <w:tcW w:w="1262" w:type="pct"/>
            <w:shd w:val="clear" w:color="auto" w:fill="auto"/>
          </w:tcPr>
          <w:p w:rsidR="00FA1608" w:rsidRPr="001E1797" w:rsidRDefault="00FA1608" w:rsidP="004B6BBD">
            <w:pPr>
              <w:jc w:val="center"/>
              <w:rPr>
                <w:sz w:val="20"/>
                <w:szCs w:val="20"/>
              </w:rPr>
            </w:pPr>
            <w:r w:rsidRPr="001E1797">
              <w:rPr>
                <w:sz w:val="20"/>
                <w:szCs w:val="20"/>
              </w:rPr>
              <w:t>1 16 07010 05 0000 140</w:t>
            </w:r>
          </w:p>
        </w:tc>
        <w:tc>
          <w:tcPr>
            <w:tcW w:w="2788" w:type="pct"/>
            <w:shd w:val="clear" w:color="auto" w:fill="auto"/>
          </w:tcPr>
          <w:p w:rsidR="00FA1608" w:rsidRPr="001E1797" w:rsidRDefault="00FA1608" w:rsidP="004B6BBD">
            <w:pPr>
              <w:jc w:val="both"/>
              <w:rPr>
                <w:sz w:val="20"/>
                <w:szCs w:val="20"/>
              </w:rPr>
            </w:pPr>
            <w:r w:rsidRPr="001E1797">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481</w:t>
            </w:r>
          </w:p>
        </w:tc>
        <w:tc>
          <w:tcPr>
            <w:tcW w:w="1262" w:type="pct"/>
            <w:shd w:val="clear" w:color="auto" w:fill="auto"/>
          </w:tcPr>
          <w:p w:rsidR="00FA1608" w:rsidRPr="001E1797" w:rsidRDefault="00FA1608" w:rsidP="004B6BBD">
            <w:pPr>
              <w:jc w:val="center"/>
              <w:rPr>
                <w:sz w:val="20"/>
                <w:szCs w:val="20"/>
              </w:rPr>
            </w:pPr>
            <w:r w:rsidRPr="001E1797">
              <w:rPr>
                <w:sz w:val="20"/>
                <w:szCs w:val="20"/>
              </w:rPr>
              <w:t>1 16 07090 05 0000 140</w:t>
            </w:r>
          </w:p>
        </w:tc>
        <w:tc>
          <w:tcPr>
            <w:tcW w:w="2788" w:type="pct"/>
            <w:shd w:val="clear" w:color="auto" w:fill="auto"/>
          </w:tcPr>
          <w:p w:rsidR="00FA1608" w:rsidRPr="001E1797" w:rsidRDefault="00FA1608" w:rsidP="004B6BBD">
            <w:pPr>
              <w:jc w:val="both"/>
              <w:rPr>
                <w:sz w:val="20"/>
                <w:szCs w:val="20"/>
              </w:rPr>
            </w:pPr>
            <w:r w:rsidRPr="001E1797">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FA1608" w:rsidRPr="001E1797" w:rsidTr="001E1797">
        <w:trPr>
          <w:trHeight w:val="68"/>
          <w:jc w:val="center"/>
        </w:trPr>
        <w:tc>
          <w:tcPr>
            <w:tcW w:w="950" w:type="pct"/>
            <w:shd w:val="clear" w:color="auto" w:fill="auto"/>
            <w:noWrap/>
          </w:tcPr>
          <w:p w:rsidR="00FA1608" w:rsidRPr="001E1797" w:rsidRDefault="00FA1608" w:rsidP="004B6BBD">
            <w:pPr>
              <w:jc w:val="center"/>
              <w:rPr>
                <w:sz w:val="20"/>
                <w:szCs w:val="20"/>
              </w:rPr>
            </w:pPr>
            <w:r w:rsidRPr="001E1797">
              <w:rPr>
                <w:sz w:val="20"/>
                <w:szCs w:val="20"/>
              </w:rPr>
              <w:t>481</w:t>
            </w:r>
          </w:p>
        </w:tc>
        <w:tc>
          <w:tcPr>
            <w:tcW w:w="1262" w:type="pct"/>
            <w:shd w:val="clear" w:color="auto" w:fill="auto"/>
          </w:tcPr>
          <w:p w:rsidR="00FA1608" w:rsidRPr="001E1797" w:rsidRDefault="00FA1608" w:rsidP="004B6BBD">
            <w:pPr>
              <w:jc w:val="center"/>
              <w:rPr>
                <w:sz w:val="20"/>
                <w:szCs w:val="20"/>
              </w:rPr>
            </w:pPr>
            <w:r w:rsidRPr="001E1797">
              <w:rPr>
                <w:sz w:val="20"/>
                <w:szCs w:val="20"/>
              </w:rPr>
              <w:t>1 17 05050 05 0000 180</w:t>
            </w:r>
          </w:p>
        </w:tc>
        <w:tc>
          <w:tcPr>
            <w:tcW w:w="2788" w:type="pct"/>
            <w:shd w:val="clear" w:color="auto" w:fill="auto"/>
          </w:tcPr>
          <w:p w:rsidR="00FA1608" w:rsidRPr="001E1797" w:rsidRDefault="00FA1608" w:rsidP="004B6BBD">
            <w:pPr>
              <w:jc w:val="both"/>
              <w:rPr>
                <w:sz w:val="20"/>
                <w:szCs w:val="20"/>
              </w:rPr>
            </w:pPr>
            <w:r w:rsidRPr="001E1797">
              <w:rPr>
                <w:sz w:val="20"/>
                <w:szCs w:val="20"/>
              </w:rPr>
              <w:t>Прочие неналоговые доходы бюджетов муниципальных районов</w:t>
            </w:r>
          </w:p>
        </w:tc>
      </w:tr>
    </w:tbl>
    <w:p w:rsidR="004B6BBD" w:rsidRDefault="004B6BBD" w:rsidP="00FA1608">
      <w:pPr>
        <w:pStyle w:val="ConsPlusNormal"/>
        <w:jc w:val="right"/>
        <w:rPr>
          <w:rFonts w:ascii="Times New Roman" w:hAnsi="Times New Roman" w:cs="Times New Roman"/>
          <w:sz w:val="24"/>
          <w:szCs w:val="24"/>
        </w:rPr>
        <w:sectPr w:rsidR="004B6BBD" w:rsidSect="006323D2">
          <w:headerReference w:type="even" r:id="rId9"/>
          <w:headerReference w:type="default" r:id="rId10"/>
          <w:pgSz w:w="11909" w:h="16834"/>
          <w:pgMar w:top="1134" w:right="567" w:bottom="993" w:left="1701" w:header="720" w:footer="720" w:gutter="0"/>
          <w:cols w:space="720"/>
          <w:noEndnote/>
          <w:titlePg/>
          <w:docGrid w:linePitch="326"/>
        </w:sectPr>
      </w:pPr>
    </w:p>
    <w:p w:rsidR="00615D7C" w:rsidRDefault="00615D7C" w:rsidP="00615D7C">
      <w:pPr>
        <w:shd w:val="clear" w:color="auto" w:fill="FFFFFF"/>
        <w:tabs>
          <w:tab w:val="left" w:pos="4962"/>
        </w:tabs>
        <w:autoSpaceDE w:val="0"/>
        <w:autoSpaceDN w:val="0"/>
        <w:adjustRightInd w:val="0"/>
        <w:ind w:left="4962"/>
      </w:pPr>
      <w:r>
        <w:lastRenderedPageBreak/>
        <w:t>Приложение 2</w:t>
      </w:r>
    </w:p>
    <w:p w:rsidR="00615D7C" w:rsidRDefault="00615D7C" w:rsidP="00615D7C">
      <w:pPr>
        <w:shd w:val="clear" w:color="auto" w:fill="FFFFFF"/>
        <w:tabs>
          <w:tab w:val="left" w:pos="4962"/>
        </w:tabs>
        <w:autoSpaceDE w:val="0"/>
        <w:autoSpaceDN w:val="0"/>
        <w:adjustRightInd w:val="0"/>
        <w:ind w:left="4962"/>
      </w:pPr>
      <w:r>
        <w:t>к постановлению администрации района</w:t>
      </w:r>
    </w:p>
    <w:p w:rsidR="00615D7C" w:rsidRDefault="00615D7C" w:rsidP="00615D7C">
      <w:pPr>
        <w:tabs>
          <w:tab w:val="left" w:pos="4962"/>
        </w:tabs>
        <w:ind w:left="4962"/>
      </w:pPr>
      <w:r>
        <w:t>от 30.06.2023 № 711</w:t>
      </w:r>
    </w:p>
    <w:p w:rsidR="00FA1608" w:rsidRDefault="00FA1608" w:rsidP="00FA1608">
      <w:pPr>
        <w:pStyle w:val="ConsPlusNormal"/>
        <w:jc w:val="right"/>
        <w:rPr>
          <w:rFonts w:ascii="Times New Roman" w:hAnsi="Times New Roman" w:cs="Times New Roman"/>
          <w:sz w:val="24"/>
          <w:szCs w:val="24"/>
        </w:rPr>
      </w:pPr>
    </w:p>
    <w:p w:rsidR="00615D7C" w:rsidRPr="00615D7C" w:rsidRDefault="00615D7C" w:rsidP="00615D7C">
      <w:pPr>
        <w:pStyle w:val="ConsPlusNormal"/>
        <w:jc w:val="center"/>
        <w:rPr>
          <w:rFonts w:ascii="Times New Roman" w:hAnsi="Times New Roman" w:cs="Times New Roman"/>
          <w:sz w:val="24"/>
          <w:szCs w:val="24"/>
        </w:rPr>
      </w:pPr>
      <w:r w:rsidRPr="00615D7C">
        <w:rPr>
          <w:rFonts w:ascii="Times New Roman" w:hAnsi="Times New Roman" w:cs="Times New Roman"/>
          <w:sz w:val="24"/>
          <w:szCs w:val="24"/>
        </w:rPr>
        <w:t>Перечень главных администраторов доходов бюджета муниципального образования Кондинский район, поступающих в бюджет муниципального образования Кондинский район, администрирование которых осуществляют органы исполнительной власти Российской Федерации</w:t>
      </w:r>
    </w:p>
    <w:p w:rsidR="00615D7C" w:rsidRDefault="00615D7C" w:rsidP="00FA1608">
      <w:pPr>
        <w:pStyle w:val="ConsPlusNormal"/>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488"/>
        <w:gridCol w:w="5496"/>
      </w:tblGrid>
      <w:tr w:rsidR="00FA1608" w:rsidRPr="001E1797" w:rsidTr="001E1797">
        <w:trPr>
          <w:trHeight w:val="68"/>
        </w:trPr>
        <w:tc>
          <w:tcPr>
            <w:tcW w:w="2212" w:type="pct"/>
            <w:gridSpan w:val="2"/>
            <w:shd w:val="clear" w:color="auto" w:fill="auto"/>
            <w:hideMark/>
          </w:tcPr>
          <w:p w:rsidR="00FA1608" w:rsidRPr="001E1797" w:rsidRDefault="00FA1608" w:rsidP="00326A3E">
            <w:pPr>
              <w:jc w:val="center"/>
              <w:rPr>
                <w:sz w:val="20"/>
                <w:szCs w:val="20"/>
              </w:rPr>
            </w:pPr>
            <w:r w:rsidRPr="001E1797">
              <w:rPr>
                <w:sz w:val="20"/>
                <w:szCs w:val="20"/>
              </w:rPr>
              <w:t>Код бюджетной классификации Российской Федерации</w:t>
            </w:r>
          </w:p>
        </w:tc>
        <w:tc>
          <w:tcPr>
            <w:tcW w:w="2788" w:type="pct"/>
            <w:vMerge w:val="restart"/>
            <w:shd w:val="clear" w:color="auto" w:fill="auto"/>
            <w:hideMark/>
          </w:tcPr>
          <w:p w:rsidR="00FA1608" w:rsidRPr="001E1797" w:rsidRDefault="00FA1608" w:rsidP="00326A3E">
            <w:pPr>
              <w:jc w:val="center"/>
              <w:rPr>
                <w:sz w:val="20"/>
                <w:szCs w:val="20"/>
              </w:rPr>
            </w:pPr>
            <w:r w:rsidRPr="001E1797">
              <w:rPr>
                <w:sz w:val="20"/>
                <w:szCs w:val="20"/>
              </w:rPr>
              <w:t>Наименование главного администратора доходов бюджета муниципального образования</w:t>
            </w:r>
          </w:p>
        </w:tc>
      </w:tr>
      <w:tr w:rsidR="00FA1608" w:rsidRPr="001E1797" w:rsidTr="001E1797">
        <w:trPr>
          <w:trHeight w:val="68"/>
        </w:trPr>
        <w:tc>
          <w:tcPr>
            <w:tcW w:w="950" w:type="pct"/>
            <w:shd w:val="clear" w:color="auto" w:fill="auto"/>
            <w:noWrap/>
            <w:hideMark/>
          </w:tcPr>
          <w:p w:rsidR="00615D7C" w:rsidRPr="001E1797" w:rsidRDefault="00615D7C" w:rsidP="00326A3E">
            <w:pPr>
              <w:jc w:val="center"/>
              <w:rPr>
                <w:sz w:val="20"/>
                <w:szCs w:val="20"/>
              </w:rPr>
            </w:pPr>
            <w:r w:rsidRPr="001E1797">
              <w:rPr>
                <w:sz w:val="20"/>
                <w:szCs w:val="20"/>
              </w:rPr>
              <w:t xml:space="preserve">главного </w:t>
            </w:r>
          </w:p>
          <w:p w:rsidR="00615D7C" w:rsidRPr="001E1797" w:rsidRDefault="00615D7C" w:rsidP="00326A3E">
            <w:pPr>
              <w:jc w:val="center"/>
              <w:rPr>
                <w:sz w:val="20"/>
                <w:szCs w:val="20"/>
              </w:rPr>
            </w:pPr>
            <w:r w:rsidRPr="001E1797">
              <w:rPr>
                <w:sz w:val="20"/>
                <w:szCs w:val="20"/>
              </w:rPr>
              <w:t xml:space="preserve">администратора </w:t>
            </w:r>
          </w:p>
          <w:p w:rsidR="00FA1608" w:rsidRPr="001E1797" w:rsidRDefault="00615D7C" w:rsidP="00326A3E">
            <w:pPr>
              <w:jc w:val="center"/>
              <w:rPr>
                <w:rFonts w:ascii="Arial" w:hAnsi="Arial" w:cs="Arial"/>
                <w:sz w:val="20"/>
                <w:szCs w:val="20"/>
              </w:rPr>
            </w:pPr>
            <w:r w:rsidRPr="001E1797">
              <w:rPr>
                <w:sz w:val="20"/>
                <w:szCs w:val="20"/>
              </w:rPr>
              <w:t>доходов</w:t>
            </w:r>
          </w:p>
        </w:tc>
        <w:tc>
          <w:tcPr>
            <w:tcW w:w="1262" w:type="pct"/>
            <w:shd w:val="clear" w:color="auto" w:fill="auto"/>
            <w:hideMark/>
          </w:tcPr>
          <w:p w:rsidR="00FA1608" w:rsidRPr="001E1797" w:rsidRDefault="00FA1608" w:rsidP="00326A3E">
            <w:pPr>
              <w:jc w:val="center"/>
              <w:rPr>
                <w:sz w:val="20"/>
                <w:szCs w:val="20"/>
              </w:rPr>
            </w:pPr>
            <w:r w:rsidRPr="001E1797">
              <w:rPr>
                <w:sz w:val="20"/>
                <w:szCs w:val="20"/>
              </w:rPr>
              <w:t>доходов бюджета муниципального образования</w:t>
            </w:r>
          </w:p>
        </w:tc>
        <w:tc>
          <w:tcPr>
            <w:tcW w:w="2788" w:type="pct"/>
            <w:vMerge/>
            <w:hideMark/>
          </w:tcPr>
          <w:p w:rsidR="00FA1608" w:rsidRPr="001E1797" w:rsidRDefault="00FA1608" w:rsidP="00326A3E">
            <w:pPr>
              <w:jc w:val="center"/>
              <w:rPr>
                <w:sz w:val="20"/>
                <w:szCs w:val="20"/>
              </w:rPr>
            </w:pPr>
          </w:p>
        </w:tc>
      </w:tr>
      <w:tr w:rsidR="00FA1608" w:rsidRPr="001E1797" w:rsidTr="001E1797">
        <w:trPr>
          <w:trHeight w:val="68"/>
        </w:trPr>
        <w:tc>
          <w:tcPr>
            <w:tcW w:w="950" w:type="pct"/>
            <w:shd w:val="clear" w:color="auto" w:fill="auto"/>
            <w:hideMark/>
          </w:tcPr>
          <w:p w:rsidR="00FA1608" w:rsidRPr="001E1797" w:rsidRDefault="00FA1608" w:rsidP="00326A3E">
            <w:pPr>
              <w:jc w:val="center"/>
              <w:rPr>
                <w:sz w:val="20"/>
                <w:szCs w:val="20"/>
              </w:rPr>
            </w:pPr>
            <w:r w:rsidRPr="001E1797">
              <w:rPr>
                <w:sz w:val="20"/>
                <w:szCs w:val="20"/>
              </w:rPr>
              <w:t>1</w:t>
            </w:r>
          </w:p>
        </w:tc>
        <w:tc>
          <w:tcPr>
            <w:tcW w:w="1262" w:type="pct"/>
            <w:shd w:val="clear" w:color="auto" w:fill="auto"/>
            <w:hideMark/>
          </w:tcPr>
          <w:p w:rsidR="00FA1608" w:rsidRPr="001E1797" w:rsidRDefault="00FA1608" w:rsidP="00326A3E">
            <w:pPr>
              <w:jc w:val="center"/>
              <w:rPr>
                <w:sz w:val="20"/>
                <w:szCs w:val="20"/>
              </w:rPr>
            </w:pPr>
            <w:r w:rsidRPr="001E1797">
              <w:rPr>
                <w:sz w:val="20"/>
                <w:szCs w:val="20"/>
              </w:rPr>
              <w:t>2</w:t>
            </w:r>
          </w:p>
        </w:tc>
        <w:tc>
          <w:tcPr>
            <w:tcW w:w="2788" w:type="pct"/>
            <w:shd w:val="clear" w:color="auto" w:fill="auto"/>
            <w:hideMark/>
          </w:tcPr>
          <w:p w:rsidR="00FA1608" w:rsidRPr="001E1797" w:rsidRDefault="00FA1608" w:rsidP="00326A3E">
            <w:pPr>
              <w:jc w:val="center"/>
              <w:rPr>
                <w:sz w:val="20"/>
                <w:szCs w:val="20"/>
              </w:rPr>
            </w:pPr>
            <w:r w:rsidRPr="001E1797">
              <w:rPr>
                <w:sz w:val="20"/>
                <w:szCs w:val="20"/>
              </w:rPr>
              <w:t>3</w:t>
            </w:r>
          </w:p>
        </w:tc>
      </w:tr>
      <w:tr w:rsidR="00FA1608" w:rsidRPr="001E1797" w:rsidTr="001E1797">
        <w:trPr>
          <w:trHeight w:val="68"/>
        </w:trPr>
        <w:tc>
          <w:tcPr>
            <w:tcW w:w="950" w:type="pct"/>
            <w:shd w:val="clear" w:color="auto" w:fill="auto"/>
            <w:hideMark/>
          </w:tcPr>
          <w:p w:rsidR="00FA1608" w:rsidRPr="001E1797" w:rsidRDefault="00FA1608" w:rsidP="00326A3E">
            <w:pPr>
              <w:jc w:val="center"/>
              <w:rPr>
                <w:bCs/>
                <w:sz w:val="20"/>
                <w:szCs w:val="20"/>
              </w:rPr>
            </w:pPr>
            <w:r w:rsidRPr="001E1797">
              <w:rPr>
                <w:bCs/>
                <w:sz w:val="20"/>
                <w:szCs w:val="20"/>
              </w:rPr>
              <w:t>048</w:t>
            </w:r>
          </w:p>
        </w:tc>
        <w:tc>
          <w:tcPr>
            <w:tcW w:w="1262" w:type="pct"/>
            <w:shd w:val="clear" w:color="auto" w:fill="auto"/>
            <w:hideMark/>
          </w:tcPr>
          <w:p w:rsidR="00FA1608" w:rsidRPr="001E1797" w:rsidRDefault="00FA1608" w:rsidP="00326A3E">
            <w:pPr>
              <w:jc w:val="center"/>
              <w:rPr>
                <w:bCs/>
                <w:sz w:val="20"/>
                <w:szCs w:val="20"/>
              </w:rPr>
            </w:pPr>
          </w:p>
        </w:tc>
        <w:tc>
          <w:tcPr>
            <w:tcW w:w="2788" w:type="pct"/>
            <w:shd w:val="clear" w:color="auto" w:fill="auto"/>
            <w:hideMark/>
          </w:tcPr>
          <w:p w:rsidR="00FA1608" w:rsidRPr="001E1797" w:rsidRDefault="00FA1608" w:rsidP="00326A3E">
            <w:pPr>
              <w:jc w:val="both"/>
              <w:rPr>
                <w:bCs/>
                <w:sz w:val="20"/>
                <w:szCs w:val="20"/>
              </w:rPr>
            </w:pPr>
            <w:r w:rsidRPr="001E1797">
              <w:rPr>
                <w:bCs/>
                <w:sz w:val="20"/>
                <w:szCs w:val="20"/>
              </w:rPr>
              <w:t>Федеральная служба по надзору в сфере природопользования</w:t>
            </w:r>
          </w:p>
        </w:tc>
      </w:tr>
      <w:tr w:rsidR="00FA1608" w:rsidRPr="001E1797" w:rsidTr="001E1797">
        <w:trPr>
          <w:trHeight w:val="68"/>
        </w:trPr>
        <w:tc>
          <w:tcPr>
            <w:tcW w:w="950" w:type="pct"/>
            <w:shd w:val="clear" w:color="auto" w:fill="auto"/>
          </w:tcPr>
          <w:p w:rsidR="00FA1608" w:rsidRPr="001E1797" w:rsidRDefault="00FA1608" w:rsidP="00326A3E">
            <w:pPr>
              <w:jc w:val="center"/>
              <w:rPr>
                <w:bCs/>
                <w:sz w:val="20"/>
                <w:szCs w:val="20"/>
              </w:rPr>
            </w:pPr>
            <w:r w:rsidRPr="001E1797">
              <w:rPr>
                <w:bCs/>
                <w:sz w:val="20"/>
                <w:szCs w:val="20"/>
              </w:rPr>
              <w:t>048</w:t>
            </w:r>
          </w:p>
        </w:tc>
        <w:tc>
          <w:tcPr>
            <w:tcW w:w="1262" w:type="pct"/>
            <w:shd w:val="clear" w:color="auto" w:fill="auto"/>
          </w:tcPr>
          <w:p w:rsidR="00FA1608" w:rsidRPr="001E1797" w:rsidRDefault="00FA1608" w:rsidP="00326A3E">
            <w:pPr>
              <w:jc w:val="center"/>
              <w:rPr>
                <w:sz w:val="20"/>
                <w:szCs w:val="20"/>
              </w:rPr>
            </w:pPr>
            <w:r w:rsidRPr="001E1797">
              <w:rPr>
                <w:sz w:val="20"/>
                <w:szCs w:val="20"/>
              </w:rPr>
              <w:t>1 12 0101001 0000 120</w:t>
            </w:r>
          </w:p>
        </w:tc>
        <w:tc>
          <w:tcPr>
            <w:tcW w:w="2788" w:type="pct"/>
            <w:shd w:val="clear" w:color="auto" w:fill="auto"/>
          </w:tcPr>
          <w:p w:rsidR="00FA1608" w:rsidRPr="001E1797" w:rsidRDefault="00FA1608" w:rsidP="00326A3E">
            <w:pPr>
              <w:jc w:val="both"/>
              <w:rPr>
                <w:sz w:val="20"/>
                <w:szCs w:val="20"/>
              </w:rPr>
            </w:pPr>
            <w:r w:rsidRPr="001E1797">
              <w:rPr>
                <w:sz w:val="20"/>
                <w:szCs w:val="20"/>
              </w:rPr>
              <w:t>Плата за выбросы загрязняющих веществ в атмосферный воздух стационарными объектами</w:t>
            </w:r>
          </w:p>
        </w:tc>
      </w:tr>
      <w:tr w:rsidR="00FA1608" w:rsidRPr="001E1797" w:rsidTr="001E1797">
        <w:trPr>
          <w:trHeight w:val="68"/>
        </w:trPr>
        <w:tc>
          <w:tcPr>
            <w:tcW w:w="950" w:type="pct"/>
            <w:shd w:val="clear" w:color="auto" w:fill="auto"/>
            <w:hideMark/>
          </w:tcPr>
          <w:p w:rsidR="00FA1608" w:rsidRPr="001E1797" w:rsidRDefault="00FA1608" w:rsidP="00326A3E">
            <w:pPr>
              <w:jc w:val="center"/>
              <w:rPr>
                <w:sz w:val="20"/>
                <w:szCs w:val="20"/>
              </w:rPr>
            </w:pPr>
            <w:r w:rsidRPr="001E1797">
              <w:rPr>
                <w:sz w:val="20"/>
                <w:szCs w:val="20"/>
              </w:rPr>
              <w:t>048</w:t>
            </w:r>
          </w:p>
        </w:tc>
        <w:tc>
          <w:tcPr>
            <w:tcW w:w="1262" w:type="pct"/>
            <w:shd w:val="clear" w:color="auto" w:fill="auto"/>
          </w:tcPr>
          <w:p w:rsidR="00FA1608" w:rsidRPr="001E1797" w:rsidRDefault="00FA1608" w:rsidP="00326A3E">
            <w:pPr>
              <w:jc w:val="center"/>
              <w:rPr>
                <w:sz w:val="20"/>
                <w:szCs w:val="20"/>
              </w:rPr>
            </w:pPr>
            <w:r w:rsidRPr="001E1797">
              <w:rPr>
                <w:sz w:val="20"/>
                <w:szCs w:val="20"/>
              </w:rPr>
              <w:t>1 12 01010 01 6000 120</w:t>
            </w:r>
          </w:p>
        </w:tc>
        <w:tc>
          <w:tcPr>
            <w:tcW w:w="2788" w:type="pct"/>
            <w:shd w:val="clear" w:color="auto" w:fill="auto"/>
          </w:tcPr>
          <w:p w:rsidR="00FA1608" w:rsidRPr="001E1797" w:rsidRDefault="00FA1608" w:rsidP="00326A3E">
            <w:pPr>
              <w:jc w:val="both"/>
              <w:rPr>
                <w:sz w:val="20"/>
                <w:szCs w:val="20"/>
              </w:rPr>
            </w:pPr>
            <w:r w:rsidRPr="001E1797">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048</w:t>
            </w:r>
          </w:p>
        </w:tc>
        <w:tc>
          <w:tcPr>
            <w:tcW w:w="1262" w:type="pct"/>
            <w:shd w:val="clear" w:color="auto" w:fill="auto"/>
          </w:tcPr>
          <w:p w:rsidR="00FA1608" w:rsidRPr="001E1797" w:rsidRDefault="00FA1608" w:rsidP="00326A3E">
            <w:pPr>
              <w:jc w:val="center"/>
              <w:rPr>
                <w:sz w:val="20"/>
                <w:szCs w:val="20"/>
              </w:rPr>
            </w:pPr>
            <w:r w:rsidRPr="001E1797">
              <w:rPr>
                <w:sz w:val="20"/>
                <w:szCs w:val="20"/>
              </w:rPr>
              <w:t>1 12 01030 01 0000 120</w:t>
            </w:r>
          </w:p>
        </w:tc>
        <w:tc>
          <w:tcPr>
            <w:tcW w:w="2788" w:type="pct"/>
            <w:shd w:val="clear" w:color="auto" w:fill="auto"/>
          </w:tcPr>
          <w:p w:rsidR="00FA1608" w:rsidRPr="001E1797" w:rsidRDefault="00FA1608" w:rsidP="00326A3E">
            <w:pPr>
              <w:jc w:val="both"/>
              <w:rPr>
                <w:sz w:val="20"/>
                <w:szCs w:val="20"/>
              </w:rPr>
            </w:pPr>
            <w:r w:rsidRPr="001E1797">
              <w:rPr>
                <w:sz w:val="20"/>
                <w:szCs w:val="20"/>
              </w:rPr>
              <w:t>Плата за сбросы загрязняющих веществ в водные объекты</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048</w:t>
            </w:r>
          </w:p>
        </w:tc>
        <w:tc>
          <w:tcPr>
            <w:tcW w:w="1262" w:type="pct"/>
            <w:shd w:val="clear" w:color="auto" w:fill="auto"/>
          </w:tcPr>
          <w:p w:rsidR="00FA1608" w:rsidRPr="001E1797" w:rsidRDefault="00FA1608" w:rsidP="00326A3E">
            <w:pPr>
              <w:jc w:val="center"/>
              <w:rPr>
                <w:sz w:val="20"/>
                <w:szCs w:val="20"/>
              </w:rPr>
            </w:pPr>
            <w:r w:rsidRPr="001E1797">
              <w:rPr>
                <w:sz w:val="20"/>
                <w:szCs w:val="20"/>
              </w:rPr>
              <w:t>1 12 01030 01 6000 120</w:t>
            </w:r>
          </w:p>
        </w:tc>
        <w:tc>
          <w:tcPr>
            <w:tcW w:w="2788" w:type="pct"/>
            <w:shd w:val="clear" w:color="auto" w:fill="auto"/>
          </w:tcPr>
          <w:p w:rsidR="00FA1608" w:rsidRPr="001E1797" w:rsidRDefault="00FA1608" w:rsidP="00326A3E">
            <w:pPr>
              <w:jc w:val="both"/>
              <w:rPr>
                <w:sz w:val="20"/>
                <w:szCs w:val="20"/>
              </w:rPr>
            </w:pPr>
            <w:r w:rsidRPr="001E1797">
              <w:rPr>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048</w:t>
            </w:r>
          </w:p>
        </w:tc>
        <w:tc>
          <w:tcPr>
            <w:tcW w:w="1262" w:type="pct"/>
            <w:shd w:val="clear" w:color="auto" w:fill="auto"/>
          </w:tcPr>
          <w:p w:rsidR="00FA1608" w:rsidRPr="001E1797" w:rsidRDefault="00FA1608" w:rsidP="00326A3E">
            <w:pPr>
              <w:jc w:val="center"/>
              <w:rPr>
                <w:sz w:val="20"/>
                <w:szCs w:val="20"/>
              </w:rPr>
            </w:pPr>
            <w:r w:rsidRPr="001E1797">
              <w:rPr>
                <w:sz w:val="20"/>
                <w:szCs w:val="20"/>
              </w:rPr>
              <w:t>1 12 01040 01 0000 120</w:t>
            </w:r>
          </w:p>
        </w:tc>
        <w:tc>
          <w:tcPr>
            <w:tcW w:w="2788" w:type="pct"/>
            <w:shd w:val="clear" w:color="auto" w:fill="auto"/>
          </w:tcPr>
          <w:p w:rsidR="00FA1608" w:rsidRPr="001E1797" w:rsidRDefault="00FA1608" w:rsidP="00326A3E">
            <w:pPr>
              <w:jc w:val="both"/>
              <w:rPr>
                <w:sz w:val="20"/>
                <w:szCs w:val="20"/>
              </w:rPr>
            </w:pPr>
            <w:r w:rsidRPr="001E1797">
              <w:rPr>
                <w:sz w:val="20"/>
                <w:szCs w:val="20"/>
              </w:rPr>
              <w:t>Плата за размещение отходов производства и потребления</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048</w:t>
            </w:r>
          </w:p>
        </w:tc>
        <w:tc>
          <w:tcPr>
            <w:tcW w:w="1262" w:type="pct"/>
            <w:shd w:val="clear" w:color="auto" w:fill="auto"/>
          </w:tcPr>
          <w:p w:rsidR="00FA1608" w:rsidRPr="001E1797" w:rsidRDefault="00FA1608" w:rsidP="00326A3E">
            <w:pPr>
              <w:jc w:val="center"/>
              <w:rPr>
                <w:sz w:val="20"/>
                <w:szCs w:val="20"/>
              </w:rPr>
            </w:pPr>
            <w:r w:rsidRPr="001E1797">
              <w:rPr>
                <w:sz w:val="20"/>
                <w:szCs w:val="20"/>
              </w:rPr>
              <w:t>1 12 01040 01 6000 120</w:t>
            </w:r>
          </w:p>
        </w:tc>
        <w:tc>
          <w:tcPr>
            <w:tcW w:w="2788" w:type="pct"/>
            <w:shd w:val="clear" w:color="auto" w:fill="auto"/>
          </w:tcPr>
          <w:p w:rsidR="00FA1608" w:rsidRPr="001E1797" w:rsidRDefault="00FA1608" w:rsidP="00326A3E">
            <w:pPr>
              <w:jc w:val="both"/>
              <w:rPr>
                <w:sz w:val="20"/>
                <w:szCs w:val="20"/>
              </w:rPr>
            </w:pPr>
            <w:r w:rsidRPr="001E1797">
              <w:rPr>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048</w:t>
            </w:r>
          </w:p>
        </w:tc>
        <w:tc>
          <w:tcPr>
            <w:tcW w:w="1262" w:type="pct"/>
            <w:shd w:val="clear" w:color="auto" w:fill="auto"/>
          </w:tcPr>
          <w:p w:rsidR="00FA1608" w:rsidRPr="001E1797" w:rsidRDefault="00FA1608" w:rsidP="00326A3E">
            <w:pPr>
              <w:jc w:val="center"/>
              <w:rPr>
                <w:sz w:val="20"/>
                <w:szCs w:val="20"/>
              </w:rPr>
            </w:pPr>
            <w:r w:rsidRPr="001E1797">
              <w:rPr>
                <w:sz w:val="20"/>
                <w:szCs w:val="20"/>
              </w:rPr>
              <w:t>1 12 01041 01 0000 120</w:t>
            </w:r>
          </w:p>
        </w:tc>
        <w:tc>
          <w:tcPr>
            <w:tcW w:w="2788" w:type="pct"/>
            <w:shd w:val="clear" w:color="auto" w:fill="auto"/>
          </w:tcPr>
          <w:p w:rsidR="00FA1608" w:rsidRPr="001E1797" w:rsidRDefault="00FA1608" w:rsidP="00326A3E">
            <w:pPr>
              <w:jc w:val="both"/>
              <w:rPr>
                <w:sz w:val="20"/>
                <w:szCs w:val="20"/>
              </w:rPr>
            </w:pPr>
            <w:r w:rsidRPr="001E1797">
              <w:rPr>
                <w:sz w:val="20"/>
                <w:szCs w:val="20"/>
              </w:rPr>
              <w:t>Плата за размещение отходов производства</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048</w:t>
            </w:r>
          </w:p>
        </w:tc>
        <w:tc>
          <w:tcPr>
            <w:tcW w:w="1262" w:type="pct"/>
            <w:shd w:val="clear" w:color="auto" w:fill="auto"/>
          </w:tcPr>
          <w:p w:rsidR="00FA1608" w:rsidRPr="001E1797" w:rsidRDefault="00FA1608" w:rsidP="00326A3E">
            <w:pPr>
              <w:jc w:val="center"/>
              <w:rPr>
                <w:sz w:val="20"/>
                <w:szCs w:val="20"/>
              </w:rPr>
            </w:pPr>
            <w:r w:rsidRPr="001E1797">
              <w:rPr>
                <w:sz w:val="20"/>
                <w:szCs w:val="20"/>
              </w:rPr>
              <w:t>1 12 01041 01 6000 120</w:t>
            </w:r>
          </w:p>
        </w:tc>
        <w:tc>
          <w:tcPr>
            <w:tcW w:w="2788" w:type="pct"/>
            <w:shd w:val="clear" w:color="auto" w:fill="auto"/>
          </w:tcPr>
          <w:p w:rsidR="00FA1608" w:rsidRPr="001E1797" w:rsidRDefault="00FA1608" w:rsidP="00326A3E">
            <w:pPr>
              <w:jc w:val="both"/>
              <w:rPr>
                <w:color w:val="FF0000"/>
                <w:sz w:val="20"/>
                <w:szCs w:val="20"/>
              </w:rPr>
            </w:pPr>
            <w:r w:rsidRPr="001E1797">
              <w:rPr>
                <w:sz w:val="20"/>
                <w:szCs w:val="20"/>
              </w:rPr>
              <w:t>Плата за размещение отходов производства</w:t>
            </w:r>
            <w:r w:rsidRPr="001E1797">
              <w:rPr>
                <w:color w:val="FF0000"/>
                <w:sz w:val="20"/>
                <w:szCs w:val="20"/>
              </w:rPr>
              <w:t xml:space="preserve"> </w:t>
            </w:r>
            <w:r w:rsidRPr="001E1797">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048</w:t>
            </w:r>
          </w:p>
        </w:tc>
        <w:tc>
          <w:tcPr>
            <w:tcW w:w="1262" w:type="pct"/>
            <w:shd w:val="clear" w:color="auto" w:fill="auto"/>
          </w:tcPr>
          <w:p w:rsidR="00FA1608" w:rsidRPr="001E1797" w:rsidRDefault="00FA1608" w:rsidP="00326A3E">
            <w:pPr>
              <w:jc w:val="center"/>
              <w:rPr>
                <w:sz w:val="20"/>
                <w:szCs w:val="20"/>
              </w:rPr>
            </w:pPr>
            <w:r w:rsidRPr="001E1797">
              <w:rPr>
                <w:sz w:val="20"/>
                <w:szCs w:val="20"/>
              </w:rPr>
              <w:t>1 12 01042 01 0000 120</w:t>
            </w:r>
          </w:p>
        </w:tc>
        <w:tc>
          <w:tcPr>
            <w:tcW w:w="2788" w:type="pct"/>
            <w:shd w:val="clear" w:color="auto" w:fill="auto"/>
          </w:tcPr>
          <w:p w:rsidR="00FA1608" w:rsidRPr="001E1797" w:rsidRDefault="00FA1608" w:rsidP="00326A3E">
            <w:pPr>
              <w:jc w:val="both"/>
              <w:rPr>
                <w:sz w:val="20"/>
                <w:szCs w:val="20"/>
              </w:rPr>
            </w:pPr>
            <w:r w:rsidRPr="001E1797">
              <w:rPr>
                <w:sz w:val="20"/>
                <w:szCs w:val="20"/>
              </w:rPr>
              <w:t>Плата за размещение твердых коммунальных отходов</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048</w:t>
            </w:r>
          </w:p>
        </w:tc>
        <w:tc>
          <w:tcPr>
            <w:tcW w:w="1262" w:type="pct"/>
            <w:shd w:val="clear" w:color="auto" w:fill="auto"/>
          </w:tcPr>
          <w:p w:rsidR="00FA1608" w:rsidRPr="001E1797" w:rsidRDefault="00FA1608" w:rsidP="00326A3E">
            <w:pPr>
              <w:jc w:val="center"/>
              <w:rPr>
                <w:sz w:val="20"/>
                <w:szCs w:val="20"/>
              </w:rPr>
            </w:pPr>
            <w:r w:rsidRPr="001E1797">
              <w:rPr>
                <w:sz w:val="20"/>
                <w:szCs w:val="20"/>
              </w:rPr>
              <w:t>1 12 01042 01 6000 120</w:t>
            </w:r>
          </w:p>
        </w:tc>
        <w:tc>
          <w:tcPr>
            <w:tcW w:w="2788" w:type="pct"/>
            <w:shd w:val="clear" w:color="auto" w:fill="auto"/>
          </w:tcPr>
          <w:p w:rsidR="00FA1608" w:rsidRPr="001E1797" w:rsidRDefault="00FA1608" w:rsidP="00326A3E">
            <w:pPr>
              <w:jc w:val="both"/>
              <w:rPr>
                <w:sz w:val="20"/>
                <w:szCs w:val="20"/>
              </w:rPr>
            </w:pPr>
            <w:r w:rsidRPr="001E1797">
              <w:rPr>
                <w:sz w:val="20"/>
                <w:szCs w:val="20"/>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048</w:t>
            </w:r>
          </w:p>
        </w:tc>
        <w:tc>
          <w:tcPr>
            <w:tcW w:w="1262" w:type="pct"/>
            <w:shd w:val="clear" w:color="auto" w:fill="auto"/>
          </w:tcPr>
          <w:p w:rsidR="00FA1608" w:rsidRPr="001E1797" w:rsidRDefault="00FA1608" w:rsidP="00326A3E">
            <w:pPr>
              <w:jc w:val="center"/>
              <w:rPr>
                <w:sz w:val="20"/>
                <w:szCs w:val="20"/>
              </w:rPr>
            </w:pPr>
            <w:r w:rsidRPr="001E1797">
              <w:rPr>
                <w:sz w:val="20"/>
                <w:szCs w:val="20"/>
              </w:rPr>
              <w:t>1 12 01070 01 0000 120</w:t>
            </w:r>
          </w:p>
        </w:tc>
        <w:tc>
          <w:tcPr>
            <w:tcW w:w="2788" w:type="pct"/>
            <w:shd w:val="clear" w:color="auto" w:fill="auto"/>
          </w:tcPr>
          <w:p w:rsidR="00FA1608" w:rsidRPr="001E1797" w:rsidRDefault="00FA1608" w:rsidP="00326A3E">
            <w:pPr>
              <w:jc w:val="both"/>
              <w:rPr>
                <w:sz w:val="20"/>
                <w:szCs w:val="20"/>
              </w:rPr>
            </w:pPr>
            <w:r w:rsidRPr="001E1797">
              <w:rPr>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048</w:t>
            </w:r>
          </w:p>
        </w:tc>
        <w:tc>
          <w:tcPr>
            <w:tcW w:w="1262" w:type="pct"/>
            <w:shd w:val="clear" w:color="auto" w:fill="auto"/>
          </w:tcPr>
          <w:p w:rsidR="00FA1608" w:rsidRPr="001E1797" w:rsidRDefault="00FA1608" w:rsidP="00326A3E">
            <w:pPr>
              <w:jc w:val="center"/>
              <w:rPr>
                <w:sz w:val="20"/>
                <w:szCs w:val="20"/>
              </w:rPr>
            </w:pPr>
            <w:r w:rsidRPr="001E1797">
              <w:rPr>
                <w:sz w:val="20"/>
                <w:szCs w:val="20"/>
              </w:rPr>
              <w:t>1 12 01070 01 2100 120</w:t>
            </w:r>
          </w:p>
        </w:tc>
        <w:tc>
          <w:tcPr>
            <w:tcW w:w="2788" w:type="pct"/>
            <w:shd w:val="clear" w:color="auto" w:fill="auto"/>
          </w:tcPr>
          <w:p w:rsidR="00FA1608" w:rsidRPr="001E1797" w:rsidRDefault="00FA1608" w:rsidP="00326A3E">
            <w:pPr>
              <w:jc w:val="both"/>
              <w:rPr>
                <w:sz w:val="20"/>
                <w:szCs w:val="20"/>
              </w:rPr>
            </w:pPr>
            <w:r w:rsidRPr="001E1797">
              <w:rPr>
                <w:sz w:val="20"/>
                <w:szCs w:val="20"/>
              </w:rPr>
              <w:t>Плата за выбросы загрязняющих веществ, образующихся при сжигании на факельных установках и (или) рассеивании попутного нефтяного газа (пени по соответствующему платежу)</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048</w:t>
            </w:r>
          </w:p>
        </w:tc>
        <w:tc>
          <w:tcPr>
            <w:tcW w:w="1262" w:type="pct"/>
            <w:shd w:val="clear" w:color="auto" w:fill="auto"/>
          </w:tcPr>
          <w:p w:rsidR="00FA1608" w:rsidRPr="001E1797" w:rsidRDefault="00FA1608" w:rsidP="00326A3E">
            <w:pPr>
              <w:jc w:val="center"/>
              <w:rPr>
                <w:sz w:val="20"/>
                <w:szCs w:val="20"/>
              </w:rPr>
            </w:pPr>
            <w:r w:rsidRPr="001E1797">
              <w:rPr>
                <w:sz w:val="20"/>
                <w:szCs w:val="20"/>
              </w:rPr>
              <w:t>1 12 01070 01 6000 120</w:t>
            </w:r>
          </w:p>
        </w:tc>
        <w:tc>
          <w:tcPr>
            <w:tcW w:w="2788" w:type="pct"/>
            <w:shd w:val="clear" w:color="auto" w:fill="auto"/>
          </w:tcPr>
          <w:p w:rsidR="00FA1608" w:rsidRPr="001E1797" w:rsidRDefault="00FA1608" w:rsidP="00326A3E">
            <w:pPr>
              <w:jc w:val="both"/>
              <w:rPr>
                <w:sz w:val="20"/>
                <w:szCs w:val="20"/>
              </w:rPr>
            </w:pPr>
            <w:r w:rsidRPr="001E1797">
              <w:rPr>
                <w:sz w:val="20"/>
                <w:szCs w:val="20"/>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048</w:t>
            </w:r>
          </w:p>
        </w:tc>
        <w:tc>
          <w:tcPr>
            <w:tcW w:w="1262" w:type="pct"/>
            <w:shd w:val="clear" w:color="auto" w:fill="auto"/>
          </w:tcPr>
          <w:p w:rsidR="00FA1608" w:rsidRPr="001E1797" w:rsidRDefault="00FA1608" w:rsidP="00326A3E">
            <w:pPr>
              <w:jc w:val="center"/>
              <w:rPr>
                <w:sz w:val="20"/>
                <w:szCs w:val="20"/>
              </w:rPr>
            </w:pPr>
            <w:r w:rsidRPr="001E1797">
              <w:rPr>
                <w:sz w:val="20"/>
                <w:szCs w:val="20"/>
              </w:rPr>
              <w:t>1 16 11050 01 0000 140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w:t>
            </w:r>
            <w:r w:rsidRPr="001E1797">
              <w:rPr>
                <w:sz w:val="20"/>
                <w:szCs w:val="20"/>
              </w:rPr>
              <w:lastRenderedPageBreak/>
              <w:t>территориях, а также вреда, причиненного водным объектам), подлежащие зачислению в бюджет муниципального образования</w:t>
            </w:r>
          </w:p>
        </w:tc>
      </w:tr>
      <w:tr w:rsidR="00FA1608" w:rsidRPr="001E1797" w:rsidTr="001E1797">
        <w:trPr>
          <w:trHeight w:val="68"/>
        </w:trPr>
        <w:tc>
          <w:tcPr>
            <w:tcW w:w="950" w:type="pct"/>
            <w:shd w:val="clear" w:color="auto" w:fill="auto"/>
            <w:hideMark/>
          </w:tcPr>
          <w:p w:rsidR="00FA1608" w:rsidRPr="001E1797" w:rsidRDefault="00FA1608" w:rsidP="00326A3E">
            <w:pPr>
              <w:jc w:val="center"/>
              <w:rPr>
                <w:bCs/>
                <w:sz w:val="20"/>
                <w:szCs w:val="20"/>
              </w:rPr>
            </w:pPr>
            <w:r w:rsidRPr="001E1797">
              <w:rPr>
                <w:bCs/>
                <w:sz w:val="20"/>
                <w:szCs w:val="20"/>
              </w:rPr>
              <w:lastRenderedPageBreak/>
              <w:t>076</w:t>
            </w:r>
          </w:p>
        </w:tc>
        <w:tc>
          <w:tcPr>
            <w:tcW w:w="1262" w:type="pct"/>
            <w:shd w:val="clear" w:color="auto" w:fill="auto"/>
            <w:hideMark/>
          </w:tcPr>
          <w:p w:rsidR="00FA1608" w:rsidRPr="001E1797" w:rsidRDefault="00FA1608" w:rsidP="00326A3E">
            <w:pPr>
              <w:jc w:val="center"/>
              <w:rPr>
                <w:bCs/>
                <w:sz w:val="20"/>
                <w:szCs w:val="20"/>
              </w:rPr>
            </w:pPr>
          </w:p>
        </w:tc>
        <w:tc>
          <w:tcPr>
            <w:tcW w:w="2788" w:type="pct"/>
            <w:shd w:val="clear" w:color="auto" w:fill="auto"/>
            <w:hideMark/>
          </w:tcPr>
          <w:p w:rsidR="00FA1608" w:rsidRPr="001E1797" w:rsidRDefault="00FA1608" w:rsidP="00326A3E">
            <w:pPr>
              <w:jc w:val="both"/>
              <w:rPr>
                <w:bCs/>
                <w:sz w:val="20"/>
                <w:szCs w:val="20"/>
              </w:rPr>
            </w:pPr>
            <w:r w:rsidRPr="001E1797">
              <w:rPr>
                <w:bCs/>
                <w:sz w:val="20"/>
                <w:szCs w:val="20"/>
              </w:rPr>
              <w:t>Федеральное агентство по рыболовству</w:t>
            </w:r>
          </w:p>
        </w:tc>
      </w:tr>
      <w:tr w:rsidR="00FA1608" w:rsidRPr="001E1797" w:rsidTr="001E1797">
        <w:trPr>
          <w:trHeight w:val="68"/>
        </w:trPr>
        <w:tc>
          <w:tcPr>
            <w:tcW w:w="950" w:type="pct"/>
            <w:shd w:val="clear" w:color="auto" w:fill="auto"/>
          </w:tcPr>
          <w:p w:rsidR="00FA1608" w:rsidRPr="001E1797" w:rsidRDefault="00FA1608" w:rsidP="00326A3E">
            <w:pPr>
              <w:jc w:val="center"/>
              <w:rPr>
                <w:bCs/>
                <w:sz w:val="20"/>
                <w:szCs w:val="20"/>
              </w:rPr>
            </w:pPr>
            <w:r w:rsidRPr="001E1797">
              <w:rPr>
                <w:bCs/>
                <w:sz w:val="20"/>
                <w:szCs w:val="20"/>
              </w:rPr>
              <w:t>076</w:t>
            </w:r>
          </w:p>
        </w:tc>
        <w:tc>
          <w:tcPr>
            <w:tcW w:w="1262" w:type="pct"/>
            <w:shd w:val="clear" w:color="auto" w:fill="auto"/>
          </w:tcPr>
          <w:p w:rsidR="00FA1608" w:rsidRPr="001E1797" w:rsidRDefault="00FA1608" w:rsidP="00326A3E">
            <w:pPr>
              <w:jc w:val="center"/>
              <w:rPr>
                <w:sz w:val="20"/>
                <w:szCs w:val="20"/>
              </w:rPr>
            </w:pPr>
            <w:r w:rsidRPr="001E1797">
              <w:rPr>
                <w:sz w:val="20"/>
                <w:szCs w:val="20"/>
              </w:rPr>
              <w:t>1 16 10123 01 0000 140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Доходы от денежных взысканий (штрафов), поступающие в счет погашения задолженности, образовавшейся </w:t>
            </w:r>
            <w:r w:rsidR="001E1797">
              <w:rPr>
                <w:sz w:val="20"/>
                <w:szCs w:val="20"/>
              </w:rPr>
              <w:br/>
            </w:r>
            <w:r w:rsidRPr="001E1797">
              <w:rPr>
                <w:sz w:val="20"/>
                <w:szCs w:val="20"/>
              </w:rPr>
              <w:t xml:space="preserve">до </w:t>
            </w:r>
            <w:r w:rsidR="00BA1B52" w:rsidRPr="001E1797">
              <w:rPr>
                <w:sz w:val="20"/>
                <w:szCs w:val="20"/>
              </w:rPr>
              <w:t>0</w:t>
            </w:r>
            <w:r w:rsidRPr="001E1797">
              <w:rPr>
                <w:sz w:val="20"/>
                <w:szCs w:val="20"/>
              </w:rPr>
              <w:t>1 января 2020 года, подлежащие зачислению в бюджет муниципального образования по нормативам, действовавшим в 2019 году</w:t>
            </w:r>
          </w:p>
        </w:tc>
      </w:tr>
      <w:tr w:rsidR="00FA1608" w:rsidRPr="001E1797" w:rsidTr="001E1797">
        <w:trPr>
          <w:trHeight w:val="68"/>
        </w:trPr>
        <w:tc>
          <w:tcPr>
            <w:tcW w:w="950" w:type="pct"/>
            <w:shd w:val="clear" w:color="auto" w:fill="auto"/>
          </w:tcPr>
          <w:p w:rsidR="00FA1608" w:rsidRPr="001E1797" w:rsidRDefault="00FA1608" w:rsidP="00326A3E">
            <w:pPr>
              <w:jc w:val="center"/>
              <w:rPr>
                <w:bCs/>
                <w:sz w:val="20"/>
                <w:szCs w:val="20"/>
              </w:rPr>
            </w:pPr>
            <w:r w:rsidRPr="001E1797">
              <w:rPr>
                <w:bCs/>
                <w:sz w:val="20"/>
                <w:szCs w:val="20"/>
              </w:rPr>
              <w:t>076</w:t>
            </w:r>
          </w:p>
        </w:tc>
        <w:tc>
          <w:tcPr>
            <w:tcW w:w="1262" w:type="pct"/>
            <w:shd w:val="clear" w:color="auto" w:fill="auto"/>
          </w:tcPr>
          <w:p w:rsidR="00FA1608" w:rsidRPr="001E1797" w:rsidRDefault="00FA1608" w:rsidP="00326A3E">
            <w:pPr>
              <w:jc w:val="center"/>
              <w:rPr>
                <w:sz w:val="20"/>
                <w:szCs w:val="20"/>
              </w:rPr>
            </w:pPr>
            <w:r w:rsidRPr="001E1797">
              <w:rPr>
                <w:sz w:val="20"/>
                <w:szCs w:val="20"/>
              </w:rPr>
              <w:t>1 16 10123 01 0051 140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Доходы от денежных взысканий (штрафов), поступающие в счет погашения задолженности, образовавшейся </w:t>
            </w:r>
            <w:r w:rsidR="001E1797">
              <w:rPr>
                <w:sz w:val="20"/>
                <w:szCs w:val="20"/>
              </w:rPr>
              <w:br/>
            </w:r>
            <w:r w:rsidRPr="001E1797">
              <w:rPr>
                <w:sz w:val="20"/>
                <w:szCs w:val="20"/>
              </w:rPr>
              <w:t xml:space="preserve">до </w:t>
            </w:r>
            <w:r w:rsidR="00BA1B52" w:rsidRPr="001E1797">
              <w:rPr>
                <w:sz w:val="20"/>
                <w:szCs w:val="20"/>
              </w:rPr>
              <w:t>0</w:t>
            </w:r>
            <w:r w:rsidRPr="001E1797">
              <w:rPr>
                <w:sz w:val="20"/>
                <w:szCs w:val="20"/>
              </w:rPr>
              <w:t>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A1608" w:rsidRPr="001E1797" w:rsidTr="001E1797">
        <w:trPr>
          <w:trHeight w:val="68"/>
        </w:trPr>
        <w:tc>
          <w:tcPr>
            <w:tcW w:w="950" w:type="pct"/>
            <w:shd w:val="clear" w:color="auto" w:fill="auto"/>
            <w:noWrap/>
            <w:hideMark/>
          </w:tcPr>
          <w:p w:rsidR="00FA1608" w:rsidRPr="001E1797" w:rsidRDefault="00753A9E" w:rsidP="00326A3E">
            <w:pPr>
              <w:jc w:val="center"/>
              <w:rPr>
                <w:sz w:val="20"/>
                <w:szCs w:val="20"/>
              </w:rPr>
            </w:pPr>
            <w:r>
              <w:rPr>
                <w:noProof/>
                <w:sz w:val="20"/>
                <w:szCs w:val="2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200" cy="200025"/>
                  <wp:effectExtent l="0" t="0" r="0" b="0"/>
                  <wp:wrapNone/>
                  <wp:docPr id="7" name="Text Box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3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76200" cy="200025"/>
                  <wp:effectExtent l="0" t="0" r="0" b="0"/>
                  <wp:wrapNone/>
                  <wp:docPr id="8" name="Text Box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3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6200" cy="200025"/>
                  <wp:effectExtent l="0" t="0" r="0" b="0"/>
                  <wp:wrapNone/>
                  <wp:docPr id="9" name="Text Box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3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76200" cy="200025"/>
                  <wp:effectExtent l="0" t="0" r="0" b="0"/>
                  <wp:wrapNone/>
                  <wp:docPr id="10" name="Text Box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3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pic:spPr>
                      </pic:pic>
                    </a:graphicData>
                  </a:graphic>
                  <wp14:sizeRelH relativeFrom="page">
                    <wp14:pctWidth>0</wp14:pctWidth>
                  </wp14:sizeRelH>
                  <wp14:sizeRelV relativeFrom="page">
                    <wp14:pctHeight>0</wp14:pctHeight>
                  </wp14:sizeRelV>
                </wp:anchor>
              </w:drawing>
            </w:r>
            <w:r w:rsidR="00FA1608" w:rsidRPr="001E1797">
              <w:rPr>
                <w:sz w:val="20"/>
                <w:szCs w:val="20"/>
              </w:rPr>
              <w:t>141</w:t>
            </w:r>
          </w:p>
          <w:p w:rsidR="00FA1608" w:rsidRPr="001E1797" w:rsidRDefault="00FA1608" w:rsidP="00326A3E">
            <w:pPr>
              <w:jc w:val="center"/>
              <w:rPr>
                <w:rFonts w:ascii="Arial" w:hAnsi="Arial" w:cs="Arial"/>
                <w:sz w:val="20"/>
                <w:szCs w:val="20"/>
              </w:rPr>
            </w:pPr>
          </w:p>
        </w:tc>
        <w:tc>
          <w:tcPr>
            <w:tcW w:w="1262" w:type="pct"/>
            <w:shd w:val="clear" w:color="auto" w:fill="auto"/>
            <w:hideMark/>
          </w:tcPr>
          <w:p w:rsidR="00FA1608" w:rsidRPr="001E1797" w:rsidRDefault="00FA1608" w:rsidP="00326A3E">
            <w:pPr>
              <w:jc w:val="center"/>
              <w:rPr>
                <w:bCs/>
                <w:sz w:val="20"/>
                <w:szCs w:val="20"/>
              </w:rPr>
            </w:pPr>
          </w:p>
        </w:tc>
        <w:tc>
          <w:tcPr>
            <w:tcW w:w="2788" w:type="pct"/>
            <w:shd w:val="clear" w:color="auto" w:fill="auto"/>
            <w:hideMark/>
          </w:tcPr>
          <w:p w:rsidR="00FA1608" w:rsidRPr="001E1797" w:rsidRDefault="00FA1608" w:rsidP="00326A3E">
            <w:pPr>
              <w:jc w:val="both"/>
              <w:rPr>
                <w:bCs/>
                <w:sz w:val="20"/>
                <w:szCs w:val="20"/>
              </w:rPr>
            </w:pPr>
            <w:r w:rsidRPr="001E1797">
              <w:rPr>
                <w:bCs/>
                <w:sz w:val="20"/>
                <w:szCs w:val="20"/>
              </w:rPr>
              <w:t>Федеральная служба по надзору в сфере защиты прав потребителей и благополучия человека</w:t>
            </w:r>
          </w:p>
        </w:tc>
      </w:tr>
      <w:tr w:rsidR="00FA1608" w:rsidRPr="001E1797" w:rsidTr="001E1797">
        <w:trPr>
          <w:trHeight w:val="68"/>
        </w:trPr>
        <w:tc>
          <w:tcPr>
            <w:tcW w:w="950" w:type="pct"/>
            <w:shd w:val="clear" w:color="auto" w:fill="auto"/>
            <w:noWrap/>
          </w:tcPr>
          <w:p w:rsidR="00FA1608" w:rsidRPr="001E1797" w:rsidRDefault="00FA1608" w:rsidP="00326A3E">
            <w:pPr>
              <w:jc w:val="center"/>
              <w:rPr>
                <w:sz w:val="20"/>
                <w:szCs w:val="20"/>
              </w:rPr>
            </w:pPr>
            <w:r w:rsidRPr="001E1797">
              <w:rPr>
                <w:sz w:val="20"/>
                <w:szCs w:val="20"/>
              </w:rPr>
              <w:t>141</w:t>
            </w:r>
          </w:p>
        </w:tc>
        <w:tc>
          <w:tcPr>
            <w:tcW w:w="1262" w:type="pct"/>
            <w:shd w:val="clear" w:color="auto" w:fill="auto"/>
          </w:tcPr>
          <w:p w:rsidR="00FA1608" w:rsidRPr="001E1797" w:rsidRDefault="00FA1608" w:rsidP="00326A3E">
            <w:pPr>
              <w:jc w:val="center"/>
              <w:rPr>
                <w:sz w:val="20"/>
                <w:szCs w:val="20"/>
              </w:rPr>
            </w:pPr>
            <w:r w:rsidRPr="001E1797">
              <w:rPr>
                <w:sz w:val="20"/>
                <w:szCs w:val="20"/>
              </w:rPr>
              <w:t>1 16 10123 01 0000 140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Доходы от денежных взысканий (штрафов), поступающие в счет погашения задолженности, образовавшейся </w:t>
            </w:r>
            <w:r w:rsidR="001E1797">
              <w:rPr>
                <w:sz w:val="20"/>
                <w:szCs w:val="20"/>
              </w:rPr>
              <w:br/>
            </w:r>
            <w:r w:rsidRPr="001E1797">
              <w:rPr>
                <w:sz w:val="20"/>
                <w:szCs w:val="20"/>
              </w:rPr>
              <w:t xml:space="preserve">до </w:t>
            </w:r>
            <w:r w:rsidR="00BA1B52" w:rsidRPr="001E1797">
              <w:rPr>
                <w:sz w:val="20"/>
                <w:szCs w:val="20"/>
              </w:rPr>
              <w:t>0</w:t>
            </w:r>
            <w:r w:rsidRPr="001E1797">
              <w:rPr>
                <w:sz w:val="20"/>
                <w:szCs w:val="20"/>
              </w:rPr>
              <w:t>1 января 2020 года, подлежащие зачислению в бюджет муниципального образования по нормативам, действовавшим в 2019 году</w:t>
            </w:r>
          </w:p>
        </w:tc>
      </w:tr>
      <w:tr w:rsidR="00FA1608" w:rsidRPr="001E1797" w:rsidTr="001E1797">
        <w:trPr>
          <w:trHeight w:val="68"/>
        </w:trPr>
        <w:tc>
          <w:tcPr>
            <w:tcW w:w="950" w:type="pct"/>
            <w:shd w:val="clear" w:color="auto" w:fill="auto"/>
            <w:noWrap/>
          </w:tcPr>
          <w:p w:rsidR="00FA1608" w:rsidRPr="001E1797" w:rsidRDefault="00FA1608" w:rsidP="00326A3E">
            <w:pPr>
              <w:jc w:val="center"/>
              <w:rPr>
                <w:sz w:val="20"/>
                <w:szCs w:val="20"/>
              </w:rPr>
            </w:pPr>
            <w:r w:rsidRPr="001E1797">
              <w:rPr>
                <w:sz w:val="20"/>
                <w:szCs w:val="20"/>
              </w:rPr>
              <w:t>141</w:t>
            </w:r>
          </w:p>
        </w:tc>
        <w:tc>
          <w:tcPr>
            <w:tcW w:w="1262" w:type="pct"/>
            <w:shd w:val="clear" w:color="auto" w:fill="auto"/>
          </w:tcPr>
          <w:p w:rsidR="00FA1608" w:rsidRPr="001E1797" w:rsidRDefault="00FA1608" w:rsidP="00326A3E">
            <w:pPr>
              <w:jc w:val="center"/>
              <w:rPr>
                <w:sz w:val="20"/>
                <w:szCs w:val="20"/>
              </w:rPr>
            </w:pPr>
            <w:r w:rsidRPr="001E1797">
              <w:rPr>
                <w:sz w:val="20"/>
                <w:szCs w:val="20"/>
              </w:rPr>
              <w:t>1 16 10123 01 0051 140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Доходы от денежных взысканий (штрафов), поступающие в счет погашения задолженности, образовавшейся </w:t>
            </w:r>
            <w:r w:rsidR="001E1797">
              <w:rPr>
                <w:sz w:val="20"/>
                <w:szCs w:val="20"/>
              </w:rPr>
              <w:br/>
            </w:r>
            <w:r w:rsidRPr="001E1797">
              <w:rPr>
                <w:sz w:val="20"/>
                <w:szCs w:val="20"/>
              </w:rPr>
              <w:t xml:space="preserve">до </w:t>
            </w:r>
            <w:r w:rsidR="00BA1B52" w:rsidRPr="001E1797">
              <w:rPr>
                <w:sz w:val="20"/>
                <w:szCs w:val="20"/>
              </w:rPr>
              <w:t>0</w:t>
            </w:r>
            <w:r w:rsidRPr="001E1797">
              <w:rPr>
                <w:sz w:val="20"/>
                <w:szCs w:val="20"/>
              </w:rPr>
              <w:t xml:space="preserve">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FA1608" w:rsidRPr="001E1797" w:rsidTr="001E1797">
        <w:trPr>
          <w:trHeight w:val="68"/>
        </w:trPr>
        <w:tc>
          <w:tcPr>
            <w:tcW w:w="950" w:type="pct"/>
            <w:shd w:val="clear" w:color="auto" w:fill="auto"/>
            <w:hideMark/>
          </w:tcPr>
          <w:p w:rsidR="00FA1608" w:rsidRPr="001E1797" w:rsidRDefault="00FA1608" w:rsidP="00326A3E">
            <w:pPr>
              <w:jc w:val="center"/>
              <w:rPr>
                <w:bCs/>
                <w:sz w:val="20"/>
                <w:szCs w:val="20"/>
              </w:rPr>
            </w:pPr>
            <w:r w:rsidRPr="001E1797">
              <w:rPr>
                <w:bCs/>
                <w:sz w:val="20"/>
                <w:szCs w:val="20"/>
              </w:rPr>
              <w:t>161</w:t>
            </w:r>
          </w:p>
        </w:tc>
        <w:tc>
          <w:tcPr>
            <w:tcW w:w="1262" w:type="pct"/>
            <w:shd w:val="clear" w:color="auto" w:fill="auto"/>
            <w:hideMark/>
          </w:tcPr>
          <w:p w:rsidR="00FA1608" w:rsidRPr="001E1797" w:rsidRDefault="00FA1608" w:rsidP="00326A3E">
            <w:pPr>
              <w:jc w:val="center"/>
              <w:rPr>
                <w:bCs/>
                <w:sz w:val="20"/>
                <w:szCs w:val="20"/>
              </w:rPr>
            </w:pPr>
          </w:p>
        </w:tc>
        <w:tc>
          <w:tcPr>
            <w:tcW w:w="2788" w:type="pct"/>
            <w:shd w:val="clear" w:color="auto" w:fill="auto"/>
            <w:hideMark/>
          </w:tcPr>
          <w:p w:rsidR="00FA1608" w:rsidRPr="001E1797" w:rsidRDefault="00FA1608" w:rsidP="00326A3E">
            <w:pPr>
              <w:jc w:val="both"/>
              <w:rPr>
                <w:bCs/>
                <w:sz w:val="20"/>
                <w:szCs w:val="20"/>
              </w:rPr>
            </w:pPr>
            <w:r w:rsidRPr="001E1797">
              <w:rPr>
                <w:bCs/>
                <w:sz w:val="20"/>
                <w:szCs w:val="20"/>
              </w:rPr>
              <w:t>Федеральная антимонопольная служба</w:t>
            </w:r>
          </w:p>
        </w:tc>
      </w:tr>
      <w:tr w:rsidR="00FA1608" w:rsidRPr="001E1797" w:rsidTr="001E1797">
        <w:trPr>
          <w:trHeight w:val="68"/>
        </w:trPr>
        <w:tc>
          <w:tcPr>
            <w:tcW w:w="950" w:type="pct"/>
            <w:shd w:val="clear" w:color="auto" w:fill="auto"/>
          </w:tcPr>
          <w:p w:rsidR="00FA1608" w:rsidRPr="001E1797" w:rsidRDefault="00FA1608" w:rsidP="00326A3E">
            <w:pPr>
              <w:jc w:val="center"/>
              <w:rPr>
                <w:bCs/>
                <w:sz w:val="20"/>
                <w:szCs w:val="20"/>
              </w:rPr>
            </w:pPr>
            <w:r w:rsidRPr="001E1797">
              <w:rPr>
                <w:bCs/>
                <w:sz w:val="20"/>
                <w:szCs w:val="20"/>
              </w:rPr>
              <w:t>161</w:t>
            </w:r>
          </w:p>
        </w:tc>
        <w:tc>
          <w:tcPr>
            <w:tcW w:w="1262" w:type="pct"/>
            <w:shd w:val="clear" w:color="auto" w:fill="auto"/>
          </w:tcPr>
          <w:p w:rsidR="00FA1608" w:rsidRPr="001E1797" w:rsidRDefault="00FA1608" w:rsidP="00326A3E">
            <w:pPr>
              <w:jc w:val="center"/>
              <w:rPr>
                <w:sz w:val="20"/>
                <w:szCs w:val="20"/>
              </w:rPr>
            </w:pPr>
            <w:r w:rsidRPr="001E1797">
              <w:rPr>
                <w:sz w:val="20"/>
                <w:szCs w:val="20"/>
              </w:rPr>
              <w:t>1 16 10123 01 0000 140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Доходы от денежных взысканий (штрафов), поступающие в счет погашения задолженности, образовавшейся </w:t>
            </w:r>
            <w:r w:rsidR="001E1797">
              <w:rPr>
                <w:sz w:val="20"/>
                <w:szCs w:val="20"/>
              </w:rPr>
              <w:br/>
            </w:r>
            <w:r w:rsidRPr="001E1797">
              <w:rPr>
                <w:sz w:val="20"/>
                <w:szCs w:val="20"/>
              </w:rPr>
              <w:t xml:space="preserve">до </w:t>
            </w:r>
            <w:r w:rsidR="00BA1B52" w:rsidRPr="001E1797">
              <w:rPr>
                <w:sz w:val="20"/>
                <w:szCs w:val="20"/>
              </w:rPr>
              <w:t>0</w:t>
            </w:r>
            <w:r w:rsidRPr="001E1797">
              <w:rPr>
                <w:sz w:val="20"/>
                <w:szCs w:val="20"/>
              </w:rPr>
              <w:t>1 января 2020 года, подлежащие зачислению в бюджет муниципального образования по нормативам, действовавшим в 2019 году</w:t>
            </w:r>
          </w:p>
        </w:tc>
      </w:tr>
      <w:tr w:rsidR="00FA1608" w:rsidRPr="001E1797" w:rsidTr="001E1797">
        <w:trPr>
          <w:trHeight w:val="68"/>
        </w:trPr>
        <w:tc>
          <w:tcPr>
            <w:tcW w:w="950" w:type="pct"/>
            <w:shd w:val="clear" w:color="auto" w:fill="auto"/>
          </w:tcPr>
          <w:p w:rsidR="00FA1608" w:rsidRPr="001E1797" w:rsidRDefault="00FA1608" w:rsidP="00326A3E">
            <w:pPr>
              <w:jc w:val="center"/>
              <w:rPr>
                <w:bCs/>
                <w:sz w:val="20"/>
                <w:szCs w:val="20"/>
              </w:rPr>
            </w:pPr>
            <w:r w:rsidRPr="001E1797">
              <w:rPr>
                <w:bCs/>
                <w:sz w:val="20"/>
                <w:szCs w:val="20"/>
              </w:rPr>
              <w:t>161</w:t>
            </w:r>
          </w:p>
        </w:tc>
        <w:tc>
          <w:tcPr>
            <w:tcW w:w="1262" w:type="pct"/>
            <w:shd w:val="clear" w:color="auto" w:fill="auto"/>
          </w:tcPr>
          <w:p w:rsidR="00FA1608" w:rsidRPr="001E1797" w:rsidRDefault="00FA1608" w:rsidP="00326A3E">
            <w:pPr>
              <w:jc w:val="center"/>
              <w:rPr>
                <w:sz w:val="20"/>
                <w:szCs w:val="20"/>
              </w:rPr>
            </w:pPr>
            <w:r w:rsidRPr="001E1797">
              <w:rPr>
                <w:sz w:val="20"/>
                <w:szCs w:val="20"/>
              </w:rPr>
              <w:t>1 16 10123 01 0051 140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Доходы от денежных взысканий (штрафов), поступающие в счет погашения задолженности, образовавшейся </w:t>
            </w:r>
            <w:r w:rsidR="001E1797">
              <w:rPr>
                <w:sz w:val="20"/>
                <w:szCs w:val="20"/>
              </w:rPr>
              <w:br/>
            </w:r>
            <w:r w:rsidRPr="001E1797">
              <w:rPr>
                <w:sz w:val="20"/>
                <w:szCs w:val="20"/>
              </w:rPr>
              <w:t xml:space="preserve">до </w:t>
            </w:r>
            <w:r w:rsidR="00BA1B52" w:rsidRPr="001E1797">
              <w:rPr>
                <w:sz w:val="20"/>
                <w:szCs w:val="20"/>
              </w:rPr>
              <w:t>0</w:t>
            </w:r>
            <w:r w:rsidRPr="001E1797">
              <w:rPr>
                <w:sz w:val="20"/>
                <w:szCs w:val="20"/>
              </w:rPr>
              <w:t xml:space="preserve">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FA1608" w:rsidRPr="001E1797" w:rsidTr="001E1797">
        <w:trPr>
          <w:trHeight w:val="68"/>
        </w:trPr>
        <w:tc>
          <w:tcPr>
            <w:tcW w:w="950" w:type="pct"/>
            <w:shd w:val="clear" w:color="auto" w:fill="auto"/>
            <w:hideMark/>
          </w:tcPr>
          <w:p w:rsidR="00FA1608" w:rsidRPr="001E1797" w:rsidRDefault="00FA1608" w:rsidP="00326A3E">
            <w:pPr>
              <w:jc w:val="center"/>
              <w:rPr>
                <w:bCs/>
                <w:sz w:val="20"/>
                <w:szCs w:val="20"/>
              </w:rPr>
            </w:pPr>
            <w:r w:rsidRPr="001E1797">
              <w:rPr>
                <w:bCs/>
                <w:sz w:val="20"/>
                <w:szCs w:val="20"/>
              </w:rPr>
              <w:t>177</w:t>
            </w:r>
          </w:p>
        </w:tc>
        <w:tc>
          <w:tcPr>
            <w:tcW w:w="1262" w:type="pct"/>
            <w:shd w:val="clear" w:color="auto" w:fill="auto"/>
            <w:hideMark/>
          </w:tcPr>
          <w:p w:rsidR="00FA1608" w:rsidRPr="001E1797" w:rsidRDefault="00FA1608" w:rsidP="00326A3E">
            <w:pPr>
              <w:jc w:val="center"/>
              <w:rPr>
                <w:bCs/>
                <w:sz w:val="20"/>
                <w:szCs w:val="20"/>
              </w:rPr>
            </w:pPr>
          </w:p>
        </w:tc>
        <w:tc>
          <w:tcPr>
            <w:tcW w:w="2788" w:type="pct"/>
            <w:shd w:val="clear" w:color="auto" w:fill="auto"/>
            <w:hideMark/>
          </w:tcPr>
          <w:p w:rsidR="00FA1608" w:rsidRPr="001E1797" w:rsidRDefault="00FA1608" w:rsidP="00326A3E">
            <w:pPr>
              <w:jc w:val="both"/>
              <w:rPr>
                <w:bCs/>
                <w:sz w:val="20"/>
                <w:szCs w:val="20"/>
              </w:rPr>
            </w:pPr>
            <w:r w:rsidRPr="001E1797">
              <w:rPr>
                <w:bCs/>
                <w:sz w:val="20"/>
                <w:szCs w:val="20"/>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FA1608" w:rsidRPr="001E1797" w:rsidTr="001E1797">
        <w:trPr>
          <w:trHeight w:val="68"/>
        </w:trPr>
        <w:tc>
          <w:tcPr>
            <w:tcW w:w="950" w:type="pct"/>
            <w:shd w:val="clear" w:color="auto" w:fill="auto"/>
          </w:tcPr>
          <w:p w:rsidR="00FA1608" w:rsidRPr="001E1797" w:rsidRDefault="00FA1608" w:rsidP="00326A3E">
            <w:pPr>
              <w:jc w:val="center"/>
              <w:rPr>
                <w:bCs/>
                <w:sz w:val="20"/>
                <w:szCs w:val="20"/>
              </w:rPr>
            </w:pPr>
            <w:r w:rsidRPr="001E1797">
              <w:rPr>
                <w:bCs/>
                <w:sz w:val="20"/>
                <w:szCs w:val="20"/>
              </w:rPr>
              <w:t>177</w:t>
            </w:r>
          </w:p>
        </w:tc>
        <w:tc>
          <w:tcPr>
            <w:tcW w:w="1262" w:type="pct"/>
            <w:shd w:val="clear" w:color="auto" w:fill="auto"/>
          </w:tcPr>
          <w:p w:rsidR="00FA1608" w:rsidRPr="001E1797" w:rsidRDefault="00FA1608" w:rsidP="00326A3E">
            <w:pPr>
              <w:jc w:val="center"/>
              <w:rPr>
                <w:sz w:val="20"/>
                <w:szCs w:val="20"/>
              </w:rPr>
            </w:pPr>
            <w:r w:rsidRPr="001E1797">
              <w:rPr>
                <w:sz w:val="20"/>
                <w:szCs w:val="20"/>
              </w:rPr>
              <w:t>1 16 10123 01 0000 140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Доходы от денежных взысканий (штрафов), поступающие в счет погашения задолженности, образовавшейся </w:t>
            </w:r>
            <w:r w:rsidR="001E1797">
              <w:rPr>
                <w:sz w:val="20"/>
                <w:szCs w:val="20"/>
              </w:rPr>
              <w:br/>
            </w:r>
            <w:r w:rsidRPr="001E1797">
              <w:rPr>
                <w:sz w:val="20"/>
                <w:szCs w:val="20"/>
              </w:rPr>
              <w:t xml:space="preserve">до </w:t>
            </w:r>
            <w:r w:rsidR="00BA1B52" w:rsidRPr="001E1797">
              <w:rPr>
                <w:sz w:val="20"/>
                <w:szCs w:val="20"/>
              </w:rPr>
              <w:t>0</w:t>
            </w:r>
            <w:r w:rsidRPr="001E1797">
              <w:rPr>
                <w:sz w:val="20"/>
                <w:szCs w:val="20"/>
              </w:rPr>
              <w:t>1 января 2020 года, подлежащие зачислению в бюджет муниципального образования по нормативам, действовавшим в 2019 году</w:t>
            </w:r>
          </w:p>
        </w:tc>
      </w:tr>
      <w:tr w:rsidR="00FA1608" w:rsidRPr="001E1797" w:rsidTr="001E1797">
        <w:trPr>
          <w:trHeight w:val="68"/>
        </w:trPr>
        <w:tc>
          <w:tcPr>
            <w:tcW w:w="950" w:type="pct"/>
            <w:shd w:val="clear" w:color="auto" w:fill="auto"/>
          </w:tcPr>
          <w:p w:rsidR="00FA1608" w:rsidRPr="001E1797" w:rsidRDefault="00FA1608" w:rsidP="00326A3E">
            <w:pPr>
              <w:jc w:val="center"/>
              <w:rPr>
                <w:bCs/>
                <w:sz w:val="20"/>
                <w:szCs w:val="20"/>
              </w:rPr>
            </w:pPr>
            <w:r w:rsidRPr="001E1797">
              <w:rPr>
                <w:bCs/>
                <w:sz w:val="20"/>
                <w:szCs w:val="20"/>
              </w:rPr>
              <w:t>177</w:t>
            </w:r>
          </w:p>
        </w:tc>
        <w:tc>
          <w:tcPr>
            <w:tcW w:w="1262" w:type="pct"/>
            <w:shd w:val="clear" w:color="auto" w:fill="auto"/>
          </w:tcPr>
          <w:p w:rsidR="00FA1608" w:rsidRPr="001E1797" w:rsidRDefault="00FA1608" w:rsidP="00326A3E">
            <w:pPr>
              <w:jc w:val="center"/>
              <w:rPr>
                <w:sz w:val="20"/>
                <w:szCs w:val="20"/>
              </w:rPr>
            </w:pPr>
            <w:r w:rsidRPr="001E1797">
              <w:rPr>
                <w:sz w:val="20"/>
                <w:szCs w:val="20"/>
              </w:rPr>
              <w:t>1 16 10123 01 0051 140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Доходы от денежных взысканий (штрафов), поступающие в счет погашения задолженности, образовавшейся </w:t>
            </w:r>
            <w:r w:rsidR="001E1797">
              <w:rPr>
                <w:sz w:val="20"/>
                <w:szCs w:val="20"/>
              </w:rPr>
              <w:br/>
            </w:r>
            <w:r w:rsidRPr="001E1797">
              <w:rPr>
                <w:sz w:val="20"/>
                <w:szCs w:val="20"/>
              </w:rPr>
              <w:lastRenderedPageBreak/>
              <w:t xml:space="preserve">до </w:t>
            </w:r>
            <w:r w:rsidR="00BA1B52" w:rsidRPr="001E1797">
              <w:rPr>
                <w:sz w:val="20"/>
                <w:szCs w:val="20"/>
              </w:rPr>
              <w:t>0</w:t>
            </w:r>
            <w:r w:rsidRPr="001E1797">
              <w:rPr>
                <w:sz w:val="20"/>
                <w:szCs w:val="20"/>
              </w:rPr>
              <w:t xml:space="preserve">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FA1608" w:rsidRPr="001E1797" w:rsidTr="001E1797">
        <w:trPr>
          <w:trHeight w:val="68"/>
        </w:trPr>
        <w:tc>
          <w:tcPr>
            <w:tcW w:w="950" w:type="pct"/>
            <w:shd w:val="clear" w:color="auto" w:fill="auto"/>
            <w:hideMark/>
          </w:tcPr>
          <w:p w:rsidR="00FA1608" w:rsidRPr="001E1797" w:rsidRDefault="00FA1608" w:rsidP="00326A3E">
            <w:pPr>
              <w:jc w:val="center"/>
              <w:rPr>
                <w:bCs/>
                <w:sz w:val="20"/>
                <w:szCs w:val="20"/>
              </w:rPr>
            </w:pPr>
            <w:r w:rsidRPr="001E1797">
              <w:rPr>
                <w:bCs/>
                <w:sz w:val="20"/>
                <w:szCs w:val="20"/>
              </w:rPr>
              <w:lastRenderedPageBreak/>
              <w:t>182</w:t>
            </w:r>
          </w:p>
        </w:tc>
        <w:tc>
          <w:tcPr>
            <w:tcW w:w="1262" w:type="pct"/>
            <w:shd w:val="clear" w:color="auto" w:fill="auto"/>
            <w:hideMark/>
          </w:tcPr>
          <w:p w:rsidR="00FA1608" w:rsidRPr="001E1797" w:rsidRDefault="00FA1608" w:rsidP="00326A3E">
            <w:pPr>
              <w:jc w:val="center"/>
              <w:rPr>
                <w:bCs/>
                <w:sz w:val="20"/>
                <w:szCs w:val="20"/>
              </w:rPr>
            </w:pPr>
          </w:p>
        </w:tc>
        <w:tc>
          <w:tcPr>
            <w:tcW w:w="2788" w:type="pct"/>
            <w:shd w:val="clear" w:color="auto" w:fill="auto"/>
            <w:hideMark/>
          </w:tcPr>
          <w:p w:rsidR="00FA1608" w:rsidRPr="001E1797" w:rsidRDefault="00FA1608" w:rsidP="00326A3E">
            <w:pPr>
              <w:jc w:val="both"/>
              <w:rPr>
                <w:bCs/>
                <w:sz w:val="20"/>
                <w:szCs w:val="20"/>
              </w:rPr>
            </w:pPr>
            <w:r w:rsidRPr="001E1797">
              <w:rPr>
                <w:bCs/>
                <w:sz w:val="20"/>
                <w:szCs w:val="20"/>
              </w:rPr>
              <w:t>Федеральная налоговая служба</w:t>
            </w:r>
          </w:p>
        </w:tc>
      </w:tr>
      <w:tr w:rsidR="00FA1608" w:rsidRPr="001E1797" w:rsidTr="001E1797">
        <w:trPr>
          <w:trHeight w:val="68"/>
        </w:trPr>
        <w:tc>
          <w:tcPr>
            <w:tcW w:w="950" w:type="pct"/>
            <w:shd w:val="clear" w:color="auto" w:fill="auto"/>
            <w:hideMark/>
          </w:tcPr>
          <w:p w:rsidR="00FA1608" w:rsidRPr="001E1797" w:rsidRDefault="00FA1608" w:rsidP="00326A3E">
            <w:pPr>
              <w:jc w:val="center"/>
              <w:rPr>
                <w:sz w:val="20"/>
                <w:szCs w:val="20"/>
              </w:rPr>
            </w:pPr>
            <w:r w:rsidRPr="001E1797">
              <w:rPr>
                <w:sz w:val="20"/>
                <w:szCs w:val="20"/>
              </w:rPr>
              <w:t>182</w:t>
            </w:r>
          </w:p>
        </w:tc>
        <w:tc>
          <w:tcPr>
            <w:tcW w:w="1262" w:type="pct"/>
            <w:shd w:val="clear" w:color="auto" w:fill="auto"/>
            <w:hideMark/>
          </w:tcPr>
          <w:p w:rsidR="00FA1608" w:rsidRPr="001E1797" w:rsidRDefault="00FA1608" w:rsidP="00326A3E">
            <w:pPr>
              <w:jc w:val="center"/>
              <w:rPr>
                <w:sz w:val="20"/>
                <w:szCs w:val="20"/>
              </w:rPr>
            </w:pPr>
            <w:r w:rsidRPr="001E1797">
              <w:rPr>
                <w:sz w:val="20"/>
                <w:szCs w:val="20"/>
              </w:rPr>
              <w:t>1 01 02000 01 0000 110</w:t>
            </w:r>
          </w:p>
        </w:tc>
        <w:tc>
          <w:tcPr>
            <w:tcW w:w="2788" w:type="pct"/>
            <w:shd w:val="clear" w:color="auto" w:fill="auto"/>
            <w:hideMark/>
          </w:tcPr>
          <w:p w:rsidR="00FA1608" w:rsidRPr="001E1797" w:rsidRDefault="00FA1608" w:rsidP="00326A3E">
            <w:pPr>
              <w:jc w:val="both"/>
              <w:rPr>
                <w:sz w:val="20"/>
                <w:szCs w:val="20"/>
              </w:rPr>
            </w:pPr>
            <w:r w:rsidRPr="001E1797">
              <w:rPr>
                <w:sz w:val="20"/>
                <w:szCs w:val="20"/>
              </w:rPr>
              <w:t>Налог на доходы физических лиц</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1 01 02010 01 0000 110</w:t>
            </w:r>
          </w:p>
        </w:tc>
        <w:tc>
          <w:tcPr>
            <w:tcW w:w="2788" w:type="pct"/>
            <w:shd w:val="clear" w:color="auto" w:fill="auto"/>
          </w:tcPr>
          <w:p w:rsidR="00FA1608" w:rsidRPr="001E1797" w:rsidRDefault="00FA1608" w:rsidP="00326A3E">
            <w:pPr>
              <w:jc w:val="both"/>
              <w:rPr>
                <w:sz w:val="20"/>
                <w:szCs w:val="20"/>
                <w:highlight w:val="yellow"/>
              </w:rPr>
            </w:pPr>
            <w:r w:rsidRPr="001E1797">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1 01 02010 01 1000 110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1 01 02010 01 3000 110</w:t>
            </w:r>
          </w:p>
        </w:tc>
        <w:tc>
          <w:tcPr>
            <w:tcW w:w="2788" w:type="pct"/>
            <w:shd w:val="clear" w:color="auto" w:fill="auto"/>
          </w:tcPr>
          <w:p w:rsidR="00FA1608" w:rsidRPr="001E1797" w:rsidRDefault="00FA1608" w:rsidP="00326A3E">
            <w:pPr>
              <w:jc w:val="both"/>
              <w:rPr>
                <w:sz w:val="20"/>
                <w:szCs w:val="20"/>
              </w:rPr>
            </w:pPr>
            <w:r w:rsidRPr="001E1797">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1 01 02020 01 0000 110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1 01 02020 01 1000 110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1 01 02020 01 3000 110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w:t>
            </w:r>
            <w:r w:rsidRPr="001E1797">
              <w:rPr>
                <w:sz w:val="20"/>
                <w:szCs w:val="20"/>
              </w:rPr>
              <w:lastRenderedPageBreak/>
              <w:t>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lastRenderedPageBreak/>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1 01 02030 01 0000 110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1 01 02030 01 1000 110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1 01 02030 01 3000 110</w:t>
            </w:r>
          </w:p>
        </w:tc>
        <w:tc>
          <w:tcPr>
            <w:tcW w:w="2788" w:type="pct"/>
            <w:shd w:val="clear" w:color="auto" w:fill="auto"/>
          </w:tcPr>
          <w:p w:rsidR="00FA1608" w:rsidRPr="001E1797" w:rsidRDefault="00FA1608" w:rsidP="00326A3E">
            <w:pPr>
              <w:jc w:val="both"/>
              <w:rPr>
                <w:sz w:val="20"/>
                <w:szCs w:val="20"/>
              </w:rPr>
            </w:pPr>
            <w:r w:rsidRPr="001E1797">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1 01 02040 01 0000 110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1 01 02040 01 1000 110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326A3E">
            <w:pPr>
              <w:ind w:firstLine="602"/>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1 01 02080 01 0000 110</w:t>
            </w:r>
          </w:p>
        </w:tc>
        <w:tc>
          <w:tcPr>
            <w:tcW w:w="2788" w:type="pct"/>
            <w:shd w:val="clear" w:color="auto" w:fill="auto"/>
          </w:tcPr>
          <w:p w:rsidR="00FA1608" w:rsidRPr="001E1797" w:rsidRDefault="00FA1608" w:rsidP="00326A3E">
            <w:pPr>
              <w:jc w:val="both"/>
              <w:rPr>
                <w:sz w:val="20"/>
                <w:szCs w:val="20"/>
                <w:highlight w:val="yellow"/>
              </w:rPr>
            </w:pPr>
            <w:r w:rsidRPr="001E1797">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1 01 02080 01 1000 110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1 01 02130 01 0000 110</w:t>
            </w:r>
          </w:p>
        </w:tc>
        <w:tc>
          <w:tcPr>
            <w:tcW w:w="2788" w:type="pct"/>
            <w:shd w:val="clear" w:color="auto" w:fill="auto"/>
          </w:tcPr>
          <w:p w:rsidR="00FA1608" w:rsidRPr="001E1797" w:rsidRDefault="00FA1608" w:rsidP="00326A3E">
            <w:pPr>
              <w:jc w:val="both"/>
              <w:rPr>
                <w:sz w:val="20"/>
                <w:szCs w:val="20"/>
                <w:highlight w:val="yellow"/>
              </w:rPr>
            </w:pPr>
            <w:r w:rsidRPr="001E1797">
              <w:rPr>
                <w:sz w:val="20"/>
                <w:szCs w:val="20"/>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w:t>
            </w:r>
            <w:r w:rsidR="001E1797">
              <w:rPr>
                <w:sz w:val="20"/>
                <w:szCs w:val="20"/>
              </w:rPr>
              <w:br/>
            </w:r>
            <w:r w:rsidRPr="001E1797">
              <w:rPr>
                <w:sz w:val="20"/>
                <w:szCs w:val="20"/>
              </w:rPr>
              <w:t>650 000 рублей)</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1 01 02130 01 1000 110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w:t>
            </w:r>
            <w:r w:rsidR="001E1797">
              <w:rPr>
                <w:sz w:val="20"/>
                <w:szCs w:val="20"/>
              </w:rPr>
              <w:br/>
            </w:r>
            <w:r w:rsidRPr="001E1797">
              <w:rPr>
                <w:sz w:val="20"/>
                <w:szCs w:val="20"/>
              </w:rPr>
              <w:t>650 000 рублей)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1 01 02140 01 0000 110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Налог на доходы физических лиц в отношении доходов от долевого участия в организации, полученных в виде дивидендов (в части суммы налога, превышающей </w:t>
            </w:r>
            <w:r w:rsidR="001E1797">
              <w:rPr>
                <w:sz w:val="20"/>
                <w:szCs w:val="20"/>
              </w:rPr>
              <w:br/>
            </w:r>
            <w:r w:rsidRPr="001E1797">
              <w:rPr>
                <w:sz w:val="20"/>
                <w:szCs w:val="20"/>
              </w:rPr>
              <w:t>650 000 рублей)</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1 01 02140 01 1000 110</w:t>
            </w:r>
          </w:p>
        </w:tc>
        <w:tc>
          <w:tcPr>
            <w:tcW w:w="2788" w:type="pct"/>
            <w:shd w:val="clear" w:color="auto" w:fill="auto"/>
          </w:tcPr>
          <w:p w:rsidR="00FA1608" w:rsidRPr="001E1797" w:rsidRDefault="00FA1608" w:rsidP="001E1797">
            <w:pPr>
              <w:jc w:val="both"/>
              <w:rPr>
                <w:sz w:val="20"/>
                <w:szCs w:val="20"/>
              </w:rPr>
            </w:pPr>
            <w:r w:rsidRPr="001E1797">
              <w:rPr>
                <w:sz w:val="20"/>
                <w:szCs w:val="20"/>
              </w:rPr>
              <w:t xml:space="preserve">Налог на доходы физических лиц в отношении доходов от долевого участия в организации, полученных в виде </w:t>
            </w:r>
            <w:r w:rsidRPr="001E1797">
              <w:rPr>
                <w:sz w:val="20"/>
                <w:szCs w:val="20"/>
              </w:rPr>
              <w:lastRenderedPageBreak/>
              <w:t>дивидендов (в части суммы налога, превышающей</w:t>
            </w:r>
            <w:r w:rsidR="001E1797">
              <w:rPr>
                <w:sz w:val="20"/>
                <w:szCs w:val="20"/>
              </w:rPr>
              <w:br/>
            </w:r>
            <w:r w:rsidRPr="001E1797">
              <w:rPr>
                <w:sz w:val="20"/>
                <w:szCs w:val="20"/>
              </w:rPr>
              <w:t>650 000 рублей)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lastRenderedPageBreak/>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1 03 02000 01 0000 110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Акцизы по подакцизным товарам (продукции), производимым на территории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1 03 02231 01 0000 110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1 03 02241 01 0000 110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1 03 02251 01 0000 110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1 03 02261 01 0000 110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A1608" w:rsidRPr="001E1797" w:rsidTr="001E1797">
        <w:trPr>
          <w:trHeight w:val="68"/>
        </w:trPr>
        <w:tc>
          <w:tcPr>
            <w:tcW w:w="950" w:type="pct"/>
            <w:shd w:val="clear" w:color="auto" w:fill="auto"/>
            <w:hideMark/>
          </w:tcPr>
          <w:p w:rsidR="00FA1608" w:rsidRPr="001E1797" w:rsidRDefault="00FA1608" w:rsidP="00326A3E">
            <w:pPr>
              <w:jc w:val="center"/>
              <w:rPr>
                <w:sz w:val="20"/>
                <w:szCs w:val="20"/>
              </w:rPr>
            </w:pPr>
            <w:r w:rsidRPr="001E1797">
              <w:rPr>
                <w:sz w:val="20"/>
                <w:szCs w:val="20"/>
              </w:rPr>
              <w:t>182</w:t>
            </w:r>
          </w:p>
        </w:tc>
        <w:tc>
          <w:tcPr>
            <w:tcW w:w="1262" w:type="pct"/>
            <w:shd w:val="clear" w:color="auto" w:fill="auto"/>
            <w:hideMark/>
          </w:tcPr>
          <w:p w:rsidR="00FA1608" w:rsidRPr="001E1797" w:rsidRDefault="00FA1608" w:rsidP="00326A3E">
            <w:pPr>
              <w:jc w:val="center"/>
              <w:rPr>
                <w:sz w:val="20"/>
                <w:szCs w:val="20"/>
              </w:rPr>
            </w:pPr>
            <w:r w:rsidRPr="001E1797">
              <w:rPr>
                <w:sz w:val="20"/>
                <w:szCs w:val="20"/>
              </w:rPr>
              <w:t>1 05 01011 01 0000 110</w:t>
            </w:r>
          </w:p>
        </w:tc>
        <w:tc>
          <w:tcPr>
            <w:tcW w:w="2788" w:type="pct"/>
            <w:shd w:val="clear" w:color="auto" w:fill="auto"/>
            <w:hideMark/>
          </w:tcPr>
          <w:p w:rsidR="00FA1608" w:rsidRPr="001E1797" w:rsidRDefault="00FA1608" w:rsidP="00326A3E">
            <w:pPr>
              <w:jc w:val="both"/>
              <w:rPr>
                <w:sz w:val="20"/>
                <w:szCs w:val="20"/>
              </w:rPr>
            </w:pPr>
            <w:r w:rsidRPr="001E1797">
              <w:rPr>
                <w:sz w:val="20"/>
                <w:szCs w:val="20"/>
              </w:rPr>
              <w:t>Налог, взимаемый с налогоплательщиков, выбравших в качестве объекта налогообложения доходы</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1 05 01011 01 1000 110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1 05 01011 01 3000 110</w:t>
            </w:r>
          </w:p>
        </w:tc>
        <w:tc>
          <w:tcPr>
            <w:tcW w:w="2788" w:type="pct"/>
            <w:shd w:val="clear" w:color="auto" w:fill="auto"/>
          </w:tcPr>
          <w:p w:rsidR="00FA1608" w:rsidRPr="001E1797" w:rsidRDefault="00FA1608" w:rsidP="00326A3E">
            <w:pPr>
              <w:jc w:val="both"/>
              <w:rPr>
                <w:sz w:val="20"/>
                <w:szCs w:val="20"/>
              </w:rPr>
            </w:pPr>
            <w:r w:rsidRPr="001E1797">
              <w:rPr>
                <w:sz w:val="20"/>
                <w:szCs w:val="20"/>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1 05 01012 01 0000 110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Налог, взимаемый с налогоплательщиков, выбравших в качестве объекта налогообложения доходы (за налоговые периоды, истекшие до </w:t>
            </w:r>
            <w:r w:rsidR="00C51344" w:rsidRPr="001E1797">
              <w:rPr>
                <w:sz w:val="20"/>
                <w:szCs w:val="20"/>
              </w:rPr>
              <w:t>0</w:t>
            </w:r>
            <w:r w:rsidRPr="001E1797">
              <w:rPr>
                <w:sz w:val="20"/>
                <w:szCs w:val="20"/>
              </w:rPr>
              <w:t>1 января 2011 года)</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1 05 01021 01 0000 110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1 05 01021 01 1000 110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lastRenderedPageBreak/>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1 05 01021 01 3000 110</w:t>
            </w:r>
          </w:p>
        </w:tc>
        <w:tc>
          <w:tcPr>
            <w:tcW w:w="2788" w:type="pct"/>
            <w:shd w:val="clear" w:color="auto" w:fill="auto"/>
          </w:tcPr>
          <w:p w:rsidR="00FA1608" w:rsidRPr="001E1797" w:rsidRDefault="00FA1608" w:rsidP="00326A3E">
            <w:pPr>
              <w:jc w:val="both"/>
              <w:rPr>
                <w:sz w:val="20"/>
                <w:szCs w:val="20"/>
              </w:rPr>
            </w:pPr>
            <w:r w:rsidRPr="001E1797">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1 05 01022 01 0000 110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w:t>
            </w:r>
            <w:r w:rsidR="001E1797">
              <w:rPr>
                <w:sz w:val="20"/>
                <w:szCs w:val="20"/>
              </w:rPr>
              <w:br/>
            </w:r>
            <w:r w:rsidRPr="001E1797">
              <w:rPr>
                <w:sz w:val="20"/>
                <w:szCs w:val="20"/>
              </w:rPr>
              <w:t xml:space="preserve">до </w:t>
            </w:r>
            <w:r w:rsidR="00C51344" w:rsidRPr="001E1797">
              <w:rPr>
                <w:sz w:val="20"/>
                <w:szCs w:val="20"/>
              </w:rPr>
              <w:t>0</w:t>
            </w:r>
            <w:r w:rsidRPr="001E1797">
              <w:rPr>
                <w:sz w:val="20"/>
                <w:szCs w:val="20"/>
              </w:rPr>
              <w:t>1 января 2011 года)</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1 05 01022 01 1000 110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w:t>
            </w:r>
            <w:r w:rsidR="00C51344" w:rsidRPr="001E1797">
              <w:rPr>
                <w:sz w:val="20"/>
                <w:szCs w:val="20"/>
              </w:rPr>
              <w:t>0</w:t>
            </w:r>
            <w:r w:rsidRPr="001E1797">
              <w:rPr>
                <w:sz w:val="20"/>
                <w:szCs w:val="20"/>
              </w:rPr>
              <w:t>1 января 2011 года)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1 05 01050 01 0000 110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Минимальный налог, зачисляемый в бюджеты субъектов Российской Федерации (за налоговые периоды, истекшие до </w:t>
            </w:r>
            <w:r w:rsidR="00C51344" w:rsidRPr="001E1797">
              <w:rPr>
                <w:sz w:val="20"/>
                <w:szCs w:val="20"/>
              </w:rPr>
              <w:t>0</w:t>
            </w:r>
            <w:r w:rsidRPr="001E1797">
              <w:rPr>
                <w:sz w:val="20"/>
                <w:szCs w:val="20"/>
              </w:rPr>
              <w:t>1 января 2016 года)</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1 05 01050 01 1000 110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Минимальный налог, зачисляемый в бюджеты субъектов Российской Федерации (за налоговые периоды, истекшие до </w:t>
            </w:r>
            <w:r w:rsidR="00C51344" w:rsidRPr="001E1797">
              <w:rPr>
                <w:sz w:val="20"/>
                <w:szCs w:val="20"/>
              </w:rPr>
              <w:t>0</w:t>
            </w:r>
            <w:r w:rsidRPr="001E1797">
              <w:rPr>
                <w:sz w:val="20"/>
                <w:szCs w:val="20"/>
              </w:rPr>
              <w:t>1 января 2016 года)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1 05 02010 02 0000 110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Единый налог на вмененный доход для отдельных видов деятельности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1 05 02010 02 1000 110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hideMark/>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1 05 02010 02 3000 110</w:t>
            </w:r>
          </w:p>
        </w:tc>
        <w:tc>
          <w:tcPr>
            <w:tcW w:w="2788" w:type="pct"/>
            <w:shd w:val="clear" w:color="auto" w:fill="auto"/>
          </w:tcPr>
          <w:p w:rsidR="00FA1608" w:rsidRPr="001E1797" w:rsidRDefault="00FA1608" w:rsidP="00326A3E">
            <w:pPr>
              <w:jc w:val="both"/>
              <w:rPr>
                <w:sz w:val="20"/>
                <w:szCs w:val="20"/>
              </w:rPr>
            </w:pPr>
            <w:r w:rsidRPr="001E1797">
              <w:rPr>
                <w:sz w:val="20"/>
                <w:szCs w:val="20"/>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1 05 02020 02 0000 110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Единый налог на вмененный доход для отдельных видов деятельности (за налоговые периоды, истекшие до </w:t>
            </w:r>
            <w:r w:rsidR="00C51344" w:rsidRPr="001E1797">
              <w:rPr>
                <w:sz w:val="20"/>
                <w:szCs w:val="20"/>
              </w:rPr>
              <w:t>0</w:t>
            </w:r>
            <w:r w:rsidRPr="001E1797">
              <w:rPr>
                <w:sz w:val="20"/>
                <w:szCs w:val="20"/>
              </w:rPr>
              <w:t>1 января 2011 года)</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1 05 02020 02 1000 110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Единый налог на вмененный доход для отдельных видов деятельности (за налоговые периоды, истекшие до </w:t>
            </w:r>
            <w:r w:rsidR="00C51344" w:rsidRPr="001E1797">
              <w:rPr>
                <w:sz w:val="20"/>
                <w:szCs w:val="20"/>
              </w:rPr>
              <w:t>0</w:t>
            </w:r>
            <w:r w:rsidRPr="001E1797">
              <w:rPr>
                <w:sz w:val="20"/>
                <w:szCs w:val="20"/>
              </w:rPr>
              <w:t>1 января 2011 года)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hideMark/>
          </w:tcPr>
          <w:p w:rsidR="00FA1608" w:rsidRPr="001E1797" w:rsidRDefault="00FA1608" w:rsidP="00326A3E">
            <w:pPr>
              <w:jc w:val="center"/>
              <w:rPr>
                <w:sz w:val="20"/>
                <w:szCs w:val="20"/>
              </w:rPr>
            </w:pPr>
            <w:r w:rsidRPr="001E1797">
              <w:rPr>
                <w:sz w:val="20"/>
                <w:szCs w:val="20"/>
              </w:rPr>
              <w:t>182</w:t>
            </w:r>
          </w:p>
        </w:tc>
        <w:tc>
          <w:tcPr>
            <w:tcW w:w="1262" w:type="pct"/>
            <w:shd w:val="clear" w:color="auto" w:fill="auto"/>
            <w:hideMark/>
          </w:tcPr>
          <w:p w:rsidR="00FA1608" w:rsidRPr="001E1797" w:rsidRDefault="00FA1608" w:rsidP="00326A3E">
            <w:pPr>
              <w:jc w:val="center"/>
              <w:rPr>
                <w:sz w:val="20"/>
                <w:szCs w:val="20"/>
              </w:rPr>
            </w:pPr>
            <w:r w:rsidRPr="001E1797">
              <w:rPr>
                <w:sz w:val="20"/>
                <w:szCs w:val="20"/>
              </w:rPr>
              <w:t>1 05 03000 01 0000 110</w:t>
            </w:r>
          </w:p>
        </w:tc>
        <w:tc>
          <w:tcPr>
            <w:tcW w:w="2788" w:type="pct"/>
            <w:shd w:val="clear" w:color="auto" w:fill="auto"/>
            <w:hideMark/>
          </w:tcPr>
          <w:p w:rsidR="00FA1608" w:rsidRPr="001E1797" w:rsidRDefault="00FA1608" w:rsidP="00326A3E">
            <w:pPr>
              <w:jc w:val="both"/>
              <w:rPr>
                <w:sz w:val="20"/>
                <w:szCs w:val="20"/>
              </w:rPr>
            </w:pPr>
            <w:r w:rsidRPr="001E1797">
              <w:rPr>
                <w:sz w:val="20"/>
                <w:szCs w:val="20"/>
              </w:rPr>
              <w:t>Единый сельскохозяйственный налог</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1 05 03010 01 1000 110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1 05 03010 01 3000 110</w:t>
            </w:r>
          </w:p>
        </w:tc>
        <w:tc>
          <w:tcPr>
            <w:tcW w:w="2788" w:type="pct"/>
            <w:shd w:val="clear" w:color="auto" w:fill="auto"/>
          </w:tcPr>
          <w:p w:rsidR="00FA1608" w:rsidRPr="001E1797" w:rsidRDefault="00FA1608" w:rsidP="00326A3E">
            <w:pPr>
              <w:jc w:val="both"/>
              <w:rPr>
                <w:sz w:val="20"/>
                <w:szCs w:val="20"/>
              </w:rPr>
            </w:pPr>
            <w:r w:rsidRPr="001E1797">
              <w:rPr>
                <w:sz w:val="20"/>
                <w:szCs w:val="2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1 05 03020 01 0000 110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Единый сельскохозяйственный налог (за налоговые периоды, истекшие до </w:t>
            </w:r>
            <w:r w:rsidR="00C51344" w:rsidRPr="001E1797">
              <w:rPr>
                <w:sz w:val="20"/>
                <w:szCs w:val="20"/>
              </w:rPr>
              <w:t>0</w:t>
            </w:r>
            <w:r w:rsidRPr="001E1797">
              <w:rPr>
                <w:sz w:val="20"/>
                <w:szCs w:val="20"/>
              </w:rPr>
              <w:t>1 января 2011 года)</w:t>
            </w:r>
          </w:p>
        </w:tc>
      </w:tr>
      <w:tr w:rsidR="00FA1608" w:rsidRPr="001E1797" w:rsidTr="001E1797">
        <w:trPr>
          <w:trHeight w:val="68"/>
        </w:trPr>
        <w:tc>
          <w:tcPr>
            <w:tcW w:w="950" w:type="pct"/>
            <w:shd w:val="clear" w:color="auto" w:fill="auto"/>
            <w:hideMark/>
          </w:tcPr>
          <w:p w:rsidR="00FA1608" w:rsidRPr="001E1797" w:rsidRDefault="00FA1608" w:rsidP="00326A3E">
            <w:pPr>
              <w:jc w:val="center"/>
              <w:rPr>
                <w:sz w:val="20"/>
                <w:szCs w:val="20"/>
              </w:rPr>
            </w:pPr>
            <w:r w:rsidRPr="001E1797">
              <w:rPr>
                <w:sz w:val="20"/>
                <w:szCs w:val="20"/>
              </w:rPr>
              <w:t>182</w:t>
            </w:r>
          </w:p>
        </w:tc>
        <w:tc>
          <w:tcPr>
            <w:tcW w:w="1262" w:type="pct"/>
            <w:shd w:val="clear" w:color="auto" w:fill="auto"/>
            <w:hideMark/>
          </w:tcPr>
          <w:p w:rsidR="00FA1608" w:rsidRPr="001E1797" w:rsidRDefault="00FA1608" w:rsidP="00326A3E">
            <w:pPr>
              <w:jc w:val="center"/>
              <w:rPr>
                <w:sz w:val="20"/>
                <w:szCs w:val="20"/>
              </w:rPr>
            </w:pPr>
            <w:r w:rsidRPr="001E1797">
              <w:rPr>
                <w:sz w:val="20"/>
                <w:szCs w:val="20"/>
              </w:rPr>
              <w:t>1 05 04000 02 0000 110</w:t>
            </w:r>
          </w:p>
        </w:tc>
        <w:tc>
          <w:tcPr>
            <w:tcW w:w="2788" w:type="pct"/>
            <w:shd w:val="clear" w:color="auto" w:fill="auto"/>
            <w:hideMark/>
          </w:tcPr>
          <w:p w:rsidR="00FA1608" w:rsidRPr="001E1797" w:rsidRDefault="00FA1608" w:rsidP="00326A3E">
            <w:pPr>
              <w:jc w:val="both"/>
              <w:rPr>
                <w:sz w:val="20"/>
                <w:szCs w:val="20"/>
              </w:rPr>
            </w:pPr>
            <w:r w:rsidRPr="001E1797">
              <w:rPr>
                <w:sz w:val="20"/>
                <w:szCs w:val="20"/>
              </w:rPr>
              <w:t>Налог, взимаемый в связи с применением патентной системы налогообложения</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1 05 04020 02 1000 110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1 06 01030 05 0000 110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r>
      <w:tr w:rsidR="00FA1608" w:rsidRPr="001E1797" w:rsidTr="001E1797">
        <w:trPr>
          <w:trHeight w:val="68"/>
        </w:trPr>
        <w:tc>
          <w:tcPr>
            <w:tcW w:w="950" w:type="pct"/>
            <w:shd w:val="clear" w:color="auto" w:fill="auto"/>
            <w:hideMark/>
          </w:tcPr>
          <w:p w:rsidR="00FA1608" w:rsidRPr="001E1797" w:rsidRDefault="00FA1608" w:rsidP="00326A3E">
            <w:pPr>
              <w:jc w:val="center"/>
              <w:rPr>
                <w:sz w:val="20"/>
                <w:szCs w:val="20"/>
              </w:rPr>
            </w:pPr>
            <w:r w:rsidRPr="001E1797">
              <w:rPr>
                <w:sz w:val="20"/>
                <w:szCs w:val="20"/>
              </w:rPr>
              <w:lastRenderedPageBreak/>
              <w:t>182</w:t>
            </w:r>
          </w:p>
        </w:tc>
        <w:tc>
          <w:tcPr>
            <w:tcW w:w="1262" w:type="pct"/>
            <w:shd w:val="clear" w:color="auto" w:fill="auto"/>
            <w:hideMark/>
          </w:tcPr>
          <w:p w:rsidR="00FA1608" w:rsidRPr="001E1797" w:rsidRDefault="00FA1608" w:rsidP="00326A3E">
            <w:pPr>
              <w:jc w:val="center"/>
              <w:rPr>
                <w:sz w:val="20"/>
                <w:szCs w:val="20"/>
              </w:rPr>
            </w:pPr>
            <w:r w:rsidRPr="001E1797">
              <w:rPr>
                <w:sz w:val="20"/>
                <w:szCs w:val="20"/>
              </w:rPr>
              <w:t>1 06 01030 05 1000 110</w:t>
            </w:r>
          </w:p>
        </w:tc>
        <w:tc>
          <w:tcPr>
            <w:tcW w:w="2788" w:type="pct"/>
            <w:shd w:val="clear" w:color="auto" w:fill="auto"/>
            <w:hideMark/>
          </w:tcPr>
          <w:p w:rsidR="00FA1608" w:rsidRPr="001E1797" w:rsidRDefault="00FA1608" w:rsidP="00326A3E">
            <w:pPr>
              <w:jc w:val="both"/>
              <w:rPr>
                <w:sz w:val="20"/>
                <w:szCs w:val="20"/>
              </w:rPr>
            </w:pPr>
            <w:r w:rsidRPr="001E1797">
              <w:rPr>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hideMark/>
          </w:tcPr>
          <w:p w:rsidR="00FA1608" w:rsidRPr="001E1797" w:rsidRDefault="00FA1608" w:rsidP="00326A3E">
            <w:pPr>
              <w:jc w:val="center"/>
              <w:rPr>
                <w:sz w:val="20"/>
                <w:szCs w:val="20"/>
              </w:rPr>
            </w:pPr>
            <w:r w:rsidRPr="001E1797">
              <w:rPr>
                <w:sz w:val="20"/>
                <w:szCs w:val="20"/>
              </w:rPr>
              <w:t>182</w:t>
            </w:r>
          </w:p>
        </w:tc>
        <w:tc>
          <w:tcPr>
            <w:tcW w:w="1262" w:type="pct"/>
            <w:shd w:val="clear" w:color="auto" w:fill="auto"/>
            <w:hideMark/>
          </w:tcPr>
          <w:p w:rsidR="00FA1608" w:rsidRPr="001E1797" w:rsidRDefault="00FA1608" w:rsidP="00326A3E">
            <w:pPr>
              <w:jc w:val="center"/>
              <w:rPr>
                <w:sz w:val="20"/>
                <w:szCs w:val="20"/>
              </w:rPr>
            </w:pPr>
            <w:r w:rsidRPr="001E1797">
              <w:rPr>
                <w:sz w:val="20"/>
                <w:szCs w:val="20"/>
              </w:rPr>
              <w:t>1 06 04011 02 0000 110</w:t>
            </w:r>
          </w:p>
        </w:tc>
        <w:tc>
          <w:tcPr>
            <w:tcW w:w="2788" w:type="pct"/>
            <w:shd w:val="clear" w:color="auto" w:fill="auto"/>
            <w:hideMark/>
          </w:tcPr>
          <w:p w:rsidR="00FA1608" w:rsidRPr="001E1797" w:rsidRDefault="00FA1608" w:rsidP="00326A3E">
            <w:pPr>
              <w:jc w:val="both"/>
              <w:rPr>
                <w:sz w:val="20"/>
                <w:szCs w:val="20"/>
              </w:rPr>
            </w:pPr>
            <w:r w:rsidRPr="001E1797">
              <w:rPr>
                <w:sz w:val="20"/>
                <w:szCs w:val="20"/>
              </w:rPr>
              <w:t>Транспортный налог с организаций</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1 06 04011 02 1000 110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1 06 04011 02 3000 110</w:t>
            </w:r>
          </w:p>
        </w:tc>
        <w:tc>
          <w:tcPr>
            <w:tcW w:w="2788" w:type="pct"/>
            <w:shd w:val="clear" w:color="auto" w:fill="auto"/>
          </w:tcPr>
          <w:p w:rsidR="00FA1608" w:rsidRPr="001E1797" w:rsidRDefault="00FA1608" w:rsidP="00326A3E">
            <w:pPr>
              <w:jc w:val="both"/>
              <w:rPr>
                <w:sz w:val="20"/>
                <w:szCs w:val="20"/>
              </w:rPr>
            </w:pPr>
            <w:r w:rsidRPr="001E1797">
              <w:rPr>
                <w:sz w:val="20"/>
                <w:szCs w:val="20"/>
              </w:rPr>
              <w:t>Транспортный налог с организаций (суммы денежных взысканий (штрафов) по соответствующему платежу согласно законодательству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1 06 04012 02 0000 110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Транспортный налог с физических лиц</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1 06 04012 02 1000 110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hideMark/>
          </w:tcPr>
          <w:p w:rsidR="00FA1608" w:rsidRPr="001E1797" w:rsidRDefault="00FA1608" w:rsidP="00326A3E">
            <w:pPr>
              <w:jc w:val="center"/>
              <w:rPr>
                <w:sz w:val="20"/>
                <w:szCs w:val="20"/>
              </w:rPr>
            </w:pPr>
            <w:r w:rsidRPr="001E1797">
              <w:rPr>
                <w:sz w:val="20"/>
                <w:szCs w:val="20"/>
              </w:rPr>
              <w:t>182</w:t>
            </w:r>
          </w:p>
        </w:tc>
        <w:tc>
          <w:tcPr>
            <w:tcW w:w="1262" w:type="pct"/>
            <w:shd w:val="clear" w:color="auto" w:fill="auto"/>
            <w:hideMark/>
          </w:tcPr>
          <w:p w:rsidR="00FA1608" w:rsidRPr="001E1797" w:rsidRDefault="00FA1608" w:rsidP="00326A3E">
            <w:pPr>
              <w:jc w:val="center"/>
              <w:rPr>
                <w:sz w:val="20"/>
                <w:szCs w:val="20"/>
              </w:rPr>
            </w:pPr>
            <w:r w:rsidRPr="001E1797">
              <w:rPr>
                <w:sz w:val="20"/>
                <w:szCs w:val="20"/>
              </w:rPr>
              <w:t>1 06 06033 05 0000 110</w:t>
            </w:r>
          </w:p>
        </w:tc>
        <w:tc>
          <w:tcPr>
            <w:tcW w:w="2788" w:type="pct"/>
            <w:shd w:val="clear" w:color="auto" w:fill="auto"/>
            <w:hideMark/>
          </w:tcPr>
          <w:p w:rsidR="00FA1608" w:rsidRPr="001E1797" w:rsidRDefault="00FA1608" w:rsidP="00326A3E">
            <w:pPr>
              <w:jc w:val="both"/>
              <w:rPr>
                <w:sz w:val="20"/>
                <w:szCs w:val="20"/>
              </w:rPr>
            </w:pPr>
            <w:r w:rsidRPr="001E1797">
              <w:rPr>
                <w:sz w:val="20"/>
                <w:szCs w:val="20"/>
              </w:rPr>
              <w:t>Земельный налог с организаций, обладающих земельным участком, расположенным в границах межселенных территорий</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1 06 06033 05 1000 110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Земельный налог с организаций, обладающих земельным участком,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1 06 06043 05 0000 110</w:t>
            </w:r>
          </w:p>
        </w:tc>
        <w:tc>
          <w:tcPr>
            <w:tcW w:w="2788" w:type="pct"/>
            <w:shd w:val="clear" w:color="auto" w:fill="auto"/>
          </w:tcPr>
          <w:p w:rsidR="00FA1608" w:rsidRPr="001E1797" w:rsidRDefault="00FA1608" w:rsidP="00326A3E">
            <w:pPr>
              <w:jc w:val="both"/>
              <w:rPr>
                <w:sz w:val="20"/>
                <w:szCs w:val="20"/>
              </w:rPr>
            </w:pPr>
            <w:r w:rsidRPr="001E1797">
              <w:rPr>
                <w:sz w:val="20"/>
                <w:szCs w:val="20"/>
              </w:rPr>
              <w:t>Земельный налог с физических лиц, обладающих земельным участком, расположенным в границах межселенных территорий</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1 06 06043 05 1000 110</w:t>
            </w:r>
          </w:p>
        </w:tc>
        <w:tc>
          <w:tcPr>
            <w:tcW w:w="2788" w:type="pct"/>
            <w:shd w:val="clear" w:color="auto" w:fill="auto"/>
          </w:tcPr>
          <w:p w:rsidR="00FA1608" w:rsidRPr="001E1797" w:rsidRDefault="00FA1608" w:rsidP="00326A3E">
            <w:pPr>
              <w:jc w:val="both"/>
              <w:rPr>
                <w:sz w:val="20"/>
                <w:szCs w:val="20"/>
              </w:rPr>
            </w:pPr>
            <w:r w:rsidRPr="001E1797">
              <w:rPr>
                <w:sz w:val="20"/>
                <w:szCs w:val="20"/>
              </w:rPr>
              <w:t>Земельный налог с физических лиц, обладающих земельным участком,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hideMark/>
          </w:tcPr>
          <w:p w:rsidR="00FA1608" w:rsidRPr="001E1797" w:rsidRDefault="00FA1608" w:rsidP="00326A3E">
            <w:pPr>
              <w:jc w:val="center"/>
              <w:rPr>
                <w:sz w:val="20"/>
                <w:szCs w:val="20"/>
              </w:rPr>
            </w:pPr>
            <w:r w:rsidRPr="001E1797">
              <w:rPr>
                <w:sz w:val="20"/>
                <w:szCs w:val="20"/>
              </w:rPr>
              <w:t>182</w:t>
            </w:r>
          </w:p>
        </w:tc>
        <w:tc>
          <w:tcPr>
            <w:tcW w:w="1262" w:type="pct"/>
            <w:shd w:val="clear" w:color="auto" w:fill="auto"/>
            <w:hideMark/>
          </w:tcPr>
          <w:p w:rsidR="00FA1608" w:rsidRPr="001E1797" w:rsidRDefault="00FA1608" w:rsidP="00326A3E">
            <w:pPr>
              <w:jc w:val="center"/>
              <w:rPr>
                <w:sz w:val="20"/>
                <w:szCs w:val="20"/>
              </w:rPr>
            </w:pPr>
            <w:r w:rsidRPr="001E1797">
              <w:rPr>
                <w:sz w:val="20"/>
                <w:szCs w:val="20"/>
              </w:rPr>
              <w:t>1 08 03010 01 0000 110</w:t>
            </w:r>
          </w:p>
        </w:tc>
        <w:tc>
          <w:tcPr>
            <w:tcW w:w="2788" w:type="pct"/>
            <w:shd w:val="clear" w:color="auto" w:fill="auto"/>
            <w:hideMark/>
          </w:tcPr>
          <w:p w:rsidR="00FA1608" w:rsidRPr="001E1797" w:rsidRDefault="00FA1608" w:rsidP="00326A3E">
            <w:pPr>
              <w:jc w:val="both"/>
              <w:rPr>
                <w:sz w:val="20"/>
                <w:szCs w:val="20"/>
              </w:rPr>
            </w:pPr>
            <w:r w:rsidRPr="001E1797">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1 08 03010 01 1050 110</w:t>
            </w:r>
          </w:p>
        </w:tc>
        <w:tc>
          <w:tcPr>
            <w:tcW w:w="2788" w:type="pct"/>
            <w:shd w:val="clear" w:color="auto" w:fill="auto"/>
          </w:tcPr>
          <w:p w:rsidR="00FA1608" w:rsidRPr="001E1797" w:rsidRDefault="00FA1608" w:rsidP="00326A3E">
            <w:pPr>
              <w:jc w:val="both"/>
              <w:rPr>
                <w:sz w:val="20"/>
                <w:szCs w:val="20"/>
              </w:rPr>
            </w:pPr>
            <w:r w:rsidRPr="001E1797">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1 08 03010 01 1060 110</w:t>
            </w:r>
          </w:p>
        </w:tc>
        <w:tc>
          <w:tcPr>
            <w:tcW w:w="2788" w:type="pct"/>
            <w:shd w:val="clear" w:color="auto" w:fill="auto"/>
          </w:tcPr>
          <w:p w:rsidR="00FA1608" w:rsidRPr="001E1797" w:rsidRDefault="00FA1608" w:rsidP="00326A3E">
            <w:pPr>
              <w:jc w:val="both"/>
              <w:rPr>
                <w:sz w:val="20"/>
                <w:szCs w:val="20"/>
              </w:rPr>
            </w:pPr>
            <w:r w:rsidRPr="001E1797">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1 08 03010 01 4000 110</w:t>
            </w:r>
          </w:p>
        </w:tc>
        <w:tc>
          <w:tcPr>
            <w:tcW w:w="2788" w:type="pct"/>
            <w:shd w:val="clear" w:color="auto" w:fill="auto"/>
          </w:tcPr>
          <w:p w:rsidR="00FA1608" w:rsidRPr="001E1797" w:rsidRDefault="00FA1608" w:rsidP="00326A3E">
            <w:pPr>
              <w:jc w:val="both"/>
              <w:rPr>
                <w:sz w:val="20"/>
                <w:szCs w:val="20"/>
              </w:rPr>
            </w:pPr>
            <w:r w:rsidRPr="001E1797">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1 08 07310 01 8000 110</w:t>
            </w:r>
          </w:p>
        </w:tc>
        <w:tc>
          <w:tcPr>
            <w:tcW w:w="2788" w:type="pct"/>
            <w:shd w:val="clear" w:color="auto" w:fill="auto"/>
          </w:tcPr>
          <w:p w:rsidR="00FA1608" w:rsidRPr="001E1797" w:rsidRDefault="00FA1608" w:rsidP="00326A3E">
            <w:pPr>
              <w:jc w:val="both"/>
              <w:rPr>
                <w:sz w:val="20"/>
                <w:szCs w:val="20"/>
              </w:rPr>
            </w:pPr>
            <w:r w:rsidRPr="001E1797">
              <w:rPr>
                <w:sz w:val="20"/>
                <w:szCs w:val="20"/>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FA1608" w:rsidRPr="001E1797" w:rsidTr="001E1797">
        <w:trPr>
          <w:trHeight w:val="68"/>
        </w:trPr>
        <w:tc>
          <w:tcPr>
            <w:tcW w:w="950" w:type="pct"/>
            <w:shd w:val="clear" w:color="auto" w:fill="auto"/>
          </w:tcPr>
          <w:p w:rsidR="00FA1608" w:rsidRPr="001E1797" w:rsidRDefault="00FA1608" w:rsidP="00326A3E">
            <w:pPr>
              <w:jc w:val="center"/>
              <w:rPr>
                <w:sz w:val="20"/>
                <w:szCs w:val="20"/>
              </w:rPr>
            </w:pPr>
            <w:r w:rsidRPr="001E1797">
              <w:rPr>
                <w:sz w:val="20"/>
                <w:szCs w:val="20"/>
              </w:rPr>
              <w:t>182</w:t>
            </w:r>
          </w:p>
        </w:tc>
        <w:tc>
          <w:tcPr>
            <w:tcW w:w="1262" w:type="pct"/>
            <w:shd w:val="clear" w:color="auto" w:fill="auto"/>
          </w:tcPr>
          <w:p w:rsidR="00FA1608" w:rsidRPr="001E1797" w:rsidRDefault="00FA1608" w:rsidP="00326A3E">
            <w:pPr>
              <w:jc w:val="center"/>
              <w:rPr>
                <w:sz w:val="20"/>
                <w:szCs w:val="20"/>
              </w:rPr>
            </w:pPr>
            <w:r w:rsidRPr="001E1797">
              <w:rPr>
                <w:sz w:val="20"/>
                <w:szCs w:val="20"/>
              </w:rPr>
              <w:t>1 09 00000 00 0000 000</w:t>
            </w:r>
          </w:p>
        </w:tc>
        <w:tc>
          <w:tcPr>
            <w:tcW w:w="2788" w:type="pct"/>
            <w:shd w:val="clear" w:color="auto" w:fill="auto"/>
          </w:tcPr>
          <w:p w:rsidR="00FA1608" w:rsidRPr="001E1797" w:rsidRDefault="00FA1608" w:rsidP="00326A3E">
            <w:pPr>
              <w:jc w:val="both"/>
              <w:rPr>
                <w:sz w:val="20"/>
                <w:szCs w:val="20"/>
              </w:rPr>
            </w:pPr>
            <w:r w:rsidRPr="001E1797">
              <w:rPr>
                <w:sz w:val="20"/>
                <w:szCs w:val="20"/>
              </w:rPr>
              <w:t>Задолженность и перерасчеты по отмененным налогам, сборам и иным обязательным платежам &lt;*&gt;</w:t>
            </w:r>
          </w:p>
        </w:tc>
      </w:tr>
      <w:tr w:rsidR="00FA1608" w:rsidRPr="001E1797" w:rsidTr="001E1797">
        <w:trPr>
          <w:trHeight w:val="68"/>
        </w:trPr>
        <w:tc>
          <w:tcPr>
            <w:tcW w:w="950" w:type="pct"/>
            <w:shd w:val="clear" w:color="auto" w:fill="auto"/>
            <w:hideMark/>
          </w:tcPr>
          <w:p w:rsidR="00FA1608" w:rsidRPr="001E1797" w:rsidRDefault="00FA1608" w:rsidP="00326A3E">
            <w:pPr>
              <w:jc w:val="center"/>
              <w:rPr>
                <w:sz w:val="20"/>
                <w:szCs w:val="20"/>
              </w:rPr>
            </w:pPr>
            <w:r w:rsidRPr="001E1797">
              <w:rPr>
                <w:sz w:val="20"/>
                <w:szCs w:val="20"/>
              </w:rPr>
              <w:t>182</w:t>
            </w:r>
          </w:p>
        </w:tc>
        <w:tc>
          <w:tcPr>
            <w:tcW w:w="1262" w:type="pct"/>
            <w:shd w:val="clear" w:color="auto" w:fill="auto"/>
            <w:hideMark/>
          </w:tcPr>
          <w:p w:rsidR="00FA1608" w:rsidRPr="001E1797" w:rsidRDefault="00FA1608" w:rsidP="00326A3E">
            <w:pPr>
              <w:jc w:val="center"/>
              <w:rPr>
                <w:sz w:val="20"/>
                <w:szCs w:val="20"/>
              </w:rPr>
            </w:pPr>
            <w:r w:rsidRPr="001E1797">
              <w:rPr>
                <w:sz w:val="20"/>
                <w:szCs w:val="20"/>
              </w:rPr>
              <w:t>1 16 10129 01 0000 140</w:t>
            </w:r>
          </w:p>
        </w:tc>
        <w:tc>
          <w:tcPr>
            <w:tcW w:w="2788" w:type="pct"/>
            <w:shd w:val="clear" w:color="auto" w:fill="auto"/>
            <w:hideMark/>
          </w:tcPr>
          <w:p w:rsidR="00FA1608" w:rsidRPr="001E1797" w:rsidRDefault="00FA1608" w:rsidP="00326A3E">
            <w:pPr>
              <w:jc w:val="both"/>
              <w:rPr>
                <w:sz w:val="20"/>
                <w:szCs w:val="20"/>
              </w:rPr>
            </w:pPr>
            <w:r w:rsidRPr="001E1797">
              <w:rPr>
                <w:sz w:val="20"/>
                <w:szCs w:val="20"/>
              </w:rPr>
              <w:t xml:space="preserve">Доходы от денежных взысканий (штрафов), поступающие в счет погашения задолженности, образовавшейся </w:t>
            </w:r>
            <w:r w:rsidR="001E1797">
              <w:rPr>
                <w:sz w:val="20"/>
                <w:szCs w:val="20"/>
              </w:rPr>
              <w:br/>
            </w:r>
            <w:r w:rsidRPr="001E1797">
              <w:rPr>
                <w:sz w:val="20"/>
                <w:szCs w:val="20"/>
              </w:rPr>
              <w:t xml:space="preserve">до </w:t>
            </w:r>
            <w:r w:rsidR="00C51344" w:rsidRPr="001E1797">
              <w:rPr>
                <w:sz w:val="20"/>
                <w:szCs w:val="20"/>
              </w:rPr>
              <w:t>0</w:t>
            </w:r>
            <w:r w:rsidRPr="001E1797">
              <w:rPr>
                <w:sz w:val="20"/>
                <w:szCs w:val="20"/>
              </w:rPr>
              <w:t>1 января 2020 года, подлежащие зачислению в федеральный бюджет и бюджет муниципального образования по нормативам, действовавшим в 2019 году</w:t>
            </w:r>
          </w:p>
        </w:tc>
      </w:tr>
      <w:tr w:rsidR="00FA1608" w:rsidRPr="001E1797" w:rsidTr="001E1797">
        <w:trPr>
          <w:trHeight w:val="68"/>
        </w:trPr>
        <w:tc>
          <w:tcPr>
            <w:tcW w:w="950" w:type="pct"/>
            <w:shd w:val="clear" w:color="auto" w:fill="auto"/>
            <w:hideMark/>
          </w:tcPr>
          <w:p w:rsidR="00FA1608" w:rsidRPr="001E1797" w:rsidRDefault="00FA1608" w:rsidP="00326A3E">
            <w:pPr>
              <w:jc w:val="center"/>
              <w:rPr>
                <w:bCs/>
                <w:sz w:val="20"/>
                <w:szCs w:val="20"/>
              </w:rPr>
            </w:pPr>
            <w:r w:rsidRPr="001E1797">
              <w:rPr>
                <w:bCs/>
                <w:sz w:val="20"/>
                <w:szCs w:val="20"/>
              </w:rPr>
              <w:t>188</w:t>
            </w:r>
          </w:p>
        </w:tc>
        <w:tc>
          <w:tcPr>
            <w:tcW w:w="1262" w:type="pct"/>
            <w:shd w:val="clear" w:color="auto" w:fill="auto"/>
            <w:hideMark/>
          </w:tcPr>
          <w:p w:rsidR="00FA1608" w:rsidRPr="001E1797" w:rsidRDefault="00FA1608" w:rsidP="00326A3E">
            <w:pPr>
              <w:jc w:val="center"/>
              <w:rPr>
                <w:bCs/>
                <w:sz w:val="20"/>
                <w:szCs w:val="20"/>
              </w:rPr>
            </w:pPr>
          </w:p>
        </w:tc>
        <w:tc>
          <w:tcPr>
            <w:tcW w:w="2788" w:type="pct"/>
            <w:shd w:val="clear" w:color="auto" w:fill="auto"/>
            <w:hideMark/>
          </w:tcPr>
          <w:p w:rsidR="00FA1608" w:rsidRPr="001E1797" w:rsidRDefault="00FA1608" w:rsidP="00326A3E">
            <w:pPr>
              <w:jc w:val="both"/>
              <w:rPr>
                <w:bCs/>
                <w:sz w:val="20"/>
                <w:szCs w:val="20"/>
              </w:rPr>
            </w:pPr>
            <w:r w:rsidRPr="001E1797">
              <w:rPr>
                <w:bCs/>
                <w:sz w:val="20"/>
                <w:szCs w:val="20"/>
              </w:rPr>
              <w:t>Министерство внутренних дел Российской Федерации</w:t>
            </w:r>
          </w:p>
        </w:tc>
      </w:tr>
      <w:tr w:rsidR="00FA1608" w:rsidRPr="001E1797" w:rsidTr="001E1797">
        <w:trPr>
          <w:trHeight w:val="68"/>
        </w:trPr>
        <w:tc>
          <w:tcPr>
            <w:tcW w:w="950" w:type="pct"/>
            <w:shd w:val="clear" w:color="auto" w:fill="auto"/>
          </w:tcPr>
          <w:p w:rsidR="00FA1608" w:rsidRPr="001E1797" w:rsidRDefault="00FA1608" w:rsidP="00326A3E">
            <w:pPr>
              <w:jc w:val="center"/>
              <w:rPr>
                <w:bCs/>
                <w:sz w:val="20"/>
                <w:szCs w:val="20"/>
              </w:rPr>
            </w:pPr>
            <w:r w:rsidRPr="001E1797">
              <w:rPr>
                <w:bCs/>
                <w:sz w:val="20"/>
                <w:szCs w:val="20"/>
              </w:rPr>
              <w:t>188</w:t>
            </w:r>
          </w:p>
        </w:tc>
        <w:tc>
          <w:tcPr>
            <w:tcW w:w="1262" w:type="pct"/>
            <w:shd w:val="clear" w:color="auto" w:fill="auto"/>
          </w:tcPr>
          <w:p w:rsidR="00FA1608" w:rsidRPr="001E1797" w:rsidRDefault="00FA1608" w:rsidP="00326A3E">
            <w:pPr>
              <w:jc w:val="center"/>
              <w:rPr>
                <w:sz w:val="20"/>
                <w:szCs w:val="20"/>
              </w:rPr>
            </w:pPr>
            <w:r w:rsidRPr="001E1797">
              <w:rPr>
                <w:sz w:val="20"/>
                <w:szCs w:val="20"/>
              </w:rPr>
              <w:t>1 16 10123 01 0000 140</w:t>
            </w:r>
          </w:p>
        </w:tc>
        <w:tc>
          <w:tcPr>
            <w:tcW w:w="2788" w:type="pct"/>
            <w:shd w:val="clear" w:color="auto" w:fill="auto"/>
          </w:tcPr>
          <w:p w:rsidR="00FA1608" w:rsidRPr="001E1797" w:rsidRDefault="00FA1608" w:rsidP="00326A3E">
            <w:pPr>
              <w:jc w:val="both"/>
              <w:rPr>
                <w:bCs/>
                <w:sz w:val="20"/>
                <w:szCs w:val="20"/>
              </w:rPr>
            </w:pPr>
            <w:r w:rsidRPr="001E1797">
              <w:rPr>
                <w:bCs/>
                <w:sz w:val="20"/>
                <w:szCs w:val="20"/>
              </w:rPr>
              <w:t xml:space="preserve">Доходы от денежных взысканий (штрафов), поступающие в </w:t>
            </w:r>
            <w:r w:rsidRPr="001E1797">
              <w:rPr>
                <w:bCs/>
                <w:sz w:val="20"/>
                <w:szCs w:val="20"/>
              </w:rPr>
              <w:lastRenderedPageBreak/>
              <w:t xml:space="preserve">счет погашения задолженности, образовавшейся </w:t>
            </w:r>
            <w:r w:rsidR="001E1797">
              <w:rPr>
                <w:bCs/>
                <w:sz w:val="20"/>
                <w:szCs w:val="20"/>
              </w:rPr>
              <w:br/>
            </w:r>
            <w:r w:rsidRPr="001E1797">
              <w:rPr>
                <w:bCs/>
                <w:sz w:val="20"/>
                <w:szCs w:val="20"/>
              </w:rPr>
              <w:t xml:space="preserve">до </w:t>
            </w:r>
            <w:r w:rsidR="00C51344" w:rsidRPr="001E1797">
              <w:rPr>
                <w:bCs/>
                <w:sz w:val="20"/>
                <w:szCs w:val="20"/>
              </w:rPr>
              <w:t>0</w:t>
            </w:r>
            <w:r w:rsidRPr="001E1797">
              <w:rPr>
                <w:bCs/>
                <w:sz w:val="20"/>
                <w:szCs w:val="20"/>
              </w:rPr>
              <w:t>1 января 2020 года, подлежащие зачислению в бюджет муниципального образования по нормативам, действовавшим в 2019 году</w:t>
            </w:r>
          </w:p>
        </w:tc>
      </w:tr>
      <w:tr w:rsidR="00FA1608" w:rsidRPr="001E1797" w:rsidTr="001E1797">
        <w:trPr>
          <w:trHeight w:val="68"/>
        </w:trPr>
        <w:tc>
          <w:tcPr>
            <w:tcW w:w="950" w:type="pct"/>
            <w:shd w:val="clear" w:color="auto" w:fill="auto"/>
          </w:tcPr>
          <w:p w:rsidR="00FA1608" w:rsidRPr="001E1797" w:rsidRDefault="00FA1608" w:rsidP="00326A3E">
            <w:pPr>
              <w:jc w:val="center"/>
              <w:rPr>
                <w:bCs/>
                <w:sz w:val="20"/>
                <w:szCs w:val="20"/>
              </w:rPr>
            </w:pPr>
            <w:r w:rsidRPr="001E1797">
              <w:rPr>
                <w:bCs/>
                <w:sz w:val="20"/>
                <w:szCs w:val="20"/>
              </w:rPr>
              <w:lastRenderedPageBreak/>
              <w:t>188</w:t>
            </w:r>
          </w:p>
        </w:tc>
        <w:tc>
          <w:tcPr>
            <w:tcW w:w="1262" w:type="pct"/>
            <w:shd w:val="clear" w:color="auto" w:fill="auto"/>
          </w:tcPr>
          <w:p w:rsidR="00FA1608" w:rsidRPr="001E1797" w:rsidRDefault="00FA1608" w:rsidP="00326A3E">
            <w:pPr>
              <w:jc w:val="center"/>
              <w:rPr>
                <w:sz w:val="20"/>
                <w:szCs w:val="20"/>
              </w:rPr>
            </w:pPr>
            <w:r w:rsidRPr="001E1797">
              <w:rPr>
                <w:sz w:val="20"/>
                <w:szCs w:val="20"/>
              </w:rPr>
              <w:t>1 16 10123 01 0051 140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Доходы от денежных взысканий (штрафов), поступающие в счет погашения задолженности, образовавшейся </w:t>
            </w:r>
            <w:r w:rsidR="001E1797">
              <w:rPr>
                <w:sz w:val="20"/>
                <w:szCs w:val="20"/>
              </w:rPr>
              <w:br/>
            </w:r>
            <w:r w:rsidRPr="001E1797">
              <w:rPr>
                <w:sz w:val="20"/>
                <w:szCs w:val="20"/>
              </w:rPr>
              <w:t xml:space="preserve">до </w:t>
            </w:r>
            <w:r w:rsidR="00C51344" w:rsidRPr="001E1797">
              <w:rPr>
                <w:sz w:val="20"/>
                <w:szCs w:val="20"/>
              </w:rPr>
              <w:t>0</w:t>
            </w:r>
            <w:r w:rsidRPr="001E1797">
              <w:rPr>
                <w:sz w:val="20"/>
                <w:szCs w:val="20"/>
              </w:rPr>
              <w:t>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A1608" w:rsidRPr="001E1797" w:rsidTr="001E1797">
        <w:trPr>
          <w:trHeight w:val="68"/>
        </w:trPr>
        <w:tc>
          <w:tcPr>
            <w:tcW w:w="950" w:type="pct"/>
            <w:shd w:val="clear" w:color="auto" w:fill="auto"/>
          </w:tcPr>
          <w:p w:rsidR="00FA1608" w:rsidRPr="001E1797" w:rsidRDefault="00FA1608" w:rsidP="00326A3E">
            <w:pPr>
              <w:jc w:val="center"/>
              <w:rPr>
                <w:bCs/>
                <w:sz w:val="20"/>
                <w:szCs w:val="20"/>
              </w:rPr>
            </w:pPr>
            <w:r w:rsidRPr="001E1797">
              <w:rPr>
                <w:bCs/>
                <w:sz w:val="20"/>
                <w:szCs w:val="20"/>
              </w:rPr>
              <w:t>321</w:t>
            </w:r>
          </w:p>
        </w:tc>
        <w:tc>
          <w:tcPr>
            <w:tcW w:w="1262" w:type="pct"/>
            <w:shd w:val="clear" w:color="auto" w:fill="auto"/>
          </w:tcPr>
          <w:p w:rsidR="00FA1608" w:rsidRPr="001E1797" w:rsidRDefault="00FA1608" w:rsidP="00326A3E">
            <w:pPr>
              <w:jc w:val="center"/>
              <w:rPr>
                <w:bCs/>
                <w:sz w:val="20"/>
                <w:szCs w:val="20"/>
              </w:rPr>
            </w:pPr>
          </w:p>
        </w:tc>
        <w:tc>
          <w:tcPr>
            <w:tcW w:w="2788" w:type="pct"/>
            <w:shd w:val="clear" w:color="auto" w:fill="auto"/>
          </w:tcPr>
          <w:p w:rsidR="00FA1608" w:rsidRPr="001E1797" w:rsidRDefault="00FA1608" w:rsidP="00326A3E">
            <w:pPr>
              <w:jc w:val="both"/>
              <w:rPr>
                <w:bCs/>
                <w:sz w:val="20"/>
                <w:szCs w:val="20"/>
              </w:rPr>
            </w:pPr>
            <w:r w:rsidRPr="001E1797">
              <w:rPr>
                <w:bCs/>
                <w:sz w:val="20"/>
                <w:szCs w:val="20"/>
              </w:rPr>
              <w:t>Федеральная служба государственной регистрации, кадастра и картографии</w:t>
            </w:r>
          </w:p>
        </w:tc>
      </w:tr>
      <w:tr w:rsidR="00FA1608" w:rsidRPr="001E1797" w:rsidTr="001E1797">
        <w:trPr>
          <w:trHeight w:val="68"/>
        </w:trPr>
        <w:tc>
          <w:tcPr>
            <w:tcW w:w="950" w:type="pct"/>
            <w:shd w:val="clear" w:color="auto" w:fill="auto"/>
          </w:tcPr>
          <w:p w:rsidR="00FA1608" w:rsidRPr="001E1797" w:rsidRDefault="00FA1608" w:rsidP="00326A3E">
            <w:pPr>
              <w:jc w:val="center"/>
              <w:rPr>
                <w:bCs/>
                <w:sz w:val="20"/>
                <w:szCs w:val="20"/>
              </w:rPr>
            </w:pPr>
            <w:r w:rsidRPr="001E1797">
              <w:rPr>
                <w:bCs/>
                <w:sz w:val="20"/>
                <w:szCs w:val="20"/>
              </w:rPr>
              <w:t>321</w:t>
            </w:r>
          </w:p>
        </w:tc>
        <w:tc>
          <w:tcPr>
            <w:tcW w:w="1262" w:type="pct"/>
            <w:shd w:val="clear" w:color="auto" w:fill="auto"/>
          </w:tcPr>
          <w:p w:rsidR="00FA1608" w:rsidRPr="001E1797" w:rsidRDefault="00FA1608" w:rsidP="00326A3E">
            <w:pPr>
              <w:jc w:val="center"/>
              <w:rPr>
                <w:bCs/>
                <w:sz w:val="20"/>
                <w:szCs w:val="20"/>
              </w:rPr>
            </w:pPr>
            <w:r w:rsidRPr="001E1797">
              <w:rPr>
                <w:sz w:val="20"/>
                <w:szCs w:val="20"/>
              </w:rPr>
              <w:t>1 16 10123 01 0000 140</w:t>
            </w:r>
          </w:p>
        </w:tc>
        <w:tc>
          <w:tcPr>
            <w:tcW w:w="2788" w:type="pct"/>
            <w:shd w:val="clear" w:color="auto" w:fill="auto"/>
          </w:tcPr>
          <w:p w:rsidR="00FA1608" w:rsidRPr="001E1797" w:rsidRDefault="00FA1608" w:rsidP="00326A3E">
            <w:pPr>
              <w:jc w:val="both"/>
              <w:rPr>
                <w:bCs/>
                <w:sz w:val="20"/>
                <w:szCs w:val="20"/>
                <w:highlight w:val="yellow"/>
              </w:rPr>
            </w:pPr>
            <w:r w:rsidRPr="001E1797">
              <w:rPr>
                <w:bCs/>
                <w:sz w:val="20"/>
                <w:szCs w:val="20"/>
              </w:rPr>
              <w:t xml:space="preserve">Доходы от денежных взысканий (штрафов), поступающие в счет погашения задолженности, образовавшейся </w:t>
            </w:r>
            <w:r w:rsidR="001E1797">
              <w:rPr>
                <w:bCs/>
                <w:sz w:val="20"/>
                <w:szCs w:val="20"/>
              </w:rPr>
              <w:br/>
            </w:r>
            <w:r w:rsidRPr="001E1797">
              <w:rPr>
                <w:bCs/>
                <w:sz w:val="20"/>
                <w:szCs w:val="20"/>
              </w:rPr>
              <w:t xml:space="preserve">до </w:t>
            </w:r>
            <w:r w:rsidR="00C51344" w:rsidRPr="001E1797">
              <w:rPr>
                <w:bCs/>
                <w:sz w:val="20"/>
                <w:szCs w:val="20"/>
              </w:rPr>
              <w:t>0</w:t>
            </w:r>
            <w:r w:rsidRPr="001E1797">
              <w:rPr>
                <w:bCs/>
                <w:sz w:val="20"/>
                <w:szCs w:val="20"/>
              </w:rPr>
              <w:t>1 января 2020 года, подлежащие зачислению в бюджет муниципального образования по нормативам, действовавшим в 2019 году</w:t>
            </w:r>
          </w:p>
        </w:tc>
      </w:tr>
      <w:tr w:rsidR="00FA1608" w:rsidRPr="001E1797" w:rsidTr="001E1797">
        <w:trPr>
          <w:trHeight w:val="68"/>
        </w:trPr>
        <w:tc>
          <w:tcPr>
            <w:tcW w:w="950" w:type="pct"/>
            <w:shd w:val="clear" w:color="auto" w:fill="auto"/>
          </w:tcPr>
          <w:p w:rsidR="00FA1608" w:rsidRPr="001E1797" w:rsidRDefault="00FA1608" w:rsidP="00326A3E">
            <w:pPr>
              <w:jc w:val="center"/>
              <w:rPr>
                <w:bCs/>
                <w:sz w:val="20"/>
                <w:szCs w:val="20"/>
              </w:rPr>
            </w:pPr>
            <w:r w:rsidRPr="001E1797">
              <w:rPr>
                <w:bCs/>
                <w:sz w:val="20"/>
                <w:szCs w:val="20"/>
              </w:rPr>
              <w:t>321</w:t>
            </w:r>
          </w:p>
        </w:tc>
        <w:tc>
          <w:tcPr>
            <w:tcW w:w="1262" w:type="pct"/>
            <w:shd w:val="clear" w:color="auto" w:fill="auto"/>
          </w:tcPr>
          <w:p w:rsidR="00FA1608" w:rsidRPr="001E1797" w:rsidRDefault="00FA1608" w:rsidP="00326A3E">
            <w:pPr>
              <w:jc w:val="center"/>
              <w:rPr>
                <w:sz w:val="20"/>
                <w:szCs w:val="20"/>
              </w:rPr>
            </w:pPr>
            <w:r w:rsidRPr="001E1797">
              <w:rPr>
                <w:sz w:val="20"/>
                <w:szCs w:val="20"/>
              </w:rPr>
              <w:t>1 16 10123 01 0051 140</w:t>
            </w:r>
          </w:p>
        </w:tc>
        <w:tc>
          <w:tcPr>
            <w:tcW w:w="2788" w:type="pct"/>
            <w:shd w:val="clear" w:color="auto" w:fill="auto"/>
          </w:tcPr>
          <w:p w:rsidR="00FA1608" w:rsidRPr="001E1797" w:rsidRDefault="00FA1608" w:rsidP="00326A3E">
            <w:pPr>
              <w:jc w:val="both"/>
              <w:rPr>
                <w:sz w:val="20"/>
                <w:szCs w:val="20"/>
              </w:rPr>
            </w:pPr>
            <w:r w:rsidRPr="001E1797">
              <w:rPr>
                <w:sz w:val="20"/>
                <w:szCs w:val="20"/>
              </w:rPr>
              <w:t xml:space="preserve">Доходы от денежных взысканий (штрафов), поступающие в счет погашения задолженности, образовавшейся </w:t>
            </w:r>
            <w:r w:rsidR="001E1797">
              <w:rPr>
                <w:sz w:val="20"/>
                <w:szCs w:val="20"/>
              </w:rPr>
              <w:br/>
            </w:r>
            <w:r w:rsidRPr="001E1797">
              <w:rPr>
                <w:sz w:val="20"/>
                <w:szCs w:val="20"/>
              </w:rPr>
              <w:t xml:space="preserve">до </w:t>
            </w:r>
            <w:r w:rsidR="00C51344" w:rsidRPr="001E1797">
              <w:rPr>
                <w:sz w:val="20"/>
                <w:szCs w:val="20"/>
              </w:rPr>
              <w:t>0</w:t>
            </w:r>
            <w:r w:rsidRPr="001E1797">
              <w:rPr>
                <w:sz w:val="20"/>
                <w:szCs w:val="20"/>
              </w:rPr>
              <w:t xml:space="preserve">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bl>
    <w:p w:rsidR="00FA1608" w:rsidRPr="008710C8" w:rsidRDefault="00FA1608" w:rsidP="00FA1608">
      <w:pPr>
        <w:pStyle w:val="ConsPlusNormal"/>
        <w:jc w:val="right"/>
        <w:rPr>
          <w:rFonts w:ascii="Times New Roman" w:hAnsi="Times New Roman" w:cs="Times New Roman"/>
          <w:sz w:val="24"/>
          <w:szCs w:val="24"/>
        </w:rPr>
      </w:pPr>
    </w:p>
    <w:p w:rsidR="00FA1608" w:rsidRPr="001E1797" w:rsidRDefault="00FA1608" w:rsidP="00FA1608">
      <w:pPr>
        <w:pStyle w:val="ConsPlusNormal"/>
        <w:rPr>
          <w:rFonts w:ascii="Times New Roman" w:hAnsi="Times New Roman" w:cs="Times New Roman"/>
          <w:sz w:val="16"/>
          <w:szCs w:val="16"/>
        </w:rPr>
      </w:pPr>
      <w:r w:rsidRPr="001E1797">
        <w:rPr>
          <w:rFonts w:ascii="Times New Roman" w:hAnsi="Times New Roman" w:cs="Times New Roman"/>
          <w:sz w:val="16"/>
          <w:szCs w:val="16"/>
        </w:rPr>
        <w:t>&lt;*&gt; В части доходов, зачисляемых в бюджет муниципального района</w:t>
      </w:r>
    </w:p>
    <w:p w:rsidR="00C51344" w:rsidRDefault="00C51344" w:rsidP="00FA1608">
      <w:pPr>
        <w:pStyle w:val="ConsPlusNormal"/>
        <w:jc w:val="right"/>
        <w:rPr>
          <w:rFonts w:ascii="Times New Roman" w:hAnsi="Times New Roman" w:cs="Times New Roman"/>
          <w:sz w:val="24"/>
          <w:szCs w:val="24"/>
        </w:rPr>
        <w:sectPr w:rsidR="00C51344" w:rsidSect="004B6BBD">
          <w:pgSz w:w="11909" w:h="16834"/>
          <w:pgMar w:top="1134" w:right="567" w:bottom="993" w:left="1701" w:header="720" w:footer="720" w:gutter="0"/>
          <w:cols w:space="720"/>
          <w:noEndnote/>
          <w:docGrid w:linePitch="326"/>
        </w:sectPr>
      </w:pPr>
    </w:p>
    <w:p w:rsidR="00C51344" w:rsidRDefault="00C51344" w:rsidP="00C51344">
      <w:pPr>
        <w:shd w:val="clear" w:color="auto" w:fill="FFFFFF"/>
        <w:tabs>
          <w:tab w:val="left" w:pos="4962"/>
        </w:tabs>
        <w:autoSpaceDE w:val="0"/>
        <w:autoSpaceDN w:val="0"/>
        <w:adjustRightInd w:val="0"/>
        <w:ind w:left="4962"/>
      </w:pPr>
      <w:r>
        <w:lastRenderedPageBreak/>
        <w:t>Приложение 3</w:t>
      </w:r>
    </w:p>
    <w:p w:rsidR="00C51344" w:rsidRDefault="00C51344" w:rsidP="00C51344">
      <w:pPr>
        <w:shd w:val="clear" w:color="auto" w:fill="FFFFFF"/>
        <w:tabs>
          <w:tab w:val="left" w:pos="4962"/>
        </w:tabs>
        <w:autoSpaceDE w:val="0"/>
        <w:autoSpaceDN w:val="0"/>
        <w:adjustRightInd w:val="0"/>
        <w:ind w:left="4962"/>
      </w:pPr>
      <w:r>
        <w:t>к постановлению администрации района</w:t>
      </w:r>
    </w:p>
    <w:p w:rsidR="00C51344" w:rsidRDefault="00C51344" w:rsidP="00C51344">
      <w:pPr>
        <w:tabs>
          <w:tab w:val="left" w:pos="4962"/>
        </w:tabs>
        <w:ind w:left="4962"/>
      </w:pPr>
      <w:r>
        <w:t>от 30.06.2023 № 711</w:t>
      </w:r>
    </w:p>
    <w:p w:rsidR="00C51344" w:rsidRDefault="00C51344" w:rsidP="00C51344">
      <w:pPr>
        <w:tabs>
          <w:tab w:val="left" w:pos="4962"/>
        </w:tabs>
        <w:ind w:left="4962"/>
      </w:pPr>
    </w:p>
    <w:p w:rsidR="00FA1608" w:rsidRPr="00C51344" w:rsidRDefault="00C51344" w:rsidP="00C51344">
      <w:pPr>
        <w:pStyle w:val="ConsPlusNormal"/>
        <w:jc w:val="center"/>
        <w:rPr>
          <w:rFonts w:ascii="Times New Roman" w:hAnsi="Times New Roman" w:cs="Times New Roman"/>
          <w:sz w:val="24"/>
          <w:szCs w:val="24"/>
        </w:rPr>
      </w:pPr>
      <w:r w:rsidRPr="00C51344">
        <w:rPr>
          <w:rFonts w:ascii="Times New Roman" w:hAnsi="Times New Roman" w:cs="Times New Roman"/>
          <w:sz w:val="24"/>
          <w:szCs w:val="24"/>
        </w:rPr>
        <w:t>Перечень главных администраторов доходов бюджета муниципального образования Кондинский район, поступающих в бюджет муниципального образования Кондинский район, администрирование которых осуществляют органы исполнительной власти субъекта Российской Федерации</w:t>
      </w:r>
    </w:p>
    <w:p w:rsidR="00FA1608" w:rsidRPr="008710C8" w:rsidRDefault="00FA1608" w:rsidP="00FA1608">
      <w:pPr>
        <w:pStyle w:val="ConsPlusNormal"/>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488"/>
        <w:gridCol w:w="5496"/>
      </w:tblGrid>
      <w:tr w:rsidR="00FA1608" w:rsidRPr="001E1797" w:rsidTr="001E1797">
        <w:trPr>
          <w:trHeight w:val="68"/>
        </w:trPr>
        <w:tc>
          <w:tcPr>
            <w:tcW w:w="2212" w:type="pct"/>
            <w:gridSpan w:val="2"/>
            <w:shd w:val="clear" w:color="auto" w:fill="auto"/>
            <w:hideMark/>
          </w:tcPr>
          <w:p w:rsidR="00FA1608" w:rsidRPr="001E1797" w:rsidRDefault="00FA1608" w:rsidP="0085330F">
            <w:pPr>
              <w:jc w:val="center"/>
              <w:rPr>
                <w:sz w:val="20"/>
                <w:szCs w:val="20"/>
              </w:rPr>
            </w:pPr>
            <w:r w:rsidRPr="001E1797">
              <w:rPr>
                <w:sz w:val="20"/>
                <w:szCs w:val="20"/>
              </w:rPr>
              <w:t>Код бюджетной классификации Российской Федерации</w:t>
            </w:r>
          </w:p>
        </w:tc>
        <w:tc>
          <w:tcPr>
            <w:tcW w:w="2788" w:type="pct"/>
            <w:vMerge w:val="restart"/>
            <w:shd w:val="clear" w:color="auto" w:fill="auto"/>
            <w:hideMark/>
          </w:tcPr>
          <w:p w:rsidR="00FA1608" w:rsidRPr="001E1797" w:rsidRDefault="00FA1608" w:rsidP="00C51344">
            <w:pPr>
              <w:jc w:val="center"/>
              <w:rPr>
                <w:sz w:val="20"/>
                <w:szCs w:val="20"/>
              </w:rPr>
            </w:pPr>
            <w:r w:rsidRPr="001E1797">
              <w:rPr>
                <w:sz w:val="20"/>
                <w:szCs w:val="20"/>
              </w:rPr>
              <w:t>Наименование администратора доходов бюджета муниципального образования</w:t>
            </w:r>
          </w:p>
        </w:tc>
      </w:tr>
      <w:tr w:rsidR="00FA1608" w:rsidRPr="001E1797" w:rsidTr="001E1797">
        <w:trPr>
          <w:trHeight w:val="68"/>
        </w:trPr>
        <w:tc>
          <w:tcPr>
            <w:tcW w:w="950" w:type="pct"/>
            <w:shd w:val="clear" w:color="auto" w:fill="auto"/>
            <w:hideMark/>
          </w:tcPr>
          <w:p w:rsidR="00FA1608" w:rsidRPr="001E1797" w:rsidRDefault="00FA1608" w:rsidP="0085330F">
            <w:pPr>
              <w:jc w:val="center"/>
              <w:rPr>
                <w:sz w:val="20"/>
                <w:szCs w:val="20"/>
              </w:rPr>
            </w:pPr>
            <w:r w:rsidRPr="001E1797">
              <w:rPr>
                <w:sz w:val="20"/>
                <w:szCs w:val="20"/>
              </w:rPr>
              <w:t>администратора доходов</w:t>
            </w:r>
          </w:p>
        </w:tc>
        <w:tc>
          <w:tcPr>
            <w:tcW w:w="1262" w:type="pct"/>
            <w:shd w:val="clear" w:color="auto" w:fill="auto"/>
            <w:hideMark/>
          </w:tcPr>
          <w:p w:rsidR="00FA1608" w:rsidRPr="001E1797" w:rsidRDefault="00FA1608" w:rsidP="0085330F">
            <w:pPr>
              <w:jc w:val="center"/>
              <w:rPr>
                <w:sz w:val="20"/>
                <w:szCs w:val="20"/>
              </w:rPr>
            </w:pPr>
            <w:r w:rsidRPr="001E1797">
              <w:rPr>
                <w:sz w:val="20"/>
                <w:szCs w:val="20"/>
              </w:rPr>
              <w:t>доходов бюджета муниципального образования</w:t>
            </w:r>
          </w:p>
        </w:tc>
        <w:tc>
          <w:tcPr>
            <w:tcW w:w="2788" w:type="pct"/>
            <w:vMerge/>
            <w:hideMark/>
          </w:tcPr>
          <w:p w:rsidR="00FA1608" w:rsidRPr="001E1797" w:rsidRDefault="00FA1608" w:rsidP="00C51344">
            <w:pPr>
              <w:jc w:val="center"/>
              <w:rPr>
                <w:sz w:val="20"/>
                <w:szCs w:val="20"/>
              </w:rPr>
            </w:pPr>
          </w:p>
        </w:tc>
      </w:tr>
      <w:tr w:rsidR="00FA1608" w:rsidRPr="001E1797" w:rsidTr="001E1797">
        <w:trPr>
          <w:trHeight w:val="68"/>
        </w:trPr>
        <w:tc>
          <w:tcPr>
            <w:tcW w:w="950" w:type="pct"/>
            <w:shd w:val="clear" w:color="auto" w:fill="auto"/>
            <w:hideMark/>
          </w:tcPr>
          <w:p w:rsidR="00FA1608" w:rsidRPr="001E1797" w:rsidRDefault="00FA1608" w:rsidP="0085330F">
            <w:pPr>
              <w:jc w:val="center"/>
              <w:rPr>
                <w:sz w:val="20"/>
                <w:szCs w:val="20"/>
              </w:rPr>
            </w:pPr>
            <w:r w:rsidRPr="001E1797">
              <w:rPr>
                <w:sz w:val="20"/>
                <w:szCs w:val="20"/>
              </w:rPr>
              <w:t>1</w:t>
            </w:r>
          </w:p>
        </w:tc>
        <w:tc>
          <w:tcPr>
            <w:tcW w:w="1262" w:type="pct"/>
            <w:shd w:val="clear" w:color="auto" w:fill="auto"/>
            <w:hideMark/>
          </w:tcPr>
          <w:p w:rsidR="00FA1608" w:rsidRPr="001E1797" w:rsidRDefault="00FA1608" w:rsidP="0085330F">
            <w:pPr>
              <w:jc w:val="center"/>
              <w:rPr>
                <w:sz w:val="20"/>
                <w:szCs w:val="20"/>
              </w:rPr>
            </w:pPr>
            <w:r w:rsidRPr="001E1797">
              <w:rPr>
                <w:sz w:val="20"/>
                <w:szCs w:val="20"/>
              </w:rPr>
              <w:t>2</w:t>
            </w:r>
          </w:p>
        </w:tc>
        <w:tc>
          <w:tcPr>
            <w:tcW w:w="2788" w:type="pct"/>
            <w:shd w:val="clear" w:color="auto" w:fill="auto"/>
            <w:hideMark/>
          </w:tcPr>
          <w:p w:rsidR="00FA1608" w:rsidRPr="001E1797" w:rsidRDefault="00FA1608" w:rsidP="00C51344">
            <w:pPr>
              <w:jc w:val="center"/>
              <w:rPr>
                <w:sz w:val="20"/>
                <w:szCs w:val="20"/>
              </w:rPr>
            </w:pPr>
            <w:r w:rsidRPr="001E1797">
              <w:rPr>
                <w:sz w:val="20"/>
                <w:szCs w:val="20"/>
              </w:rPr>
              <w:t>3</w:t>
            </w:r>
          </w:p>
        </w:tc>
      </w:tr>
      <w:tr w:rsidR="00FA1608" w:rsidRPr="001E1797" w:rsidTr="001E1797">
        <w:trPr>
          <w:trHeight w:val="68"/>
        </w:trPr>
        <w:tc>
          <w:tcPr>
            <w:tcW w:w="950" w:type="pct"/>
            <w:shd w:val="clear" w:color="auto" w:fill="auto"/>
            <w:hideMark/>
          </w:tcPr>
          <w:p w:rsidR="00FA1608" w:rsidRPr="001E1797" w:rsidRDefault="00FA1608" w:rsidP="0085330F">
            <w:pPr>
              <w:jc w:val="center"/>
              <w:rPr>
                <w:bCs/>
                <w:sz w:val="20"/>
                <w:szCs w:val="20"/>
              </w:rPr>
            </w:pPr>
            <w:r w:rsidRPr="001E1797">
              <w:rPr>
                <w:bCs/>
                <w:sz w:val="20"/>
                <w:szCs w:val="20"/>
              </w:rPr>
              <w:t>170</w:t>
            </w:r>
          </w:p>
        </w:tc>
        <w:tc>
          <w:tcPr>
            <w:tcW w:w="1262" w:type="pct"/>
            <w:shd w:val="clear" w:color="auto" w:fill="auto"/>
            <w:hideMark/>
          </w:tcPr>
          <w:p w:rsidR="00FA1608" w:rsidRPr="001E1797" w:rsidRDefault="00FA1608" w:rsidP="0085330F">
            <w:pPr>
              <w:jc w:val="center"/>
              <w:rPr>
                <w:bCs/>
                <w:sz w:val="20"/>
                <w:szCs w:val="20"/>
              </w:rPr>
            </w:pPr>
          </w:p>
        </w:tc>
        <w:tc>
          <w:tcPr>
            <w:tcW w:w="2788" w:type="pct"/>
            <w:shd w:val="clear" w:color="auto" w:fill="auto"/>
            <w:hideMark/>
          </w:tcPr>
          <w:p w:rsidR="00FA1608" w:rsidRPr="001E1797" w:rsidRDefault="00FA1608" w:rsidP="00C51344">
            <w:pPr>
              <w:jc w:val="both"/>
              <w:rPr>
                <w:bCs/>
                <w:sz w:val="20"/>
                <w:szCs w:val="20"/>
              </w:rPr>
            </w:pPr>
            <w:r w:rsidRPr="001E1797">
              <w:rPr>
                <w:bCs/>
                <w:sz w:val="20"/>
                <w:szCs w:val="20"/>
              </w:rPr>
              <w:t>Служба государственного надзора за техническим состоянием самоходных машин и других видов техники Ханты-Мансийского автономного округа – Югры</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170</w:t>
            </w:r>
          </w:p>
        </w:tc>
        <w:tc>
          <w:tcPr>
            <w:tcW w:w="1262" w:type="pct"/>
            <w:shd w:val="clear" w:color="auto" w:fill="auto"/>
          </w:tcPr>
          <w:p w:rsidR="00FA1608" w:rsidRPr="001E1797" w:rsidRDefault="00FA1608" w:rsidP="0085330F">
            <w:pPr>
              <w:jc w:val="center"/>
              <w:rPr>
                <w:bCs/>
                <w:sz w:val="20"/>
                <w:szCs w:val="20"/>
              </w:rPr>
            </w:pPr>
            <w:r w:rsidRPr="001E1797">
              <w:rPr>
                <w:bCs/>
                <w:sz w:val="20"/>
                <w:szCs w:val="20"/>
              </w:rPr>
              <w:t>1 08 07142 01 0000 110</w:t>
            </w:r>
          </w:p>
        </w:tc>
        <w:tc>
          <w:tcPr>
            <w:tcW w:w="2788" w:type="pct"/>
            <w:shd w:val="clear" w:color="auto" w:fill="auto"/>
          </w:tcPr>
          <w:p w:rsidR="00FA1608" w:rsidRPr="001E1797" w:rsidRDefault="00FA1608" w:rsidP="00C51344">
            <w:pPr>
              <w:jc w:val="both"/>
              <w:rPr>
                <w:bCs/>
                <w:sz w:val="20"/>
                <w:szCs w:val="20"/>
              </w:rPr>
            </w:pPr>
            <w:r w:rsidRPr="001E1797">
              <w:rPr>
                <w:bCs/>
                <w:sz w:val="20"/>
                <w:szCs w:val="20"/>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1 08 07142 01 1000 110</w:t>
            </w:r>
          </w:p>
        </w:tc>
        <w:tc>
          <w:tcPr>
            <w:tcW w:w="2788" w:type="pct"/>
            <w:shd w:val="clear" w:color="auto" w:fill="auto"/>
          </w:tcPr>
          <w:p w:rsidR="00FA1608" w:rsidRPr="001E1797" w:rsidRDefault="00FA1608" w:rsidP="00C51344">
            <w:pPr>
              <w:jc w:val="both"/>
              <w:rPr>
                <w:sz w:val="20"/>
                <w:szCs w:val="20"/>
              </w:rPr>
            </w:pPr>
            <w:r w:rsidRPr="001E1797">
              <w:rPr>
                <w:sz w:val="20"/>
                <w:szCs w:val="20"/>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1 08 07160 01 0000 110</w:t>
            </w:r>
          </w:p>
        </w:tc>
        <w:tc>
          <w:tcPr>
            <w:tcW w:w="2788" w:type="pct"/>
            <w:shd w:val="clear" w:color="auto" w:fill="auto"/>
          </w:tcPr>
          <w:p w:rsidR="00FA1608" w:rsidRPr="001E1797" w:rsidRDefault="00FA1608" w:rsidP="00C51344">
            <w:pPr>
              <w:jc w:val="both"/>
              <w:rPr>
                <w:sz w:val="20"/>
                <w:szCs w:val="20"/>
              </w:rPr>
            </w:pPr>
            <w:r w:rsidRPr="001E1797">
              <w:rPr>
                <w:sz w:val="20"/>
                <w:szCs w:val="20"/>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1 08 07160 01 1000 110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w:t>
            </w:r>
            <w:r w:rsidRPr="001E1797">
              <w:rPr>
                <w:sz w:val="20"/>
                <w:szCs w:val="20"/>
              </w:rPr>
              <w:lastRenderedPageBreak/>
              <w:t>(сумма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lastRenderedPageBreak/>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1 08 07360 01 0000 110</w:t>
            </w:r>
          </w:p>
        </w:tc>
        <w:tc>
          <w:tcPr>
            <w:tcW w:w="2788" w:type="pct"/>
            <w:shd w:val="clear" w:color="auto" w:fill="auto"/>
          </w:tcPr>
          <w:p w:rsidR="00FA1608" w:rsidRPr="001E1797" w:rsidRDefault="00FA1608" w:rsidP="00C51344">
            <w:pPr>
              <w:jc w:val="both"/>
              <w:rPr>
                <w:sz w:val="20"/>
                <w:szCs w:val="20"/>
              </w:rPr>
            </w:pPr>
            <w:r w:rsidRPr="001E1797">
              <w:rPr>
                <w:sz w:val="20"/>
                <w:szCs w:val="20"/>
              </w:rPr>
              <w:t>Государственная пошлина 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1 08 07360 01 1000 110</w:t>
            </w:r>
          </w:p>
        </w:tc>
        <w:tc>
          <w:tcPr>
            <w:tcW w:w="2788" w:type="pct"/>
            <w:shd w:val="clear" w:color="auto" w:fill="auto"/>
          </w:tcPr>
          <w:p w:rsidR="00FA1608" w:rsidRPr="001E1797" w:rsidRDefault="00FA1608" w:rsidP="00C51344">
            <w:pPr>
              <w:jc w:val="both"/>
              <w:rPr>
                <w:sz w:val="20"/>
                <w:szCs w:val="20"/>
              </w:rPr>
            </w:pPr>
            <w:r w:rsidRPr="001E1797">
              <w:rPr>
                <w:sz w:val="20"/>
                <w:szCs w:val="20"/>
              </w:rPr>
              <w:t>Государственная пошлина 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1 08 07510 01 0000 110</w:t>
            </w:r>
          </w:p>
        </w:tc>
        <w:tc>
          <w:tcPr>
            <w:tcW w:w="2788" w:type="pct"/>
            <w:shd w:val="clear" w:color="auto" w:fill="auto"/>
          </w:tcPr>
          <w:p w:rsidR="00FA1608" w:rsidRPr="001E1797" w:rsidRDefault="00FA1608" w:rsidP="00C51344">
            <w:pPr>
              <w:jc w:val="both"/>
              <w:rPr>
                <w:sz w:val="20"/>
                <w:szCs w:val="20"/>
              </w:rPr>
            </w:pPr>
            <w:r w:rsidRPr="001E1797">
              <w:rPr>
                <w:sz w:val="20"/>
                <w:szCs w:val="20"/>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1 08 07510 01 1000 110</w:t>
            </w:r>
          </w:p>
        </w:tc>
        <w:tc>
          <w:tcPr>
            <w:tcW w:w="2788" w:type="pct"/>
            <w:shd w:val="clear" w:color="auto" w:fill="auto"/>
          </w:tcPr>
          <w:p w:rsidR="00FA1608" w:rsidRPr="001E1797" w:rsidRDefault="00FA1608" w:rsidP="00C51344">
            <w:pPr>
              <w:jc w:val="both"/>
              <w:rPr>
                <w:sz w:val="20"/>
                <w:szCs w:val="20"/>
              </w:rPr>
            </w:pPr>
            <w:r w:rsidRPr="001E1797">
              <w:rPr>
                <w:sz w:val="20"/>
                <w:szCs w:val="20"/>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1 16 01082 01 0000 140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Административные штрафы, </w:t>
            </w:r>
            <w:r w:rsidRPr="0085330F">
              <w:rPr>
                <w:sz w:val="20"/>
                <w:szCs w:val="20"/>
              </w:rPr>
              <w:t xml:space="preserve">установленные </w:t>
            </w:r>
            <w:hyperlink r:id="rId12" w:history="1">
              <w:r w:rsidRPr="0085330F">
                <w:rPr>
                  <w:sz w:val="20"/>
                  <w:szCs w:val="20"/>
                </w:rPr>
                <w:t>главой 8</w:t>
              </w:r>
            </w:hyperlink>
            <w:r w:rsidRPr="0085330F">
              <w:rPr>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r w:rsidRPr="001E1797">
              <w:rPr>
                <w:sz w:val="20"/>
                <w:szCs w:val="20"/>
              </w:rPr>
              <w:t xml:space="preserve">, налагаемые должностными лицами органов исполнительной власти субъектов Российской Федерации, учреждениями субъектов Российской Федерации </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1 16 01082 01 0022 140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1 16 01082 01 0023 140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FA1608" w:rsidRPr="001E1797" w:rsidTr="001E1797">
        <w:trPr>
          <w:trHeight w:val="68"/>
        </w:trPr>
        <w:tc>
          <w:tcPr>
            <w:tcW w:w="950" w:type="pct"/>
            <w:shd w:val="clear" w:color="auto" w:fill="auto"/>
            <w:hideMark/>
          </w:tcPr>
          <w:p w:rsidR="00FA1608" w:rsidRPr="001E1797" w:rsidRDefault="00FA1608" w:rsidP="0085330F">
            <w:pPr>
              <w:jc w:val="center"/>
              <w:rPr>
                <w:sz w:val="20"/>
                <w:szCs w:val="20"/>
              </w:rPr>
            </w:pPr>
            <w:r w:rsidRPr="001E1797">
              <w:rPr>
                <w:sz w:val="20"/>
                <w:szCs w:val="20"/>
              </w:rPr>
              <w:t>170</w:t>
            </w:r>
          </w:p>
        </w:tc>
        <w:tc>
          <w:tcPr>
            <w:tcW w:w="1262" w:type="pct"/>
            <w:shd w:val="clear" w:color="auto" w:fill="auto"/>
            <w:hideMark/>
          </w:tcPr>
          <w:p w:rsidR="00FA1608" w:rsidRPr="001E1797" w:rsidRDefault="00FA1608" w:rsidP="0085330F">
            <w:pPr>
              <w:jc w:val="center"/>
              <w:rPr>
                <w:sz w:val="20"/>
                <w:szCs w:val="20"/>
              </w:rPr>
            </w:pPr>
            <w:r w:rsidRPr="001E1797">
              <w:rPr>
                <w:sz w:val="20"/>
                <w:szCs w:val="20"/>
              </w:rPr>
              <w:t>1 16 01092 01 0000 140</w:t>
            </w:r>
          </w:p>
        </w:tc>
        <w:tc>
          <w:tcPr>
            <w:tcW w:w="2788" w:type="pct"/>
            <w:shd w:val="clear" w:color="auto" w:fill="auto"/>
            <w:hideMark/>
          </w:tcPr>
          <w:p w:rsidR="00FA1608" w:rsidRPr="001E1797" w:rsidRDefault="00FA1608" w:rsidP="00C51344">
            <w:pPr>
              <w:jc w:val="both"/>
              <w:rPr>
                <w:sz w:val="20"/>
                <w:szCs w:val="20"/>
              </w:rPr>
            </w:pPr>
            <w:r w:rsidRPr="001E1797">
              <w:rPr>
                <w:sz w:val="20"/>
                <w:szCs w:val="20"/>
              </w:rPr>
              <w:t>Админист</w:t>
            </w:r>
            <w:r w:rsidR="0085330F">
              <w:rPr>
                <w:sz w:val="20"/>
                <w:szCs w:val="20"/>
              </w:rPr>
              <w:t>ративные штрафы, установленные г</w:t>
            </w:r>
            <w:r w:rsidRPr="001E1797">
              <w:rPr>
                <w:sz w:val="20"/>
                <w:szCs w:val="20"/>
              </w:rPr>
              <w:t xml:space="preserve">лавой 9 Кодекса Российской Федерации об административных правонарушениях, за административные правонарушения в </w:t>
            </w:r>
            <w:r w:rsidRPr="001E1797">
              <w:rPr>
                <w:sz w:val="20"/>
                <w:szCs w:val="20"/>
              </w:rPr>
              <w:lastRenderedPageBreak/>
              <w:t>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lastRenderedPageBreak/>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1 16 01092 01 0003 140</w:t>
            </w:r>
          </w:p>
        </w:tc>
        <w:tc>
          <w:tcPr>
            <w:tcW w:w="2788" w:type="pct"/>
            <w:shd w:val="clear" w:color="auto" w:fill="auto"/>
          </w:tcPr>
          <w:p w:rsidR="00FA1608" w:rsidRPr="001E1797" w:rsidRDefault="00FA1608" w:rsidP="0085330F">
            <w:pPr>
              <w:jc w:val="both"/>
              <w:rPr>
                <w:sz w:val="20"/>
                <w:szCs w:val="20"/>
              </w:rPr>
            </w:pPr>
            <w:r w:rsidRPr="001E1797">
              <w:rPr>
                <w:sz w:val="20"/>
                <w:szCs w:val="20"/>
              </w:rPr>
              <w:t xml:space="preserve">Административные штрафы, установленные </w:t>
            </w:r>
            <w:r w:rsidR="0085330F">
              <w:rPr>
                <w:sz w:val="20"/>
                <w:szCs w:val="20"/>
              </w:rPr>
              <w:t>г</w:t>
            </w:r>
            <w:r w:rsidRPr="001E1797">
              <w:rPr>
                <w:sz w:val="20"/>
                <w:szCs w:val="20"/>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1 16 01112 01 0000 140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1 16 01112 01 9000 140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170</w:t>
            </w:r>
          </w:p>
          <w:p w:rsidR="00FA1608" w:rsidRPr="001E1797" w:rsidRDefault="00FA1608" w:rsidP="0085330F">
            <w:pPr>
              <w:jc w:val="center"/>
              <w:rPr>
                <w:sz w:val="20"/>
                <w:szCs w:val="20"/>
              </w:rPr>
            </w:pPr>
          </w:p>
          <w:p w:rsidR="00FA1608" w:rsidRPr="001E1797" w:rsidRDefault="00FA1608" w:rsidP="0085330F">
            <w:pPr>
              <w:jc w:val="center"/>
              <w:rPr>
                <w:sz w:val="20"/>
                <w:szCs w:val="20"/>
              </w:rPr>
            </w:pPr>
          </w:p>
        </w:tc>
        <w:tc>
          <w:tcPr>
            <w:tcW w:w="1262" w:type="pct"/>
            <w:shd w:val="clear" w:color="auto" w:fill="auto"/>
          </w:tcPr>
          <w:p w:rsidR="00FA1608" w:rsidRPr="001E1797" w:rsidRDefault="00FA1608" w:rsidP="0085330F">
            <w:pPr>
              <w:jc w:val="center"/>
              <w:rPr>
                <w:sz w:val="20"/>
                <w:szCs w:val="20"/>
              </w:rPr>
            </w:pPr>
            <w:r w:rsidRPr="001E1797">
              <w:rPr>
                <w:sz w:val="20"/>
                <w:szCs w:val="20"/>
              </w:rPr>
              <w:t>1 16 01142 01 0000 140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1 16 01142 01 9000 140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1 16 0119201 0000 140</w:t>
            </w:r>
          </w:p>
        </w:tc>
        <w:tc>
          <w:tcPr>
            <w:tcW w:w="2788" w:type="pct"/>
            <w:shd w:val="clear" w:color="auto" w:fill="auto"/>
          </w:tcPr>
          <w:p w:rsidR="00FA1608" w:rsidRPr="001E1797" w:rsidRDefault="00FA1608" w:rsidP="0085330F">
            <w:pPr>
              <w:jc w:val="both"/>
              <w:rPr>
                <w:sz w:val="20"/>
                <w:szCs w:val="20"/>
              </w:rPr>
            </w:pPr>
            <w:r w:rsidRPr="001E1797">
              <w:rPr>
                <w:sz w:val="20"/>
                <w:szCs w:val="20"/>
              </w:rPr>
              <w:t xml:space="preserve">Административные штрафы, установленные </w:t>
            </w:r>
            <w:r w:rsidR="0085330F">
              <w:rPr>
                <w:sz w:val="20"/>
                <w:szCs w:val="20"/>
              </w:rPr>
              <w:t>г</w:t>
            </w:r>
            <w:r w:rsidRPr="001E1797">
              <w:rPr>
                <w:sz w:val="20"/>
                <w:szCs w:val="20"/>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1 16 01192 01 0022 140</w:t>
            </w:r>
          </w:p>
        </w:tc>
        <w:tc>
          <w:tcPr>
            <w:tcW w:w="2788" w:type="pct"/>
            <w:shd w:val="clear" w:color="auto" w:fill="auto"/>
          </w:tcPr>
          <w:p w:rsidR="00FA1608" w:rsidRPr="001E1797" w:rsidRDefault="00FA1608" w:rsidP="0085330F">
            <w:pPr>
              <w:jc w:val="both"/>
              <w:rPr>
                <w:sz w:val="20"/>
                <w:szCs w:val="20"/>
              </w:rPr>
            </w:pPr>
            <w:r w:rsidRPr="001E1797">
              <w:rPr>
                <w:sz w:val="20"/>
                <w:szCs w:val="20"/>
              </w:rPr>
              <w:t xml:space="preserve">Административные штрафы, установленные </w:t>
            </w:r>
            <w:r w:rsidR="0085330F">
              <w:rPr>
                <w:sz w:val="20"/>
                <w:szCs w:val="20"/>
              </w:rPr>
              <w:t>г</w:t>
            </w:r>
            <w:r w:rsidRPr="001E1797">
              <w:rPr>
                <w:sz w:val="20"/>
                <w:szCs w:val="20"/>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r w:rsidR="00471953">
              <w:rPr>
                <w:sz w:val="20"/>
                <w:szCs w:val="20"/>
              </w:rPr>
              <w:t xml:space="preserve"> </w:t>
            </w:r>
            <w:r w:rsidRPr="001E1797">
              <w:rPr>
                <w:sz w:val="20"/>
                <w:szCs w:val="20"/>
              </w:rPr>
              <w:t>(штрафы за нарушение правил государственной регистрации транспортных средств всех видов, механизмов и установок)</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w:t>
            </w:r>
            <w:r w:rsidRPr="001E1797">
              <w:rPr>
                <w:sz w:val="20"/>
                <w:szCs w:val="20"/>
              </w:rPr>
              <w:lastRenderedPageBreak/>
              <w:t>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lastRenderedPageBreak/>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1 16 01193 01 0005 140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170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370</w:t>
            </w:r>
          </w:p>
        </w:tc>
        <w:tc>
          <w:tcPr>
            <w:tcW w:w="1262" w:type="pct"/>
            <w:shd w:val="clear" w:color="auto" w:fill="auto"/>
          </w:tcPr>
          <w:p w:rsidR="00FA1608" w:rsidRPr="001E1797" w:rsidRDefault="00FA1608" w:rsidP="0085330F">
            <w:pPr>
              <w:jc w:val="center"/>
              <w:rPr>
                <w:sz w:val="20"/>
                <w:szCs w:val="20"/>
              </w:rPr>
            </w:pPr>
          </w:p>
        </w:tc>
        <w:tc>
          <w:tcPr>
            <w:tcW w:w="2788" w:type="pct"/>
            <w:shd w:val="clear" w:color="auto" w:fill="auto"/>
          </w:tcPr>
          <w:p w:rsidR="00FA1608" w:rsidRPr="001E1797" w:rsidRDefault="00FA1608" w:rsidP="00471953">
            <w:pPr>
              <w:jc w:val="both"/>
              <w:rPr>
                <w:sz w:val="20"/>
                <w:szCs w:val="20"/>
              </w:rPr>
            </w:pPr>
            <w:r w:rsidRPr="001E1797">
              <w:rPr>
                <w:sz w:val="20"/>
                <w:szCs w:val="20"/>
              </w:rPr>
              <w:t xml:space="preserve">Департамент региональной безопасности </w:t>
            </w:r>
            <w:r w:rsidR="00471953">
              <w:rPr>
                <w:sz w:val="20"/>
                <w:szCs w:val="20"/>
              </w:rPr>
              <w:t>Ханты-Мансийского автономного округа – Югры</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370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1 16 01083 01 0000 140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370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1 16 01083 01 9000 140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370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1 16 01093 01 0000 140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370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1 16 01093 01 9000 140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370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370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1 16 01193 01 0005 140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w:t>
            </w:r>
            <w:r w:rsidRPr="001E1797">
              <w:rPr>
                <w:sz w:val="20"/>
                <w:szCs w:val="20"/>
              </w:rPr>
              <w:lastRenderedPageBreak/>
              <w:t>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lastRenderedPageBreak/>
              <w:t>370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1 16 01193 01 0007 140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370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370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370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1 16 01203 01 0006 140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370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370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1 16 02010 02 0000 140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370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1 16 02010 02 9000 140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370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1 16 02020 02 0000 140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370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1 16 02020 02 9000 140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(иные штрафы)</w:t>
            </w:r>
          </w:p>
        </w:tc>
      </w:tr>
      <w:tr w:rsidR="00FA1608" w:rsidRPr="001E1797" w:rsidTr="001E1797">
        <w:trPr>
          <w:trHeight w:val="68"/>
        </w:trPr>
        <w:tc>
          <w:tcPr>
            <w:tcW w:w="950" w:type="pct"/>
            <w:shd w:val="clear" w:color="auto" w:fill="auto"/>
            <w:hideMark/>
          </w:tcPr>
          <w:p w:rsidR="00FA1608" w:rsidRPr="001E1797" w:rsidRDefault="00FA1608" w:rsidP="0085330F">
            <w:pPr>
              <w:jc w:val="center"/>
              <w:rPr>
                <w:bCs/>
                <w:sz w:val="20"/>
                <w:szCs w:val="20"/>
              </w:rPr>
            </w:pPr>
            <w:r w:rsidRPr="001E1797">
              <w:rPr>
                <w:bCs/>
                <w:sz w:val="20"/>
                <w:szCs w:val="20"/>
              </w:rPr>
              <w:t>410</w:t>
            </w:r>
          </w:p>
        </w:tc>
        <w:tc>
          <w:tcPr>
            <w:tcW w:w="1262" w:type="pct"/>
            <w:shd w:val="clear" w:color="auto" w:fill="auto"/>
            <w:hideMark/>
          </w:tcPr>
          <w:p w:rsidR="00FA1608" w:rsidRPr="001E1797" w:rsidRDefault="00FA1608" w:rsidP="0085330F">
            <w:pPr>
              <w:jc w:val="center"/>
              <w:rPr>
                <w:bCs/>
                <w:sz w:val="20"/>
                <w:szCs w:val="20"/>
              </w:rPr>
            </w:pPr>
          </w:p>
        </w:tc>
        <w:tc>
          <w:tcPr>
            <w:tcW w:w="2788" w:type="pct"/>
            <w:shd w:val="clear" w:color="auto" w:fill="auto"/>
            <w:hideMark/>
          </w:tcPr>
          <w:p w:rsidR="00FA1608" w:rsidRPr="001E1797" w:rsidRDefault="00FA1608" w:rsidP="00C51344">
            <w:pPr>
              <w:jc w:val="both"/>
              <w:rPr>
                <w:bCs/>
                <w:sz w:val="20"/>
                <w:szCs w:val="20"/>
              </w:rPr>
            </w:pPr>
            <w:r w:rsidRPr="001E1797">
              <w:rPr>
                <w:bCs/>
                <w:sz w:val="20"/>
                <w:szCs w:val="20"/>
              </w:rPr>
              <w:t>Служба по контролю и надзору в сфере образования Ханты-Мансийского автономного округа – Югры</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lastRenderedPageBreak/>
              <w:t>410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w:t>
            </w:r>
            <w:r w:rsidR="00AB4A0C">
              <w:rPr>
                <w:sz w:val="20"/>
                <w:szCs w:val="20"/>
              </w:rPr>
              <w:t>ративные штрафы, установленные г</w:t>
            </w:r>
            <w:r w:rsidRPr="001E1797">
              <w:rPr>
                <w:sz w:val="20"/>
                <w:szCs w:val="20"/>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hideMark/>
          </w:tcPr>
          <w:p w:rsidR="00FA1608" w:rsidRPr="001E1797" w:rsidRDefault="00FA1608" w:rsidP="0085330F">
            <w:pPr>
              <w:jc w:val="center"/>
              <w:rPr>
                <w:bCs/>
                <w:sz w:val="20"/>
                <w:szCs w:val="20"/>
              </w:rPr>
            </w:pPr>
            <w:r w:rsidRPr="001E1797">
              <w:rPr>
                <w:bCs/>
                <w:sz w:val="20"/>
                <w:szCs w:val="20"/>
              </w:rPr>
              <w:t>420</w:t>
            </w:r>
          </w:p>
        </w:tc>
        <w:tc>
          <w:tcPr>
            <w:tcW w:w="1262" w:type="pct"/>
            <w:shd w:val="clear" w:color="auto" w:fill="auto"/>
            <w:hideMark/>
          </w:tcPr>
          <w:p w:rsidR="00FA1608" w:rsidRPr="001E1797" w:rsidRDefault="00FA1608" w:rsidP="0085330F">
            <w:pPr>
              <w:jc w:val="center"/>
              <w:rPr>
                <w:bCs/>
                <w:sz w:val="20"/>
                <w:szCs w:val="20"/>
              </w:rPr>
            </w:pPr>
          </w:p>
        </w:tc>
        <w:tc>
          <w:tcPr>
            <w:tcW w:w="2788" w:type="pct"/>
            <w:shd w:val="clear" w:color="auto" w:fill="auto"/>
            <w:hideMark/>
          </w:tcPr>
          <w:p w:rsidR="00FA1608" w:rsidRPr="001E1797" w:rsidRDefault="00FA1608" w:rsidP="00C51344">
            <w:pPr>
              <w:jc w:val="both"/>
              <w:rPr>
                <w:bCs/>
                <w:sz w:val="20"/>
                <w:szCs w:val="20"/>
              </w:rPr>
            </w:pPr>
            <w:r w:rsidRPr="001E1797">
              <w:rPr>
                <w:bCs/>
                <w:sz w:val="20"/>
                <w:szCs w:val="20"/>
              </w:rPr>
              <w:t>Служба жилищного и строительного надзора Ханты-Мансийского автономного округа – Югры</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420</w:t>
            </w:r>
          </w:p>
        </w:tc>
        <w:tc>
          <w:tcPr>
            <w:tcW w:w="1262" w:type="pct"/>
            <w:shd w:val="clear" w:color="auto" w:fill="auto"/>
          </w:tcPr>
          <w:p w:rsidR="00FA1608" w:rsidRPr="001E1797" w:rsidRDefault="00FA1608" w:rsidP="0085330F">
            <w:pPr>
              <w:jc w:val="center"/>
              <w:rPr>
                <w:bCs/>
                <w:sz w:val="20"/>
                <w:szCs w:val="20"/>
              </w:rPr>
            </w:pPr>
            <w:r w:rsidRPr="001E1797">
              <w:rPr>
                <w:sz w:val="20"/>
                <w:szCs w:val="20"/>
              </w:rPr>
              <w:t>1 08 07400 01 0000 110</w:t>
            </w:r>
          </w:p>
        </w:tc>
        <w:tc>
          <w:tcPr>
            <w:tcW w:w="2788" w:type="pct"/>
            <w:shd w:val="clear" w:color="auto" w:fill="auto"/>
          </w:tcPr>
          <w:p w:rsidR="00FA1608" w:rsidRPr="001E1797" w:rsidRDefault="00FA1608" w:rsidP="00C51344">
            <w:pPr>
              <w:jc w:val="both"/>
              <w:rPr>
                <w:bCs/>
                <w:sz w:val="20"/>
                <w:szCs w:val="20"/>
              </w:rPr>
            </w:pPr>
            <w:r w:rsidRPr="001E1797">
              <w:rPr>
                <w:bCs/>
                <w:sz w:val="20"/>
                <w:szCs w:val="20"/>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1 08 07400 01 1000 110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 </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1 16 01062 01 0000 140</w:t>
            </w:r>
          </w:p>
        </w:tc>
        <w:tc>
          <w:tcPr>
            <w:tcW w:w="2788" w:type="pct"/>
            <w:shd w:val="clear" w:color="auto" w:fill="auto"/>
          </w:tcPr>
          <w:p w:rsidR="00FA1608" w:rsidRPr="001E1797" w:rsidRDefault="00FA1608" w:rsidP="00C51344">
            <w:pPr>
              <w:jc w:val="both"/>
              <w:rPr>
                <w:color w:val="FF0000"/>
                <w:sz w:val="20"/>
                <w:szCs w:val="20"/>
              </w:rPr>
            </w:pPr>
            <w:r w:rsidRPr="001E179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1 16 01062 01 0024 140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на отдельных территориях, в помещениях и на объектах)</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1 16 01063 01 0000 140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1 16 01063 01 0003 140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 </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1 16 01072 01 0000 140</w:t>
            </w:r>
          </w:p>
        </w:tc>
        <w:tc>
          <w:tcPr>
            <w:tcW w:w="2788" w:type="pct"/>
            <w:shd w:val="clear" w:color="auto" w:fill="auto"/>
          </w:tcPr>
          <w:p w:rsidR="00FA1608" w:rsidRPr="001E1797" w:rsidRDefault="00FA1608" w:rsidP="00471953">
            <w:pPr>
              <w:jc w:val="both"/>
              <w:rPr>
                <w:bCs/>
                <w:sz w:val="20"/>
                <w:szCs w:val="20"/>
              </w:rPr>
            </w:pPr>
            <w:r w:rsidRPr="001E1797">
              <w:rPr>
                <w:bCs/>
                <w:sz w:val="20"/>
                <w:szCs w:val="20"/>
              </w:rPr>
              <w:t xml:space="preserve">Административные штрафы, установленные </w:t>
            </w:r>
            <w:r w:rsidR="00471953">
              <w:rPr>
                <w:bCs/>
                <w:sz w:val="20"/>
                <w:szCs w:val="20"/>
              </w:rPr>
              <w:t>г</w:t>
            </w:r>
            <w:r w:rsidRPr="001E1797">
              <w:rPr>
                <w:bCs/>
                <w:sz w:val="20"/>
                <w:szCs w:val="20"/>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1 16 01072 01 0232 140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w:t>
            </w:r>
            <w:r w:rsidRPr="001E1797">
              <w:rPr>
                <w:sz w:val="20"/>
                <w:szCs w:val="20"/>
              </w:rPr>
              <w:lastRenderedPageBreak/>
              <w:t xml:space="preserve">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 </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lastRenderedPageBreak/>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1 16 01072 01 0233 140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1 16 01072 01 9000 140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1 16 01073 01 0000 140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1 16 01073 01 0233 140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1 16 01073 01 9000 140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1 16 01083 01 0000 140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1 16 01083 01 9000 140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1 16 01092 01 0000 140</w:t>
            </w:r>
          </w:p>
        </w:tc>
        <w:tc>
          <w:tcPr>
            <w:tcW w:w="2788" w:type="pct"/>
            <w:shd w:val="clear" w:color="auto" w:fill="auto"/>
          </w:tcPr>
          <w:p w:rsidR="00FA1608" w:rsidRPr="001E1797" w:rsidRDefault="00FA1608" w:rsidP="00C51344">
            <w:pPr>
              <w:jc w:val="both"/>
              <w:rPr>
                <w:bCs/>
                <w:sz w:val="20"/>
                <w:szCs w:val="20"/>
              </w:rPr>
            </w:pPr>
            <w:r w:rsidRPr="001E1797">
              <w:rPr>
                <w:bCs/>
                <w:sz w:val="20"/>
                <w:szCs w:val="20"/>
              </w:rPr>
              <w:t>Админист</w:t>
            </w:r>
            <w:r w:rsidR="000A0CE3">
              <w:rPr>
                <w:bCs/>
                <w:sz w:val="20"/>
                <w:szCs w:val="20"/>
              </w:rPr>
              <w:t>ративные штрафы, установленные г</w:t>
            </w:r>
            <w:r w:rsidRPr="001E1797">
              <w:rPr>
                <w:bCs/>
                <w:sz w:val="20"/>
                <w:szCs w:val="20"/>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lastRenderedPageBreak/>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1 16 01092 01 0004 140</w:t>
            </w:r>
          </w:p>
        </w:tc>
        <w:tc>
          <w:tcPr>
            <w:tcW w:w="2788" w:type="pct"/>
            <w:shd w:val="clear" w:color="auto" w:fill="auto"/>
          </w:tcPr>
          <w:p w:rsidR="00FA1608" w:rsidRPr="001E1797" w:rsidRDefault="00FA1608" w:rsidP="000A0CE3">
            <w:pPr>
              <w:jc w:val="both"/>
              <w:rPr>
                <w:bCs/>
                <w:sz w:val="20"/>
                <w:szCs w:val="20"/>
              </w:rPr>
            </w:pPr>
            <w:r w:rsidRPr="001E1797">
              <w:rPr>
                <w:bCs/>
                <w:sz w:val="20"/>
                <w:szCs w:val="20"/>
              </w:rPr>
              <w:t xml:space="preserve">Административные штрафы, установленные </w:t>
            </w:r>
            <w:r w:rsidR="000A0CE3">
              <w:rPr>
                <w:bCs/>
                <w:sz w:val="20"/>
                <w:szCs w:val="20"/>
              </w:rPr>
              <w:t>г</w:t>
            </w:r>
            <w:r w:rsidRPr="001E1797">
              <w:rPr>
                <w:bCs/>
                <w:sz w:val="20"/>
                <w:szCs w:val="20"/>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1 16 01092 01 0005 140</w:t>
            </w:r>
          </w:p>
        </w:tc>
        <w:tc>
          <w:tcPr>
            <w:tcW w:w="2788" w:type="pct"/>
            <w:shd w:val="clear" w:color="auto" w:fill="auto"/>
          </w:tcPr>
          <w:p w:rsidR="00FA1608" w:rsidRPr="001E1797" w:rsidRDefault="00FA1608" w:rsidP="000A0CE3">
            <w:pPr>
              <w:jc w:val="both"/>
              <w:rPr>
                <w:bCs/>
                <w:sz w:val="20"/>
                <w:szCs w:val="20"/>
              </w:rPr>
            </w:pPr>
            <w:r w:rsidRPr="001E1797">
              <w:rPr>
                <w:bCs/>
                <w:sz w:val="20"/>
                <w:szCs w:val="20"/>
              </w:rPr>
              <w:t xml:space="preserve">Административные штрафы, установленные </w:t>
            </w:r>
            <w:r w:rsidR="000A0CE3">
              <w:rPr>
                <w:bCs/>
                <w:sz w:val="20"/>
                <w:szCs w:val="20"/>
              </w:rPr>
              <w:t>г</w:t>
            </w:r>
            <w:r w:rsidRPr="001E1797">
              <w:rPr>
                <w:bCs/>
                <w:sz w:val="20"/>
                <w:szCs w:val="20"/>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1 16 01092 01 0016 140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1 16 01092 01 9000 140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1 16 01193 01 0000 140</w:t>
            </w:r>
          </w:p>
        </w:tc>
        <w:tc>
          <w:tcPr>
            <w:tcW w:w="2788" w:type="pct"/>
            <w:shd w:val="clear" w:color="auto" w:fill="auto"/>
          </w:tcPr>
          <w:p w:rsidR="00FA1608" w:rsidRPr="001E1797" w:rsidRDefault="00FA1608" w:rsidP="000A0CE3">
            <w:pPr>
              <w:jc w:val="both"/>
              <w:rPr>
                <w:bCs/>
                <w:sz w:val="20"/>
                <w:szCs w:val="20"/>
              </w:rPr>
            </w:pPr>
            <w:r w:rsidRPr="001E1797">
              <w:rPr>
                <w:bCs/>
                <w:sz w:val="20"/>
                <w:szCs w:val="20"/>
              </w:rPr>
              <w:t xml:space="preserve">Административные штрафы, установленные </w:t>
            </w:r>
            <w:r w:rsidR="000A0CE3">
              <w:rPr>
                <w:bCs/>
                <w:sz w:val="20"/>
                <w:szCs w:val="20"/>
              </w:rPr>
              <w:t>г</w:t>
            </w:r>
            <w:r w:rsidRPr="001E1797">
              <w:rPr>
                <w:bCs/>
                <w:sz w:val="20"/>
                <w:szCs w:val="20"/>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1 16 01193 01 0005 140</w:t>
            </w:r>
          </w:p>
        </w:tc>
        <w:tc>
          <w:tcPr>
            <w:tcW w:w="2788" w:type="pct"/>
            <w:shd w:val="clear" w:color="auto" w:fill="auto"/>
          </w:tcPr>
          <w:p w:rsidR="00FA1608" w:rsidRPr="001E1797" w:rsidRDefault="00FA1608" w:rsidP="00C51344">
            <w:pPr>
              <w:jc w:val="both"/>
              <w:rPr>
                <w:bCs/>
                <w:sz w:val="20"/>
                <w:szCs w:val="20"/>
              </w:rPr>
            </w:pPr>
            <w:r w:rsidRPr="001E1797">
              <w:rPr>
                <w:bCs/>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1 16 01093 01 9000 140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1 16 01132 01 0000 140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1 16 01132 01 9000 140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1 16 01133 01 0000 140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1 16 01133 01 9000 140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1 16 01142 01 0000 140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1 16 01142 01 0028 140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1 16 01142 01 9000 140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1 16 01143 01 0000 140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1 16 01143 01 9000 140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1 16 01192 01 0000 140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1 16 01192 01 0005 140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1 16 01193 01 0007 140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 </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1 16 01193 01 0401 140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 </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1 16 01203 01 0004 140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 </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420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 </w:t>
            </w:r>
          </w:p>
        </w:tc>
      </w:tr>
      <w:tr w:rsidR="00FA1608" w:rsidRPr="001E1797" w:rsidTr="001E1797">
        <w:trPr>
          <w:trHeight w:val="68"/>
        </w:trPr>
        <w:tc>
          <w:tcPr>
            <w:tcW w:w="950" w:type="pct"/>
            <w:shd w:val="clear" w:color="auto" w:fill="auto"/>
            <w:hideMark/>
          </w:tcPr>
          <w:p w:rsidR="00FA1608" w:rsidRPr="001E1797" w:rsidRDefault="00FA1608" w:rsidP="0085330F">
            <w:pPr>
              <w:jc w:val="center"/>
              <w:rPr>
                <w:bCs/>
                <w:sz w:val="20"/>
                <w:szCs w:val="20"/>
              </w:rPr>
            </w:pPr>
            <w:r w:rsidRPr="001E1797">
              <w:rPr>
                <w:bCs/>
                <w:sz w:val="20"/>
                <w:szCs w:val="20"/>
              </w:rPr>
              <w:t>530</w:t>
            </w:r>
          </w:p>
        </w:tc>
        <w:tc>
          <w:tcPr>
            <w:tcW w:w="1262" w:type="pct"/>
            <w:shd w:val="clear" w:color="auto" w:fill="auto"/>
            <w:hideMark/>
          </w:tcPr>
          <w:p w:rsidR="00FA1608" w:rsidRPr="001E1797" w:rsidRDefault="00FA1608" w:rsidP="0085330F">
            <w:pPr>
              <w:jc w:val="center"/>
              <w:rPr>
                <w:bCs/>
                <w:sz w:val="20"/>
                <w:szCs w:val="20"/>
              </w:rPr>
            </w:pPr>
          </w:p>
        </w:tc>
        <w:tc>
          <w:tcPr>
            <w:tcW w:w="2788" w:type="pct"/>
            <w:shd w:val="clear" w:color="auto" w:fill="auto"/>
            <w:hideMark/>
          </w:tcPr>
          <w:p w:rsidR="00FA1608" w:rsidRPr="001E1797" w:rsidRDefault="00FA1608" w:rsidP="00C51344">
            <w:pPr>
              <w:jc w:val="both"/>
              <w:rPr>
                <w:bCs/>
                <w:sz w:val="20"/>
                <w:szCs w:val="20"/>
              </w:rPr>
            </w:pPr>
            <w:r w:rsidRPr="001E1797">
              <w:rPr>
                <w:bCs/>
                <w:sz w:val="20"/>
                <w:szCs w:val="20"/>
              </w:rPr>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tc>
      </w:tr>
      <w:tr w:rsidR="00FA1608" w:rsidRPr="001E1797" w:rsidTr="001E1797">
        <w:trPr>
          <w:trHeight w:val="68"/>
        </w:trPr>
        <w:tc>
          <w:tcPr>
            <w:tcW w:w="950" w:type="pct"/>
            <w:shd w:val="clear" w:color="auto" w:fill="auto"/>
            <w:hideMark/>
          </w:tcPr>
          <w:p w:rsidR="00FA1608" w:rsidRPr="001E1797" w:rsidRDefault="00FA1608" w:rsidP="0085330F">
            <w:pPr>
              <w:jc w:val="center"/>
              <w:rPr>
                <w:sz w:val="20"/>
                <w:szCs w:val="20"/>
              </w:rPr>
            </w:pPr>
            <w:r w:rsidRPr="001E1797">
              <w:rPr>
                <w:sz w:val="20"/>
                <w:szCs w:val="20"/>
              </w:rPr>
              <w:t>530</w:t>
            </w:r>
          </w:p>
        </w:tc>
        <w:tc>
          <w:tcPr>
            <w:tcW w:w="1262" w:type="pct"/>
            <w:shd w:val="clear" w:color="auto" w:fill="auto"/>
            <w:hideMark/>
          </w:tcPr>
          <w:p w:rsidR="00FA1608" w:rsidRPr="001E1797" w:rsidRDefault="00FA1608" w:rsidP="0085330F">
            <w:pPr>
              <w:jc w:val="center"/>
              <w:rPr>
                <w:sz w:val="20"/>
                <w:szCs w:val="20"/>
              </w:rPr>
            </w:pPr>
            <w:r w:rsidRPr="001E1797">
              <w:rPr>
                <w:sz w:val="20"/>
                <w:szCs w:val="20"/>
              </w:rPr>
              <w:t>1 16 01072 01 0000 140</w:t>
            </w:r>
          </w:p>
        </w:tc>
        <w:tc>
          <w:tcPr>
            <w:tcW w:w="2788" w:type="pct"/>
            <w:shd w:val="clear" w:color="auto" w:fill="auto"/>
            <w:hideMark/>
          </w:tcPr>
          <w:p w:rsidR="00FA1608" w:rsidRPr="001E1797" w:rsidRDefault="00FA1608" w:rsidP="000A0CE3">
            <w:pPr>
              <w:jc w:val="both"/>
              <w:rPr>
                <w:sz w:val="20"/>
                <w:szCs w:val="20"/>
              </w:rPr>
            </w:pPr>
            <w:r w:rsidRPr="001E1797">
              <w:rPr>
                <w:sz w:val="20"/>
                <w:szCs w:val="20"/>
              </w:rPr>
              <w:t xml:space="preserve">Административные штрафы, установленные </w:t>
            </w:r>
            <w:r w:rsidR="000A0CE3">
              <w:rPr>
                <w:sz w:val="20"/>
                <w:szCs w:val="20"/>
              </w:rPr>
              <w:t>г</w:t>
            </w:r>
            <w:r w:rsidRPr="001E1797">
              <w:rPr>
                <w:sz w:val="20"/>
                <w:szCs w:val="20"/>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1 16 01072 01 0002 140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или повреждение специальных знаков)</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1 16 01072 01 0009 140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лесных участков)</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1 16 01072 01 0011 140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1 16 01072 01 9000 140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1 16 01082 01 0000 140</w:t>
            </w:r>
          </w:p>
        </w:tc>
        <w:tc>
          <w:tcPr>
            <w:tcW w:w="2788" w:type="pct"/>
            <w:shd w:val="clear" w:color="auto" w:fill="auto"/>
          </w:tcPr>
          <w:p w:rsidR="00FA1608" w:rsidRPr="001E1797" w:rsidRDefault="00FA1608" w:rsidP="000A0CE3">
            <w:pPr>
              <w:jc w:val="both"/>
              <w:rPr>
                <w:sz w:val="20"/>
                <w:szCs w:val="20"/>
              </w:rPr>
            </w:pPr>
            <w:r w:rsidRPr="001E1797">
              <w:rPr>
                <w:sz w:val="20"/>
                <w:szCs w:val="20"/>
              </w:rPr>
              <w:t xml:space="preserve">Административные штрафы, установленные </w:t>
            </w:r>
            <w:r w:rsidR="000A0CE3">
              <w:rPr>
                <w:sz w:val="20"/>
                <w:szCs w:val="20"/>
              </w:rPr>
              <w:t>г</w:t>
            </w:r>
            <w:r w:rsidRPr="001E1797">
              <w:rPr>
                <w:sz w:val="20"/>
                <w:szCs w:val="20"/>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1 16 01082 01 0025 140</w:t>
            </w:r>
          </w:p>
        </w:tc>
        <w:tc>
          <w:tcPr>
            <w:tcW w:w="2788" w:type="pct"/>
            <w:shd w:val="clear" w:color="auto" w:fill="auto"/>
          </w:tcPr>
          <w:p w:rsidR="00FA1608" w:rsidRPr="001E1797" w:rsidRDefault="00FA1608" w:rsidP="000A0CE3">
            <w:pPr>
              <w:jc w:val="both"/>
              <w:rPr>
                <w:sz w:val="20"/>
                <w:szCs w:val="20"/>
              </w:rPr>
            </w:pPr>
            <w:r w:rsidRPr="001E1797">
              <w:rPr>
                <w:sz w:val="20"/>
                <w:szCs w:val="20"/>
              </w:rPr>
              <w:t xml:space="preserve">Административные штрафы, установленные </w:t>
            </w:r>
            <w:r w:rsidR="000A0CE3">
              <w:rPr>
                <w:sz w:val="20"/>
                <w:szCs w:val="20"/>
              </w:rPr>
              <w:t>г</w:t>
            </w:r>
            <w:r w:rsidRPr="001E1797">
              <w:rPr>
                <w:sz w:val="20"/>
                <w:szCs w:val="20"/>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использования лесов)</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1 16 01082 01 0026 140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1 16 01082 01 0028 140</w:t>
            </w:r>
          </w:p>
        </w:tc>
        <w:tc>
          <w:tcPr>
            <w:tcW w:w="2788" w:type="pct"/>
            <w:shd w:val="clear" w:color="auto" w:fill="auto"/>
          </w:tcPr>
          <w:p w:rsidR="00FA1608" w:rsidRPr="001E1797" w:rsidRDefault="00FA1608" w:rsidP="000A0CE3">
            <w:pPr>
              <w:jc w:val="both"/>
              <w:rPr>
                <w:sz w:val="20"/>
                <w:szCs w:val="20"/>
              </w:rPr>
            </w:pPr>
            <w:r w:rsidRPr="001E1797">
              <w:rPr>
                <w:sz w:val="20"/>
                <w:szCs w:val="20"/>
              </w:rPr>
              <w:t xml:space="preserve">Административные штрафы, установленные </w:t>
            </w:r>
            <w:r w:rsidR="000A0CE3">
              <w:rPr>
                <w:sz w:val="20"/>
                <w:szCs w:val="20"/>
              </w:rPr>
              <w:t>г</w:t>
            </w:r>
            <w:r w:rsidRPr="001E1797">
              <w:rPr>
                <w:sz w:val="20"/>
                <w:szCs w:val="20"/>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незаконную рубку, повреждение лесных насаждений или самовольное выкапывание в лесах деревьев, кустарников, лиан)</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1 16 01082 01 0031 140</w:t>
            </w:r>
          </w:p>
        </w:tc>
        <w:tc>
          <w:tcPr>
            <w:tcW w:w="2788" w:type="pct"/>
            <w:shd w:val="clear" w:color="auto" w:fill="auto"/>
          </w:tcPr>
          <w:p w:rsidR="00FA1608" w:rsidRPr="001E1797" w:rsidRDefault="00FA1608" w:rsidP="000A0CE3">
            <w:pPr>
              <w:jc w:val="both"/>
              <w:rPr>
                <w:sz w:val="20"/>
                <w:szCs w:val="20"/>
              </w:rPr>
            </w:pPr>
            <w:r w:rsidRPr="001E1797">
              <w:rPr>
                <w:sz w:val="20"/>
                <w:szCs w:val="20"/>
              </w:rPr>
              <w:t xml:space="preserve">Административные штрафы, установленные </w:t>
            </w:r>
            <w:r w:rsidR="000A0CE3">
              <w:rPr>
                <w:sz w:val="20"/>
                <w:szCs w:val="20"/>
              </w:rPr>
              <w:t>г</w:t>
            </w:r>
            <w:r w:rsidRPr="001E1797">
              <w:rPr>
                <w:sz w:val="20"/>
                <w:szCs w:val="20"/>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санитарной безопасности в лесах)</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1 16 01082 01 0032 140</w:t>
            </w:r>
          </w:p>
        </w:tc>
        <w:tc>
          <w:tcPr>
            <w:tcW w:w="2788" w:type="pct"/>
            <w:shd w:val="clear" w:color="auto" w:fill="auto"/>
          </w:tcPr>
          <w:p w:rsidR="00FA1608" w:rsidRPr="001E1797" w:rsidRDefault="00FA1608" w:rsidP="000A0CE3">
            <w:pPr>
              <w:jc w:val="both"/>
              <w:rPr>
                <w:sz w:val="20"/>
                <w:szCs w:val="20"/>
              </w:rPr>
            </w:pPr>
            <w:r w:rsidRPr="001E1797">
              <w:rPr>
                <w:sz w:val="20"/>
                <w:szCs w:val="20"/>
              </w:rPr>
              <w:t xml:space="preserve">Административные штрафы, установленные </w:t>
            </w:r>
            <w:r w:rsidR="000A0CE3">
              <w:rPr>
                <w:sz w:val="20"/>
                <w:szCs w:val="20"/>
              </w:rPr>
              <w:t>г</w:t>
            </w:r>
            <w:r w:rsidRPr="001E1797">
              <w:rPr>
                <w:sz w:val="20"/>
                <w:szCs w:val="20"/>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пожарной безопасности в лесах</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1 16 01082 01 0037 140</w:t>
            </w:r>
          </w:p>
        </w:tc>
        <w:tc>
          <w:tcPr>
            <w:tcW w:w="2788" w:type="pct"/>
            <w:shd w:val="clear" w:color="auto" w:fill="auto"/>
          </w:tcPr>
          <w:p w:rsidR="00FA1608" w:rsidRPr="001E1797" w:rsidRDefault="00FA1608" w:rsidP="000A0CE3">
            <w:pPr>
              <w:jc w:val="both"/>
              <w:rPr>
                <w:sz w:val="20"/>
                <w:szCs w:val="20"/>
              </w:rPr>
            </w:pPr>
            <w:r w:rsidRPr="001E1797">
              <w:rPr>
                <w:sz w:val="20"/>
                <w:szCs w:val="20"/>
              </w:rPr>
              <w:t xml:space="preserve">Административные штрафы, установленные </w:t>
            </w:r>
            <w:r w:rsidR="000A0CE3">
              <w:rPr>
                <w:sz w:val="20"/>
                <w:szCs w:val="20"/>
              </w:rPr>
              <w:t>г</w:t>
            </w:r>
            <w:r w:rsidRPr="001E1797">
              <w:rPr>
                <w:sz w:val="20"/>
                <w:szCs w:val="20"/>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1 16 01082 01 0323 140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мероприятий, предусмотренных сводным планом тушения лесных пожаров на территории субъекта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1 16 01082 01 9000 140</w:t>
            </w:r>
          </w:p>
        </w:tc>
        <w:tc>
          <w:tcPr>
            <w:tcW w:w="2788" w:type="pct"/>
            <w:shd w:val="clear" w:color="auto" w:fill="auto"/>
          </w:tcPr>
          <w:p w:rsidR="00FA1608" w:rsidRPr="001E1797" w:rsidRDefault="00FA1608" w:rsidP="000A0CE3">
            <w:pPr>
              <w:jc w:val="both"/>
              <w:rPr>
                <w:sz w:val="20"/>
                <w:szCs w:val="20"/>
              </w:rPr>
            </w:pPr>
            <w:r w:rsidRPr="001E1797">
              <w:rPr>
                <w:sz w:val="20"/>
                <w:szCs w:val="20"/>
              </w:rPr>
              <w:t xml:space="preserve">Административные штрафы, установленные </w:t>
            </w:r>
            <w:r w:rsidR="000A0CE3">
              <w:rPr>
                <w:sz w:val="20"/>
                <w:szCs w:val="20"/>
              </w:rPr>
              <w:t>г</w:t>
            </w:r>
            <w:r w:rsidRPr="001E1797">
              <w:rPr>
                <w:sz w:val="20"/>
                <w:szCs w:val="20"/>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1 16 01173 01 0000 140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1 16 01173 01 0007 140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1 16 01193 01 0005 140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1 16 01193 01 0007 140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1 16 01193 01 0401 140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1 16 01203 01 0000 140</w:t>
            </w:r>
          </w:p>
        </w:tc>
        <w:tc>
          <w:tcPr>
            <w:tcW w:w="2788" w:type="pct"/>
            <w:shd w:val="clear" w:color="auto" w:fill="auto"/>
          </w:tcPr>
          <w:p w:rsidR="00FA1608" w:rsidRPr="001E1797" w:rsidRDefault="00FA1608" w:rsidP="000A0CE3">
            <w:pPr>
              <w:jc w:val="both"/>
              <w:rPr>
                <w:sz w:val="20"/>
                <w:szCs w:val="20"/>
              </w:rPr>
            </w:pPr>
            <w:r w:rsidRPr="001E1797">
              <w:rPr>
                <w:sz w:val="20"/>
                <w:szCs w:val="20"/>
              </w:rPr>
              <w:t xml:space="preserve">Административные штрафы, установленные </w:t>
            </w:r>
            <w:r w:rsidR="000A0CE3">
              <w:rPr>
                <w:sz w:val="20"/>
                <w:szCs w:val="20"/>
              </w:rPr>
              <w:t>г</w:t>
            </w:r>
            <w:r w:rsidRPr="001E1797">
              <w:rPr>
                <w:sz w:val="20"/>
                <w:szCs w:val="20"/>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1 16 01203 01 9000 140</w:t>
            </w:r>
          </w:p>
        </w:tc>
        <w:tc>
          <w:tcPr>
            <w:tcW w:w="2788" w:type="pct"/>
            <w:shd w:val="clear" w:color="auto" w:fill="auto"/>
          </w:tcPr>
          <w:p w:rsidR="00FA1608" w:rsidRPr="001E1797" w:rsidRDefault="00FA1608" w:rsidP="000A0CE3">
            <w:pPr>
              <w:jc w:val="both"/>
              <w:rPr>
                <w:sz w:val="20"/>
                <w:szCs w:val="20"/>
              </w:rPr>
            </w:pPr>
            <w:r w:rsidRPr="001E1797">
              <w:rPr>
                <w:sz w:val="20"/>
                <w:szCs w:val="20"/>
              </w:rPr>
              <w:t xml:space="preserve">Административные штрафы, установленные </w:t>
            </w:r>
            <w:r w:rsidR="000A0CE3">
              <w:rPr>
                <w:sz w:val="20"/>
                <w:szCs w:val="20"/>
              </w:rPr>
              <w:t>г</w:t>
            </w:r>
            <w:r w:rsidRPr="001E1797">
              <w:rPr>
                <w:sz w:val="20"/>
                <w:szCs w:val="20"/>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1 16 02010 02 0000 140</w:t>
            </w:r>
          </w:p>
        </w:tc>
        <w:tc>
          <w:tcPr>
            <w:tcW w:w="2788" w:type="pct"/>
            <w:shd w:val="clear" w:color="auto" w:fill="auto"/>
          </w:tcPr>
          <w:p w:rsidR="00FA1608" w:rsidRPr="001E1797" w:rsidRDefault="00FA1608" w:rsidP="00C51344">
            <w:pPr>
              <w:jc w:val="both"/>
              <w:rPr>
                <w:color w:val="FF0000"/>
                <w:sz w:val="20"/>
                <w:szCs w:val="20"/>
              </w:rPr>
            </w:pPr>
            <w:r w:rsidRPr="001E179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1 16 02010 02 0001 140</w:t>
            </w:r>
          </w:p>
        </w:tc>
        <w:tc>
          <w:tcPr>
            <w:tcW w:w="2788" w:type="pct"/>
            <w:shd w:val="clear" w:color="auto" w:fill="auto"/>
          </w:tcPr>
          <w:p w:rsidR="00FA1608" w:rsidRPr="001E1797" w:rsidRDefault="00FA1608" w:rsidP="00C51344">
            <w:pPr>
              <w:jc w:val="both"/>
              <w:rPr>
                <w:sz w:val="20"/>
                <w:szCs w:val="20"/>
                <w:highlight w:val="yellow"/>
              </w:rPr>
            </w:pPr>
            <w:r w:rsidRPr="001E179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1 16 02010 02 9000 140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530</w:t>
            </w:r>
          </w:p>
        </w:tc>
        <w:tc>
          <w:tcPr>
            <w:tcW w:w="1262" w:type="pct"/>
            <w:shd w:val="clear" w:color="auto" w:fill="auto"/>
          </w:tcPr>
          <w:p w:rsidR="00FA1608" w:rsidRPr="001E1797" w:rsidRDefault="00FA1608" w:rsidP="0085330F">
            <w:pPr>
              <w:jc w:val="center"/>
              <w:rPr>
                <w:sz w:val="20"/>
                <w:szCs w:val="20"/>
              </w:rPr>
            </w:pPr>
            <w:r w:rsidRPr="001E1797">
              <w:rPr>
                <w:sz w:val="20"/>
                <w:szCs w:val="20"/>
              </w:rPr>
              <w:t>1 16 11050 01 0000 140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FA1608" w:rsidRPr="001E1797" w:rsidTr="001E1797">
        <w:trPr>
          <w:trHeight w:val="68"/>
        </w:trPr>
        <w:tc>
          <w:tcPr>
            <w:tcW w:w="950" w:type="pct"/>
            <w:shd w:val="clear" w:color="auto" w:fill="auto"/>
            <w:hideMark/>
          </w:tcPr>
          <w:p w:rsidR="00FA1608" w:rsidRPr="001E1797" w:rsidRDefault="00FA1608" w:rsidP="0085330F">
            <w:pPr>
              <w:jc w:val="center"/>
              <w:rPr>
                <w:bCs/>
                <w:sz w:val="20"/>
                <w:szCs w:val="20"/>
              </w:rPr>
            </w:pPr>
            <w:r w:rsidRPr="001E1797">
              <w:rPr>
                <w:bCs/>
                <w:sz w:val="20"/>
                <w:szCs w:val="20"/>
              </w:rPr>
              <w:t>580</w:t>
            </w:r>
          </w:p>
        </w:tc>
        <w:tc>
          <w:tcPr>
            <w:tcW w:w="1262" w:type="pct"/>
            <w:shd w:val="clear" w:color="auto" w:fill="auto"/>
            <w:hideMark/>
          </w:tcPr>
          <w:p w:rsidR="00FA1608" w:rsidRPr="001E1797" w:rsidRDefault="00FA1608" w:rsidP="0085330F">
            <w:pPr>
              <w:jc w:val="center"/>
              <w:rPr>
                <w:bCs/>
                <w:sz w:val="20"/>
                <w:szCs w:val="20"/>
              </w:rPr>
            </w:pPr>
          </w:p>
        </w:tc>
        <w:tc>
          <w:tcPr>
            <w:tcW w:w="2788" w:type="pct"/>
            <w:shd w:val="clear" w:color="auto" w:fill="auto"/>
            <w:hideMark/>
          </w:tcPr>
          <w:p w:rsidR="00FA1608" w:rsidRPr="001E1797" w:rsidRDefault="00FA1608" w:rsidP="00C51344">
            <w:pPr>
              <w:jc w:val="both"/>
              <w:rPr>
                <w:bCs/>
                <w:sz w:val="20"/>
                <w:szCs w:val="20"/>
              </w:rPr>
            </w:pPr>
            <w:r w:rsidRPr="001E1797">
              <w:rPr>
                <w:bCs/>
                <w:sz w:val="20"/>
                <w:szCs w:val="20"/>
              </w:rPr>
              <w:t>Департамент внутренней политики Ханты-Мансийского автономного округа – Югры</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580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1 16 01203 01 0000 140</w:t>
            </w:r>
          </w:p>
          <w:p w:rsidR="00FA1608" w:rsidRPr="001E1797" w:rsidRDefault="00FA1608" w:rsidP="0085330F">
            <w:pPr>
              <w:jc w:val="center"/>
              <w:rPr>
                <w:color w:val="FF0000"/>
                <w:sz w:val="20"/>
                <w:szCs w:val="20"/>
              </w:rPr>
            </w:pPr>
          </w:p>
        </w:tc>
        <w:tc>
          <w:tcPr>
            <w:tcW w:w="2788" w:type="pct"/>
            <w:shd w:val="clear" w:color="auto" w:fill="auto"/>
          </w:tcPr>
          <w:p w:rsidR="00FA1608" w:rsidRPr="001E1797" w:rsidRDefault="00FA1608" w:rsidP="00C51344">
            <w:pPr>
              <w:jc w:val="both"/>
              <w:rPr>
                <w:bCs/>
                <w:sz w:val="20"/>
                <w:szCs w:val="20"/>
              </w:rPr>
            </w:pPr>
            <w:r w:rsidRPr="001E1797">
              <w:rPr>
                <w:bCs/>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580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1 16 01203 01 9000 140</w:t>
            </w:r>
          </w:p>
          <w:p w:rsidR="00FA1608" w:rsidRPr="001E1797" w:rsidRDefault="00FA1608" w:rsidP="0085330F">
            <w:pPr>
              <w:jc w:val="center"/>
              <w:rPr>
                <w:color w:val="FF0000"/>
                <w:sz w:val="20"/>
                <w:szCs w:val="20"/>
              </w:rPr>
            </w:pP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580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1 16 02010 02 0000 140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580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1 16 02010 02 9000 140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580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1 16 02020 02 0000 140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580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1 16 02020 02 9000 140</w:t>
            </w:r>
          </w:p>
          <w:p w:rsidR="00FA1608" w:rsidRPr="001E1797" w:rsidRDefault="00FA1608" w:rsidP="0085330F">
            <w:pPr>
              <w:jc w:val="center"/>
              <w:rPr>
                <w:sz w:val="20"/>
                <w:szCs w:val="20"/>
              </w:rPr>
            </w:pP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(иные штрафы)</w:t>
            </w:r>
          </w:p>
        </w:tc>
      </w:tr>
      <w:tr w:rsidR="00FA1608" w:rsidRPr="001E1797" w:rsidTr="001E1797">
        <w:trPr>
          <w:trHeight w:val="68"/>
        </w:trPr>
        <w:tc>
          <w:tcPr>
            <w:tcW w:w="950" w:type="pct"/>
            <w:shd w:val="clear" w:color="auto" w:fill="auto"/>
            <w:hideMark/>
          </w:tcPr>
          <w:p w:rsidR="00FA1608" w:rsidRPr="001E1797" w:rsidRDefault="00FA1608" w:rsidP="0085330F">
            <w:pPr>
              <w:jc w:val="center"/>
              <w:rPr>
                <w:bCs/>
                <w:sz w:val="20"/>
                <w:szCs w:val="20"/>
              </w:rPr>
            </w:pPr>
            <w:r w:rsidRPr="001E1797">
              <w:rPr>
                <w:bCs/>
                <w:sz w:val="20"/>
                <w:szCs w:val="20"/>
              </w:rPr>
              <w:t>660</w:t>
            </w:r>
          </w:p>
        </w:tc>
        <w:tc>
          <w:tcPr>
            <w:tcW w:w="1262" w:type="pct"/>
            <w:shd w:val="clear" w:color="auto" w:fill="auto"/>
            <w:hideMark/>
          </w:tcPr>
          <w:p w:rsidR="00FA1608" w:rsidRPr="001E1797" w:rsidRDefault="00FA1608" w:rsidP="0085330F">
            <w:pPr>
              <w:jc w:val="center"/>
              <w:rPr>
                <w:bCs/>
                <w:sz w:val="20"/>
                <w:szCs w:val="20"/>
              </w:rPr>
            </w:pPr>
          </w:p>
        </w:tc>
        <w:tc>
          <w:tcPr>
            <w:tcW w:w="2788" w:type="pct"/>
            <w:shd w:val="clear" w:color="auto" w:fill="auto"/>
            <w:hideMark/>
          </w:tcPr>
          <w:p w:rsidR="00FA1608" w:rsidRPr="001E1797" w:rsidRDefault="00FA1608" w:rsidP="00C51344">
            <w:pPr>
              <w:jc w:val="both"/>
              <w:rPr>
                <w:bCs/>
                <w:sz w:val="20"/>
                <w:szCs w:val="20"/>
              </w:rPr>
            </w:pPr>
            <w:r w:rsidRPr="001E1797">
              <w:rPr>
                <w:bCs/>
                <w:sz w:val="20"/>
                <w:szCs w:val="20"/>
              </w:rPr>
              <w:t xml:space="preserve">Служба контроля Ханты-Мансийского автономного </w:t>
            </w:r>
            <w:r w:rsidR="00C626F7">
              <w:rPr>
                <w:bCs/>
                <w:sz w:val="20"/>
                <w:szCs w:val="20"/>
              </w:rPr>
              <w:br/>
            </w:r>
            <w:r w:rsidRPr="001E1797">
              <w:rPr>
                <w:bCs/>
                <w:sz w:val="20"/>
                <w:szCs w:val="20"/>
              </w:rPr>
              <w:t>округа – Югры</w:t>
            </w:r>
          </w:p>
        </w:tc>
      </w:tr>
      <w:tr w:rsidR="00FA1608" w:rsidRPr="001E1797" w:rsidTr="001E1797">
        <w:trPr>
          <w:trHeight w:val="68"/>
        </w:trPr>
        <w:tc>
          <w:tcPr>
            <w:tcW w:w="950" w:type="pct"/>
            <w:shd w:val="clear" w:color="auto" w:fill="auto"/>
          </w:tcPr>
          <w:p w:rsidR="00FA1608" w:rsidRPr="001E1797" w:rsidRDefault="00FA1608" w:rsidP="0085330F">
            <w:pPr>
              <w:jc w:val="center"/>
              <w:rPr>
                <w:bCs/>
                <w:sz w:val="20"/>
                <w:szCs w:val="20"/>
              </w:rPr>
            </w:pPr>
            <w:r w:rsidRPr="001E1797">
              <w:rPr>
                <w:bCs/>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1 16 01072 01 0000 140</w:t>
            </w:r>
          </w:p>
        </w:tc>
        <w:tc>
          <w:tcPr>
            <w:tcW w:w="2788" w:type="pct"/>
            <w:shd w:val="clear" w:color="auto" w:fill="auto"/>
          </w:tcPr>
          <w:p w:rsidR="00FA1608" w:rsidRPr="001E1797" w:rsidRDefault="00FA1608" w:rsidP="00C626F7">
            <w:pPr>
              <w:jc w:val="both"/>
              <w:rPr>
                <w:sz w:val="20"/>
                <w:szCs w:val="20"/>
              </w:rPr>
            </w:pPr>
            <w:r w:rsidRPr="001E1797">
              <w:rPr>
                <w:sz w:val="20"/>
                <w:szCs w:val="20"/>
              </w:rPr>
              <w:t xml:space="preserve">Административные штрафы, установленные </w:t>
            </w:r>
            <w:r w:rsidR="00C626F7">
              <w:rPr>
                <w:sz w:val="20"/>
                <w:szCs w:val="20"/>
              </w:rPr>
              <w:t>г</w:t>
            </w:r>
            <w:r w:rsidRPr="001E1797">
              <w:rPr>
                <w:sz w:val="20"/>
                <w:szCs w:val="20"/>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1 16 01072 01 0029 140</w:t>
            </w:r>
          </w:p>
        </w:tc>
        <w:tc>
          <w:tcPr>
            <w:tcW w:w="2788" w:type="pct"/>
            <w:shd w:val="clear" w:color="auto" w:fill="auto"/>
          </w:tcPr>
          <w:p w:rsidR="00FA1608" w:rsidRPr="001E1797" w:rsidRDefault="00FA1608" w:rsidP="00C51344">
            <w:pPr>
              <w:jc w:val="both"/>
              <w:rPr>
                <w:color w:val="FF0000"/>
                <w:sz w:val="20"/>
                <w:szCs w:val="20"/>
              </w:rPr>
            </w:pPr>
            <w:r w:rsidRPr="001E1797">
              <w:rPr>
                <w:sz w:val="20"/>
                <w:szCs w:val="20"/>
              </w:rPr>
              <w:t xml:space="preserve">Административные штрафы, установленные </w:t>
            </w:r>
            <w:hyperlink r:id="rId13" w:history="1">
              <w:r w:rsidRPr="00C626F7">
                <w:rPr>
                  <w:sz w:val="20"/>
                  <w:szCs w:val="20"/>
                </w:rPr>
                <w:t>главой 7</w:t>
              </w:r>
            </w:hyperlink>
            <w:r w:rsidRPr="00C626F7">
              <w:rPr>
                <w:sz w:val="20"/>
                <w:szCs w:val="20"/>
              </w:rPr>
              <w:t xml:space="preserve"> Кодекса Российской Федерации об административных правонарушениях, за административные правонарушения</w:t>
            </w:r>
            <w:r w:rsidRPr="001E1797">
              <w:rPr>
                <w:sz w:val="20"/>
                <w:szCs w:val="20"/>
              </w:rPr>
              <w:t xml:space="preserve">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1 16 01072 01 0030 140</w:t>
            </w:r>
          </w:p>
        </w:tc>
        <w:tc>
          <w:tcPr>
            <w:tcW w:w="2788" w:type="pct"/>
            <w:shd w:val="clear" w:color="auto" w:fill="auto"/>
          </w:tcPr>
          <w:p w:rsidR="00FA1608" w:rsidRPr="00C626F7" w:rsidRDefault="00FA1608" w:rsidP="00C51344">
            <w:pPr>
              <w:jc w:val="both"/>
              <w:rPr>
                <w:sz w:val="20"/>
                <w:szCs w:val="20"/>
              </w:rPr>
            </w:pPr>
            <w:r w:rsidRPr="00C626F7">
              <w:rPr>
                <w:sz w:val="20"/>
                <w:szCs w:val="20"/>
              </w:rPr>
              <w:t xml:space="preserve">Административные штрафы, установленные </w:t>
            </w:r>
            <w:hyperlink r:id="rId14" w:history="1">
              <w:r w:rsidRPr="00C626F7">
                <w:rPr>
                  <w:sz w:val="20"/>
                  <w:szCs w:val="20"/>
                </w:rPr>
                <w:t>главой 7</w:t>
              </w:r>
            </w:hyperlink>
            <w:r w:rsidRPr="00C626F7">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1 16 01072 01 0293 140</w:t>
            </w:r>
          </w:p>
        </w:tc>
        <w:tc>
          <w:tcPr>
            <w:tcW w:w="2788" w:type="pct"/>
            <w:shd w:val="clear" w:color="auto" w:fill="auto"/>
          </w:tcPr>
          <w:p w:rsidR="00FA1608" w:rsidRPr="00C626F7" w:rsidRDefault="00FA1608" w:rsidP="00C51344">
            <w:pPr>
              <w:jc w:val="both"/>
              <w:rPr>
                <w:sz w:val="20"/>
                <w:szCs w:val="20"/>
              </w:rPr>
            </w:pPr>
            <w:r w:rsidRPr="00C626F7">
              <w:rPr>
                <w:sz w:val="20"/>
                <w:szCs w:val="20"/>
              </w:rPr>
              <w:t xml:space="preserve">Административные штрафы, установленные </w:t>
            </w:r>
            <w:hyperlink r:id="rId15" w:history="1">
              <w:r w:rsidRPr="00C626F7">
                <w:rPr>
                  <w:sz w:val="20"/>
                  <w:szCs w:val="20"/>
                </w:rPr>
                <w:t>главой 7</w:t>
              </w:r>
            </w:hyperlink>
            <w:r w:rsidRPr="00C626F7">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1 16 01072 01 9000 140</w:t>
            </w:r>
          </w:p>
        </w:tc>
        <w:tc>
          <w:tcPr>
            <w:tcW w:w="2788" w:type="pct"/>
            <w:shd w:val="clear" w:color="auto" w:fill="auto"/>
          </w:tcPr>
          <w:p w:rsidR="00FA1608" w:rsidRPr="00C626F7" w:rsidRDefault="00FA1608" w:rsidP="00C51344">
            <w:pPr>
              <w:jc w:val="both"/>
              <w:rPr>
                <w:sz w:val="20"/>
                <w:szCs w:val="20"/>
              </w:rPr>
            </w:pPr>
            <w:r w:rsidRPr="00C626F7">
              <w:rPr>
                <w:sz w:val="20"/>
                <w:szCs w:val="20"/>
              </w:rPr>
              <w:t xml:space="preserve">Административные штрафы, установленные </w:t>
            </w:r>
            <w:hyperlink r:id="rId16" w:history="1">
              <w:r w:rsidRPr="00C626F7">
                <w:rPr>
                  <w:sz w:val="20"/>
                  <w:szCs w:val="20"/>
                </w:rPr>
                <w:t>главой 7</w:t>
              </w:r>
            </w:hyperlink>
            <w:r w:rsidRPr="00C626F7">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1 16 01092 01 0000 140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1 16 01092 01 0016 140</w:t>
            </w:r>
          </w:p>
        </w:tc>
        <w:tc>
          <w:tcPr>
            <w:tcW w:w="2788" w:type="pct"/>
            <w:shd w:val="clear" w:color="auto" w:fill="auto"/>
          </w:tcPr>
          <w:p w:rsidR="00FA1608" w:rsidRPr="00C626F7" w:rsidRDefault="00FA1608" w:rsidP="00C51344">
            <w:pPr>
              <w:jc w:val="both"/>
              <w:rPr>
                <w:sz w:val="20"/>
                <w:szCs w:val="20"/>
              </w:rPr>
            </w:pPr>
            <w:r w:rsidRPr="00C626F7">
              <w:rPr>
                <w:sz w:val="20"/>
                <w:szCs w:val="20"/>
              </w:rPr>
              <w:t xml:space="preserve">Административные штрафы, установленные </w:t>
            </w:r>
            <w:hyperlink r:id="rId17" w:history="1">
              <w:r w:rsidRPr="00C626F7">
                <w:rPr>
                  <w:sz w:val="20"/>
                  <w:szCs w:val="20"/>
                </w:rPr>
                <w:t>главой 9</w:t>
              </w:r>
            </w:hyperlink>
            <w:r w:rsidRPr="00C626F7">
              <w:rPr>
                <w:sz w:val="20"/>
                <w:szCs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1 16 01173 01 0000 140</w:t>
            </w:r>
          </w:p>
        </w:tc>
        <w:tc>
          <w:tcPr>
            <w:tcW w:w="2788" w:type="pct"/>
            <w:shd w:val="clear" w:color="auto" w:fill="auto"/>
          </w:tcPr>
          <w:p w:rsidR="00FA1608" w:rsidRPr="00C626F7" w:rsidRDefault="00FA1608" w:rsidP="00C51344">
            <w:pPr>
              <w:jc w:val="both"/>
              <w:rPr>
                <w:sz w:val="20"/>
                <w:szCs w:val="20"/>
              </w:rPr>
            </w:pPr>
            <w:r w:rsidRPr="00C626F7">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1 16 01173 01 0007 140</w:t>
            </w:r>
          </w:p>
        </w:tc>
        <w:tc>
          <w:tcPr>
            <w:tcW w:w="2788" w:type="pct"/>
            <w:shd w:val="clear" w:color="auto" w:fill="auto"/>
          </w:tcPr>
          <w:p w:rsidR="00FA1608" w:rsidRPr="00C626F7" w:rsidRDefault="00FA1608" w:rsidP="00C51344">
            <w:pPr>
              <w:jc w:val="both"/>
              <w:rPr>
                <w:sz w:val="20"/>
                <w:szCs w:val="20"/>
              </w:rPr>
            </w:pPr>
            <w:r w:rsidRPr="00C626F7">
              <w:rPr>
                <w:sz w:val="20"/>
                <w:szCs w:val="20"/>
              </w:rPr>
              <w:t xml:space="preserve">Административные штрафы, установленные </w:t>
            </w:r>
            <w:hyperlink r:id="rId18" w:history="1">
              <w:r w:rsidRPr="00C626F7">
                <w:rPr>
                  <w:sz w:val="20"/>
                  <w:szCs w:val="20"/>
                </w:rPr>
                <w:t>главой 17</w:t>
              </w:r>
            </w:hyperlink>
            <w:r w:rsidRPr="00C626F7">
              <w:rPr>
                <w:sz w:val="20"/>
                <w:szCs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1 16 01173 01 9000 140</w:t>
            </w:r>
          </w:p>
        </w:tc>
        <w:tc>
          <w:tcPr>
            <w:tcW w:w="2788" w:type="pct"/>
            <w:shd w:val="clear" w:color="auto" w:fill="auto"/>
          </w:tcPr>
          <w:p w:rsidR="00FA1608" w:rsidRPr="00C626F7" w:rsidRDefault="00FA1608" w:rsidP="00C51344">
            <w:pPr>
              <w:jc w:val="both"/>
              <w:rPr>
                <w:sz w:val="20"/>
                <w:szCs w:val="20"/>
              </w:rPr>
            </w:pPr>
            <w:r w:rsidRPr="00C626F7">
              <w:rPr>
                <w:sz w:val="20"/>
                <w:szCs w:val="20"/>
              </w:rPr>
              <w:t xml:space="preserve">Административные штрафы, установленные </w:t>
            </w:r>
            <w:hyperlink r:id="rId19" w:history="1">
              <w:r w:rsidRPr="00C626F7">
                <w:rPr>
                  <w:sz w:val="20"/>
                  <w:szCs w:val="20"/>
                </w:rPr>
                <w:t>главой 17</w:t>
              </w:r>
            </w:hyperlink>
            <w:r w:rsidRPr="00C626F7">
              <w:rPr>
                <w:sz w:val="20"/>
                <w:szCs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1 16 01192 01 0000 140</w:t>
            </w:r>
          </w:p>
        </w:tc>
        <w:tc>
          <w:tcPr>
            <w:tcW w:w="2788" w:type="pct"/>
            <w:shd w:val="clear" w:color="auto" w:fill="auto"/>
          </w:tcPr>
          <w:p w:rsidR="00FA1608" w:rsidRPr="00C626F7" w:rsidRDefault="00FA1608" w:rsidP="00C51344">
            <w:pPr>
              <w:jc w:val="both"/>
              <w:rPr>
                <w:sz w:val="20"/>
                <w:szCs w:val="20"/>
              </w:rPr>
            </w:pPr>
            <w:r w:rsidRPr="00C626F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1 16 01192 01 0005 140</w:t>
            </w:r>
          </w:p>
        </w:tc>
        <w:tc>
          <w:tcPr>
            <w:tcW w:w="2788" w:type="pct"/>
            <w:shd w:val="clear" w:color="auto" w:fill="auto"/>
          </w:tcPr>
          <w:p w:rsidR="00FA1608" w:rsidRPr="00C626F7" w:rsidRDefault="00FA1608" w:rsidP="00C51344">
            <w:pPr>
              <w:jc w:val="both"/>
              <w:rPr>
                <w:sz w:val="20"/>
                <w:szCs w:val="20"/>
              </w:rPr>
            </w:pPr>
            <w:r w:rsidRPr="00C626F7">
              <w:rPr>
                <w:sz w:val="20"/>
                <w:szCs w:val="20"/>
              </w:rPr>
              <w:t xml:space="preserve">Административные штрафы, установленные </w:t>
            </w:r>
            <w:hyperlink r:id="rId20" w:history="1">
              <w:r w:rsidRPr="00C626F7">
                <w:rPr>
                  <w:sz w:val="20"/>
                  <w:szCs w:val="20"/>
                </w:rPr>
                <w:t>главой 19</w:t>
              </w:r>
            </w:hyperlink>
            <w:r w:rsidRPr="00C626F7">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1 16 01192 01 9000 140</w:t>
            </w:r>
          </w:p>
        </w:tc>
        <w:tc>
          <w:tcPr>
            <w:tcW w:w="2788" w:type="pct"/>
            <w:shd w:val="clear" w:color="auto" w:fill="auto"/>
          </w:tcPr>
          <w:p w:rsidR="00FA1608" w:rsidRPr="00C626F7" w:rsidRDefault="00FA1608" w:rsidP="00C51344">
            <w:pPr>
              <w:jc w:val="both"/>
              <w:rPr>
                <w:sz w:val="20"/>
                <w:szCs w:val="20"/>
              </w:rPr>
            </w:pPr>
            <w:r w:rsidRPr="00C626F7">
              <w:rPr>
                <w:sz w:val="20"/>
                <w:szCs w:val="20"/>
              </w:rPr>
              <w:t xml:space="preserve">Административные штрафы, установленные </w:t>
            </w:r>
            <w:hyperlink r:id="rId21" w:history="1">
              <w:r w:rsidRPr="00C626F7">
                <w:rPr>
                  <w:sz w:val="20"/>
                  <w:szCs w:val="20"/>
                </w:rPr>
                <w:t>главой 19</w:t>
              </w:r>
            </w:hyperlink>
            <w:r w:rsidRPr="00C626F7">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1 16 01193 01 0000 140</w:t>
            </w:r>
          </w:p>
        </w:tc>
        <w:tc>
          <w:tcPr>
            <w:tcW w:w="2788" w:type="pct"/>
            <w:shd w:val="clear" w:color="auto" w:fill="auto"/>
          </w:tcPr>
          <w:p w:rsidR="00FA1608" w:rsidRPr="00C626F7" w:rsidRDefault="00FA1608" w:rsidP="00C51344">
            <w:pPr>
              <w:jc w:val="both"/>
              <w:rPr>
                <w:sz w:val="20"/>
                <w:szCs w:val="20"/>
              </w:rPr>
            </w:pPr>
            <w:r w:rsidRPr="00C626F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1 16 01193 01 0005 140</w:t>
            </w:r>
          </w:p>
        </w:tc>
        <w:tc>
          <w:tcPr>
            <w:tcW w:w="2788" w:type="pct"/>
            <w:shd w:val="clear" w:color="auto" w:fill="auto"/>
          </w:tcPr>
          <w:p w:rsidR="00FA1608" w:rsidRPr="00C626F7" w:rsidRDefault="00FA1608" w:rsidP="00C51344">
            <w:pPr>
              <w:jc w:val="both"/>
              <w:rPr>
                <w:sz w:val="20"/>
                <w:szCs w:val="20"/>
              </w:rPr>
            </w:pPr>
            <w:r w:rsidRPr="00C626F7">
              <w:rPr>
                <w:sz w:val="20"/>
                <w:szCs w:val="20"/>
              </w:rPr>
              <w:t xml:space="preserve">Административные штрафы, установленные </w:t>
            </w:r>
            <w:hyperlink r:id="rId22" w:history="1">
              <w:r w:rsidRPr="00C626F7">
                <w:rPr>
                  <w:sz w:val="20"/>
                  <w:szCs w:val="20"/>
                </w:rPr>
                <w:t>главой 19</w:t>
              </w:r>
            </w:hyperlink>
            <w:r w:rsidRPr="00C626F7">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1 16 01193 01 0007 140</w:t>
            </w:r>
          </w:p>
        </w:tc>
        <w:tc>
          <w:tcPr>
            <w:tcW w:w="2788" w:type="pct"/>
            <w:shd w:val="clear" w:color="auto" w:fill="auto"/>
          </w:tcPr>
          <w:p w:rsidR="00FA1608" w:rsidRPr="00C626F7" w:rsidRDefault="00FA1608" w:rsidP="00C51344">
            <w:pPr>
              <w:jc w:val="both"/>
              <w:rPr>
                <w:sz w:val="20"/>
                <w:szCs w:val="20"/>
              </w:rPr>
            </w:pPr>
            <w:r w:rsidRPr="00C626F7">
              <w:rPr>
                <w:sz w:val="20"/>
                <w:szCs w:val="20"/>
              </w:rPr>
              <w:t xml:space="preserve">Административные штрафы, установленные </w:t>
            </w:r>
            <w:hyperlink r:id="rId23" w:history="1">
              <w:r w:rsidRPr="00C626F7">
                <w:rPr>
                  <w:sz w:val="20"/>
                  <w:szCs w:val="20"/>
                </w:rPr>
                <w:t>главой 19</w:t>
              </w:r>
            </w:hyperlink>
            <w:r w:rsidRPr="00C626F7">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1 16 01193 01 0401 140</w:t>
            </w:r>
          </w:p>
        </w:tc>
        <w:tc>
          <w:tcPr>
            <w:tcW w:w="2788" w:type="pct"/>
            <w:shd w:val="clear" w:color="auto" w:fill="auto"/>
          </w:tcPr>
          <w:p w:rsidR="00FA1608" w:rsidRPr="00C626F7" w:rsidRDefault="00FA1608" w:rsidP="00C51344">
            <w:pPr>
              <w:jc w:val="both"/>
              <w:rPr>
                <w:sz w:val="20"/>
                <w:szCs w:val="20"/>
              </w:rPr>
            </w:pPr>
            <w:r w:rsidRPr="00C626F7">
              <w:rPr>
                <w:sz w:val="20"/>
                <w:szCs w:val="20"/>
              </w:rPr>
              <w:t xml:space="preserve">Административные штрафы, установленные </w:t>
            </w:r>
            <w:hyperlink r:id="rId24" w:history="1">
              <w:r w:rsidRPr="00C626F7">
                <w:rPr>
                  <w:sz w:val="20"/>
                  <w:szCs w:val="20"/>
                </w:rPr>
                <w:t>главой 19</w:t>
              </w:r>
            </w:hyperlink>
            <w:r w:rsidRPr="00C626F7">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1 16 01193 01 9000 140</w:t>
            </w:r>
          </w:p>
        </w:tc>
        <w:tc>
          <w:tcPr>
            <w:tcW w:w="2788" w:type="pct"/>
            <w:shd w:val="clear" w:color="auto" w:fill="auto"/>
          </w:tcPr>
          <w:p w:rsidR="00FA1608" w:rsidRPr="00C626F7" w:rsidRDefault="00FA1608" w:rsidP="00C51344">
            <w:pPr>
              <w:jc w:val="both"/>
              <w:rPr>
                <w:sz w:val="20"/>
                <w:szCs w:val="20"/>
              </w:rPr>
            </w:pPr>
            <w:r w:rsidRPr="00C626F7">
              <w:rPr>
                <w:sz w:val="20"/>
                <w:szCs w:val="20"/>
              </w:rPr>
              <w:t xml:space="preserve">Административные штрафы, установленные </w:t>
            </w:r>
            <w:hyperlink r:id="rId25" w:history="1">
              <w:r w:rsidRPr="00C626F7">
                <w:rPr>
                  <w:sz w:val="20"/>
                  <w:szCs w:val="20"/>
                </w:rPr>
                <w:t>главой 19</w:t>
              </w:r>
            </w:hyperlink>
            <w:r w:rsidRPr="00C626F7">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1 16 01203 01 0000 140</w:t>
            </w:r>
          </w:p>
        </w:tc>
        <w:tc>
          <w:tcPr>
            <w:tcW w:w="2788" w:type="pct"/>
            <w:shd w:val="clear" w:color="auto" w:fill="auto"/>
          </w:tcPr>
          <w:p w:rsidR="00FA1608" w:rsidRPr="00C626F7" w:rsidRDefault="00FA1608" w:rsidP="00C51344">
            <w:pPr>
              <w:jc w:val="both"/>
              <w:rPr>
                <w:sz w:val="20"/>
                <w:szCs w:val="20"/>
              </w:rPr>
            </w:pPr>
            <w:r w:rsidRPr="00C626F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660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1 16 01203 01 9000 140</w:t>
            </w:r>
          </w:p>
        </w:tc>
        <w:tc>
          <w:tcPr>
            <w:tcW w:w="2788" w:type="pct"/>
            <w:shd w:val="clear" w:color="auto" w:fill="auto"/>
          </w:tcPr>
          <w:p w:rsidR="00FA1608" w:rsidRPr="00C626F7" w:rsidRDefault="00FA1608" w:rsidP="00C51344">
            <w:pPr>
              <w:jc w:val="both"/>
              <w:rPr>
                <w:sz w:val="20"/>
                <w:szCs w:val="20"/>
              </w:rPr>
            </w:pPr>
            <w:r w:rsidRPr="00C626F7">
              <w:rPr>
                <w:sz w:val="20"/>
                <w:szCs w:val="20"/>
              </w:rPr>
              <w:t xml:space="preserve">Административные штрафы, установленные </w:t>
            </w:r>
            <w:hyperlink r:id="rId26" w:history="1">
              <w:r w:rsidRPr="00C626F7">
                <w:rPr>
                  <w:sz w:val="20"/>
                  <w:szCs w:val="20"/>
                </w:rPr>
                <w:t>главой 20</w:t>
              </w:r>
            </w:hyperlink>
            <w:r w:rsidRPr="00C626F7">
              <w:rPr>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 </w:t>
            </w:r>
          </w:p>
        </w:tc>
      </w:tr>
      <w:tr w:rsidR="00FA1608" w:rsidRPr="001E1797" w:rsidTr="001E1797">
        <w:trPr>
          <w:trHeight w:val="68"/>
        </w:trPr>
        <w:tc>
          <w:tcPr>
            <w:tcW w:w="950" w:type="pct"/>
            <w:shd w:val="clear" w:color="auto" w:fill="auto"/>
            <w:hideMark/>
          </w:tcPr>
          <w:p w:rsidR="00FA1608" w:rsidRPr="001E1797" w:rsidRDefault="00FA1608" w:rsidP="0085330F">
            <w:pPr>
              <w:jc w:val="center"/>
              <w:rPr>
                <w:bCs/>
                <w:sz w:val="20"/>
                <w:szCs w:val="20"/>
              </w:rPr>
            </w:pPr>
            <w:r w:rsidRPr="001E1797">
              <w:rPr>
                <w:bCs/>
                <w:sz w:val="20"/>
                <w:szCs w:val="20"/>
              </w:rPr>
              <w:t>690</w:t>
            </w:r>
          </w:p>
        </w:tc>
        <w:tc>
          <w:tcPr>
            <w:tcW w:w="1262" w:type="pct"/>
            <w:shd w:val="clear" w:color="auto" w:fill="auto"/>
            <w:hideMark/>
          </w:tcPr>
          <w:p w:rsidR="00FA1608" w:rsidRPr="001E1797" w:rsidRDefault="00FA1608" w:rsidP="0085330F">
            <w:pPr>
              <w:jc w:val="center"/>
              <w:rPr>
                <w:bCs/>
                <w:sz w:val="20"/>
                <w:szCs w:val="20"/>
              </w:rPr>
            </w:pPr>
          </w:p>
        </w:tc>
        <w:tc>
          <w:tcPr>
            <w:tcW w:w="2788" w:type="pct"/>
            <w:shd w:val="clear" w:color="auto" w:fill="auto"/>
            <w:hideMark/>
          </w:tcPr>
          <w:p w:rsidR="00FA1608" w:rsidRPr="00C626F7" w:rsidRDefault="00FA1608" w:rsidP="00C626F7">
            <w:pPr>
              <w:jc w:val="both"/>
              <w:rPr>
                <w:bCs/>
                <w:sz w:val="20"/>
                <w:szCs w:val="20"/>
              </w:rPr>
            </w:pPr>
            <w:r w:rsidRPr="00C626F7">
              <w:rPr>
                <w:bCs/>
                <w:sz w:val="20"/>
                <w:szCs w:val="20"/>
              </w:rPr>
              <w:t xml:space="preserve">Аппарат Губернатора, Правительства </w:t>
            </w:r>
            <w:r w:rsidR="00C626F7">
              <w:rPr>
                <w:bCs/>
                <w:sz w:val="20"/>
                <w:szCs w:val="20"/>
              </w:rPr>
              <w:t>Ханты-Мансийского автономного округа – Югры</w:t>
            </w:r>
          </w:p>
        </w:tc>
      </w:tr>
      <w:tr w:rsidR="00FA1608" w:rsidRPr="001E1797" w:rsidTr="001E1797">
        <w:trPr>
          <w:trHeight w:val="68"/>
        </w:trPr>
        <w:tc>
          <w:tcPr>
            <w:tcW w:w="950" w:type="pct"/>
            <w:shd w:val="clear" w:color="auto" w:fill="auto"/>
            <w:hideMark/>
          </w:tcPr>
          <w:p w:rsidR="00FA1608" w:rsidRPr="001E1797" w:rsidRDefault="00FA1608" w:rsidP="0085330F">
            <w:pPr>
              <w:jc w:val="center"/>
              <w:rPr>
                <w:sz w:val="20"/>
                <w:szCs w:val="20"/>
              </w:rPr>
            </w:pPr>
            <w:r w:rsidRPr="001E1797">
              <w:rPr>
                <w:sz w:val="20"/>
                <w:szCs w:val="20"/>
              </w:rPr>
              <w:t>690</w:t>
            </w:r>
          </w:p>
        </w:tc>
        <w:tc>
          <w:tcPr>
            <w:tcW w:w="1262" w:type="pct"/>
            <w:shd w:val="clear" w:color="auto" w:fill="auto"/>
            <w:hideMark/>
          </w:tcPr>
          <w:p w:rsidR="00FA1608" w:rsidRPr="001E1797" w:rsidRDefault="00FA1608" w:rsidP="0085330F">
            <w:pPr>
              <w:jc w:val="center"/>
              <w:rPr>
                <w:sz w:val="20"/>
                <w:szCs w:val="20"/>
              </w:rPr>
            </w:pPr>
            <w:r w:rsidRPr="001E1797">
              <w:rPr>
                <w:sz w:val="20"/>
                <w:szCs w:val="20"/>
              </w:rPr>
              <w:t>1 16 01053 01 0000 140</w:t>
            </w:r>
          </w:p>
        </w:tc>
        <w:tc>
          <w:tcPr>
            <w:tcW w:w="2788" w:type="pct"/>
            <w:shd w:val="clear" w:color="auto" w:fill="auto"/>
            <w:hideMark/>
          </w:tcPr>
          <w:p w:rsidR="00FA1608" w:rsidRPr="00C626F7" w:rsidRDefault="00FA1608" w:rsidP="00C626F7">
            <w:pPr>
              <w:jc w:val="both"/>
              <w:rPr>
                <w:sz w:val="20"/>
                <w:szCs w:val="20"/>
              </w:rPr>
            </w:pPr>
            <w:r w:rsidRPr="00C626F7">
              <w:rPr>
                <w:sz w:val="20"/>
                <w:szCs w:val="20"/>
              </w:rPr>
              <w:t xml:space="preserve">Административные штрафы, установленные </w:t>
            </w:r>
            <w:r w:rsidR="00C626F7">
              <w:rPr>
                <w:sz w:val="20"/>
                <w:szCs w:val="20"/>
              </w:rPr>
              <w:t>г</w:t>
            </w:r>
            <w:r w:rsidRPr="00C626F7">
              <w:rPr>
                <w:sz w:val="20"/>
                <w:szCs w:val="20"/>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hideMark/>
          </w:tcPr>
          <w:p w:rsidR="00FA1608" w:rsidRPr="001E1797" w:rsidRDefault="00FA1608" w:rsidP="0085330F">
            <w:pPr>
              <w:jc w:val="center"/>
              <w:rPr>
                <w:sz w:val="20"/>
                <w:szCs w:val="20"/>
              </w:rPr>
            </w:pPr>
            <w:r w:rsidRPr="001E1797">
              <w:rPr>
                <w:sz w:val="20"/>
                <w:szCs w:val="20"/>
              </w:rPr>
              <w:t>690</w:t>
            </w:r>
          </w:p>
        </w:tc>
        <w:tc>
          <w:tcPr>
            <w:tcW w:w="1262" w:type="pct"/>
            <w:shd w:val="clear" w:color="auto" w:fill="auto"/>
            <w:hideMark/>
          </w:tcPr>
          <w:p w:rsidR="00FA1608" w:rsidRPr="001E1797" w:rsidRDefault="00FA1608" w:rsidP="0085330F">
            <w:pPr>
              <w:jc w:val="center"/>
              <w:rPr>
                <w:sz w:val="20"/>
                <w:szCs w:val="20"/>
              </w:rPr>
            </w:pPr>
            <w:r w:rsidRPr="001E1797">
              <w:rPr>
                <w:sz w:val="20"/>
                <w:szCs w:val="20"/>
              </w:rPr>
              <w:t>1 16 01053 01 0035 140</w:t>
            </w:r>
          </w:p>
        </w:tc>
        <w:tc>
          <w:tcPr>
            <w:tcW w:w="2788" w:type="pct"/>
            <w:shd w:val="clear" w:color="auto" w:fill="auto"/>
            <w:hideMark/>
          </w:tcPr>
          <w:p w:rsidR="00FA1608" w:rsidRPr="001E1797" w:rsidRDefault="00FA1608" w:rsidP="00C626F7">
            <w:pPr>
              <w:jc w:val="both"/>
              <w:rPr>
                <w:sz w:val="20"/>
                <w:szCs w:val="20"/>
              </w:rPr>
            </w:pPr>
            <w:r w:rsidRPr="001E1797">
              <w:rPr>
                <w:sz w:val="20"/>
                <w:szCs w:val="20"/>
              </w:rPr>
              <w:t xml:space="preserve">Административные штрафы, установленные </w:t>
            </w:r>
            <w:r w:rsidR="00C626F7">
              <w:rPr>
                <w:sz w:val="20"/>
                <w:szCs w:val="20"/>
              </w:rPr>
              <w:t>г</w:t>
            </w:r>
            <w:r w:rsidRPr="001E1797">
              <w:rPr>
                <w:sz w:val="20"/>
                <w:szCs w:val="20"/>
              </w:rPr>
              <w:t xml:space="preserve">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 </w:t>
            </w:r>
          </w:p>
        </w:tc>
      </w:tr>
      <w:tr w:rsidR="00FA1608" w:rsidRPr="001E1797" w:rsidTr="001E1797">
        <w:trPr>
          <w:trHeight w:val="68"/>
        </w:trPr>
        <w:tc>
          <w:tcPr>
            <w:tcW w:w="950" w:type="pct"/>
            <w:shd w:val="clear" w:color="auto" w:fill="auto"/>
            <w:hideMark/>
          </w:tcPr>
          <w:p w:rsidR="00FA1608" w:rsidRPr="001E1797" w:rsidRDefault="00FA1608" w:rsidP="0085330F">
            <w:pPr>
              <w:jc w:val="center"/>
              <w:rPr>
                <w:sz w:val="20"/>
                <w:szCs w:val="20"/>
              </w:rPr>
            </w:pPr>
            <w:r w:rsidRPr="001E1797">
              <w:rPr>
                <w:sz w:val="20"/>
                <w:szCs w:val="20"/>
              </w:rPr>
              <w:t>690</w:t>
            </w:r>
          </w:p>
        </w:tc>
        <w:tc>
          <w:tcPr>
            <w:tcW w:w="1262" w:type="pct"/>
            <w:shd w:val="clear" w:color="auto" w:fill="auto"/>
            <w:hideMark/>
          </w:tcPr>
          <w:p w:rsidR="00FA1608" w:rsidRPr="001E1797" w:rsidRDefault="00FA1608" w:rsidP="0085330F">
            <w:pPr>
              <w:jc w:val="center"/>
              <w:rPr>
                <w:sz w:val="20"/>
                <w:szCs w:val="20"/>
              </w:rPr>
            </w:pPr>
            <w:r w:rsidRPr="001E1797">
              <w:rPr>
                <w:sz w:val="20"/>
                <w:szCs w:val="20"/>
              </w:rPr>
              <w:t>1 16 01053 01 9000 140</w:t>
            </w:r>
          </w:p>
        </w:tc>
        <w:tc>
          <w:tcPr>
            <w:tcW w:w="2788" w:type="pct"/>
            <w:shd w:val="clear" w:color="auto" w:fill="auto"/>
            <w:hideMark/>
          </w:tcPr>
          <w:p w:rsidR="00FA1608" w:rsidRPr="001E1797" w:rsidRDefault="00FA1608" w:rsidP="00C626F7">
            <w:pPr>
              <w:jc w:val="both"/>
              <w:rPr>
                <w:sz w:val="20"/>
                <w:szCs w:val="20"/>
              </w:rPr>
            </w:pPr>
            <w:r w:rsidRPr="001E1797">
              <w:rPr>
                <w:sz w:val="20"/>
                <w:szCs w:val="20"/>
              </w:rPr>
              <w:t xml:space="preserve">Административные штрафы, установленные </w:t>
            </w:r>
            <w:r w:rsidR="00C626F7">
              <w:rPr>
                <w:sz w:val="20"/>
                <w:szCs w:val="20"/>
              </w:rPr>
              <w:t>г</w:t>
            </w:r>
            <w:r w:rsidRPr="001E1797">
              <w:rPr>
                <w:sz w:val="20"/>
                <w:szCs w:val="20"/>
              </w:rPr>
              <w:t xml:space="preserve">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 </w:t>
            </w:r>
          </w:p>
        </w:tc>
      </w:tr>
      <w:tr w:rsidR="00FA1608" w:rsidRPr="001E1797" w:rsidTr="001E1797">
        <w:trPr>
          <w:trHeight w:val="68"/>
        </w:trPr>
        <w:tc>
          <w:tcPr>
            <w:tcW w:w="950" w:type="pct"/>
            <w:shd w:val="clear" w:color="auto" w:fill="auto"/>
            <w:hideMark/>
          </w:tcPr>
          <w:p w:rsidR="00FA1608" w:rsidRPr="001E1797" w:rsidRDefault="00FA1608" w:rsidP="0085330F">
            <w:pPr>
              <w:jc w:val="center"/>
              <w:rPr>
                <w:sz w:val="20"/>
                <w:szCs w:val="20"/>
              </w:rPr>
            </w:pPr>
            <w:r w:rsidRPr="001E1797">
              <w:rPr>
                <w:sz w:val="20"/>
                <w:szCs w:val="20"/>
              </w:rPr>
              <w:t>690</w:t>
            </w:r>
          </w:p>
        </w:tc>
        <w:tc>
          <w:tcPr>
            <w:tcW w:w="1262" w:type="pct"/>
            <w:shd w:val="clear" w:color="auto" w:fill="auto"/>
            <w:hideMark/>
          </w:tcPr>
          <w:p w:rsidR="00FA1608" w:rsidRPr="001E1797" w:rsidRDefault="00FA1608" w:rsidP="0085330F">
            <w:pPr>
              <w:jc w:val="center"/>
              <w:rPr>
                <w:sz w:val="20"/>
                <w:szCs w:val="20"/>
              </w:rPr>
            </w:pPr>
            <w:r w:rsidRPr="001E1797">
              <w:rPr>
                <w:sz w:val="20"/>
                <w:szCs w:val="20"/>
              </w:rPr>
              <w:t>1 16 01063 01 0000 140</w:t>
            </w:r>
          </w:p>
        </w:tc>
        <w:tc>
          <w:tcPr>
            <w:tcW w:w="2788" w:type="pct"/>
            <w:shd w:val="clear" w:color="auto" w:fill="auto"/>
            <w:hideMark/>
          </w:tcPr>
          <w:p w:rsidR="00FA1608" w:rsidRPr="001E1797" w:rsidRDefault="00FA1608" w:rsidP="00C626F7">
            <w:pPr>
              <w:jc w:val="both"/>
              <w:rPr>
                <w:sz w:val="20"/>
                <w:szCs w:val="20"/>
              </w:rPr>
            </w:pPr>
            <w:r w:rsidRPr="001E1797">
              <w:rPr>
                <w:sz w:val="20"/>
                <w:szCs w:val="20"/>
              </w:rPr>
              <w:t xml:space="preserve">Административные штрафы, установленные </w:t>
            </w:r>
            <w:r w:rsidR="00C626F7">
              <w:rPr>
                <w:sz w:val="20"/>
                <w:szCs w:val="20"/>
              </w:rPr>
              <w:t>г</w:t>
            </w:r>
            <w:r w:rsidRPr="001E1797">
              <w:rPr>
                <w:sz w:val="20"/>
                <w:szCs w:val="20"/>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hideMark/>
          </w:tcPr>
          <w:p w:rsidR="00FA1608" w:rsidRPr="001E1797" w:rsidRDefault="00FA1608" w:rsidP="0085330F">
            <w:pPr>
              <w:jc w:val="center"/>
              <w:rPr>
                <w:sz w:val="20"/>
                <w:szCs w:val="20"/>
              </w:rPr>
            </w:pPr>
            <w:r w:rsidRPr="001E1797">
              <w:rPr>
                <w:sz w:val="20"/>
                <w:szCs w:val="20"/>
              </w:rPr>
              <w:t>690</w:t>
            </w:r>
          </w:p>
        </w:tc>
        <w:tc>
          <w:tcPr>
            <w:tcW w:w="1262" w:type="pct"/>
            <w:shd w:val="clear" w:color="auto" w:fill="auto"/>
            <w:hideMark/>
          </w:tcPr>
          <w:p w:rsidR="00FA1608" w:rsidRPr="001E1797" w:rsidRDefault="00FA1608" w:rsidP="0085330F">
            <w:pPr>
              <w:jc w:val="center"/>
              <w:rPr>
                <w:sz w:val="20"/>
                <w:szCs w:val="20"/>
              </w:rPr>
            </w:pPr>
            <w:r w:rsidRPr="001E1797">
              <w:rPr>
                <w:sz w:val="20"/>
                <w:szCs w:val="20"/>
              </w:rPr>
              <w:t>1 16 01063 01 0009 140</w:t>
            </w:r>
          </w:p>
        </w:tc>
        <w:tc>
          <w:tcPr>
            <w:tcW w:w="2788" w:type="pct"/>
            <w:shd w:val="clear" w:color="auto" w:fill="auto"/>
            <w:hideMark/>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1 16 01063 01 0091 140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tc>
      </w:tr>
      <w:tr w:rsidR="00FA1608" w:rsidRPr="001E1797" w:rsidTr="001E1797">
        <w:trPr>
          <w:trHeight w:val="68"/>
        </w:trPr>
        <w:tc>
          <w:tcPr>
            <w:tcW w:w="950" w:type="pct"/>
            <w:shd w:val="clear" w:color="auto" w:fill="auto"/>
            <w:hideMark/>
          </w:tcPr>
          <w:p w:rsidR="00FA1608" w:rsidRPr="001E1797" w:rsidRDefault="00FA1608" w:rsidP="0085330F">
            <w:pPr>
              <w:jc w:val="center"/>
              <w:rPr>
                <w:sz w:val="20"/>
                <w:szCs w:val="20"/>
              </w:rPr>
            </w:pPr>
            <w:r w:rsidRPr="001E1797">
              <w:rPr>
                <w:sz w:val="20"/>
                <w:szCs w:val="20"/>
              </w:rPr>
              <w:t>690</w:t>
            </w:r>
          </w:p>
        </w:tc>
        <w:tc>
          <w:tcPr>
            <w:tcW w:w="1262" w:type="pct"/>
            <w:shd w:val="clear" w:color="auto" w:fill="auto"/>
            <w:hideMark/>
          </w:tcPr>
          <w:p w:rsidR="00FA1608" w:rsidRPr="001E1797" w:rsidRDefault="00FA1608" w:rsidP="0085330F">
            <w:pPr>
              <w:jc w:val="center"/>
              <w:rPr>
                <w:sz w:val="20"/>
                <w:szCs w:val="20"/>
              </w:rPr>
            </w:pPr>
            <w:r w:rsidRPr="001E1797">
              <w:rPr>
                <w:sz w:val="20"/>
                <w:szCs w:val="20"/>
              </w:rPr>
              <w:t>1 16 01063 01 0101 140</w:t>
            </w:r>
          </w:p>
        </w:tc>
        <w:tc>
          <w:tcPr>
            <w:tcW w:w="2788" w:type="pct"/>
            <w:shd w:val="clear" w:color="auto" w:fill="auto"/>
            <w:hideMark/>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прав(штрафы за побои) </w:t>
            </w:r>
          </w:p>
        </w:tc>
      </w:tr>
      <w:tr w:rsidR="00FA1608" w:rsidRPr="001E1797" w:rsidTr="001E1797">
        <w:trPr>
          <w:trHeight w:val="68"/>
        </w:trPr>
        <w:tc>
          <w:tcPr>
            <w:tcW w:w="950" w:type="pct"/>
            <w:shd w:val="clear" w:color="auto" w:fill="auto"/>
            <w:hideMark/>
          </w:tcPr>
          <w:p w:rsidR="00FA1608" w:rsidRPr="001E1797" w:rsidRDefault="00FA1608" w:rsidP="0085330F">
            <w:pPr>
              <w:jc w:val="center"/>
              <w:rPr>
                <w:sz w:val="20"/>
                <w:szCs w:val="20"/>
              </w:rPr>
            </w:pPr>
            <w:r w:rsidRPr="001E1797">
              <w:rPr>
                <w:sz w:val="20"/>
                <w:szCs w:val="20"/>
              </w:rPr>
              <w:t>690</w:t>
            </w:r>
          </w:p>
        </w:tc>
        <w:tc>
          <w:tcPr>
            <w:tcW w:w="1262" w:type="pct"/>
            <w:shd w:val="clear" w:color="auto" w:fill="auto"/>
            <w:hideMark/>
          </w:tcPr>
          <w:p w:rsidR="00FA1608" w:rsidRPr="001E1797" w:rsidRDefault="00FA1608" w:rsidP="0085330F">
            <w:pPr>
              <w:jc w:val="center"/>
              <w:rPr>
                <w:sz w:val="20"/>
                <w:szCs w:val="20"/>
              </w:rPr>
            </w:pPr>
            <w:r w:rsidRPr="001E1797">
              <w:rPr>
                <w:sz w:val="20"/>
                <w:szCs w:val="20"/>
              </w:rPr>
              <w:t>1 16 01063 01 9000 140</w:t>
            </w:r>
          </w:p>
        </w:tc>
        <w:tc>
          <w:tcPr>
            <w:tcW w:w="2788" w:type="pct"/>
            <w:shd w:val="clear" w:color="auto" w:fill="auto"/>
            <w:hideMark/>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 </w:t>
            </w:r>
          </w:p>
        </w:tc>
      </w:tr>
      <w:tr w:rsidR="00FA1608" w:rsidRPr="001E1797" w:rsidTr="001E1797">
        <w:trPr>
          <w:trHeight w:val="68"/>
        </w:trPr>
        <w:tc>
          <w:tcPr>
            <w:tcW w:w="950" w:type="pct"/>
            <w:shd w:val="clear" w:color="auto" w:fill="auto"/>
            <w:hideMark/>
          </w:tcPr>
          <w:p w:rsidR="00FA1608" w:rsidRPr="001E1797" w:rsidRDefault="00FA1608" w:rsidP="0085330F">
            <w:pPr>
              <w:jc w:val="center"/>
              <w:rPr>
                <w:sz w:val="20"/>
                <w:szCs w:val="20"/>
              </w:rPr>
            </w:pPr>
            <w:r w:rsidRPr="001E1797">
              <w:rPr>
                <w:sz w:val="20"/>
                <w:szCs w:val="20"/>
              </w:rPr>
              <w:t>690</w:t>
            </w:r>
          </w:p>
        </w:tc>
        <w:tc>
          <w:tcPr>
            <w:tcW w:w="1262" w:type="pct"/>
            <w:shd w:val="clear" w:color="auto" w:fill="auto"/>
            <w:hideMark/>
          </w:tcPr>
          <w:p w:rsidR="00FA1608" w:rsidRPr="001E1797" w:rsidRDefault="00FA1608" w:rsidP="0085330F">
            <w:pPr>
              <w:jc w:val="center"/>
              <w:rPr>
                <w:sz w:val="20"/>
                <w:szCs w:val="20"/>
              </w:rPr>
            </w:pPr>
            <w:r w:rsidRPr="001E1797">
              <w:rPr>
                <w:sz w:val="20"/>
                <w:szCs w:val="20"/>
              </w:rPr>
              <w:t>1 16 01073 01 0000 140</w:t>
            </w:r>
          </w:p>
        </w:tc>
        <w:tc>
          <w:tcPr>
            <w:tcW w:w="2788" w:type="pct"/>
            <w:shd w:val="clear" w:color="auto" w:fill="auto"/>
            <w:hideMark/>
          </w:tcPr>
          <w:p w:rsidR="00FA1608" w:rsidRPr="001E1797" w:rsidRDefault="00FA1608" w:rsidP="00AB4A0C">
            <w:pPr>
              <w:jc w:val="both"/>
              <w:rPr>
                <w:sz w:val="20"/>
                <w:szCs w:val="20"/>
              </w:rPr>
            </w:pPr>
            <w:r w:rsidRPr="001E1797">
              <w:rPr>
                <w:sz w:val="20"/>
                <w:szCs w:val="20"/>
              </w:rPr>
              <w:t xml:space="preserve">Административные штрафы, установленные </w:t>
            </w:r>
            <w:r w:rsidR="00AB4A0C">
              <w:rPr>
                <w:sz w:val="20"/>
                <w:szCs w:val="20"/>
              </w:rPr>
              <w:t>г</w:t>
            </w:r>
            <w:r w:rsidRPr="001E1797">
              <w:rPr>
                <w:sz w:val="20"/>
                <w:szCs w:val="20"/>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1 16 01073 01 0027 140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 </w:t>
            </w:r>
          </w:p>
        </w:tc>
      </w:tr>
      <w:tr w:rsidR="00FA1608" w:rsidRPr="001E1797" w:rsidTr="001E1797">
        <w:trPr>
          <w:trHeight w:val="68"/>
        </w:trPr>
        <w:tc>
          <w:tcPr>
            <w:tcW w:w="950" w:type="pct"/>
            <w:shd w:val="clear" w:color="auto" w:fill="auto"/>
            <w:hideMark/>
          </w:tcPr>
          <w:p w:rsidR="00FA1608" w:rsidRPr="001E1797" w:rsidRDefault="00FA1608" w:rsidP="0085330F">
            <w:pPr>
              <w:jc w:val="center"/>
              <w:rPr>
                <w:sz w:val="20"/>
                <w:szCs w:val="20"/>
              </w:rPr>
            </w:pPr>
            <w:r w:rsidRPr="001E1797">
              <w:rPr>
                <w:sz w:val="20"/>
                <w:szCs w:val="20"/>
              </w:rPr>
              <w:t>690</w:t>
            </w:r>
          </w:p>
        </w:tc>
        <w:tc>
          <w:tcPr>
            <w:tcW w:w="1262" w:type="pct"/>
            <w:shd w:val="clear" w:color="auto" w:fill="auto"/>
            <w:hideMark/>
          </w:tcPr>
          <w:p w:rsidR="00FA1608" w:rsidRPr="001E1797" w:rsidRDefault="00FA1608" w:rsidP="0085330F">
            <w:pPr>
              <w:jc w:val="center"/>
              <w:rPr>
                <w:sz w:val="20"/>
                <w:szCs w:val="20"/>
              </w:rPr>
            </w:pPr>
            <w:r w:rsidRPr="001E1797">
              <w:rPr>
                <w:sz w:val="20"/>
                <w:szCs w:val="20"/>
              </w:rPr>
              <w:t>1 16 01083 01 0000 140</w:t>
            </w:r>
          </w:p>
        </w:tc>
        <w:tc>
          <w:tcPr>
            <w:tcW w:w="2788" w:type="pct"/>
            <w:shd w:val="clear" w:color="auto" w:fill="auto"/>
            <w:hideMark/>
          </w:tcPr>
          <w:p w:rsidR="00FA1608" w:rsidRPr="001E1797" w:rsidRDefault="00FA1608" w:rsidP="00C626F7">
            <w:pPr>
              <w:jc w:val="both"/>
              <w:rPr>
                <w:sz w:val="20"/>
                <w:szCs w:val="20"/>
              </w:rPr>
            </w:pPr>
            <w:r w:rsidRPr="001E1797">
              <w:rPr>
                <w:sz w:val="20"/>
                <w:szCs w:val="20"/>
              </w:rPr>
              <w:t xml:space="preserve">Административные штрафы, установленные </w:t>
            </w:r>
            <w:r w:rsidR="00C626F7">
              <w:rPr>
                <w:sz w:val="20"/>
                <w:szCs w:val="20"/>
              </w:rPr>
              <w:t>г</w:t>
            </w:r>
            <w:r w:rsidRPr="001E1797">
              <w:rPr>
                <w:sz w:val="20"/>
                <w:szCs w:val="20"/>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1 16 01113 01 0000 140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1 16 01133 01 0000 140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1 16 01143 01 0000 140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1 16 01143 01 0016 140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1 16 01153 01 0000 140</w:t>
            </w:r>
          </w:p>
        </w:tc>
        <w:tc>
          <w:tcPr>
            <w:tcW w:w="2788" w:type="pct"/>
            <w:shd w:val="clear" w:color="auto" w:fill="auto"/>
          </w:tcPr>
          <w:p w:rsidR="00FA1608" w:rsidRPr="001E1797" w:rsidRDefault="00FA1608" w:rsidP="00C626F7">
            <w:pPr>
              <w:jc w:val="both"/>
              <w:rPr>
                <w:sz w:val="20"/>
                <w:szCs w:val="20"/>
              </w:rPr>
            </w:pPr>
            <w:r w:rsidRPr="001E1797">
              <w:rPr>
                <w:sz w:val="20"/>
                <w:szCs w:val="20"/>
              </w:rPr>
              <w:t xml:space="preserve">Административные штрафы, установленные </w:t>
            </w:r>
            <w:r w:rsidR="00C626F7">
              <w:rPr>
                <w:sz w:val="20"/>
                <w:szCs w:val="20"/>
              </w:rPr>
              <w:t>г</w:t>
            </w:r>
            <w:r w:rsidRPr="001E1797">
              <w:rPr>
                <w:sz w:val="20"/>
                <w:szCs w:val="20"/>
              </w:rPr>
              <w:t>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1 16 01153 01 0005 140</w:t>
            </w:r>
          </w:p>
        </w:tc>
        <w:tc>
          <w:tcPr>
            <w:tcW w:w="2788" w:type="pct"/>
            <w:shd w:val="clear" w:color="auto" w:fill="auto"/>
          </w:tcPr>
          <w:p w:rsidR="00FA1608" w:rsidRPr="001E1797" w:rsidRDefault="00FA1608" w:rsidP="00C626F7">
            <w:pPr>
              <w:jc w:val="both"/>
              <w:rPr>
                <w:sz w:val="20"/>
                <w:szCs w:val="20"/>
              </w:rPr>
            </w:pPr>
            <w:r w:rsidRPr="001E1797">
              <w:rPr>
                <w:sz w:val="20"/>
                <w:szCs w:val="20"/>
              </w:rPr>
              <w:t xml:space="preserve">Административные штрафы, установленные </w:t>
            </w:r>
            <w:r w:rsidR="00C626F7">
              <w:rPr>
                <w:sz w:val="20"/>
                <w:szCs w:val="20"/>
              </w:rPr>
              <w:t>г</w:t>
            </w:r>
            <w:r w:rsidRPr="001E1797">
              <w:rPr>
                <w:sz w:val="20"/>
                <w:szCs w:val="20"/>
              </w:rPr>
              <w:t xml:space="preserve">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1 16 01153 01 0006 140</w:t>
            </w:r>
          </w:p>
        </w:tc>
        <w:tc>
          <w:tcPr>
            <w:tcW w:w="2788" w:type="pct"/>
            <w:shd w:val="clear" w:color="auto" w:fill="auto"/>
          </w:tcPr>
          <w:p w:rsidR="00FA1608" w:rsidRPr="001E1797" w:rsidRDefault="00FA1608" w:rsidP="00C626F7">
            <w:pPr>
              <w:jc w:val="both"/>
              <w:rPr>
                <w:sz w:val="20"/>
                <w:szCs w:val="20"/>
              </w:rPr>
            </w:pPr>
            <w:r w:rsidRPr="001E1797">
              <w:rPr>
                <w:sz w:val="20"/>
                <w:szCs w:val="20"/>
              </w:rPr>
              <w:t xml:space="preserve">Административные штрафы, установленные </w:t>
            </w:r>
            <w:r w:rsidR="00C626F7">
              <w:rPr>
                <w:sz w:val="20"/>
                <w:szCs w:val="20"/>
              </w:rPr>
              <w:t>г</w:t>
            </w:r>
            <w:r w:rsidRPr="001E1797">
              <w:rPr>
                <w:sz w:val="20"/>
                <w:szCs w:val="20"/>
              </w:rPr>
              <w:t xml:space="preserve">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1 16 01153 01 9000 140</w:t>
            </w:r>
          </w:p>
        </w:tc>
        <w:tc>
          <w:tcPr>
            <w:tcW w:w="2788" w:type="pct"/>
            <w:shd w:val="clear" w:color="auto" w:fill="auto"/>
          </w:tcPr>
          <w:p w:rsidR="00FA1608" w:rsidRPr="001E1797" w:rsidRDefault="00FA1608" w:rsidP="00C626F7">
            <w:pPr>
              <w:jc w:val="both"/>
              <w:rPr>
                <w:sz w:val="20"/>
                <w:szCs w:val="20"/>
              </w:rPr>
            </w:pPr>
            <w:r w:rsidRPr="001E1797">
              <w:rPr>
                <w:sz w:val="20"/>
                <w:szCs w:val="20"/>
              </w:rPr>
              <w:t xml:space="preserve">Административные штрафы, установленные </w:t>
            </w:r>
            <w:r w:rsidR="00C626F7">
              <w:rPr>
                <w:sz w:val="20"/>
                <w:szCs w:val="20"/>
              </w:rPr>
              <w:t>г</w:t>
            </w:r>
            <w:r w:rsidRPr="001E1797">
              <w:rPr>
                <w:sz w:val="20"/>
                <w:szCs w:val="20"/>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1 16 01173 01 0000 140</w:t>
            </w:r>
          </w:p>
        </w:tc>
        <w:tc>
          <w:tcPr>
            <w:tcW w:w="2788" w:type="pct"/>
            <w:shd w:val="clear" w:color="auto" w:fill="auto"/>
          </w:tcPr>
          <w:p w:rsidR="00FA1608" w:rsidRPr="001E1797" w:rsidRDefault="00FA1608" w:rsidP="00C626F7">
            <w:pPr>
              <w:jc w:val="both"/>
              <w:rPr>
                <w:sz w:val="20"/>
                <w:szCs w:val="20"/>
              </w:rPr>
            </w:pPr>
            <w:r w:rsidRPr="001E1797">
              <w:rPr>
                <w:sz w:val="20"/>
                <w:szCs w:val="20"/>
              </w:rPr>
              <w:t xml:space="preserve">Административные штрафы, установленные </w:t>
            </w:r>
            <w:r w:rsidR="00C626F7">
              <w:rPr>
                <w:sz w:val="20"/>
                <w:szCs w:val="20"/>
              </w:rPr>
              <w:t>г</w:t>
            </w:r>
            <w:r w:rsidRPr="001E1797">
              <w:rPr>
                <w:sz w:val="20"/>
                <w:szCs w:val="20"/>
              </w:rPr>
              <w:t>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1 16 01193 01 0000 140</w:t>
            </w:r>
          </w:p>
        </w:tc>
        <w:tc>
          <w:tcPr>
            <w:tcW w:w="2788" w:type="pct"/>
            <w:shd w:val="clear" w:color="auto" w:fill="auto"/>
          </w:tcPr>
          <w:p w:rsidR="00FA1608" w:rsidRPr="001E1797" w:rsidRDefault="00FA1608" w:rsidP="00C626F7">
            <w:pPr>
              <w:jc w:val="both"/>
              <w:rPr>
                <w:sz w:val="20"/>
                <w:szCs w:val="20"/>
              </w:rPr>
            </w:pPr>
            <w:r w:rsidRPr="001E1797">
              <w:rPr>
                <w:sz w:val="20"/>
                <w:szCs w:val="20"/>
              </w:rPr>
              <w:t xml:space="preserve">Административные штрафы, установленные </w:t>
            </w:r>
            <w:r w:rsidR="00C626F7">
              <w:rPr>
                <w:sz w:val="20"/>
                <w:szCs w:val="20"/>
              </w:rPr>
              <w:t>г</w:t>
            </w:r>
            <w:r w:rsidRPr="001E1797">
              <w:rPr>
                <w:sz w:val="20"/>
                <w:szCs w:val="20"/>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1 16 01193 01 0013 140</w:t>
            </w:r>
          </w:p>
        </w:tc>
        <w:tc>
          <w:tcPr>
            <w:tcW w:w="2788" w:type="pct"/>
            <w:shd w:val="clear" w:color="auto" w:fill="auto"/>
          </w:tcPr>
          <w:p w:rsidR="00FA1608" w:rsidRPr="001E1797" w:rsidRDefault="00FA1608" w:rsidP="00C626F7">
            <w:pPr>
              <w:jc w:val="both"/>
              <w:rPr>
                <w:sz w:val="20"/>
                <w:szCs w:val="20"/>
              </w:rPr>
            </w:pPr>
            <w:r w:rsidRPr="001E1797">
              <w:rPr>
                <w:sz w:val="20"/>
                <w:szCs w:val="20"/>
              </w:rPr>
              <w:t xml:space="preserve">Административные штрафы, установленные </w:t>
            </w:r>
            <w:r w:rsidR="00C626F7">
              <w:rPr>
                <w:sz w:val="20"/>
                <w:szCs w:val="20"/>
              </w:rPr>
              <w:t>г</w:t>
            </w:r>
            <w:r w:rsidRPr="001E1797">
              <w:rPr>
                <w:sz w:val="20"/>
                <w:szCs w:val="20"/>
              </w:rPr>
              <w:t xml:space="preserve">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 </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1 16 01193 01 0028 140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1 16 01193 01 9000 140</w:t>
            </w:r>
          </w:p>
        </w:tc>
        <w:tc>
          <w:tcPr>
            <w:tcW w:w="2788" w:type="pct"/>
            <w:shd w:val="clear" w:color="auto" w:fill="auto"/>
          </w:tcPr>
          <w:p w:rsidR="00FA1608" w:rsidRPr="001E1797" w:rsidRDefault="00FA1608" w:rsidP="00C626F7">
            <w:pPr>
              <w:jc w:val="both"/>
              <w:rPr>
                <w:sz w:val="20"/>
                <w:szCs w:val="20"/>
              </w:rPr>
            </w:pPr>
            <w:r w:rsidRPr="001E1797">
              <w:rPr>
                <w:sz w:val="20"/>
                <w:szCs w:val="20"/>
              </w:rPr>
              <w:t xml:space="preserve">Административные штрафы, установленные </w:t>
            </w:r>
            <w:r w:rsidR="00C626F7">
              <w:rPr>
                <w:sz w:val="20"/>
                <w:szCs w:val="20"/>
              </w:rPr>
              <w:t>г</w:t>
            </w:r>
            <w:r w:rsidRPr="001E1797">
              <w:rPr>
                <w:sz w:val="20"/>
                <w:szCs w:val="20"/>
              </w:rPr>
              <w:t xml:space="preserve">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1 16 01203 01 0000 140</w:t>
            </w:r>
          </w:p>
        </w:tc>
        <w:tc>
          <w:tcPr>
            <w:tcW w:w="2788" w:type="pct"/>
            <w:shd w:val="clear" w:color="auto" w:fill="auto"/>
          </w:tcPr>
          <w:p w:rsidR="00FA1608" w:rsidRPr="001E1797" w:rsidRDefault="00FA1608" w:rsidP="00C626F7">
            <w:pPr>
              <w:jc w:val="both"/>
              <w:rPr>
                <w:sz w:val="20"/>
                <w:szCs w:val="20"/>
              </w:rPr>
            </w:pPr>
            <w:r w:rsidRPr="001E1797">
              <w:rPr>
                <w:sz w:val="20"/>
                <w:szCs w:val="20"/>
              </w:rPr>
              <w:t xml:space="preserve">Административные штрафы, установленные </w:t>
            </w:r>
            <w:r w:rsidR="00C626F7">
              <w:rPr>
                <w:sz w:val="20"/>
                <w:szCs w:val="20"/>
              </w:rPr>
              <w:t>г</w:t>
            </w:r>
            <w:r w:rsidRPr="001E1797">
              <w:rPr>
                <w:sz w:val="20"/>
                <w:szCs w:val="20"/>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1 16 01203 01 0008 140</w:t>
            </w:r>
          </w:p>
        </w:tc>
        <w:tc>
          <w:tcPr>
            <w:tcW w:w="2788" w:type="pct"/>
            <w:shd w:val="clear" w:color="auto" w:fill="auto"/>
          </w:tcPr>
          <w:p w:rsidR="00FA1608" w:rsidRPr="001E1797" w:rsidRDefault="00FA1608" w:rsidP="00C626F7">
            <w:pPr>
              <w:jc w:val="both"/>
              <w:rPr>
                <w:sz w:val="20"/>
                <w:szCs w:val="20"/>
              </w:rPr>
            </w:pPr>
            <w:r w:rsidRPr="001E1797">
              <w:rPr>
                <w:sz w:val="20"/>
                <w:szCs w:val="20"/>
              </w:rPr>
              <w:t xml:space="preserve">Административные штрафы, установленные </w:t>
            </w:r>
            <w:r w:rsidR="00C626F7">
              <w:rPr>
                <w:sz w:val="20"/>
                <w:szCs w:val="20"/>
              </w:rPr>
              <w:t>г</w:t>
            </w:r>
            <w:r w:rsidRPr="001E1797">
              <w:rPr>
                <w:sz w:val="20"/>
                <w:szCs w:val="20"/>
              </w:rPr>
              <w:t xml:space="preserve">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1 16 01203 01 0010 140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1 16 01203 01 0012 140</w:t>
            </w:r>
          </w:p>
        </w:tc>
        <w:tc>
          <w:tcPr>
            <w:tcW w:w="2788" w:type="pct"/>
            <w:shd w:val="clear" w:color="auto" w:fill="auto"/>
          </w:tcPr>
          <w:p w:rsidR="00FA1608" w:rsidRPr="001E1797" w:rsidRDefault="00FA1608" w:rsidP="00BE7544">
            <w:pPr>
              <w:jc w:val="both"/>
              <w:rPr>
                <w:sz w:val="20"/>
                <w:szCs w:val="20"/>
              </w:rPr>
            </w:pPr>
            <w:r w:rsidRPr="001E1797">
              <w:rPr>
                <w:sz w:val="20"/>
                <w:szCs w:val="20"/>
              </w:rPr>
              <w:t xml:space="preserve">Административные штрафы, установленные </w:t>
            </w:r>
            <w:r w:rsidR="00BE7544">
              <w:rPr>
                <w:sz w:val="20"/>
                <w:szCs w:val="20"/>
              </w:rPr>
              <w:t>г</w:t>
            </w:r>
            <w:r w:rsidRPr="001E1797">
              <w:rPr>
                <w:sz w:val="20"/>
                <w:szCs w:val="20"/>
              </w:rPr>
              <w:t xml:space="preserve">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1 16 01203 01 0021 140</w:t>
            </w:r>
          </w:p>
        </w:tc>
        <w:tc>
          <w:tcPr>
            <w:tcW w:w="2788" w:type="pct"/>
            <w:shd w:val="clear" w:color="auto" w:fill="auto"/>
          </w:tcPr>
          <w:p w:rsidR="00FA1608" w:rsidRPr="001E1797" w:rsidRDefault="00FA1608" w:rsidP="00BE7544">
            <w:pPr>
              <w:jc w:val="both"/>
              <w:rPr>
                <w:sz w:val="20"/>
                <w:szCs w:val="20"/>
              </w:rPr>
            </w:pPr>
            <w:r w:rsidRPr="001E1797">
              <w:rPr>
                <w:sz w:val="20"/>
                <w:szCs w:val="20"/>
              </w:rPr>
              <w:t xml:space="preserve">Административные штрафы, установленные </w:t>
            </w:r>
            <w:r w:rsidR="00BE7544">
              <w:rPr>
                <w:sz w:val="20"/>
                <w:szCs w:val="20"/>
              </w:rPr>
              <w:t>г</w:t>
            </w:r>
            <w:r w:rsidRPr="001E1797">
              <w:rPr>
                <w:sz w:val="20"/>
                <w:szCs w:val="20"/>
              </w:rPr>
              <w:t xml:space="preserve">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1 16 01203 01 9000 140</w:t>
            </w:r>
          </w:p>
        </w:tc>
        <w:tc>
          <w:tcPr>
            <w:tcW w:w="2788" w:type="pct"/>
            <w:shd w:val="clear" w:color="auto" w:fill="auto"/>
          </w:tcPr>
          <w:p w:rsidR="00FA1608" w:rsidRPr="001E1797" w:rsidRDefault="00FA1608" w:rsidP="00BE7544">
            <w:pPr>
              <w:jc w:val="both"/>
              <w:rPr>
                <w:sz w:val="20"/>
                <w:szCs w:val="20"/>
              </w:rPr>
            </w:pPr>
            <w:r w:rsidRPr="001E1797">
              <w:rPr>
                <w:sz w:val="20"/>
                <w:szCs w:val="20"/>
              </w:rPr>
              <w:t xml:space="preserve">Административные штрафы, установленные </w:t>
            </w:r>
            <w:r w:rsidR="00BE7544">
              <w:rPr>
                <w:sz w:val="20"/>
                <w:szCs w:val="20"/>
              </w:rPr>
              <w:t>г</w:t>
            </w:r>
            <w:r w:rsidRPr="001E1797">
              <w:rPr>
                <w:sz w:val="20"/>
                <w:szCs w:val="20"/>
              </w:rPr>
              <w:t xml:space="preserve">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 </w:t>
            </w:r>
          </w:p>
        </w:tc>
      </w:tr>
      <w:tr w:rsidR="00FA1608" w:rsidRPr="001E1797" w:rsidTr="001E1797">
        <w:trPr>
          <w:trHeight w:val="68"/>
        </w:trPr>
        <w:tc>
          <w:tcPr>
            <w:tcW w:w="950" w:type="pct"/>
            <w:shd w:val="clear" w:color="auto" w:fill="auto"/>
          </w:tcPr>
          <w:p w:rsidR="00FA1608" w:rsidRPr="001E1797" w:rsidRDefault="00FA1608" w:rsidP="0085330F">
            <w:pPr>
              <w:jc w:val="center"/>
              <w:rPr>
                <w:sz w:val="20"/>
                <w:szCs w:val="20"/>
              </w:rPr>
            </w:pPr>
            <w:r w:rsidRPr="001E1797">
              <w:rPr>
                <w:sz w:val="20"/>
                <w:szCs w:val="20"/>
              </w:rPr>
              <w:t>690</w:t>
            </w:r>
          </w:p>
        </w:tc>
        <w:tc>
          <w:tcPr>
            <w:tcW w:w="1262" w:type="pct"/>
            <w:shd w:val="clear" w:color="auto" w:fill="auto"/>
          </w:tcPr>
          <w:p w:rsidR="00FA1608" w:rsidRPr="001E1797" w:rsidRDefault="00FA1608" w:rsidP="0085330F">
            <w:pPr>
              <w:jc w:val="center"/>
              <w:rPr>
                <w:sz w:val="20"/>
                <w:szCs w:val="20"/>
              </w:rPr>
            </w:pPr>
            <w:r w:rsidRPr="001E1797">
              <w:rPr>
                <w:sz w:val="20"/>
                <w:szCs w:val="20"/>
              </w:rPr>
              <w:t>1 16 01333 01 0000 140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w:t>
            </w:r>
          </w:p>
        </w:tc>
      </w:tr>
      <w:tr w:rsidR="00FA1608" w:rsidRPr="001E1797" w:rsidTr="001E1797">
        <w:trPr>
          <w:trHeight w:val="68"/>
        </w:trPr>
        <w:tc>
          <w:tcPr>
            <w:tcW w:w="950" w:type="pct"/>
            <w:shd w:val="clear" w:color="auto" w:fill="auto"/>
          </w:tcPr>
          <w:p w:rsidR="00FA1608" w:rsidRPr="001E1797" w:rsidRDefault="00FA1608" w:rsidP="0085330F">
            <w:pPr>
              <w:ind w:firstLine="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sz w:val="20"/>
                <w:szCs w:val="20"/>
              </w:rPr>
            </w:pPr>
          </w:p>
        </w:tc>
        <w:tc>
          <w:tcPr>
            <w:tcW w:w="2788" w:type="pct"/>
            <w:shd w:val="clear" w:color="auto" w:fill="auto"/>
          </w:tcPr>
          <w:p w:rsidR="00FA1608" w:rsidRPr="001E1797" w:rsidRDefault="00FA1608" w:rsidP="00C51344">
            <w:pPr>
              <w:jc w:val="both"/>
              <w:rPr>
                <w:sz w:val="20"/>
                <w:szCs w:val="20"/>
              </w:rPr>
            </w:pPr>
            <w:r w:rsidRPr="001E1797">
              <w:rPr>
                <w:sz w:val="20"/>
                <w:szCs w:val="20"/>
              </w:rPr>
              <w:t>Департамент административного обеспечения Ханты-Мансийского автономного округа - Югры</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1 16 01053 01 0000 140</w:t>
            </w:r>
          </w:p>
        </w:tc>
        <w:tc>
          <w:tcPr>
            <w:tcW w:w="2788" w:type="pct"/>
            <w:shd w:val="clear" w:color="auto" w:fill="auto"/>
          </w:tcPr>
          <w:p w:rsidR="00FA1608" w:rsidRPr="001E1797" w:rsidRDefault="00FA1608" w:rsidP="00C51344">
            <w:pPr>
              <w:jc w:val="both"/>
              <w:rPr>
                <w:sz w:val="20"/>
                <w:szCs w:val="20"/>
              </w:rPr>
            </w:pPr>
            <w:r w:rsidRPr="001E179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1 16 01053 01 0027 140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1 16 01053 01 0035 140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1 16 01053 01 0053 140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1 16 01053 01 0059 140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1 16 01053 01 0063 140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1 16 01053 01 0064 140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1 16 01053 01 0065 140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1 16 01053 01 0066 140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1 16 01053 01 0067 140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1 16 01053 01 0068 140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1 16 01053 01 0271 140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1 16 01053 01 0351 140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1 16 01053 01 0631 140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1 16 01053 01 9000 140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1 16 01063 01 0000 140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1 16 01063 01 0003 140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1 16 01063 01 0004 140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1 16 01063 01 0007 140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1 16 01063 01 0008 140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1 16 01063 01 0009 140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1 16 01063 01 0017 140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1 16 01063 01 0023 140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1 16 01063 01 0091 140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1 16 01063 01 0101 140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1 16 01063 01 9000 140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1 16 01073 01 0000 140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1 16 01073 01 0006 140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1 16 01073 01 0011 140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1 16 01073 01 0012 140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lang w:eastAsia="en-US"/>
              </w:rPr>
            </w:pPr>
            <w:r w:rsidRPr="001E1797">
              <w:rPr>
                <w:color w:val="000000"/>
                <w:sz w:val="20"/>
                <w:szCs w:val="20"/>
                <w:lang w:eastAsia="en-US"/>
              </w:rPr>
              <w:t>1 16 01073 01 0017 140</w:t>
            </w:r>
          </w:p>
        </w:tc>
        <w:tc>
          <w:tcPr>
            <w:tcW w:w="2788" w:type="pct"/>
            <w:shd w:val="clear" w:color="auto" w:fill="auto"/>
            <w:vAlign w:val="center"/>
          </w:tcPr>
          <w:p w:rsidR="00FA1608" w:rsidRPr="001E1797" w:rsidRDefault="00FA1608" w:rsidP="00C51344">
            <w:pPr>
              <w:jc w:val="both"/>
              <w:rPr>
                <w:color w:val="000000"/>
                <w:sz w:val="20"/>
                <w:szCs w:val="20"/>
                <w:lang w:eastAsia="en-US"/>
              </w:rPr>
            </w:pPr>
            <w:r w:rsidRPr="001E1797">
              <w:rPr>
                <w:color w:val="000000"/>
                <w:sz w:val="20"/>
                <w:szCs w:val="20"/>
                <w:lang w:eastAsia="en-US"/>
              </w:rPr>
              <w:t xml:space="preserve">Административные штрафы, установленные </w:t>
            </w:r>
            <w:r w:rsidRPr="001E1797">
              <w:rPr>
                <w:color w:val="000000"/>
                <w:sz w:val="20"/>
                <w:szCs w:val="20"/>
              </w:rPr>
              <w:t>г</w:t>
            </w:r>
            <w:r w:rsidRPr="001E1797">
              <w:rPr>
                <w:color w:val="000000"/>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lang w:eastAsia="en-US"/>
              </w:rPr>
            </w:pPr>
            <w:r w:rsidRPr="001E1797">
              <w:rPr>
                <w:color w:val="000000"/>
                <w:sz w:val="20"/>
                <w:szCs w:val="20"/>
                <w:lang w:eastAsia="en-US"/>
              </w:rPr>
              <w:t>1 16 01073 01 0019 140</w:t>
            </w:r>
          </w:p>
        </w:tc>
        <w:tc>
          <w:tcPr>
            <w:tcW w:w="2788" w:type="pct"/>
            <w:shd w:val="clear" w:color="auto" w:fill="auto"/>
            <w:vAlign w:val="center"/>
          </w:tcPr>
          <w:p w:rsidR="00FA1608" w:rsidRPr="001E1797" w:rsidRDefault="00FA1608" w:rsidP="00C51344">
            <w:pPr>
              <w:jc w:val="both"/>
              <w:rPr>
                <w:color w:val="000000"/>
                <w:sz w:val="20"/>
                <w:szCs w:val="20"/>
                <w:lang w:eastAsia="en-US"/>
              </w:rPr>
            </w:pPr>
            <w:r w:rsidRPr="001E1797">
              <w:rPr>
                <w:color w:val="000000"/>
                <w:sz w:val="20"/>
                <w:szCs w:val="20"/>
                <w:lang w:eastAsia="en-US"/>
              </w:rPr>
              <w:t xml:space="preserve">Административные штрафы, установленные </w:t>
            </w:r>
            <w:r w:rsidRPr="001E1797">
              <w:rPr>
                <w:color w:val="000000"/>
                <w:sz w:val="20"/>
                <w:szCs w:val="20"/>
              </w:rPr>
              <w:t>г</w:t>
            </w:r>
            <w:r w:rsidRPr="001E1797">
              <w:rPr>
                <w:color w:val="000000"/>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lang w:eastAsia="en-US"/>
              </w:rPr>
            </w:pPr>
            <w:r w:rsidRPr="001E1797">
              <w:rPr>
                <w:color w:val="000000"/>
                <w:sz w:val="20"/>
                <w:szCs w:val="20"/>
                <w:lang w:eastAsia="en-US"/>
              </w:rPr>
              <w:t>1 16 01073 01 0027 140</w:t>
            </w:r>
          </w:p>
        </w:tc>
        <w:tc>
          <w:tcPr>
            <w:tcW w:w="2788" w:type="pct"/>
            <w:shd w:val="clear" w:color="auto" w:fill="auto"/>
            <w:vAlign w:val="center"/>
          </w:tcPr>
          <w:p w:rsidR="00FA1608" w:rsidRPr="001E1797" w:rsidRDefault="00FA1608" w:rsidP="00C51344">
            <w:pPr>
              <w:jc w:val="both"/>
              <w:rPr>
                <w:color w:val="000000"/>
                <w:sz w:val="20"/>
                <w:szCs w:val="20"/>
                <w:lang w:eastAsia="en-US"/>
              </w:rPr>
            </w:pPr>
            <w:r w:rsidRPr="001E1797">
              <w:rPr>
                <w:color w:val="000000"/>
                <w:sz w:val="20"/>
                <w:szCs w:val="20"/>
                <w:lang w:eastAsia="en-US"/>
              </w:rPr>
              <w:t xml:space="preserve">Административные штрафы, установленные </w:t>
            </w:r>
            <w:r w:rsidRPr="001E1797">
              <w:rPr>
                <w:color w:val="000000"/>
                <w:sz w:val="20"/>
                <w:szCs w:val="20"/>
              </w:rPr>
              <w:t>г</w:t>
            </w:r>
            <w:r w:rsidRPr="001E1797">
              <w:rPr>
                <w:color w:val="000000"/>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lang w:eastAsia="en-US"/>
              </w:rPr>
            </w:pPr>
            <w:r w:rsidRPr="001E1797">
              <w:rPr>
                <w:color w:val="000000"/>
                <w:sz w:val="20"/>
                <w:szCs w:val="20"/>
                <w:lang w:eastAsia="en-US"/>
              </w:rPr>
              <w:t>1 16 01073 01 0028 140</w:t>
            </w:r>
          </w:p>
        </w:tc>
        <w:tc>
          <w:tcPr>
            <w:tcW w:w="2788" w:type="pct"/>
            <w:shd w:val="clear" w:color="auto" w:fill="auto"/>
            <w:vAlign w:val="center"/>
          </w:tcPr>
          <w:p w:rsidR="00FA1608" w:rsidRPr="001E1797" w:rsidRDefault="00FA1608" w:rsidP="00C51344">
            <w:pPr>
              <w:jc w:val="both"/>
              <w:rPr>
                <w:color w:val="000000"/>
                <w:sz w:val="20"/>
                <w:szCs w:val="20"/>
                <w:lang w:eastAsia="en-US"/>
              </w:rPr>
            </w:pPr>
            <w:r w:rsidRPr="001E1797">
              <w:rPr>
                <w:color w:val="000000"/>
                <w:sz w:val="20"/>
                <w:szCs w:val="20"/>
                <w:lang w:eastAsia="en-US"/>
              </w:rPr>
              <w:t xml:space="preserve">Административные штрафы, установленные </w:t>
            </w:r>
            <w:r w:rsidRPr="001E1797">
              <w:rPr>
                <w:color w:val="000000"/>
                <w:sz w:val="20"/>
                <w:szCs w:val="20"/>
              </w:rPr>
              <w:t>г</w:t>
            </w:r>
            <w:r w:rsidRPr="001E1797">
              <w:rPr>
                <w:color w:val="000000"/>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lang w:eastAsia="en-US"/>
              </w:rPr>
            </w:pPr>
            <w:r w:rsidRPr="001E1797">
              <w:rPr>
                <w:color w:val="000000"/>
                <w:sz w:val="20"/>
                <w:szCs w:val="20"/>
                <w:lang w:eastAsia="en-US"/>
              </w:rPr>
              <w:t>1 16 01073 01 0232 140</w:t>
            </w:r>
          </w:p>
        </w:tc>
        <w:tc>
          <w:tcPr>
            <w:tcW w:w="2788" w:type="pct"/>
            <w:shd w:val="clear" w:color="auto" w:fill="auto"/>
            <w:vAlign w:val="center"/>
          </w:tcPr>
          <w:p w:rsidR="00FA1608" w:rsidRPr="001E1797" w:rsidRDefault="00FA1608" w:rsidP="00C51344">
            <w:pPr>
              <w:jc w:val="both"/>
              <w:rPr>
                <w:color w:val="000000"/>
                <w:sz w:val="20"/>
                <w:szCs w:val="20"/>
                <w:lang w:eastAsia="en-US"/>
              </w:rPr>
            </w:pPr>
            <w:r w:rsidRPr="001E1797">
              <w:rPr>
                <w:color w:val="000000"/>
                <w:sz w:val="20"/>
                <w:szCs w:val="20"/>
                <w:lang w:eastAsia="en-US"/>
              </w:rPr>
              <w:t xml:space="preserve">Административные штрафы, установленные </w:t>
            </w:r>
            <w:r w:rsidRPr="001E1797">
              <w:rPr>
                <w:color w:val="000000"/>
                <w:sz w:val="20"/>
                <w:szCs w:val="20"/>
              </w:rPr>
              <w:t>г</w:t>
            </w:r>
            <w:r w:rsidRPr="001E1797">
              <w:rPr>
                <w:color w:val="000000"/>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lang w:eastAsia="en-US"/>
              </w:rPr>
            </w:pPr>
            <w:r w:rsidRPr="001E1797">
              <w:rPr>
                <w:color w:val="000000"/>
                <w:sz w:val="20"/>
                <w:szCs w:val="20"/>
                <w:lang w:eastAsia="en-US"/>
              </w:rPr>
              <w:t>1 16 01073 01 0233 140</w:t>
            </w:r>
          </w:p>
        </w:tc>
        <w:tc>
          <w:tcPr>
            <w:tcW w:w="2788" w:type="pct"/>
            <w:shd w:val="clear" w:color="auto" w:fill="auto"/>
            <w:vAlign w:val="center"/>
          </w:tcPr>
          <w:p w:rsidR="00FA1608" w:rsidRPr="001E1797" w:rsidRDefault="00FA1608" w:rsidP="00C51344">
            <w:pPr>
              <w:jc w:val="both"/>
              <w:rPr>
                <w:color w:val="000000"/>
                <w:sz w:val="20"/>
                <w:szCs w:val="20"/>
                <w:lang w:eastAsia="en-US"/>
              </w:rPr>
            </w:pPr>
            <w:r w:rsidRPr="001E1797">
              <w:rPr>
                <w:color w:val="000000"/>
                <w:sz w:val="20"/>
                <w:szCs w:val="20"/>
                <w:lang w:eastAsia="en-US"/>
              </w:rPr>
              <w:t xml:space="preserve">Административные штрафы, установленные </w:t>
            </w:r>
            <w:r w:rsidRPr="001E1797">
              <w:rPr>
                <w:color w:val="000000"/>
                <w:sz w:val="20"/>
                <w:szCs w:val="20"/>
              </w:rPr>
              <w:t>г</w:t>
            </w:r>
            <w:r w:rsidRPr="001E1797">
              <w:rPr>
                <w:color w:val="000000"/>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lang w:eastAsia="en-US"/>
              </w:rPr>
            </w:pPr>
            <w:r w:rsidRPr="001E1797">
              <w:rPr>
                <w:color w:val="000000"/>
                <w:sz w:val="20"/>
                <w:szCs w:val="20"/>
                <w:lang w:eastAsia="en-US"/>
              </w:rPr>
              <w:t>1 16 01073 01 9000 140</w:t>
            </w:r>
          </w:p>
        </w:tc>
        <w:tc>
          <w:tcPr>
            <w:tcW w:w="2788" w:type="pct"/>
            <w:shd w:val="clear" w:color="auto" w:fill="auto"/>
            <w:vAlign w:val="center"/>
          </w:tcPr>
          <w:p w:rsidR="00FA1608" w:rsidRPr="001E1797" w:rsidRDefault="00FA1608" w:rsidP="00C51344">
            <w:pPr>
              <w:jc w:val="both"/>
              <w:rPr>
                <w:color w:val="000000"/>
                <w:sz w:val="20"/>
                <w:szCs w:val="20"/>
                <w:lang w:eastAsia="en-US"/>
              </w:rPr>
            </w:pPr>
            <w:r w:rsidRPr="001E1797">
              <w:rPr>
                <w:color w:val="000000"/>
                <w:sz w:val="20"/>
                <w:szCs w:val="20"/>
                <w:lang w:eastAsia="en-US"/>
              </w:rPr>
              <w:t xml:space="preserve">Административные штрафы, установленные </w:t>
            </w:r>
            <w:r w:rsidRPr="001E1797">
              <w:rPr>
                <w:color w:val="000000"/>
                <w:sz w:val="20"/>
                <w:szCs w:val="20"/>
              </w:rPr>
              <w:t>г</w:t>
            </w:r>
            <w:r w:rsidRPr="001E1797">
              <w:rPr>
                <w:color w:val="000000"/>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lang w:eastAsia="en-US"/>
              </w:rPr>
            </w:pPr>
            <w:r w:rsidRPr="001E1797">
              <w:rPr>
                <w:color w:val="000000"/>
                <w:sz w:val="20"/>
                <w:szCs w:val="20"/>
              </w:rPr>
              <w:t>1 16 01083 01 0000 140</w:t>
            </w:r>
          </w:p>
        </w:tc>
        <w:tc>
          <w:tcPr>
            <w:tcW w:w="2788" w:type="pct"/>
            <w:shd w:val="clear" w:color="auto" w:fill="auto"/>
            <w:vAlign w:val="center"/>
          </w:tcPr>
          <w:p w:rsidR="00FA1608" w:rsidRPr="001E1797" w:rsidRDefault="00FA1608" w:rsidP="00C51344">
            <w:pPr>
              <w:jc w:val="both"/>
              <w:rPr>
                <w:color w:val="000000"/>
                <w:sz w:val="20"/>
                <w:szCs w:val="20"/>
                <w:lang w:eastAsia="en-US"/>
              </w:rPr>
            </w:pPr>
            <w:r w:rsidRPr="001E1797">
              <w:rPr>
                <w:color w:val="000000"/>
                <w:sz w:val="20"/>
                <w:szCs w:val="20"/>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1 16 01083 01 0002 140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1 16 01083 01 0003 140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1 16 01083 01 0006 140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1 16 01083 01 0007 140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1 16 01083 01 0012 140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1 16 01083 01 0014 140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1 16 01083 01 0026 140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1 16 01083 01 0028 140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1 16 01083 01 0031 140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1 16 01083 01 0037 140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1 16 01083 01 0038 140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1 16 01083 01 0039 140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1 16 01083 01 0121 140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1 16 01083 01 0281 140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1 16 01083 01 9000 140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1 16 01093 01 0000 140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1 16 01093 01 0001 140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1 16 01093 01 0002 140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1 16 01093 01 0003 140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1 16 01093 01 0009 140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 и энергопотребляющих объектов без разрешения соответствующих органов)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1 16 01093 01 0011 140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1 16 01093 01 0016 140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1 16 01093 01 0021 140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1 16 01093 01 0022 140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1 16 01093 01 0024 140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1 16 01093 01 9000 140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1 16 01103 01 0000 140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1 16 01103 01 0003 140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1 16 01103 01 0006 140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1 16 01103 01 0008 140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lang w:eastAsia="en-US"/>
              </w:rPr>
            </w:pPr>
            <w:r w:rsidRPr="001E1797">
              <w:rPr>
                <w:color w:val="000000"/>
                <w:sz w:val="20"/>
                <w:szCs w:val="20"/>
                <w:lang w:eastAsia="en-US"/>
              </w:rPr>
              <w:t>1 16 01103 01 9000 140</w:t>
            </w:r>
          </w:p>
        </w:tc>
        <w:tc>
          <w:tcPr>
            <w:tcW w:w="2788" w:type="pct"/>
            <w:shd w:val="clear" w:color="auto" w:fill="auto"/>
          </w:tcPr>
          <w:p w:rsidR="00FA1608" w:rsidRPr="001E1797" w:rsidRDefault="00FA1608" w:rsidP="00C51344">
            <w:pPr>
              <w:jc w:val="both"/>
              <w:rPr>
                <w:color w:val="000000"/>
                <w:sz w:val="20"/>
                <w:szCs w:val="20"/>
                <w:lang w:eastAsia="en-US"/>
              </w:rPr>
            </w:pPr>
            <w:r w:rsidRPr="001E1797">
              <w:rPr>
                <w:color w:val="000000"/>
                <w:sz w:val="20"/>
                <w:szCs w:val="20"/>
                <w:lang w:eastAsia="en-US"/>
              </w:rPr>
              <w:t xml:space="preserve">Административные штрафы, установленные </w:t>
            </w:r>
            <w:r w:rsidRPr="001E1797">
              <w:rPr>
                <w:color w:val="000000"/>
                <w:sz w:val="20"/>
                <w:szCs w:val="20"/>
              </w:rPr>
              <w:t>г</w:t>
            </w:r>
            <w:r w:rsidRPr="001E1797">
              <w:rPr>
                <w:color w:val="000000"/>
                <w:sz w:val="20"/>
                <w:szCs w:val="20"/>
                <w:lang w:eastAsia="en-US"/>
              </w:rPr>
              <w:t>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lang w:eastAsia="en-US"/>
              </w:rPr>
            </w:pPr>
            <w:r w:rsidRPr="001E1797">
              <w:rPr>
                <w:color w:val="000000"/>
                <w:sz w:val="20"/>
                <w:szCs w:val="20"/>
              </w:rPr>
              <w:t>1 16 01113 01 0000 140</w:t>
            </w:r>
          </w:p>
        </w:tc>
        <w:tc>
          <w:tcPr>
            <w:tcW w:w="2788" w:type="pct"/>
            <w:shd w:val="clear" w:color="auto" w:fill="auto"/>
          </w:tcPr>
          <w:p w:rsidR="00FA1608" w:rsidRPr="001E1797" w:rsidRDefault="00FA1608" w:rsidP="00C51344">
            <w:pPr>
              <w:jc w:val="both"/>
              <w:rPr>
                <w:color w:val="000000"/>
                <w:sz w:val="20"/>
                <w:szCs w:val="20"/>
                <w:lang w:eastAsia="en-US"/>
              </w:rPr>
            </w:pPr>
            <w:r w:rsidRPr="001E1797">
              <w:rPr>
                <w:color w:val="000000"/>
                <w:sz w:val="20"/>
                <w:szCs w:val="20"/>
                <w:lang w:eastAsia="en-U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1 16 01113 01 0017 140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1 16 01113 01 0018 140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1 16 01113 01 0020 140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1 16 01113 01 0021 140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1 16 01113 01 0022 140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1 16 01113 01 9000 140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1 16 01123 01 0000 140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1 16 01123 01 0002 140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1 16 01123 01 0003 140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1 16 01123 01 000</w:t>
            </w:r>
            <w:r w:rsidRPr="001E1797">
              <w:rPr>
                <w:strike/>
                <w:color w:val="000000"/>
                <w:sz w:val="20"/>
                <w:szCs w:val="20"/>
              </w:rPr>
              <w:t>4</w:t>
            </w:r>
            <w:r w:rsidRPr="001E1797">
              <w:rPr>
                <w:color w:val="000000"/>
                <w:sz w:val="20"/>
                <w:szCs w:val="20"/>
              </w:rPr>
              <w:t xml:space="preserve">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1 16 01133 01 0000 140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tabs>
                <w:tab w:val="left" w:pos="2100"/>
              </w:tabs>
              <w:jc w:val="center"/>
              <w:rPr>
                <w:sz w:val="20"/>
                <w:szCs w:val="20"/>
              </w:rPr>
            </w:pPr>
            <w:r w:rsidRPr="001E1797">
              <w:rPr>
                <w:color w:val="000000"/>
                <w:sz w:val="20"/>
                <w:szCs w:val="20"/>
              </w:rPr>
              <w:t>1 16 01133 01 0005 140</w:t>
            </w:r>
          </w:p>
        </w:tc>
        <w:tc>
          <w:tcPr>
            <w:tcW w:w="2788" w:type="pct"/>
            <w:shd w:val="clear" w:color="auto" w:fill="auto"/>
          </w:tcPr>
          <w:p w:rsidR="00FA1608" w:rsidRPr="001E1797" w:rsidRDefault="00FA1608" w:rsidP="00C51344">
            <w:pPr>
              <w:jc w:val="both"/>
              <w:rPr>
                <w:sz w:val="20"/>
                <w:szCs w:val="20"/>
              </w:rPr>
            </w:pPr>
            <w:r w:rsidRPr="001E1797">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1 16 01133 01 0007 140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1 16 01133 01 0025 140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1 16 01133 01 0028 140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1 16 01133 01 9000 140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1 16 01142 01 0000 140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1 16 01142 01 0016 140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продажи этилового спирта, алкогольной и спиртосодержащей продукции)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1 16 01143 01 0000 140</w:t>
            </w:r>
          </w:p>
        </w:tc>
        <w:tc>
          <w:tcPr>
            <w:tcW w:w="2788" w:type="pct"/>
            <w:shd w:val="clear" w:color="auto" w:fill="auto"/>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1 16 01143 01 0002 140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1 16 01143 01 0005 140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1 16 01143 01 0016 140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sz w:val="20"/>
                <w:szCs w:val="20"/>
              </w:rPr>
              <w:t xml:space="preserve">Административные штрафы, установленные </w:t>
            </w:r>
            <w:r w:rsidRPr="001E1797">
              <w:rPr>
                <w:color w:val="000000"/>
                <w:sz w:val="20"/>
                <w:szCs w:val="20"/>
              </w:rPr>
              <w:t>г</w:t>
            </w:r>
            <w:r w:rsidRPr="001E1797">
              <w:rPr>
                <w:sz w:val="20"/>
                <w:szCs w:val="20"/>
              </w:rPr>
              <w:t>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b/>
                <w:color w:val="000000"/>
                <w:sz w:val="20"/>
                <w:szCs w:val="20"/>
              </w:rPr>
            </w:pPr>
            <w:r w:rsidRPr="001E1797">
              <w:rPr>
                <w:color w:val="000000"/>
                <w:sz w:val="20"/>
                <w:szCs w:val="20"/>
              </w:rPr>
              <w:t>1 16 01143 01 0028 140</w:t>
            </w:r>
          </w:p>
        </w:tc>
        <w:tc>
          <w:tcPr>
            <w:tcW w:w="2788" w:type="pct"/>
            <w:shd w:val="clear" w:color="auto" w:fill="auto"/>
            <w:vAlign w:val="center"/>
          </w:tcPr>
          <w:p w:rsidR="00FA1608" w:rsidRPr="001E1797" w:rsidRDefault="00FA1608" w:rsidP="00C51344">
            <w:pPr>
              <w:jc w:val="both"/>
              <w:rPr>
                <w:b/>
                <w:color w:val="000000"/>
                <w:sz w:val="20"/>
                <w:szCs w:val="20"/>
              </w:rPr>
            </w:pPr>
            <w:r w:rsidRPr="001E1797">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1 16 01143 01 0032 140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1 16 01143 01 0051 140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1 16 01143 01 0054 140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1 16 01143 01 0055 140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1 16 01143 01 0101 140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1 16 01143 01 0102 140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1 16 01143 01 0111 140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1 16 01143 01 0171 140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1 16 01143 01 0401 140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1 16 01143 01 9000 140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1 16 01153 01 0000 140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1 16 01153 01 0003 140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1 16 01153 01 0005 140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1 16 01153 01 0006 140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1 16 01153 01 0012 140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1 16 01153 01 9000 140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1 16 01163 01 0000 140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1 16 01173 01 0000 140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1 16 01173 01 0007 140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1 16 01173 01 0008 140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1 16 01173 01 9000 140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1 16 01183 01 0000 140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1 16 01193 01 0000 140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1 16 01193 01 0005 140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1 16 01193 01 0007 140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1 16 01193 01 0009 140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1 16 01193 01 0012 140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1 16 01193 01 0013 140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1 16 01193 01 0020 140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1 16 01193 01 0021 140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1 16 01193 01 0028 140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1 16 01193 01 0029 140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1 16 01193 01 0030 140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1 16 01193 01 0401 140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1 16 01193 01 9000 140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1 16 01203 01 0000 140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1 16 01203 01 0004 140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1 16 01203 01 0005 140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1 16 01203 01 0006 140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1 16 01203 01 0007 140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1 16 01203 01 0008 140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1 16 01203 01 0010 140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1 16 01203 01 0012 140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1 16 01203 01 0013 140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1 16 01203 01 0014 140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1 16 01203 01 0021 140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1 16 01203 01 9000 140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1 16 01213 01 0000 140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1 16 01333 01 0000 140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1 16 02010 02 0000 140</w:t>
            </w:r>
          </w:p>
        </w:tc>
        <w:tc>
          <w:tcPr>
            <w:tcW w:w="2788" w:type="pct"/>
            <w:shd w:val="clear" w:color="auto" w:fill="auto"/>
            <w:vAlign w:val="center"/>
          </w:tcPr>
          <w:p w:rsidR="00FA1608" w:rsidRPr="00BE7544" w:rsidRDefault="00FA1608" w:rsidP="00C51344">
            <w:pPr>
              <w:jc w:val="both"/>
              <w:rPr>
                <w:sz w:val="20"/>
                <w:szCs w:val="20"/>
              </w:rPr>
            </w:pPr>
            <w:r w:rsidRPr="001E1797">
              <w:rPr>
                <w:sz w:val="20"/>
                <w:szCs w:val="20"/>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1 16 02010 02 0001 140</w:t>
            </w:r>
          </w:p>
        </w:tc>
        <w:tc>
          <w:tcPr>
            <w:tcW w:w="2788" w:type="pct"/>
            <w:shd w:val="clear" w:color="auto" w:fill="auto"/>
            <w:vAlign w:val="center"/>
          </w:tcPr>
          <w:p w:rsidR="00FA1608" w:rsidRPr="001E1797" w:rsidRDefault="00FA1608" w:rsidP="00C51344">
            <w:pPr>
              <w:jc w:val="both"/>
              <w:rPr>
                <w:sz w:val="20"/>
                <w:szCs w:val="20"/>
              </w:rPr>
            </w:pPr>
            <w:r w:rsidRPr="001E179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1 16 02010 02 9000 140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1 16 02020 02 0000 140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1 16 02020 02 0001 140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(административные правонарушения в области охраны окружающей среды и природопользования)</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1 16 02020 02 9000 140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(иные штрафы)</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color w:val="000000"/>
                <w:sz w:val="20"/>
                <w:szCs w:val="20"/>
              </w:rPr>
            </w:pPr>
            <w:r w:rsidRPr="001E1797">
              <w:rPr>
                <w:color w:val="000000"/>
                <w:sz w:val="20"/>
                <w:szCs w:val="20"/>
              </w:rPr>
              <w:t>1 16 10123 01 0000 140</w:t>
            </w:r>
          </w:p>
        </w:tc>
        <w:tc>
          <w:tcPr>
            <w:tcW w:w="2788" w:type="pct"/>
            <w:shd w:val="clear" w:color="auto" w:fill="auto"/>
            <w:vAlign w:val="center"/>
          </w:tcPr>
          <w:p w:rsidR="00FA1608" w:rsidRPr="001E1797" w:rsidRDefault="00FA1608" w:rsidP="00C51344">
            <w:pPr>
              <w:jc w:val="both"/>
              <w:rPr>
                <w:color w:val="000000"/>
                <w:sz w:val="20"/>
                <w:szCs w:val="20"/>
              </w:rPr>
            </w:pPr>
            <w:r w:rsidRPr="001E1797">
              <w:rPr>
                <w:color w:val="000000"/>
                <w:sz w:val="20"/>
                <w:szCs w:val="20"/>
              </w:rPr>
              <w:t xml:space="preserve">Доходы от денежных взысканий (штрафов), поступающие в счет погашения задолженности, образовавшейся </w:t>
            </w:r>
            <w:r w:rsidR="00BE7544">
              <w:rPr>
                <w:color w:val="000000"/>
                <w:sz w:val="20"/>
                <w:szCs w:val="20"/>
              </w:rPr>
              <w:br/>
            </w:r>
            <w:r w:rsidRPr="001E1797">
              <w:rPr>
                <w:color w:val="000000"/>
                <w:sz w:val="20"/>
                <w:szCs w:val="20"/>
              </w:rPr>
              <w:t xml:space="preserve">до </w:t>
            </w:r>
            <w:r w:rsidR="00BE7544">
              <w:rPr>
                <w:color w:val="000000"/>
                <w:sz w:val="20"/>
                <w:szCs w:val="20"/>
              </w:rPr>
              <w:t>0</w:t>
            </w:r>
            <w:r w:rsidRPr="001E1797">
              <w:rPr>
                <w:color w:val="000000"/>
                <w:sz w:val="20"/>
                <w:szCs w:val="20"/>
              </w:rPr>
              <w:t>1 января 2020 года, подлежащие зачислению в бюджет муниципального образования по нормативам, действовавшим в 2019 году</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1 16 10123 01 0041 140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Доходы от денежных взысканий (штрафов), поступающие в счет погашения задолженности, образовавшейся </w:t>
            </w:r>
            <w:r w:rsidR="00BE7544">
              <w:rPr>
                <w:sz w:val="20"/>
                <w:szCs w:val="20"/>
              </w:rPr>
              <w:br/>
            </w:r>
            <w:r w:rsidRPr="001E1797">
              <w:rPr>
                <w:sz w:val="20"/>
                <w:szCs w:val="20"/>
              </w:rPr>
              <w:t xml:space="preserve">до </w:t>
            </w:r>
            <w:r w:rsidR="00BE7544">
              <w:rPr>
                <w:sz w:val="20"/>
                <w:szCs w:val="20"/>
              </w:rPr>
              <w:t>0</w:t>
            </w:r>
            <w:r w:rsidRPr="001E1797">
              <w:rPr>
                <w:sz w:val="20"/>
                <w:szCs w:val="20"/>
              </w:rPr>
              <w:t xml:space="preserve">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1 16 10123 01 0051 140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Доходы от денежных взысканий (штрафов), поступающие в счет погашения задолженности, образовавшейся </w:t>
            </w:r>
            <w:r w:rsidR="00BE7544">
              <w:rPr>
                <w:sz w:val="20"/>
                <w:szCs w:val="20"/>
              </w:rPr>
              <w:br/>
            </w:r>
            <w:r w:rsidRPr="001E1797">
              <w:rPr>
                <w:sz w:val="20"/>
                <w:szCs w:val="20"/>
              </w:rPr>
              <w:t xml:space="preserve">до </w:t>
            </w:r>
            <w:r w:rsidR="00BE7544">
              <w:rPr>
                <w:sz w:val="20"/>
                <w:szCs w:val="20"/>
              </w:rPr>
              <w:t>0</w:t>
            </w:r>
            <w:r w:rsidRPr="001E1797">
              <w:rPr>
                <w:sz w:val="20"/>
                <w:szCs w:val="20"/>
              </w:rPr>
              <w:t xml:space="preserve">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1 16 10123 01 0101 140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Доходы от денежных взысканий (штрафов), поступающие в счет погашения задолженности, образовавшейся </w:t>
            </w:r>
            <w:r w:rsidR="00BE7544">
              <w:rPr>
                <w:sz w:val="20"/>
                <w:szCs w:val="20"/>
              </w:rPr>
              <w:br/>
            </w:r>
            <w:r w:rsidRPr="001E1797">
              <w:rPr>
                <w:sz w:val="20"/>
                <w:szCs w:val="20"/>
              </w:rPr>
              <w:t xml:space="preserve">до </w:t>
            </w:r>
            <w:r w:rsidR="00BE7544">
              <w:rPr>
                <w:sz w:val="20"/>
                <w:szCs w:val="20"/>
              </w:rPr>
              <w:t>0</w:t>
            </w:r>
            <w:r w:rsidRPr="001E1797">
              <w:rPr>
                <w:sz w:val="20"/>
                <w:szCs w:val="20"/>
              </w:rPr>
              <w:t xml:space="preserve">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FA1608" w:rsidRPr="001E1797" w:rsidTr="001E1797">
        <w:trPr>
          <w:trHeight w:val="68"/>
        </w:trPr>
        <w:tc>
          <w:tcPr>
            <w:tcW w:w="950" w:type="pct"/>
            <w:shd w:val="clear" w:color="auto" w:fill="auto"/>
          </w:tcPr>
          <w:p w:rsidR="00FA1608" w:rsidRPr="001E1797" w:rsidRDefault="00FA1608" w:rsidP="0085330F">
            <w:pPr>
              <w:ind w:left="602"/>
              <w:jc w:val="center"/>
              <w:rPr>
                <w:sz w:val="20"/>
                <w:szCs w:val="20"/>
              </w:rPr>
            </w:pPr>
            <w:r w:rsidRPr="001E1797">
              <w:rPr>
                <w:sz w:val="20"/>
                <w:szCs w:val="20"/>
              </w:rPr>
              <w:t>720</w:t>
            </w:r>
          </w:p>
        </w:tc>
        <w:tc>
          <w:tcPr>
            <w:tcW w:w="1262" w:type="pct"/>
            <w:shd w:val="clear" w:color="auto" w:fill="auto"/>
          </w:tcPr>
          <w:p w:rsidR="00FA1608" w:rsidRPr="001E1797" w:rsidRDefault="00FA1608" w:rsidP="0085330F">
            <w:pPr>
              <w:jc w:val="center"/>
              <w:rPr>
                <w:sz w:val="20"/>
                <w:szCs w:val="20"/>
              </w:rPr>
            </w:pPr>
            <w:r w:rsidRPr="001E1797">
              <w:rPr>
                <w:sz w:val="20"/>
                <w:szCs w:val="20"/>
              </w:rPr>
              <w:t>1 16 10123 01 0131 140</w:t>
            </w:r>
          </w:p>
        </w:tc>
        <w:tc>
          <w:tcPr>
            <w:tcW w:w="2788" w:type="pct"/>
            <w:shd w:val="clear" w:color="auto" w:fill="auto"/>
          </w:tcPr>
          <w:p w:rsidR="00FA1608" w:rsidRPr="001E1797" w:rsidRDefault="00FA1608" w:rsidP="00C51344">
            <w:pPr>
              <w:jc w:val="both"/>
              <w:rPr>
                <w:sz w:val="20"/>
                <w:szCs w:val="20"/>
              </w:rPr>
            </w:pPr>
            <w:r w:rsidRPr="001E1797">
              <w:rPr>
                <w:sz w:val="20"/>
                <w:szCs w:val="20"/>
              </w:rPr>
              <w:t xml:space="preserve">Доходы от денежных взысканий (штрафов), поступающие в счет погашения задолженности, образовавшейся </w:t>
            </w:r>
            <w:r w:rsidR="00BE7544">
              <w:rPr>
                <w:sz w:val="20"/>
                <w:szCs w:val="20"/>
              </w:rPr>
              <w:br/>
            </w:r>
            <w:r w:rsidRPr="001E1797">
              <w:rPr>
                <w:sz w:val="20"/>
                <w:szCs w:val="20"/>
              </w:rPr>
              <w:t xml:space="preserve">до </w:t>
            </w:r>
            <w:r w:rsidR="00BE7544">
              <w:rPr>
                <w:sz w:val="20"/>
                <w:szCs w:val="20"/>
              </w:rPr>
              <w:t>0</w:t>
            </w:r>
            <w:r w:rsidRPr="001E1797">
              <w:rPr>
                <w:sz w:val="20"/>
                <w:szCs w:val="20"/>
              </w:rPr>
              <w:t xml:space="preserve">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bl>
    <w:p w:rsidR="00FA1608" w:rsidRPr="00431C7E" w:rsidRDefault="00FA1608" w:rsidP="006D2BBB">
      <w:pPr>
        <w:rPr>
          <w:color w:val="000000"/>
          <w:sz w:val="16"/>
          <w:szCs w:val="16"/>
        </w:rPr>
      </w:pPr>
    </w:p>
    <w:sectPr w:rsidR="00FA1608" w:rsidRPr="00431C7E" w:rsidSect="004B6BBD">
      <w:pgSz w:w="11909" w:h="16834"/>
      <w:pgMar w:top="1134" w:right="567" w:bottom="993"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44" w:rsidRDefault="00BE7544">
      <w:r>
        <w:separator/>
      </w:r>
    </w:p>
  </w:endnote>
  <w:endnote w:type="continuationSeparator" w:id="0">
    <w:p w:rsidR="00BE7544" w:rsidRDefault="00BE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44" w:rsidRDefault="00BE7544">
      <w:r>
        <w:separator/>
      </w:r>
    </w:p>
  </w:footnote>
  <w:footnote w:type="continuationSeparator" w:id="0">
    <w:p w:rsidR="00BE7544" w:rsidRDefault="00BE7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44" w:rsidRDefault="00BE75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E7544" w:rsidRDefault="00BE754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44" w:rsidRDefault="00BE7544">
    <w:pPr>
      <w:pStyle w:val="a5"/>
      <w:jc w:val="center"/>
    </w:pPr>
    <w:r>
      <w:fldChar w:fldCharType="begin"/>
    </w:r>
    <w:r>
      <w:instrText>PAGE   \* MERGEFORMAT</w:instrText>
    </w:r>
    <w:r>
      <w:fldChar w:fldCharType="separate"/>
    </w:r>
    <w:r w:rsidR="00753A9E">
      <w:rPr>
        <w:noProof/>
      </w:rPr>
      <w:t>2</w:t>
    </w:r>
    <w:r>
      <w:fldChar w:fldCharType="end"/>
    </w:r>
  </w:p>
  <w:p w:rsidR="00BE7544" w:rsidRDefault="00BE7544" w:rsidP="00AB38F0">
    <w:pPr>
      <w:pStyle w:val="a5"/>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7548"/>
    <w:multiLevelType w:val="hybridMultilevel"/>
    <w:tmpl w:val="DEA86AB0"/>
    <w:lvl w:ilvl="0" w:tplc="55806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C65601"/>
    <w:multiLevelType w:val="hybridMultilevel"/>
    <w:tmpl w:val="4F803762"/>
    <w:lvl w:ilvl="0" w:tplc="350A4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5">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BB084D"/>
    <w:multiLevelType w:val="multilevel"/>
    <w:tmpl w:val="5906D26E"/>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D8310D"/>
    <w:multiLevelType w:val="hybridMultilevel"/>
    <w:tmpl w:val="02105FF6"/>
    <w:lvl w:ilvl="0" w:tplc="54521ED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B1F73A9"/>
    <w:multiLevelType w:val="hybridMultilevel"/>
    <w:tmpl w:val="1BACD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9D6F1F"/>
    <w:multiLevelType w:val="multilevel"/>
    <w:tmpl w:val="7B1A120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E54CB8"/>
    <w:multiLevelType w:val="multilevel"/>
    <w:tmpl w:val="3AF886B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3">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4">
    <w:nsid w:val="71BD2788"/>
    <w:multiLevelType w:val="multilevel"/>
    <w:tmpl w:val="9A0C4752"/>
    <w:lvl w:ilvl="0">
      <w:start w:val="1"/>
      <w:numFmt w:val="decimal"/>
      <w:lvlText w:val="%1."/>
      <w:lvlJc w:val="left"/>
      <w:pPr>
        <w:ind w:left="786" w:hanging="360"/>
      </w:pPr>
      <w:rPr>
        <w:rFonts w:eastAsia="Times New Roman" w:hint="default"/>
        <w:color w:val="000000"/>
      </w:rPr>
    </w:lvl>
    <w:lvl w:ilvl="1">
      <w:start w:val="2"/>
      <w:numFmt w:val="decimal"/>
      <w:isLgl/>
      <w:lvlText w:val="%1.%2."/>
      <w:lvlJc w:val="left"/>
      <w:pPr>
        <w:ind w:left="120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77" w:hanging="108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68"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3042" w:hanging="2160"/>
      </w:pPr>
      <w:rPr>
        <w:rFonts w:hint="default"/>
      </w:rPr>
    </w:lvl>
  </w:abstractNum>
  <w:abstractNum w:abstractNumId="25">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7D5D22A3"/>
    <w:multiLevelType w:val="multilevel"/>
    <w:tmpl w:val="395A7EB0"/>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0"/>
  </w:num>
  <w:num w:numId="2">
    <w:abstractNumId w:val="21"/>
  </w:num>
  <w:num w:numId="3">
    <w:abstractNumId w:val="5"/>
  </w:num>
  <w:num w:numId="4">
    <w:abstractNumId w:val="25"/>
  </w:num>
  <w:num w:numId="5">
    <w:abstractNumId w:val="18"/>
  </w:num>
  <w:num w:numId="6">
    <w:abstractNumId w:val="15"/>
  </w:num>
  <w:num w:numId="7">
    <w:abstractNumId w:val="2"/>
  </w:num>
  <w:num w:numId="8">
    <w:abstractNumId w:val="4"/>
  </w:num>
  <w:num w:numId="9">
    <w:abstractNumId w:val="3"/>
  </w:num>
  <w:num w:numId="10">
    <w:abstractNumId w:val="6"/>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8"/>
  </w:num>
  <w:num w:numId="16">
    <w:abstractNumId w:val="20"/>
  </w:num>
  <w:num w:numId="17">
    <w:abstractNumId w:val="19"/>
  </w:num>
  <w:num w:numId="18">
    <w:abstractNumId w:val="23"/>
  </w:num>
  <w:num w:numId="19">
    <w:abstractNumId w:val="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6"/>
  </w:num>
  <w:num w:numId="23">
    <w:abstractNumId w:val="7"/>
  </w:num>
  <w:num w:numId="24">
    <w:abstractNumId w:val="22"/>
  </w:num>
  <w:num w:numId="25">
    <w:abstractNumId w:val="16"/>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29C5"/>
    <w:rsid w:val="00002C19"/>
    <w:rsid w:val="00002C37"/>
    <w:rsid w:val="00002F92"/>
    <w:rsid w:val="0000370C"/>
    <w:rsid w:val="00003A43"/>
    <w:rsid w:val="00003CD8"/>
    <w:rsid w:val="0000486A"/>
    <w:rsid w:val="00004E6E"/>
    <w:rsid w:val="00004EB5"/>
    <w:rsid w:val="000065DC"/>
    <w:rsid w:val="00006757"/>
    <w:rsid w:val="0000787B"/>
    <w:rsid w:val="00007998"/>
    <w:rsid w:val="0001047B"/>
    <w:rsid w:val="000112D6"/>
    <w:rsid w:val="000126AA"/>
    <w:rsid w:val="00014B97"/>
    <w:rsid w:val="00015A47"/>
    <w:rsid w:val="00015ED0"/>
    <w:rsid w:val="00016E4D"/>
    <w:rsid w:val="0002267B"/>
    <w:rsid w:val="000244F9"/>
    <w:rsid w:val="00024FD8"/>
    <w:rsid w:val="0002539C"/>
    <w:rsid w:val="00025E3C"/>
    <w:rsid w:val="000276B2"/>
    <w:rsid w:val="0003128A"/>
    <w:rsid w:val="00031FEB"/>
    <w:rsid w:val="00032796"/>
    <w:rsid w:val="000330AB"/>
    <w:rsid w:val="00033887"/>
    <w:rsid w:val="0003392A"/>
    <w:rsid w:val="00033A3E"/>
    <w:rsid w:val="00033FA6"/>
    <w:rsid w:val="0003444E"/>
    <w:rsid w:val="00034D10"/>
    <w:rsid w:val="00035194"/>
    <w:rsid w:val="0003568C"/>
    <w:rsid w:val="00036906"/>
    <w:rsid w:val="00041150"/>
    <w:rsid w:val="0004176A"/>
    <w:rsid w:val="0004258E"/>
    <w:rsid w:val="00042757"/>
    <w:rsid w:val="00043E76"/>
    <w:rsid w:val="00044749"/>
    <w:rsid w:val="00044A9A"/>
    <w:rsid w:val="00044D3E"/>
    <w:rsid w:val="0004680A"/>
    <w:rsid w:val="00046FAD"/>
    <w:rsid w:val="0004711C"/>
    <w:rsid w:val="00050542"/>
    <w:rsid w:val="00053CD7"/>
    <w:rsid w:val="0005442B"/>
    <w:rsid w:val="000577A7"/>
    <w:rsid w:val="0006027A"/>
    <w:rsid w:val="000611F8"/>
    <w:rsid w:val="00061A90"/>
    <w:rsid w:val="000623FA"/>
    <w:rsid w:val="0006503A"/>
    <w:rsid w:val="000670D1"/>
    <w:rsid w:val="00071400"/>
    <w:rsid w:val="00071677"/>
    <w:rsid w:val="00071FF7"/>
    <w:rsid w:val="00072071"/>
    <w:rsid w:val="00073BA7"/>
    <w:rsid w:val="00073FFC"/>
    <w:rsid w:val="000744DA"/>
    <w:rsid w:val="00074B68"/>
    <w:rsid w:val="00074F66"/>
    <w:rsid w:val="000755A6"/>
    <w:rsid w:val="00076064"/>
    <w:rsid w:val="00076949"/>
    <w:rsid w:val="000779D2"/>
    <w:rsid w:val="00080C3A"/>
    <w:rsid w:val="000842C0"/>
    <w:rsid w:val="00085A16"/>
    <w:rsid w:val="00087310"/>
    <w:rsid w:val="0008745C"/>
    <w:rsid w:val="00087914"/>
    <w:rsid w:val="00087CBF"/>
    <w:rsid w:val="000908CA"/>
    <w:rsid w:val="00091412"/>
    <w:rsid w:val="00091C12"/>
    <w:rsid w:val="0009275C"/>
    <w:rsid w:val="00094725"/>
    <w:rsid w:val="00095BC8"/>
    <w:rsid w:val="00095F01"/>
    <w:rsid w:val="00096B62"/>
    <w:rsid w:val="000A0CE3"/>
    <w:rsid w:val="000A1150"/>
    <w:rsid w:val="000A1F21"/>
    <w:rsid w:val="000A38C9"/>
    <w:rsid w:val="000A42A4"/>
    <w:rsid w:val="000A5AA5"/>
    <w:rsid w:val="000A6CB3"/>
    <w:rsid w:val="000A7827"/>
    <w:rsid w:val="000B2550"/>
    <w:rsid w:val="000B2B00"/>
    <w:rsid w:val="000B5520"/>
    <w:rsid w:val="000B6F89"/>
    <w:rsid w:val="000B75F7"/>
    <w:rsid w:val="000B7915"/>
    <w:rsid w:val="000C05E8"/>
    <w:rsid w:val="000C2DC7"/>
    <w:rsid w:val="000C3D74"/>
    <w:rsid w:val="000C432F"/>
    <w:rsid w:val="000C479C"/>
    <w:rsid w:val="000C5272"/>
    <w:rsid w:val="000C5913"/>
    <w:rsid w:val="000C699E"/>
    <w:rsid w:val="000C6A84"/>
    <w:rsid w:val="000C767B"/>
    <w:rsid w:val="000D06BF"/>
    <w:rsid w:val="000D08A3"/>
    <w:rsid w:val="000D08D4"/>
    <w:rsid w:val="000D0906"/>
    <w:rsid w:val="000D1949"/>
    <w:rsid w:val="000D3C89"/>
    <w:rsid w:val="000D60B6"/>
    <w:rsid w:val="000D6E79"/>
    <w:rsid w:val="000D75C9"/>
    <w:rsid w:val="000E0479"/>
    <w:rsid w:val="000E21D0"/>
    <w:rsid w:val="000E2688"/>
    <w:rsid w:val="000E2DB0"/>
    <w:rsid w:val="000E31F2"/>
    <w:rsid w:val="000E57AB"/>
    <w:rsid w:val="000E5F72"/>
    <w:rsid w:val="000F009E"/>
    <w:rsid w:val="000F058A"/>
    <w:rsid w:val="000F0C7A"/>
    <w:rsid w:val="000F0E42"/>
    <w:rsid w:val="000F1BA3"/>
    <w:rsid w:val="000F2276"/>
    <w:rsid w:val="000F2328"/>
    <w:rsid w:val="000F2A9E"/>
    <w:rsid w:val="000F446A"/>
    <w:rsid w:val="000F4908"/>
    <w:rsid w:val="000F5B8E"/>
    <w:rsid w:val="000F611A"/>
    <w:rsid w:val="000F644C"/>
    <w:rsid w:val="000F6597"/>
    <w:rsid w:val="000F78FB"/>
    <w:rsid w:val="001001FE"/>
    <w:rsid w:val="0010053B"/>
    <w:rsid w:val="00101F16"/>
    <w:rsid w:val="001025F9"/>
    <w:rsid w:val="00102605"/>
    <w:rsid w:val="00102A66"/>
    <w:rsid w:val="001045FD"/>
    <w:rsid w:val="001057C8"/>
    <w:rsid w:val="0010599A"/>
    <w:rsid w:val="00106CBD"/>
    <w:rsid w:val="00106D9A"/>
    <w:rsid w:val="00107B61"/>
    <w:rsid w:val="00110432"/>
    <w:rsid w:val="00111ACA"/>
    <w:rsid w:val="00113314"/>
    <w:rsid w:val="00116323"/>
    <w:rsid w:val="0011684E"/>
    <w:rsid w:val="00116908"/>
    <w:rsid w:val="00120363"/>
    <w:rsid w:val="00120803"/>
    <w:rsid w:val="001211C7"/>
    <w:rsid w:val="001215EB"/>
    <w:rsid w:val="001230E5"/>
    <w:rsid w:val="0012506E"/>
    <w:rsid w:val="001251A0"/>
    <w:rsid w:val="00126F15"/>
    <w:rsid w:val="0013040E"/>
    <w:rsid w:val="001313A0"/>
    <w:rsid w:val="00131AB8"/>
    <w:rsid w:val="00132DE3"/>
    <w:rsid w:val="00133FAE"/>
    <w:rsid w:val="0013454F"/>
    <w:rsid w:val="00135AA6"/>
    <w:rsid w:val="00136254"/>
    <w:rsid w:val="00136327"/>
    <w:rsid w:val="00137534"/>
    <w:rsid w:val="00137AD8"/>
    <w:rsid w:val="00137FFB"/>
    <w:rsid w:val="00141140"/>
    <w:rsid w:val="001416C5"/>
    <w:rsid w:val="00141AAE"/>
    <w:rsid w:val="00141B16"/>
    <w:rsid w:val="00142311"/>
    <w:rsid w:val="00142D88"/>
    <w:rsid w:val="00142FE6"/>
    <w:rsid w:val="00143FDC"/>
    <w:rsid w:val="00144EBA"/>
    <w:rsid w:val="001451BE"/>
    <w:rsid w:val="00145711"/>
    <w:rsid w:val="00146E0A"/>
    <w:rsid w:val="00147FBF"/>
    <w:rsid w:val="001502F8"/>
    <w:rsid w:val="00150D4F"/>
    <w:rsid w:val="00151D16"/>
    <w:rsid w:val="00151D6F"/>
    <w:rsid w:val="00151E99"/>
    <w:rsid w:val="0015241D"/>
    <w:rsid w:val="00152688"/>
    <w:rsid w:val="00154BC7"/>
    <w:rsid w:val="00154E97"/>
    <w:rsid w:val="00156232"/>
    <w:rsid w:val="00157348"/>
    <w:rsid w:val="00157C05"/>
    <w:rsid w:val="00157C6F"/>
    <w:rsid w:val="00160294"/>
    <w:rsid w:val="001611A8"/>
    <w:rsid w:val="00161305"/>
    <w:rsid w:val="00161751"/>
    <w:rsid w:val="001617A6"/>
    <w:rsid w:val="00163566"/>
    <w:rsid w:val="00163715"/>
    <w:rsid w:val="00165A51"/>
    <w:rsid w:val="00167A67"/>
    <w:rsid w:val="0017106D"/>
    <w:rsid w:val="0017112C"/>
    <w:rsid w:val="00171DDE"/>
    <w:rsid w:val="0017201C"/>
    <w:rsid w:val="001732F8"/>
    <w:rsid w:val="00173426"/>
    <w:rsid w:val="00174058"/>
    <w:rsid w:val="0017506F"/>
    <w:rsid w:val="00175969"/>
    <w:rsid w:val="001777BA"/>
    <w:rsid w:val="00177E40"/>
    <w:rsid w:val="00177FE5"/>
    <w:rsid w:val="00182FEF"/>
    <w:rsid w:val="001831E0"/>
    <w:rsid w:val="00184097"/>
    <w:rsid w:val="0018522D"/>
    <w:rsid w:val="00185697"/>
    <w:rsid w:val="001864F4"/>
    <w:rsid w:val="0018726C"/>
    <w:rsid w:val="0018753F"/>
    <w:rsid w:val="00187A77"/>
    <w:rsid w:val="00187ECA"/>
    <w:rsid w:val="00194154"/>
    <w:rsid w:val="00195485"/>
    <w:rsid w:val="00195EE4"/>
    <w:rsid w:val="00196963"/>
    <w:rsid w:val="00196968"/>
    <w:rsid w:val="001A01AE"/>
    <w:rsid w:val="001A04BC"/>
    <w:rsid w:val="001A0DB5"/>
    <w:rsid w:val="001A0E1A"/>
    <w:rsid w:val="001A1E79"/>
    <w:rsid w:val="001A26B6"/>
    <w:rsid w:val="001A2EB1"/>
    <w:rsid w:val="001A442F"/>
    <w:rsid w:val="001A685C"/>
    <w:rsid w:val="001A7D60"/>
    <w:rsid w:val="001B099B"/>
    <w:rsid w:val="001B51BF"/>
    <w:rsid w:val="001B5651"/>
    <w:rsid w:val="001B71C4"/>
    <w:rsid w:val="001B79DA"/>
    <w:rsid w:val="001C067D"/>
    <w:rsid w:val="001C0AC8"/>
    <w:rsid w:val="001C1482"/>
    <w:rsid w:val="001C2E91"/>
    <w:rsid w:val="001C311D"/>
    <w:rsid w:val="001C4D2C"/>
    <w:rsid w:val="001C5EC2"/>
    <w:rsid w:val="001C6056"/>
    <w:rsid w:val="001C613D"/>
    <w:rsid w:val="001C6591"/>
    <w:rsid w:val="001C674B"/>
    <w:rsid w:val="001C7804"/>
    <w:rsid w:val="001C784E"/>
    <w:rsid w:val="001C7FFB"/>
    <w:rsid w:val="001D02C2"/>
    <w:rsid w:val="001D0E65"/>
    <w:rsid w:val="001D378B"/>
    <w:rsid w:val="001D3A58"/>
    <w:rsid w:val="001D405A"/>
    <w:rsid w:val="001D4207"/>
    <w:rsid w:val="001D4785"/>
    <w:rsid w:val="001D4B29"/>
    <w:rsid w:val="001D5E1E"/>
    <w:rsid w:val="001D5EB0"/>
    <w:rsid w:val="001D5F16"/>
    <w:rsid w:val="001D6028"/>
    <w:rsid w:val="001D61F9"/>
    <w:rsid w:val="001D6E09"/>
    <w:rsid w:val="001E0328"/>
    <w:rsid w:val="001E115C"/>
    <w:rsid w:val="001E1485"/>
    <w:rsid w:val="001E1797"/>
    <w:rsid w:val="001E362B"/>
    <w:rsid w:val="001E43B7"/>
    <w:rsid w:val="001E4C21"/>
    <w:rsid w:val="001E6DD9"/>
    <w:rsid w:val="001E7D90"/>
    <w:rsid w:val="001F0796"/>
    <w:rsid w:val="001F1EF6"/>
    <w:rsid w:val="001F20F1"/>
    <w:rsid w:val="001F2AD5"/>
    <w:rsid w:val="001F3242"/>
    <w:rsid w:val="001F37D5"/>
    <w:rsid w:val="001F3F76"/>
    <w:rsid w:val="001F5501"/>
    <w:rsid w:val="001F5BBC"/>
    <w:rsid w:val="001F7E44"/>
    <w:rsid w:val="00200312"/>
    <w:rsid w:val="00201D6F"/>
    <w:rsid w:val="00202AB1"/>
    <w:rsid w:val="00204677"/>
    <w:rsid w:val="00204870"/>
    <w:rsid w:val="00205BCA"/>
    <w:rsid w:val="00207157"/>
    <w:rsid w:val="002119A8"/>
    <w:rsid w:val="00211D6C"/>
    <w:rsid w:val="002122A0"/>
    <w:rsid w:val="002152F2"/>
    <w:rsid w:val="00215686"/>
    <w:rsid w:val="0021583D"/>
    <w:rsid w:val="00215B89"/>
    <w:rsid w:val="00215BAB"/>
    <w:rsid w:val="002171B7"/>
    <w:rsid w:val="00220D71"/>
    <w:rsid w:val="00221645"/>
    <w:rsid w:val="00223201"/>
    <w:rsid w:val="00224D61"/>
    <w:rsid w:val="00225864"/>
    <w:rsid w:val="002270D0"/>
    <w:rsid w:val="00227BC0"/>
    <w:rsid w:val="00230C03"/>
    <w:rsid w:val="002327B7"/>
    <w:rsid w:val="00235D3E"/>
    <w:rsid w:val="002374F8"/>
    <w:rsid w:val="00237740"/>
    <w:rsid w:val="00240015"/>
    <w:rsid w:val="00240AE3"/>
    <w:rsid w:val="00241D33"/>
    <w:rsid w:val="00244004"/>
    <w:rsid w:val="00244C8E"/>
    <w:rsid w:val="002469F6"/>
    <w:rsid w:val="002474E8"/>
    <w:rsid w:val="00251C8C"/>
    <w:rsid w:val="002522DC"/>
    <w:rsid w:val="00252455"/>
    <w:rsid w:val="002535E8"/>
    <w:rsid w:val="002548AA"/>
    <w:rsid w:val="002577BA"/>
    <w:rsid w:val="00260815"/>
    <w:rsid w:val="0026113B"/>
    <w:rsid w:val="0026159A"/>
    <w:rsid w:val="00261990"/>
    <w:rsid w:val="002628A9"/>
    <w:rsid w:val="00263531"/>
    <w:rsid w:val="00263B9B"/>
    <w:rsid w:val="00263D1B"/>
    <w:rsid w:val="00265E20"/>
    <w:rsid w:val="00265FB8"/>
    <w:rsid w:val="00266AB4"/>
    <w:rsid w:val="002675BA"/>
    <w:rsid w:val="002719BD"/>
    <w:rsid w:val="00271BC7"/>
    <w:rsid w:val="00271F71"/>
    <w:rsid w:val="00272489"/>
    <w:rsid w:val="00274C5D"/>
    <w:rsid w:val="0027780B"/>
    <w:rsid w:val="00277FD8"/>
    <w:rsid w:val="002801AA"/>
    <w:rsid w:val="002806B3"/>
    <w:rsid w:val="0028247C"/>
    <w:rsid w:val="00282798"/>
    <w:rsid w:val="002834D5"/>
    <w:rsid w:val="00283AC7"/>
    <w:rsid w:val="00283D32"/>
    <w:rsid w:val="00284E2D"/>
    <w:rsid w:val="002858A8"/>
    <w:rsid w:val="00286759"/>
    <w:rsid w:val="0028772E"/>
    <w:rsid w:val="00290AB8"/>
    <w:rsid w:val="002910E6"/>
    <w:rsid w:val="00291662"/>
    <w:rsid w:val="00291A9E"/>
    <w:rsid w:val="00291BE2"/>
    <w:rsid w:val="0029248A"/>
    <w:rsid w:val="00292CAD"/>
    <w:rsid w:val="00293BBE"/>
    <w:rsid w:val="0029404E"/>
    <w:rsid w:val="002945CD"/>
    <w:rsid w:val="00296427"/>
    <w:rsid w:val="00297178"/>
    <w:rsid w:val="002971D5"/>
    <w:rsid w:val="002A07B3"/>
    <w:rsid w:val="002A11AD"/>
    <w:rsid w:val="002A138E"/>
    <w:rsid w:val="002A269D"/>
    <w:rsid w:val="002A3604"/>
    <w:rsid w:val="002A4AE5"/>
    <w:rsid w:val="002A5F94"/>
    <w:rsid w:val="002A7196"/>
    <w:rsid w:val="002B1268"/>
    <w:rsid w:val="002B1817"/>
    <w:rsid w:val="002B2D22"/>
    <w:rsid w:val="002B33C6"/>
    <w:rsid w:val="002B3D32"/>
    <w:rsid w:val="002B5733"/>
    <w:rsid w:val="002B6A69"/>
    <w:rsid w:val="002B6B12"/>
    <w:rsid w:val="002B6B63"/>
    <w:rsid w:val="002B7665"/>
    <w:rsid w:val="002C052A"/>
    <w:rsid w:val="002C0EDF"/>
    <w:rsid w:val="002C179B"/>
    <w:rsid w:val="002C1882"/>
    <w:rsid w:val="002C1FD0"/>
    <w:rsid w:val="002C242E"/>
    <w:rsid w:val="002C2F6E"/>
    <w:rsid w:val="002C372F"/>
    <w:rsid w:val="002C385C"/>
    <w:rsid w:val="002C5B71"/>
    <w:rsid w:val="002C7CFE"/>
    <w:rsid w:val="002D0865"/>
    <w:rsid w:val="002D151F"/>
    <w:rsid w:val="002D1D26"/>
    <w:rsid w:val="002D288F"/>
    <w:rsid w:val="002D2E94"/>
    <w:rsid w:val="002D33A1"/>
    <w:rsid w:val="002D4858"/>
    <w:rsid w:val="002D4DD7"/>
    <w:rsid w:val="002D4F38"/>
    <w:rsid w:val="002D5607"/>
    <w:rsid w:val="002D5FBD"/>
    <w:rsid w:val="002D7127"/>
    <w:rsid w:val="002D7A9B"/>
    <w:rsid w:val="002E0849"/>
    <w:rsid w:val="002E0FAA"/>
    <w:rsid w:val="002E168A"/>
    <w:rsid w:val="002E2D51"/>
    <w:rsid w:val="002E3726"/>
    <w:rsid w:val="002E3BD7"/>
    <w:rsid w:val="002E4FEC"/>
    <w:rsid w:val="002E655A"/>
    <w:rsid w:val="002E755D"/>
    <w:rsid w:val="002F04E7"/>
    <w:rsid w:val="002F13FA"/>
    <w:rsid w:val="002F166A"/>
    <w:rsid w:val="002F2A02"/>
    <w:rsid w:val="002F3863"/>
    <w:rsid w:val="002F38FA"/>
    <w:rsid w:val="002F442B"/>
    <w:rsid w:val="002F5C18"/>
    <w:rsid w:val="002F701E"/>
    <w:rsid w:val="002F7E21"/>
    <w:rsid w:val="00302AA1"/>
    <w:rsid w:val="00304C58"/>
    <w:rsid w:val="00306461"/>
    <w:rsid w:val="003073DD"/>
    <w:rsid w:val="00310FEA"/>
    <w:rsid w:val="00314EE0"/>
    <w:rsid w:val="003166A1"/>
    <w:rsid w:val="00317151"/>
    <w:rsid w:val="00322AA3"/>
    <w:rsid w:val="00326139"/>
    <w:rsid w:val="0032696B"/>
    <w:rsid w:val="00326A3E"/>
    <w:rsid w:val="00327336"/>
    <w:rsid w:val="003274F7"/>
    <w:rsid w:val="00327885"/>
    <w:rsid w:val="00327E85"/>
    <w:rsid w:val="003300C8"/>
    <w:rsid w:val="003306E5"/>
    <w:rsid w:val="00331815"/>
    <w:rsid w:val="00332331"/>
    <w:rsid w:val="0033262E"/>
    <w:rsid w:val="003327E2"/>
    <w:rsid w:val="00332D7E"/>
    <w:rsid w:val="0033402A"/>
    <w:rsid w:val="0033411A"/>
    <w:rsid w:val="003347FC"/>
    <w:rsid w:val="0033488B"/>
    <w:rsid w:val="003351FC"/>
    <w:rsid w:val="00335356"/>
    <w:rsid w:val="0033785D"/>
    <w:rsid w:val="00337F7E"/>
    <w:rsid w:val="00340288"/>
    <w:rsid w:val="00342359"/>
    <w:rsid w:val="003432D5"/>
    <w:rsid w:val="003437C0"/>
    <w:rsid w:val="00343D10"/>
    <w:rsid w:val="00344263"/>
    <w:rsid w:val="0034498C"/>
    <w:rsid w:val="00345F6C"/>
    <w:rsid w:val="00346563"/>
    <w:rsid w:val="00346EDD"/>
    <w:rsid w:val="003473CB"/>
    <w:rsid w:val="00347667"/>
    <w:rsid w:val="00347A56"/>
    <w:rsid w:val="00347EFA"/>
    <w:rsid w:val="00347F1D"/>
    <w:rsid w:val="00350245"/>
    <w:rsid w:val="00353A1D"/>
    <w:rsid w:val="003542E7"/>
    <w:rsid w:val="00354C49"/>
    <w:rsid w:val="00354CEE"/>
    <w:rsid w:val="0035501C"/>
    <w:rsid w:val="00355258"/>
    <w:rsid w:val="003555D7"/>
    <w:rsid w:val="0035566D"/>
    <w:rsid w:val="00355908"/>
    <w:rsid w:val="00355D98"/>
    <w:rsid w:val="0035603E"/>
    <w:rsid w:val="003561B9"/>
    <w:rsid w:val="003569B0"/>
    <w:rsid w:val="0035765C"/>
    <w:rsid w:val="00360089"/>
    <w:rsid w:val="003606DB"/>
    <w:rsid w:val="0036096A"/>
    <w:rsid w:val="003612D3"/>
    <w:rsid w:val="00361B24"/>
    <w:rsid w:val="00362979"/>
    <w:rsid w:val="0036381C"/>
    <w:rsid w:val="00364195"/>
    <w:rsid w:val="00364455"/>
    <w:rsid w:val="00364B15"/>
    <w:rsid w:val="00365EBD"/>
    <w:rsid w:val="0036659B"/>
    <w:rsid w:val="00371103"/>
    <w:rsid w:val="00374237"/>
    <w:rsid w:val="003744F6"/>
    <w:rsid w:val="0037484A"/>
    <w:rsid w:val="00377E82"/>
    <w:rsid w:val="00380C7E"/>
    <w:rsid w:val="00381D9E"/>
    <w:rsid w:val="00381FCE"/>
    <w:rsid w:val="003821C5"/>
    <w:rsid w:val="00383691"/>
    <w:rsid w:val="00383C4E"/>
    <w:rsid w:val="00384332"/>
    <w:rsid w:val="00384D96"/>
    <w:rsid w:val="00384FDB"/>
    <w:rsid w:val="00385143"/>
    <w:rsid w:val="00385640"/>
    <w:rsid w:val="003866C8"/>
    <w:rsid w:val="0038688B"/>
    <w:rsid w:val="00387636"/>
    <w:rsid w:val="003911C6"/>
    <w:rsid w:val="00394BC0"/>
    <w:rsid w:val="00397060"/>
    <w:rsid w:val="003A0CEC"/>
    <w:rsid w:val="003A1E83"/>
    <w:rsid w:val="003A2B2A"/>
    <w:rsid w:val="003A46A7"/>
    <w:rsid w:val="003A51F1"/>
    <w:rsid w:val="003A5563"/>
    <w:rsid w:val="003A5E50"/>
    <w:rsid w:val="003A664E"/>
    <w:rsid w:val="003A7487"/>
    <w:rsid w:val="003B0B16"/>
    <w:rsid w:val="003B0E54"/>
    <w:rsid w:val="003B5775"/>
    <w:rsid w:val="003B5DA2"/>
    <w:rsid w:val="003B6264"/>
    <w:rsid w:val="003B6A50"/>
    <w:rsid w:val="003C0381"/>
    <w:rsid w:val="003C1158"/>
    <w:rsid w:val="003C1544"/>
    <w:rsid w:val="003C181B"/>
    <w:rsid w:val="003C2535"/>
    <w:rsid w:val="003C2E1D"/>
    <w:rsid w:val="003C2F40"/>
    <w:rsid w:val="003C7125"/>
    <w:rsid w:val="003D0BEE"/>
    <w:rsid w:val="003D0F02"/>
    <w:rsid w:val="003D17B5"/>
    <w:rsid w:val="003D2605"/>
    <w:rsid w:val="003D39BA"/>
    <w:rsid w:val="003D483D"/>
    <w:rsid w:val="003D48E7"/>
    <w:rsid w:val="003D4F70"/>
    <w:rsid w:val="003D5335"/>
    <w:rsid w:val="003D5A60"/>
    <w:rsid w:val="003D68F3"/>
    <w:rsid w:val="003D7388"/>
    <w:rsid w:val="003E0560"/>
    <w:rsid w:val="003E0892"/>
    <w:rsid w:val="003E0CFA"/>
    <w:rsid w:val="003E1594"/>
    <w:rsid w:val="003E15A7"/>
    <w:rsid w:val="003E1EF4"/>
    <w:rsid w:val="003E2892"/>
    <w:rsid w:val="003E37CE"/>
    <w:rsid w:val="003E3AB0"/>
    <w:rsid w:val="003E3F8C"/>
    <w:rsid w:val="003E40BF"/>
    <w:rsid w:val="003E4C9E"/>
    <w:rsid w:val="003E6B1C"/>
    <w:rsid w:val="003E7C39"/>
    <w:rsid w:val="003F29D4"/>
    <w:rsid w:val="003F35B7"/>
    <w:rsid w:val="003F435F"/>
    <w:rsid w:val="003F4542"/>
    <w:rsid w:val="003F534C"/>
    <w:rsid w:val="003F57FD"/>
    <w:rsid w:val="003F6B89"/>
    <w:rsid w:val="003F7233"/>
    <w:rsid w:val="003F754A"/>
    <w:rsid w:val="003F7683"/>
    <w:rsid w:val="00400D35"/>
    <w:rsid w:val="00401FAD"/>
    <w:rsid w:val="00402623"/>
    <w:rsid w:val="00404D33"/>
    <w:rsid w:val="004055AB"/>
    <w:rsid w:val="00406A6D"/>
    <w:rsid w:val="00407A54"/>
    <w:rsid w:val="00407B5C"/>
    <w:rsid w:val="00407B7D"/>
    <w:rsid w:val="004100F7"/>
    <w:rsid w:val="00412411"/>
    <w:rsid w:val="00412C0E"/>
    <w:rsid w:val="004135F4"/>
    <w:rsid w:val="00413775"/>
    <w:rsid w:val="00413A0C"/>
    <w:rsid w:val="00414E23"/>
    <w:rsid w:val="004173B2"/>
    <w:rsid w:val="0042442F"/>
    <w:rsid w:val="004249B5"/>
    <w:rsid w:val="0042531D"/>
    <w:rsid w:val="0042675A"/>
    <w:rsid w:val="00426C30"/>
    <w:rsid w:val="004277B4"/>
    <w:rsid w:val="00430136"/>
    <w:rsid w:val="00430B08"/>
    <w:rsid w:val="00431C7E"/>
    <w:rsid w:val="0043381D"/>
    <w:rsid w:val="00433E0C"/>
    <w:rsid w:val="0043540A"/>
    <w:rsid w:val="00435F2A"/>
    <w:rsid w:val="004366D3"/>
    <w:rsid w:val="00436E95"/>
    <w:rsid w:val="00440730"/>
    <w:rsid w:val="004419E2"/>
    <w:rsid w:val="00442251"/>
    <w:rsid w:val="004434C7"/>
    <w:rsid w:val="00444DB1"/>
    <w:rsid w:val="00445939"/>
    <w:rsid w:val="00445960"/>
    <w:rsid w:val="00446A19"/>
    <w:rsid w:val="00446E1A"/>
    <w:rsid w:val="00450912"/>
    <w:rsid w:val="004522BC"/>
    <w:rsid w:val="0045383F"/>
    <w:rsid w:val="00454354"/>
    <w:rsid w:val="00455FA2"/>
    <w:rsid w:val="00457476"/>
    <w:rsid w:val="00457FA7"/>
    <w:rsid w:val="00460451"/>
    <w:rsid w:val="00460812"/>
    <w:rsid w:val="00460A8A"/>
    <w:rsid w:val="004612D7"/>
    <w:rsid w:val="004621F3"/>
    <w:rsid w:val="004624B4"/>
    <w:rsid w:val="00462E39"/>
    <w:rsid w:val="00463C62"/>
    <w:rsid w:val="004645B4"/>
    <w:rsid w:val="00467D0C"/>
    <w:rsid w:val="004710E9"/>
    <w:rsid w:val="00471953"/>
    <w:rsid w:val="00472987"/>
    <w:rsid w:val="0047373B"/>
    <w:rsid w:val="00473C8C"/>
    <w:rsid w:val="00474086"/>
    <w:rsid w:val="0047587E"/>
    <w:rsid w:val="0047668A"/>
    <w:rsid w:val="00476AFF"/>
    <w:rsid w:val="0047701F"/>
    <w:rsid w:val="004771EE"/>
    <w:rsid w:val="004775D7"/>
    <w:rsid w:val="004778ED"/>
    <w:rsid w:val="00477FF5"/>
    <w:rsid w:val="004813DD"/>
    <w:rsid w:val="00481FAF"/>
    <w:rsid w:val="004824FA"/>
    <w:rsid w:val="00482780"/>
    <w:rsid w:val="00482F98"/>
    <w:rsid w:val="00483AD9"/>
    <w:rsid w:val="00485F74"/>
    <w:rsid w:val="004861A3"/>
    <w:rsid w:val="00486696"/>
    <w:rsid w:val="004869F5"/>
    <w:rsid w:val="004916E9"/>
    <w:rsid w:val="004938A2"/>
    <w:rsid w:val="00494A2B"/>
    <w:rsid w:val="00496F49"/>
    <w:rsid w:val="00497829"/>
    <w:rsid w:val="0049785D"/>
    <w:rsid w:val="004A046E"/>
    <w:rsid w:val="004A0A03"/>
    <w:rsid w:val="004A1A8E"/>
    <w:rsid w:val="004A2474"/>
    <w:rsid w:val="004A2497"/>
    <w:rsid w:val="004A2C0F"/>
    <w:rsid w:val="004A2CD2"/>
    <w:rsid w:val="004A5BD2"/>
    <w:rsid w:val="004A71C8"/>
    <w:rsid w:val="004A7480"/>
    <w:rsid w:val="004A7E83"/>
    <w:rsid w:val="004A7EB6"/>
    <w:rsid w:val="004B1910"/>
    <w:rsid w:val="004B1AE6"/>
    <w:rsid w:val="004B3168"/>
    <w:rsid w:val="004B3EBF"/>
    <w:rsid w:val="004B5717"/>
    <w:rsid w:val="004B6051"/>
    <w:rsid w:val="004B6BBD"/>
    <w:rsid w:val="004B7025"/>
    <w:rsid w:val="004B7981"/>
    <w:rsid w:val="004C05D0"/>
    <w:rsid w:val="004C266D"/>
    <w:rsid w:val="004C3D2D"/>
    <w:rsid w:val="004C4236"/>
    <w:rsid w:val="004C4B47"/>
    <w:rsid w:val="004C5E98"/>
    <w:rsid w:val="004D0392"/>
    <w:rsid w:val="004D0435"/>
    <w:rsid w:val="004D2F05"/>
    <w:rsid w:val="004D31F8"/>
    <w:rsid w:val="004D4575"/>
    <w:rsid w:val="004D55E5"/>
    <w:rsid w:val="004D76EF"/>
    <w:rsid w:val="004E00A2"/>
    <w:rsid w:val="004E02B5"/>
    <w:rsid w:val="004E1A2B"/>
    <w:rsid w:val="004E218A"/>
    <w:rsid w:val="004E21C0"/>
    <w:rsid w:val="004E32A9"/>
    <w:rsid w:val="004E331D"/>
    <w:rsid w:val="004E3BD4"/>
    <w:rsid w:val="004E3E34"/>
    <w:rsid w:val="004E4B9F"/>
    <w:rsid w:val="004E4BEA"/>
    <w:rsid w:val="004E4C15"/>
    <w:rsid w:val="004E4FFC"/>
    <w:rsid w:val="004E597E"/>
    <w:rsid w:val="004E6F7E"/>
    <w:rsid w:val="004E77E1"/>
    <w:rsid w:val="004F0DC0"/>
    <w:rsid w:val="004F0EAB"/>
    <w:rsid w:val="004F1A28"/>
    <w:rsid w:val="004F1ADF"/>
    <w:rsid w:val="004F1C69"/>
    <w:rsid w:val="004F3018"/>
    <w:rsid w:val="004F3C4E"/>
    <w:rsid w:val="004F3D88"/>
    <w:rsid w:val="004F40D6"/>
    <w:rsid w:val="004F5051"/>
    <w:rsid w:val="004F6BF4"/>
    <w:rsid w:val="004F6C15"/>
    <w:rsid w:val="004F719D"/>
    <w:rsid w:val="0050000D"/>
    <w:rsid w:val="0050047E"/>
    <w:rsid w:val="005025DB"/>
    <w:rsid w:val="00503D51"/>
    <w:rsid w:val="00504430"/>
    <w:rsid w:val="00504640"/>
    <w:rsid w:val="00510970"/>
    <w:rsid w:val="00510AA6"/>
    <w:rsid w:val="00511FBA"/>
    <w:rsid w:val="00513FA5"/>
    <w:rsid w:val="0051670F"/>
    <w:rsid w:val="00517917"/>
    <w:rsid w:val="00520629"/>
    <w:rsid w:val="005229A3"/>
    <w:rsid w:val="00522D2B"/>
    <w:rsid w:val="00523B7B"/>
    <w:rsid w:val="00524958"/>
    <w:rsid w:val="00525305"/>
    <w:rsid w:val="00526424"/>
    <w:rsid w:val="00526988"/>
    <w:rsid w:val="00527945"/>
    <w:rsid w:val="005312E7"/>
    <w:rsid w:val="005315C2"/>
    <w:rsid w:val="00531C9F"/>
    <w:rsid w:val="005338AB"/>
    <w:rsid w:val="005360FD"/>
    <w:rsid w:val="005406F1"/>
    <w:rsid w:val="00540EA1"/>
    <w:rsid w:val="00541BC0"/>
    <w:rsid w:val="00542645"/>
    <w:rsid w:val="00542856"/>
    <w:rsid w:val="00542CEA"/>
    <w:rsid w:val="0054429C"/>
    <w:rsid w:val="00545338"/>
    <w:rsid w:val="005461DE"/>
    <w:rsid w:val="0054652A"/>
    <w:rsid w:val="00547DD4"/>
    <w:rsid w:val="005503A0"/>
    <w:rsid w:val="00550C87"/>
    <w:rsid w:val="0055179C"/>
    <w:rsid w:val="005519D0"/>
    <w:rsid w:val="005520F2"/>
    <w:rsid w:val="00552482"/>
    <w:rsid w:val="005525A3"/>
    <w:rsid w:val="00554076"/>
    <w:rsid w:val="00555307"/>
    <w:rsid w:val="005555A8"/>
    <w:rsid w:val="0055583E"/>
    <w:rsid w:val="00556C59"/>
    <w:rsid w:val="00556D1F"/>
    <w:rsid w:val="00556F84"/>
    <w:rsid w:val="005570A3"/>
    <w:rsid w:val="0055729F"/>
    <w:rsid w:val="005575E6"/>
    <w:rsid w:val="005575E9"/>
    <w:rsid w:val="005603C1"/>
    <w:rsid w:val="005611A2"/>
    <w:rsid w:val="005627FB"/>
    <w:rsid w:val="00563867"/>
    <w:rsid w:val="0056584F"/>
    <w:rsid w:val="00566E73"/>
    <w:rsid w:val="0057046C"/>
    <w:rsid w:val="00570B45"/>
    <w:rsid w:val="00571736"/>
    <w:rsid w:val="0057204A"/>
    <w:rsid w:val="00572134"/>
    <w:rsid w:val="0057216B"/>
    <w:rsid w:val="00572A41"/>
    <w:rsid w:val="00573020"/>
    <w:rsid w:val="00573887"/>
    <w:rsid w:val="00573922"/>
    <w:rsid w:val="00573B77"/>
    <w:rsid w:val="005752CE"/>
    <w:rsid w:val="005774CF"/>
    <w:rsid w:val="0058032E"/>
    <w:rsid w:val="00580740"/>
    <w:rsid w:val="00581A93"/>
    <w:rsid w:val="00584DBB"/>
    <w:rsid w:val="00586B48"/>
    <w:rsid w:val="00587C84"/>
    <w:rsid w:val="005918D7"/>
    <w:rsid w:val="00591D47"/>
    <w:rsid w:val="0059388E"/>
    <w:rsid w:val="00593F96"/>
    <w:rsid w:val="0059469E"/>
    <w:rsid w:val="00595866"/>
    <w:rsid w:val="005A0E88"/>
    <w:rsid w:val="005A106F"/>
    <w:rsid w:val="005A2705"/>
    <w:rsid w:val="005A39EE"/>
    <w:rsid w:val="005A4459"/>
    <w:rsid w:val="005A4A0C"/>
    <w:rsid w:val="005A616D"/>
    <w:rsid w:val="005A739D"/>
    <w:rsid w:val="005B0BCB"/>
    <w:rsid w:val="005B187C"/>
    <w:rsid w:val="005B2597"/>
    <w:rsid w:val="005B3AA3"/>
    <w:rsid w:val="005B5CE1"/>
    <w:rsid w:val="005B5DBD"/>
    <w:rsid w:val="005C1245"/>
    <w:rsid w:val="005C1A49"/>
    <w:rsid w:val="005C1FF7"/>
    <w:rsid w:val="005C2E98"/>
    <w:rsid w:val="005C3962"/>
    <w:rsid w:val="005C3D9E"/>
    <w:rsid w:val="005C4B15"/>
    <w:rsid w:val="005C6A9D"/>
    <w:rsid w:val="005C6DF4"/>
    <w:rsid w:val="005C7E1C"/>
    <w:rsid w:val="005D0983"/>
    <w:rsid w:val="005D1043"/>
    <w:rsid w:val="005D1C74"/>
    <w:rsid w:val="005D2CCC"/>
    <w:rsid w:val="005D3FF0"/>
    <w:rsid w:val="005D4802"/>
    <w:rsid w:val="005D48E4"/>
    <w:rsid w:val="005D565B"/>
    <w:rsid w:val="005D5FCB"/>
    <w:rsid w:val="005D606E"/>
    <w:rsid w:val="005D6CC8"/>
    <w:rsid w:val="005D7081"/>
    <w:rsid w:val="005E040A"/>
    <w:rsid w:val="005E0D2F"/>
    <w:rsid w:val="005E33C3"/>
    <w:rsid w:val="005E57FF"/>
    <w:rsid w:val="005E6E55"/>
    <w:rsid w:val="005E77AE"/>
    <w:rsid w:val="005E7F08"/>
    <w:rsid w:val="005F0EA4"/>
    <w:rsid w:val="005F1197"/>
    <w:rsid w:val="005F1F94"/>
    <w:rsid w:val="005F20BB"/>
    <w:rsid w:val="005F54D3"/>
    <w:rsid w:val="005F5C91"/>
    <w:rsid w:val="005F5E7A"/>
    <w:rsid w:val="005F5FE1"/>
    <w:rsid w:val="005F6F4D"/>
    <w:rsid w:val="005F7102"/>
    <w:rsid w:val="005F7162"/>
    <w:rsid w:val="005F7FBF"/>
    <w:rsid w:val="0060022C"/>
    <w:rsid w:val="00600E4A"/>
    <w:rsid w:val="006020F7"/>
    <w:rsid w:val="00604B89"/>
    <w:rsid w:val="00606336"/>
    <w:rsid w:val="0060646D"/>
    <w:rsid w:val="00606771"/>
    <w:rsid w:val="00607485"/>
    <w:rsid w:val="00607943"/>
    <w:rsid w:val="006100EB"/>
    <w:rsid w:val="00610262"/>
    <w:rsid w:val="00610C13"/>
    <w:rsid w:val="00611A72"/>
    <w:rsid w:val="00611AE5"/>
    <w:rsid w:val="006120DB"/>
    <w:rsid w:val="0061475A"/>
    <w:rsid w:val="00615B17"/>
    <w:rsid w:val="00615D7C"/>
    <w:rsid w:val="0061607A"/>
    <w:rsid w:val="006162FD"/>
    <w:rsid w:val="00617636"/>
    <w:rsid w:val="00617FC3"/>
    <w:rsid w:val="006212FC"/>
    <w:rsid w:val="006213A4"/>
    <w:rsid w:val="0062167A"/>
    <w:rsid w:val="00621B98"/>
    <w:rsid w:val="00622607"/>
    <w:rsid w:val="00622625"/>
    <w:rsid w:val="00622AA5"/>
    <w:rsid w:val="006236CA"/>
    <w:rsid w:val="00623ADA"/>
    <w:rsid w:val="006240BC"/>
    <w:rsid w:val="006241B3"/>
    <w:rsid w:val="00624BFF"/>
    <w:rsid w:val="00625039"/>
    <w:rsid w:val="0062509C"/>
    <w:rsid w:val="0062515A"/>
    <w:rsid w:val="006251A9"/>
    <w:rsid w:val="00625686"/>
    <w:rsid w:val="00625EBB"/>
    <w:rsid w:val="0062661D"/>
    <w:rsid w:val="00627A3E"/>
    <w:rsid w:val="00631943"/>
    <w:rsid w:val="006323D2"/>
    <w:rsid w:val="00632BEC"/>
    <w:rsid w:val="00632F7B"/>
    <w:rsid w:val="006341EB"/>
    <w:rsid w:val="00635362"/>
    <w:rsid w:val="00635406"/>
    <w:rsid w:val="006355BC"/>
    <w:rsid w:val="00635FDA"/>
    <w:rsid w:val="00636575"/>
    <w:rsid w:val="006366D9"/>
    <w:rsid w:val="00636D82"/>
    <w:rsid w:val="00636EBA"/>
    <w:rsid w:val="00637900"/>
    <w:rsid w:val="00637965"/>
    <w:rsid w:val="00637B1B"/>
    <w:rsid w:val="0064077A"/>
    <w:rsid w:val="00640ECF"/>
    <w:rsid w:val="00642CFB"/>
    <w:rsid w:val="006431C4"/>
    <w:rsid w:val="006448B4"/>
    <w:rsid w:val="00645715"/>
    <w:rsid w:val="00646F84"/>
    <w:rsid w:val="006477DC"/>
    <w:rsid w:val="00647EE5"/>
    <w:rsid w:val="00650267"/>
    <w:rsid w:val="00650F4A"/>
    <w:rsid w:val="0065325D"/>
    <w:rsid w:val="00653BE4"/>
    <w:rsid w:val="00655424"/>
    <w:rsid w:val="00655978"/>
    <w:rsid w:val="006611D8"/>
    <w:rsid w:val="00663D76"/>
    <w:rsid w:val="00663F3D"/>
    <w:rsid w:val="006644AD"/>
    <w:rsid w:val="00664736"/>
    <w:rsid w:val="0066499D"/>
    <w:rsid w:val="00664D64"/>
    <w:rsid w:val="00665980"/>
    <w:rsid w:val="00667C40"/>
    <w:rsid w:val="006707EB"/>
    <w:rsid w:val="00670BBE"/>
    <w:rsid w:val="00670C14"/>
    <w:rsid w:val="00672659"/>
    <w:rsid w:val="00672690"/>
    <w:rsid w:val="00674012"/>
    <w:rsid w:val="0067427C"/>
    <w:rsid w:val="0067458D"/>
    <w:rsid w:val="00680700"/>
    <w:rsid w:val="006809A5"/>
    <w:rsid w:val="00683B9E"/>
    <w:rsid w:val="00683C77"/>
    <w:rsid w:val="0068542C"/>
    <w:rsid w:val="00685D7E"/>
    <w:rsid w:val="00686E1C"/>
    <w:rsid w:val="00687EB9"/>
    <w:rsid w:val="00690407"/>
    <w:rsid w:val="00692C6A"/>
    <w:rsid w:val="006944B6"/>
    <w:rsid w:val="006949CE"/>
    <w:rsid w:val="006963EC"/>
    <w:rsid w:val="006A128B"/>
    <w:rsid w:val="006A1377"/>
    <w:rsid w:val="006A1929"/>
    <w:rsid w:val="006A1C3B"/>
    <w:rsid w:val="006A1D6C"/>
    <w:rsid w:val="006A2457"/>
    <w:rsid w:val="006A3279"/>
    <w:rsid w:val="006A3E8F"/>
    <w:rsid w:val="006A782A"/>
    <w:rsid w:val="006A7B06"/>
    <w:rsid w:val="006B172D"/>
    <w:rsid w:val="006B5D6B"/>
    <w:rsid w:val="006B61E0"/>
    <w:rsid w:val="006B678C"/>
    <w:rsid w:val="006B7026"/>
    <w:rsid w:val="006B790D"/>
    <w:rsid w:val="006C0BC9"/>
    <w:rsid w:val="006C1224"/>
    <w:rsid w:val="006C23B9"/>
    <w:rsid w:val="006C34D7"/>
    <w:rsid w:val="006C3812"/>
    <w:rsid w:val="006C62B7"/>
    <w:rsid w:val="006C7497"/>
    <w:rsid w:val="006C7B7A"/>
    <w:rsid w:val="006C7CCD"/>
    <w:rsid w:val="006D1FF8"/>
    <w:rsid w:val="006D2385"/>
    <w:rsid w:val="006D2680"/>
    <w:rsid w:val="006D2BBB"/>
    <w:rsid w:val="006D3D9A"/>
    <w:rsid w:val="006D48C7"/>
    <w:rsid w:val="006D5DD6"/>
    <w:rsid w:val="006D7F96"/>
    <w:rsid w:val="006D7FFC"/>
    <w:rsid w:val="006E01F3"/>
    <w:rsid w:val="006E0240"/>
    <w:rsid w:val="006E4658"/>
    <w:rsid w:val="006E4A82"/>
    <w:rsid w:val="006E57DB"/>
    <w:rsid w:val="006E657F"/>
    <w:rsid w:val="006F053C"/>
    <w:rsid w:val="006F1C50"/>
    <w:rsid w:val="006F2CC0"/>
    <w:rsid w:val="006F3141"/>
    <w:rsid w:val="006F3B3D"/>
    <w:rsid w:val="006F4087"/>
    <w:rsid w:val="006F4128"/>
    <w:rsid w:val="006F42B0"/>
    <w:rsid w:val="006F59D8"/>
    <w:rsid w:val="006F64BC"/>
    <w:rsid w:val="00700E63"/>
    <w:rsid w:val="0070238D"/>
    <w:rsid w:val="007030F3"/>
    <w:rsid w:val="00703418"/>
    <w:rsid w:val="00703B89"/>
    <w:rsid w:val="00704EE6"/>
    <w:rsid w:val="00706852"/>
    <w:rsid w:val="00706F41"/>
    <w:rsid w:val="00712CBC"/>
    <w:rsid w:val="00715ADE"/>
    <w:rsid w:val="007169D2"/>
    <w:rsid w:val="00716B72"/>
    <w:rsid w:val="00717B27"/>
    <w:rsid w:val="00717CB3"/>
    <w:rsid w:val="00720288"/>
    <w:rsid w:val="00720CB3"/>
    <w:rsid w:val="00721061"/>
    <w:rsid w:val="00721508"/>
    <w:rsid w:val="00721646"/>
    <w:rsid w:val="00721CDC"/>
    <w:rsid w:val="007222F6"/>
    <w:rsid w:val="00722596"/>
    <w:rsid w:val="00722C3C"/>
    <w:rsid w:val="0072381C"/>
    <w:rsid w:val="00723AC6"/>
    <w:rsid w:val="007244F7"/>
    <w:rsid w:val="00724A4C"/>
    <w:rsid w:val="007251E0"/>
    <w:rsid w:val="007253CD"/>
    <w:rsid w:val="00725749"/>
    <w:rsid w:val="00726D94"/>
    <w:rsid w:val="00726F4E"/>
    <w:rsid w:val="00727A47"/>
    <w:rsid w:val="007302A0"/>
    <w:rsid w:val="00731766"/>
    <w:rsid w:val="00732D7F"/>
    <w:rsid w:val="00732E52"/>
    <w:rsid w:val="007333FC"/>
    <w:rsid w:val="007411DE"/>
    <w:rsid w:val="00741986"/>
    <w:rsid w:val="00741B4F"/>
    <w:rsid w:val="00742207"/>
    <w:rsid w:val="00743449"/>
    <w:rsid w:val="007453B9"/>
    <w:rsid w:val="007463EB"/>
    <w:rsid w:val="0074713F"/>
    <w:rsid w:val="0074721F"/>
    <w:rsid w:val="0074727C"/>
    <w:rsid w:val="00750AA3"/>
    <w:rsid w:val="0075142D"/>
    <w:rsid w:val="00751B4D"/>
    <w:rsid w:val="0075381D"/>
    <w:rsid w:val="007539CE"/>
    <w:rsid w:val="00753A9E"/>
    <w:rsid w:val="00753F6C"/>
    <w:rsid w:val="00754B1C"/>
    <w:rsid w:val="007577F2"/>
    <w:rsid w:val="007603B0"/>
    <w:rsid w:val="00761CD5"/>
    <w:rsid w:val="00761F89"/>
    <w:rsid w:val="007629DB"/>
    <w:rsid w:val="007634C6"/>
    <w:rsid w:val="00763E0C"/>
    <w:rsid w:val="007648AE"/>
    <w:rsid w:val="00764B89"/>
    <w:rsid w:val="00765B0A"/>
    <w:rsid w:val="00765F61"/>
    <w:rsid w:val="007661B8"/>
    <w:rsid w:val="00766BC5"/>
    <w:rsid w:val="00771083"/>
    <w:rsid w:val="007722BB"/>
    <w:rsid w:val="007723D1"/>
    <w:rsid w:val="00772F95"/>
    <w:rsid w:val="007762E4"/>
    <w:rsid w:val="00776FE9"/>
    <w:rsid w:val="00780D0E"/>
    <w:rsid w:val="0078263A"/>
    <w:rsid w:val="00782669"/>
    <w:rsid w:val="0078343E"/>
    <w:rsid w:val="00783B88"/>
    <w:rsid w:val="00787737"/>
    <w:rsid w:val="0079064B"/>
    <w:rsid w:val="00792AE7"/>
    <w:rsid w:val="00794996"/>
    <w:rsid w:val="007A1272"/>
    <w:rsid w:val="007A16F3"/>
    <w:rsid w:val="007A2754"/>
    <w:rsid w:val="007A306D"/>
    <w:rsid w:val="007A57B6"/>
    <w:rsid w:val="007A6725"/>
    <w:rsid w:val="007A736E"/>
    <w:rsid w:val="007B325F"/>
    <w:rsid w:val="007B3270"/>
    <w:rsid w:val="007B37B2"/>
    <w:rsid w:val="007B561F"/>
    <w:rsid w:val="007B7353"/>
    <w:rsid w:val="007B782A"/>
    <w:rsid w:val="007C0798"/>
    <w:rsid w:val="007C13C0"/>
    <w:rsid w:val="007C5511"/>
    <w:rsid w:val="007C70B9"/>
    <w:rsid w:val="007D0973"/>
    <w:rsid w:val="007D1257"/>
    <w:rsid w:val="007D1D61"/>
    <w:rsid w:val="007D2169"/>
    <w:rsid w:val="007D3376"/>
    <w:rsid w:val="007D3838"/>
    <w:rsid w:val="007E0CA6"/>
    <w:rsid w:val="007E3594"/>
    <w:rsid w:val="007E44EB"/>
    <w:rsid w:val="007E47CA"/>
    <w:rsid w:val="007E561D"/>
    <w:rsid w:val="007E61A2"/>
    <w:rsid w:val="007E61AB"/>
    <w:rsid w:val="007E69A4"/>
    <w:rsid w:val="007F0F12"/>
    <w:rsid w:val="007F1163"/>
    <w:rsid w:val="007F1300"/>
    <w:rsid w:val="007F39DF"/>
    <w:rsid w:val="007F4ADE"/>
    <w:rsid w:val="007F685C"/>
    <w:rsid w:val="007F7343"/>
    <w:rsid w:val="00800A50"/>
    <w:rsid w:val="008013F9"/>
    <w:rsid w:val="008017B8"/>
    <w:rsid w:val="00801FF5"/>
    <w:rsid w:val="00804454"/>
    <w:rsid w:val="00804761"/>
    <w:rsid w:val="00805256"/>
    <w:rsid w:val="008053E0"/>
    <w:rsid w:val="0080725A"/>
    <w:rsid w:val="00810660"/>
    <w:rsid w:val="00810FCF"/>
    <w:rsid w:val="008117C1"/>
    <w:rsid w:val="00813066"/>
    <w:rsid w:val="00813445"/>
    <w:rsid w:val="00813CF7"/>
    <w:rsid w:val="00813D2C"/>
    <w:rsid w:val="0081497A"/>
    <w:rsid w:val="00814F55"/>
    <w:rsid w:val="0081571D"/>
    <w:rsid w:val="0081702C"/>
    <w:rsid w:val="008171CE"/>
    <w:rsid w:val="008178B6"/>
    <w:rsid w:val="0082044F"/>
    <w:rsid w:val="00822006"/>
    <w:rsid w:val="008231DC"/>
    <w:rsid w:val="00823454"/>
    <w:rsid w:val="00823663"/>
    <w:rsid w:val="00824459"/>
    <w:rsid w:val="0082587C"/>
    <w:rsid w:val="0083140A"/>
    <w:rsid w:val="00831956"/>
    <w:rsid w:val="008334D8"/>
    <w:rsid w:val="008335DC"/>
    <w:rsid w:val="00833FC3"/>
    <w:rsid w:val="008356BE"/>
    <w:rsid w:val="008358BB"/>
    <w:rsid w:val="00835C6E"/>
    <w:rsid w:val="00836A3E"/>
    <w:rsid w:val="00836DAD"/>
    <w:rsid w:val="008407AF"/>
    <w:rsid w:val="008407CD"/>
    <w:rsid w:val="00840B5B"/>
    <w:rsid w:val="00842355"/>
    <w:rsid w:val="00843DB5"/>
    <w:rsid w:val="00844A5A"/>
    <w:rsid w:val="0084502B"/>
    <w:rsid w:val="008502F5"/>
    <w:rsid w:val="00851A5C"/>
    <w:rsid w:val="0085271E"/>
    <w:rsid w:val="00852CA0"/>
    <w:rsid w:val="0085330F"/>
    <w:rsid w:val="00853762"/>
    <w:rsid w:val="00854909"/>
    <w:rsid w:val="00854F2A"/>
    <w:rsid w:val="008553E5"/>
    <w:rsid w:val="00855C4A"/>
    <w:rsid w:val="00856B32"/>
    <w:rsid w:val="008573C3"/>
    <w:rsid w:val="008617D3"/>
    <w:rsid w:val="008641B3"/>
    <w:rsid w:val="0086470A"/>
    <w:rsid w:val="00864963"/>
    <w:rsid w:val="008651E7"/>
    <w:rsid w:val="00866163"/>
    <w:rsid w:val="00866287"/>
    <w:rsid w:val="00866F3A"/>
    <w:rsid w:val="008679ED"/>
    <w:rsid w:val="00871DC4"/>
    <w:rsid w:val="008722A2"/>
    <w:rsid w:val="00872DC7"/>
    <w:rsid w:val="00873C23"/>
    <w:rsid w:val="00875287"/>
    <w:rsid w:val="00876119"/>
    <w:rsid w:val="00880D11"/>
    <w:rsid w:val="00881072"/>
    <w:rsid w:val="0088289C"/>
    <w:rsid w:val="00883782"/>
    <w:rsid w:val="008849EC"/>
    <w:rsid w:val="008852C4"/>
    <w:rsid w:val="00885345"/>
    <w:rsid w:val="008854B2"/>
    <w:rsid w:val="00885637"/>
    <w:rsid w:val="00886B71"/>
    <w:rsid w:val="008901BE"/>
    <w:rsid w:val="00890445"/>
    <w:rsid w:val="00891EB7"/>
    <w:rsid w:val="00893095"/>
    <w:rsid w:val="0089329D"/>
    <w:rsid w:val="0089422C"/>
    <w:rsid w:val="00895934"/>
    <w:rsid w:val="00895FC3"/>
    <w:rsid w:val="00896025"/>
    <w:rsid w:val="00897FCB"/>
    <w:rsid w:val="008A0693"/>
    <w:rsid w:val="008A0C2D"/>
    <w:rsid w:val="008A42DE"/>
    <w:rsid w:val="008A6AD6"/>
    <w:rsid w:val="008A741E"/>
    <w:rsid w:val="008B0520"/>
    <w:rsid w:val="008B0685"/>
    <w:rsid w:val="008B07F8"/>
    <w:rsid w:val="008B1B01"/>
    <w:rsid w:val="008B404D"/>
    <w:rsid w:val="008B4945"/>
    <w:rsid w:val="008B4C5F"/>
    <w:rsid w:val="008B5F52"/>
    <w:rsid w:val="008B6CE6"/>
    <w:rsid w:val="008B7944"/>
    <w:rsid w:val="008C0501"/>
    <w:rsid w:val="008C1C99"/>
    <w:rsid w:val="008C50F7"/>
    <w:rsid w:val="008C54AE"/>
    <w:rsid w:val="008C57B6"/>
    <w:rsid w:val="008C6ABD"/>
    <w:rsid w:val="008D306E"/>
    <w:rsid w:val="008D35CA"/>
    <w:rsid w:val="008D3C17"/>
    <w:rsid w:val="008D3EF4"/>
    <w:rsid w:val="008D42CC"/>
    <w:rsid w:val="008D4B1F"/>
    <w:rsid w:val="008D54A8"/>
    <w:rsid w:val="008D746F"/>
    <w:rsid w:val="008D7EE5"/>
    <w:rsid w:val="008E0AF2"/>
    <w:rsid w:val="008E1EBC"/>
    <w:rsid w:val="008E2A87"/>
    <w:rsid w:val="008E2B71"/>
    <w:rsid w:val="008E2D53"/>
    <w:rsid w:val="008E2F37"/>
    <w:rsid w:val="008E3842"/>
    <w:rsid w:val="008E4304"/>
    <w:rsid w:val="008E4722"/>
    <w:rsid w:val="008E4F8C"/>
    <w:rsid w:val="008E54E6"/>
    <w:rsid w:val="008E600B"/>
    <w:rsid w:val="008E62BB"/>
    <w:rsid w:val="008F018C"/>
    <w:rsid w:val="008F173B"/>
    <w:rsid w:val="008F23C9"/>
    <w:rsid w:val="008F2B12"/>
    <w:rsid w:val="008F35D3"/>
    <w:rsid w:val="008F4CCA"/>
    <w:rsid w:val="008F5C1F"/>
    <w:rsid w:val="008F65CC"/>
    <w:rsid w:val="008F6D8B"/>
    <w:rsid w:val="009016D6"/>
    <w:rsid w:val="00902ADD"/>
    <w:rsid w:val="00903657"/>
    <w:rsid w:val="009037D2"/>
    <w:rsid w:val="009052DE"/>
    <w:rsid w:val="00905CFD"/>
    <w:rsid w:val="0090651E"/>
    <w:rsid w:val="00907180"/>
    <w:rsid w:val="009073B3"/>
    <w:rsid w:val="00907CAE"/>
    <w:rsid w:val="0091237A"/>
    <w:rsid w:val="00913A02"/>
    <w:rsid w:val="009142E8"/>
    <w:rsid w:val="00914C68"/>
    <w:rsid w:val="00915AAD"/>
    <w:rsid w:val="009170F6"/>
    <w:rsid w:val="0092067C"/>
    <w:rsid w:val="00920751"/>
    <w:rsid w:val="0092335E"/>
    <w:rsid w:val="00923446"/>
    <w:rsid w:val="00925620"/>
    <w:rsid w:val="00925F90"/>
    <w:rsid w:val="00927DEB"/>
    <w:rsid w:val="00931F91"/>
    <w:rsid w:val="009320BA"/>
    <w:rsid w:val="00935BAC"/>
    <w:rsid w:val="00936449"/>
    <w:rsid w:val="0093698B"/>
    <w:rsid w:val="00936D22"/>
    <w:rsid w:val="009370C2"/>
    <w:rsid w:val="00940001"/>
    <w:rsid w:val="00944ED3"/>
    <w:rsid w:val="009468EC"/>
    <w:rsid w:val="00950744"/>
    <w:rsid w:val="009510BF"/>
    <w:rsid w:val="00952B6C"/>
    <w:rsid w:val="00952F64"/>
    <w:rsid w:val="00953C7A"/>
    <w:rsid w:val="0095479D"/>
    <w:rsid w:val="009551BF"/>
    <w:rsid w:val="009555B5"/>
    <w:rsid w:val="00955D58"/>
    <w:rsid w:val="00960576"/>
    <w:rsid w:val="00960D4A"/>
    <w:rsid w:val="009615EC"/>
    <w:rsid w:val="0096348A"/>
    <w:rsid w:val="009639D5"/>
    <w:rsid w:val="00965722"/>
    <w:rsid w:val="00965ACF"/>
    <w:rsid w:val="009669C1"/>
    <w:rsid w:val="00966E08"/>
    <w:rsid w:val="009671ED"/>
    <w:rsid w:val="00967A07"/>
    <w:rsid w:val="00967FEB"/>
    <w:rsid w:val="0097033B"/>
    <w:rsid w:val="00971B6D"/>
    <w:rsid w:val="00971C12"/>
    <w:rsid w:val="009724D1"/>
    <w:rsid w:val="00972681"/>
    <w:rsid w:val="00972EC0"/>
    <w:rsid w:val="009732D1"/>
    <w:rsid w:val="009737F6"/>
    <w:rsid w:val="00975A30"/>
    <w:rsid w:val="00975E95"/>
    <w:rsid w:val="00976F38"/>
    <w:rsid w:val="0097761E"/>
    <w:rsid w:val="0097781D"/>
    <w:rsid w:val="00977C1E"/>
    <w:rsid w:val="00980737"/>
    <w:rsid w:val="009807A1"/>
    <w:rsid w:val="00980F9E"/>
    <w:rsid w:val="009830F5"/>
    <w:rsid w:val="00983814"/>
    <w:rsid w:val="009857B9"/>
    <w:rsid w:val="0098606B"/>
    <w:rsid w:val="00986114"/>
    <w:rsid w:val="00986A43"/>
    <w:rsid w:val="00986C40"/>
    <w:rsid w:val="009871BC"/>
    <w:rsid w:val="009871DF"/>
    <w:rsid w:val="0098733C"/>
    <w:rsid w:val="009873EB"/>
    <w:rsid w:val="0099120C"/>
    <w:rsid w:val="00991BD7"/>
    <w:rsid w:val="00993DEF"/>
    <w:rsid w:val="00993F87"/>
    <w:rsid w:val="00995E2D"/>
    <w:rsid w:val="00996F9B"/>
    <w:rsid w:val="0099712E"/>
    <w:rsid w:val="0099716E"/>
    <w:rsid w:val="0099795D"/>
    <w:rsid w:val="009A0D43"/>
    <w:rsid w:val="009A36E4"/>
    <w:rsid w:val="009A3ECB"/>
    <w:rsid w:val="009A451B"/>
    <w:rsid w:val="009A544A"/>
    <w:rsid w:val="009A58F9"/>
    <w:rsid w:val="009B0707"/>
    <w:rsid w:val="009B189E"/>
    <w:rsid w:val="009B252E"/>
    <w:rsid w:val="009B2BA1"/>
    <w:rsid w:val="009B3127"/>
    <w:rsid w:val="009B354A"/>
    <w:rsid w:val="009B35F7"/>
    <w:rsid w:val="009B40DF"/>
    <w:rsid w:val="009B4496"/>
    <w:rsid w:val="009B4BF0"/>
    <w:rsid w:val="009B52C0"/>
    <w:rsid w:val="009B5426"/>
    <w:rsid w:val="009B5627"/>
    <w:rsid w:val="009B5A4D"/>
    <w:rsid w:val="009B64E7"/>
    <w:rsid w:val="009B664C"/>
    <w:rsid w:val="009B6707"/>
    <w:rsid w:val="009B7EF0"/>
    <w:rsid w:val="009C3349"/>
    <w:rsid w:val="009C3392"/>
    <w:rsid w:val="009C3C36"/>
    <w:rsid w:val="009C3F7D"/>
    <w:rsid w:val="009C4F04"/>
    <w:rsid w:val="009C5E96"/>
    <w:rsid w:val="009C5EE6"/>
    <w:rsid w:val="009D042B"/>
    <w:rsid w:val="009D184D"/>
    <w:rsid w:val="009D1C36"/>
    <w:rsid w:val="009D34DF"/>
    <w:rsid w:val="009D4A02"/>
    <w:rsid w:val="009D6F08"/>
    <w:rsid w:val="009E1EFB"/>
    <w:rsid w:val="009E2A69"/>
    <w:rsid w:val="009E359F"/>
    <w:rsid w:val="009E44DF"/>
    <w:rsid w:val="009E4917"/>
    <w:rsid w:val="009E4D8F"/>
    <w:rsid w:val="009E6C5B"/>
    <w:rsid w:val="009F33F9"/>
    <w:rsid w:val="009F3B7B"/>
    <w:rsid w:val="009F46A5"/>
    <w:rsid w:val="009F4858"/>
    <w:rsid w:val="009F4A5B"/>
    <w:rsid w:val="009F503C"/>
    <w:rsid w:val="009F623B"/>
    <w:rsid w:val="009F78B2"/>
    <w:rsid w:val="00A00207"/>
    <w:rsid w:val="00A004AD"/>
    <w:rsid w:val="00A00769"/>
    <w:rsid w:val="00A00A38"/>
    <w:rsid w:val="00A01DE5"/>
    <w:rsid w:val="00A05614"/>
    <w:rsid w:val="00A06EAD"/>
    <w:rsid w:val="00A10BF1"/>
    <w:rsid w:val="00A12206"/>
    <w:rsid w:val="00A1307C"/>
    <w:rsid w:val="00A14048"/>
    <w:rsid w:val="00A14586"/>
    <w:rsid w:val="00A14968"/>
    <w:rsid w:val="00A15B02"/>
    <w:rsid w:val="00A16304"/>
    <w:rsid w:val="00A16B40"/>
    <w:rsid w:val="00A16E58"/>
    <w:rsid w:val="00A17AC7"/>
    <w:rsid w:val="00A20001"/>
    <w:rsid w:val="00A20A0D"/>
    <w:rsid w:val="00A20D7C"/>
    <w:rsid w:val="00A211AD"/>
    <w:rsid w:val="00A21AA0"/>
    <w:rsid w:val="00A222F5"/>
    <w:rsid w:val="00A24B01"/>
    <w:rsid w:val="00A24E22"/>
    <w:rsid w:val="00A26FB5"/>
    <w:rsid w:val="00A27DAC"/>
    <w:rsid w:val="00A27EC2"/>
    <w:rsid w:val="00A32879"/>
    <w:rsid w:val="00A33AF8"/>
    <w:rsid w:val="00A358B5"/>
    <w:rsid w:val="00A36D13"/>
    <w:rsid w:val="00A405F0"/>
    <w:rsid w:val="00A40C0E"/>
    <w:rsid w:val="00A41B7C"/>
    <w:rsid w:val="00A42211"/>
    <w:rsid w:val="00A42915"/>
    <w:rsid w:val="00A43281"/>
    <w:rsid w:val="00A43325"/>
    <w:rsid w:val="00A437CE"/>
    <w:rsid w:val="00A4449B"/>
    <w:rsid w:val="00A4509D"/>
    <w:rsid w:val="00A45C7C"/>
    <w:rsid w:val="00A45E5B"/>
    <w:rsid w:val="00A46552"/>
    <w:rsid w:val="00A47E31"/>
    <w:rsid w:val="00A5173E"/>
    <w:rsid w:val="00A526B5"/>
    <w:rsid w:val="00A539D6"/>
    <w:rsid w:val="00A54B15"/>
    <w:rsid w:val="00A553AC"/>
    <w:rsid w:val="00A555C1"/>
    <w:rsid w:val="00A55CBF"/>
    <w:rsid w:val="00A5695F"/>
    <w:rsid w:val="00A616A0"/>
    <w:rsid w:val="00A6199F"/>
    <w:rsid w:val="00A63C24"/>
    <w:rsid w:val="00A63D16"/>
    <w:rsid w:val="00A64181"/>
    <w:rsid w:val="00A64EB8"/>
    <w:rsid w:val="00A655C2"/>
    <w:rsid w:val="00A67B86"/>
    <w:rsid w:val="00A67FF2"/>
    <w:rsid w:val="00A71ABC"/>
    <w:rsid w:val="00A738AA"/>
    <w:rsid w:val="00A73D71"/>
    <w:rsid w:val="00A7460A"/>
    <w:rsid w:val="00A74EAB"/>
    <w:rsid w:val="00A75F04"/>
    <w:rsid w:val="00A77163"/>
    <w:rsid w:val="00A77BAD"/>
    <w:rsid w:val="00A77ECE"/>
    <w:rsid w:val="00A82D36"/>
    <w:rsid w:val="00A83DA9"/>
    <w:rsid w:val="00A84A95"/>
    <w:rsid w:val="00A85D6C"/>
    <w:rsid w:val="00A86DE2"/>
    <w:rsid w:val="00A8775E"/>
    <w:rsid w:val="00A902E2"/>
    <w:rsid w:val="00A91A2D"/>
    <w:rsid w:val="00A91A9A"/>
    <w:rsid w:val="00A92AE2"/>
    <w:rsid w:val="00A93947"/>
    <w:rsid w:val="00A95896"/>
    <w:rsid w:val="00A96EA1"/>
    <w:rsid w:val="00AA245D"/>
    <w:rsid w:val="00AA2947"/>
    <w:rsid w:val="00AA2E85"/>
    <w:rsid w:val="00AA6D09"/>
    <w:rsid w:val="00AA7CAE"/>
    <w:rsid w:val="00AB154A"/>
    <w:rsid w:val="00AB15AC"/>
    <w:rsid w:val="00AB2CA2"/>
    <w:rsid w:val="00AB38F0"/>
    <w:rsid w:val="00AB3A83"/>
    <w:rsid w:val="00AB4669"/>
    <w:rsid w:val="00AB4A0C"/>
    <w:rsid w:val="00AB6743"/>
    <w:rsid w:val="00AB69F2"/>
    <w:rsid w:val="00AC0850"/>
    <w:rsid w:val="00AC1898"/>
    <w:rsid w:val="00AC1ADE"/>
    <w:rsid w:val="00AC2312"/>
    <w:rsid w:val="00AC26CB"/>
    <w:rsid w:val="00AC2762"/>
    <w:rsid w:val="00AC5D07"/>
    <w:rsid w:val="00AC67E0"/>
    <w:rsid w:val="00AD024E"/>
    <w:rsid w:val="00AD07F6"/>
    <w:rsid w:val="00AD08B5"/>
    <w:rsid w:val="00AD09F1"/>
    <w:rsid w:val="00AD18D4"/>
    <w:rsid w:val="00AD1A71"/>
    <w:rsid w:val="00AD2971"/>
    <w:rsid w:val="00AD30BC"/>
    <w:rsid w:val="00AD46C1"/>
    <w:rsid w:val="00AD7032"/>
    <w:rsid w:val="00AE0948"/>
    <w:rsid w:val="00AE0DC0"/>
    <w:rsid w:val="00AE2558"/>
    <w:rsid w:val="00AE2F80"/>
    <w:rsid w:val="00AE3BC7"/>
    <w:rsid w:val="00AE435E"/>
    <w:rsid w:val="00AE45B1"/>
    <w:rsid w:val="00AE4AB8"/>
    <w:rsid w:val="00AE4D7C"/>
    <w:rsid w:val="00AE54F9"/>
    <w:rsid w:val="00AE6FB7"/>
    <w:rsid w:val="00AE786E"/>
    <w:rsid w:val="00AE7C70"/>
    <w:rsid w:val="00AE7C72"/>
    <w:rsid w:val="00AE7DB0"/>
    <w:rsid w:val="00AF02D3"/>
    <w:rsid w:val="00AF0729"/>
    <w:rsid w:val="00AF0FE5"/>
    <w:rsid w:val="00AF104B"/>
    <w:rsid w:val="00AF19F7"/>
    <w:rsid w:val="00AF1B00"/>
    <w:rsid w:val="00AF411C"/>
    <w:rsid w:val="00AF6265"/>
    <w:rsid w:val="00AF6541"/>
    <w:rsid w:val="00AF65F5"/>
    <w:rsid w:val="00AF7618"/>
    <w:rsid w:val="00AF79AA"/>
    <w:rsid w:val="00B02B78"/>
    <w:rsid w:val="00B03429"/>
    <w:rsid w:val="00B063A7"/>
    <w:rsid w:val="00B071E2"/>
    <w:rsid w:val="00B114F6"/>
    <w:rsid w:val="00B125CD"/>
    <w:rsid w:val="00B130A2"/>
    <w:rsid w:val="00B13DFB"/>
    <w:rsid w:val="00B15E1D"/>
    <w:rsid w:val="00B15EAB"/>
    <w:rsid w:val="00B1652C"/>
    <w:rsid w:val="00B20FCF"/>
    <w:rsid w:val="00B21630"/>
    <w:rsid w:val="00B2262C"/>
    <w:rsid w:val="00B239EC"/>
    <w:rsid w:val="00B24928"/>
    <w:rsid w:val="00B259ED"/>
    <w:rsid w:val="00B25E24"/>
    <w:rsid w:val="00B26DAF"/>
    <w:rsid w:val="00B2748F"/>
    <w:rsid w:val="00B30BFC"/>
    <w:rsid w:val="00B30CBC"/>
    <w:rsid w:val="00B3218E"/>
    <w:rsid w:val="00B32F86"/>
    <w:rsid w:val="00B37077"/>
    <w:rsid w:val="00B4000B"/>
    <w:rsid w:val="00B4314C"/>
    <w:rsid w:val="00B4352A"/>
    <w:rsid w:val="00B43B81"/>
    <w:rsid w:val="00B43C07"/>
    <w:rsid w:val="00B44685"/>
    <w:rsid w:val="00B44ABC"/>
    <w:rsid w:val="00B45345"/>
    <w:rsid w:val="00B462F7"/>
    <w:rsid w:val="00B47537"/>
    <w:rsid w:val="00B476EC"/>
    <w:rsid w:val="00B47F9F"/>
    <w:rsid w:val="00B5019E"/>
    <w:rsid w:val="00B503F0"/>
    <w:rsid w:val="00B50869"/>
    <w:rsid w:val="00B52D4D"/>
    <w:rsid w:val="00B53334"/>
    <w:rsid w:val="00B53E3F"/>
    <w:rsid w:val="00B54CEE"/>
    <w:rsid w:val="00B558C5"/>
    <w:rsid w:val="00B55C06"/>
    <w:rsid w:val="00B55C4F"/>
    <w:rsid w:val="00B55FF4"/>
    <w:rsid w:val="00B5721B"/>
    <w:rsid w:val="00B5798E"/>
    <w:rsid w:val="00B57A45"/>
    <w:rsid w:val="00B6067A"/>
    <w:rsid w:val="00B61E59"/>
    <w:rsid w:val="00B62043"/>
    <w:rsid w:val="00B625DF"/>
    <w:rsid w:val="00B629AC"/>
    <w:rsid w:val="00B62D2C"/>
    <w:rsid w:val="00B630A5"/>
    <w:rsid w:val="00B632F5"/>
    <w:rsid w:val="00B654D9"/>
    <w:rsid w:val="00B65B9F"/>
    <w:rsid w:val="00B65EA7"/>
    <w:rsid w:val="00B679D3"/>
    <w:rsid w:val="00B70B13"/>
    <w:rsid w:val="00B71F5E"/>
    <w:rsid w:val="00B72B27"/>
    <w:rsid w:val="00B72B5D"/>
    <w:rsid w:val="00B72E06"/>
    <w:rsid w:val="00B73016"/>
    <w:rsid w:val="00B734A1"/>
    <w:rsid w:val="00B7426C"/>
    <w:rsid w:val="00B7656C"/>
    <w:rsid w:val="00B76AE9"/>
    <w:rsid w:val="00B77E8D"/>
    <w:rsid w:val="00B80715"/>
    <w:rsid w:val="00B81130"/>
    <w:rsid w:val="00B816A7"/>
    <w:rsid w:val="00B81734"/>
    <w:rsid w:val="00B857FF"/>
    <w:rsid w:val="00B86053"/>
    <w:rsid w:val="00B86758"/>
    <w:rsid w:val="00B86E58"/>
    <w:rsid w:val="00B90B73"/>
    <w:rsid w:val="00B913B0"/>
    <w:rsid w:val="00B91A2A"/>
    <w:rsid w:val="00B92A1B"/>
    <w:rsid w:val="00B9503E"/>
    <w:rsid w:val="00B9615F"/>
    <w:rsid w:val="00B97C6E"/>
    <w:rsid w:val="00BA01F9"/>
    <w:rsid w:val="00BA1B52"/>
    <w:rsid w:val="00BA1DA7"/>
    <w:rsid w:val="00BA2070"/>
    <w:rsid w:val="00BA2956"/>
    <w:rsid w:val="00BA33C7"/>
    <w:rsid w:val="00BA4085"/>
    <w:rsid w:val="00BA42E1"/>
    <w:rsid w:val="00BA4D52"/>
    <w:rsid w:val="00BA5A4F"/>
    <w:rsid w:val="00BA6D22"/>
    <w:rsid w:val="00BB127D"/>
    <w:rsid w:val="00BB21A1"/>
    <w:rsid w:val="00BB26BB"/>
    <w:rsid w:val="00BB4379"/>
    <w:rsid w:val="00BB6B0C"/>
    <w:rsid w:val="00BB7FC1"/>
    <w:rsid w:val="00BC024C"/>
    <w:rsid w:val="00BC0361"/>
    <w:rsid w:val="00BC0EC7"/>
    <w:rsid w:val="00BC0F3C"/>
    <w:rsid w:val="00BC1DAF"/>
    <w:rsid w:val="00BC2680"/>
    <w:rsid w:val="00BC29DD"/>
    <w:rsid w:val="00BC348F"/>
    <w:rsid w:val="00BC3677"/>
    <w:rsid w:val="00BC3934"/>
    <w:rsid w:val="00BC41C2"/>
    <w:rsid w:val="00BC457D"/>
    <w:rsid w:val="00BC4B51"/>
    <w:rsid w:val="00BC4B7C"/>
    <w:rsid w:val="00BC50A9"/>
    <w:rsid w:val="00BC57F0"/>
    <w:rsid w:val="00BC58F4"/>
    <w:rsid w:val="00BC62A6"/>
    <w:rsid w:val="00BC7008"/>
    <w:rsid w:val="00BC783D"/>
    <w:rsid w:val="00BC7B7A"/>
    <w:rsid w:val="00BC7CD6"/>
    <w:rsid w:val="00BD0F55"/>
    <w:rsid w:val="00BD19C7"/>
    <w:rsid w:val="00BD30BF"/>
    <w:rsid w:val="00BD40B0"/>
    <w:rsid w:val="00BD4373"/>
    <w:rsid w:val="00BD482B"/>
    <w:rsid w:val="00BD4E4A"/>
    <w:rsid w:val="00BD62B8"/>
    <w:rsid w:val="00BD67D9"/>
    <w:rsid w:val="00BD71FA"/>
    <w:rsid w:val="00BE1CF0"/>
    <w:rsid w:val="00BE69DF"/>
    <w:rsid w:val="00BE7544"/>
    <w:rsid w:val="00BE7D46"/>
    <w:rsid w:val="00BF041B"/>
    <w:rsid w:val="00BF0C5C"/>
    <w:rsid w:val="00BF11DA"/>
    <w:rsid w:val="00BF13B2"/>
    <w:rsid w:val="00BF1407"/>
    <w:rsid w:val="00BF14AE"/>
    <w:rsid w:val="00BF2280"/>
    <w:rsid w:val="00BF26E6"/>
    <w:rsid w:val="00BF3D5D"/>
    <w:rsid w:val="00BF50B3"/>
    <w:rsid w:val="00BF544E"/>
    <w:rsid w:val="00BF5682"/>
    <w:rsid w:val="00BF63FE"/>
    <w:rsid w:val="00BF6992"/>
    <w:rsid w:val="00BF7171"/>
    <w:rsid w:val="00BF79C0"/>
    <w:rsid w:val="00C0278D"/>
    <w:rsid w:val="00C02C7D"/>
    <w:rsid w:val="00C040BD"/>
    <w:rsid w:val="00C05B0A"/>
    <w:rsid w:val="00C05FCA"/>
    <w:rsid w:val="00C06F03"/>
    <w:rsid w:val="00C077BC"/>
    <w:rsid w:val="00C079D9"/>
    <w:rsid w:val="00C10446"/>
    <w:rsid w:val="00C11C22"/>
    <w:rsid w:val="00C124A6"/>
    <w:rsid w:val="00C143FA"/>
    <w:rsid w:val="00C14E2B"/>
    <w:rsid w:val="00C17828"/>
    <w:rsid w:val="00C17EBB"/>
    <w:rsid w:val="00C20174"/>
    <w:rsid w:val="00C2080E"/>
    <w:rsid w:val="00C20D7F"/>
    <w:rsid w:val="00C21F48"/>
    <w:rsid w:val="00C22DC4"/>
    <w:rsid w:val="00C23B3A"/>
    <w:rsid w:val="00C23D0E"/>
    <w:rsid w:val="00C24446"/>
    <w:rsid w:val="00C24959"/>
    <w:rsid w:val="00C263BA"/>
    <w:rsid w:val="00C264DF"/>
    <w:rsid w:val="00C26A5D"/>
    <w:rsid w:val="00C331A4"/>
    <w:rsid w:val="00C33D43"/>
    <w:rsid w:val="00C37EC8"/>
    <w:rsid w:val="00C42413"/>
    <w:rsid w:val="00C42692"/>
    <w:rsid w:val="00C427C3"/>
    <w:rsid w:val="00C42AC5"/>
    <w:rsid w:val="00C42DCB"/>
    <w:rsid w:val="00C45DA5"/>
    <w:rsid w:val="00C471E0"/>
    <w:rsid w:val="00C473C1"/>
    <w:rsid w:val="00C478B7"/>
    <w:rsid w:val="00C51076"/>
    <w:rsid w:val="00C51344"/>
    <w:rsid w:val="00C52D55"/>
    <w:rsid w:val="00C53CE2"/>
    <w:rsid w:val="00C540F1"/>
    <w:rsid w:val="00C569D4"/>
    <w:rsid w:val="00C613F4"/>
    <w:rsid w:val="00C6194C"/>
    <w:rsid w:val="00C626F7"/>
    <w:rsid w:val="00C636C8"/>
    <w:rsid w:val="00C64731"/>
    <w:rsid w:val="00C64AEC"/>
    <w:rsid w:val="00C64D59"/>
    <w:rsid w:val="00C64FF3"/>
    <w:rsid w:val="00C66583"/>
    <w:rsid w:val="00C6717E"/>
    <w:rsid w:val="00C6734A"/>
    <w:rsid w:val="00C67C43"/>
    <w:rsid w:val="00C70AE5"/>
    <w:rsid w:val="00C713B6"/>
    <w:rsid w:val="00C7316A"/>
    <w:rsid w:val="00C737E0"/>
    <w:rsid w:val="00C739E1"/>
    <w:rsid w:val="00C73C1A"/>
    <w:rsid w:val="00C73D6D"/>
    <w:rsid w:val="00C75469"/>
    <w:rsid w:val="00C76220"/>
    <w:rsid w:val="00C80BBD"/>
    <w:rsid w:val="00C8292E"/>
    <w:rsid w:val="00C856F5"/>
    <w:rsid w:val="00C914CF"/>
    <w:rsid w:val="00C91966"/>
    <w:rsid w:val="00C92C6D"/>
    <w:rsid w:val="00C93992"/>
    <w:rsid w:val="00C93B0F"/>
    <w:rsid w:val="00C94720"/>
    <w:rsid w:val="00C9528C"/>
    <w:rsid w:val="00C97887"/>
    <w:rsid w:val="00CA028E"/>
    <w:rsid w:val="00CA2222"/>
    <w:rsid w:val="00CA30A7"/>
    <w:rsid w:val="00CA431C"/>
    <w:rsid w:val="00CA56F1"/>
    <w:rsid w:val="00CA6629"/>
    <w:rsid w:val="00CA6657"/>
    <w:rsid w:val="00CA69F7"/>
    <w:rsid w:val="00CA70B1"/>
    <w:rsid w:val="00CB09C2"/>
    <w:rsid w:val="00CB16CB"/>
    <w:rsid w:val="00CB18D8"/>
    <w:rsid w:val="00CB273E"/>
    <w:rsid w:val="00CB2807"/>
    <w:rsid w:val="00CB309F"/>
    <w:rsid w:val="00CB41BA"/>
    <w:rsid w:val="00CB41BC"/>
    <w:rsid w:val="00CB57B5"/>
    <w:rsid w:val="00CB58CA"/>
    <w:rsid w:val="00CB5EB9"/>
    <w:rsid w:val="00CB72A6"/>
    <w:rsid w:val="00CC1BF4"/>
    <w:rsid w:val="00CC25DC"/>
    <w:rsid w:val="00CC2F3D"/>
    <w:rsid w:val="00CC4A9D"/>
    <w:rsid w:val="00CC4D1F"/>
    <w:rsid w:val="00CC5F23"/>
    <w:rsid w:val="00CC64D6"/>
    <w:rsid w:val="00CC7AED"/>
    <w:rsid w:val="00CD0D1B"/>
    <w:rsid w:val="00CD1981"/>
    <w:rsid w:val="00CD22EF"/>
    <w:rsid w:val="00CD2714"/>
    <w:rsid w:val="00CD37F7"/>
    <w:rsid w:val="00CD439C"/>
    <w:rsid w:val="00CD4B04"/>
    <w:rsid w:val="00CD5015"/>
    <w:rsid w:val="00CD56F2"/>
    <w:rsid w:val="00CD5839"/>
    <w:rsid w:val="00CD5A15"/>
    <w:rsid w:val="00CD71CB"/>
    <w:rsid w:val="00CD7CEF"/>
    <w:rsid w:val="00CE034D"/>
    <w:rsid w:val="00CE10FD"/>
    <w:rsid w:val="00CE2869"/>
    <w:rsid w:val="00CE2D15"/>
    <w:rsid w:val="00CE36F7"/>
    <w:rsid w:val="00CE47A0"/>
    <w:rsid w:val="00CE5DAF"/>
    <w:rsid w:val="00CE6400"/>
    <w:rsid w:val="00CE6F7E"/>
    <w:rsid w:val="00CE7418"/>
    <w:rsid w:val="00CE79D7"/>
    <w:rsid w:val="00CF0A57"/>
    <w:rsid w:val="00CF1ECA"/>
    <w:rsid w:val="00CF2660"/>
    <w:rsid w:val="00CF3CE0"/>
    <w:rsid w:val="00CF3F72"/>
    <w:rsid w:val="00CF3FB9"/>
    <w:rsid w:val="00CF567B"/>
    <w:rsid w:val="00CF63D3"/>
    <w:rsid w:val="00CF6657"/>
    <w:rsid w:val="00CF77C1"/>
    <w:rsid w:val="00D005AA"/>
    <w:rsid w:val="00D00B2A"/>
    <w:rsid w:val="00D0274A"/>
    <w:rsid w:val="00D03930"/>
    <w:rsid w:val="00D04F21"/>
    <w:rsid w:val="00D05B6E"/>
    <w:rsid w:val="00D05F96"/>
    <w:rsid w:val="00D06A91"/>
    <w:rsid w:val="00D1075A"/>
    <w:rsid w:val="00D107E3"/>
    <w:rsid w:val="00D11366"/>
    <w:rsid w:val="00D11784"/>
    <w:rsid w:val="00D14AB1"/>
    <w:rsid w:val="00D163F9"/>
    <w:rsid w:val="00D174BE"/>
    <w:rsid w:val="00D1763E"/>
    <w:rsid w:val="00D178C1"/>
    <w:rsid w:val="00D2026A"/>
    <w:rsid w:val="00D20640"/>
    <w:rsid w:val="00D207B5"/>
    <w:rsid w:val="00D22449"/>
    <w:rsid w:val="00D22B98"/>
    <w:rsid w:val="00D22DFA"/>
    <w:rsid w:val="00D2346F"/>
    <w:rsid w:val="00D26007"/>
    <w:rsid w:val="00D26D33"/>
    <w:rsid w:val="00D2761F"/>
    <w:rsid w:val="00D27DAA"/>
    <w:rsid w:val="00D27E24"/>
    <w:rsid w:val="00D311D4"/>
    <w:rsid w:val="00D3173D"/>
    <w:rsid w:val="00D3183C"/>
    <w:rsid w:val="00D322C9"/>
    <w:rsid w:val="00D322D4"/>
    <w:rsid w:val="00D32B65"/>
    <w:rsid w:val="00D333F2"/>
    <w:rsid w:val="00D33504"/>
    <w:rsid w:val="00D33B1B"/>
    <w:rsid w:val="00D33C48"/>
    <w:rsid w:val="00D34342"/>
    <w:rsid w:val="00D344BA"/>
    <w:rsid w:val="00D35033"/>
    <w:rsid w:val="00D357DC"/>
    <w:rsid w:val="00D36DA8"/>
    <w:rsid w:val="00D4045A"/>
    <w:rsid w:val="00D40630"/>
    <w:rsid w:val="00D40D79"/>
    <w:rsid w:val="00D42796"/>
    <w:rsid w:val="00D42ACF"/>
    <w:rsid w:val="00D43236"/>
    <w:rsid w:val="00D443A3"/>
    <w:rsid w:val="00D45427"/>
    <w:rsid w:val="00D50F0A"/>
    <w:rsid w:val="00D51495"/>
    <w:rsid w:val="00D516C7"/>
    <w:rsid w:val="00D51907"/>
    <w:rsid w:val="00D521A5"/>
    <w:rsid w:val="00D53107"/>
    <w:rsid w:val="00D5375B"/>
    <w:rsid w:val="00D5443A"/>
    <w:rsid w:val="00D55ABA"/>
    <w:rsid w:val="00D5679C"/>
    <w:rsid w:val="00D57E83"/>
    <w:rsid w:val="00D57F0F"/>
    <w:rsid w:val="00D60DCC"/>
    <w:rsid w:val="00D61082"/>
    <w:rsid w:val="00D6189C"/>
    <w:rsid w:val="00D61921"/>
    <w:rsid w:val="00D624B3"/>
    <w:rsid w:val="00D63E9B"/>
    <w:rsid w:val="00D6658F"/>
    <w:rsid w:val="00D66849"/>
    <w:rsid w:val="00D704F9"/>
    <w:rsid w:val="00D71FEC"/>
    <w:rsid w:val="00D72C9D"/>
    <w:rsid w:val="00D72E8F"/>
    <w:rsid w:val="00D73A22"/>
    <w:rsid w:val="00D7476E"/>
    <w:rsid w:val="00D753DC"/>
    <w:rsid w:val="00D75D09"/>
    <w:rsid w:val="00D7744D"/>
    <w:rsid w:val="00D77CCA"/>
    <w:rsid w:val="00D83E4B"/>
    <w:rsid w:val="00D84C12"/>
    <w:rsid w:val="00D84CA8"/>
    <w:rsid w:val="00D87579"/>
    <w:rsid w:val="00D8764C"/>
    <w:rsid w:val="00D8791A"/>
    <w:rsid w:val="00D87AE1"/>
    <w:rsid w:val="00D90DD1"/>
    <w:rsid w:val="00D9192A"/>
    <w:rsid w:val="00D919A0"/>
    <w:rsid w:val="00D91E7E"/>
    <w:rsid w:val="00D9211E"/>
    <w:rsid w:val="00D921DD"/>
    <w:rsid w:val="00D948E8"/>
    <w:rsid w:val="00D959FC"/>
    <w:rsid w:val="00D95E3B"/>
    <w:rsid w:val="00D96785"/>
    <w:rsid w:val="00D968B6"/>
    <w:rsid w:val="00DA009E"/>
    <w:rsid w:val="00DA2400"/>
    <w:rsid w:val="00DA2A05"/>
    <w:rsid w:val="00DA3CB2"/>
    <w:rsid w:val="00DA46E9"/>
    <w:rsid w:val="00DA49D7"/>
    <w:rsid w:val="00DA73C9"/>
    <w:rsid w:val="00DB04AD"/>
    <w:rsid w:val="00DB12C9"/>
    <w:rsid w:val="00DB171F"/>
    <w:rsid w:val="00DB29E1"/>
    <w:rsid w:val="00DB4149"/>
    <w:rsid w:val="00DB4978"/>
    <w:rsid w:val="00DB5960"/>
    <w:rsid w:val="00DB5D08"/>
    <w:rsid w:val="00DB6CCB"/>
    <w:rsid w:val="00DB776B"/>
    <w:rsid w:val="00DC4135"/>
    <w:rsid w:val="00DC4B42"/>
    <w:rsid w:val="00DD0424"/>
    <w:rsid w:val="00DD0680"/>
    <w:rsid w:val="00DD0770"/>
    <w:rsid w:val="00DD19EF"/>
    <w:rsid w:val="00DD1CF1"/>
    <w:rsid w:val="00DD1FD3"/>
    <w:rsid w:val="00DD2FAD"/>
    <w:rsid w:val="00DD4D5E"/>
    <w:rsid w:val="00DD52F5"/>
    <w:rsid w:val="00DD549A"/>
    <w:rsid w:val="00DD62F9"/>
    <w:rsid w:val="00DD66F8"/>
    <w:rsid w:val="00DD76A0"/>
    <w:rsid w:val="00DD7BF8"/>
    <w:rsid w:val="00DE0ABF"/>
    <w:rsid w:val="00DE1339"/>
    <w:rsid w:val="00DE176D"/>
    <w:rsid w:val="00DE1C16"/>
    <w:rsid w:val="00DE2929"/>
    <w:rsid w:val="00DE3652"/>
    <w:rsid w:val="00DE4B1D"/>
    <w:rsid w:val="00DE5366"/>
    <w:rsid w:val="00DE577B"/>
    <w:rsid w:val="00DE6402"/>
    <w:rsid w:val="00DE6EAE"/>
    <w:rsid w:val="00DE76AB"/>
    <w:rsid w:val="00DF0B37"/>
    <w:rsid w:val="00DF24A6"/>
    <w:rsid w:val="00DF2C98"/>
    <w:rsid w:val="00DF2E8B"/>
    <w:rsid w:val="00DF39D6"/>
    <w:rsid w:val="00DF469C"/>
    <w:rsid w:val="00DF46A9"/>
    <w:rsid w:val="00DF4CBA"/>
    <w:rsid w:val="00DF7EFA"/>
    <w:rsid w:val="00E00153"/>
    <w:rsid w:val="00E00D63"/>
    <w:rsid w:val="00E02F0C"/>
    <w:rsid w:val="00E03C95"/>
    <w:rsid w:val="00E04FF6"/>
    <w:rsid w:val="00E05E6A"/>
    <w:rsid w:val="00E070BC"/>
    <w:rsid w:val="00E07221"/>
    <w:rsid w:val="00E07FA7"/>
    <w:rsid w:val="00E100DE"/>
    <w:rsid w:val="00E10B3D"/>
    <w:rsid w:val="00E11BE3"/>
    <w:rsid w:val="00E125DD"/>
    <w:rsid w:val="00E130CD"/>
    <w:rsid w:val="00E13332"/>
    <w:rsid w:val="00E1335A"/>
    <w:rsid w:val="00E1485F"/>
    <w:rsid w:val="00E14AA3"/>
    <w:rsid w:val="00E15203"/>
    <w:rsid w:val="00E15327"/>
    <w:rsid w:val="00E163C1"/>
    <w:rsid w:val="00E209EC"/>
    <w:rsid w:val="00E21262"/>
    <w:rsid w:val="00E22476"/>
    <w:rsid w:val="00E229ED"/>
    <w:rsid w:val="00E235F3"/>
    <w:rsid w:val="00E24B29"/>
    <w:rsid w:val="00E24D02"/>
    <w:rsid w:val="00E257A3"/>
    <w:rsid w:val="00E25E80"/>
    <w:rsid w:val="00E309B2"/>
    <w:rsid w:val="00E319DB"/>
    <w:rsid w:val="00E353CC"/>
    <w:rsid w:val="00E366A0"/>
    <w:rsid w:val="00E40A35"/>
    <w:rsid w:val="00E42209"/>
    <w:rsid w:val="00E42737"/>
    <w:rsid w:val="00E47806"/>
    <w:rsid w:val="00E47D15"/>
    <w:rsid w:val="00E508E8"/>
    <w:rsid w:val="00E52DE2"/>
    <w:rsid w:val="00E539A0"/>
    <w:rsid w:val="00E53B18"/>
    <w:rsid w:val="00E547AC"/>
    <w:rsid w:val="00E54C82"/>
    <w:rsid w:val="00E552F5"/>
    <w:rsid w:val="00E56179"/>
    <w:rsid w:val="00E5763E"/>
    <w:rsid w:val="00E611D5"/>
    <w:rsid w:val="00E6163A"/>
    <w:rsid w:val="00E62A54"/>
    <w:rsid w:val="00E634F4"/>
    <w:rsid w:val="00E63C13"/>
    <w:rsid w:val="00E64774"/>
    <w:rsid w:val="00E64CFE"/>
    <w:rsid w:val="00E65BE5"/>
    <w:rsid w:val="00E65EEF"/>
    <w:rsid w:val="00E6602A"/>
    <w:rsid w:val="00E66D64"/>
    <w:rsid w:val="00E6719E"/>
    <w:rsid w:val="00E678D6"/>
    <w:rsid w:val="00E70479"/>
    <w:rsid w:val="00E7139B"/>
    <w:rsid w:val="00E71D20"/>
    <w:rsid w:val="00E723C5"/>
    <w:rsid w:val="00E72C9F"/>
    <w:rsid w:val="00E72E49"/>
    <w:rsid w:val="00E730EA"/>
    <w:rsid w:val="00E73109"/>
    <w:rsid w:val="00E73F71"/>
    <w:rsid w:val="00E75878"/>
    <w:rsid w:val="00E75DCB"/>
    <w:rsid w:val="00E77389"/>
    <w:rsid w:val="00E77967"/>
    <w:rsid w:val="00E8007D"/>
    <w:rsid w:val="00E80E81"/>
    <w:rsid w:val="00E81A43"/>
    <w:rsid w:val="00E82B8D"/>
    <w:rsid w:val="00E8363A"/>
    <w:rsid w:val="00E83F69"/>
    <w:rsid w:val="00E84C4A"/>
    <w:rsid w:val="00E84EFB"/>
    <w:rsid w:val="00E857FC"/>
    <w:rsid w:val="00E861E6"/>
    <w:rsid w:val="00E93048"/>
    <w:rsid w:val="00E94DE8"/>
    <w:rsid w:val="00E94F2F"/>
    <w:rsid w:val="00E94FC8"/>
    <w:rsid w:val="00E95168"/>
    <w:rsid w:val="00E95245"/>
    <w:rsid w:val="00E95D7F"/>
    <w:rsid w:val="00E96862"/>
    <w:rsid w:val="00EA3809"/>
    <w:rsid w:val="00EA39F5"/>
    <w:rsid w:val="00EA4F35"/>
    <w:rsid w:val="00EA50D4"/>
    <w:rsid w:val="00EA52BD"/>
    <w:rsid w:val="00EA5C82"/>
    <w:rsid w:val="00EA5ECC"/>
    <w:rsid w:val="00EB00FB"/>
    <w:rsid w:val="00EB02DF"/>
    <w:rsid w:val="00EB04FA"/>
    <w:rsid w:val="00EB0625"/>
    <w:rsid w:val="00EB28D5"/>
    <w:rsid w:val="00EB30E1"/>
    <w:rsid w:val="00EB328E"/>
    <w:rsid w:val="00EB3390"/>
    <w:rsid w:val="00EB4A02"/>
    <w:rsid w:val="00EB6065"/>
    <w:rsid w:val="00EB7698"/>
    <w:rsid w:val="00EB78DF"/>
    <w:rsid w:val="00EC069B"/>
    <w:rsid w:val="00EC0FDA"/>
    <w:rsid w:val="00EC1C0E"/>
    <w:rsid w:val="00EC2237"/>
    <w:rsid w:val="00EC302C"/>
    <w:rsid w:val="00EC48A2"/>
    <w:rsid w:val="00EC60DC"/>
    <w:rsid w:val="00EC658C"/>
    <w:rsid w:val="00EC751E"/>
    <w:rsid w:val="00EC7F23"/>
    <w:rsid w:val="00EC7FB2"/>
    <w:rsid w:val="00ED0D4A"/>
    <w:rsid w:val="00ED3ACB"/>
    <w:rsid w:val="00ED72C1"/>
    <w:rsid w:val="00ED771B"/>
    <w:rsid w:val="00ED7E57"/>
    <w:rsid w:val="00EE22A9"/>
    <w:rsid w:val="00EE2890"/>
    <w:rsid w:val="00EE2C68"/>
    <w:rsid w:val="00EE4EF0"/>
    <w:rsid w:val="00EE64FE"/>
    <w:rsid w:val="00EE66EB"/>
    <w:rsid w:val="00EE6C89"/>
    <w:rsid w:val="00EE7A40"/>
    <w:rsid w:val="00EF2BCB"/>
    <w:rsid w:val="00EF3759"/>
    <w:rsid w:val="00EF3DA9"/>
    <w:rsid w:val="00EF47C3"/>
    <w:rsid w:val="00EF6822"/>
    <w:rsid w:val="00EF6BC3"/>
    <w:rsid w:val="00EF7873"/>
    <w:rsid w:val="00F01353"/>
    <w:rsid w:val="00F0148A"/>
    <w:rsid w:val="00F03133"/>
    <w:rsid w:val="00F03AA4"/>
    <w:rsid w:val="00F0532B"/>
    <w:rsid w:val="00F05761"/>
    <w:rsid w:val="00F06947"/>
    <w:rsid w:val="00F06E84"/>
    <w:rsid w:val="00F073D7"/>
    <w:rsid w:val="00F1009D"/>
    <w:rsid w:val="00F10ECA"/>
    <w:rsid w:val="00F129C5"/>
    <w:rsid w:val="00F1369F"/>
    <w:rsid w:val="00F14700"/>
    <w:rsid w:val="00F14B65"/>
    <w:rsid w:val="00F15D85"/>
    <w:rsid w:val="00F17B65"/>
    <w:rsid w:val="00F17FBC"/>
    <w:rsid w:val="00F20DA4"/>
    <w:rsid w:val="00F21A59"/>
    <w:rsid w:val="00F22DB8"/>
    <w:rsid w:val="00F2334F"/>
    <w:rsid w:val="00F24027"/>
    <w:rsid w:val="00F25DD9"/>
    <w:rsid w:val="00F27BAC"/>
    <w:rsid w:val="00F30E2E"/>
    <w:rsid w:val="00F310B9"/>
    <w:rsid w:val="00F31E66"/>
    <w:rsid w:val="00F324C8"/>
    <w:rsid w:val="00F333AF"/>
    <w:rsid w:val="00F33739"/>
    <w:rsid w:val="00F346D3"/>
    <w:rsid w:val="00F36C2E"/>
    <w:rsid w:val="00F37638"/>
    <w:rsid w:val="00F428AE"/>
    <w:rsid w:val="00F4341D"/>
    <w:rsid w:val="00F44091"/>
    <w:rsid w:val="00F4423D"/>
    <w:rsid w:val="00F4463D"/>
    <w:rsid w:val="00F44F11"/>
    <w:rsid w:val="00F450D6"/>
    <w:rsid w:val="00F4522D"/>
    <w:rsid w:val="00F46846"/>
    <w:rsid w:val="00F46B22"/>
    <w:rsid w:val="00F50D22"/>
    <w:rsid w:val="00F52405"/>
    <w:rsid w:val="00F52A28"/>
    <w:rsid w:val="00F53A20"/>
    <w:rsid w:val="00F53AD4"/>
    <w:rsid w:val="00F54E13"/>
    <w:rsid w:val="00F555FF"/>
    <w:rsid w:val="00F55F0D"/>
    <w:rsid w:val="00F561E3"/>
    <w:rsid w:val="00F565FD"/>
    <w:rsid w:val="00F604D4"/>
    <w:rsid w:val="00F60965"/>
    <w:rsid w:val="00F611C0"/>
    <w:rsid w:val="00F61D56"/>
    <w:rsid w:val="00F61E88"/>
    <w:rsid w:val="00F628D4"/>
    <w:rsid w:val="00F62E4D"/>
    <w:rsid w:val="00F62FB4"/>
    <w:rsid w:val="00F6396B"/>
    <w:rsid w:val="00F66926"/>
    <w:rsid w:val="00F66D62"/>
    <w:rsid w:val="00F67C9F"/>
    <w:rsid w:val="00F67F85"/>
    <w:rsid w:val="00F71244"/>
    <w:rsid w:val="00F73AE2"/>
    <w:rsid w:val="00F7465F"/>
    <w:rsid w:val="00F74A3A"/>
    <w:rsid w:val="00F754A6"/>
    <w:rsid w:val="00F80E18"/>
    <w:rsid w:val="00F81F05"/>
    <w:rsid w:val="00F82D8E"/>
    <w:rsid w:val="00F82EBD"/>
    <w:rsid w:val="00F83259"/>
    <w:rsid w:val="00F83B89"/>
    <w:rsid w:val="00F8511D"/>
    <w:rsid w:val="00F9053A"/>
    <w:rsid w:val="00F94D17"/>
    <w:rsid w:val="00F955F3"/>
    <w:rsid w:val="00F956A7"/>
    <w:rsid w:val="00F959DB"/>
    <w:rsid w:val="00F971DA"/>
    <w:rsid w:val="00F97209"/>
    <w:rsid w:val="00F97A33"/>
    <w:rsid w:val="00F97DC8"/>
    <w:rsid w:val="00FA1608"/>
    <w:rsid w:val="00FA20E9"/>
    <w:rsid w:val="00FA2D11"/>
    <w:rsid w:val="00FA41B6"/>
    <w:rsid w:val="00FA4CB5"/>
    <w:rsid w:val="00FA4D80"/>
    <w:rsid w:val="00FA6948"/>
    <w:rsid w:val="00FB04D7"/>
    <w:rsid w:val="00FB0B54"/>
    <w:rsid w:val="00FB0C77"/>
    <w:rsid w:val="00FB0D8C"/>
    <w:rsid w:val="00FB17E8"/>
    <w:rsid w:val="00FB1BE7"/>
    <w:rsid w:val="00FB2DDE"/>
    <w:rsid w:val="00FB385E"/>
    <w:rsid w:val="00FB479F"/>
    <w:rsid w:val="00FB6B35"/>
    <w:rsid w:val="00FB7A45"/>
    <w:rsid w:val="00FC0DC2"/>
    <w:rsid w:val="00FC0E55"/>
    <w:rsid w:val="00FC2FE5"/>
    <w:rsid w:val="00FC32E5"/>
    <w:rsid w:val="00FC44D0"/>
    <w:rsid w:val="00FC4BCC"/>
    <w:rsid w:val="00FC51E7"/>
    <w:rsid w:val="00FC5D00"/>
    <w:rsid w:val="00FC65D0"/>
    <w:rsid w:val="00FC7071"/>
    <w:rsid w:val="00FD03D6"/>
    <w:rsid w:val="00FD2073"/>
    <w:rsid w:val="00FD2202"/>
    <w:rsid w:val="00FD26B6"/>
    <w:rsid w:val="00FD2D2A"/>
    <w:rsid w:val="00FD4EF5"/>
    <w:rsid w:val="00FD65CB"/>
    <w:rsid w:val="00FD6F9E"/>
    <w:rsid w:val="00FE13B0"/>
    <w:rsid w:val="00FE16DE"/>
    <w:rsid w:val="00FE1734"/>
    <w:rsid w:val="00FE37E1"/>
    <w:rsid w:val="00FE4B14"/>
    <w:rsid w:val="00FF07EE"/>
    <w:rsid w:val="00FF0812"/>
    <w:rsid w:val="00FF1156"/>
    <w:rsid w:val="00FF3221"/>
    <w:rsid w:val="00FF52AF"/>
    <w:rsid w:val="00FF588D"/>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Body Text 2" w:uiPriority="99"/>
    <w:lsdException w:name="Body Text Indent 3" w:uiPriority="99"/>
    <w:lsdException w:name="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link w:val="30"/>
    <w:uiPriority w:val="9"/>
    <w:qFormat/>
    <w:pPr>
      <w:keepNext/>
      <w:suppressAutoHyphens/>
      <w:jc w:val="center"/>
      <w:outlineLvl w:val="2"/>
    </w:pPr>
    <w:rPr>
      <w:rFonts w:ascii="TimesET" w:hAnsi="TimesET"/>
      <w:sz w:val="36"/>
    </w:rPr>
  </w:style>
  <w:style w:type="paragraph" w:styleId="4">
    <w:name w:val="heading 4"/>
    <w:basedOn w:val="a"/>
    <w:next w:val="a"/>
    <w:link w:val="40"/>
    <w:qFormat/>
    <w:rsid w:val="00FA1608"/>
    <w:pPr>
      <w:keepNext/>
      <w:jc w:val="center"/>
      <w:outlineLvl w:val="3"/>
    </w:pPr>
    <w:rPr>
      <w:b/>
      <w:spacing w:val="-5"/>
      <w:sz w:val="16"/>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basedOn w:val="a"/>
    <w:link w:val="a6"/>
    <w:uiPriority w:val="99"/>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uiPriority w:val="99"/>
    <w:rsid w:val="003F29D4"/>
    <w:rPr>
      <w:color w:val="0000FF"/>
      <w:u w:val="single"/>
    </w:rPr>
  </w:style>
  <w:style w:type="paragraph" w:styleId="af1">
    <w:name w:val="footer"/>
    <w:basedOn w:val="a"/>
    <w:link w:val="af2"/>
    <w:uiPriority w:val="99"/>
    <w:rsid w:val="00AB38F0"/>
    <w:pPr>
      <w:tabs>
        <w:tab w:val="center" w:pos="4677"/>
        <w:tab w:val="right" w:pos="9355"/>
      </w:tabs>
    </w:pPr>
  </w:style>
  <w:style w:type="character" w:customStyle="1" w:styleId="af2">
    <w:name w:val="Нижний колонтитул Знак"/>
    <w:link w:val="af1"/>
    <w:uiPriority w:val="99"/>
    <w:rsid w:val="00AB38F0"/>
    <w:rPr>
      <w:sz w:val="24"/>
      <w:szCs w:val="24"/>
    </w:rPr>
  </w:style>
  <w:style w:type="character" w:customStyle="1" w:styleId="a6">
    <w:name w:val="Верхний колонтитул Знак"/>
    <w:link w:val="a5"/>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uiPriority w:val="99"/>
    <w:rsid w:val="007723D1"/>
    <w:pPr>
      <w:spacing w:after="120" w:line="480" w:lineRule="auto"/>
    </w:pPr>
  </w:style>
  <w:style w:type="character" w:customStyle="1" w:styleId="21">
    <w:name w:val="Основной текст 2 Знак"/>
    <w:link w:val="20"/>
    <w:uiPriority w:val="99"/>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7">
    <w:name w:val="Body Text"/>
    <w:basedOn w:val="a"/>
    <w:link w:val="af8"/>
    <w:rsid w:val="00BC4B51"/>
    <w:pPr>
      <w:spacing w:after="120"/>
    </w:pPr>
  </w:style>
  <w:style w:type="character" w:customStyle="1" w:styleId="af8">
    <w:name w:val="Основной текст Знак"/>
    <w:link w:val="af7"/>
    <w:rsid w:val="00BC4B51"/>
    <w:rPr>
      <w:sz w:val="24"/>
      <w:szCs w:val="24"/>
    </w:rPr>
  </w:style>
  <w:style w:type="paragraph" w:styleId="af9">
    <w:name w:val="No Spacing"/>
    <w:link w:val="afa"/>
    <w:uiPriority w:val="1"/>
    <w:qFormat/>
    <w:rsid w:val="00A91A9A"/>
    <w:rPr>
      <w:sz w:val="24"/>
      <w:szCs w:val="24"/>
    </w:rPr>
  </w:style>
  <w:style w:type="character" w:customStyle="1" w:styleId="afa">
    <w:name w:val="Без интервала Знак"/>
    <w:link w:val="af9"/>
    <w:uiPriority w:val="1"/>
    <w:locked/>
    <w:rsid w:val="00A91A9A"/>
    <w:rPr>
      <w:sz w:val="24"/>
      <w:szCs w:val="24"/>
    </w:rPr>
  </w:style>
  <w:style w:type="paragraph" w:customStyle="1" w:styleId="ConsPlusTitle">
    <w:name w:val="ConsPlusTitle"/>
    <w:rsid w:val="00A91A9A"/>
    <w:pPr>
      <w:widowControl w:val="0"/>
      <w:autoSpaceDE w:val="0"/>
      <w:autoSpaceDN w:val="0"/>
      <w:adjustRightInd w:val="0"/>
    </w:pPr>
    <w:rPr>
      <w:rFonts w:ascii="Calibri" w:hAnsi="Calibri" w:cs="Calibri"/>
      <w:b/>
      <w:bCs/>
      <w:sz w:val="22"/>
      <w:szCs w:val="22"/>
    </w:rPr>
  </w:style>
  <w:style w:type="character" w:customStyle="1" w:styleId="40">
    <w:name w:val="Заголовок 4 Знак"/>
    <w:basedOn w:val="a0"/>
    <w:link w:val="4"/>
    <w:rsid w:val="00FA1608"/>
    <w:rPr>
      <w:b/>
      <w:spacing w:val="-5"/>
      <w:sz w:val="16"/>
      <w:lang w:val="x-none"/>
    </w:rPr>
  </w:style>
  <w:style w:type="character" w:customStyle="1" w:styleId="30">
    <w:name w:val="Заголовок 3 Знак"/>
    <w:link w:val="3"/>
    <w:uiPriority w:val="9"/>
    <w:rsid w:val="00FA1608"/>
    <w:rPr>
      <w:rFonts w:ascii="TimesET" w:hAnsi="TimesET"/>
      <w:sz w:val="36"/>
      <w:szCs w:val="24"/>
    </w:rPr>
  </w:style>
  <w:style w:type="paragraph" w:styleId="afb">
    <w:name w:val="Balloon Text"/>
    <w:basedOn w:val="a"/>
    <w:link w:val="afc"/>
    <w:uiPriority w:val="99"/>
    <w:unhideWhenUsed/>
    <w:rsid w:val="00FA1608"/>
    <w:rPr>
      <w:rFonts w:ascii="Tahoma" w:hAnsi="Tahoma"/>
      <w:sz w:val="16"/>
      <w:szCs w:val="16"/>
      <w:lang w:val="x-none"/>
    </w:rPr>
  </w:style>
  <w:style w:type="character" w:customStyle="1" w:styleId="afc">
    <w:name w:val="Текст выноски Знак"/>
    <w:basedOn w:val="a0"/>
    <w:link w:val="afb"/>
    <w:uiPriority w:val="99"/>
    <w:rsid w:val="00FA1608"/>
    <w:rPr>
      <w:rFonts w:ascii="Tahoma" w:hAnsi="Tahoma"/>
      <w:sz w:val="16"/>
      <w:szCs w:val="16"/>
      <w:lang w:val="x-none"/>
    </w:rPr>
  </w:style>
  <w:style w:type="paragraph" w:customStyle="1" w:styleId="Default">
    <w:name w:val="Default"/>
    <w:rsid w:val="00FA1608"/>
    <w:pPr>
      <w:autoSpaceDE w:val="0"/>
      <w:autoSpaceDN w:val="0"/>
      <w:adjustRightInd w:val="0"/>
    </w:pPr>
    <w:rPr>
      <w:rFonts w:eastAsia="Calibri"/>
      <w:color w:val="000000"/>
      <w:sz w:val="24"/>
      <w:szCs w:val="24"/>
      <w:lang w:eastAsia="en-US"/>
    </w:rPr>
  </w:style>
  <w:style w:type="paragraph" w:customStyle="1" w:styleId="ConsPlusNonformat">
    <w:name w:val="ConsPlusNonformat"/>
    <w:rsid w:val="00FA1608"/>
    <w:pPr>
      <w:widowControl w:val="0"/>
      <w:autoSpaceDE w:val="0"/>
      <w:autoSpaceDN w:val="0"/>
    </w:pPr>
    <w:rPr>
      <w:rFonts w:ascii="Courier New" w:hAnsi="Courier New" w:cs="Courier New"/>
    </w:rPr>
  </w:style>
  <w:style w:type="paragraph" w:styleId="31">
    <w:name w:val="Body Text Indent 3"/>
    <w:basedOn w:val="a"/>
    <w:link w:val="32"/>
    <w:uiPriority w:val="99"/>
    <w:unhideWhenUsed/>
    <w:rsid w:val="00FA1608"/>
    <w:pPr>
      <w:spacing w:after="120"/>
      <w:ind w:left="283"/>
    </w:pPr>
    <w:rPr>
      <w:sz w:val="16"/>
      <w:szCs w:val="16"/>
    </w:rPr>
  </w:style>
  <w:style w:type="character" w:customStyle="1" w:styleId="32">
    <w:name w:val="Основной текст с отступом 3 Знак"/>
    <w:basedOn w:val="a0"/>
    <w:link w:val="31"/>
    <w:uiPriority w:val="99"/>
    <w:rsid w:val="00FA16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Body Text 2" w:uiPriority="99"/>
    <w:lsdException w:name="Body Text Indent 3" w:uiPriority="99"/>
    <w:lsdException w:name="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link w:val="30"/>
    <w:uiPriority w:val="9"/>
    <w:qFormat/>
    <w:pPr>
      <w:keepNext/>
      <w:suppressAutoHyphens/>
      <w:jc w:val="center"/>
      <w:outlineLvl w:val="2"/>
    </w:pPr>
    <w:rPr>
      <w:rFonts w:ascii="TimesET" w:hAnsi="TimesET"/>
      <w:sz w:val="36"/>
    </w:rPr>
  </w:style>
  <w:style w:type="paragraph" w:styleId="4">
    <w:name w:val="heading 4"/>
    <w:basedOn w:val="a"/>
    <w:next w:val="a"/>
    <w:link w:val="40"/>
    <w:qFormat/>
    <w:rsid w:val="00FA1608"/>
    <w:pPr>
      <w:keepNext/>
      <w:jc w:val="center"/>
      <w:outlineLvl w:val="3"/>
    </w:pPr>
    <w:rPr>
      <w:b/>
      <w:spacing w:val="-5"/>
      <w:sz w:val="16"/>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basedOn w:val="a"/>
    <w:link w:val="a6"/>
    <w:uiPriority w:val="99"/>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uiPriority w:val="99"/>
    <w:rsid w:val="003F29D4"/>
    <w:rPr>
      <w:color w:val="0000FF"/>
      <w:u w:val="single"/>
    </w:rPr>
  </w:style>
  <w:style w:type="paragraph" w:styleId="af1">
    <w:name w:val="footer"/>
    <w:basedOn w:val="a"/>
    <w:link w:val="af2"/>
    <w:uiPriority w:val="99"/>
    <w:rsid w:val="00AB38F0"/>
    <w:pPr>
      <w:tabs>
        <w:tab w:val="center" w:pos="4677"/>
        <w:tab w:val="right" w:pos="9355"/>
      </w:tabs>
    </w:pPr>
  </w:style>
  <w:style w:type="character" w:customStyle="1" w:styleId="af2">
    <w:name w:val="Нижний колонтитул Знак"/>
    <w:link w:val="af1"/>
    <w:uiPriority w:val="99"/>
    <w:rsid w:val="00AB38F0"/>
    <w:rPr>
      <w:sz w:val="24"/>
      <w:szCs w:val="24"/>
    </w:rPr>
  </w:style>
  <w:style w:type="character" w:customStyle="1" w:styleId="a6">
    <w:name w:val="Верхний колонтитул Знак"/>
    <w:link w:val="a5"/>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uiPriority w:val="99"/>
    <w:rsid w:val="007723D1"/>
    <w:pPr>
      <w:spacing w:after="120" w:line="480" w:lineRule="auto"/>
    </w:pPr>
  </w:style>
  <w:style w:type="character" w:customStyle="1" w:styleId="21">
    <w:name w:val="Основной текст 2 Знак"/>
    <w:link w:val="20"/>
    <w:uiPriority w:val="99"/>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7">
    <w:name w:val="Body Text"/>
    <w:basedOn w:val="a"/>
    <w:link w:val="af8"/>
    <w:rsid w:val="00BC4B51"/>
    <w:pPr>
      <w:spacing w:after="120"/>
    </w:pPr>
  </w:style>
  <w:style w:type="character" w:customStyle="1" w:styleId="af8">
    <w:name w:val="Основной текст Знак"/>
    <w:link w:val="af7"/>
    <w:rsid w:val="00BC4B51"/>
    <w:rPr>
      <w:sz w:val="24"/>
      <w:szCs w:val="24"/>
    </w:rPr>
  </w:style>
  <w:style w:type="paragraph" w:styleId="af9">
    <w:name w:val="No Spacing"/>
    <w:link w:val="afa"/>
    <w:uiPriority w:val="1"/>
    <w:qFormat/>
    <w:rsid w:val="00A91A9A"/>
    <w:rPr>
      <w:sz w:val="24"/>
      <w:szCs w:val="24"/>
    </w:rPr>
  </w:style>
  <w:style w:type="character" w:customStyle="1" w:styleId="afa">
    <w:name w:val="Без интервала Знак"/>
    <w:link w:val="af9"/>
    <w:uiPriority w:val="1"/>
    <w:locked/>
    <w:rsid w:val="00A91A9A"/>
    <w:rPr>
      <w:sz w:val="24"/>
      <w:szCs w:val="24"/>
    </w:rPr>
  </w:style>
  <w:style w:type="paragraph" w:customStyle="1" w:styleId="ConsPlusTitle">
    <w:name w:val="ConsPlusTitle"/>
    <w:rsid w:val="00A91A9A"/>
    <w:pPr>
      <w:widowControl w:val="0"/>
      <w:autoSpaceDE w:val="0"/>
      <w:autoSpaceDN w:val="0"/>
      <w:adjustRightInd w:val="0"/>
    </w:pPr>
    <w:rPr>
      <w:rFonts w:ascii="Calibri" w:hAnsi="Calibri" w:cs="Calibri"/>
      <w:b/>
      <w:bCs/>
      <w:sz w:val="22"/>
      <w:szCs w:val="22"/>
    </w:rPr>
  </w:style>
  <w:style w:type="character" w:customStyle="1" w:styleId="40">
    <w:name w:val="Заголовок 4 Знак"/>
    <w:basedOn w:val="a0"/>
    <w:link w:val="4"/>
    <w:rsid w:val="00FA1608"/>
    <w:rPr>
      <w:b/>
      <w:spacing w:val="-5"/>
      <w:sz w:val="16"/>
      <w:lang w:val="x-none"/>
    </w:rPr>
  </w:style>
  <w:style w:type="character" w:customStyle="1" w:styleId="30">
    <w:name w:val="Заголовок 3 Знак"/>
    <w:link w:val="3"/>
    <w:uiPriority w:val="9"/>
    <w:rsid w:val="00FA1608"/>
    <w:rPr>
      <w:rFonts w:ascii="TimesET" w:hAnsi="TimesET"/>
      <w:sz w:val="36"/>
      <w:szCs w:val="24"/>
    </w:rPr>
  </w:style>
  <w:style w:type="paragraph" w:styleId="afb">
    <w:name w:val="Balloon Text"/>
    <w:basedOn w:val="a"/>
    <w:link w:val="afc"/>
    <w:uiPriority w:val="99"/>
    <w:unhideWhenUsed/>
    <w:rsid w:val="00FA1608"/>
    <w:rPr>
      <w:rFonts w:ascii="Tahoma" w:hAnsi="Tahoma"/>
      <w:sz w:val="16"/>
      <w:szCs w:val="16"/>
      <w:lang w:val="x-none"/>
    </w:rPr>
  </w:style>
  <w:style w:type="character" w:customStyle="1" w:styleId="afc">
    <w:name w:val="Текст выноски Знак"/>
    <w:basedOn w:val="a0"/>
    <w:link w:val="afb"/>
    <w:uiPriority w:val="99"/>
    <w:rsid w:val="00FA1608"/>
    <w:rPr>
      <w:rFonts w:ascii="Tahoma" w:hAnsi="Tahoma"/>
      <w:sz w:val="16"/>
      <w:szCs w:val="16"/>
      <w:lang w:val="x-none"/>
    </w:rPr>
  </w:style>
  <w:style w:type="paragraph" w:customStyle="1" w:styleId="Default">
    <w:name w:val="Default"/>
    <w:rsid w:val="00FA1608"/>
    <w:pPr>
      <w:autoSpaceDE w:val="0"/>
      <w:autoSpaceDN w:val="0"/>
      <w:adjustRightInd w:val="0"/>
    </w:pPr>
    <w:rPr>
      <w:rFonts w:eastAsia="Calibri"/>
      <w:color w:val="000000"/>
      <w:sz w:val="24"/>
      <w:szCs w:val="24"/>
      <w:lang w:eastAsia="en-US"/>
    </w:rPr>
  </w:style>
  <w:style w:type="paragraph" w:customStyle="1" w:styleId="ConsPlusNonformat">
    <w:name w:val="ConsPlusNonformat"/>
    <w:rsid w:val="00FA1608"/>
    <w:pPr>
      <w:widowControl w:val="0"/>
      <w:autoSpaceDE w:val="0"/>
      <w:autoSpaceDN w:val="0"/>
    </w:pPr>
    <w:rPr>
      <w:rFonts w:ascii="Courier New" w:hAnsi="Courier New" w:cs="Courier New"/>
    </w:rPr>
  </w:style>
  <w:style w:type="paragraph" w:styleId="31">
    <w:name w:val="Body Text Indent 3"/>
    <w:basedOn w:val="a"/>
    <w:link w:val="32"/>
    <w:uiPriority w:val="99"/>
    <w:unhideWhenUsed/>
    <w:rsid w:val="00FA1608"/>
    <w:pPr>
      <w:spacing w:after="120"/>
      <w:ind w:left="283"/>
    </w:pPr>
    <w:rPr>
      <w:sz w:val="16"/>
      <w:szCs w:val="16"/>
    </w:rPr>
  </w:style>
  <w:style w:type="character" w:customStyle="1" w:styleId="32">
    <w:name w:val="Основной текст с отступом 3 Знак"/>
    <w:basedOn w:val="a0"/>
    <w:link w:val="31"/>
    <w:uiPriority w:val="99"/>
    <w:rsid w:val="00FA16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27416&amp;dst=100376&amp;field=134&amp;date=27.10.2022" TargetMode="External"/><Relationship Id="rId18" Type="http://schemas.openxmlformats.org/officeDocument/2006/relationships/hyperlink" Target="https://login.consultant.ru/link/?req=doc&amp;base=LAW&amp;n=427416&amp;dst=101486&amp;field=134&amp;date=27.10.2022" TargetMode="External"/><Relationship Id="rId26" Type="http://schemas.openxmlformats.org/officeDocument/2006/relationships/hyperlink" Target="https://login.consultant.ru/link/?req=doc&amp;base=LAW&amp;n=427416&amp;dst=101693&amp;field=134&amp;date=27.10.202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27416&amp;dst=101595&amp;field=134&amp;date=27.10.2022" TargetMode="External"/><Relationship Id="rId7" Type="http://schemas.openxmlformats.org/officeDocument/2006/relationships/endnotes" Target="endnotes.xml"/><Relationship Id="rId12" Type="http://schemas.openxmlformats.org/officeDocument/2006/relationships/hyperlink" Target="https://login.consultant.ru/link/?req=doc&amp;base=LAW&amp;n=448176&amp;dst=104340&amp;field=134&amp;date=14.06.2023" TargetMode="External"/><Relationship Id="rId17" Type="http://schemas.openxmlformats.org/officeDocument/2006/relationships/hyperlink" Target="https://login.consultant.ru/link/?req=doc&amp;base=LAW&amp;n=427416&amp;dst=100655&amp;field=134&amp;date=27.10.2022" TargetMode="External"/><Relationship Id="rId25" Type="http://schemas.openxmlformats.org/officeDocument/2006/relationships/hyperlink" Target="https://login.consultant.ru/link/?req=doc&amp;base=LAW&amp;n=427416&amp;dst=101595&amp;field=134&amp;date=27.10.2022" TargetMode="External"/><Relationship Id="rId2" Type="http://schemas.openxmlformats.org/officeDocument/2006/relationships/styles" Target="styles.xml"/><Relationship Id="rId16" Type="http://schemas.openxmlformats.org/officeDocument/2006/relationships/hyperlink" Target="https://login.consultant.ru/link/?req=doc&amp;base=LAW&amp;n=427416&amp;dst=100376&amp;field=134&amp;date=27.10.2022" TargetMode="External"/><Relationship Id="rId20" Type="http://schemas.openxmlformats.org/officeDocument/2006/relationships/hyperlink" Target="https://login.consultant.ru/link/?req=doc&amp;base=LAW&amp;n=427416&amp;dst=101595&amp;field=134&amp;date=27.10.20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login.consultant.ru/link/?req=doc&amp;base=LAW&amp;n=427416&amp;dst=101595&amp;field=134&amp;date=27.10.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7416&amp;dst=100376&amp;field=134&amp;date=27.10.2022" TargetMode="External"/><Relationship Id="rId23" Type="http://schemas.openxmlformats.org/officeDocument/2006/relationships/hyperlink" Target="https://login.consultant.ru/link/?req=doc&amp;base=LAW&amp;n=427416&amp;dst=101595&amp;field=134&amp;date=27.10.2022"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login.consultant.ru/link/?req=doc&amp;base=LAW&amp;n=427416&amp;dst=101486&amp;field=134&amp;date=27.10.202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27416&amp;dst=100376&amp;field=134&amp;date=27.10.2022" TargetMode="External"/><Relationship Id="rId22" Type="http://schemas.openxmlformats.org/officeDocument/2006/relationships/hyperlink" Target="https://login.consultant.ru/link/?req=doc&amp;base=LAW&amp;n=427416&amp;dst=101595&amp;field=134&amp;date=27.10.202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26560</Words>
  <Characters>151394</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022206</cp:lastModifiedBy>
  <cp:revision>2</cp:revision>
  <cp:lastPrinted>2015-05-15T06:31:00Z</cp:lastPrinted>
  <dcterms:created xsi:type="dcterms:W3CDTF">2023-07-05T06:45:00Z</dcterms:created>
  <dcterms:modified xsi:type="dcterms:W3CDTF">2023-07-05T06:45:00Z</dcterms:modified>
</cp:coreProperties>
</file>