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A4819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EF741B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F741B" w:rsidRDefault="0048555A" w:rsidP="00804927">
            <w:pPr>
              <w:rPr>
                <w:sz w:val="26"/>
                <w:szCs w:val="26"/>
              </w:rPr>
            </w:pPr>
            <w:r w:rsidRPr="00EF741B">
              <w:rPr>
                <w:sz w:val="26"/>
                <w:szCs w:val="26"/>
              </w:rPr>
              <w:t xml:space="preserve">от </w:t>
            </w:r>
            <w:r w:rsidR="00546612" w:rsidRPr="00EF741B">
              <w:rPr>
                <w:sz w:val="26"/>
                <w:szCs w:val="26"/>
              </w:rPr>
              <w:t>30 августа</w:t>
            </w:r>
            <w:r w:rsidR="00A91A75" w:rsidRPr="00EF741B">
              <w:rPr>
                <w:sz w:val="26"/>
                <w:szCs w:val="26"/>
              </w:rPr>
              <w:t xml:space="preserve"> </w:t>
            </w:r>
            <w:r w:rsidR="00871435" w:rsidRPr="00EF741B">
              <w:rPr>
                <w:sz w:val="26"/>
                <w:szCs w:val="26"/>
              </w:rPr>
              <w:t>202</w:t>
            </w:r>
            <w:r w:rsidR="002D55AD" w:rsidRPr="00EF741B">
              <w:rPr>
                <w:sz w:val="26"/>
                <w:szCs w:val="26"/>
              </w:rPr>
              <w:t>3</w:t>
            </w:r>
            <w:r w:rsidR="00A91A75" w:rsidRPr="00EF741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F741B" w:rsidRDefault="00A91A75" w:rsidP="007845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F741B" w:rsidRDefault="00A91A75" w:rsidP="007845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F741B" w:rsidRDefault="00A91A75" w:rsidP="00217A2A">
            <w:pPr>
              <w:jc w:val="right"/>
              <w:rPr>
                <w:sz w:val="26"/>
                <w:szCs w:val="26"/>
              </w:rPr>
            </w:pPr>
            <w:r w:rsidRPr="00EF741B">
              <w:rPr>
                <w:sz w:val="26"/>
                <w:szCs w:val="26"/>
              </w:rPr>
              <w:t>№</w:t>
            </w:r>
            <w:r w:rsidR="007845A7" w:rsidRPr="00EF741B">
              <w:rPr>
                <w:sz w:val="26"/>
                <w:szCs w:val="26"/>
              </w:rPr>
              <w:t xml:space="preserve"> </w:t>
            </w:r>
            <w:r w:rsidR="00546612" w:rsidRPr="00EF741B">
              <w:rPr>
                <w:sz w:val="26"/>
                <w:szCs w:val="26"/>
              </w:rPr>
              <w:t>92</w:t>
            </w:r>
            <w:r w:rsidR="00EF741B" w:rsidRPr="00EF741B">
              <w:rPr>
                <w:sz w:val="26"/>
                <w:szCs w:val="26"/>
              </w:rPr>
              <w:t>4</w:t>
            </w:r>
          </w:p>
        </w:tc>
      </w:tr>
      <w:tr w:rsidR="001A685C" w:rsidRPr="00EF741B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741B" w:rsidRDefault="001A685C" w:rsidP="007845A7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741B" w:rsidRDefault="001A685C" w:rsidP="007845A7">
            <w:pPr>
              <w:jc w:val="center"/>
              <w:rPr>
                <w:sz w:val="26"/>
                <w:szCs w:val="26"/>
              </w:rPr>
            </w:pPr>
            <w:r w:rsidRPr="00EF741B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F741B" w:rsidRDefault="001A685C" w:rsidP="007845A7">
            <w:pPr>
              <w:jc w:val="right"/>
              <w:rPr>
                <w:sz w:val="26"/>
                <w:szCs w:val="26"/>
              </w:rPr>
            </w:pPr>
          </w:p>
        </w:tc>
      </w:tr>
    </w:tbl>
    <w:p w:rsidR="002A397D" w:rsidRPr="00EF741B" w:rsidRDefault="002A397D" w:rsidP="007845A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EF741B" w:rsidTr="00CF111A">
        <w:tc>
          <w:tcPr>
            <w:tcW w:w="6345" w:type="dxa"/>
          </w:tcPr>
          <w:p w:rsidR="00E67C1C" w:rsidRDefault="00EF741B" w:rsidP="00B97C14">
            <w:pPr>
              <w:ind w:right="175"/>
              <w:rPr>
                <w:sz w:val="26"/>
                <w:szCs w:val="26"/>
              </w:rPr>
            </w:pPr>
            <w:r w:rsidRPr="00EF741B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  <w:r w:rsidR="00B97C14">
              <w:rPr>
                <w:sz w:val="26"/>
                <w:szCs w:val="26"/>
              </w:rPr>
              <w:t xml:space="preserve">                              </w:t>
            </w:r>
            <w:r w:rsidRPr="00EF741B">
              <w:rPr>
                <w:sz w:val="26"/>
                <w:szCs w:val="26"/>
              </w:rPr>
              <w:t>от 31 октября 2022 года № 2371</w:t>
            </w:r>
          </w:p>
          <w:p w:rsidR="00104075" w:rsidRDefault="00EF741B" w:rsidP="00B97C14">
            <w:pPr>
              <w:ind w:right="175"/>
              <w:rPr>
                <w:bCs/>
                <w:kern w:val="28"/>
                <w:sz w:val="26"/>
                <w:szCs w:val="26"/>
              </w:rPr>
            </w:pPr>
            <w:r w:rsidRPr="00EF741B">
              <w:rPr>
                <w:bCs/>
                <w:kern w:val="28"/>
                <w:sz w:val="26"/>
                <w:szCs w:val="26"/>
              </w:rPr>
              <w:t xml:space="preserve">«О муниципальной программе Кондинского </w:t>
            </w:r>
          </w:p>
          <w:p w:rsidR="002A397D" w:rsidRPr="00E67C1C" w:rsidRDefault="00EF741B" w:rsidP="00B97C14">
            <w:pPr>
              <w:ind w:right="175"/>
              <w:rPr>
                <w:bCs/>
                <w:kern w:val="28"/>
                <w:sz w:val="26"/>
                <w:szCs w:val="26"/>
              </w:rPr>
            </w:pPr>
            <w:r w:rsidRPr="00EF741B">
              <w:rPr>
                <w:bCs/>
                <w:kern w:val="28"/>
                <w:sz w:val="26"/>
                <w:szCs w:val="26"/>
              </w:rPr>
              <w:t>района «Развитие экономического потенциала»</w:t>
            </w:r>
          </w:p>
          <w:p w:rsidR="00EF741B" w:rsidRPr="00EF741B" w:rsidRDefault="00EF741B" w:rsidP="00546612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EF741B" w:rsidRPr="00EF741B" w:rsidRDefault="00EF741B" w:rsidP="00EF741B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proofErr w:type="gramStart"/>
      <w:r w:rsidRPr="00EF741B">
        <w:rPr>
          <w:sz w:val="26"/>
          <w:szCs w:val="26"/>
        </w:rPr>
        <w:t xml:space="preserve">В соответствии со статьей 179 Бюджетного кодекса Российской Федерации, решением Думы Кондинского района от 18 июля 2023 года № 1041 «О внесении изменений в решение Думы Кондинского района от 23 декабря 2022 года № 962 </w:t>
      </w:r>
      <w:r w:rsidR="00DD351D">
        <w:rPr>
          <w:sz w:val="26"/>
          <w:szCs w:val="26"/>
        </w:rPr>
        <w:t xml:space="preserve">              </w:t>
      </w:r>
      <w:r w:rsidRPr="00EF741B">
        <w:rPr>
          <w:sz w:val="26"/>
          <w:szCs w:val="26"/>
        </w:rPr>
        <w:t>«О бюджете муниципального образования Кондинский район на 2023 год и на плановый период 2024 и 2025 годов», постановлением администрации Кондинского района от 29 августа 2022 года № 2010</w:t>
      </w:r>
      <w:proofErr w:type="gramEnd"/>
      <w:r w:rsidRPr="00EF741B">
        <w:rPr>
          <w:sz w:val="26"/>
          <w:szCs w:val="26"/>
        </w:rPr>
        <w:t xml:space="preserve"> «О порядке разработки и реализации муниципальных программ Кондинского района», </w:t>
      </w:r>
      <w:r w:rsidRPr="00EF741B">
        <w:rPr>
          <w:b/>
          <w:sz w:val="26"/>
          <w:szCs w:val="26"/>
        </w:rPr>
        <w:t>администрация Кондинского района постановляет:</w:t>
      </w:r>
    </w:p>
    <w:p w:rsidR="00EF741B" w:rsidRDefault="00DD351D" w:rsidP="00DD35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F741B" w:rsidRPr="00EF741B">
        <w:rPr>
          <w:sz w:val="26"/>
          <w:szCs w:val="26"/>
        </w:rPr>
        <w:t xml:space="preserve">Внести </w:t>
      </w:r>
      <w:proofErr w:type="gramStart"/>
      <w:r w:rsidR="00EF741B" w:rsidRPr="00EF741B">
        <w:rPr>
          <w:sz w:val="26"/>
          <w:szCs w:val="26"/>
        </w:rPr>
        <w:t>к</w:t>
      </w:r>
      <w:proofErr w:type="gramEnd"/>
      <w:r w:rsidR="00EF741B" w:rsidRPr="00EF741B">
        <w:rPr>
          <w:sz w:val="26"/>
          <w:szCs w:val="26"/>
        </w:rPr>
        <w:t xml:space="preserve"> </w:t>
      </w:r>
      <w:proofErr w:type="gramStart"/>
      <w:r w:rsidR="00B97C14">
        <w:rPr>
          <w:sz w:val="26"/>
          <w:szCs w:val="26"/>
        </w:rPr>
        <w:t>постановление</w:t>
      </w:r>
      <w:proofErr w:type="gramEnd"/>
      <w:r w:rsidR="00EF741B" w:rsidRPr="00EF741B">
        <w:rPr>
          <w:sz w:val="26"/>
          <w:szCs w:val="26"/>
        </w:rPr>
        <w:t xml:space="preserve"> администрации Кондинского района от 31 октября 2022 года № 2371 «</w:t>
      </w:r>
      <w:r w:rsidR="00EF741B" w:rsidRPr="00EF741B">
        <w:rPr>
          <w:bCs/>
          <w:kern w:val="28"/>
          <w:sz w:val="26"/>
          <w:szCs w:val="26"/>
        </w:rPr>
        <w:t>О муниципальной программе Кондинского района «Развитие экономического потенциала</w:t>
      </w:r>
      <w:r w:rsidR="00EF741B" w:rsidRPr="00EF741B">
        <w:rPr>
          <w:sz w:val="26"/>
          <w:szCs w:val="26"/>
        </w:rPr>
        <w:t>» следующие изменения:</w:t>
      </w:r>
    </w:p>
    <w:p w:rsidR="00B97C14" w:rsidRPr="00EF741B" w:rsidRDefault="00B97C14" w:rsidP="00DD35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постановлению:</w:t>
      </w:r>
    </w:p>
    <w:p w:rsidR="00EF741B" w:rsidRPr="00EF741B" w:rsidRDefault="00DD351D" w:rsidP="00DD351D">
      <w:pPr>
        <w:pStyle w:val="af7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F741B" w:rsidRPr="00EF741B">
        <w:rPr>
          <w:sz w:val="26"/>
          <w:szCs w:val="26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EF741B" w:rsidRPr="00EF741B" w:rsidRDefault="00EF741B" w:rsidP="00B97C14">
      <w:p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F741B">
        <w:rPr>
          <w:sz w:val="26"/>
          <w:szCs w:val="26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985"/>
        <w:gridCol w:w="1417"/>
        <w:gridCol w:w="1417"/>
        <w:gridCol w:w="1134"/>
        <w:gridCol w:w="1106"/>
        <w:gridCol w:w="1134"/>
      </w:tblGrid>
      <w:tr w:rsidR="00EF741B" w:rsidRPr="00EF741B" w:rsidTr="00EF741B">
        <w:trPr>
          <w:trHeight w:val="68"/>
        </w:trPr>
        <w:tc>
          <w:tcPr>
            <w:tcW w:w="1588" w:type="dxa"/>
            <w:vMerge w:val="restart"/>
            <w:shd w:val="clear" w:color="auto" w:fill="auto"/>
            <w:hideMark/>
          </w:tcPr>
          <w:p w:rsidR="00EF741B" w:rsidRPr="00387A87" w:rsidRDefault="00EF741B" w:rsidP="00EF741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741B" w:rsidRPr="00387A87" w:rsidRDefault="00EF741B" w:rsidP="00EF74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08" w:type="dxa"/>
            <w:gridSpan w:val="5"/>
            <w:shd w:val="clear" w:color="auto" w:fill="auto"/>
            <w:hideMark/>
          </w:tcPr>
          <w:p w:rsidR="00EF741B" w:rsidRPr="00387A87" w:rsidRDefault="00EF741B" w:rsidP="00EF74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>Расходы по годам (тыс. рублей)</w:t>
            </w:r>
          </w:p>
        </w:tc>
      </w:tr>
      <w:tr w:rsidR="00EF741B" w:rsidRPr="00EF741B" w:rsidTr="00EF741B">
        <w:trPr>
          <w:trHeight w:val="321"/>
        </w:trPr>
        <w:tc>
          <w:tcPr>
            <w:tcW w:w="1588" w:type="dxa"/>
            <w:vMerge/>
            <w:shd w:val="clear" w:color="auto" w:fill="auto"/>
            <w:hideMark/>
          </w:tcPr>
          <w:p w:rsidR="00EF741B" w:rsidRPr="00387A87" w:rsidRDefault="00EF741B" w:rsidP="00EF741B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EF741B" w:rsidRPr="00387A87" w:rsidRDefault="00EF741B" w:rsidP="00EF741B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741B" w:rsidRPr="00387A87" w:rsidRDefault="00EF741B" w:rsidP="00EF74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741B" w:rsidRPr="00387A87" w:rsidRDefault="00EF741B" w:rsidP="00EF74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741B" w:rsidRPr="00387A87" w:rsidRDefault="00EF741B" w:rsidP="00EF74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EF741B" w:rsidRPr="00387A87" w:rsidRDefault="00EF741B" w:rsidP="00EF74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741B" w:rsidRPr="00387A87" w:rsidRDefault="00EF741B" w:rsidP="00EF74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>2026 - 2030</w:t>
            </w:r>
          </w:p>
        </w:tc>
      </w:tr>
      <w:tr w:rsidR="00EF741B" w:rsidRPr="00EF741B" w:rsidTr="00EF741B">
        <w:trPr>
          <w:trHeight w:val="160"/>
        </w:trPr>
        <w:tc>
          <w:tcPr>
            <w:tcW w:w="1588" w:type="dxa"/>
            <w:vMerge/>
            <w:shd w:val="clear" w:color="auto" w:fill="auto"/>
            <w:hideMark/>
          </w:tcPr>
          <w:p w:rsidR="00EF741B" w:rsidRPr="00387A87" w:rsidRDefault="00EF741B" w:rsidP="00EF741B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EF741B" w:rsidRPr="00387A87" w:rsidRDefault="00EF741B" w:rsidP="00F80A5F">
            <w:pPr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111 201,55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19 119,35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EF741B" w:rsidRPr="00EF741B" w:rsidTr="00EF741B">
        <w:trPr>
          <w:trHeight w:val="68"/>
        </w:trPr>
        <w:tc>
          <w:tcPr>
            <w:tcW w:w="1588" w:type="dxa"/>
            <w:vMerge/>
            <w:shd w:val="clear" w:color="auto" w:fill="auto"/>
            <w:hideMark/>
          </w:tcPr>
          <w:p w:rsidR="00EF741B" w:rsidRPr="00387A87" w:rsidRDefault="00EF741B" w:rsidP="00EF741B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EF741B" w:rsidRPr="00387A87" w:rsidRDefault="00EF741B" w:rsidP="00F80A5F">
            <w:pPr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EF741B" w:rsidTr="00EF741B">
        <w:trPr>
          <w:trHeight w:val="453"/>
        </w:trPr>
        <w:tc>
          <w:tcPr>
            <w:tcW w:w="1588" w:type="dxa"/>
            <w:vMerge/>
            <w:shd w:val="clear" w:color="auto" w:fill="auto"/>
            <w:hideMark/>
          </w:tcPr>
          <w:p w:rsidR="00EF741B" w:rsidRPr="00387A87" w:rsidRDefault="00EF741B" w:rsidP="00EF741B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EF741B" w:rsidRPr="00387A87" w:rsidRDefault="00EF741B" w:rsidP="00F80A5F">
            <w:pPr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108 151,10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16 068,90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EF741B" w:rsidRPr="00EF741B" w:rsidTr="00EF741B">
        <w:trPr>
          <w:trHeight w:val="64"/>
        </w:trPr>
        <w:tc>
          <w:tcPr>
            <w:tcW w:w="1588" w:type="dxa"/>
            <w:vMerge/>
            <w:shd w:val="clear" w:color="auto" w:fill="auto"/>
            <w:hideMark/>
          </w:tcPr>
          <w:p w:rsidR="00EF741B" w:rsidRPr="00387A87" w:rsidRDefault="00EF741B" w:rsidP="00EF741B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EF741B" w:rsidRPr="00387A87" w:rsidRDefault="00EF741B" w:rsidP="00F80A5F">
            <w:pPr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EF741B" w:rsidTr="00EF741B">
        <w:trPr>
          <w:trHeight w:val="68"/>
        </w:trPr>
        <w:tc>
          <w:tcPr>
            <w:tcW w:w="1588" w:type="dxa"/>
            <w:vMerge/>
            <w:shd w:val="clear" w:color="auto" w:fill="auto"/>
            <w:hideMark/>
          </w:tcPr>
          <w:p w:rsidR="00EF741B" w:rsidRPr="00387A87" w:rsidRDefault="00EF741B" w:rsidP="00EF741B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741B" w:rsidRPr="00387A87" w:rsidRDefault="00EF741B" w:rsidP="00F80A5F">
            <w:pPr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EF741B" w:rsidTr="00EF741B">
        <w:trPr>
          <w:trHeight w:val="68"/>
        </w:trPr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ind w:left="-52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F80A5F">
            <w:pPr>
              <w:rPr>
                <w:rFonts w:eastAsia="Calibri"/>
                <w:sz w:val="20"/>
                <w:szCs w:val="20"/>
              </w:rPr>
            </w:pPr>
            <w:r w:rsidRPr="00387A87">
              <w:rPr>
                <w:rFonts w:eastAsia="Calibri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5 934,58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2 847,63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387A87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387A8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F741B" w:rsidRPr="00EF741B" w:rsidRDefault="00EF741B" w:rsidP="00B97C1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709" w:right="-142"/>
        <w:jc w:val="right"/>
        <w:rPr>
          <w:sz w:val="26"/>
          <w:szCs w:val="26"/>
        </w:rPr>
      </w:pPr>
      <w:r w:rsidRPr="00EF741B">
        <w:rPr>
          <w:sz w:val="26"/>
          <w:szCs w:val="26"/>
        </w:rPr>
        <w:t>».</w:t>
      </w:r>
    </w:p>
    <w:p w:rsidR="00DD351D" w:rsidRDefault="00DD351D" w:rsidP="00DD351D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741B" w:rsidRPr="00387A87" w:rsidRDefault="00DD351D" w:rsidP="00DD351D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7A87">
        <w:rPr>
          <w:sz w:val="26"/>
          <w:szCs w:val="26"/>
        </w:rPr>
        <w:t xml:space="preserve">1.2. </w:t>
      </w:r>
      <w:r w:rsidR="00EF741B" w:rsidRPr="00387A87">
        <w:rPr>
          <w:sz w:val="26"/>
          <w:szCs w:val="26"/>
        </w:rPr>
        <w:t>Таблицу 1 изложить в новой редакции (приложение).</w:t>
      </w:r>
    </w:p>
    <w:p w:rsidR="00DD351D" w:rsidRPr="00387A87" w:rsidRDefault="00DD351D" w:rsidP="00DD35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7A87">
        <w:rPr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EF741B" w:rsidRPr="00387A87" w:rsidRDefault="00DD351D" w:rsidP="00DD351D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87A87">
        <w:rPr>
          <w:sz w:val="26"/>
          <w:szCs w:val="26"/>
        </w:rPr>
        <w:t xml:space="preserve">3. </w:t>
      </w:r>
      <w:r w:rsidR="00EF741B" w:rsidRPr="00387A87">
        <w:rPr>
          <w:sz w:val="26"/>
          <w:szCs w:val="26"/>
        </w:rPr>
        <w:t>Постановление вступает в силу после его обнародования.</w:t>
      </w:r>
    </w:p>
    <w:p w:rsidR="00EF741B" w:rsidRPr="00387A87" w:rsidRDefault="00EF741B" w:rsidP="007845A7">
      <w:pPr>
        <w:jc w:val="both"/>
        <w:rPr>
          <w:sz w:val="26"/>
          <w:szCs w:val="26"/>
        </w:rPr>
      </w:pPr>
    </w:p>
    <w:p w:rsidR="00FB77BC" w:rsidRPr="00387A87" w:rsidRDefault="00FB77BC" w:rsidP="007845A7">
      <w:pPr>
        <w:jc w:val="both"/>
        <w:rPr>
          <w:sz w:val="26"/>
          <w:szCs w:val="26"/>
        </w:rPr>
      </w:pPr>
    </w:p>
    <w:p w:rsidR="00DD351D" w:rsidRPr="00387A87" w:rsidRDefault="00DD351D" w:rsidP="007845A7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1854"/>
        <w:gridCol w:w="3331"/>
      </w:tblGrid>
      <w:tr w:rsidR="00871435" w:rsidRPr="00387A87">
        <w:tc>
          <w:tcPr>
            <w:tcW w:w="4785" w:type="dxa"/>
          </w:tcPr>
          <w:p w:rsidR="001C7B60" w:rsidRPr="00387A87" w:rsidRDefault="001C7B60" w:rsidP="007845A7">
            <w:pPr>
              <w:jc w:val="both"/>
              <w:rPr>
                <w:sz w:val="26"/>
                <w:szCs w:val="26"/>
              </w:rPr>
            </w:pPr>
            <w:proofErr w:type="gramStart"/>
            <w:r w:rsidRPr="00387A87">
              <w:rPr>
                <w:sz w:val="26"/>
                <w:szCs w:val="26"/>
              </w:rPr>
              <w:t>Исполняющий</w:t>
            </w:r>
            <w:proofErr w:type="gramEnd"/>
            <w:r w:rsidRPr="00387A87">
              <w:rPr>
                <w:sz w:val="26"/>
                <w:szCs w:val="26"/>
              </w:rPr>
              <w:t xml:space="preserve"> обязанности </w:t>
            </w:r>
          </w:p>
          <w:p w:rsidR="001A685C" w:rsidRPr="00387A87" w:rsidRDefault="001C7B60" w:rsidP="007845A7">
            <w:pPr>
              <w:jc w:val="both"/>
              <w:rPr>
                <w:sz w:val="26"/>
                <w:szCs w:val="26"/>
              </w:rPr>
            </w:pPr>
            <w:r w:rsidRPr="00387A87">
              <w:rPr>
                <w:sz w:val="26"/>
                <w:szCs w:val="26"/>
              </w:rPr>
              <w:t>г</w:t>
            </w:r>
            <w:r w:rsidR="001A685C" w:rsidRPr="00387A87">
              <w:rPr>
                <w:sz w:val="26"/>
                <w:szCs w:val="26"/>
              </w:rPr>
              <w:t>лав</w:t>
            </w:r>
            <w:r w:rsidRPr="00387A87">
              <w:rPr>
                <w:sz w:val="26"/>
                <w:szCs w:val="26"/>
              </w:rPr>
              <w:t>ы</w:t>
            </w:r>
            <w:r w:rsidR="001A685C" w:rsidRPr="00387A87">
              <w:rPr>
                <w:sz w:val="26"/>
                <w:szCs w:val="26"/>
              </w:rPr>
              <w:t xml:space="preserve"> </w:t>
            </w:r>
            <w:r w:rsidR="0090551B" w:rsidRPr="00387A87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387A87" w:rsidRDefault="001A685C" w:rsidP="007845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387A87" w:rsidRDefault="001A685C" w:rsidP="007845A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387A87" w:rsidRDefault="001C7B60" w:rsidP="007845A7">
            <w:pPr>
              <w:ind w:left="295"/>
              <w:jc w:val="right"/>
              <w:rPr>
                <w:sz w:val="26"/>
                <w:szCs w:val="26"/>
              </w:rPr>
            </w:pPr>
            <w:r w:rsidRPr="00387A87">
              <w:rPr>
                <w:sz w:val="26"/>
                <w:szCs w:val="26"/>
              </w:rPr>
              <w:t>А.</w:t>
            </w:r>
            <w:r w:rsidR="00D754DD" w:rsidRPr="00387A87">
              <w:rPr>
                <w:sz w:val="26"/>
                <w:szCs w:val="26"/>
              </w:rPr>
              <w:t>В</w:t>
            </w:r>
            <w:r w:rsidRPr="00387A87">
              <w:rPr>
                <w:sz w:val="26"/>
                <w:szCs w:val="26"/>
              </w:rPr>
              <w:t>.</w:t>
            </w:r>
            <w:r w:rsidR="00910A44" w:rsidRPr="00387A87">
              <w:rPr>
                <w:sz w:val="26"/>
                <w:szCs w:val="26"/>
              </w:rPr>
              <w:t xml:space="preserve"> </w:t>
            </w:r>
            <w:r w:rsidR="00D754DD" w:rsidRPr="00387A87">
              <w:rPr>
                <w:sz w:val="26"/>
                <w:szCs w:val="26"/>
              </w:rPr>
              <w:t>Кривоногов</w:t>
            </w:r>
          </w:p>
        </w:tc>
      </w:tr>
    </w:tbl>
    <w:p w:rsidR="00722932" w:rsidRPr="00546612" w:rsidRDefault="00722932" w:rsidP="007845A7">
      <w:pPr>
        <w:rPr>
          <w:color w:val="000000"/>
          <w:sz w:val="28"/>
          <w:szCs w:val="28"/>
        </w:rPr>
      </w:pPr>
    </w:p>
    <w:p w:rsidR="00F94B78" w:rsidRDefault="00F94B78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>
      <w:pPr>
        <w:rPr>
          <w:color w:val="000000"/>
          <w:sz w:val="28"/>
          <w:szCs w:val="28"/>
        </w:rPr>
      </w:pPr>
    </w:p>
    <w:p w:rsidR="00DD351D" w:rsidRDefault="00DD351D" w:rsidP="00722932">
      <w:pPr>
        <w:rPr>
          <w:color w:val="000000"/>
          <w:sz w:val="16"/>
        </w:rPr>
      </w:pPr>
    </w:p>
    <w:p w:rsidR="008E7B25" w:rsidRDefault="008E7B25" w:rsidP="00722932">
      <w:pPr>
        <w:rPr>
          <w:color w:val="000000"/>
          <w:sz w:val="16"/>
        </w:rPr>
      </w:pPr>
    </w:p>
    <w:p w:rsidR="00DD351D" w:rsidRPr="00DD351D" w:rsidRDefault="005B690E" w:rsidP="00EF741B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2D55AD">
        <w:rPr>
          <w:color w:val="000000"/>
          <w:sz w:val="16"/>
          <w:szCs w:val="16"/>
        </w:rPr>
        <w:t>2023</w:t>
      </w:r>
    </w:p>
    <w:p w:rsidR="00EF741B" w:rsidRDefault="00EF741B" w:rsidP="00EF741B">
      <w:pPr>
        <w:sectPr w:rsidR="00EF741B" w:rsidSect="00EF741B">
          <w:headerReference w:type="even" r:id="rId9"/>
          <w:headerReference w:type="default" r:id="rId10"/>
          <w:pgSz w:w="11906" w:h="16838" w:code="9"/>
          <w:pgMar w:top="1134" w:right="566" w:bottom="709" w:left="1701" w:header="709" w:footer="709" w:gutter="0"/>
          <w:cols w:space="708"/>
          <w:titlePg/>
          <w:docGrid w:linePitch="360"/>
        </w:sectPr>
      </w:pPr>
    </w:p>
    <w:p w:rsidR="00DD351D" w:rsidRPr="00792BC9" w:rsidRDefault="00DD351D" w:rsidP="00DD351D">
      <w:pPr>
        <w:tabs>
          <w:tab w:val="left" w:pos="5245"/>
        </w:tabs>
        <w:ind w:left="4962" w:firstLine="5244"/>
      </w:pPr>
      <w:r>
        <w:lastRenderedPageBreak/>
        <w:t xml:space="preserve">Приложение </w:t>
      </w:r>
    </w:p>
    <w:p w:rsidR="00DD351D" w:rsidRPr="00792BC9" w:rsidRDefault="00DD351D" w:rsidP="00DD351D">
      <w:pPr>
        <w:tabs>
          <w:tab w:val="left" w:pos="5245"/>
        </w:tabs>
        <w:ind w:left="4962" w:firstLine="5244"/>
      </w:pPr>
      <w:r w:rsidRPr="00792BC9">
        <w:t>к постановлению администрации района</w:t>
      </w:r>
    </w:p>
    <w:p w:rsidR="00DD351D" w:rsidRPr="00792BC9" w:rsidRDefault="00DD351D" w:rsidP="00DD351D">
      <w:pPr>
        <w:tabs>
          <w:tab w:val="left" w:pos="5245"/>
        </w:tabs>
        <w:ind w:left="4962" w:firstLine="5244"/>
      </w:pPr>
      <w:r>
        <w:t>от 30.08.2023 № 924</w:t>
      </w:r>
    </w:p>
    <w:p w:rsidR="00EF741B" w:rsidRDefault="00EF741B" w:rsidP="00EF741B"/>
    <w:p w:rsidR="00EF741B" w:rsidRPr="009043CE" w:rsidRDefault="00EF741B" w:rsidP="001A4819">
      <w:pPr>
        <w:ind w:left="10206"/>
        <w:jc w:val="right"/>
      </w:pPr>
      <w:bookmarkStart w:id="0" w:name="_GoBack"/>
      <w:r w:rsidRPr="009043CE">
        <w:t xml:space="preserve">Таблица </w:t>
      </w:r>
      <w:r>
        <w:t>1</w:t>
      </w:r>
    </w:p>
    <w:p w:rsidR="00EF741B" w:rsidRPr="00C8175F" w:rsidRDefault="00EF741B" w:rsidP="00EF741B">
      <w:pPr>
        <w:ind w:firstLine="709"/>
        <w:jc w:val="right"/>
        <w:rPr>
          <w:sz w:val="26"/>
          <w:szCs w:val="26"/>
        </w:rPr>
      </w:pPr>
    </w:p>
    <w:p w:rsidR="00EF741B" w:rsidRDefault="00EF741B" w:rsidP="00EF741B">
      <w:pPr>
        <w:jc w:val="center"/>
        <w:rPr>
          <w:sz w:val="26"/>
          <w:szCs w:val="26"/>
        </w:rPr>
      </w:pPr>
      <w:bookmarkStart w:id="1" w:name="RANGE!A1:P357"/>
      <w:bookmarkEnd w:id="1"/>
      <w:bookmarkEnd w:id="0"/>
      <w:r w:rsidRPr="00DD351D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DD351D" w:rsidRPr="00DD351D" w:rsidRDefault="00DD351D" w:rsidP="00EF741B">
      <w:pPr>
        <w:jc w:val="center"/>
        <w:rPr>
          <w:sz w:val="26"/>
          <w:szCs w:val="26"/>
        </w:rPr>
      </w:pPr>
    </w:p>
    <w:tbl>
      <w:tblPr>
        <w:tblW w:w="15083" w:type="dxa"/>
        <w:tblLook w:val="04A0" w:firstRow="1" w:lastRow="0" w:firstColumn="1" w:lastColumn="0" w:noHBand="0" w:noVBand="1"/>
      </w:tblPr>
      <w:tblGrid>
        <w:gridCol w:w="1391"/>
        <w:gridCol w:w="1935"/>
        <w:gridCol w:w="2877"/>
        <w:gridCol w:w="2434"/>
        <w:gridCol w:w="1423"/>
        <w:gridCol w:w="1417"/>
        <w:gridCol w:w="1156"/>
        <w:gridCol w:w="1225"/>
        <w:gridCol w:w="1225"/>
      </w:tblGrid>
      <w:tr w:rsidR="00EF741B" w:rsidRPr="001A4819" w:rsidTr="00D70B5F">
        <w:trPr>
          <w:trHeight w:val="254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 &lt;1&gt; &lt;*&gt;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Ответственный исполнитель/ соисполнитель &lt;2&gt;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Финансовые затраты на реализацию (тыс. рублей) &lt;3&gt;</w:t>
            </w:r>
          </w:p>
        </w:tc>
      </w:tr>
      <w:tr w:rsidR="00EF741B" w:rsidRPr="001A4819" w:rsidTr="00D70B5F">
        <w:trPr>
          <w:trHeight w:val="3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EF741B" w:rsidRPr="001A4819" w:rsidTr="00D70B5F">
        <w:trPr>
          <w:trHeight w:val="51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2023</w:t>
            </w:r>
            <w:r w:rsidR="00D70B5F">
              <w:rPr>
                <w:color w:val="000000"/>
                <w:sz w:val="20"/>
                <w:szCs w:val="20"/>
              </w:rPr>
              <w:t xml:space="preserve">                   </w:t>
            </w:r>
            <w:r w:rsidRPr="001A4819">
              <w:rPr>
                <w:color w:val="000000"/>
                <w:sz w:val="20"/>
                <w:szCs w:val="20"/>
              </w:rPr>
              <w:t xml:space="preserve"> г</w:t>
            </w:r>
            <w:r w:rsidR="001A4819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 xml:space="preserve">2024 </w:t>
            </w:r>
            <w:r w:rsidR="00D70B5F">
              <w:rPr>
                <w:color w:val="000000"/>
                <w:sz w:val="20"/>
                <w:szCs w:val="20"/>
              </w:rPr>
              <w:t xml:space="preserve">                 </w:t>
            </w:r>
            <w:r w:rsidRPr="001A4819">
              <w:rPr>
                <w:color w:val="000000"/>
                <w:sz w:val="20"/>
                <w:szCs w:val="20"/>
              </w:rPr>
              <w:t>г</w:t>
            </w:r>
            <w:r w:rsidR="001A4819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 xml:space="preserve">2025 </w:t>
            </w:r>
            <w:r w:rsidR="00D70B5F">
              <w:rPr>
                <w:color w:val="000000"/>
                <w:sz w:val="20"/>
                <w:szCs w:val="20"/>
              </w:rPr>
              <w:t xml:space="preserve">                 </w:t>
            </w:r>
            <w:r w:rsidRPr="001A4819">
              <w:rPr>
                <w:color w:val="000000"/>
                <w:sz w:val="20"/>
                <w:szCs w:val="20"/>
              </w:rPr>
              <w:t>г</w:t>
            </w:r>
            <w:r w:rsidR="001A4819">
              <w:rPr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1A4819" w:rsidP="00D70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2026 -2030 годы</w:t>
            </w:r>
          </w:p>
        </w:tc>
      </w:tr>
      <w:tr w:rsidR="00EF741B" w:rsidRPr="001A4819" w:rsidTr="00D70B5F">
        <w:trPr>
          <w:trHeight w:val="214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9</w:t>
            </w:r>
          </w:p>
        </w:tc>
      </w:tr>
      <w:tr w:rsidR="00EF741B" w:rsidRPr="001A4819" w:rsidTr="00D70B5F">
        <w:trPr>
          <w:trHeight w:val="401"/>
        </w:trPr>
        <w:tc>
          <w:tcPr>
            <w:tcW w:w="15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Подпрограмма 1. Сод</w:t>
            </w:r>
            <w:r w:rsidR="00D17F4B" w:rsidRPr="001A4819">
              <w:rPr>
                <w:color w:val="000000"/>
                <w:sz w:val="20"/>
                <w:szCs w:val="20"/>
              </w:rPr>
              <w:t>ействие трудоустройству граждан</w:t>
            </w:r>
          </w:p>
        </w:tc>
      </w:tr>
      <w:tr w:rsidR="00EF741B" w:rsidRPr="001A4819" w:rsidTr="00D70B5F">
        <w:trPr>
          <w:trHeight w:val="266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Основное мероприятие «Содействие улучшению положения на рынке труда не занятых трудовой деятельностью и безработных граждан» (1)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 xml:space="preserve">Комитет экономического развития; управление культуры администрации Кондинского района;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района», управление образования администрации Кондинского района, </w:t>
            </w:r>
            <w:r w:rsidR="001A4819"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1A481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111 201,55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19 119,35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EF741B" w:rsidRPr="001A4819" w:rsidTr="00D70B5F">
        <w:trPr>
          <w:trHeight w:val="15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108 151,10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16 068,90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EF741B" w:rsidRPr="001A4819" w:rsidTr="00D70B5F">
        <w:trPr>
          <w:trHeight w:val="24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1538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119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1A4819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81 593,74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12 660,40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49 238,10</w:t>
            </w:r>
          </w:p>
        </w:tc>
      </w:tr>
      <w:tr w:rsidR="00EF741B" w:rsidRPr="001A4819" w:rsidTr="00D70B5F">
        <w:trPr>
          <w:trHeight w:val="216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389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81 593,74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12 660,40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49 238,10</w:t>
            </w:r>
          </w:p>
        </w:tc>
      </w:tr>
      <w:tr w:rsidR="00EF741B" w:rsidRPr="001A4819" w:rsidTr="00D70B5F">
        <w:trPr>
          <w:trHeight w:val="2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07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1B" w:rsidRPr="001A4819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 xml:space="preserve">Управление культуры администрации Кондинского </w:t>
            </w:r>
            <w:r w:rsidRPr="001A4819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2 017,54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477,33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1 100,15</w:t>
            </w:r>
          </w:p>
        </w:tc>
      </w:tr>
      <w:tr w:rsidR="00EF741B" w:rsidRPr="001A4819" w:rsidTr="00D70B5F">
        <w:trPr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8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1 799,07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258,86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1 100,15</w:t>
            </w:r>
          </w:p>
        </w:tc>
      </w:tr>
      <w:tr w:rsidR="00EF741B" w:rsidRPr="001A4819" w:rsidTr="00D70B5F">
        <w:trPr>
          <w:trHeight w:val="21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218,47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218,47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36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1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1B" w:rsidRPr="001A4819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27 503,98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5 895,33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15 434,75</w:t>
            </w:r>
          </w:p>
        </w:tc>
      </w:tr>
      <w:tr w:rsidR="00EF741B" w:rsidRPr="001A4819" w:rsidTr="00D70B5F">
        <w:trPr>
          <w:trHeight w:val="257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16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24 672,00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3 063,35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15 434,75</w:t>
            </w:r>
          </w:p>
        </w:tc>
      </w:tr>
      <w:tr w:rsidR="00EF741B" w:rsidRPr="001A4819" w:rsidTr="00D70B5F">
        <w:trPr>
          <w:trHeight w:val="22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2 831,98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2 831,98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57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341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9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2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22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23"/>
        </w:trPr>
        <w:tc>
          <w:tcPr>
            <w:tcW w:w="13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32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1B" w:rsidRPr="001A4819" w:rsidRDefault="00EF741B" w:rsidP="00EF741B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111 201,55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19 119,35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EF741B" w:rsidRPr="001A4819" w:rsidTr="00D70B5F">
        <w:trPr>
          <w:trHeight w:val="277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9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108 151,10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16 068,90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EF741B" w:rsidRPr="001A4819" w:rsidTr="00D70B5F">
        <w:trPr>
          <w:trHeight w:val="176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51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86"/>
        </w:trPr>
        <w:tc>
          <w:tcPr>
            <w:tcW w:w="15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Подпрограмма № 2 Совершенствование системы стратегического управления и развитие конкуренции</w:t>
            </w:r>
          </w:p>
        </w:tc>
      </w:tr>
      <w:tr w:rsidR="00EF741B" w:rsidRPr="001A4819" w:rsidTr="00D70B5F">
        <w:trPr>
          <w:trHeight w:val="134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51D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Основное мероприятие «Обеспечение выполнения комплекса работ</w:t>
            </w:r>
          </w:p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по реализации стратегического планирования и прогнозирования» (2)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166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35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16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92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137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 xml:space="preserve">Итого по </w:t>
            </w:r>
            <w:r w:rsidRPr="001A4819">
              <w:rPr>
                <w:color w:val="000000"/>
                <w:sz w:val="20"/>
                <w:szCs w:val="20"/>
              </w:rPr>
              <w:lastRenderedPageBreak/>
              <w:t>подпрограмме 2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67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16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35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158"/>
        </w:trPr>
        <w:tc>
          <w:tcPr>
            <w:tcW w:w="15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Подпрограмма № 3 Повышение инвестиционной привлекательности</w:t>
            </w:r>
          </w:p>
        </w:tc>
      </w:tr>
      <w:tr w:rsidR="00EF741B" w:rsidRPr="001A4819" w:rsidTr="00D70B5F">
        <w:trPr>
          <w:trHeight w:val="154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Основное мероприятие «Создание условий для реализации инвестиционных проектов» (2)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108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37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59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158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Основное мероприятие «Содействие реализации инвестиционных проектов по соглашениям о защите и поощрений капиталовложений» (2)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16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378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7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741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136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26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1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22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1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18"/>
        </w:trPr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111 201,55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19 119,35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EF741B" w:rsidRPr="001A4819" w:rsidTr="00D70B5F">
        <w:trPr>
          <w:trHeight w:val="122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108 151,10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16 068,90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EF741B" w:rsidRPr="001A4819" w:rsidTr="00D70B5F">
        <w:trPr>
          <w:trHeight w:val="204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1174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5 934,58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2 847,63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2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741B" w:rsidRPr="001A4819" w:rsidTr="002D0519">
        <w:trPr>
          <w:trHeight w:val="129"/>
        </w:trPr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2D0519">
        <w:trPr>
          <w:trHeight w:val="174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54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2D0519">
        <w:trPr>
          <w:trHeight w:val="17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104"/>
        </w:trPr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111 201,55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19 119,35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65 773,00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EF741B" w:rsidRPr="001A4819" w:rsidTr="00D70B5F">
        <w:trPr>
          <w:trHeight w:val="96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278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108 151,10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16 068,90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65 773,00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EF741B" w:rsidRPr="001A4819" w:rsidTr="00D70B5F">
        <w:trPr>
          <w:trHeight w:val="26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374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2D0519">
        <w:trPr>
          <w:trHeight w:val="8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741B" w:rsidRPr="001A4819" w:rsidTr="002D0519">
        <w:trPr>
          <w:trHeight w:val="165"/>
        </w:trPr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30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2D0519">
        <w:trPr>
          <w:trHeight w:val="95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2D0519">
        <w:trPr>
          <w:trHeight w:val="178"/>
        </w:trPr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111 201,55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19 119,35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EF741B" w:rsidRPr="001A4819" w:rsidTr="002D0519">
        <w:trPr>
          <w:trHeight w:val="238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2D0519">
        <w:trPr>
          <w:trHeight w:val="342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108 151,10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16 068,90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13 154,60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65 773,00</w:t>
            </w:r>
          </w:p>
        </w:tc>
      </w:tr>
      <w:tr w:rsidR="00EF741B" w:rsidRPr="001A4819" w:rsidTr="002D0519">
        <w:trPr>
          <w:trHeight w:val="219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3 050,45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510"/>
        </w:trPr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2D0519">
        <w:trPr>
          <w:trHeight w:val="174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741B" w:rsidRPr="001A4819" w:rsidTr="002D0519">
        <w:trPr>
          <w:trHeight w:val="421"/>
        </w:trPr>
        <w:tc>
          <w:tcPr>
            <w:tcW w:w="6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81 593,74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12 660,40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49 238,10</w:t>
            </w:r>
          </w:p>
        </w:tc>
      </w:tr>
      <w:tr w:rsidR="00EF741B" w:rsidRPr="001A4819" w:rsidTr="00D70B5F">
        <w:trPr>
          <w:trHeight w:val="300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555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81 593,74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12 660,40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9 847,62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49 238,10</w:t>
            </w:r>
          </w:p>
        </w:tc>
      </w:tr>
      <w:tr w:rsidR="00EF741B" w:rsidRPr="001A4819" w:rsidTr="002D0519">
        <w:trPr>
          <w:trHeight w:val="144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2D0519">
        <w:trPr>
          <w:trHeight w:val="318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315"/>
        </w:trPr>
        <w:tc>
          <w:tcPr>
            <w:tcW w:w="6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2 017,54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477,33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1 100,15</w:t>
            </w:r>
          </w:p>
        </w:tc>
      </w:tr>
      <w:tr w:rsidR="00EF741B" w:rsidRPr="001A4819" w:rsidTr="002D0519">
        <w:trPr>
          <w:trHeight w:val="88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95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1 799,07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258,86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220,03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1 100,15</w:t>
            </w:r>
          </w:p>
        </w:tc>
      </w:tr>
      <w:tr w:rsidR="00EF741B" w:rsidRPr="001A4819" w:rsidTr="00D70B5F">
        <w:trPr>
          <w:trHeight w:val="168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218,47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218,47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2D0519">
        <w:trPr>
          <w:trHeight w:val="385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2D0519">
        <w:trPr>
          <w:trHeight w:val="208"/>
        </w:trPr>
        <w:tc>
          <w:tcPr>
            <w:tcW w:w="6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27 503,98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5 895,33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15 434,75</w:t>
            </w:r>
          </w:p>
        </w:tc>
      </w:tr>
      <w:tr w:rsidR="00EF741B" w:rsidRPr="001A4819" w:rsidTr="002D0519">
        <w:trPr>
          <w:trHeight w:val="239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465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24 672,00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3 063,35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3 086,95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15 434,75</w:t>
            </w:r>
          </w:p>
        </w:tc>
      </w:tr>
      <w:tr w:rsidR="00EF741B" w:rsidRPr="001A4819" w:rsidTr="002D0519">
        <w:trPr>
          <w:trHeight w:val="222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2 831,98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2 831,98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510"/>
        </w:trPr>
        <w:tc>
          <w:tcPr>
            <w:tcW w:w="62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2D0519">
        <w:trPr>
          <w:trHeight w:val="176"/>
        </w:trPr>
        <w:tc>
          <w:tcPr>
            <w:tcW w:w="6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2D0519">
        <w:trPr>
          <w:trHeight w:val="221"/>
        </w:trPr>
        <w:tc>
          <w:tcPr>
            <w:tcW w:w="62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510"/>
        </w:trPr>
        <w:tc>
          <w:tcPr>
            <w:tcW w:w="62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2D0519">
        <w:trPr>
          <w:trHeight w:val="162"/>
        </w:trPr>
        <w:tc>
          <w:tcPr>
            <w:tcW w:w="62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741B" w:rsidRPr="001A4819" w:rsidTr="00D70B5F">
        <w:trPr>
          <w:trHeight w:val="510"/>
        </w:trPr>
        <w:tc>
          <w:tcPr>
            <w:tcW w:w="620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41B" w:rsidRPr="001A4819" w:rsidRDefault="00EF741B" w:rsidP="00EF74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1B" w:rsidRPr="001A4819" w:rsidRDefault="00EF741B" w:rsidP="00D70B5F">
            <w:pPr>
              <w:jc w:val="center"/>
              <w:rPr>
                <w:color w:val="000000"/>
                <w:sz w:val="20"/>
                <w:szCs w:val="20"/>
              </w:rPr>
            </w:pPr>
            <w:r w:rsidRPr="001A481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F741B" w:rsidRPr="001A4819" w:rsidRDefault="00EF741B" w:rsidP="00EF741B">
      <w:pPr>
        <w:rPr>
          <w:sz w:val="20"/>
          <w:szCs w:val="20"/>
        </w:rPr>
      </w:pPr>
    </w:p>
    <w:p w:rsidR="00EF741B" w:rsidRPr="001A4819" w:rsidRDefault="00EF741B" w:rsidP="00EF741B">
      <w:pPr>
        <w:rPr>
          <w:sz w:val="20"/>
          <w:szCs w:val="20"/>
          <w:lang w:val="en-US"/>
        </w:rPr>
      </w:pPr>
    </w:p>
    <w:p w:rsidR="00405C46" w:rsidRPr="001A4819" w:rsidRDefault="00405C46" w:rsidP="005B690E">
      <w:pPr>
        <w:rPr>
          <w:sz w:val="20"/>
          <w:szCs w:val="20"/>
        </w:rPr>
      </w:pPr>
    </w:p>
    <w:sectPr w:rsidR="00405C46" w:rsidRPr="001A4819" w:rsidSect="00EF741B">
      <w:headerReference w:type="first" r:id="rId11"/>
      <w:pgSz w:w="16838" w:h="11906" w:orient="landscape" w:code="9"/>
      <w:pgMar w:top="1701" w:right="1134" w:bottom="566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5F" w:rsidRDefault="00D70B5F">
      <w:r>
        <w:separator/>
      </w:r>
    </w:p>
  </w:endnote>
  <w:endnote w:type="continuationSeparator" w:id="0">
    <w:p w:rsidR="00D70B5F" w:rsidRDefault="00D7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5F" w:rsidRDefault="00D70B5F">
      <w:r>
        <w:separator/>
      </w:r>
    </w:p>
  </w:footnote>
  <w:footnote w:type="continuationSeparator" w:id="0">
    <w:p w:rsidR="00D70B5F" w:rsidRDefault="00D7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5F" w:rsidRDefault="00D70B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0B5F" w:rsidRDefault="00D70B5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5F" w:rsidRDefault="00D70B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0519">
      <w:rPr>
        <w:rStyle w:val="a9"/>
        <w:noProof/>
      </w:rPr>
      <w:t>2</w:t>
    </w:r>
    <w:r>
      <w:rPr>
        <w:rStyle w:val="a9"/>
      </w:rPr>
      <w:fldChar w:fldCharType="end"/>
    </w:r>
  </w:p>
  <w:p w:rsidR="00D70B5F" w:rsidRDefault="00D70B5F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5F" w:rsidRDefault="00D70B5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D0519">
      <w:rPr>
        <w:noProof/>
      </w:rPr>
      <w:t>3</w:t>
    </w:r>
    <w:r>
      <w:fldChar w:fldCharType="end"/>
    </w:r>
  </w:p>
  <w:p w:rsidR="00D70B5F" w:rsidRPr="00F00803" w:rsidRDefault="00D70B5F" w:rsidP="00F008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9B65A2"/>
    <w:multiLevelType w:val="hybridMultilevel"/>
    <w:tmpl w:val="AC8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B5201E"/>
    <w:multiLevelType w:val="multilevel"/>
    <w:tmpl w:val="437E9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24B5DF6"/>
    <w:multiLevelType w:val="multilevel"/>
    <w:tmpl w:val="E6B0A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25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579C3838"/>
    <w:multiLevelType w:val="multilevel"/>
    <w:tmpl w:val="56E2889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A7D402B"/>
    <w:multiLevelType w:val="hybridMultilevel"/>
    <w:tmpl w:val="921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10"/>
  </w:num>
  <w:num w:numId="4">
    <w:abstractNumId w:val="34"/>
  </w:num>
  <w:num w:numId="5">
    <w:abstractNumId w:val="28"/>
  </w:num>
  <w:num w:numId="6">
    <w:abstractNumId w:val="21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8"/>
  </w:num>
  <w:num w:numId="12">
    <w:abstractNumId w:val="0"/>
  </w:num>
  <w:num w:numId="13">
    <w:abstractNumId w:val="8"/>
  </w:num>
  <w:num w:numId="14">
    <w:abstractNumId w:val="5"/>
  </w:num>
  <w:num w:numId="15">
    <w:abstractNumId w:val="35"/>
  </w:num>
  <w:num w:numId="16">
    <w:abstractNumId w:val="12"/>
  </w:num>
  <w:num w:numId="17">
    <w:abstractNumId w:val="17"/>
  </w:num>
  <w:num w:numId="18">
    <w:abstractNumId w:val="33"/>
  </w:num>
  <w:num w:numId="19">
    <w:abstractNumId w:val="13"/>
  </w:num>
  <w:num w:numId="20">
    <w:abstractNumId w:val="26"/>
  </w:num>
  <w:num w:numId="21">
    <w:abstractNumId w:val="25"/>
  </w:num>
  <w:num w:numId="22">
    <w:abstractNumId w:val="30"/>
  </w:num>
  <w:num w:numId="23">
    <w:abstractNumId w:val="20"/>
  </w:num>
  <w:num w:numId="24">
    <w:abstractNumId w:val="2"/>
  </w:num>
  <w:num w:numId="25">
    <w:abstractNumId w:val="15"/>
  </w:num>
  <w:num w:numId="26">
    <w:abstractNumId w:val="32"/>
  </w:num>
  <w:num w:numId="27">
    <w:abstractNumId w:val="36"/>
  </w:num>
  <w:num w:numId="28">
    <w:abstractNumId w:val="14"/>
  </w:num>
  <w:num w:numId="29">
    <w:abstractNumId w:val="7"/>
  </w:num>
  <w:num w:numId="30">
    <w:abstractNumId w:val="29"/>
  </w:num>
  <w:num w:numId="31">
    <w:abstractNumId w:val="19"/>
  </w:num>
  <w:num w:numId="32">
    <w:abstractNumId w:val="24"/>
  </w:num>
  <w:num w:numId="33">
    <w:abstractNumId w:val="1"/>
  </w:num>
  <w:num w:numId="34">
    <w:abstractNumId w:val="23"/>
  </w:num>
  <w:num w:numId="35">
    <w:abstractNumId w:val="22"/>
  </w:num>
  <w:num w:numId="36">
    <w:abstractNumId w:val="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9784D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075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4819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519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A87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612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4B44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B690E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8CC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B25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7DC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1C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14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0E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17F4B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0B5F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351D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67C1C"/>
    <w:rsid w:val="00E71D20"/>
    <w:rsid w:val="00E72264"/>
    <w:rsid w:val="00E72E49"/>
    <w:rsid w:val="00E7373D"/>
    <w:rsid w:val="00E73A7B"/>
    <w:rsid w:val="00E75B5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148A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EF741B"/>
    <w:rsid w:val="00F0080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0A5F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EF741B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EF741B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EF741B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EF741B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EF741B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rsid w:val="004B5F2D"/>
    <w:rPr>
      <w:rFonts w:ascii="TimesET" w:hAnsi="TimesET"/>
      <w:sz w:val="32"/>
      <w:szCs w:val="24"/>
    </w:rPr>
  </w:style>
  <w:style w:type="paragraph" w:styleId="af">
    <w:name w:val="Body Text"/>
    <w:basedOn w:val="a0"/>
    <w:link w:val="af0"/>
    <w:uiPriority w:val="99"/>
    <w:rsid w:val="00392750"/>
    <w:pPr>
      <w:spacing w:after="120"/>
    </w:pPr>
  </w:style>
  <w:style w:type="character" w:customStyle="1" w:styleId="af0">
    <w:name w:val="Основной текст Знак"/>
    <w:link w:val="af"/>
    <w:uiPriority w:val="99"/>
    <w:rsid w:val="00392750"/>
    <w:rPr>
      <w:sz w:val="24"/>
      <w:szCs w:val="24"/>
    </w:rPr>
  </w:style>
  <w:style w:type="paragraph" w:styleId="af1">
    <w:name w:val="No Spacing"/>
    <w:link w:val="af2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Нормальный (таблица)"/>
    <w:basedOn w:val="a0"/>
    <w:next w:val="a0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0"/>
    <w:next w:val="a0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iPriority w:val="99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aliases w:val=" Знак8 Знак,Знак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0"/>
    <w:link w:val="22"/>
    <w:rsid w:val="002E21CD"/>
    <w:pPr>
      <w:spacing w:after="120" w:line="480" w:lineRule="auto"/>
    </w:pPr>
  </w:style>
  <w:style w:type="character" w:customStyle="1" w:styleId="22">
    <w:name w:val="Основной текст 2 Знак"/>
    <w:link w:val="21"/>
    <w:rsid w:val="002E21CD"/>
    <w:rPr>
      <w:sz w:val="24"/>
      <w:szCs w:val="24"/>
    </w:rPr>
  </w:style>
  <w:style w:type="character" w:customStyle="1" w:styleId="af6">
    <w:name w:val="Гипертекстовая ссылка"/>
    <w:rsid w:val="002E21CD"/>
    <w:rPr>
      <w:b/>
      <w:bCs/>
      <w:color w:val="106BBE"/>
    </w:rPr>
  </w:style>
  <w:style w:type="paragraph" w:styleId="af7">
    <w:name w:val="List Paragraph"/>
    <w:basedOn w:val="a0"/>
    <w:link w:val="af8"/>
    <w:uiPriority w:val="99"/>
    <w:qFormat/>
    <w:rsid w:val="002E21CD"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rsid w:val="00EF741B"/>
    <w:rPr>
      <w:sz w:val="24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EF741B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EF741B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EF741B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F741B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link w:val="9"/>
    <w:rsid w:val="00EF741B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link w:val="2"/>
    <w:rsid w:val="00EF741B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EF741B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EF741B"/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EF741B"/>
    <w:rPr>
      <w:color w:val="000000"/>
      <w:sz w:val="28"/>
      <w:szCs w:val="28"/>
      <w:shd w:val="clear" w:color="auto" w:fill="FFFFFF"/>
    </w:rPr>
  </w:style>
  <w:style w:type="character" w:customStyle="1" w:styleId="af9">
    <w:name w:val="Цветовое выделение"/>
    <w:uiPriority w:val="99"/>
    <w:rsid w:val="00EF741B"/>
    <w:rPr>
      <w:b/>
      <w:bCs/>
      <w:color w:val="000080"/>
    </w:rPr>
  </w:style>
  <w:style w:type="paragraph" w:styleId="afa">
    <w:name w:val="footer"/>
    <w:basedOn w:val="a0"/>
    <w:link w:val="afb"/>
    <w:rsid w:val="00EF741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EF741B"/>
    <w:rPr>
      <w:sz w:val="24"/>
      <w:szCs w:val="24"/>
    </w:rPr>
  </w:style>
  <w:style w:type="paragraph" w:customStyle="1" w:styleId="ConsNormal">
    <w:name w:val="ConsNormal"/>
    <w:uiPriority w:val="99"/>
    <w:rsid w:val="00EF74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Plain Text"/>
    <w:basedOn w:val="a0"/>
    <w:link w:val="afd"/>
    <w:uiPriority w:val="99"/>
    <w:rsid w:val="00EF741B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rsid w:val="00EF741B"/>
    <w:rPr>
      <w:rFonts w:ascii="Courier New" w:hAnsi="Courier New" w:cs="Courier New"/>
    </w:rPr>
  </w:style>
  <w:style w:type="paragraph" w:customStyle="1" w:styleId="afe">
    <w:name w:val="Заголовок статьи"/>
    <w:basedOn w:val="a0"/>
    <w:next w:val="a0"/>
    <w:uiPriority w:val="99"/>
    <w:rsid w:val="00EF741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F741B"/>
    <w:rPr>
      <w:rFonts w:ascii="Arial" w:hAnsi="Arial" w:cs="Arial"/>
    </w:rPr>
  </w:style>
  <w:style w:type="paragraph" w:customStyle="1" w:styleId="aff">
    <w:name w:val="Статья"/>
    <w:basedOn w:val="a0"/>
    <w:rsid w:val="00EF741B"/>
    <w:pPr>
      <w:spacing w:before="400" w:line="360" w:lineRule="auto"/>
      <w:ind w:left="708"/>
    </w:pPr>
    <w:rPr>
      <w:b/>
      <w:sz w:val="28"/>
    </w:rPr>
  </w:style>
  <w:style w:type="character" w:styleId="aff0">
    <w:name w:val="Placeholder Text"/>
    <w:uiPriority w:val="99"/>
    <w:semiHidden/>
    <w:rsid w:val="00EF741B"/>
    <w:rPr>
      <w:color w:val="808080"/>
    </w:rPr>
  </w:style>
  <w:style w:type="paragraph" w:styleId="aff1">
    <w:name w:val="Balloon Text"/>
    <w:basedOn w:val="a0"/>
    <w:link w:val="aff2"/>
    <w:unhideWhenUsed/>
    <w:rsid w:val="00EF741B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2">
    <w:name w:val="Текст выноски Знак"/>
    <w:link w:val="aff1"/>
    <w:rsid w:val="00EF741B"/>
    <w:rPr>
      <w:rFonts w:ascii="Tahoma" w:eastAsia="Calibri" w:hAnsi="Tahoma"/>
      <w:b/>
      <w:sz w:val="16"/>
      <w:szCs w:val="16"/>
      <w:lang w:val="x-none" w:eastAsia="en-US"/>
    </w:rPr>
  </w:style>
  <w:style w:type="character" w:styleId="aff3">
    <w:name w:val="Strong"/>
    <w:uiPriority w:val="22"/>
    <w:qFormat/>
    <w:rsid w:val="00EF741B"/>
    <w:rPr>
      <w:b/>
      <w:bCs/>
    </w:rPr>
  </w:style>
  <w:style w:type="character" w:customStyle="1" w:styleId="spanoffilialname">
    <w:name w:val="span_of_filial_name"/>
    <w:rsid w:val="00EF741B"/>
  </w:style>
  <w:style w:type="paragraph" w:customStyle="1" w:styleId="ConsPlusNonformat">
    <w:name w:val="ConsPlusNonformat"/>
    <w:uiPriority w:val="99"/>
    <w:rsid w:val="00EF741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2">
    <w:name w:val="Без интервала Знак"/>
    <w:link w:val="af1"/>
    <w:uiPriority w:val="1"/>
    <w:locked/>
    <w:rsid w:val="00EF741B"/>
    <w:rPr>
      <w:sz w:val="24"/>
      <w:szCs w:val="24"/>
    </w:rPr>
  </w:style>
  <w:style w:type="paragraph" w:styleId="aff4">
    <w:name w:val="Normal (Web)"/>
    <w:basedOn w:val="a0"/>
    <w:link w:val="aff5"/>
    <w:rsid w:val="00EF741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EF74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EF741B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EF741B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EF741B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EF741B"/>
    <w:rPr>
      <w:bCs/>
    </w:rPr>
  </w:style>
  <w:style w:type="character" w:customStyle="1" w:styleId="affa">
    <w:name w:val="Тема примечания Знак"/>
    <w:link w:val="aff9"/>
    <w:uiPriority w:val="99"/>
    <w:rsid w:val="00EF741B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link w:val="affc"/>
    <w:locked/>
    <w:rsid w:val="00EF741B"/>
  </w:style>
  <w:style w:type="paragraph" w:customStyle="1" w:styleId="affc">
    <w:name w:val="Осн. текст"/>
    <w:basedOn w:val="a0"/>
    <w:link w:val="affb"/>
    <w:rsid w:val="00EF741B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EF741B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EF741B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EF741B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EF741B"/>
    <w:rPr>
      <w:sz w:val="24"/>
      <w:szCs w:val="24"/>
    </w:rPr>
  </w:style>
  <w:style w:type="paragraph" w:customStyle="1" w:styleId="affd">
    <w:name w:val="Обычный.Нормальный"/>
    <w:link w:val="affe"/>
    <w:rsid w:val="00EF741B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EF741B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EF741B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EF741B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EF741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EF741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EF741B"/>
    <w:rPr>
      <w:rFonts w:ascii="Calibri" w:hAnsi="Calibri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EF741B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EF741B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EF741B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EF741B"/>
    <w:rPr>
      <w:b/>
      <w:sz w:val="24"/>
      <w:szCs w:val="24"/>
    </w:rPr>
  </w:style>
  <w:style w:type="paragraph" w:customStyle="1" w:styleId="afff1">
    <w:name w:val="Форматка"/>
    <w:rsid w:val="00EF741B"/>
  </w:style>
  <w:style w:type="paragraph" w:customStyle="1" w:styleId="14">
    <w:name w:val="Маркированный Стиль1"/>
    <w:basedOn w:val="a0"/>
    <w:rsid w:val="00EF741B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EF741B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EF741B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7"/>
    <w:link w:val="111"/>
    <w:qFormat/>
    <w:rsid w:val="00EF741B"/>
    <w:pPr>
      <w:ind w:left="108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1">
    <w:name w:val="Юля 1 заголовок 1 Знак"/>
    <w:link w:val="110"/>
    <w:rsid w:val="00EF741B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7"/>
    <w:link w:val="2110"/>
    <w:qFormat/>
    <w:rsid w:val="00EF741B"/>
    <w:pPr>
      <w:numPr>
        <w:ilvl w:val="1"/>
        <w:numId w:val="23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EF741B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EF741B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EF741B"/>
    <w:pPr>
      <w:numPr>
        <w:numId w:val="24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EF741B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EF741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F741B"/>
  </w:style>
  <w:style w:type="paragraph" w:customStyle="1" w:styleId="afff4">
    <w:name w:val="Текст программы"/>
    <w:basedOn w:val="a0"/>
    <w:link w:val="afff5"/>
    <w:qFormat/>
    <w:rsid w:val="00EF741B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EF741B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EF741B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EF741B"/>
    <w:rPr>
      <w:sz w:val="24"/>
    </w:rPr>
  </w:style>
  <w:style w:type="paragraph" w:customStyle="1" w:styleId="TableParagraph">
    <w:name w:val="Table Paragraph"/>
    <w:basedOn w:val="a0"/>
    <w:uiPriority w:val="1"/>
    <w:qFormat/>
    <w:rsid w:val="00EF741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rsid w:val="00EF741B"/>
  </w:style>
  <w:style w:type="character" w:customStyle="1" w:styleId="afff8">
    <w:name w:val="Сравнение редакций. Добавленный фрагмент"/>
    <w:uiPriority w:val="99"/>
    <w:rsid w:val="00EF741B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EF741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EF741B"/>
    <w:rPr>
      <w:i/>
      <w:iCs/>
    </w:rPr>
  </w:style>
  <w:style w:type="character" w:styleId="afffb">
    <w:name w:val="FollowedHyperlink"/>
    <w:uiPriority w:val="99"/>
    <w:unhideWhenUsed/>
    <w:rsid w:val="00EF741B"/>
    <w:rPr>
      <w:color w:val="800080"/>
      <w:u w:val="single"/>
    </w:rPr>
  </w:style>
  <w:style w:type="paragraph" w:customStyle="1" w:styleId="xl63">
    <w:name w:val="xl63"/>
    <w:basedOn w:val="a0"/>
    <w:rsid w:val="00EF741B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EF741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EF74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EF74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EF74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EF74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EF74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EF74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rsid w:val="00EF741B"/>
  </w:style>
  <w:style w:type="paragraph" w:styleId="31">
    <w:name w:val="Body Text 3"/>
    <w:basedOn w:val="a0"/>
    <w:link w:val="32"/>
    <w:uiPriority w:val="99"/>
    <w:unhideWhenUsed/>
    <w:rsid w:val="00EF74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EF741B"/>
    <w:rPr>
      <w:sz w:val="16"/>
      <w:szCs w:val="16"/>
    </w:rPr>
  </w:style>
  <w:style w:type="paragraph" w:customStyle="1" w:styleId="15">
    <w:name w:val="Знак1"/>
    <w:basedOn w:val="a0"/>
    <w:rsid w:val="00EF74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EF741B"/>
  </w:style>
  <w:style w:type="paragraph" w:customStyle="1" w:styleId="Title">
    <w:name w:val="Title!Название НПА"/>
    <w:basedOn w:val="a0"/>
    <w:rsid w:val="00EF741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EF741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F74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EF741B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EF741B"/>
    <w:rPr>
      <w:sz w:val="24"/>
      <w:szCs w:val="24"/>
      <w:lang w:val="x-none" w:eastAsia="x-none"/>
    </w:rPr>
  </w:style>
  <w:style w:type="character" w:styleId="afffc">
    <w:name w:val="Emphasis"/>
    <w:qFormat/>
    <w:rsid w:val="00EF741B"/>
    <w:rPr>
      <w:i/>
      <w:iCs/>
    </w:rPr>
  </w:style>
  <w:style w:type="paragraph" w:customStyle="1" w:styleId="16">
    <w:name w:val="1"/>
    <w:basedOn w:val="a0"/>
    <w:rsid w:val="00EF74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EF74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EF741B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EF741B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EF741B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EF741B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EF741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EF741B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EF741B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EF741B"/>
  </w:style>
  <w:style w:type="character" w:styleId="affff1">
    <w:name w:val="footnote reference"/>
    <w:aliases w:val="Знак сноски 1"/>
    <w:uiPriority w:val="99"/>
    <w:rsid w:val="00EF741B"/>
    <w:rPr>
      <w:vertAlign w:val="superscript"/>
    </w:rPr>
  </w:style>
  <w:style w:type="paragraph" w:customStyle="1" w:styleId="ConsPlusCell">
    <w:name w:val="ConsPlusCell"/>
    <w:rsid w:val="00EF74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EF741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EF741B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EF741B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EF741B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EF741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EF741B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EF741B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EF741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EF74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EF741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EF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EF74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EF74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EF74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EF74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EF741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EF741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EF74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EF74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EF741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EF741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EF74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EF74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EF74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EF74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EF74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EF74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EF741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EF74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EF741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EF741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EF741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EF741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EF741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EF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EF741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EF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EF741B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EF741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EF741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EF741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EF741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EF74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EF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EF74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EF74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EF74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EF74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EF74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EF74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EF741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EF74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EF74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EF74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EF74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EF74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EF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EF74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EF74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EF74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EF74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EF741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EF74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EF74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EF74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EF74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EF741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EF741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EF74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EF74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EF741B"/>
  </w:style>
  <w:style w:type="paragraph" w:customStyle="1" w:styleId="xl212">
    <w:name w:val="xl212"/>
    <w:basedOn w:val="a0"/>
    <w:rsid w:val="00EF74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EF741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EF74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EF74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EF74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EF74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EF74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EF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EF74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EF74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EF74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EF74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EF741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EF741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EF74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EF74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EF74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EF74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EF74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EF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EF74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EF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EF74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EF74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EF74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EF74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EF741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EF741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EF741B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EF741B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EF741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EF741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EF74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EF741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EF741B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EF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EF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EF741B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EF741B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EF74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EF741B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EF741B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EF741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EF74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74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74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EF741B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EF74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EF741B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EF741B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EF741B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EF741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F741B"/>
  </w:style>
  <w:style w:type="character" w:customStyle="1" w:styleId="FontStyle43">
    <w:name w:val="Font Style43"/>
    <w:uiPriority w:val="99"/>
    <w:rsid w:val="00EF741B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EF741B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EF74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EF741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EF741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EF741B"/>
    <w:rPr>
      <w:rFonts w:ascii="Arial" w:hAnsi="Arial"/>
    </w:rPr>
  </w:style>
  <w:style w:type="paragraph" w:customStyle="1" w:styleId="FR5">
    <w:name w:val="FR5"/>
    <w:rsid w:val="00EF741B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EF741B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EF741B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EF741B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EF741B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EF741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EF741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EF741B"/>
    <w:rPr>
      <w:sz w:val="16"/>
      <w:szCs w:val="16"/>
    </w:rPr>
  </w:style>
  <w:style w:type="paragraph" w:customStyle="1" w:styleId="snews">
    <w:name w:val="snews"/>
    <w:basedOn w:val="a0"/>
    <w:rsid w:val="00EF741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EF741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EF741B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EF741B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EF741B"/>
  </w:style>
  <w:style w:type="paragraph" w:customStyle="1" w:styleId="35">
    <w:name w:val="Знак Знак3 Знак"/>
    <w:basedOn w:val="a0"/>
    <w:rsid w:val="00EF741B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EF741B"/>
  </w:style>
  <w:style w:type="paragraph" w:customStyle="1" w:styleId="ConsPlusDocList">
    <w:name w:val="ConsPlusDocList"/>
    <w:rsid w:val="00EF741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F741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F741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F741B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locked/>
    <w:rsid w:val="00EF741B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EF741B"/>
    <w:pPr>
      <w:ind w:left="708"/>
    </w:pPr>
  </w:style>
  <w:style w:type="paragraph" w:customStyle="1" w:styleId="ConsNonformat">
    <w:name w:val="ConsNonformat"/>
    <w:rsid w:val="00EF74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11</cp:revision>
  <cp:lastPrinted>2023-08-31T05:33:00Z</cp:lastPrinted>
  <dcterms:created xsi:type="dcterms:W3CDTF">2023-08-31T04:37:00Z</dcterms:created>
  <dcterms:modified xsi:type="dcterms:W3CDTF">2023-08-31T09:53:00Z</dcterms:modified>
</cp:coreProperties>
</file>