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702A55" w:rsidP="00FF1156">
      <w:pPr>
        <w:pStyle w:val="a5"/>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81025" cy="676275"/>
            <wp:effectExtent l="0" t="0" r="9525" b="9525"/>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2817D4" w:rsidTr="009B3127">
        <w:tc>
          <w:tcPr>
            <w:tcW w:w="3340" w:type="dxa"/>
            <w:tcBorders>
              <w:top w:val="nil"/>
              <w:left w:val="nil"/>
              <w:bottom w:val="nil"/>
              <w:right w:val="nil"/>
            </w:tcBorders>
          </w:tcPr>
          <w:p w:rsidR="00D63E9B" w:rsidRPr="002817D4" w:rsidRDefault="00D63E9B" w:rsidP="00CB511D">
            <w:pPr>
              <w:rPr>
                <w:sz w:val="26"/>
                <w:szCs w:val="26"/>
              </w:rPr>
            </w:pPr>
            <w:r w:rsidRPr="002817D4">
              <w:rPr>
                <w:sz w:val="26"/>
                <w:szCs w:val="26"/>
              </w:rPr>
              <w:t xml:space="preserve">от </w:t>
            </w:r>
            <w:r w:rsidR="00C05F7A" w:rsidRPr="002817D4">
              <w:rPr>
                <w:sz w:val="26"/>
                <w:szCs w:val="26"/>
              </w:rPr>
              <w:t>2</w:t>
            </w:r>
            <w:r w:rsidR="00CB511D" w:rsidRPr="002817D4">
              <w:rPr>
                <w:sz w:val="26"/>
                <w:szCs w:val="26"/>
              </w:rPr>
              <w:t>9</w:t>
            </w:r>
            <w:r w:rsidR="0026636E" w:rsidRPr="002817D4">
              <w:rPr>
                <w:sz w:val="26"/>
                <w:szCs w:val="26"/>
              </w:rPr>
              <w:t xml:space="preserve"> </w:t>
            </w:r>
            <w:r w:rsidR="00FB40FA" w:rsidRPr="002817D4">
              <w:rPr>
                <w:sz w:val="26"/>
                <w:szCs w:val="26"/>
              </w:rPr>
              <w:t>сентября</w:t>
            </w:r>
            <w:r w:rsidR="007C0231" w:rsidRPr="002817D4">
              <w:rPr>
                <w:sz w:val="26"/>
                <w:szCs w:val="26"/>
              </w:rPr>
              <w:t xml:space="preserve"> </w:t>
            </w:r>
            <w:r w:rsidR="0026636E" w:rsidRPr="002817D4">
              <w:rPr>
                <w:sz w:val="26"/>
                <w:szCs w:val="26"/>
              </w:rPr>
              <w:t>202</w:t>
            </w:r>
            <w:r w:rsidR="00FB40FA" w:rsidRPr="002817D4">
              <w:rPr>
                <w:sz w:val="26"/>
                <w:szCs w:val="26"/>
              </w:rPr>
              <w:t>3</w:t>
            </w:r>
            <w:r w:rsidRPr="002817D4">
              <w:rPr>
                <w:sz w:val="26"/>
                <w:szCs w:val="26"/>
              </w:rPr>
              <w:t xml:space="preserve"> года</w:t>
            </w:r>
          </w:p>
        </w:tc>
        <w:tc>
          <w:tcPr>
            <w:tcW w:w="3071" w:type="dxa"/>
            <w:tcBorders>
              <w:top w:val="nil"/>
              <w:left w:val="nil"/>
              <w:bottom w:val="nil"/>
              <w:right w:val="nil"/>
            </w:tcBorders>
          </w:tcPr>
          <w:p w:rsidR="00D63E9B" w:rsidRPr="002817D4" w:rsidRDefault="00D63E9B" w:rsidP="00F40CE7">
            <w:pPr>
              <w:jc w:val="center"/>
              <w:rPr>
                <w:sz w:val="26"/>
                <w:szCs w:val="26"/>
              </w:rPr>
            </w:pPr>
          </w:p>
        </w:tc>
        <w:tc>
          <w:tcPr>
            <w:tcW w:w="2202" w:type="dxa"/>
            <w:tcBorders>
              <w:top w:val="nil"/>
              <w:left w:val="nil"/>
              <w:bottom w:val="nil"/>
              <w:right w:val="nil"/>
            </w:tcBorders>
          </w:tcPr>
          <w:p w:rsidR="00D63E9B" w:rsidRPr="002817D4" w:rsidRDefault="00D63E9B" w:rsidP="00F40CE7">
            <w:pPr>
              <w:jc w:val="right"/>
              <w:rPr>
                <w:sz w:val="26"/>
                <w:szCs w:val="26"/>
              </w:rPr>
            </w:pPr>
          </w:p>
        </w:tc>
        <w:tc>
          <w:tcPr>
            <w:tcW w:w="1276" w:type="dxa"/>
            <w:tcBorders>
              <w:top w:val="nil"/>
              <w:left w:val="nil"/>
              <w:bottom w:val="nil"/>
              <w:right w:val="nil"/>
            </w:tcBorders>
          </w:tcPr>
          <w:p w:rsidR="00D63E9B" w:rsidRPr="002817D4" w:rsidRDefault="00D63E9B" w:rsidP="002F6B92">
            <w:pPr>
              <w:jc w:val="right"/>
              <w:rPr>
                <w:sz w:val="26"/>
                <w:szCs w:val="26"/>
              </w:rPr>
            </w:pPr>
            <w:r w:rsidRPr="002817D4">
              <w:rPr>
                <w:sz w:val="26"/>
                <w:szCs w:val="26"/>
              </w:rPr>
              <w:t>№</w:t>
            </w:r>
            <w:r w:rsidR="00CF3CE0" w:rsidRPr="002817D4">
              <w:rPr>
                <w:sz w:val="26"/>
                <w:szCs w:val="26"/>
              </w:rPr>
              <w:t xml:space="preserve"> </w:t>
            </w:r>
            <w:r w:rsidR="002817D4" w:rsidRPr="002817D4">
              <w:rPr>
                <w:sz w:val="26"/>
                <w:szCs w:val="26"/>
              </w:rPr>
              <w:t>1037</w:t>
            </w:r>
          </w:p>
        </w:tc>
      </w:tr>
      <w:tr w:rsidR="001A685C" w:rsidRPr="002817D4" w:rsidTr="00D624B3">
        <w:tc>
          <w:tcPr>
            <w:tcW w:w="3340" w:type="dxa"/>
            <w:tcBorders>
              <w:top w:val="nil"/>
              <w:left w:val="nil"/>
              <w:bottom w:val="nil"/>
              <w:right w:val="nil"/>
            </w:tcBorders>
          </w:tcPr>
          <w:p w:rsidR="001A685C" w:rsidRPr="002817D4" w:rsidRDefault="001A685C" w:rsidP="00F40CE7">
            <w:pPr>
              <w:rPr>
                <w:sz w:val="26"/>
                <w:szCs w:val="26"/>
              </w:rPr>
            </w:pPr>
          </w:p>
        </w:tc>
        <w:tc>
          <w:tcPr>
            <w:tcW w:w="3071" w:type="dxa"/>
            <w:tcBorders>
              <w:top w:val="nil"/>
              <w:left w:val="nil"/>
              <w:bottom w:val="nil"/>
              <w:right w:val="nil"/>
            </w:tcBorders>
          </w:tcPr>
          <w:p w:rsidR="001A685C" w:rsidRPr="002817D4" w:rsidRDefault="001A685C" w:rsidP="00F40CE7">
            <w:pPr>
              <w:jc w:val="center"/>
              <w:rPr>
                <w:sz w:val="26"/>
                <w:szCs w:val="26"/>
              </w:rPr>
            </w:pPr>
            <w:r w:rsidRPr="002817D4">
              <w:rPr>
                <w:sz w:val="26"/>
                <w:szCs w:val="26"/>
              </w:rPr>
              <w:t>пгт. Междуреченский</w:t>
            </w:r>
          </w:p>
        </w:tc>
        <w:tc>
          <w:tcPr>
            <w:tcW w:w="3478" w:type="dxa"/>
            <w:gridSpan w:val="2"/>
            <w:tcBorders>
              <w:top w:val="nil"/>
              <w:left w:val="nil"/>
              <w:bottom w:val="nil"/>
              <w:right w:val="nil"/>
            </w:tcBorders>
          </w:tcPr>
          <w:p w:rsidR="001A685C" w:rsidRPr="002817D4" w:rsidRDefault="001A685C" w:rsidP="00F40CE7">
            <w:pPr>
              <w:jc w:val="right"/>
              <w:rPr>
                <w:sz w:val="26"/>
                <w:szCs w:val="26"/>
              </w:rPr>
            </w:pPr>
          </w:p>
        </w:tc>
      </w:tr>
    </w:tbl>
    <w:p w:rsidR="00717CB3" w:rsidRPr="002817D4"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2817D4" w:rsidTr="007F3E73">
        <w:tc>
          <w:tcPr>
            <w:tcW w:w="5920" w:type="dxa"/>
          </w:tcPr>
          <w:p w:rsidR="002817D4" w:rsidRPr="002817D4" w:rsidRDefault="002817D4" w:rsidP="002817D4">
            <w:pPr>
              <w:rPr>
                <w:color w:val="000000"/>
                <w:sz w:val="26"/>
                <w:szCs w:val="26"/>
              </w:rPr>
            </w:pPr>
            <w:r w:rsidRPr="002817D4">
              <w:rPr>
                <w:color w:val="000000"/>
                <w:sz w:val="26"/>
                <w:szCs w:val="26"/>
              </w:rPr>
              <w:t xml:space="preserve">О внесении изменений в постановление </w:t>
            </w:r>
          </w:p>
          <w:p w:rsidR="002817D4" w:rsidRDefault="002817D4" w:rsidP="002817D4">
            <w:pPr>
              <w:rPr>
                <w:color w:val="000000"/>
                <w:sz w:val="26"/>
                <w:szCs w:val="26"/>
              </w:rPr>
            </w:pPr>
            <w:r w:rsidRPr="002817D4">
              <w:rPr>
                <w:color w:val="000000"/>
                <w:sz w:val="26"/>
                <w:szCs w:val="26"/>
              </w:rPr>
              <w:t xml:space="preserve">администрации Кондинского района </w:t>
            </w:r>
          </w:p>
          <w:p w:rsidR="002817D4" w:rsidRPr="002817D4" w:rsidRDefault="002817D4" w:rsidP="002817D4">
            <w:pPr>
              <w:rPr>
                <w:color w:val="000000"/>
                <w:sz w:val="26"/>
                <w:szCs w:val="26"/>
              </w:rPr>
            </w:pPr>
            <w:r w:rsidRPr="002817D4">
              <w:rPr>
                <w:color w:val="000000"/>
                <w:sz w:val="26"/>
                <w:szCs w:val="26"/>
              </w:rPr>
              <w:t xml:space="preserve">от 01 ноября 2021 года № 2521 «Об утверждении </w:t>
            </w:r>
          </w:p>
          <w:p w:rsidR="002817D4" w:rsidRPr="002817D4" w:rsidRDefault="002817D4" w:rsidP="002817D4">
            <w:pPr>
              <w:rPr>
                <w:color w:val="000000"/>
                <w:sz w:val="26"/>
                <w:szCs w:val="26"/>
              </w:rPr>
            </w:pPr>
            <w:r w:rsidRPr="002817D4">
              <w:rPr>
                <w:color w:val="000000"/>
                <w:sz w:val="26"/>
                <w:szCs w:val="26"/>
              </w:rPr>
              <w:t xml:space="preserve">перечней главных администраторов </w:t>
            </w:r>
          </w:p>
          <w:p w:rsidR="002817D4" w:rsidRPr="002817D4" w:rsidRDefault="002817D4" w:rsidP="002817D4">
            <w:pPr>
              <w:rPr>
                <w:color w:val="000000"/>
                <w:sz w:val="26"/>
                <w:szCs w:val="26"/>
              </w:rPr>
            </w:pPr>
            <w:r w:rsidRPr="002817D4">
              <w:rPr>
                <w:color w:val="000000"/>
                <w:sz w:val="26"/>
                <w:szCs w:val="26"/>
              </w:rPr>
              <w:t xml:space="preserve">доходов бюджета муниципального образования </w:t>
            </w:r>
          </w:p>
          <w:p w:rsidR="002817D4" w:rsidRPr="002817D4" w:rsidRDefault="002817D4" w:rsidP="002817D4">
            <w:pPr>
              <w:rPr>
                <w:color w:val="000000"/>
                <w:sz w:val="26"/>
                <w:szCs w:val="26"/>
              </w:rPr>
            </w:pPr>
            <w:r w:rsidRPr="002817D4">
              <w:rPr>
                <w:color w:val="000000"/>
                <w:sz w:val="26"/>
                <w:szCs w:val="26"/>
              </w:rPr>
              <w:t>Кондинский район»</w:t>
            </w:r>
          </w:p>
          <w:p w:rsidR="001D2AD3" w:rsidRPr="002817D4" w:rsidRDefault="001D2AD3" w:rsidP="00626393">
            <w:pPr>
              <w:shd w:val="clear" w:color="auto" w:fill="FFFFFF"/>
              <w:rPr>
                <w:sz w:val="26"/>
                <w:szCs w:val="26"/>
              </w:rPr>
            </w:pPr>
          </w:p>
        </w:tc>
      </w:tr>
    </w:tbl>
    <w:p w:rsidR="002A1359" w:rsidRPr="002817D4" w:rsidRDefault="002A1359" w:rsidP="002817D4">
      <w:pPr>
        <w:ind w:firstLine="709"/>
        <w:jc w:val="both"/>
        <w:rPr>
          <w:color w:val="000000"/>
          <w:sz w:val="26"/>
          <w:szCs w:val="26"/>
        </w:rPr>
      </w:pPr>
      <w:r w:rsidRPr="002817D4">
        <w:rPr>
          <w:color w:val="000000"/>
          <w:sz w:val="26"/>
          <w:szCs w:val="2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w:t>
      </w:r>
      <w:r w:rsidR="002817D4">
        <w:rPr>
          <w:color w:val="000000"/>
          <w:sz w:val="26"/>
          <w:szCs w:val="26"/>
        </w:rPr>
        <w:br/>
      </w:r>
      <w:r w:rsidRPr="002817D4">
        <w:rPr>
          <w:color w:val="000000"/>
          <w:sz w:val="26"/>
          <w:szCs w:val="26"/>
        </w:rPr>
        <w:t xml:space="preserve">№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статьей 33 Устава Кондинского </w:t>
      </w:r>
      <w:r w:rsidRPr="002817D4">
        <w:rPr>
          <w:b/>
          <w:color w:val="000000"/>
          <w:sz w:val="26"/>
          <w:szCs w:val="26"/>
        </w:rPr>
        <w:t>района администрация Кондинского района постановляет:</w:t>
      </w:r>
    </w:p>
    <w:p w:rsidR="002A1359" w:rsidRPr="002817D4" w:rsidRDefault="002817D4" w:rsidP="002817D4">
      <w:pPr>
        <w:ind w:firstLine="709"/>
        <w:jc w:val="both"/>
        <w:rPr>
          <w:color w:val="000000"/>
          <w:sz w:val="26"/>
          <w:szCs w:val="26"/>
        </w:rPr>
      </w:pPr>
      <w:r w:rsidRPr="002817D4">
        <w:rPr>
          <w:color w:val="000000"/>
          <w:sz w:val="26"/>
          <w:szCs w:val="26"/>
        </w:rPr>
        <w:t xml:space="preserve">1. </w:t>
      </w:r>
      <w:r w:rsidR="002A1359" w:rsidRPr="002817D4">
        <w:rPr>
          <w:color w:val="000000"/>
          <w:sz w:val="26"/>
          <w:szCs w:val="26"/>
        </w:rPr>
        <w:t xml:space="preserve">Внести в постановление администрации Кондинского района от 01 ноября 2021 года № 2521 «Об утверждении перечней главных администраторов доходов бюджета муниципального образования Кондинский район» следующие изменения: </w:t>
      </w:r>
    </w:p>
    <w:p w:rsidR="002A1359" w:rsidRPr="002817D4" w:rsidRDefault="002A1359" w:rsidP="002817D4">
      <w:pPr>
        <w:ind w:firstLine="709"/>
        <w:jc w:val="both"/>
        <w:rPr>
          <w:color w:val="000000"/>
          <w:sz w:val="26"/>
          <w:szCs w:val="26"/>
        </w:rPr>
      </w:pPr>
      <w:r w:rsidRPr="002817D4">
        <w:rPr>
          <w:color w:val="000000"/>
          <w:sz w:val="26"/>
          <w:szCs w:val="26"/>
        </w:rPr>
        <w:t>Приложение 1, 2, 3 к постановлению изложить в новой редакции (приложение</w:t>
      </w:r>
      <w:r w:rsidR="00556FD7">
        <w:rPr>
          <w:color w:val="000000"/>
          <w:sz w:val="26"/>
          <w:szCs w:val="26"/>
        </w:rPr>
        <w:t xml:space="preserve"> </w:t>
      </w:r>
      <w:r w:rsidRPr="002817D4">
        <w:rPr>
          <w:color w:val="000000"/>
          <w:sz w:val="26"/>
          <w:szCs w:val="26"/>
        </w:rPr>
        <w:t>1, 2, 3).</w:t>
      </w:r>
    </w:p>
    <w:p w:rsidR="00424B28" w:rsidRPr="002817D4" w:rsidRDefault="002817D4" w:rsidP="002817D4">
      <w:pPr>
        <w:ind w:firstLine="709"/>
        <w:jc w:val="both"/>
        <w:rPr>
          <w:color w:val="000000"/>
          <w:sz w:val="26"/>
          <w:szCs w:val="26"/>
        </w:rPr>
      </w:pPr>
      <w:r w:rsidRPr="002817D4">
        <w:rPr>
          <w:color w:val="000000"/>
          <w:sz w:val="26"/>
          <w:szCs w:val="26"/>
        </w:rPr>
        <w:t xml:space="preserve">2. </w:t>
      </w:r>
      <w:r w:rsidR="00556FD7">
        <w:rPr>
          <w:color w:val="000000"/>
          <w:sz w:val="26"/>
          <w:szCs w:val="26"/>
        </w:rPr>
        <w:t>П</w:t>
      </w:r>
      <w:r w:rsidR="002A1359" w:rsidRPr="002817D4">
        <w:rPr>
          <w:color w:val="000000"/>
          <w:sz w:val="26"/>
          <w:szCs w:val="26"/>
        </w:rPr>
        <w:t xml:space="preserve">остановление вступает в силу после </w:t>
      </w:r>
      <w:r w:rsidR="00556FD7">
        <w:rPr>
          <w:color w:val="000000"/>
          <w:sz w:val="26"/>
          <w:szCs w:val="26"/>
        </w:rPr>
        <w:t xml:space="preserve">его </w:t>
      </w:r>
      <w:r w:rsidR="002A1359" w:rsidRPr="002817D4">
        <w:rPr>
          <w:color w:val="000000"/>
          <w:sz w:val="26"/>
          <w:szCs w:val="26"/>
        </w:rPr>
        <w:t>подписания</w:t>
      </w:r>
    </w:p>
    <w:p w:rsidR="00424B28" w:rsidRDefault="00424B28" w:rsidP="00F40CE7">
      <w:pPr>
        <w:jc w:val="both"/>
        <w:rPr>
          <w:color w:val="000000"/>
          <w:sz w:val="26"/>
          <w:szCs w:val="26"/>
        </w:rPr>
      </w:pPr>
    </w:p>
    <w:p w:rsidR="002817D4" w:rsidRPr="002817D4" w:rsidRDefault="002817D4" w:rsidP="00F40CE7">
      <w:pPr>
        <w:jc w:val="both"/>
        <w:rPr>
          <w:color w:val="000000"/>
          <w:sz w:val="26"/>
          <w:szCs w:val="26"/>
        </w:rPr>
      </w:pPr>
    </w:p>
    <w:p w:rsidR="00424B28" w:rsidRPr="002817D4" w:rsidRDefault="00424B28" w:rsidP="00F40CE7">
      <w:pPr>
        <w:jc w:val="both"/>
        <w:rPr>
          <w:color w:val="000000"/>
          <w:sz w:val="26"/>
          <w:szCs w:val="26"/>
        </w:rPr>
      </w:pPr>
    </w:p>
    <w:tbl>
      <w:tblPr>
        <w:tblW w:w="0" w:type="auto"/>
        <w:tblLook w:val="01E0" w:firstRow="1" w:lastRow="1" w:firstColumn="1" w:lastColumn="1" w:noHBand="0" w:noVBand="0"/>
      </w:tblPr>
      <w:tblGrid>
        <w:gridCol w:w="4661"/>
        <w:gridCol w:w="1848"/>
        <w:gridCol w:w="3348"/>
      </w:tblGrid>
      <w:tr w:rsidR="00424B28" w:rsidRPr="002817D4" w:rsidTr="004221F7">
        <w:tc>
          <w:tcPr>
            <w:tcW w:w="4785" w:type="dxa"/>
          </w:tcPr>
          <w:p w:rsidR="00424B28" w:rsidRPr="002817D4" w:rsidRDefault="00424B28" w:rsidP="004221F7">
            <w:pPr>
              <w:jc w:val="both"/>
              <w:rPr>
                <w:sz w:val="26"/>
                <w:szCs w:val="26"/>
              </w:rPr>
            </w:pPr>
            <w:r w:rsidRPr="002817D4">
              <w:rPr>
                <w:sz w:val="26"/>
                <w:szCs w:val="26"/>
              </w:rPr>
              <w:t xml:space="preserve">Исполняющий обязанности </w:t>
            </w:r>
          </w:p>
          <w:p w:rsidR="00424B28" w:rsidRPr="002817D4" w:rsidRDefault="00424B28" w:rsidP="004221F7">
            <w:pPr>
              <w:jc w:val="both"/>
              <w:rPr>
                <w:sz w:val="26"/>
                <w:szCs w:val="26"/>
              </w:rPr>
            </w:pPr>
            <w:r w:rsidRPr="002817D4">
              <w:rPr>
                <w:sz w:val="26"/>
                <w:szCs w:val="26"/>
              </w:rPr>
              <w:t>главы района</w:t>
            </w:r>
          </w:p>
        </w:tc>
        <w:tc>
          <w:tcPr>
            <w:tcW w:w="1920" w:type="dxa"/>
          </w:tcPr>
          <w:p w:rsidR="00424B28" w:rsidRPr="002817D4" w:rsidRDefault="00424B28" w:rsidP="004221F7">
            <w:pPr>
              <w:jc w:val="center"/>
              <w:rPr>
                <w:sz w:val="26"/>
                <w:szCs w:val="26"/>
              </w:rPr>
            </w:pPr>
          </w:p>
        </w:tc>
        <w:tc>
          <w:tcPr>
            <w:tcW w:w="3363" w:type="dxa"/>
            <w:tcBorders>
              <w:left w:val="nil"/>
            </w:tcBorders>
          </w:tcPr>
          <w:p w:rsidR="00424B28" w:rsidRPr="002817D4" w:rsidRDefault="00424B28" w:rsidP="004221F7">
            <w:pPr>
              <w:ind w:left="2327"/>
              <w:jc w:val="right"/>
              <w:rPr>
                <w:sz w:val="26"/>
                <w:szCs w:val="26"/>
              </w:rPr>
            </w:pPr>
          </w:p>
          <w:p w:rsidR="00424B28" w:rsidRPr="002817D4" w:rsidRDefault="00C05F7A" w:rsidP="004221F7">
            <w:pPr>
              <w:ind w:left="1335"/>
              <w:jc w:val="right"/>
              <w:rPr>
                <w:sz w:val="26"/>
                <w:szCs w:val="26"/>
              </w:rPr>
            </w:pPr>
            <w:r w:rsidRPr="002817D4">
              <w:rPr>
                <w:sz w:val="26"/>
                <w:szCs w:val="26"/>
              </w:rPr>
              <w:t>М.А.Минина</w:t>
            </w:r>
          </w:p>
        </w:tc>
      </w:tr>
    </w:tbl>
    <w:p w:rsidR="00D543D4" w:rsidRPr="001D2AD3" w:rsidRDefault="00D543D4" w:rsidP="00F40CE7">
      <w:pPr>
        <w:jc w:val="both"/>
        <w:rPr>
          <w:color w:val="000000"/>
          <w:sz w:val="26"/>
          <w:szCs w:val="26"/>
        </w:rPr>
      </w:pPr>
    </w:p>
    <w:p w:rsidR="00E44993" w:rsidRDefault="00E44993" w:rsidP="00F40CE7">
      <w:pPr>
        <w:jc w:val="both"/>
        <w:rPr>
          <w:color w:val="000000"/>
          <w:sz w:val="26"/>
          <w:szCs w:val="26"/>
        </w:rPr>
      </w:pPr>
    </w:p>
    <w:p w:rsidR="002817D4" w:rsidRPr="001D2AD3" w:rsidRDefault="002817D4" w:rsidP="00F40CE7">
      <w:pPr>
        <w:jc w:val="both"/>
        <w:rPr>
          <w:color w:val="000000"/>
          <w:sz w:val="26"/>
          <w:szCs w:val="26"/>
        </w:rPr>
      </w:pPr>
    </w:p>
    <w:p w:rsidR="00556FD7" w:rsidRDefault="00556FD7" w:rsidP="0023731C">
      <w:pPr>
        <w:rPr>
          <w:color w:val="000000"/>
          <w:sz w:val="20"/>
          <w:szCs w:val="20"/>
        </w:rPr>
      </w:pPr>
    </w:p>
    <w:p w:rsidR="001D2AD3" w:rsidRDefault="001D2AD3" w:rsidP="0023731C">
      <w:pPr>
        <w:rPr>
          <w:color w:val="000000"/>
          <w:sz w:val="20"/>
          <w:szCs w:val="20"/>
        </w:rPr>
      </w:pPr>
    </w:p>
    <w:p w:rsidR="00CE0842" w:rsidRDefault="0069260B" w:rsidP="0023731C">
      <w:pPr>
        <w:rPr>
          <w:color w:val="000000"/>
          <w:sz w:val="16"/>
          <w:szCs w:val="16"/>
        </w:rPr>
      </w:pPr>
      <w:r>
        <w:rPr>
          <w:color w:val="000000"/>
          <w:sz w:val="16"/>
          <w:szCs w:val="16"/>
        </w:rPr>
        <w:t>са</w:t>
      </w:r>
      <w:r w:rsidR="0033488B">
        <w:rPr>
          <w:color w:val="000000"/>
          <w:sz w:val="16"/>
          <w:szCs w:val="16"/>
        </w:rPr>
        <w:t>/Ба</w:t>
      </w:r>
      <w:r w:rsidR="00FB40FA">
        <w:rPr>
          <w:color w:val="000000"/>
          <w:sz w:val="16"/>
          <w:szCs w:val="16"/>
        </w:rPr>
        <w:t>нк документов/Постановления 2023</w:t>
      </w:r>
    </w:p>
    <w:p w:rsidR="00626393" w:rsidRPr="00953EC8" w:rsidRDefault="00626393" w:rsidP="00626393">
      <w:pPr>
        <w:shd w:val="clear" w:color="auto" w:fill="FFFFFF"/>
        <w:tabs>
          <w:tab w:val="left" w:pos="4962"/>
        </w:tabs>
        <w:autoSpaceDE w:val="0"/>
        <w:autoSpaceDN w:val="0"/>
        <w:adjustRightInd w:val="0"/>
        <w:ind w:left="4962"/>
      </w:pPr>
      <w:r w:rsidRPr="00953EC8">
        <w:lastRenderedPageBreak/>
        <w:t>Приложение</w:t>
      </w:r>
      <w:r w:rsidR="00556FD7">
        <w:t xml:space="preserve"> 1</w:t>
      </w:r>
    </w:p>
    <w:p w:rsidR="00626393" w:rsidRPr="00953EC8" w:rsidRDefault="00626393" w:rsidP="00626393">
      <w:pPr>
        <w:shd w:val="clear" w:color="auto" w:fill="FFFFFF"/>
        <w:tabs>
          <w:tab w:val="left" w:pos="4962"/>
        </w:tabs>
        <w:autoSpaceDE w:val="0"/>
        <w:autoSpaceDN w:val="0"/>
        <w:adjustRightInd w:val="0"/>
        <w:ind w:left="4962"/>
      </w:pPr>
      <w:r w:rsidRPr="00953EC8">
        <w:t>к постановлению администрации района</w:t>
      </w:r>
    </w:p>
    <w:p w:rsidR="00626393" w:rsidRDefault="00BA69C4" w:rsidP="00626393">
      <w:pPr>
        <w:tabs>
          <w:tab w:val="left" w:pos="4962"/>
        </w:tabs>
        <w:ind w:left="4962"/>
      </w:pPr>
      <w:r>
        <w:t xml:space="preserve">от </w:t>
      </w:r>
      <w:r w:rsidR="00C05F7A">
        <w:t>2</w:t>
      </w:r>
      <w:r w:rsidR="00CB511D">
        <w:t>9</w:t>
      </w:r>
      <w:r w:rsidR="008943B4">
        <w:t>.0</w:t>
      </w:r>
      <w:r w:rsidR="004353A2">
        <w:t>9</w:t>
      </w:r>
      <w:r w:rsidR="00626393">
        <w:t>.202</w:t>
      </w:r>
      <w:r w:rsidR="00FB40FA">
        <w:t>3</w:t>
      </w:r>
      <w:r w:rsidR="00626393">
        <w:t xml:space="preserve"> № </w:t>
      </w:r>
      <w:r w:rsidR="002817D4">
        <w:t>1037</w:t>
      </w:r>
    </w:p>
    <w:p w:rsidR="00556FD7" w:rsidRDefault="00556FD7" w:rsidP="00626393">
      <w:pPr>
        <w:tabs>
          <w:tab w:val="left" w:pos="4962"/>
        </w:tabs>
        <w:ind w:left="4962"/>
      </w:pPr>
    </w:p>
    <w:p w:rsidR="00556FD7" w:rsidRPr="008710C8" w:rsidRDefault="00556FD7" w:rsidP="00556FD7">
      <w:pPr>
        <w:jc w:val="center"/>
      </w:pPr>
      <w:r w:rsidRPr="008710C8">
        <w:t>Перечень главных администраторов доходов бюджета</w:t>
      </w:r>
    </w:p>
    <w:p w:rsidR="00556FD7" w:rsidRDefault="00556FD7" w:rsidP="00556FD7">
      <w:pPr>
        <w:tabs>
          <w:tab w:val="left" w:pos="4962"/>
        </w:tabs>
        <w:jc w:val="center"/>
      </w:pPr>
      <w:r w:rsidRPr="008710C8">
        <w:t>муниципального образования Кондинский район</w:t>
      </w:r>
    </w:p>
    <w:p w:rsidR="00556FD7" w:rsidRPr="00953EC8" w:rsidRDefault="00556FD7" w:rsidP="00556FD7">
      <w:pPr>
        <w:tabs>
          <w:tab w:val="left" w:pos="4962"/>
        </w:tabs>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484"/>
        <w:gridCol w:w="5638"/>
      </w:tblGrid>
      <w:tr w:rsidR="002A1359" w:rsidRPr="00C650B6" w:rsidTr="00132EC3">
        <w:trPr>
          <w:trHeight w:val="68"/>
          <w:jc w:val="center"/>
        </w:trPr>
        <w:tc>
          <w:tcPr>
            <w:tcW w:w="2140" w:type="pct"/>
            <w:gridSpan w:val="2"/>
            <w:shd w:val="clear" w:color="auto" w:fill="auto"/>
            <w:hideMark/>
          </w:tcPr>
          <w:p w:rsidR="002A1359" w:rsidRPr="00C650B6" w:rsidRDefault="002A1359" w:rsidP="00DB4F35">
            <w:pPr>
              <w:jc w:val="center"/>
              <w:rPr>
                <w:sz w:val="20"/>
                <w:szCs w:val="20"/>
              </w:rPr>
            </w:pPr>
            <w:r w:rsidRPr="00C650B6">
              <w:rPr>
                <w:sz w:val="20"/>
                <w:szCs w:val="20"/>
              </w:rPr>
              <w:t>Код бюджетной классификации Российской Федерации</w:t>
            </w:r>
          </w:p>
        </w:tc>
        <w:tc>
          <w:tcPr>
            <w:tcW w:w="2860" w:type="pct"/>
            <w:vMerge w:val="restart"/>
            <w:shd w:val="clear" w:color="auto" w:fill="auto"/>
            <w:hideMark/>
          </w:tcPr>
          <w:p w:rsidR="002A1359" w:rsidRPr="00C650B6" w:rsidRDefault="002A1359" w:rsidP="00DB4F35">
            <w:pPr>
              <w:jc w:val="center"/>
              <w:rPr>
                <w:sz w:val="20"/>
                <w:szCs w:val="20"/>
              </w:rPr>
            </w:pPr>
            <w:r w:rsidRPr="00C650B6">
              <w:rPr>
                <w:sz w:val="20"/>
                <w:szCs w:val="20"/>
              </w:rPr>
              <w:t>Наименование главного администратора доходов бюджета муниципального образования</w:t>
            </w:r>
          </w:p>
        </w:tc>
      </w:tr>
      <w:tr w:rsidR="002A1359" w:rsidRPr="00C650B6" w:rsidTr="00132EC3">
        <w:trPr>
          <w:trHeight w:val="68"/>
          <w:jc w:val="center"/>
        </w:trPr>
        <w:tc>
          <w:tcPr>
            <w:tcW w:w="880" w:type="pct"/>
            <w:shd w:val="clear" w:color="auto" w:fill="auto"/>
            <w:hideMark/>
          </w:tcPr>
          <w:p w:rsidR="002A1359" w:rsidRPr="00C650B6" w:rsidRDefault="002A1359" w:rsidP="00DB4F35">
            <w:pPr>
              <w:jc w:val="center"/>
              <w:rPr>
                <w:sz w:val="20"/>
                <w:szCs w:val="20"/>
              </w:rPr>
            </w:pPr>
            <w:r w:rsidRPr="00C650B6">
              <w:rPr>
                <w:sz w:val="20"/>
                <w:szCs w:val="20"/>
              </w:rPr>
              <w:t>главного администратора доходов</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доходов бюджета муниципального образования</w:t>
            </w:r>
          </w:p>
        </w:tc>
        <w:tc>
          <w:tcPr>
            <w:tcW w:w="2860" w:type="pct"/>
            <w:vMerge/>
            <w:hideMark/>
          </w:tcPr>
          <w:p w:rsidR="002A1359" w:rsidRPr="00C650B6" w:rsidRDefault="002A1359" w:rsidP="00DB4F35">
            <w:pPr>
              <w:jc w:val="center"/>
              <w:rPr>
                <w:sz w:val="20"/>
                <w:szCs w:val="20"/>
              </w:rPr>
            </w:pP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1</w:t>
            </w:r>
          </w:p>
        </w:tc>
        <w:tc>
          <w:tcPr>
            <w:tcW w:w="1260" w:type="pct"/>
            <w:shd w:val="clear" w:color="auto" w:fill="auto"/>
            <w:noWrap/>
            <w:hideMark/>
          </w:tcPr>
          <w:p w:rsidR="002A1359" w:rsidRPr="00C650B6" w:rsidRDefault="002A1359" w:rsidP="00DB4F35">
            <w:pPr>
              <w:jc w:val="center"/>
              <w:rPr>
                <w:sz w:val="20"/>
                <w:szCs w:val="20"/>
              </w:rPr>
            </w:pPr>
            <w:r w:rsidRPr="00C650B6">
              <w:rPr>
                <w:sz w:val="20"/>
                <w:szCs w:val="20"/>
              </w:rPr>
              <w:t>2</w:t>
            </w:r>
          </w:p>
        </w:tc>
        <w:tc>
          <w:tcPr>
            <w:tcW w:w="2860" w:type="pct"/>
            <w:shd w:val="clear" w:color="auto" w:fill="auto"/>
            <w:noWrap/>
            <w:hideMark/>
          </w:tcPr>
          <w:p w:rsidR="002A1359" w:rsidRPr="00C650B6" w:rsidRDefault="002A1359" w:rsidP="00DB4F35">
            <w:pPr>
              <w:jc w:val="center"/>
              <w:rPr>
                <w:sz w:val="20"/>
                <w:szCs w:val="20"/>
              </w:rPr>
            </w:pPr>
            <w:r w:rsidRPr="00C650B6">
              <w:rPr>
                <w:sz w:val="20"/>
                <w:szCs w:val="20"/>
              </w:rPr>
              <w:t>3</w:t>
            </w:r>
          </w:p>
        </w:tc>
      </w:tr>
      <w:tr w:rsidR="002A1359" w:rsidRPr="00C650B6" w:rsidTr="00132EC3">
        <w:trPr>
          <w:trHeight w:val="68"/>
          <w:jc w:val="center"/>
        </w:trPr>
        <w:tc>
          <w:tcPr>
            <w:tcW w:w="880" w:type="pct"/>
            <w:shd w:val="clear" w:color="auto" w:fill="auto"/>
          </w:tcPr>
          <w:p w:rsidR="002A1359" w:rsidRPr="00C650B6" w:rsidRDefault="002A1359" w:rsidP="00DB4F35">
            <w:pPr>
              <w:jc w:val="center"/>
              <w:rPr>
                <w:bCs/>
                <w:sz w:val="20"/>
                <w:szCs w:val="20"/>
              </w:rPr>
            </w:pPr>
            <w:r w:rsidRPr="00C650B6">
              <w:rPr>
                <w:bCs/>
                <w:sz w:val="20"/>
                <w:szCs w:val="20"/>
              </w:rPr>
              <w:t>011</w:t>
            </w:r>
          </w:p>
        </w:tc>
        <w:tc>
          <w:tcPr>
            <w:tcW w:w="1260" w:type="pct"/>
            <w:shd w:val="clear" w:color="auto" w:fill="auto"/>
          </w:tcPr>
          <w:p w:rsidR="002A1359" w:rsidRPr="00C650B6" w:rsidRDefault="002A1359" w:rsidP="00DB4F35">
            <w:pPr>
              <w:jc w:val="center"/>
              <w:rPr>
                <w:bCs/>
                <w:sz w:val="20"/>
                <w:szCs w:val="20"/>
              </w:rPr>
            </w:pPr>
          </w:p>
        </w:tc>
        <w:tc>
          <w:tcPr>
            <w:tcW w:w="2860" w:type="pct"/>
            <w:shd w:val="clear" w:color="auto" w:fill="auto"/>
          </w:tcPr>
          <w:p w:rsidR="002A1359" w:rsidRPr="00C650B6" w:rsidRDefault="002A1359" w:rsidP="00DB4F35">
            <w:pPr>
              <w:jc w:val="both"/>
              <w:rPr>
                <w:bCs/>
                <w:sz w:val="20"/>
                <w:szCs w:val="20"/>
              </w:rPr>
            </w:pPr>
            <w:r w:rsidRPr="00C650B6">
              <w:rPr>
                <w:bCs/>
                <w:sz w:val="20"/>
                <w:szCs w:val="20"/>
              </w:rPr>
              <w:t>Дума Кондинского района</w:t>
            </w:r>
          </w:p>
        </w:tc>
      </w:tr>
      <w:tr w:rsidR="002A1359" w:rsidRPr="00C650B6" w:rsidTr="00132EC3">
        <w:trPr>
          <w:trHeight w:val="68"/>
          <w:jc w:val="center"/>
        </w:trPr>
        <w:tc>
          <w:tcPr>
            <w:tcW w:w="880" w:type="pct"/>
            <w:shd w:val="clear" w:color="auto" w:fill="auto"/>
          </w:tcPr>
          <w:p w:rsidR="002A1359" w:rsidRPr="00C650B6" w:rsidRDefault="002A1359" w:rsidP="00DB4F35">
            <w:pPr>
              <w:jc w:val="center"/>
              <w:rPr>
                <w:bCs/>
                <w:sz w:val="20"/>
                <w:szCs w:val="20"/>
              </w:rPr>
            </w:pPr>
            <w:r w:rsidRPr="00C650B6">
              <w:rPr>
                <w:bCs/>
                <w:sz w:val="20"/>
                <w:szCs w:val="20"/>
              </w:rPr>
              <w:t>011</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tcPr>
          <w:p w:rsidR="002A1359" w:rsidRPr="00C650B6" w:rsidRDefault="002A1359" w:rsidP="00D21052">
            <w:pPr>
              <w:jc w:val="center"/>
              <w:rPr>
                <w:sz w:val="20"/>
                <w:szCs w:val="20"/>
              </w:rPr>
            </w:pPr>
            <w:r w:rsidRPr="00C650B6">
              <w:rPr>
                <w:sz w:val="20"/>
                <w:szCs w:val="20"/>
              </w:rPr>
              <w:t>035</w:t>
            </w:r>
          </w:p>
        </w:tc>
        <w:tc>
          <w:tcPr>
            <w:tcW w:w="1260" w:type="pct"/>
            <w:shd w:val="clear" w:color="auto" w:fill="auto"/>
          </w:tcPr>
          <w:p w:rsidR="002A1359" w:rsidRPr="00C650B6" w:rsidRDefault="002A1359" w:rsidP="00DB4F35">
            <w:pPr>
              <w:jc w:val="center"/>
              <w:rPr>
                <w:sz w:val="20"/>
                <w:szCs w:val="20"/>
              </w:rPr>
            </w:pPr>
          </w:p>
        </w:tc>
        <w:tc>
          <w:tcPr>
            <w:tcW w:w="2860" w:type="pct"/>
            <w:shd w:val="clear" w:color="auto" w:fill="auto"/>
          </w:tcPr>
          <w:p w:rsidR="002A1359" w:rsidRPr="00C650B6" w:rsidRDefault="002A1359" w:rsidP="00DB4F35">
            <w:pPr>
              <w:jc w:val="both"/>
              <w:rPr>
                <w:sz w:val="20"/>
                <w:szCs w:val="20"/>
              </w:rPr>
            </w:pPr>
            <w:r w:rsidRPr="00C650B6">
              <w:rPr>
                <w:sz w:val="20"/>
                <w:szCs w:val="20"/>
              </w:rPr>
              <w:t>Контрольно-счетная палата Кондинского района</w:t>
            </w:r>
          </w:p>
        </w:tc>
      </w:tr>
      <w:tr w:rsidR="002A1359" w:rsidRPr="00C650B6" w:rsidTr="00132EC3">
        <w:trPr>
          <w:trHeight w:val="68"/>
          <w:jc w:val="center"/>
        </w:trPr>
        <w:tc>
          <w:tcPr>
            <w:tcW w:w="880" w:type="pct"/>
            <w:shd w:val="clear" w:color="auto" w:fill="auto"/>
          </w:tcPr>
          <w:p w:rsidR="002A1359" w:rsidRPr="00C650B6" w:rsidRDefault="002A1359" w:rsidP="00D21052">
            <w:pPr>
              <w:jc w:val="center"/>
              <w:rPr>
                <w:sz w:val="20"/>
                <w:szCs w:val="20"/>
              </w:rPr>
            </w:pPr>
            <w:r w:rsidRPr="00C650B6">
              <w:rPr>
                <w:sz w:val="20"/>
                <w:szCs w:val="20"/>
              </w:rPr>
              <w:t>035</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hideMark/>
          </w:tcPr>
          <w:p w:rsidR="002A1359" w:rsidRPr="00C650B6" w:rsidRDefault="002A1359" w:rsidP="00DB4F35">
            <w:pPr>
              <w:jc w:val="center"/>
              <w:rPr>
                <w:bCs/>
                <w:sz w:val="20"/>
                <w:szCs w:val="20"/>
              </w:rPr>
            </w:pPr>
            <w:r w:rsidRPr="00C650B6">
              <w:rPr>
                <w:bCs/>
                <w:sz w:val="20"/>
                <w:szCs w:val="20"/>
              </w:rPr>
              <w:t>040</w:t>
            </w:r>
          </w:p>
        </w:tc>
        <w:tc>
          <w:tcPr>
            <w:tcW w:w="1260" w:type="pct"/>
            <w:shd w:val="clear" w:color="auto" w:fill="auto"/>
            <w:hideMark/>
          </w:tcPr>
          <w:p w:rsidR="002A1359" w:rsidRPr="00C650B6" w:rsidRDefault="002A1359" w:rsidP="00DB4F35">
            <w:pPr>
              <w:jc w:val="center"/>
              <w:rPr>
                <w:bCs/>
                <w:sz w:val="20"/>
                <w:szCs w:val="20"/>
              </w:rPr>
            </w:pPr>
          </w:p>
        </w:tc>
        <w:tc>
          <w:tcPr>
            <w:tcW w:w="2860" w:type="pct"/>
            <w:shd w:val="clear" w:color="auto" w:fill="auto"/>
            <w:hideMark/>
          </w:tcPr>
          <w:p w:rsidR="002A1359" w:rsidRPr="00C650B6" w:rsidRDefault="002A1359" w:rsidP="00DB4F35">
            <w:pPr>
              <w:jc w:val="both"/>
              <w:rPr>
                <w:bCs/>
                <w:sz w:val="20"/>
                <w:szCs w:val="20"/>
              </w:rPr>
            </w:pPr>
            <w:r w:rsidRPr="00C650B6">
              <w:rPr>
                <w:bCs/>
                <w:sz w:val="20"/>
                <w:szCs w:val="20"/>
              </w:rPr>
              <w:t>Администрация Кондинского района</w:t>
            </w:r>
          </w:p>
        </w:tc>
      </w:tr>
      <w:tr w:rsidR="002A1359" w:rsidRPr="00C650B6" w:rsidTr="00132EC3">
        <w:trPr>
          <w:trHeight w:val="68"/>
          <w:jc w:val="center"/>
        </w:trPr>
        <w:tc>
          <w:tcPr>
            <w:tcW w:w="880" w:type="pct"/>
            <w:shd w:val="clear" w:color="auto" w:fill="auto"/>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1 08 07150 01 0000 110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Государственная пошлина за выдачу разрешения на установку рекламной  конструкции</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1 11 05013 05 0000 120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1 11 05013 13 0000 120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1 11 05025 05 0000 120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1 13 01995 05 0000 130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оказания платных услуг (работ) получателями средств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1 14 06013 05 0000 430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1 14 06013 13 0000 430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1 14 06025 05 0000 430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1 14 06045 05 0000 430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продажи земельных участков, находящихся в собственности муниципальных районов, находящихся в пользовании бюджетных и</w:t>
            </w:r>
            <w:r w:rsidRPr="00C650B6">
              <w:rPr>
                <w:sz w:val="20"/>
                <w:szCs w:val="20"/>
              </w:rPr>
              <w:br/>
              <w:t xml:space="preserve"> автономных учреждений</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1 15 02050 05 0000 140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1 16 01194 01 0000 140</w:t>
            </w:r>
          </w:p>
          <w:p w:rsidR="002A1359" w:rsidRPr="00C650B6" w:rsidRDefault="002A1359" w:rsidP="00DB4F35">
            <w:pPr>
              <w:jc w:val="center"/>
              <w:rPr>
                <w:sz w:val="20"/>
                <w:szCs w:val="20"/>
              </w:rPr>
            </w:pPr>
          </w:p>
        </w:tc>
        <w:tc>
          <w:tcPr>
            <w:tcW w:w="2860" w:type="pct"/>
            <w:shd w:val="clear" w:color="auto" w:fill="auto"/>
            <w:hideMark/>
          </w:tcPr>
          <w:p w:rsidR="002A1359" w:rsidRPr="00C650B6" w:rsidRDefault="002A1359" w:rsidP="00DB4F35">
            <w:pPr>
              <w:jc w:val="both"/>
              <w:rPr>
                <w:sz w:val="20"/>
                <w:szCs w:val="20"/>
              </w:rPr>
            </w:pPr>
            <w:r w:rsidRPr="00C650B6">
              <w:rPr>
                <w:sz w:val="20"/>
                <w:szCs w:val="20"/>
              </w:rPr>
              <w:lastRenderedPageBreak/>
              <w:t xml:space="preserve">Административные штрафы, установленные </w:t>
            </w:r>
            <w:r w:rsidR="00132EC3">
              <w:rPr>
                <w:sz w:val="20"/>
                <w:szCs w:val="20"/>
              </w:rPr>
              <w:t>г</w:t>
            </w:r>
            <w:r w:rsidRPr="00C650B6">
              <w:rPr>
                <w:sz w:val="20"/>
                <w:szCs w:val="20"/>
              </w:rPr>
              <w:t xml:space="preserve">лавой 19 </w:t>
            </w:r>
            <w:r w:rsidRPr="00C650B6">
              <w:rPr>
                <w:sz w:val="20"/>
                <w:szCs w:val="20"/>
              </w:rPr>
              <w:lastRenderedPageBreak/>
              <w:t>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lastRenderedPageBreak/>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1 16 01204 01 0000 140</w:t>
            </w:r>
          </w:p>
          <w:p w:rsidR="002A1359" w:rsidRPr="00C650B6" w:rsidRDefault="002A1359" w:rsidP="00DB4F35">
            <w:pPr>
              <w:jc w:val="center"/>
              <w:rPr>
                <w:sz w:val="20"/>
                <w:szCs w:val="20"/>
                <w:u w:val="single"/>
              </w:rPr>
            </w:pPr>
          </w:p>
        </w:tc>
        <w:tc>
          <w:tcPr>
            <w:tcW w:w="2860" w:type="pct"/>
            <w:shd w:val="clear" w:color="auto" w:fill="auto"/>
            <w:hideMark/>
          </w:tcPr>
          <w:p w:rsidR="002A1359" w:rsidRPr="00C650B6" w:rsidRDefault="002A1359" w:rsidP="00DB4F35">
            <w:pPr>
              <w:jc w:val="both"/>
              <w:rPr>
                <w:sz w:val="20"/>
                <w:szCs w:val="20"/>
              </w:rPr>
            </w:pPr>
            <w:r w:rsidRPr="00C650B6">
              <w:rPr>
                <w:sz w:val="20"/>
                <w:szCs w:val="20"/>
              </w:rPr>
              <w:t xml:space="preserve">Административные штрафы, установленные </w:t>
            </w:r>
            <w:r w:rsidR="002B4467">
              <w:rPr>
                <w:sz w:val="20"/>
                <w:szCs w:val="20"/>
              </w:rPr>
              <w:t>г</w:t>
            </w:r>
            <w:r w:rsidRPr="00C650B6">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1 16 07090 05 0000 140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1 16 10123 01 0051 140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 xml:space="preserve">Доходы от денежных взысканий (штрафов), поступающие в счет погашения задолженности, образовавшейся до </w:t>
            </w:r>
            <w:r w:rsidR="00915733">
              <w:rPr>
                <w:sz w:val="20"/>
                <w:szCs w:val="20"/>
              </w:rPr>
              <w:t>0</w:t>
            </w:r>
            <w:r w:rsidRPr="00C650B6">
              <w:rPr>
                <w:sz w:val="20"/>
                <w:szCs w:val="20"/>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040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1 16 11064 01 0000 140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1 17 01050 05 0000 180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Невыясненные поступления, зачисляемые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Прочие неналоговые доходы бюджетов муниципальных районов  </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040</w:t>
            </w:r>
          </w:p>
        </w:tc>
        <w:tc>
          <w:tcPr>
            <w:tcW w:w="1260" w:type="pct"/>
            <w:shd w:val="clear" w:color="auto" w:fill="auto"/>
          </w:tcPr>
          <w:p w:rsidR="002A1359" w:rsidRPr="00C650B6" w:rsidRDefault="002A1359" w:rsidP="00DB4F35">
            <w:pPr>
              <w:jc w:val="center"/>
              <w:rPr>
                <w:sz w:val="20"/>
                <w:szCs w:val="20"/>
              </w:rPr>
            </w:pPr>
            <w:r w:rsidRPr="00C650B6">
              <w:rPr>
                <w:sz w:val="20"/>
                <w:szCs w:val="20"/>
              </w:rPr>
              <w:t>2 03 05099 05 0000 150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от государственных (муниципальных) организаций в бюджеты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bCs/>
                <w:sz w:val="20"/>
                <w:szCs w:val="20"/>
              </w:rPr>
            </w:pPr>
            <w:r w:rsidRPr="00C650B6">
              <w:rPr>
                <w:bCs/>
                <w:sz w:val="20"/>
                <w:szCs w:val="20"/>
              </w:rPr>
              <w:t>040</w:t>
            </w:r>
          </w:p>
        </w:tc>
        <w:tc>
          <w:tcPr>
            <w:tcW w:w="1260" w:type="pct"/>
            <w:shd w:val="clear" w:color="auto" w:fill="auto"/>
            <w:hideMark/>
          </w:tcPr>
          <w:p w:rsidR="002A1359" w:rsidRPr="00C650B6" w:rsidRDefault="002A1359" w:rsidP="00DB4F35">
            <w:pPr>
              <w:jc w:val="center"/>
              <w:rPr>
                <w:bCs/>
                <w:sz w:val="20"/>
                <w:szCs w:val="20"/>
              </w:rPr>
            </w:pPr>
            <w:r w:rsidRPr="00C650B6">
              <w:rPr>
                <w:bCs/>
                <w:sz w:val="20"/>
                <w:szCs w:val="20"/>
              </w:rPr>
              <w:t>2 07 05030 05 0000 150</w:t>
            </w:r>
          </w:p>
        </w:tc>
        <w:tc>
          <w:tcPr>
            <w:tcW w:w="2860" w:type="pct"/>
            <w:shd w:val="clear" w:color="auto" w:fill="auto"/>
            <w:hideMark/>
          </w:tcPr>
          <w:p w:rsidR="002A1359" w:rsidRPr="00C650B6" w:rsidRDefault="002A1359" w:rsidP="00DB4F35">
            <w:pPr>
              <w:jc w:val="both"/>
              <w:rPr>
                <w:bCs/>
                <w:sz w:val="20"/>
                <w:szCs w:val="20"/>
              </w:rPr>
            </w:pPr>
            <w:r w:rsidRPr="00C650B6">
              <w:rPr>
                <w:bCs/>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p>
        </w:tc>
        <w:tc>
          <w:tcPr>
            <w:tcW w:w="2860" w:type="pct"/>
            <w:shd w:val="clear" w:color="auto" w:fill="auto"/>
          </w:tcPr>
          <w:p w:rsidR="002A1359" w:rsidRPr="00C650B6" w:rsidRDefault="002A1359" w:rsidP="00DB4F35">
            <w:pPr>
              <w:jc w:val="both"/>
              <w:rPr>
                <w:sz w:val="20"/>
                <w:szCs w:val="20"/>
              </w:rPr>
            </w:pPr>
            <w:r w:rsidRPr="00C650B6">
              <w:rPr>
                <w:sz w:val="20"/>
                <w:szCs w:val="20"/>
              </w:rPr>
              <w:t>Комитет по финансам и налоговой политике администрации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1 11 03050 05 0000 120</w:t>
            </w:r>
          </w:p>
        </w:tc>
        <w:tc>
          <w:tcPr>
            <w:tcW w:w="2860" w:type="pct"/>
            <w:shd w:val="clear" w:color="auto" w:fill="auto"/>
          </w:tcPr>
          <w:p w:rsidR="002A1359" w:rsidRPr="00C650B6" w:rsidRDefault="002A1359" w:rsidP="00DB4F35">
            <w:pPr>
              <w:jc w:val="both"/>
              <w:rPr>
                <w:sz w:val="20"/>
                <w:szCs w:val="20"/>
              </w:rPr>
            </w:pPr>
            <w:r w:rsidRPr="00C650B6">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1 17 01050 05 0000 180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Невыясненные поступления, зачисляемые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lang w:val="en-US"/>
              </w:rPr>
            </w:pPr>
            <w:r w:rsidRPr="00C650B6">
              <w:rPr>
                <w:sz w:val="20"/>
                <w:szCs w:val="20"/>
                <w:lang w:val="en-US"/>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1</w:t>
            </w:r>
            <w:r w:rsidRPr="00C650B6">
              <w:rPr>
                <w:sz w:val="20"/>
                <w:szCs w:val="20"/>
                <w:lang w:val="en-US"/>
              </w:rPr>
              <w:t xml:space="preserve"> </w:t>
            </w:r>
            <w:r w:rsidRPr="00C650B6">
              <w:rPr>
                <w:sz w:val="20"/>
                <w:szCs w:val="20"/>
              </w:rPr>
              <w:t>17</w:t>
            </w:r>
            <w:r w:rsidRPr="00C650B6">
              <w:rPr>
                <w:sz w:val="20"/>
                <w:szCs w:val="20"/>
                <w:lang w:val="en-US"/>
              </w:rPr>
              <w:t xml:space="preserve"> </w:t>
            </w:r>
            <w:r w:rsidRPr="00C650B6">
              <w:rPr>
                <w:sz w:val="20"/>
                <w:szCs w:val="20"/>
              </w:rPr>
              <w:t>05050</w:t>
            </w:r>
            <w:r w:rsidRPr="00C650B6">
              <w:rPr>
                <w:sz w:val="20"/>
                <w:szCs w:val="20"/>
                <w:lang w:val="en-US"/>
              </w:rPr>
              <w:t xml:space="preserve"> </w:t>
            </w:r>
            <w:r w:rsidRPr="00C650B6">
              <w:rPr>
                <w:sz w:val="20"/>
                <w:szCs w:val="20"/>
              </w:rPr>
              <w:t>05</w:t>
            </w:r>
            <w:r w:rsidRPr="00C650B6">
              <w:rPr>
                <w:sz w:val="20"/>
                <w:szCs w:val="20"/>
                <w:lang w:val="en-US"/>
              </w:rPr>
              <w:t xml:space="preserve"> </w:t>
            </w:r>
            <w:r w:rsidRPr="00C650B6">
              <w:rPr>
                <w:sz w:val="20"/>
                <w:szCs w:val="20"/>
              </w:rPr>
              <w:t>0000</w:t>
            </w:r>
            <w:r w:rsidRPr="00C650B6">
              <w:rPr>
                <w:sz w:val="20"/>
                <w:szCs w:val="20"/>
                <w:lang w:val="en-US"/>
              </w:rPr>
              <w:t xml:space="preserve"> </w:t>
            </w:r>
            <w:r w:rsidRPr="00C650B6">
              <w:rPr>
                <w:sz w:val="20"/>
                <w:szCs w:val="20"/>
              </w:rPr>
              <w:t>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1 17 15030 05 0000 150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Инициативные платежи, зачисляемые в бюджеты муниципальных районов </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2 02 15001 05 0000 150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2 02 15002 05 0000 150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Дотации бюджетам муниципальных районов на поддержку мер по обеспечению сбалансированности бюджетов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2 02 19999 05 0000 150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дотации бюджетам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2 02 20041 05 0000 150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Субсидии бюджетам муниципальных районов на строительство, модернизацию, ремонт и содержание </w:t>
            </w:r>
            <w:r w:rsidRPr="00C650B6">
              <w:rPr>
                <w:sz w:val="20"/>
                <w:szCs w:val="20"/>
              </w:rPr>
              <w:lastRenderedPageBreak/>
              <w:t>автомобильных дорог общего пользования, в том числе дорог в поселениях (за исключением автомобильных дорог федерального значения)</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lastRenderedPageBreak/>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2 02 20077 05 0000 150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2 02 20302 05 0000 150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2 02 20303 05 0000 150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ind w:firstLine="105"/>
              <w:jc w:val="center"/>
              <w:rPr>
                <w:sz w:val="20"/>
                <w:szCs w:val="20"/>
              </w:rPr>
            </w:pPr>
            <w:r w:rsidRPr="00C650B6">
              <w:rPr>
                <w:sz w:val="20"/>
                <w:szCs w:val="20"/>
              </w:rPr>
              <w:t>2 02 25179 05 0000 150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2 02 25304 05 0000 150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2 02 25497 05 0000 150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реализацию мероприятий по обеспечению жильем молодых семей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2 02 25519 05 0000 150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Субсидия бюджетам муниципальных районов на поддержку отрасли культуры</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2 02 25555 05 0000 150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реализацию программ формирования современной городской среды</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2 02 25576 05 0000 150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обеспечение комплексного развития сельских территорий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2 02 25590 05 0000 150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Субсидии бюджетам муниципальных районов на техническое оснащение региональных и муниципальных музеев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2 02 29999 05 0000 150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субсидии бюджетам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2 02 30024 05 0000 150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Субвенции бюджетам муниципальных районов на выполнение передаваемых полномочий субъектов Российской Федерации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2 02 30029 05 0000 150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2 02 35082 05 0000 150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2 02 35118 05 0000 150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2 02 35120 05 0000 150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2 02 35135 05 0000 150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w:t>
            </w:r>
            <w:r w:rsidR="00915733">
              <w:rPr>
                <w:sz w:val="20"/>
                <w:szCs w:val="20"/>
              </w:rPr>
              <w:t>№</w:t>
            </w:r>
            <w:r w:rsidRPr="00C650B6">
              <w:rPr>
                <w:sz w:val="20"/>
                <w:szCs w:val="20"/>
              </w:rPr>
              <w:t xml:space="preserve"> 5-ФЗ «О ветеранах»</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2 02 35176 05 0000 150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w:t>
            </w:r>
            <w:r w:rsidR="00915733">
              <w:rPr>
                <w:sz w:val="20"/>
                <w:szCs w:val="20"/>
              </w:rPr>
              <w:t>№</w:t>
            </w:r>
            <w:r w:rsidRPr="00C650B6">
              <w:rPr>
                <w:sz w:val="20"/>
                <w:szCs w:val="20"/>
              </w:rPr>
              <w:t xml:space="preserve"> 181-ФЗ «О социальной защите инвалидов в Российской Федерации»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lastRenderedPageBreak/>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2 02 35930 05 0000 150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Субвенции бюджетам муниципальных районов на государственную регистрацию актов гражданского состояния</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2 02 40014 05 0000 150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2 02 45179 05 0000 150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2 02 45303 05 0000 150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2 02 45454 05 0000 150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Межбюджетные трансферты, передаваемые бюджетам муниципальных районов на создание модельных муниципальных библиотек</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2 02 49999 05 0000 150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межбюджетные трансферты, передаваемые бюджетам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2 03 05000 05 0000 150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Безвозмездные поступления от государственных (муниципальных) организаций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2 03 05099 05 0000 150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от государственных (муниципальных) организаций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2 07 05000 05 0000 150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2 07 05030 05 0000 150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2 08 05000 05 0000 150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2 18 05010 05 0000 150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бюджетов муниципальных районов от возврата бюджетными учреждениями остатков субсидий прошлых лет</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2 18 05020 05 0000 150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бюджетов муниципальных районов от возврата автономными учреждениями остатков субсидий прошлых лет</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2 18 05030 05 0000 150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бюджетов муниципальных районов от возврата иными организациями остатков субсидий прошлых лет</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color w:val="000000"/>
                <w:sz w:val="20"/>
                <w:szCs w:val="20"/>
              </w:rPr>
              <w:t>2 18 60010 05 0000 150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050</w:t>
            </w:r>
          </w:p>
        </w:tc>
        <w:tc>
          <w:tcPr>
            <w:tcW w:w="1260" w:type="pct"/>
            <w:shd w:val="clear" w:color="auto" w:fill="auto"/>
          </w:tcPr>
          <w:p w:rsidR="002A1359" w:rsidRPr="00C650B6" w:rsidRDefault="002A1359" w:rsidP="00DB4F35">
            <w:pPr>
              <w:jc w:val="center"/>
              <w:rPr>
                <w:sz w:val="20"/>
                <w:szCs w:val="20"/>
              </w:rPr>
            </w:pPr>
            <w:r w:rsidRPr="00C650B6">
              <w:rPr>
                <w:sz w:val="20"/>
                <w:szCs w:val="20"/>
              </w:rPr>
              <w:t>2 19 60010 05 0000 150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bCs/>
                <w:sz w:val="20"/>
                <w:szCs w:val="20"/>
              </w:rPr>
            </w:pPr>
            <w:r w:rsidRPr="00C650B6">
              <w:rPr>
                <w:bCs/>
                <w:sz w:val="20"/>
                <w:szCs w:val="20"/>
              </w:rPr>
              <w:t>070</w:t>
            </w:r>
          </w:p>
        </w:tc>
        <w:tc>
          <w:tcPr>
            <w:tcW w:w="1260" w:type="pct"/>
            <w:shd w:val="clear" w:color="auto" w:fill="auto"/>
            <w:noWrap/>
            <w:hideMark/>
          </w:tcPr>
          <w:p w:rsidR="002A1359" w:rsidRPr="00C650B6" w:rsidRDefault="002A1359" w:rsidP="00DB4F35">
            <w:pPr>
              <w:jc w:val="center"/>
              <w:rPr>
                <w:bCs/>
                <w:sz w:val="20"/>
                <w:szCs w:val="20"/>
              </w:rPr>
            </w:pPr>
          </w:p>
        </w:tc>
        <w:tc>
          <w:tcPr>
            <w:tcW w:w="2860" w:type="pct"/>
            <w:shd w:val="clear" w:color="auto" w:fill="auto"/>
            <w:hideMark/>
          </w:tcPr>
          <w:p w:rsidR="002A1359" w:rsidRPr="00C650B6" w:rsidRDefault="002A1359" w:rsidP="00DB4F35">
            <w:pPr>
              <w:jc w:val="both"/>
              <w:rPr>
                <w:bCs/>
                <w:sz w:val="20"/>
                <w:szCs w:val="20"/>
              </w:rPr>
            </w:pPr>
            <w:r w:rsidRPr="00C650B6">
              <w:rPr>
                <w:bCs/>
                <w:sz w:val="20"/>
                <w:szCs w:val="20"/>
              </w:rPr>
              <w:t>Комитет по управлению муниципальным имуществом администрации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070</w:t>
            </w:r>
          </w:p>
        </w:tc>
        <w:tc>
          <w:tcPr>
            <w:tcW w:w="1260" w:type="pct"/>
            <w:shd w:val="clear" w:color="auto" w:fill="auto"/>
            <w:noWrap/>
          </w:tcPr>
          <w:p w:rsidR="002A1359" w:rsidRPr="00C650B6" w:rsidRDefault="002A1359" w:rsidP="00DB4F35">
            <w:pPr>
              <w:jc w:val="center"/>
              <w:rPr>
                <w:bCs/>
                <w:sz w:val="20"/>
                <w:szCs w:val="20"/>
              </w:rPr>
            </w:pPr>
            <w:r w:rsidRPr="00C650B6">
              <w:rPr>
                <w:bCs/>
                <w:sz w:val="20"/>
                <w:szCs w:val="20"/>
              </w:rPr>
              <w:t>1 11 01050 05 0000 120</w:t>
            </w:r>
          </w:p>
        </w:tc>
        <w:tc>
          <w:tcPr>
            <w:tcW w:w="2860" w:type="pct"/>
            <w:shd w:val="clear" w:color="auto" w:fill="auto"/>
          </w:tcPr>
          <w:p w:rsidR="002A1359" w:rsidRPr="00C650B6" w:rsidRDefault="002A1359" w:rsidP="00DB4F35">
            <w:pPr>
              <w:jc w:val="both"/>
              <w:rPr>
                <w:bCs/>
                <w:sz w:val="20"/>
                <w:szCs w:val="20"/>
              </w:rPr>
            </w:pPr>
            <w:r w:rsidRPr="00C650B6">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070</w:t>
            </w:r>
          </w:p>
        </w:tc>
        <w:tc>
          <w:tcPr>
            <w:tcW w:w="1260" w:type="pct"/>
            <w:shd w:val="clear" w:color="auto" w:fill="auto"/>
            <w:noWrap/>
            <w:hideMark/>
          </w:tcPr>
          <w:p w:rsidR="002A1359" w:rsidRPr="00C650B6" w:rsidRDefault="002A1359" w:rsidP="00DB4F35">
            <w:pPr>
              <w:jc w:val="center"/>
              <w:rPr>
                <w:sz w:val="20"/>
                <w:szCs w:val="20"/>
              </w:rPr>
            </w:pPr>
            <w:r w:rsidRPr="00C650B6">
              <w:rPr>
                <w:sz w:val="20"/>
                <w:szCs w:val="20"/>
              </w:rPr>
              <w:t>1 11 05035 05 0000 120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 xml:space="preserve">Доходы от сдачи в аренду имущества, находящегося в оперативном управлении органов управления муниципальных </w:t>
            </w:r>
            <w:r w:rsidRPr="00C650B6">
              <w:rPr>
                <w:sz w:val="20"/>
                <w:szCs w:val="20"/>
              </w:rPr>
              <w:lastRenderedPageBreak/>
              <w:t>районов и созданных ими учреждений (за исключением имущества муниципальных бюджетных и автономных учреждений)</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lastRenderedPageBreak/>
              <w:t>070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1 11 07015 05 0000 120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070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1 11 09045 05 0000 120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070</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070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1 14 01050 05 0000 410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продажи квартир, находящихся в собственности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070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1 14 02053 05 0000 410</w:t>
            </w:r>
          </w:p>
        </w:tc>
        <w:tc>
          <w:tcPr>
            <w:tcW w:w="2860" w:type="pct"/>
            <w:shd w:val="clear" w:color="auto" w:fill="auto"/>
            <w:hideMark/>
          </w:tcPr>
          <w:p w:rsidR="002A1359" w:rsidRPr="00C650B6" w:rsidRDefault="002A1359" w:rsidP="00DB4F35">
            <w:pPr>
              <w:jc w:val="both"/>
              <w:rPr>
                <w:sz w:val="20"/>
                <w:szCs w:val="20"/>
              </w:rPr>
            </w:pPr>
            <w:r w:rsidRPr="00C650B6">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070</w:t>
            </w:r>
          </w:p>
        </w:tc>
        <w:tc>
          <w:tcPr>
            <w:tcW w:w="1260" w:type="pct"/>
            <w:shd w:val="clear" w:color="auto" w:fill="auto"/>
          </w:tcPr>
          <w:p w:rsidR="002A1359" w:rsidRPr="00C650B6" w:rsidRDefault="002A1359" w:rsidP="00DB4F35">
            <w:pPr>
              <w:jc w:val="center"/>
              <w:rPr>
                <w:sz w:val="20"/>
                <w:szCs w:val="20"/>
              </w:rPr>
            </w:pPr>
            <w:r w:rsidRPr="00C650B6">
              <w:rPr>
                <w:sz w:val="20"/>
                <w:szCs w:val="20"/>
              </w:rPr>
              <w:t>1 14 02053 05 0000 440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070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070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1 16 07090 05 0000 140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sz w:val="20"/>
                <w:szCs w:val="20"/>
              </w:rPr>
            </w:pPr>
            <w:r w:rsidRPr="00C650B6">
              <w:rPr>
                <w:sz w:val="20"/>
                <w:szCs w:val="20"/>
              </w:rPr>
              <w:t>070</w:t>
            </w:r>
          </w:p>
        </w:tc>
        <w:tc>
          <w:tcPr>
            <w:tcW w:w="1260" w:type="pct"/>
            <w:shd w:val="clear" w:color="auto" w:fill="auto"/>
            <w:hideMark/>
          </w:tcPr>
          <w:p w:rsidR="002A1359" w:rsidRPr="00C650B6" w:rsidRDefault="002A1359" w:rsidP="00DB4F35">
            <w:pPr>
              <w:jc w:val="center"/>
              <w:rPr>
                <w:sz w:val="20"/>
                <w:szCs w:val="20"/>
              </w:rPr>
            </w:pPr>
            <w:r w:rsidRPr="00C650B6">
              <w:rPr>
                <w:sz w:val="20"/>
                <w:szCs w:val="20"/>
              </w:rPr>
              <w:t>1 16 10032 05 0000 140</w:t>
            </w:r>
          </w:p>
          <w:p w:rsidR="002A1359" w:rsidRPr="00C650B6" w:rsidRDefault="002A1359" w:rsidP="00DB4F35">
            <w:pPr>
              <w:jc w:val="center"/>
              <w:rPr>
                <w:sz w:val="20"/>
                <w:szCs w:val="20"/>
              </w:rPr>
            </w:pPr>
          </w:p>
        </w:tc>
        <w:tc>
          <w:tcPr>
            <w:tcW w:w="2860" w:type="pct"/>
            <w:shd w:val="clear" w:color="auto" w:fill="auto"/>
            <w:hideMark/>
          </w:tcPr>
          <w:p w:rsidR="002A1359" w:rsidRPr="00C650B6" w:rsidRDefault="002A1359" w:rsidP="00DB4F35">
            <w:pPr>
              <w:jc w:val="both"/>
              <w:rPr>
                <w:sz w:val="20"/>
                <w:szCs w:val="20"/>
              </w:rPr>
            </w:pPr>
            <w:r w:rsidRPr="00C650B6">
              <w:rPr>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070</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p>
        </w:tc>
        <w:tc>
          <w:tcPr>
            <w:tcW w:w="2860" w:type="pct"/>
            <w:shd w:val="clear" w:color="auto" w:fill="auto"/>
          </w:tcPr>
          <w:p w:rsidR="002A1359" w:rsidRPr="00C650B6" w:rsidRDefault="002A1359" w:rsidP="00DB4F35">
            <w:pPr>
              <w:jc w:val="both"/>
              <w:rPr>
                <w:sz w:val="20"/>
                <w:szCs w:val="20"/>
              </w:rPr>
            </w:pPr>
            <w:r w:rsidRPr="00C650B6">
              <w:rPr>
                <w:sz w:val="20"/>
                <w:szCs w:val="20"/>
              </w:rPr>
              <w:t>Управление образования администрации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1 11 05035 05 0000 120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1 13 01995 05 0000 130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оказания платных услуг (работ) получателями средств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1 14 02052 05 0000 440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C650B6">
              <w:rPr>
                <w:sz w:val="20"/>
                <w:szCs w:val="20"/>
              </w:rPr>
              <w:lastRenderedPageBreak/>
              <w:t>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lastRenderedPageBreak/>
              <w:t>231</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2 03 05099 05 0000 150</w:t>
            </w:r>
          </w:p>
          <w:p w:rsidR="002A1359" w:rsidRPr="00C650B6" w:rsidRDefault="002A1359" w:rsidP="00DB4F35">
            <w:pPr>
              <w:jc w:val="center"/>
              <w:rPr>
                <w:sz w:val="20"/>
                <w:szCs w:val="20"/>
              </w:rPr>
            </w:pP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от государственных (муниципальных) организаций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231</w:t>
            </w:r>
          </w:p>
        </w:tc>
        <w:tc>
          <w:tcPr>
            <w:tcW w:w="1260" w:type="pct"/>
            <w:shd w:val="clear" w:color="auto" w:fill="auto"/>
          </w:tcPr>
          <w:p w:rsidR="002A1359" w:rsidRPr="00C650B6" w:rsidRDefault="002A1359" w:rsidP="00DB4F35">
            <w:pPr>
              <w:jc w:val="center"/>
              <w:rPr>
                <w:sz w:val="20"/>
                <w:szCs w:val="20"/>
              </w:rPr>
            </w:pPr>
            <w:r w:rsidRPr="00C650B6">
              <w:rPr>
                <w:sz w:val="20"/>
                <w:szCs w:val="20"/>
              </w:rPr>
              <w:t>2 07 05030 05 0000 150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p>
        </w:tc>
        <w:tc>
          <w:tcPr>
            <w:tcW w:w="2860" w:type="pct"/>
            <w:shd w:val="clear" w:color="auto" w:fill="auto"/>
          </w:tcPr>
          <w:p w:rsidR="002A1359" w:rsidRPr="00C650B6" w:rsidRDefault="002A1359" w:rsidP="00DB4F35">
            <w:pPr>
              <w:jc w:val="both"/>
              <w:rPr>
                <w:sz w:val="20"/>
                <w:szCs w:val="20"/>
              </w:rPr>
            </w:pPr>
            <w:r w:rsidRPr="00C650B6">
              <w:rPr>
                <w:sz w:val="20"/>
                <w:szCs w:val="20"/>
              </w:rPr>
              <w:t>Управление культуры администрации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1 11 05035 05 0000120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1 13 01995 05 0000 130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оказания платных услуг (работ) получателями средств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1 16 07090 05 0000 140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2 03 05099 05 0000 150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от государственных (муниципальных) организаций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241</w:t>
            </w:r>
          </w:p>
        </w:tc>
        <w:tc>
          <w:tcPr>
            <w:tcW w:w="1260" w:type="pct"/>
            <w:shd w:val="clear" w:color="auto" w:fill="auto"/>
          </w:tcPr>
          <w:p w:rsidR="002A1359" w:rsidRPr="00C650B6" w:rsidRDefault="002A1359" w:rsidP="00DB4F35">
            <w:pPr>
              <w:jc w:val="center"/>
              <w:rPr>
                <w:sz w:val="20"/>
                <w:szCs w:val="20"/>
              </w:rPr>
            </w:pPr>
            <w:r w:rsidRPr="00C650B6">
              <w:rPr>
                <w:sz w:val="20"/>
                <w:szCs w:val="20"/>
              </w:rPr>
              <w:t>2 07 05030 05 0000 150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p>
        </w:tc>
        <w:tc>
          <w:tcPr>
            <w:tcW w:w="2860" w:type="pct"/>
            <w:shd w:val="clear" w:color="auto" w:fill="auto"/>
          </w:tcPr>
          <w:p w:rsidR="002A1359" w:rsidRPr="00C650B6" w:rsidRDefault="002A1359" w:rsidP="00DB4F35">
            <w:pPr>
              <w:jc w:val="both"/>
              <w:rPr>
                <w:sz w:val="20"/>
                <w:szCs w:val="20"/>
              </w:rPr>
            </w:pPr>
            <w:r w:rsidRPr="00C650B6">
              <w:rPr>
                <w:sz w:val="20"/>
                <w:szCs w:val="20"/>
              </w:rPr>
              <w:t>Комитет физической культуры и спорта администрации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1 16 07090 05 0000 140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r w:rsidRPr="00C650B6">
              <w:rPr>
                <w:sz w:val="20"/>
                <w:szCs w:val="20"/>
              </w:rPr>
              <w:t>2 03 05099 05 0000 150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от государственных (муниципальных) организаций в бюджеты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280</w:t>
            </w:r>
          </w:p>
        </w:tc>
        <w:tc>
          <w:tcPr>
            <w:tcW w:w="1260" w:type="pct"/>
            <w:shd w:val="clear" w:color="auto" w:fill="auto"/>
          </w:tcPr>
          <w:p w:rsidR="002A1359" w:rsidRPr="00C650B6" w:rsidRDefault="002A1359" w:rsidP="00DB4F35">
            <w:pPr>
              <w:jc w:val="center"/>
              <w:rPr>
                <w:sz w:val="20"/>
                <w:szCs w:val="20"/>
              </w:rPr>
            </w:pPr>
            <w:r w:rsidRPr="00C650B6">
              <w:rPr>
                <w:sz w:val="20"/>
                <w:szCs w:val="20"/>
              </w:rPr>
              <w:t>2 07 05030 05 0000 150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bCs/>
                <w:sz w:val="20"/>
                <w:szCs w:val="20"/>
              </w:rPr>
            </w:pPr>
            <w:r w:rsidRPr="00C650B6">
              <w:rPr>
                <w:bCs/>
                <w:sz w:val="20"/>
                <w:szCs w:val="20"/>
              </w:rPr>
              <w:t>460</w:t>
            </w:r>
          </w:p>
        </w:tc>
        <w:tc>
          <w:tcPr>
            <w:tcW w:w="1260" w:type="pct"/>
            <w:shd w:val="clear" w:color="auto" w:fill="auto"/>
            <w:hideMark/>
          </w:tcPr>
          <w:p w:rsidR="002A1359" w:rsidRPr="00C650B6" w:rsidRDefault="002A1359" w:rsidP="00DB4F35">
            <w:pPr>
              <w:jc w:val="center"/>
              <w:rPr>
                <w:bCs/>
                <w:sz w:val="20"/>
                <w:szCs w:val="20"/>
              </w:rPr>
            </w:pPr>
          </w:p>
        </w:tc>
        <w:tc>
          <w:tcPr>
            <w:tcW w:w="2860" w:type="pct"/>
            <w:shd w:val="clear" w:color="auto" w:fill="auto"/>
            <w:hideMark/>
          </w:tcPr>
          <w:p w:rsidR="002A1359" w:rsidRPr="00C650B6" w:rsidRDefault="002A1359" w:rsidP="00DB4F35">
            <w:pPr>
              <w:jc w:val="both"/>
              <w:rPr>
                <w:bCs/>
                <w:sz w:val="20"/>
                <w:szCs w:val="20"/>
              </w:rPr>
            </w:pPr>
            <w:r w:rsidRPr="00C650B6">
              <w:rPr>
                <w:bCs/>
                <w:sz w:val="20"/>
                <w:szCs w:val="20"/>
              </w:rPr>
              <w:t>Муниципальное учреждение Управление капитального строительства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460</w:t>
            </w:r>
          </w:p>
        </w:tc>
        <w:tc>
          <w:tcPr>
            <w:tcW w:w="1260" w:type="pct"/>
            <w:shd w:val="clear" w:color="auto" w:fill="auto"/>
          </w:tcPr>
          <w:p w:rsidR="002A1359" w:rsidRPr="00C650B6" w:rsidRDefault="002A1359" w:rsidP="00DB4F35">
            <w:pPr>
              <w:jc w:val="center"/>
              <w:rPr>
                <w:sz w:val="20"/>
                <w:szCs w:val="20"/>
              </w:rPr>
            </w:pPr>
            <w:r w:rsidRPr="00C650B6">
              <w:rPr>
                <w:sz w:val="20"/>
                <w:szCs w:val="20"/>
              </w:rPr>
              <w:t>1 13 01995 05 0000 130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оказания платных услуг (работ) получателями средств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460</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 xml:space="preserve">Прочие доходы от компенсации затрат бюджетов </w:t>
            </w:r>
            <w:r w:rsidRPr="00C650B6">
              <w:rPr>
                <w:sz w:val="20"/>
                <w:szCs w:val="20"/>
              </w:rPr>
              <w:lastRenderedPageBreak/>
              <w:t>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lastRenderedPageBreak/>
              <w:t>460</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460</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bCs/>
                <w:sz w:val="20"/>
                <w:szCs w:val="20"/>
              </w:rPr>
            </w:pPr>
            <w:r w:rsidRPr="00C650B6">
              <w:rPr>
                <w:bCs/>
                <w:sz w:val="20"/>
                <w:szCs w:val="20"/>
              </w:rPr>
              <w:t>460</w:t>
            </w:r>
          </w:p>
        </w:tc>
        <w:tc>
          <w:tcPr>
            <w:tcW w:w="1260" w:type="pct"/>
            <w:shd w:val="clear" w:color="auto" w:fill="auto"/>
          </w:tcPr>
          <w:p w:rsidR="002A1359" w:rsidRPr="00C650B6" w:rsidRDefault="002A1359" w:rsidP="00DB4F35">
            <w:pPr>
              <w:jc w:val="center"/>
              <w:rPr>
                <w:sz w:val="20"/>
                <w:szCs w:val="20"/>
              </w:rPr>
            </w:pPr>
            <w:r w:rsidRPr="00C650B6">
              <w:rPr>
                <w:sz w:val="20"/>
                <w:szCs w:val="20"/>
              </w:rPr>
              <w:t>2 07 05030 05 0000 150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безвозмездные поступления в бюджеты муниципальных районов</w:t>
            </w:r>
          </w:p>
        </w:tc>
      </w:tr>
      <w:tr w:rsidR="002A1359" w:rsidRPr="00C650B6" w:rsidTr="00132EC3">
        <w:trPr>
          <w:trHeight w:val="68"/>
          <w:jc w:val="center"/>
        </w:trPr>
        <w:tc>
          <w:tcPr>
            <w:tcW w:w="880" w:type="pct"/>
            <w:shd w:val="clear" w:color="auto" w:fill="auto"/>
            <w:noWrap/>
            <w:hideMark/>
          </w:tcPr>
          <w:p w:rsidR="002A1359" w:rsidRPr="00C650B6" w:rsidRDefault="002A1359" w:rsidP="00DB4F35">
            <w:pPr>
              <w:jc w:val="center"/>
              <w:rPr>
                <w:bCs/>
                <w:sz w:val="20"/>
                <w:szCs w:val="20"/>
              </w:rPr>
            </w:pPr>
            <w:r w:rsidRPr="00C650B6">
              <w:rPr>
                <w:bCs/>
                <w:sz w:val="20"/>
                <w:szCs w:val="20"/>
              </w:rPr>
              <w:t>481</w:t>
            </w:r>
          </w:p>
        </w:tc>
        <w:tc>
          <w:tcPr>
            <w:tcW w:w="1260" w:type="pct"/>
            <w:shd w:val="clear" w:color="auto" w:fill="auto"/>
            <w:hideMark/>
          </w:tcPr>
          <w:p w:rsidR="002A1359" w:rsidRPr="00C650B6" w:rsidRDefault="002A1359" w:rsidP="00DB4F35">
            <w:pPr>
              <w:jc w:val="center"/>
              <w:rPr>
                <w:bCs/>
                <w:sz w:val="20"/>
                <w:szCs w:val="20"/>
              </w:rPr>
            </w:pPr>
          </w:p>
        </w:tc>
        <w:tc>
          <w:tcPr>
            <w:tcW w:w="2860" w:type="pct"/>
            <w:shd w:val="clear" w:color="auto" w:fill="auto"/>
            <w:hideMark/>
          </w:tcPr>
          <w:p w:rsidR="002A1359" w:rsidRPr="00C650B6" w:rsidRDefault="002A1359" w:rsidP="00DB4F35">
            <w:pPr>
              <w:jc w:val="both"/>
              <w:rPr>
                <w:bCs/>
                <w:sz w:val="20"/>
                <w:szCs w:val="20"/>
              </w:rPr>
            </w:pPr>
            <w:r w:rsidRPr="00C650B6">
              <w:rPr>
                <w:bCs/>
                <w:sz w:val="20"/>
                <w:szCs w:val="20"/>
              </w:rPr>
              <w:t>Управление жилищно-коммунального хозяйства администрации Кондинского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481</w:t>
            </w:r>
          </w:p>
        </w:tc>
        <w:tc>
          <w:tcPr>
            <w:tcW w:w="1260" w:type="pct"/>
            <w:shd w:val="clear" w:color="auto" w:fill="auto"/>
          </w:tcPr>
          <w:p w:rsidR="002A1359" w:rsidRPr="00C650B6" w:rsidRDefault="002A1359" w:rsidP="00DB4F35">
            <w:pPr>
              <w:jc w:val="center"/>
              <w:rPr>
                <w:sz w:val="20"/>
                <w:szCs w:val="20"/>
              </w:rPr>
            </w:pPr>
            <w:r w:rsidRPr="00C650B6">
              <w:rPr>
                <w:sz w:val="20"/>
                <w:szCs w:val="20"/>
              </w:rPr>
              <w:t>1 13 02995 05 0000 130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доходы от компенсации затрат бюджетов муниципальных районов</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481</w:t>
            </w:r>
          </w:p>
        </w:tc>
        <w:tc>
          <w:tcPr>
            <w:tcW w:w="1260" w:type="pct"/>
            <w:shd w:val="clear" w:color="auto" w:fill="auto"/>
          </w:tcPr>
          <w:p w:rsidR="002A1359" w:rsidRPr="00C650B6" w:rsidRDefault="002A1359" w:rsidP="00DB4F35">
            <w:pPr>
              <w:jc w:val="center"/>
              <w:rPr>
                <w:sz w:val="20"/>
                <w:szCs w:val="20"/>
              </w:rPr>
            </w:pPr>
            <w:r w:rsidRPr="00C650B6">
              <w:rPr>
                <w:sz w:val="20"/>
                <w:szCs w:val="20"/>
              </w:rPr>
              <w:t>1 14 02053 05 0000 440</w:t>
            </w:r>
          </w:p>
        </w:tc>
        <w:tc>
          <w:tcPr>
            <w:tcW w:w="2860" w:type="pct"/>
            <w:shd w:val="clear" w:color="auto" w:fill="auto"/>
          </w:tcPr>
          <w:p w:rsidR="002A1359" w:rsidRPr="00C650B6" w:rsidRDefault="002A1359" w:rsidP="00DB4F35">
            <w:pPr>
              <w:jc w:val="both"/>
              <w:rPr>
                <w:sz w:val="20"/>
                <w:szCs w:val="20"/>
              </w:rPr>
            </w:pPr>
            <w:r w:rsidRPr="00C650B6">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481</w:t>
            </w:r>
          </w:p>
        </w:tc>
        <w:tc>
          <w:tcPr>
            <w:tcW w:w="1260" w:type="pct"/>
            <w:shd w:val="clear" w:color="auto" w:fill="auto"/>
          </w:tcPr>
          <w:p w:rsidR="002A1359" w:rsidRPr="00C650B6" w:rsidRDefault="002A1359" w:rsidP="00DB4F35">
            <w:pPr>
              <w:jc w:val="center"/>
              <w:rPr>
                <w:sz w:val="20"/>
                <w:szCs w:val="20"/>
              </w:rPr>
            </w:pPr>
            <w:r w:rsidRPr="00C650B6">
              <w:rPr>
                <w:sz w:val="20"/>
                <w:szCs w:val="20"/>
              </w:rPr>
              <w:t>1 15 02050 05 0000 140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481</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1 16 07010 05 0000 140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481</w:t>
            </w:r>
          </w:p>
        </w:tc>
        <w:tc>
          <w:tcPr>
            <w:tcW w:w="1260" w:type="pct"/>
            <w:shd w:val="clear" w:color="auto" w:fill="auto"/>
          </w:tcPr>
          <w:p w:rsidR="002A1359" w:rsidRPr="00C650B6" w:rsidRDefault="002A1359" w:rsidP="00DB4F35">
            <w:pPr>
              <w:jc w:val="center"/>
              <w:rPr>
                <w:sz w:val="20"/>
                <w:szCs w:val="20"/>
              </w:rPr>
            </w:pPr>
            <w:r w:rsidRPr="00C650B6">
              <w:rPr>
                <w:sz w:val="20"/>
                <w:szCs w:val="20"/>
              </w:rPr>
              <w:t>1 16 07090 05 0000 140</w:t>
            </w:r>
          </w:p>
        </w:tc>
        <w:tc>
          <w:tcPr>
            <w:tcW w:w="2860" w:type="pct"/>
            <w:shd w:val="clear" w:color="auto" w:fill="auto"/>
          </w:tcPr>
          <w:p w:rsidR="002A1359" w:rsidRPr="00C650B6" w:rsidRDefault="002A1359" w:rsidP="00DB4F35">
            <w:pPr>
              <w:jc w:val="both"/>
              <w:rPr>
                <w:sz w:val="20"/>
                <w:szCs w:val="20"/>
              </w:rPr>
            </w:pPr>
            <w:r w:rsidRPr="00C650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A1359" w:rsidRPr="00C650B6" w:rsidTr="00132EC3">
        <w:trPr>
          <w:trHeight w:val="68"/>
          <w:jc w:val="center"/>
        </w:trPr>
        <w:tc>
          <w:tcPr>
            <w:tcW w:w="880" w:type="pct"/>
            <w:shd w:val="clear" w:color="auto" w:fill="auto"/>
            <w:noWrap/>
          </w:tcPr>
          <w:p w:rsidR="002A1359" w:rsidRPr="00C650B6" w:rsidRDefault="002A1359" w:rsidP="00DB4F35">
            <w:pPr>
              <w:jc w:val="center"/>
              <w:rPr>
                <w:sz w:val="20"/>
                <w:szCs w:val="20"/>
              </w:rPr>
            </w:pPr>
            <w:r w:rsidRPr="00C650B6">
              <w:rPr>
                <w:sz w:val="20"/>
                <w:szCs w:val="20"/>
              </w:rPr>
              <w:t>481</w:t>
            </w:r>
          </w:p>
        </w:tc>
        <w:tc>
          <w:tcPr>
            <w:tcW w:w="1260" w:type="pct"/>
            <w:shd w:val="clear" w:color="auto" w:fill="auto"/>
          </w:tcPr>
          <w:p w:rsidR="002A1359" w:rsidRPr="00C650B6" w:rsidRDefault="002A1359" w:rsidP="00DB4F35">
            <w:pPr>
              <w:jc w:val="center"/>
              <w:rPr>
                <w:sz w:val="20"/>
                <w:szCs w:val="20"/>
              </w:rPr>
            </w:pPr>
            <w:r w:rsidRPr="00C650B6">
              <w:rPr>
                <w:sz w:val="20"/>
                <w:szCs w:val="20"/>
              </w:rPr>
              <w:t>1 17 05050 05 0000 180</w:t>
            </w:r>
          </w:p>
        </w:tc>
        <w:tc>
          <w:tcPr>
            <w:tcW w:w="2860" w:type="pct"/>
            <w:shd w:val="clear" w:color="auto" w:fill="auto"/>
          </w:tcPr>
          <w:p w:rsidR="002A1359" w:rsidRPr="00C650B6" w:rsidRDefault="002A1359" w:rsidP="00DB4F35">
            <w:pPr>
              <w:jc w:val="both"/>
              <w:rPr>
                <w:sz w:val="20"/>
                <w:szCs w:val="20"/>
              </w:rPr>
            </w:pPr>
            <w:r w:rsidRPr="00C650B6">
              <w:rPr>
                <w:sz w:val="20"/>
                <w:szCs w:val="20"/>
              </w:rPr>
              <w:t>Прочие неналоговые доходы бюджетов муниципальных районов</w:t>
            </w:r>
          </w:p>
        </w:tc>
      </w:tr>
    </w:tbl>
    <w:p w:rsidR="00556FD7" w:rsidRDefault="00556FD7" w:rsidP="002A1359">
      <w:pPr>
        <w:pStyle w:val="ConsPlusNormal"/>
        <w:jc w:val="right"/>
        <w:rPr>
          <w:rFonts w:ascii="Times New Roman" w:hAnsi="Times New Roman" w:cs="Times New Roman"/>
          <w:sz w:val="24"/>
          <w:szCs w:val="24"/>
        </w:rPr>
        <w:sectPr w:rsidR="00556FD7" w:rsidSect="00D543D4">
          <w:headerReference w:type="default" r:id="rId9"/>
          <w:headerReference w:type="first" r:id="rId10"/>
          <w:pgSz w:w="11909" w:h="16834"/>
          <w:pgMar w:top="1134" w:right="567" w:bottom="992" w:left="1701" w:header="720" w:footer="720" w:gutter="0"/>
          <w:cols w:space="720"/>
          <w:noEndnote/>
          <w:titlePg/>
          <w:docGrid w:linePitch="326"/>
        </w:sectPr>
      </w:pPr>
    </w:p>
    <w:p w:rsidR="00556FD7" w:rsidRPr="00953EC8" w:rsidRDefault="00556FD7" w:rsidP="00556FD7">
      <w:pPr>
        <w:shd w:val="clear" w:color="auto" w:fill="FFFFFF"/>
        <w:tabs>
          <w:tab w:val="left" w:pos="4962"/>
        </w:tabs>
        <w:autoSpaceDE w:val="0"/>
        <w:autoSpaceDN w:val="0"/>
        <w:adjustRightInd w:val="0"/>
        <w:ind w:left="4962"/>
      </w:pPr>
      <w:r w:rsidRPr="00953EC8">
        <w:lastRenderedPageBreak/>
        <w:t>Приложение</w:t>
      </w:r>
      <w:r>
        <w:t xml:space="preserve"> 2</w:t>
      </w:r>
    </w:p>
    <w:p w:rsidR="00556FD7" w:rsidRPr="00953EC8" w:rsidRDefault="00556FD7" w:rsidP="00556FD7">
      <w:pPr>
        <w:shd w:val="clear" w:color="auto" w:fill="FFFFFF"/>
        <w:tabs>
          <w:tab w:val="left" w:pos="4962"/>
        </w:tabs>
        <w:autoSpaceDE w:val="0"/>
        <w:autoSpaceDN w:val="0"/>
        <w:adjustRightInd w:val="0"/>
        <w:ind w:left="4962"/>
      </w:pPr>
      <w:r w:rsidRPr="00953EC8">
        <w:t>к постановлению администрации района</w:t>
      </w:r>
    </w:p>
    <w:p w:rsidR="00556FD7" w:rsidRDefault="00556FD7" w:rsidP="00556FD7">
      <w:pPr>
        <w:tabs>
          <w:tab w:val="left" w:pos="4962"/>
        </w:tabs>
        <w:ind w:left="4962"/>
      </w:pPr>
      <w:r>
        <w:t>от 29.09.2023 № 1037</w:t>
      </w:r>
    </w:p>
    <w:p w:rsidR="002A1359" w:rsidRDefault="002A1359" w:rsidP="002A1359">
      <w:pPr>
        <w:pStyle w:val="ConsPlusNormal"/>
        <w:jc w:val="right"/>
        <w:rPr>
          <w:rFonts w:ascii="Times New Roman" w:hAnsi="Times New Roman" w:cs="Times New Roman"/>
          <w:sz w:val="24"/>
          <w:szCs w:val="24"/>
        </w:rPr>
      </w:pPr>
    </w:p>
    <w:p w:rsidR="00915733" w:rsidRDefault="00915733" w:rsidP="00915733">
      <w:pPr>
        <w:pStyle w:val="ConsPlusNormal"/>
        <w:jc w:val="center"/>
        <w:rPr>
          <w:rFonts w:ascii="Times New Roman" w:hAnsi="Times New Roman" w:cs="Times New Roman"/>
          <w:sz w:val="24"/>
          <w:szCs w:val="24"/>
        </w:rPr>
      </w:pPr>
      <w:r w:rsidRPr="00915733">
        <w:rPr>
          <w:rFonts w:ascii="Times New Roman" w:hAnsi="Times New Roman" w:cs="Times New Roman"/>
          <w:sz w:val="24"/>
          <w:szCs w:val="24"/>
        </w:rPr>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Российской Федерации</w:t>
      </w:r>
    </w:p>
    <w:p w:rsidR="00915733" w:rsidRDefault="00915733" w:rsidP="00915733">
      <w:pPr>
        <w:pStyle w:val="ConsPlusNormal"/>
        <w:jc w:val="center"/>
        <w:rPr>
          <w:rFonts w:ascii="Times New Roman" w:hAnsi="Times New Roman" w:cs="Times New Roman"/>
          <w:sz w:val="24"/>
          <w:szCs w:val="24"/>
        </w:rPr>
      </w:pPr>
    </w:p>
    <w:tbl>
      <w:tblPr>
        <w:tblStyle w:val="ac"/>
        <w:tblW w:w="5000" w:type="pct"/>
        <w:tblLook w:val="04A0" w:firstRow="1" w:lastRow="0" w:firstColumn="1" w:lastColumn="0" w:noHBand="0" w:noVBand="1"/>
      </w:tblPr>
      <w:tblGrid>
        <w:gridCol w:w="1760"/>
        <w:gridCol w:w="2232"/>
        <w:gridCol w:w="5865"/>
      </w:tblGrid>
      <w:tr w:rsidR="002A1359" w:rsidRPr="00915733" w:rsidTr="00915733">
        <w:trPr>
          <w:trHeight w:val="68"/>
        </w:trPr>
        <w:tc>
          <w:tcPr>
            <w:tcW w:w="2025" w:type="pct"/>
            <w:gridSpan w:val="2"/>
            <w:hideMark/>
          </w:tcPr>
          <w:p w:rsidR="002A1359" w:rsidRPr="00915733" w:rsidRDefault="002A1359" w:rsidP="00DB4F35">
            <w:pPr>
              <w:jc w:val="center"/>
              <w:rPr>
                <w:sz w:val="20"/>
                <w:szCs w:val="20"/>
              </w:rPr>
            </w:pPr>
            <w:r w:rsidRPr="00915733">
              <w:rPr>
                <w:sz w:val="20"/>
                <w:szCs w:val="20"/>
              </w:rPr>
              <w:t>Код бюджетной классификации Российской Федерации</w:t>
            </w:r>
          </w:p>
        </w:tc>
        <w:tc>
          <w:tcPr>
            <w:tcW w:w="2975" w:type="pct"/>
            <w:vMerge w:val="restart"/>
            <w:hideMark/>
          </w:tcPr>
          <w:p w:rsidR="002A1359" w:rsidRPr="00915733" w:rsidRDefault="002A1359" w:rsidP="00DB4F35">
            <w:pPr>
              <w:jc w:val="center"/>
              <w:rPr>
                <w:sz w:val="20"/>
                <w:szCs w:val="20"/>
              </w:rPr>
            </w:pPr>
            <w:r w:rsidRPr="00915733">
              <w:rPr>
                <w:sz w:val="20"/>
                <w:szCs w:val="20"/>
              </w:rPr>
              <w:t>Наименование главного администратора доходов бюджета муниципального образования</w:t>
            </w:r>
          </w:p>
        </w:tc>
      </w:tr>
      <w:tr w:rsidR="002A1359" w:rsidRPr="00915733" w:rsidTr="00915733">
        <w:trPr>
          <w:trHeight w:val="68"/>
        </w:trPr>
        <w:tc>
          <w:tcPr>
            <w:tcW w:w="893" w:type="pct"/>
            <w:noWrap/>
            <w:hideMark/>
          </w:tcPr>
          <w:p w:rsidR="00915733" w:rsidRDefault="00915733" w:rsidP="00DB4F35">
            <w:pPr>
              <w:jc w:val="center"/>
              <w:rPr>
                <w:sz w:val="20"/>
                <w:szCs w:val="20"/>
              </w:rPr>
            </w:pPr>
            <w:r w:rsidRPr="00915733">
              <w:rPr>
                <w:sz w:val="20"/>
                <w:szCs w:val="20"/>
              </w:rPr>
              <w:t>главного</w:t>
            </w:r>
          </w:p>
          <w:p w:rsidR="00915733" w:rsidRDefault="00915733" w:rsidP="00DB4F35">
            <w:pPr>
              <w:jc w:val="center"/>
              <w:rPr>
                <w:sz w:val="20"/>
                <w:szCs w:val="20"/>
              </w:rPr>
            </w:pPr>
            <w:r w:rsidRPr="00915733">
              <w:rPr>
                <w:sz w:val="20"/>
                <w:szCs w:val="20"/>
              </w:rPr>
              <w:t>администратора</w:t>
            </w:r>
          </w:p>
          <w:p w:rsidR="002A1359" w:rsidRPr="00915733" w:rsidRDefault="00915733" w:rsidP="00DB4F35">
            <w:pPr>
              <w:jc w:val="center"/>
              <w:rPr>
                <w:sz w:val="20"/>
                <w:szCs w:val="20"/>
              </w:rPr>
            </w:pPr>
            <w:r w:rsidRPr="00915733">
              <w:rPr>
                <w:sz w:val="20"/>
                <w:szCs w:val="20"/>
              </w:rPr>
              <w:t>доходов</w:t>
            </w:r>
          </w:p>
        </w:tc>
        <w:tc>
          <w:tcPr>
            <w:tcW w:w="1132" w:type="pct"/>
            <w:hideMark/>
          </w:tcPr>
          <w:p w:rsidR="002A1359" w:rsidRPr="00915733" w:rsidRDefault="002A1359" w:rsidP="00DB4F35">
            <w:pPr>
              <w:jc w:val="center"/>
              <w:rPr>
                <w:sz w:val="20"/>
                <w:szCs w:val="20"/>
              </w:rPr>
            </w:pPr>
            <w:r w:rsidRPr="00915733">
              <w:rPr>
                <w:sz w:val="20"/>
                <w:szCs w:val="20"/>
              </w:rPr>
              <w:t>доходов бюджета муниципального образования</w:t>
            </w:r>
          </w:p>
        </w:tc>
        <w:tc>
          <w:tcPr>
            <w:tcW w:w="2975" w:type="pct"/>
            <w:vMerge/>
            <w:hideMark/>
          </w:tcPr>
          <w:p w:rsidR="002A1359" w:rsidRPr="00915733" w:rsidRDefault="002A1359" w:rsidP="00DB4F35">
            <w:pPr>
              <w:jc w:val="center"/>
              <w:rPr>
                <w:sz w:val="20"/>
                <w:szCs w:val="20"/>
              </w:rPr>
            </w:pP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w:t>
            </w:r>
          </w:p>
        </w:tc>
        <w:tc>
          <w:tcPr>
            <w:tcW w:w="1132" w:type="pct"/>
            <w:hideMark/>
          </w:tcPr>
          <w:p w:rsidR="002A1359" w:rsidRPr="00915733" w:rsidRDefault="002A1359" w:rsidP="00DB4F35">
            <w:pPr>
              <w:jc w:val="center"/>
              <w:rPr>
                <w:sz w:val="20"/>
                <w:szCs w:val="20"/>
              </w:rPr>
            </w:pPr>
            <w:r w:rsidRPr="00915733">
              <w:rPr>
                <w:sz w:val="20"/>
                <w:szCs w:val="20"/>
              </w:rPr>
              <w:t>2</w:t>
            </w:r>
          </w:p>
        </w:tc>
        <w:tc>
          <w:tcPr>
            <w:tcW w:w="2975" w:type="pct"/>
            <w:hideMark/>
          </w:tcPr>
          <w:p w:rsidR="002A1359" w:rsidRPr="00915733" w:rsidRDefault="002A1359" w:rsidP="00DB4F35">
            <w:pPr>
              <w:jc w:val="center"/>
              <w:rPr>
                <w:sz w:val="20"/>
                <w:szCs w:val="20"/>
              </w:rPr>
            </w:pPr>
            <w:r w:rsidRPr="00915733">
              <w:rPr>
                <w:sz w:val="20"/>
                <w:szCs w:val="20"/>
              </w:rPr>
              <w:t>3</w:t>
            </w:r>
          </w:p>
        </w:tc>
      </w:tr>
      <w:tr w:rsidR="002A1359" w:rsidRPr="00915733" w:rsidTr="00915733">
        <w:trPr>
          <w:trHeight w:val="68"/>
        </w:trPr>
        <w:tc>
          <w:tcPr>
            <w:tcW w:w="893" w:type="pct"/>
            <w:hideMark/>
          </w:tcPr>
          <w:p w:rsidR="002A1359" w:rsidRPr="00915733" w:rsidRDefault="002A1359" w:rsidP="00DB4F35">
            <w:pPr>
              <w:jc w:val="center"/>
              <w:rPr>
                <w:bCs/>
                <w:sz w:val="20"/>
                <w:szCs w:val="20"/>
              </w:rPr>
            </w:pPr>
            <w:r w:rsidRPr="00915733">
              <w:rPr>
                <w:bCs/>
                <w:sz w:val="20"/>
                <w:szCs w:val="20"/>
              </w:rPr>
              <w:t>048</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Федеральная служба по надзору в сфере природопользования</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1 12 0101001 0000 120</w:t>
            </w:r>
          </w:p>
        </w:tc>
        <w:tc>
          <w:tcPr>
            <w:tcW w:w="2975" w:type="pct"/>
          </w:tcPr>
          <w:p w:rsidR="002A1359" w:rsidRPr="00915733" w:rsidRDefault="002A1359" w:rsidP="00DB4F35">
            <w:pPr>
              <w:jc w:val="both"/>
              <w:rPr>
                <w:sz w:val="20"/>
                <w:szCs w:val="20"/>
              </w:rPr>
            </w:pPr>
            <w:r w:rsidRPr="00915733">
              <w:rPr>
                <w:sz w:val="20"/>
                <w:szCs w:val="20"/>
              </w:rPr>
              <w:t>Плата за выбросы загрязняющих веществ в атмосферный воздух стационарными объектами</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1 12 01010 01 6000 120</w:t>
            </w:r>
          </w:p>
        </w:tc>
        <w:tc>
          <w:tcPr>
            <w:tcW w:w="2975" w:type="pct"/>
          </w:tcPr>
          <w:p w:rsidR="002A1359" w:rsidRPr="00915733" w:rsidRDefault="002A1359" w:rsidP="00DB4F35">
            <w:pPr>
              <w:jc w:val="both"/>
              <w:rPr>
                <w:sz w:val="20"/>
                <w:szCs w:val="20"/>
              </w:rPr>
            </w:pPr>
            <w:r w:rsidRPr="00915733">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1 12 01030 01 0000 120</w:t>
            </w:r>
          </w:p>
        </w:tc>
        <w:tc>
          <w:tcPr>
            <w:tcW w:w="2975" w:type="pct"/>
          </w:tcPr>
          <w:p w:rsidR="002A1359" w:rsidRPr="00915733" w:rsidRDefault="002A1359" w:rsidP="00DB4F35">
            <w:pPr>
              <w:jc w:val="both"/>
              <w:rPr>
                <w:sz w:val="20"/>
                <w:szCs w:val="20"/>
              </w:rPr>
            </w:pPr>
            <w:r w:rsidRPr="00915733">
              <w:rPr>
                <w:sz w:val="20"/>
                <w:szCs w:val="20"/>
              </w:rPr>
              <w:t>Плата за сбросы загрязняющих веществ в водные объекты</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1 12 01030 01 6000 120</w:t>
            </w:r>
          </w:p>
        </w:tc>
        <w:tc>
          <w:tcPr>
            <w:tcW w:w="2975" w:type="pct"/>
          </w:tcPr>
          <w:p w:rsidR="002A1359" w:rsidRPr="00915733" w:rsidRDefault="002A1359" w:rsidP="00DB4F35">
            <w:pPr>
              <w:jc w:val="both"/>
              <w:rPr>
                <w:sz w:val="20"/>
                <w:szCs w:val="20"/>
              </w:rPr>
            </w:pPr>
            <w:r w:rsidRPr="00915733">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1 12 01040 01 0000 120</w:t>
            </w:r>
          </w:p>
        </w:tc>
        <w:tc>
          <w:tcPr>
            <w:tcW w:w="2975" w:type="pct"/>
          </w:tcPr>
          <w:p w:rsidR="002A1359" w:rsidRPr="00915733" w:rsidRDefault="002A1359" w:rsidP="00DB4F35">
            <w:pPr>
              <w:jc w:val="both"/>
              <w:rPr>
                <w:sz w:val="20"/>
                <w:szCs w:val="20"/>
              </w:rPr>
            </w:pPr>
            <w:r w:rsidRPr="00915733">
              <w:rPr>
                <w:sz w:val="20"/>
                <w:szCs w:val="20"/>
              </w:rPr>
              <w:t>Плата за размещение отходов производства и потребления</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1 12 01040 01 6000 120</w:t>
            </w:r>
          </w:p>
        </w:tc>
        <w:tc>
          <w:tcPr>
            <w:tcW w:w="2975" w:type="pct"/>
          </w:tcPr>
          <w:p w:rsidR="002A1359" w:rsidRPr="00915733" w:rsidRDefault="002A1359" w:rsidP="00DB4F35">
            <w:pPr>
              <w:jc w:val="both"/>
              <w:rPr>
                <w:sz w:val="20"/>
                <w:szCs w:val="20"/>
              </w:rPr>
            </w:pPr>
            <w:r w:rsidRPr="00915733">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1 12 01041 01 0000 120</w:t>
            </w:r>
          </w:p>
        </w:tc>
        <w:tc>
          <w:tcPr>
            <w:tcW w:w="2975" w:type="pct"/>
          </w:tcPr>
          <w:p w:rsidR="002A1359" w:rsidRPr="00915733" w:rsidRDefault="002A1359" w:rsidP="00DB4F35">
            <w:pPr>
              <w:jc w:val="both"/>
              <w:rPr>
                <w:sz w:val="20"/>
                <w:szCs w:val="20"/>
              </w:rPr>
            </w:pPr>
            <w:r w:rsidRPr="00915733">
              <w:rPr>
                <w:sz w:val="20"/>
                <w:szCs w:val="20"/>
              </w:rPr>
              <w:t>Плата за размещение отходов производства</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1 12 01041 01 6000 120</w:t>
            </w:r>
          </w:p>
        </w:tc>
        <w:tc>
          <w:tcPr>
            <w:tcW w:w="2975" w:type="pct"/>
          </w:tcPr>
          <w:p w:rsidR="002A1359" w:rsidRPr="00915733" w:rsidRDefault="002A1359" w:rsidP="00DB4F35">
            <w:pPr>
              <w:jc w:val="both"/>
              <w:rPr>
                <w:color w:val="FF0000"/>
                <w:sz w:val="20"/>
                <w:szCs w:val="20"/>
              </w:rPr>
            </w:pPr>
            <w:r w:rsidRPr="00915733">
              <w:rPr>
                <w:sz w:val="20"/>
                <w:szCs w:val="20"/>
              </w:rPr>
              <w:t>Плата за размещение отходов производства</w:t>
            </w:r>
            <w:r w:rsidRPr="00915733">
              <w:rPr>
                <w:color w:val="FF0000"/>
                <w:sz w:val="20"/>
                <w:szCs w:val="20"/>
              </w:rPr>
              <w:t xml:space="preserve"> </w:t>
            </w:r>
            <w:r w:rsidRPr="00915733">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1 12 01042 01 0000 120</w:t>
            </w:r>
          </w:p>
        </w:tc>
        <w:tc>
          <w:tcPr>
            <w:tcW w:w="2975" w:type="pct"/>
          </w:tcPr>
          <w:p w:rsidR="002A1359" w:rsidRPr="00915733" w:rsidRDefault="002A1359" w:rsidP="00DB4F35">
            <w:pPr>
              <w:jc w:val="both"/>
              <w:rPr>
                <w:sz w:val="20"/>
                <w:szCs w:val="20"/>
              </w:rPr>
            </w:pPr>
            <w:r w:rsidRPr="00915733">
              <w:rPr>
                <w:sz w:val="20"/>
                <w:szCs w:val="20"/>
              </w:rPr>
              <w:t>Плата за размещение твердых коммунальных отходов</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1 12 01042 01 6000 120</w:t>
            </w:r>
          </w:p>
        </w:tc>
        <w:tc>
          <w:tcPr>
            <w:tcW w:w="2975" w:type="pct"/>
          </w:tcPr>
          <w:p w:rsidR="002A1359" w:rsidRPr="00915733" w:rsidRDefault="002A1359" w:rsidP="00DB4F35">
            <w:pPr>
              <w:jc w:val="both"/>
              <w:rPr>
                <w:sz w:val="20"/>
                <w:szCs w:val="20"/>
              </w:rPr>
            </w:pPr>
            <w:r w:rsidRPr="00915733">
              <w:rPr>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1 12 01070 01 0000 120</w:t>
            </w:r>
          </w:p>
        </w:tc>
        <w:tc>
          <w:tcPr>
            <w:tcW w:w="2975" w:type="pct"/>
          </w:tcPr>
          <w:p w:rsidR="002A1359" w:rsidRPr="00915733" w:rsidRDefault="002A1359" w:rsidP="00DB4F35">
            <w:pPr>
              <w:jc w:val="both"/>
              <w:rPr>
                <w:sz w:val="20"/>
                <w:szCs w:val="20"/>
              </w:rPr>
            </w:pPr>
            <w:r w:rsidRPr="00915733">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1 12 01070 01 2100 120</w:t>
            </w:r>
          </w:p>
        </w:tc>
        <w:tc>
          <w:tcPr>
            <w:tcW w:w="2975" w:type="pct"/>
          </w:tcPr>
          <w:p w:rsidR="002A1359" w:rsidRPr="00915733" w:rsidRDefault="002A1359" w:rsidP="00DB4F35">
            <w:pPr>
              <w:jc w:val="both"/>
              <w:rPr>
                <w:sz w:val="20"/>
                <w:szCs w:val="20"/>
              </w:rPr>
            </w:pPr>
            <w:r w:rsidRPr="00915733">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1 12 01070 01 6000 120</w:t>
            </w:r>
          </w:p>
        </w:tc>
        <w:tc>
          <w:tcPr>
            <w:tcW w:w="2975" w:type="pct"/>
          </w:tcPr>
          <w:p w:rsidR="002A1359" w:rsidRPr="00915733" w:rsidRDefault="002A1359" w:rsidP="00DB4F35">
            <w:pPr>
              <w:jc w:val="both"/>
              <w:rPr>
                <w:sz w:val="20"/>
                <w:szCs w:val="20"/>
              </w:rPr>
            </w:pPr>
            <w:r w:rsidRPr="00915733">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048</w:t>
            </w:r>
          </w:p>
        </w:tc>
        <w:tc>
          <w:tcPr>
            <w:tcW w:w="1132" w:type="pct"/>
          </w:tcPr>
          <w:p w:rsidR="002A1359" w:rsidRPr="00915733" w:rsidRDefault="002A1359" w:rsidP="00DB4F35">
            <w:pPr>
              <w:jc w:val="center"/>
              <w:rPr>
                <w:sz w:val="20"/>
                <w:szCs w:val="20"/>
              </w:rPr>
            </w:pPr>
            <w:r w:rsidRPr="00915733">
              <w:rPr>
                <w:sz w:val="20"/>
                <w:szCs w:val="20"/>
              </w:rPr>
              <w:t>1 16 11050 01 0000 140</w:t>
            </w:r>
          </w:p>
        </w:tc>
        <w:tc>
          <w:tcPr>
            <w:tcW w:w="2975" w:type="pct"/>
          </w:tcPr>
          <w:p w:rsidR="002A1359" w:rsidRPr="00915733" w:rsidRDefault="002A1359" w:rsidP="00DB4F35">
            <w:pPr>
              <w:jc w:val="both"/>
              <w:rPr>
                <w:sz w:val="20"/>
                <w:szCs w:val="20"/>
              </w:rPr>
            </w:pPr>
            <w:r w:rsidRPr="00915733">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2A1359" w:rsidRPr="00915733" w:rsidTr="00915733">
        <w:trPr>
          <w:trHeight w:val="68"/>
        </w:trPr>
        <w:tc>
          <w:tcPr>
            <w:tcW w:w="893" w:type="pct"/>
            <w:hideMark/>
          </w:tcPr>
          <w:p w:rsidR="002A1359" w:rsidRPr="00915733" w:rsidRDefault="002A1359" w:rsidP="00DB4F35">
            <w:pPr>
              <w:jc w:val="center"/>
              <w:rPr>
                <w:bCs/>
                <w:sz w:val="20"/>
                <w:szCs w:val="20"/>
              </w:rPr>
            </w:pPr>
            <w:r w:rsidRPr="00915733">
              <w:rPr>
                <w:bCs/>
                <w:sz w:val="20"/>
                <w:szCs w:val="20"/>
              </w:rPr>
              <w:t>076</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Федеральное агентство по рыболовству</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lastRenderedPageBreak/>
              <w:t>076</w:t>
            </w:r>
          </w:p>
        </w:tc>
        <w:tc>
          <w:tcPr>
            <w:tcW w:w="1132" w:type="pct"/>
          </w:tcPr>
          <w:p w:rsidR="002A1359" w:rsidRPr="00915733" w:rsidRDefault="002A1359" w:rsidP="00DB4F35">
            <w:pPr>
              <w:jc w:val="center"/>
              <w:rPr>
                <w:sz w:val="20"/>
                <w:szCs w:val="20"/>
              </w:rPr>
            </w:pPr>
            <w:r w:rsidRPr="00915733">
              <w:rPr>
                <w:sz w:val="20"/>
                <w:szCs w:val="20"/>
              </w:rPr>
              <w:t>1 16 10123 01 0000 140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915733">
              <w:rPr>
                <w:sz w:val="20"/>
                <w:szCs w:val="20"/>
              </w:rPr>
              <w:t>0</w:t>
            </w:r>
            <w:r w:rsidRPr="00915733">
              <w:rPr>
                <w:sz w:val="20"/>
                <w:szCs w:val="20"/>
              </w:rPr>
              <w:t>1 января</w:t>
            </w:r>
            <w:r w:rsidR="00915733">
              <w:rPr>
                <w:sz w:val="20"/>
                <w:szCs w:val="20"/>
              </w:rPr>
              <w:t xml:space="preserve">                            </w:t>
            </w:r>
            <w:r w:rsidRPr="00915733">
              <w:rPr>
                <w:sz w:val="20"/>
                <w:szCs w:val="20"/>
              </w:rPr>
              <w:t xml:space="preserve"> 2020 года, подлежащие зачислению в бюджет муниципального образования по нормативам, действовавшим в 2019 году</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076</w:t>
            </w:r>
          </w:p>
        </w:tc>
        <w:tc>
          <w:tcPr>
            <w:tcW w:w="1132" w:type="pct"/>
          </w:tcPr>
          <w:p w:rsidR="002A1359" w:rsidRPr="00915733" w:rsidRDefault="002A1359" w:rsidP="00DB4F35">
            <w:pPr>
              <w:jc w:val="center"/>
              <w:rPr>
                <w:sz w:val="20"/>
                <w:szCs w:val="20"/>
              </w:rPr>
            </w:pPr>
            <w:r w:rsidRPr="00915733">
              <w:rPr>
                <w:sz w:val="20"/>
                <w:szCs w:val="20"/>
              </w:rPr>
              <w:t>1 16 10123 01 0051 140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915733">
              <w:rPr>
                <w:sz w:val="20"/>
                <w:szCs w:val="20"/>
              </w:rPr>
              <w:t>0</w:t>
            </w:r>
            <w:r w:rsidRPr="00915733">
              <w:rPr>
                <w:sz w:val="20"/>
                <w:szCs w:val="20"/>
              </w:rPr>
              <w:t xml:space="preserve">1 января </w:t>
            </w:r>
            <w:r w:rsidR="00915733">
              <w:rPr>
                <w:sz w:val="20"/>
                <w:szCs w:val="20"/>
              </w:rPr>
              <w:br/>
            </w:r>
            <w:r w:rsidRPr="00915733">
              <w:rPr>
                <w:sz w:val="20"/>
                <w:szCs w:val="20"/>
              </w:rPr>
              <w:t>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A1359" w:rsidRPr="00915733" w:rsidTr="00915733">
        <w:trPr>
          <w:trHeight w:val="68"/>
        </w:trPr>
        <w:tc>
          <w:tcPr>
            <w:tcW w:w="893" w:type="pct"/>
            <w:noWrap/>
            <w:hideMark/>
          </w:tcPr>
          <w:p w:rsidR="002A1359" w:rsidRPr="00915733" w:rsidRDefault="00702A55" w:rsidP="00DB4F35">
            <w:pPr>
              <w:jc w:val="center"/>
              <w:rPr>
                <w:sz w:val="20"/>
                <w:szCs w:val="20"/>
              </w:rPr>
            </w:pPr>
            <w:r>
              <w:rPr>
                <w:noProof/>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200025"/>
                  <wp:effectExtent l="0" t="0" r="0" b="0"/>
                  <wp:wrapNone/>
                  <wp:docPr id="7" name="Text Box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200025"/>
                  <wp:effectExtent l="0" t="0" r="0" b="0"/>
                  <wp:wrapNone/>
                  <wp:docPr id="8" name="Text Box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200025"/>
                  <wp:effectExtent l="0" t="0" r="0" b="0"/>
                  <wp:wrapNone/>
                  <wp:docPr id="9" name="Text Box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200025"/>
                  <wp:effectExtent l="0" t="0" r="0" b="0"/>
                  <wp:wrapNone/>
                  <wp:docPr id="10" name="Text Box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sidR="002A1359" w:rsidRPr="00915733">
              <w:rPr>
                <w:sz w:val="20"/>
                <w:szCs w:val="20"/>
              </w:rPr>
              <w:t>141</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Федеральная служба по надзору в сфере защиты прав потребителей и благополучия человека</w:t>
            </w:r>
          </w:p>
        </w:tc>
      </w:tr>
      <w:tr w:rsidR="002A1359" w:rsidRPr="00915733" w:rsidTr="00915733">
        <w:trPr>
          <w:trHeight w:val="68"/>
        </w:trPr>
        <w:tc>
          <w:tcPr>
            <w:tcW w:w="893" w:type="pct"/>
            <w:noWrap/>
          </w:tcPr>
          <w:p w:rsidR="002A1359" w:rsidRPr="00915733" w:rsidRDefault="002A1359" w:rsidP="00DB4F35">
            <w:pPr>
              <w:jc w:val="center"/>
              <w:rPr>
                <w:sz w:val="20"/>
                <w:szCs w:val="20"/>
              </w:rPr>
            </w:pPr>
            <w:r w:rsidRPr="00915733">
              <w:rPr>
                <w:sz w:val="20"/>
                <w:szCs w:val="20"/>
              </w:rPr>
              <w:t>141</w:t>
            </w:r>
          </w:p>
        </w:tc>
        <w:tc>
          <w:tcPr>
            <w:tcW w:w="1132" w:type="pct"/>
          </w:tcPr>
          <w:p w:rsidR="002A1359" w:rsidRPr="00915733" w:rsidRDefault="002A1359" w:rsidP="00DB4F35">
            <w:pPr>
              <w:jc w:val="center"/>
              <w:rPr>
                <w:sz w:val="20"/>
                <w:szCs w:val="20"/>
              </w:rPr>
            </w:pPr>
            <w:r w:rsidRPr="00915733">
              <w:rPr>
                <w:sz w:val="20"/>
                <w:szCs w:val="20"/>
              </w:rPr>
              <w:t>1 16 10123 01 0000 140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915733">
              <w:rPr>
                <w:sz w:val="20"/>
                <w:szCs w:val="20"/>
              </w:rPr>
              <w:t>0</w:t>
            </w:r>
            <w:r w:rsidRPr="00915733">
              <w:rPr>
                <w:sz w:val="20"/>
                <w:szCs w:val="20"/>
              </w:rPr>
              <w:t xml:space="preserve">1 января </w:t>
            </w:r>
            <w:r w:rsidR="00915733">
              <w:rPr>
                <w:sz w:val="20"/>
                <w:szCs w:val="20"/>
              </w:rPr>
              <w:br/>
            </w:r>
            <w:r w:rsidRPr="00915733">
              <w:rPr>
                <w:sz w:val="20"/>
                <w:szCs w:val="20"/>
              </w:rPr>
              <w:t>2020 года, подлежащие зачислению в бюджет муниципального образования по нормативам, действовавшим в 2019 году</w:t>
            </w:r>
          </w:p>
        </w:tc>
      </w:tr>
      <w:tr w:rsidR="002A1359" w:rsidRPr="00915733" w:rsidTr="00915733">
        <w:trPr>
          <w:trHeight w:val="68"/>
        </w:trPr>
        <w:tc>
          <w:tcPr>
            <w:tcW w:w="893" w:type="pct"/>
            <w:noWrap/>
          </w:tcPr>
          <w:p w:rsidR="002A1359" w:rsidRPr="00915733" w:rsidRDefault="002A1359" w:rsidP="00DB4F35">
            <w:pPr>
              <w:jc w:val="center"/>
              <w:rPr>
                <w:sz w:val="20"/>
                <w:szCs w:val="20"/>
              </w:rPr>
            </w:pPr>
            <w:r w:rsidRPr="00915733">
              <w:rPr>
                <w:sz w:val="20"/>
                <w:szCs w:val="20"/>
              </w:rPr>
              <w:t>141</w:t>
            </w:r>
          </w:p>
        </w:tc>
        <w:tc>
          <w:tcPr>
            <w:tcW w:w="1132" w:type="pct"/>
          </w:tcPr>
          <w:p w:rsidR="002A1359" w:rsidRPr="00915733" w:rsidRDefault="002A1359" w:rsidP="00DB4F35">
            <w:pPr>
              <w:jc w:val="center"/>
              <w:rPr>
                <w:sz w:val="20"/>
                <w:szCs w:val="20"/>
              </w:rPr>
            </w:pPr>
            <w:r w:rsidRPr="00915733">
              <w:rPr>
                <w:sz w:val="20"/>
                <w:szCs w:val="20"/>
              </w:rPr>
              <w:t>1 16 10123 01 0051 140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915733">
              <w:rPr>
                <w:sz w:val="20"/>
                <w:szCs w:val="20"/>
              </w:rPr>
              <w:t>0</w:t>
            </w:r>
            <w:r w:rsidRPr="00915733">
              <w:rPr>
                <w:sz w:val="20"/>
                <w:szCs w:val="20"/>
              </w:rPr>
              <w:t xml:space="preserve">1 января </w:t>
            </w:r>
            <w:r w:rsidR="00915733">
              <w:rPr>
                <w:sz w:val="20"/>
                <w:szCs w:val="20"/>
              </w:rPr>
              <w:br/>
            </w:r>
            <w:r w:rsidRPr="00915733">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2A1359" w:rsidRPr="00915733" w:rsidTr="00915733">
        <w:trPr>
          <w:trHeight w:val="68"/>
        </w:trPr>
        <w:tc>
          <w:tcPr>
            <w:tcW w:w="893" w:type="pct"/>
            <w:hideMark/>
          </w:tcPr>
          <w:p w:rsidR="002A1359" w:rsidRPr="00915733" w:rsidRDefault="002A1359" w:rsidP="00DB4F35">
            <w:pPr>
              <w:jc w:val="center"/>
              <w:rPr>
                <w:bCs/>
                <w:sz w:val="20"/>
                <w:szCs w:val="20"/>
              </w:rPr>
            </w:pPr>
            <w:r w:rsidRPr="00915733">
              <w:rPr>
                <w:bCs/>
                <w:sz w:val="20"/>
                <w:szCs w:val="20"/>
              </w:rPr>
              <w:t>161</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Федеральная антимонопольная служба</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161</w:t>
            </w:r>
          </w:p>
        </w:tc>
        <w:tc>
          <w:tcPr>
            <w:tcW w:w="1132" w:type="pct"/>
          </w:tcPr>
          <w:p w:rsidR="002A1359" w:rsidRPr="00915733" w:rsidRDefault="002A1359" w:rsidP="00DB4F35">
            <w:pPr>
              <w:jc w:val="center"/>
              <w:rPr>
                <w:sz w:val="20"/>
                <w:szCs w:val="20"/>
              </w:rPr>
            </w:pPr>
            <w:r w:rsidRPr="00915733">
              <w:rPr>
                <w:sz w:val="20"/>
                <w:szCs w:val="20"/>
              </w:rPr>
              <w:t>1 16 10123 01 0000 140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2020 года, подлежащие зачислению в бюджет муниципального образования по нормативам, действовавшим в 2019 году</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161</w:t>
            </w:r>
          </w:p>
        </w:tc>
        <w:tc>
          <w:tcPr>
            <w:tcW w:w="1132" w:type="pct"/>
          </w:tcPr>
          <w:p w:rsidR="002A1359" w:rsidRPr="00915733" w:rsidRDefault="002A1359" w:rsidP="00DB4F35">
            <w:pPr>
              <w:jc w:val="center"/>
              <w:rPr>
                <w:sz w:val="20"/>
                <w:szCs w:val="20"/>
              </w:rPr>
            </w:pPr>
            <w:r w:rsidRPr="00915733">
              <w:rPr>
                <w:sz w:val="20"/>
                <w:szCs w:val="20"/>
              </w:rPr>
              <w:t>1 16 10123 01 0051 140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2A1359" w:rsidRPr="00915733" w:rsidTr="00915733">
        <w:trPr>
          <w:trHeight w:val="68"/>
        </w:trPr>
        <w:tc>
          <w:tcPr>
            <w:tcW w:w="893" w:type="pct"/>
            <w:hideMark/>
          </w:tcPr>
          <w:p w:rsidR="002A1359" w:rsidRPr="00915733" w:rsidRDefault="002A1359" w:rsidP="00DB4F35">
            <w:pPr>
              <w:jc w:val="center"/>
              <w:rPr>
                <w:bCs/>
                <w:sz w:val="20"/>
                <w:szCs w:val="20"/>
              </w:rPr>
            </w:pPr>
            <w:r w:rsidRPr="00915733">
              <w:rPr>
                <w:bCs/>
                <w:sz w:val="20"/>
                <w:szCs w:val="20"/>
              </w:rPr>
              <w:t>177</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177</w:t>
            </w:r>
          </w:p>
        </w:tc>
        <w:tc>
          <w:tcPr>
            <w:tcW w:w="1132" w:type="pct"/>
          </w:tcPr>
          <w:p w:rsidR="002A1359" w:rsidRPr="00915733" w:rsidRDefault="002A1359" w:rsidP="00DB4F35">
            <w:pPr>
              <w:jc w:val="center"/>
              <w:rPr>
                <w:sz w:val="20"/>
                <w:szCs w:val="20"/>
              </w:rPr>
            </w:pPr>
            <w:r w:rsidRPr="00915733">
              <w:rPr>
                <w:sz w:val="20"/>
                <w:szCs w:val="20"/>
              </w:rPr>
              <w:t>1 16 10123 01 0000 140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2020 года, подлежащие зачислению в бюджет муниципального образования по нормативам, действовавшим в 2019 году</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177</w:t>
            </w:r>
          </w:p>
        </w:tc>
        <w:tc>
          <w:tcPr>
            <w:tcW w:w="1132" w:type="pct"/>
          </w:tcPr>
          <w:p w:rsidR="002A1359" w:rsidRPr="00915733" w:rsidRDefault="002A1359" w:rsidP="00DB4F35">
            <w:pPr>
              <w:jc w:val="center"/>
              <w:rPr>
                <w:sz w:val="20"/>
                <w:szCs w:val="20"/>
              </w:rPr>
            </w:pPr>
            <w:r w:rsidRPr="00915733">
              <w:rPr>
                <w:sz w:val="20"/>
                <w:szCs w:val="20"/>
              </w:rPr>
              <w:t>1 16 10123 01 0051 140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2A1359" w:rsidRPr="00915733" w:rsidTr="00915733">
        <w:trPr>
          <w:trHeight w:val="68"/>
        </w:trPr>
        <w:tc>
          <w:tcPr>
            <w:tcW w:w="893" w:type="pct"/>
            <w:hideMark/>
          </w:tcPr>
          <w:p w:rsidR="002A1359" w:rsidRPr="00915733" w:rsidRDefault="002A1359" w:rsidP="00DB4F35">
            <w:pPr>
              <w:jc w:val="center"/>
              <w:rPr>
                <w:bCs/>
                <w:sz w:val="20"/>
                <w:szCs w:val="20"/>
              </w:rPr>
            </w:pPr>
            <w:r w:rsidRPr="00915733">
              <w:rPr>
                <w:bCs/>
                <w:sz w:val="20"/>
                <w:szCs w:val="20"/>
              </w:rPr>
              <w:t>182</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Федеральная налоговая служба</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1 01 02000 01 0000 110</w:t>
            </w:r>
          </w:p>
        </w:tc>
        <w:tc>
          <w:tcPr>
            <w:tcW w:w="2975" w:type="pct"/>
            <w:hideMark/>
          </w:tcPr>
          <w:p w:rsidR="002A1359" w:rsidRPr="00915733" w:rsidRDefault="002A1359" w:rsidP="00DB4F35">
            <w:pPr>
              <w:jc w:val="both"/>
              <w:rPr>
                <w:sz w:val="20"/>
                <w:szCs w:val="20"/>
              </w:rPr>
            </w:pPr>
            <w:r w:rsidRPr="00915733">
              <w:rPr>
                <w:sz w:val="20"/>
                <w:szCs w:val="20"/>
              </w:rPr>
              <w:t>Налог на доходы физических лиц</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1 01 02010 01 0000 110</w:t>
            </w:r>
          </w:p>
        </w:tc>
        <w:tc>
          <w:tcPr>
            <w:tcW w:w="2975" w:type="pct"/>
          </w:tcPr>
          <w:p w:rsidR="002A1359" w:rsidRPr="00915733" w:rsidRDefault="002A1359" w:rsidP="00DB4F35">
            <w:pPr>
              <w:jc w:val="both"/>
              <w:rPr>
                <w:sz w:val="20"/>
                <w:szCs w:val="20"/>
              </w:rPr>
            </w:pPr>
            <w:r w:rsidRPr="00915733">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915733">
              <w:rPr>
                <w:sz w:val="20"/>
                <w:szCs w:val="20"/>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lastRenderedPageBreak/>
              <w:t>182</w:t>
            </w:r>
          </w:p>
        </w:tc>
        <w:tc>
          <w:tcPr>
            <w:tcW w:w="1132" w:type="pct"/>
          </w:tcPr>
          <w:p w:rsidR="002A1359" w:rsidRPr="00915733" w:rsidRDefault="002A1359" w:rsidP="00DB4F35">
            <w:pPr>
              <w:jc w:val="center"/>
              <w:rPr>
                <w:sz w:val="20"/>
                <w:szCs w:val="20"/>
              </w:rPr>
            </w:pPr>
            <w:r w:rsidRPr="00915733">
              <w:rPr>
                <w:sz w:val="20"/>
                <w:szCs w:val="20"/>
              </w:rPr>
              <w:t>1 01 02010 01 1000 110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1 01 02010 01 3000 110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1 01 02020 01 0000 110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1 01 02020 01 1000 110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1 01 02020 01 3000 110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1 01 02030 01 0000 110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1 01 02030 01 1000 110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1 01 02030 01 3000 110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1 01 02040 01 0000 110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lastRenderedPageBreak/>
              <w:t>182</w:t>
            </w:r>
          </w:p>
        </w:tc>
        <w:tc>
          <w:tcPr>
            <w:tcW w:w="1132" w:type="pct"/>
          </w:tcPr>
          <w:p w:rsidR="002A1359" w:rsidRPr="00915733" w:rsidRDefault="002A1359" w:rsidP="00DB4F35">
            <w:pPr>
              <w:jc w:val="center"/>
              <w:rPr>
                <w:sz w:val="20"/>
                <w:szCs w:val="20"/>
              </w:rPr>
            </w:pPr>
            <w:r w:rsidRPr="00915733">
              <w:rPr>
                <w:sz w:val="20"/>
                <w:szCs w:val="20"/>
              </w:rPr>
              <w:t>1 01 02040 01 1000 110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76893">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1 01 02080 01 0000 110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1 01 02080 01 1000 110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1 01 02130 01 0000 110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1 01 02130 01 1000 110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1 01 02140 01 0000 110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1 01 02140 01 1000 110</w:t>
            </w:r>
          </w:p>
        </w:tc>
        <w:tc>
          <w:tcPr>
            <w:tcW w:w="2975" w:type="pct"/>
          </w:tcPr>
          <w:p w:rsidR="002A1359" w:rsidRPr="00915733" w:rsidRDefault="002A1359" w:rsidP="00DB4F35">
            <w:pPr>
              <w:jc w:val="both"/>
              <w:rPr>
                <w:sz w:val="20"/>
                <w:szCs w:val="20"/>
              </w:rPr>
            </w:pPr>
            <w:r w:rsidRPr="00915733">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1 03 02000 01 0000 110</w:t>
            </w:r>
          </w:p>
        </w:tc>
        <w:tc>
          <w:tcPr>
            <w:tcW w:w="2975" w:type="pct"/>
          </w:tcPr>
          <w:p w:rsidR="002A1359" w:rsidRPr="00915733" w:rsidRDefault="002A1359" w:rsidP="00DB4F35">
            <w:pPr>
              <w:jc w:val="both"/>
              <w:rPr>
                <w:sz w:val="20"/>
                <w:szCs w:val="20"/>
              </w:rPr>
            </w:pPr>
            <w:r w:rsidRPr="00915733">
              <w:rPr>
                <w:sz w:val="20"/>
                <w:szCs w:val="20"/>
              </w:rPr>
              <w:t>Акцизы по подакцизным товарам (продукции), производимым на территории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1 03 02231 01 0000 110</w:t>
            </w:r>
          </w:p>
        </w:tc>
        <w:tc>
          <w:tcPr>
            <w:tcW w:w="2975" w:type="pct"/>
          </w:tcPr>
          <w:p w:rsidR="002A1359" w:rsidRPr="00915733" w:rsidRDefault="002A1359" w:rsidP="00DB4F35">
            <w:pPr>
              <w:jc w:val="both"/>
              <w:rPr>
                <w:sz w:val="20"/>
                <w:szCs w:val="20"/>
              </w:rPr>
            </w:pPr>
            <w:r w:rsidRPr="0091573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1 03 02241 01 0000 110</w:t>
            </w:r>
          </w:p>
        </w:tc>
        <w:tc>
          <w:tcPr>
            <w:tcW w:w="2975" w:type="pct"/>
          </w:tcPr>
          <w:p w:rsidR="002A1359" w:rsidRPr="00915733" w:rsidRDefault="002A1359" w:rsidP="00DB4F35">
            <w:pPr>
              <w:jc w:val="both"/>
              <w:rPr>
                <w:sz w:val="20"/>
                <w:szCs w:val="20"/>
              </w:rPr>
            </w:pPr>
            <w:r w:rsidRPr="00915733">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1 03 02251 01 0000 110</w:t>
            </w:r>
          </w:p>
        </w:tc>
        <w:tc>
          <w:tcPr>
            <w:tcW w:w="2975" w:type="pct"/>
          </w:tcPr>
          <w:p w:rsidR="002A1359" w:rsidRPr="00915733" w:rsidRDefault="002A1359" w:rsidP="00DB4F35">
            <w:pPr>
              <w:jc w:val="both"/>
              <w:rPr>
                <w:sz w:val="20"/>
                <w:szCs w:val="20"/>
              </w:rPr>
            </w:pPr>
            <w:r w:rsidRPr="00915733">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915733">
              <w:rPr>
                <w:sz w:val="20"/>
                <w:szCs w:val="20"/>
              </w:rPr>
              <w:lastRenderedPageBreak/>
              <w:t>дорожных фондов субъектов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lastRenderedPageBreak/>
              <w:t>182</w:t>
            </w:r>
          </w:p>
        </w:tc>
        <w:tc>
          <w:tcPr>
            <w:tcW w:w="1132" w:type="pct"/>
          </w:tcPr>
          <w:p w:rsidR="002A1359" w:rsidRPr="00915733" w:rsidRDefault="002A1359" w:rsidP="00DB4F35">
            <w:pPr>
              <w:jc w:val="center"/>
              <w:rPr>
                <w:sz w:val="20"/>
                <w:szCs w:val="20"/>
              </w:rPr>
            </w:pPr>
            <w:r w:rsidRPr="00915733">
              <w:rPr>
                <w:sz w:val="20"/>
                <w:szCs w:val="20"/>
              </w:rPr>
              <w:t>1 03 02261 01 0000 110</w:t>
            </w:r>
          </w:p>
        </w:tc>
        <w:tc>
          <w:tcPr>
            <w:tcW w:w="2975" w:type="pct"/>
          </w:tcPr>
          <w:p w:rsidR="002A1359" w:rsidRPr="00915733" w:rsidRDefault="002A1359" w:rsidP="00DB4F35">
            <w:pPr>
              <w:jc w:val="both"/>
              <w:rPr>
                <w:sz w:val="20"/>
                <w:szCs w:val="20"/>
              </w:rPr>
            </w:pPr>
            <w:r w:rsidRPr="0091573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1 05 01011 01 0000 110</w:t>
            </w:r>
          </w:p>
        </w:tc>
        <w:tc>
          <w:tcPr>
            <w:tcW w:w="2975" w:type="pct"/>
            <w:hideMark/>
          </w:tcPr>
          <w:p w:rsidR="002A1359" w:rsidRPr="00915733" w:rsidRDefault="002A1359" w:rsidP="00DB4F35">
            <w:pPr>
              <w:jc w:val="both"/>
              <w:rPr>
                <w:sz w:val="20"/>
                <w:szCs w:val="20"/>
              </w:rPr>
            </w:pPr>
            <w:r w:rsidRPr="00915733">
              <w:rPr>
                <w:sz w:val="20"/>
                <w:szCs w:val="20"/>
              </w:rPr>
              <w:t>Налог, взимаемый с налогоплательщиков, выбравших в качестве объекта налогообложения доходы</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1 05 01011 01 1000 110</w:t>
            </w:r>
          </w:p>
        </w:tc>
        <w:tc>
          <w:tcPr>
            <w:tcW w:w="2975" w:type="pct"/>
          </w:tcPr>
          <w:p w:rsidR="002A1359" w:rsidRPr="00915733" w:rsidRDefault="002A1359" w:rsidP="00DB4F35">
            <w:pPr>
              <w:jc w:val="both"/>
              <w:rPr>
                <w:sz w:val="20"/>
                <w:szCs w:val="20"/>
              </w:rPr>
            </w:pPr>
            <w:r w:rsidRPr="00915733">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1 05 01011 01 3000 110</w:t>
            </w:r>
          </w:p>
        </w:tc>
        <w:tc>
          <w:tcPr>
            <w:tcW w:w="2975" w:type="pct"/>
          </w:tcPr>
          <w:p w:rsidR="002A1359" w:rsidRPr="00915733" w:rsidRDefault="002A1359" w:rsidP="00DB4F35">
            <w:pPr>
              <w:jc w:val="both"/>
              <w:rPr>
                <w:sz w:val="20"/>
                <w:szCs w:val="20"/>
              </w:rPr>
            </w:pPr>
            <w:r w:rsidRPr="00915733">
              <w:rPr>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1 05 01012 01 0000 110</w:t>
            </w:r>
          </w:p>
        </w:tc>
        <w:tc>
          <w:tcPr>
            <w:tcW w:w="2975" w:type="pct"/>
          </w:tcPr>
          <w:p w:rsidR="002A1359" w:rsidRPr="00915733" w:rsidRDefault="002A1359" w:rsidP="00DB4F35">
            <w:pPr>
              <w:jc w:val="both"/>
              <w:rPr>
                <w:sz w:val="20"/>
                <w:szCs w:val="20"/>
              </w:rPr>
            </w:pPr>
            <w:r w:rsidRPr="00915733">
              <w:rPr>
                <w:sz w:val="20"/>
                <w:szCs w:val="20"/>
              </w:rPr>
              <w:t xml:space="preserve">Налог, взимаемый с налогоплательщиков, выбравших в качестве объекта налогообложения доходы (за налоговые периоды, истекшие до </w:t>
            </w:r>
            <w:r w:rsidR="0022640D">
              <w:rPr>
                <w:sz w:val="20"/>
                <w:szCs w:val="20"/>
              </w:rPr>
              <w:t>0</w:t>
            </w:r>
            <w:r w:rsidRPr="00915733">
              <w:rPr>
                <w:sz w:val="20"/>
                <w:szCs w:val="20"/>
              </w:rPr>
              <w:t>1 января 2011 года)</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1 05 01021 01 0000 110</w:t>
            </w:r>
          </w:p>
        </w:tc>
        <w:tc>
          <w:tcPr>
            <w:tcW w:w="2975" w:type="pct"/>
          </w:tcPr>
          <w:p w:rsidR="002A1359" w:rsidRPr="00915733" w:rsidRDefault="002A1359" w:rsidP="00DB4F35">
            <w:pPr>
              <w:jc w:val="both"/>
              <w:rPr>
                <w:sz w:val="20"/>
                <w:szCs w:val="20"/>
              </w:rPr>
            </w:pPr>
            <w:r w:rsidRPr="0091573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1 05 01021 01 1000 110</w:t>
            </w:r>
          </w:p>
        </w:tc>
        <w:tc>
          <w:tcPr>
            <w:tcW w:w="2975" w:type="pct"/>
          </w:tcPr>
          <w:p w:rsidR="002A1359" w:rsidRPr="00915733" w:rsidRDefault="002A1359" w:rsidP="00DB4F35">
            <w:pPr>
              <w:jc w:val="both"/>
              <w:rPr>
                <w:sz w:val="20"/>
                <w:szCs w:val="20"/>
              </w:rPr>
            </w:pPr>
            <w:r w:rsidRPr="0091573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1 05 01021 01 3000 110</w:t>
            </w:r>
          </w:p>
        </w:tc>
        <w:tc>
          <w:tcPr>
            <w:tcW w:w="2975" w:type="pct"/>
          </w:tcPr>
          <w:p w:rsidR="002A1359" w:rsidRPr="00915733" w:rsidRDefault="002A1359" w:rsidP="00DB4F35">
            <w:pPr>
              <w:jc w:val="both"/>
              <w:rPr>
                <w:sz w:val="20"/>
                <w:szCs w:val="20"/>
              </w:rPr>
            </w:pPr>
            <w:r w:rsidRPr="00915733">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1 05 01022 01 0000 110</w:t>
            </w:r>
          </w:p>
        </w:tc>
        <w:tc>
          <w:tcPr>
            <w:tcW w:w="2975" w:type="pct"/>
          </w:tcPr>
          <w:p w:rsidR="002A1359" w:rsidRPr="00915733" w:rsidRDefault="002A1359" w:rsidP="00DB4F35">
            <w:pPr>
              <w:jc w:val="both"/>
              <w:rPr>
                <w:sz w:val="20"/>
                <w:szCs w:val="20"/>
              </w:rPr>
            </w:pPr>
            <w:r w:rsidRPr="00915733">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2011 года)</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1 05 01022 01 1000 110</w:t>
            </w:r>
          </w:p>
        </w:tc>
        <w:tc>
          <w:tcPr>
            <w:tcW w:w="2975" w:type="pct"/>
          </w:tcPr>
          <w:p w:rsidR="002A1359" w:rsidRPr="00915733" w:rsidRDefault="002A1359" w:rsidP="00DB4F35">
            <w:pPr>
              <w:jc w:val="both"/>
              <w:rPr>
                <w:sz w:val="20"/>
                <w:szCs w:val="20"/>
              </w:rPr>
            </w:pPr>
            <w:r w:rsidRPr="00915733">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2011 года)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1 05 01050 01 0000 110</w:t>
            </w:r>
          </w:p>
        </w:tc>
        <w:tc>
          <w:tcPr>
            <w:tcW w:w="2975" w:type="pct"/>
          </w:tcPr>
          <w:p w:rsidR="002A1359" w:rsidRPr="00915733" w:rsidRDefault="002A1359" w:rsidP="00DB4F35">
            <w:pPr>
              <w:jc w:val="both"/>
              <w:rPr>
                <w:sz w:val="20"/>
                <w:szCs w:val="20"/>
              </w:rPr>
            </w:pPr>
            <w:r w:rsidRPr="00915733">
              <w:rPr>
                <w:sz w:val="20"/>
                <w:szCs w:val="20"/>
              </w:rPr>
              <w:t xml:space="preserve">Минимальный налог, зачисляемый в бюджеты субъектов Российской Федерации (за налоговые периоды, истекшие </w:t>
            </w:r>
            <w:r w:rsidR="0022640D">
              <w:rPr>
                <w:sz w:val="20"/>
                <w:szCs w:val="20"/>
              </w:rPr>
              <w:br/>
            </w:r>
            <w:r w:rsidRPr="00915733">
              <w:rPr>
                <w:sz w:val="20"/>
                <w:szCs w:val="20"/>
              </w:rPr>
              <w:t xml:space="preserve">до </w:t>
            </w:r>
            <w:r w:rsidR="0022640D">
              <w:rPr>
                <w:sz w:val="20"/>
                <w:szCs w:val="20"/>
              </w:rPr>
              <w:t>0</w:t>
            </w:r>
            <w:r w:rsidRPr="00915733">
              <w:rPr>
                <w:sz w:val="20"/>
                <w:szCs w:val="20"/>
              </w:rPr>
              <w:t>1 января 2016 года)</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1 05 01050 01 1000 110</w:t>
            </w:r>
          </w:p>
        </w:tc>
        <w:tc>
          <w:tcPr>
            <w:tcW w:w="2975" w:type="pct"/>
          </w:tcPr>
          <w:p w:rsidR="002A1359" w:rsidRPr="00915733" w:rsidRDefault="002A1359" w:rsidP="00DB4F35">
            <w:pPr>
              <w:jc w:val="both"/>
              <w:rPr>
                <w:sz w:val="20"/>
                <w:szCs w:val="20"/>
              </w:rPr>
            </w:pPr>
            <w:r w:rsidRPr="00915733">
              <w:rPr>
                <w:sz w:val="20"/>
                <w:szCs w:val="20"/>
              </w:rPr>
              <w:t xml:space="preserve">Минимальный налог, зачисляемый в бюджеты субъектов Российской Федерации (за налоговые периоды, истекшие </w:t>
            </w:r>
            <w:r w:rsidR="0022640D">
              <w:rPr>
                <w:sz w:val="20"/>
                <w:szCs w:val="20"/>
              </w:rPr>
              <w:br/>
            </w:r>
            <w:r w:rsidRPr="00915733">
              <w:rPr>
                <w:sz w:val="20"/>
                <w:szCs w:val="20"/>
              </w:rPr>
              <w:t xml:space="preserve">до </w:t>
            </w:r>
            <w:r w:rsidR="0022640D">
              <w:rPr>
                <w:sz w:val="20"/>
                <w:szCs w:val="20"/>
              </w:rPr>
              <w:t>0</w:t>
            </w:r>
            <w:r w:rsidRPr="00915733">
              <w:rPr>
                <w:sz w:val="20"/>
                <w:szCs w:val="20"/>
              </w:rPr>
              <w:t>1 января 2016 года)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1 05 02010 02 0000 110</w:t>
            </w:r>
          </w:p>
        </w:tc>
        <w:tc>
          <w:tcPr>
            <w:tcW w:w="2975" w:type="pct"/>
          </w:tcPr>
          <w:p w:rsidR="002A1359" w:rsidRPr="00915733" w:rsidRDefault="002A1359" w:rsidP="00DB4F35">
            <w:pPr>
              <w:jc w:val="both"/>
              <w:rPr>
                <w:sz w:val="20"/>
                <w:szCs w:val="20"/>
              </w:rPr>
            </w:pPr>
            <w:r w:rsidRPr="00915733">
              <w:rPr>
                <w:sz w:val="20"/>
                <w:szCs w:val="20"/>
              </w:rPr>
              <w:t>Единый налог на вмененный доход для отдельных видов деятельности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1 05 02010 02 1000 110</w:t>
            </w:r>
          </w:p>
        </w:tc>
        <w:tc>
          <w:tcPr>
            <w:tcW w:w="2975" w:type="pct"/>
          </w:tcPr>
          <w:p w:rsidR="002A1359" w:rsidRPr="00915733" w:rsidRDefault="002A1359" w:rsidP="00DB4F35">
            <w:pPr>
              <w:jc w:val="both"/>
              <w:rPr>
                <w:sz w:val="20"/>
                <w:szCs w:val="20"/>
              </w:rPr>
            </w:pPr>
            <w:r w:rsidRPr="00915733">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1 05 02010 02 3000 110</w:t>
            </w:r>
          </w:p>
        </w:tc>
        <w:tc>
          <w:tcPr>
            <w:tcW w:w="2975" w:type="pct"/>
          </w:tcPr>
          <w:p w:rsidR="002A1359" w:rsidRPr="00915733" w:rsidRDefault="002A1359" w:rsidP="00DB4F35">
            <w:pPr>
              <w:jc w:val="both"/>
              <w:rPr>
                <w:sz w:val="20"/>
                <w:szCs w:val="20"/>
              </w:rPr>
            </w:pPr>
            <w:r w:rsidRPr="00915733">
              <w:rPr>
                <w:sz w:val="20"/>
                <w:szCs w:val="20"/>
              </w:rPr>
              <w:t xml:space="preserve">Единый налог на вмененный доход для отдельных видов деятельности (суммы денежных взысканий (штрафов) по </w:t>
            </w:r>
            <w:r w:rsidRPr="00915733">
              <w:rPr>
                <w:sz w:val="20"/>
                <w:szCs w:val="20"/>
              </w:rPr>
              <w:lastRenderedPageBreak/>
              <w:t>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lastRenderedPageBreak/>
              <w:t>182</w:t>
            </w:r>
          </w:p>
        </w:tc>
        <w:tc>
          <w:tcPr>
            <w:tcW w:w="1132" w:type="pct"/>
          </w:tcPr>
          <w:p w:rsidR="002A1359" w:rsidRPr="00915733" w:rsidRDefault="002A1359" w:rsidP="00DB4F35">
            <w:pPr>
              <w:jc w:val="center"/>
              <w:rPr>
                <w:sz w:val="20"/>
                <w:szCs w:val="20"/>
              </w:rPr>
            </w:pPr>
            <w:r w:rsidRPr="00915733">
              <w:rPr>
                <w:sz w:val="20"/>
                <w:szCs w:val="20"/>
              </w:rPr>
              <w:t>1 05 02020 02 0000 110</w:t>
            </w:r>
          </w:p>
        </w:tc>
        <w:tc>
          <w:tcPr>
            <w:tcW w:w="2975" w:type="pct"/>
          </w:tcPr>
          <w:p w:rsidR="002A1359" w:rsidRPr="00915733" w:rsidRDefault="002A1359" w:rsidP="00DB4F35">
            <w:pPr>
              <w:jc w:val="both"/>
              <w:rPr>
                <w:sz w:val="20"/>
                <w:szCs w:val="20"/>
              </w:rPr>
            </w:pPr>
            <w:r w:rsidRPr="00915733">
              <w:rPr>
                <w:sz w:val="20"/>
                <w:szCs w:val="20"/>
              </w:rPr>
              <w:t xml:space="preserve">Единый налог на вмененный доход для отдельных видов деятельности (за налоговые периоды, истекшие до </w:t>
            </w:r>
            <w:r w:rsidR="0022640D">
              <w:rPr>
                <w:sz w:val="20"/>
                <w:szCs w:val="20"/>
              </w:rPr>
              <w:t>0</w:t>
            </w:r>
            <w:r w:rsidRPr="00915733">
              <w:rPr>
                <w:sz w:val="20"/>
                <w:szCs w:val="20"/>
              </w:rPr>
              <w:t>1 января 2011 года)</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1 05 02020 02 1000 110</w:t>
            </w:r>
          </w:p>
        </w:tc>
        <w:tc>
          <w:tcPr>
            <w:tcW w:w="2975" w:type="pct"/>
          </w:tcPr>
          <w:p w:rsidR="002A1359" w:rsidRPr="00915733" w:rsidRDefault="002A1359" w:rsidP="00DB4F35">
            <w:pPr>
              <w:jc w:val="both"/>
              <w:rPr>
                <w:sz w:val="20"/>
                <w:szCs w:val="20"/>
              </w:rPr>
            </w:pPr>
            <w:r w:rsidRPr="00915733">
              <w:rPr>
                <w:sz w:val="20"/>
                <w:szCs w:val="20"/>
              </w:rPr>
              <w:t xml:space="preserve">Единый налог на вмененный доход для отдельных видов деятельности (за налоговые периоды, истекшие до </w:t>
            </w:r>
            <w:r w:rsidR="0022640D">
              <w:rPr>
                <w:sz w:val="20"/>
                <w:szCs w:val="20"/>
              </w:rPr>
              <w:t>0</w:t>
            </w:r>
            <w:r w:rsidRPr="00915733">
              <w:rPr>
                <w:sz w:val="20"/>
                <w:szCs w:val="20"/>
              </w:rPr>
              <w:t>1 января 2011 года)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1 05 03000 01 0000 110</w:t>
            </w:r>
          </w:p>
        </w:tc>
        <w:tc>
          <w:tcPr>
            <w:tcW w:w="2975" w:type="pct"/>
            <w:hideMark/>
          </w:tcPr>
          <w:p w:rsidR="002A1359" w:rsidRPr="00915733" w:rsidRDefault="002A1359" w:rsidP="00DB4F35">
            <w:pPr>
              <w:jc w:val="both"/>
              <w:rPr>
                <w:sz w:val="20"/>
                <w:szCs w:val="20"/>
              </w:rPr>
            </w:pPr>
            <w:r w:rsidRPr="00915733">
              <w:rPr>
                <w:sz w:val="20"/>
                <w:szCs w:val="20"/>
              </w:rPr>
              <w:t>Единый сельскохозяйственный налог</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1 05 03010 01 1000 110</w:t>
            </w:r>
          </w:p>
        </w:tc>
        <w:tc>
          <w:tcPr>
            <w:tcW w:w="2975" w:type="pct"/>
          </w:tcPr>
          <w:p w:rsidR="002A1359" w:rsidRPr="00915733" w:rsidRDefault="002A1359" w:rsidP="00DB4F35">
            <w:pPr>
              <w:jc w:val="both"/>
              <w:rPr>
                <w:sz w:val="20"/>
                <w:szCs w:val="20"/>
              </w:rPr>
            </w:pPr>
            <w:r w:rsidRPr="00915733">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1 05 03010 01 3000 110</w:t>
            </w:r>
          </w:p>
        </w:tc>
        <w:tc>
          <w:tcPr>
            <w:tcW w:w="2975" w:type="pct"/>
          </w:tcPr>
          <w:p w:rsidR="002A1359" w:rsidRPr="00915733" w:rsidRDefault="002A1359" w:rsidP="00DB4F35">
            <w:pPr>
              <w:jc w:val="both"/>
              <w:rPr>
                <w:sz w:val="20"/>
                <w:szCs w:val="20"/>
              </w:rPr>
            </w:pPr>
            <w:r w:rsidRPr="00915733">
              <w:rPr>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1 05 03020 01 0000 110</w:t>
            </w:r>
          </w:p>
        </w:tc>
        <w:tc>
          <w:tcPr>
            <w:tcW w:w="2975" w:type="pct"/>
          </w:tcPr>
          <w:p w:rsidR="002A1359" w:rsidRPr="00915733" w:rsidRDefault="002A1359" w:rsidP="00DB4F35">
            <w:pPr>
              <w:jc w:val="both"/>
              <w:rPr>
                <w:sz w:val="20"/>
                <w:szCs w:val="20"/>
              </w:rPr>
            </w:pPr>
            <w:r w:rsidRPr="00915733">
              <w:rPr>
                <w:sz w:val="20"/>
                <w:szCs w:val="20"/>
              </w:rPr>
              <w:t xml:space="preserve">Единый сельскохозяйственный налог (за налоговые периоды, истекшие до </w:t>
            </w:r>
            <w:r w:rsidR="0022640D">
              <w:rPr>
                <w:sz w:val="20"/>
                <w:szCs w:val="20"/>
              </w:rPr>
              <w:t>0</w:t>
            </w:r>
            <w:r w:rsidRPr="00915733">
              <w:rPr>
                <w:sz w:val="20"/>
                <w:szCs w:val="20"/>
              </w:rPr>
              <w:t>1 января 2011 года)</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1 05 04000 02 0000 110</w:t>
            </w:r>
          </w:p>
        </w:tc>
        <w:tc>
          <w:tcPr>
            <w:tcW w:w="2975" w:type="pct"/>
            <w:hideMark/>
          </w:tcPr>
          <w:p w:rsidR="002A1359" w:rsidRPr="00915733" w:rsidRDefault="002A1359" w:rsidP="00DB4F35">
            <w:pPr>
              <w:jc w:val="both"/>
              <w:rPr>
                <w:sz w:val="20"/>
                <w:szCs w:val="20"/>
              </w:rPr>
            </w:pPr>
            <w:r w:rsidRPr="00915733">
              <w:rPr>
                <w:sz w:val="20"/>
                <w:szCs w:val="20"/>
              </w:rPr>
              <w:t>Налог, взимаемый в связи с применением патентной системы налогообложения</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1 05 04020 02 1000 110</w:t>
            </w:r>
          </w:p>
        </w:tc>
        <w:tc>
          <w:tcPr>
            <w:tcW w:w="2975" w:type="pct"/>
          </w:tcPr>
          <w:p w:rsidR="002A1359" w:rsidRPr="00915733" w:rsidRDefault="002A1359" w:rsidP="00DB4F35">
            <w:pPr>
              <w:jc w:val="both"/>
              <w:rPr>
                <w:sz w:val="20"/>
                <w:szCs w:val="20"/>
              </w:rPr>
            </w:pPr>
            <w:r w:rsidRPr="00915733">
              <w:rPr>
                <w:sz w:val="20"/>
                <w:szCs w:val="2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1 06 01030 05 0000 110</w:t>
            </w:r>
          </w:p>
        </w:tc>
        <w:tc>
          <w:tcPr>
            <w:tcW w:w="2975" w:type="pct"/>
          </w:tcPr>
          <w:p w:rsidR="002A1359" w:rsidRPr="00915733" w:rsidRDefault="002A1359" w:rsidP="00DB4F35">
            <w:pPr>
              <w:jc w:val="both"/>
              <w:rPr>
                <w:sz w:val="20"/>
                <w:szCs w:val="20"/>
              </w:rPr>
            </w:pPr>
            <w:r w:rsidRPr="00915733">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1 06 01030 05 1000 110</w:t>
            </w:r>
          </w:p>
        </w:tc>
        <w:tc>
          <w:tcPr>
            <w:tcW w:w="2975" w:type="pct"/>
            <w:hideMark/>
          </w:tcPr>
          <w:p w:rsidR="002A1359" w:rsidRPr="00915733" w:rsidRDefault="002A1359" w:rsidP="00DB4F35">
            <w:pPr>
              <w:jc w:val="both"/>
              <w:rPr>
                <w:sz w:val="20"/>
                <w:szCs w:val="20"/>
              </w:rPr>
            </w:pPr>
            <w:r w:rsidRPr="00915733">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1 06 04011 02 0000 110</w:t>
            </w:r>
          </w:p>
        </w:tc>
        <w:tc>
          <w:tcPr>
            <w:tcW w:w="2975" w:type="pct"/>
            <w:hideMark/>
          </w:tcPr>
          <w:p w:rsidR="002A1359" w:rsidRPr="00915733" w:rsidRDefault="002A1359" w:rsidP="00DB4F35">
            <w:pPr>
              <w:jc w:val="both"/>
              <w:rPr>
                <w:sz w:val="20"/>
                <w:szCs w:val="20"/>
              </w:rPr>
            </w:pPr>
            <w:r w:rsidRPr="00915733">
              <w:rPr>
                <w:sz w:val="20"/>
                <w:szCs w:val="20"/>
              </w:rPr>
              <w:t>Транспортный налог с организаций</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1 06 04011 02 1000 110</w:t>
            </w:r>
          </w:p>
        </w:tc>
        <w:tc>
          <w:tcPr>
            <w:tcW w:w="2975" w:type="pct"/>
          </w:tcPr>
          <w:p w:rsidR="002A1359" w:rsidRPr="00915733" w:rsidRDefault="002A1359" w:rsidP="00DB4F35">
            <w:pPr>
              <w:jc w:val="both"/>
              <w:rPr>
                <w:sz w:val="20"/>
                <w:szCs w:val="20"/>
              </w:rPr>
            </w:pPr>
            <w:r w:rsidRPr="00915733">
              <w:rPr>
                <w:sz w:val="20"/>
                <w:szCs w:val="20"/>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1 06 04011 02 3000 110</w:t>
            </w:r>
          </w:p>
        </w:tc>
        <w:tc>
          <w:tcPr>
            <w:tcW w:w="2975" w:type="pct"/>
          </w:tcPr>
          <w:p w:rsidR="002A1359" w:rsidRPr="00915733" w:rsidRDefault="002A1359" w:rsidP="00DB4F35">
            <w:pPr>
              <w:jc w:val="both"/>
              <w:rPr>
                <w:sz w:val="20"/>
                <w:szCs w:val="20"/>
              </w:rPr>
            </w:pPr>
            <w:r w:rsidRPr="00915733">
              <w:rPr>
                <w:sz w:val="20"/>
                <w:szCs w:val="20"/>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1 06 04012 02 0000 110</w:t>
            </w:r>
          </w:p>
        </w:tc>
        <w:tc>
          <w:tcPr>
            <w:tcW w:w="2975" w:type="pct"/>
          </w:tcPr>
          <w:p w:rsidR="002A1359" w:rsidRPr="00915733" w:rsidRDefault="002A1359" w:rsidP="00DB4F35">
            <w:pPr>
              <w:jc w:val="both"/>
              <w:rPr>
                <w:sz w:val="20"/>
                <w:szCs w:val="20"/>
              </w:rPr>
            </w:pPr>
            <w:r w:rsidRPr="00915733">
              <w:rPr>
                <w:sz w:val="20"/>
                <w:szCs w:val="20"/>
              </w:rPr>
              <w:t>Транспортный налог с физических лиц</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1 06 04012 02 1000 110</w:t>
            </w:r>
          </w:p>
        </w:tc>
        <w:tc>
          <w:tcPr>
            <w:tcW w:w="2975" w:type="pct"/>
          </w:tcPr>
          <w:p w:rsidR="002A1359" w:rsidRPr="00915733" w:rsidRDefault="002A1359" w:rsidP="00DB4F35">
            <w:pPr>
              <w:jc w:val="both"/>
              <w:rPr>
                <w:sz w:val="20"/>
                <w:szCs w:val="20"/>
              </w:rPr>
            </w:pPr>
            <w:r w:rsidRPr="00915733">
              <w:rPr>
                <w:sz w:val="20"/>
                <w:szCs w:val="20"/>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1 06 06033 05 0000 110</w:t>
            </w:r>
          </w:p>
        </w:tc>
        <w:tc>
          <w:tcPr>
            <w:tcW w:w="2975" w:type="pct"/>
            <w:hideMark/>
          </w:tcPr>
          <w:p w:rsidR="002A1359" w:rsidRPr="00915733" w:rsidRDefault="002A1359" w:rsidP="00DB4F35">
            <w:pPr>
              <w:jc w:val="both"/>
              <w:rPr>
                <w:sz w:val="20"/>
                <w:szCs w:val="20"/>
              </w:rPr>
            </w:pPr>
            <w:r w:rsidRPr="00915733">
              <w:rPr>
                <w:sz w:val="20"/>
                <w:szCs w:val="20"/>
              </w:rPr>
              <w:t>Земельный налог с организаций, обладающих земельным участком, расположенным в границах межселенных территорий</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1 06 06033 05 1000 110</w:t>
            </w:r>
          </w:p>
        </w:tc>
        <w:tc>
          <w:tcPr>
            <w:tcW w:w="2975" w:type="pct"/>
          </w:tcPr>
          <w:p w:rsidR="002A1359" w:rsidRPr="00915733" w:rsidRDefault="002A1359" w:rsidP="00DB4F35">
            <w:pPr>
              <w:jc w:val="both"/>
              <w:rPr>
                <w:sz w:val="20"/>
                <w:szCs w:val="20"/>
              </w:rPr>
            </w:pPr>
            <w:r w:rsidRPr="00915733">
              <w:rPr>
                <w:sz w:val="20"/>
                <w:szCs w:val="20"/>
              </w:rPr>
              <w:t>Земельный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1 06 06043 05 0000 110</w:t>
            </w:r>
          </w:p>
        </w:tc>
        <w:tc>
          <w:tcPr>
            <w:tcW w:w="2975" w:type="pct"/>
          </w:tcPr>
          <w:p w:rsidR="002A1359" w:rsidRPr="00915733" w:rsidRDefault="002A1359" w:rsidP="00DB4F35">
            <w:pPr>
              <w:jc w:val="both"/>
              <w:rPr>
                <w:sz w:val="20"/>
                <w:szCs w:val="20"/>
              </w:rPr>
            </w:pPr>
            <w:r w:rsidRPr="00915733">
              <w:rPr>
                <w:sz w:val="20"/>
                <w:szCs w:val="20"/>
              </w:rPr>
              <w:t>Земельный налог с физических лиц, обладающих земельным участком, расположенным в границах межселенных территорий</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1 06 06043 05 1000 110</w:t>
            </w:r>
          </w:p>
        </w:tc>
        <w:tc>
          <w:tcPr>
            <w:tcW w:w="2975" w:type="pct"/>
          </w:tcPr>
          <w:p w:rsidR="002A1359" w:rsidRPr="00915733" w:rsidRDefault="002A1359" w:rsidP="00DB4F35">
            <w:pPr>
              <w:jc w:val="both"/>
              <w:rPr>
                <w:sz w:val="20"/>
                <w:szCs w:val="20"/>
              </w:rPr>
            </w:pPr>
            <w:r w:rsidRPr="00915733">
              <w:rPr>
                <w:sz w:val="20"/>
                <w:szCs w:val="20"/>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1 08 03010 01 0000 110</w:t>
            </w:r>
          </w:p>
        </w:tc>
        <w:tc>
          <w:tcPr>
            <w:tcW w:w="2975" w:type="pct"/>
            <w:hideMark/>
          </w:tcPr>
          <w:p w:rsidR="002A1359" w:rsidRPr="00915733" w:rsidRDefault="002A1359" w:rsidP="00DB4F35">
            <w:pPr>
              <w:jc w:val="both"/>
              <w:rPr>
                <w:sz w:val="20"/>
                <w:szCs w:val="20"/>
              </w:rPr>
            </w:pPr>
            <w:r w:rsidRPr="0091573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1 08 03010 01 1050 110</w:t>
            </w:r>
          </w:p>
        </w:tc>
        <w:tc>
          <w:tcPr>
            <w:tcW w:w="2975" w:type="pct"/>
          </w:tcPr>
          <w:p w:rsidR="002A1359" w:rsidRPr="00915733" w:rsidRDefault="002A1359" w:rsidP="00DB4F35">
            <w:pPr>
              <w:jc w:val="both"/>
              <w:rPr>
                <w:sz w:val="20"/>
                <w:szCs w:val="20"/>
              </w:rPr>
            </w:pPr>
            <w:r w:rsidRPr="00915733">
              <w:rPr>
                <w:sz w:val="20"/>
                <w:szCs w:val="20"/>
              </w:rPr>
              <w:t xml:space="preserve">Государственная пошлина по делам, рассматриваемым в судах общей юрисдикции, мировыми судьями (за исключением </w:t>
            </w:r>
            <w:r w:rsidRPr="00915733">
              <w:rPr>
                <w:sz w:val="20"/>
                <w:szCs w:val="20"/>
              </w:rPr>
              <w:lastRenderedPageBreak/>
              <w:t>Верховного Суда Российской Федерации) (государственная пошлина, уплачиваемая при обращении в суды)</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lastRenderedPageBreak/>
              <w:t>182</w:t>
            </w:r>
          </w:p>
        </w:tc>
        <w:tc>
          <w:tcPr>
            <w:tcW w:w="1132" w:type="pct"/>
          </w:tcPr>
          <w:p w:rsidR="002A1359" w:rsidRPr="00915733" w:rsidRDefault="002A1359" w:rsidP="00DB4F35">
            <w:pPr>
              <w:jc w:val="center"/>
              <w:rPr>
                <w:sz w:val="20"/>
                <w:szCs w:val="20"/>
              </w:rPr>
            </w:pPr>
            <w:r w:rsidRPr="00915733">
              <w:rPr>
                <w:sz w:val="20"/>
                <w:szCs w:val="20"/>
              </w:rPr>
              <w:t>1 08 03010 01 1060 110</w:t>
            </w:r>
          </w:p>
        </w:tc>
        <w:tc>
          <w:tcPr>
            <w:tcW w:w="2975" w:type="pct"/>
          </w:tcPr>
          <w:p w:rsidR="002A1359" w:rsidRPr="00915733" w:rsidRDefault="002A1359" w:rsidP="00DB4F35">
            <w:pPr>
              <w:jc w:val="both"/>
              <w:rPr>
                <w:sz w:val="20"/>
                <w:szCs w:val="20"/>
              </w:rPr>
            </w:pPr>
            <w:r w:rsidRPr="0091573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1 08 03010 01 4000 110</w:t>
            </w:r>
          </w:p>
        </w:tc>
        <w:tc>
          <w:tcPr>
            <w:tcW w:w="2975" w:type="pct"/>
          </w:tcPr>
          <w:p w:rsidR="002A1359" w:rsidRPr="00915733" w:rsidRDefault="002A1359" w:rsidP="00DB4F35">
            <w:pPr>
              <w:jc w:val="both"/>
              <w:rPr>
                <w:sz w:val="20"/>
                <w:szCs w:val="20"/>
              </w:rPr>
            </w:pPr>
            <w:r w:rsidRPr="0091573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1 08 07310 01 8000 110</w:t>
            </w:r>
          </w:p>
        </w:tc>
        <w:tc>
          <w:tcPr>
            <w:tcW w:w="2975" w:type="pct"/>
          </w:tcPr>
          <w:p w:rsidR="002A1359" w:rsidRPr="00915733" w:rsidRDefault="002A1359" w:rsidP="00DB4F35">
            <w:pPr>
              <w:jc w:val="both"/>
              <w:rPr>
                <w:sz w:val="20"/>
                <w:szCs w:val="20"/>
              </w:rPr>
            </w:pPr>
            <w:r w:rsidRPr="00915733">
              <w:rPr>
                <w:sz w:val="20"/>
                <w:szCs w:val="20"/>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1 09 00000 00 0000 000</w:t>
            </w:r>
          </w:p>
        </w:tc>
        <w:tc>
          <w:tcPr>
            <w:tcW w:w="2975" w:type="pct"/>
          </w:tcPr>
          <w:p w:rsidR="002A1359" w:rsidRPr="00915733" w:rsidRDefault="002A1359" w:rsidP="00DB4F35">
            <w:pPr>
              <w:jc w:val="both"/>
              <w:rPr>
                <w:sz w:val="20"/>
                <w:szCs w:val="20"/>
              </w:rPr>
            </w:pPr>
            <w:r w:rsidRPr="00915733">
              <w:rPr>
                <w:sz w:val="20"/>
                <w:szCs w:val="20"/>
              </w:rPr>
              <w:t>Задолженность и перерасчеты по отмененным налогам, сборам и иным обязательным платежам &lt;*&gt;</w:t>
            </w:r>
          </w:p>
        </w:tc>
      </w:tr>
      <w:tr w:rsidR="002A1359" w:rsidRPr="00915733" w:rsidTr="00915733">
        <w:trPr>
          <w:trHeight w:val="68"/>
        </w:trPr>
        <w:tc>
          <w:tcPr>
            <w:tcW w:w="893" w:type="pct"/>
            <w:hideMark/>
          </w:tcPr>
          <w:p w:rsidR="002A1359" w:rsidRPr="00915733" w:rsidRDefault="002A1359" w:rsidP="00DB4F35">
            <w:pPr>
              <w:jc w:val="center"/>
              <w:rPr>
                <w:sz w:val="20"/>
                <w:szCs w:val="20"/>
              </w:rPr>
            </w:pPr>
            <w:r w:rsidRPr="00915733">
              <w:rPr>
                <w:sz w:val="20"/>
                <w:szCs w:val="20"/>
              </w:rPr>
              <w:t>182</w:t>
            </w:r>
          </w:p>
        </w:tc>
        <w:tc>
          <w:tcPr>
            <w:tcW w:w="1132" w:type="pct"/>
            <w:hideMark/>
          </w:tcPr>
          <w:p w:rsidR="002A1359" w:rsidRPr="00915733" w:rsidRDefault="002A1359" w:rsidP="00DB4F35">
            <w:pPr>
              <w:jc w:val="center"/>
              <w:rPr>
                <w:sz w:val="20"/>
                <w:szCs w:val="20"/>
              </w:rPr>
            </w:pPr>
            <w:r w:rsidRPr="00915733">
              <w:rPr>
                <w:sz w:val="20"/>
                <w:szCs w:val="20"/>
              </w:rPr>
              <w:t>1 16 10129 01 0000 140</w:t>
            </w:r>
          </w:p>
        </w:tc>
        <w:tc>
          <w:tcPr>
            <w:tcW w:w="2975" w:type="pct"/>
            <w:hideMark/>
          </w:tcPr>
          <w:p w:rsidR="002A1359" w:rsidRPr="00915733" w:rsidRDefault="002A1359" w:rsidP="00DB4F35">
            <w:pPr>
              <w:jc w:val="both"/>
              <w:rPr>
                <w:sz w:val="20"/>
                <w:szCs w:val="20"/>
              </w:rPr>
            </w:pPr>
            <w:r w:rsidRPr="00915733">
              <w:rPr>
                <w:sz w:val="20"/>
                <w:szCs w:val="20"/>
              </w:rPr>
              <w:t>Доходы от денежных взысканий (штрафов), поступающие в счет погашения задолженности, образовавшейся до</w:t>
            </w:r>
            <w:r w:rsidR="0022640D">
              <w:rPr>
                <w:sz w:val="20"/>
                <w:szCs w:val="20"/>
              </w:rPr>
              <w:t xml:space="preserve"> 0</w:t>
            </w:r>
            <w:r w:rsidRPr="00915733">
              <w:rPr>
                <w:sz w:val="20"/>
                <w:szCs w:val="20"/>
              </w:rPr>
              <w:t xml:space="preserve">1 января </w:t>
            </w:r>
            <w:r w:rsidR="0022640D">
              <w:rPr>
                <w:sz w:val="20"/>
                <w:szCs w:val="20"/>
              </w:rPr>
              <w:br/>
            </w:r>
            <w:r w:rsidRPr="00915733">
              <w:rPr>
                <w:sz w:val="20"/>
                <w:szCs w:val="20"/>
              </w:rPr>
              <w:t>2020 года, подлежащие зачислению в федеральный бюджет и бюджет муниципального образования по нормативам, действовавшим в 2019 году</w:t>
            </w:r>
          </w:p>
        </w:tc>
      </w:tr>
      <w:tr w:rsidR="002A1359" w:rsidRPr="00915733" w:rsidTr="00915733">
        <w:trPr>
          <w:trHeight w:val="68"/>
        </w:trPr>
        <w:tc>
          <w:tcPr>
            <w:tcW w:w="893" w:type="pct"/>
          </w:tcPr>
          <w:p w:rsidR="002A1359" w:rsidRPr="00915733" w:rsidRDefault="002A1359" w:rsidP="00DB4F35">
            <w:pPr>
              <w:jc w:val="center"/>
              <w:rPr>
                <w:sz w:val="20"/>
                <w:szCs w:val="20"/>
              </w:rPr>
            </w:pPr>
            <w:r w:rsidRPr="00915733">
              <w:rPr>
                <w:sz w:val="20"/>
                <w:szCs w:val="20"/>
              </w:rPr>
              <w:t>182</w:t>
            </w:r>
          </w:p>
        </w:tc>
        <w:tc>
          <w:tcPr>
            <w:tcW w:w="1132" w:type="pct"/>
          </w:tcPr>
          <w:p w:rsidR="002A1359" w:rsidRPr="00915733" w:rsidRDefault="002A1359" w:rsidP="00DB4F35">
            <w:pPr>
              <w:jc w:val="center"/>
              <w:rPr>
                <w:sz w:val="20"/>
                <w:szCs w:val="20"/>
              </w:rPr>
            </w:pPr>
            <w:r w:rsidRPr="00915733">
              <w:rPr>
                <w:sz w:val="20"/>
                <w:szCs w:val="20"/>
              </w:rPr>
              <w:t>1 16 18000 02 0000 140</w:t>
            </w:r>
          </w:p>
        </w:tc>
        <w:tc>
          <w:tcPr>
            <w:tcW w:w="2975" w:type="pct"/>
          </w:tcPr>
          <w:p w:rsidR="002A1359" w:rsidRPr="00915733" w:rsidRDefault="002A1359" w:rsidP="00DB4F35">
            <w:pPr>
              <w:jc w:val="both"/>
              <w:rPr>
                <w:sz w:val="20"/>
                <w:szCs w:val="20"/>
              </w:rPr>
            </w:pPr>
            <w:r w:rsidRPr="00915733">
              <w:rPr>
                <w:sz w:val="20"/>
                <w:szCs w:val="20"/>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2A1359" w:rsidRPr="00915733" w:rsidTr="00915733">
        <w:trPr>
          <w:trHeight w:val="68"/>
        </w:trPr>
        <w:tc>
          <w:tcPr>
            <w:tcW w:w="893" w:type="pct"/>
            <w:hideMark/>
          </w:tcPr>
          <w:p w:rsidR="002A1359" w:rsidRPr="00915733" w:rsidRDefault="002A1359" w:rsidP="00DB4F35">
            <w:pPr>
              <w:jc w:val="center"/>
              <w:rPr>
                <w:bCs/>
                <w:sz w:val="20"/>
                <w:szCs w:val="20"/>
              </w:rPr>
            </w:pPr>
            <w:r w:rsidRPr="00915733">
              <w:rPr>
                <w:bCs/>
                <w:sz w:val="20"/>
                <w:szCs w:val="20"/>
              </w:rPr>
              <w:t>188</w:t>
            </w:r>
          </w:p>
        </w:tc>
        <w:tc>
          <w:tcPr>
            <w:tcW w:w="1132" w:type="pct"/>
            <w:hideMark/>
          </w:tcPr>
          <w:p w:rsidR="002A1359" w:rsidRPr="00915733" w:rsidRDefault="002A1359" w:rsidP="00DB4F35">
            <w:pPr>
              <w:jc w:val="center"/>
              <w:rPr>
                <w:bCs/>
                <w:sz w:val="20"/>
                <w:szCs w:val="20"/>
              </w:rPr>
            </w:pPr>
          </w:p>
        </w:tc>
        <w:tc>
          <w:tcPr>
            <w:tcW w:w="2975" w:type="pct"/>
            <w:hideMark/>
          </w:tcPr>
          <w:p w:rsidR="002A1359" w:rsidRPr="00915733" w:rsidRDefault="002A1359" w:rsidP="00DB4F35">
            <w:pPr>
              <w:jc w:val="both"/>
              <w:rPr>
                <w:bCs/>
                <w:sz w:val="20"/>
                <w:szCs w:val="20"/>
              </w:rPr>
            </w:pPr>
            <w:r w:rsidRPr="00915733">
              <w:rPr>
                <w:bCs/>
                <w:sz w:val="20"/>
                <w:szCs w:val="20"/>
              </w:rPr>
              <w:t>Министерство внутренних дел Российской Федерации</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188</w:t>
            </w:r>
          </w:p>
        </w:tc>
        <w:tc>
          <w:tcPr>
            <w:tcW w:w="1132" w:type="pct"/>
          </w:tcPr>
          <w:p w:rsidR="002A1359" w:rsidRPr="00915733" w:rsidRDefault="002A1359" w:rsidP="00DB4F35">
            <w:pPr>
              <w:jc w:val="center"/>
              <w:rPr>
                <w:sz w:val="20"/>
                <w:szCs w:val="20"/>
              </w:rPr>
            </w:pPr>
            <w:r w:rsidRPr="00915733">
              <w:rPr>
                <w:sz w:val="20"/>
                <w:szCs w:val="20"/>
              </w:rPr>
              <w:t>1 16 10123 01 0000 140</w:t>
            </w:r>
          </w:p>
        </w:tc>
        <w:tc>
          <w:tcPr>
            <w:tcW w:w="2975" w:type="pct"/>
          </w:tcPr>
          <w:p w:rsidR="002A1359" w:rsidRPr="00915733" w:rsidRDefault="002A1359" w:rsidP="00DB4F35">
            <w:pPr>
              <w:jc w:val="both"/>
              <w:rPr>
                <w:bCs/>
                <w:sz w:val="20"/>
                <w:szCs w:val="20"/>
              </w:rPr>
            </w:pPr>
            <w:r w:rsidRPr="00915733">
              <w:rPr>
                <w:bCs/>
                <w:sz w:val="20"/>
                <w:szCs w:val="20"/>
              </w:rPr>
              <w:t xml:space="preserve">Доходы от денежных взысканий (штрафов), поступающие в счет погашения задолженности, образовавшейся до </w:t>
            </w:r>
            <w:r w:rsidR="0022640D">
              <w:rPr>
                <w:bCs/>
                <w:sz w:val="20"/>
                <w:szCs w:val="20"/>
              </w:rPr>
              <w:t>0</w:t>
            </w:r>
            <w:r w:rsidRPr="00915733">
              <w:rPr>
                <w:bCs/>
                <w:sz w:val="20"/>
                <w:szCs w:val="20"/>
              </w:rPr>
              <w:t xml:space="preserve">1 января </w:t>
            </w:r>
            <w:r w:rsidR="0022640D">
              <w:rPr>
                <w:bCs/>
                <w:sz w:val="20"/>
                <w:szCs w:val="20"/>
              </w:rPr>
              <w:br/>
            </w:r>
            <w:r w:rsidRPr="00915733">
              <w:rPr>
                <w:bCs/>
                <w:sz w:val="20"/>
                <w:szCs w:val="20"/>
              </w:rPr>
              <w:t>2020 года, подлежащие зачислению в бюджет муниципального образования по нормативам, действовавшим в 2019 году</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188</w:t>
            </w:r>
          </w:p>
        </w:tc>
        <w:tc>
          <w:tcPr>
            <w:tcW w:w="1132" w:type="pct"/>
          </w:tcPr>
          <w:p w:rsidR="002A1359" w:rsidRPr="00915733" w:rsidRDefault="002A1359" w:rsidP="00DB4F35">
            <w:pPr>
              <w:jc w:val="center"/>
              <w:rPr>
                <w:sz w:val="20"/>
                <w:szCs w:val="20"/>
              </w:rPr>
            </w:pPr>
            <w:r w:rsidRPr="00915733">
              <w:rPr>
                <w:sz w:val="20"/>
                <w:szCs w:val="20"/>
              </w:rPr>
              <w:t>1 16 10123 01 0051 140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321</w:t>
            </w:r>
          </w:p>
        </w:tc>
        <w:tc>
          <w:tcPr>
            <w:tcW w:w="1132" w:type="pct"/>
          </w:tcPr>
          <w:p w:rsidR="002A1359" w:rsidRPr="00915733" w:rsidRDefault="002A1359" w:rsidP="00DB4F35">
            <w:pPr>
              <w:jc w:val="center"/>
              <w:rPr>
                <w:bCs/>
                <w:sz w:val="20"/>
                <w:szCs w:val="20"/>
              </w:rPr>
            </w:pPr>
          </w:p>
        </w:tc>
        <w:tc>
          <w:tcPr>
            <w:tcW w:w="2975" w:type="pct"/>
          </w:tcPr>
          <w:p w:rsidR="002A1359" w:rsidRPr="00915733" w:rsidRDefault="002A1359" w:rsidP="00DB4F35">
            <w:pPr>
              <w:jc w:val="both"/>
              <w:rPr>
                <w:bCs/>
                <w:sz w:val="20"/>
                <w:szCs w:val="20"/>
              </w:rPr>
            </w:pPr>
            <w:r w:rsidRPr="00915733">
              <w:rPr>
                <w:bCs/>
                <w:sz w:val="20"/>
                <w:szCs w:val="20"/>
              </w:rPr>
              <w:t>Федеральная служба государственной регистрации, кадастра и картографии</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321</w:t>
            </w:r>
          </w:p>
        </w:tc>
        <w:tc>
          <w:tcPr>
            <w:tcW w:w="1132" w:type="pct"/>
          </w:tcPr>
          <w:p w:rsidR="002A1359" w:rsidRPr="00915733" w:rsidRDefault="002A1359" w:rsidP="00DB4F35">
            <w:pPr>
              <w:jc w:val="center"/>
              <w:rPr>
                <w:bCs/>
                <w:sz w:val="20"/>
                <w:szCs w:val="20"/>
              </w:rPr>
            </w:pPr>
            <w:r w:rsidRPr="00915733">
              <w:rPr>
                <w:sz w:val="20"/>
                <w:szCs w:val="20"/>
              </w:rPr>
              <w:t>1 16 10123 01 0000 140</w:t>
            </w:r>
          </w:p>
        </w:tc>
        <w:tc>
          <w:tcPr>
            <w:tcW w:w="2975" w:type="pct"/>
          </w:tcPr>
          <w:p w:rsidR="002A1359" w:rsidRPr="00915733" w:rsidRDefault="002A1359" w:rsidP="00DB4F35">
            <w:pPr>
              <w:jc w:val="both"/>
              <w:rPr>
                <w:bCs/>
                <w:sz w:val="20"/>
                <w:szCs w:val="20"/>
              </w:rPr>
            </w:pPr>
            <w:r w:rsidRPr="00915733">
              <w:rPr>
                <w:bCs/>
                <w:sz w:val="20"/>
                <w:szCs w:val="20"/>
              </w:rPr>
              <w:t xml:space="preserve">Доходы от денежных взысканий (штрафов), поступающие в счет погашения задолженности, образовавшейся до </w:t>
            </w:r>
            <w:r w:rsidR="0022640D">
              <w:rPr>
                <w:bCs/>
                <w:sz w:val="20"/>
                <w:szCs w:val="20"/>
              </w:rPr>
              <w:t>0</w:t>
            </w:r>
            <w:r w:rsidRPr="00915733">
              <w:rPr>
                <w:bCs/>
                <w:sz w:val="20"/>
                <w:szCs w:val="20"/>
              </w:rPr>
              <w:t xml:space="preserve">1 января </w:t>
            </w:r>
            <w:r w:rsidR="0022640D">
              <w:rPr>
                <w:bCs/>
                <w:sz w:val="20"/>
                <w:szCs w:val="20"/>
              </w:rPr>
              <w:br/>
            </w:r>
            <w:r w:rsidRPr="00915733">
              <w:rPr>
                <w:bCs/>
                <w:sz w:val="20"/>
                <w:szCs w:val="20"/>
              </w:rPr>
              <w:t>2020 года, подлежащие зачислению в бюджет муниципального образования по нормативам, действовавшим в 2019 году</w:t>
            </w:r>
          </w:p>
        </w:tc>
      </w:tr>
      <w:tr w:rsidR="002A1359" w:rsidRPr="00915733" w:rsidTr="00915733">
        <w:trPr>
          <w:trHeight w:val="68"/>
        </w:trPr>
        <w:tc>
          <w:tcPr>
            <w:tcW w:w="893" w:type="pct"/>
          </w:tcPr>
          <w:p w:rsidR="002A1359" w:rsidRPr="00915733" w:rsidRDefault="002A1359" w:rsidP="00DB4F35">
            <w:pPr>
              <w:jc w:val="center"/>
              <w:rPr>
                <w:bCs/>
                <w:sz w:val="20"/>
                <w:szCs w:val="20"/>
              </w:rPr>
            </w:pPr>
            <w:r w:rsidRPr="00915733">
              <w:rPr>
                <w:bCs/>
                <w:sz w:val="20"/>
                <w:szCs w:val="20"/>
              </w:rPr>
              <w:t>321</w:t>
            </w:r>
          </w:p>
        </w:tc>
        <w:tc>
          <w:tcPr>
            <w:tcW w:w="1132" w:type="pct"/>
          </w:tcPr>
          <w:p w:rsidR="002A1359" w:rsidRPr="00915733" w:rsidRDefault="002A1359" w:rsidP="00DB4F35">
            <w:pPr>
              <w:jc w:val="center"/>
              <w:rPr>
                <w:sz w:val="20"/>
                <w:szCs w:val="20"/>
              </w:rPr>
            </w:pPr>
            <w:r w:rsidRPr="00915733">
              <w:rPr>
                <w:sz w:val="20"/>
                <w:szCs w:val="20"/>
              </w:rPr>
              <w:t>1 16 10123 01 0051 140</w:t>
            </w:r>
          </w:p>
        </w:tc>
        <w:tc>
          <w:tcPr>
            <w:tcW w:w="2975" w:type="pct"/>
          </w:tcPr>
          <w:p w:rsidR="002A1359" w:rsidRPr="00915733" w:rsidRDefault="002A1359" w:rsidP="00DB4F35">
            <w:pPr>
              <w:jc w:val="both"/>
              <w:rPr>
                <w:sz w:val="20"/>
                <w:szCs w:val="20"/>
              </w:rPr>
            </w:pPr>
            <w:r w:rsidRPr="00915733">
              <w:rPr>
                <w:sz w:val="20"/>
                <w:szCs w:val="20"/>
              </w:rPr>
              <w:t xml:space="preserve">Доходы от денежных взысканий (штрафов), поступающие в счет погашения задолженности, образовавшейся до </w:t>
            </w:r>
            <w:r w:rsidR="0022640D">
              <w:rPr>
                <w:sz w:val="20"/>
                <w:szCs w:val="20"/>
              </w:rPr>
              <w:t>0</w:t>
            </w:r>
            <w:r w:rsidRPr="00915733">
              <w:rPr>
                <w:sz w:val="20"/>
                <w:szCs w:val="20"/>
              </w:rPr>
              <w:t xml:space="preserve">1 января </w:t>
            </w:r>
            <w:r w:rsidR="0022640D">
              <w:rPr>
                <w:sz w:val="20"/>
                <w:szCs w:val="20"/>
              </w:rPr>
              <w:br/>
            </w:r>
            <w:r w:rsidRPr="00915733">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2A1359" w:rsidRPr="0022640D" w:rsidRDefault="002A1359" w:rsidP="002A1359">
      <w:pPr>
        <w:pStyle w:val="ConsPlusNormal"/>
        <w:jc w:val="right"/>
        <w:rPr>
          <w:rFonts w:ascii="Times New Roman" w:hAnsi="Times New Roman" w:cs="Times New Roman"/>
          <w:sz w:val="16"/>
          <w:szCs w:val="16"/>
        </w:rPr>
      </w:pPr>
    </w:p>
    <w:p w:rsidR="00556FD7" w:rsidRPr="0022640D" w:rsidRDefault="0022640D" w:rsidP="0022640D">
      <w:pPr>
        <w:pStyle w:val="ConsPlusNormal"/>
        <w:rPr>
          <w:rFonts w:ascii="Times New Roman" w:hAnsi="Times New Roman" w:cs="Times New Roman"/>
          <w:sz w:val="16"/>
          <w:szCs w:val="16"/>
        </w:rPr>
        <w:sectPr w:rsidR="00556FD7" w:rsidRPr="0022640D" w:rsidSect="00556FD7">
          <w:pgSz w:w="11909" w:h="16834"/>
          <w:pgMar w:top="1134" w:right="567" w:bottom="992" w:left="1701" w:header="720" w:footer="720" w:gutter="0"/>
          <w:cols w:space="720"/>
          <w:noEndnote/>
          <w:docGrid w:linePitch="326"/>
        </w:sectPr>
      </w:pPr>
      <w:r>
        <w:rPr>
          <w:rFonts w:ascii="Times New Roman" w:hAnsi="Times New Roman" w:cs="Times New Roman"/>
          <w:sz w:val="16"/>
          <w:szCs w:val="16"/>
        </w:rPr>
        <w:t>&lt;*&gt; в</w:t>
      </w:r>
      <w:r w:rsidR="002A1359" w:rsidRPr="0022640D">
        <w:rPr>
          <w:rFonts w:ascii="Times New Roman" w:hAnsi="Times New Roman" w:cs="Times New Roman"/>
          <w:sz w:val="16"/>
          <w:szCs w:val="16"/>
        </w:rPr>
        <w:t xml:space="preserve"> части доходов, зачисляемых в бюджет муниципального района</w:t>
      </w:r>
      <w:r>
        <w:rPr>
          <w:rFonts w:ascii="Times New Roman" w:hAnsi="Times New Roman" w:cs="Times New Roman"/>
          <w:sz w:val="16"/>
          <w:szCs w:val="16"/>
        </w:rPr>
        <w:t>.</w:t>
      </w:r>
    </w:p>
    <w:p w:rsidR="002A1359" w:rsidRPr="008710C8" w:rsidRDefault="002A1359" w:rsidP="002A1359">
      <w:pPr>
        <w:pStyle w:val="ConsPlusNormal"/>
        <w:jc w:val="right"/>
        <w:rPr>
          <w:rFonts w:ascii="Times New Roman" w:hAnsi="Times New Roman" w:cs="Times New Roman"/>
          <w:sz w:val="24"/>
          <w:szCs w:val="24"/>
        </w:rPr>
      </w:pPr>
    </w:p>
    <w:p w:rsidR="00556FD7" w:rsidRPr="00953EC8" w:rsidRDefault="00556FD7" w:rsidP="00556FD7">
      <w:pPr>
        <w:shd w:val="clear" w:color="auto" w:fill="FFFFFF"/>
        <w:tabs>
          <w:tab w:val="left" w:pos="4962"/>
        </w:tabs>
        <w:autoSpaceDE w:val="0"/>
        <w:autoSpaceDN w:val="0"/>
        <w:adjustRightInd w:val="0"/>
        <w:ind w:left="4962"/>
      </w:pPr>
      <w:r w:rsidRPr="00953EC8">
        <w:t>Приложение</w:t>
      </w:r>
      <w:r>
        <w:t xml:space="preserve"> 3</w:t>
      </w:r>
    </w:p>
    <w:p w:rsidR="00556FD7" w:rsidRPr="00953EC8" w:rsidRDefault="00556FD7" w:rsidP="00556FD7">
      <w:pPr>
        <w:shd w:val="clear" w:color="auto" w:fill="FFFFFF"/>
        <w:tabs>
          <w:tab w:val="left" w:pos="4962"/>
        </w:tabs>
        <w:autoSpaceDE w:val="0"/>
        <w:autoSpaceDN w:val="0"/>
        <w:adjustRightInd w:val="0"/>
        <w:ind w:left="4962"/>
      </w:pPr>
      <w:r w:rsidRPr="00953EC8">
        <w:t>к постановлению администрации района</w:t>
      </w:r>
    </w:p>
    <w:p w:rsidR="00556FD7" w:rsidRDefault="00556FD7" w:rsidP="00556FD7">
      <w:pPr>
        <w:tabs>
          <w:tab w:val="left" w:pos="4962"/>
        </w:tabs>
        <w:ind w:left="4962"/>
      </w:pPr>
      <w:r>
        <w:t>от 29.09.2023 № 1037</w:t>
      </w:r>
    </w:p>
    <w:p w:rsidR="0022640D" w:rsidRDefault="0022640D" w:rsidP="00556FD7">
      <w:pPr>
        <w:tabs>
          <w:tab w:val="left" w:pos="4962"/>
        </w:tabs>
        <w:ind w:left="4962"/>
      </w:pPr>
    </w:p>
    <w:p w:rsidR="0022640D" w:rsidRDefault="0022640D" w:rsidP="0022640D">
      <w:pPr>
        <w:tabs>
          <w:tab w:val="left" w:pos="0"/>
        </w:tabs>
        <w:jc w:val="center"/>
      </w:pPr>
      <w:r w:rsidRPr="008710C8">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субъекта Российской Федерации</w:t>
      </w:r>
    </w:p>
    <w:p w:rsidR="0022640D" w:rsidRDefault="0022640D" w:rsidP="0022640D">
      <w:pPr>
        <w:tabs>
          <w:tab w:val="left" w:pos="0"/>
        </w:tabs>
        <w:jc w:val="center"/>
      </w:pPr>
    </w:p>
    <w:tbl>
      <w:tblPr>
        <w:tblStyle w:val="ac"/>
        <w:tblW w:w="5000" w:type="pct"/>
        <w:tblLook w:val="04A0" w:firstRow="1" w:lastRow="0" w:firstColumn="1" w:lastColumn="0" w:noHBand="0" w:noVBand="1"/>
      </w:tblPr>
      <w:tblGrid>
        <w:gridCol w:w="1778"/>
        <w:gridCol w:w="2299"/>
        <w:gridCol w:w="5780"/>
      </w:tblGrid>
      <w:tr w:rsidR="0022640D" w:rsidRPr="0022640D" w:rsidTr="0022640D">
        <w:trPr>
          <w:trHeight w:val="68"/>
        </w:trPr>
        <w:tc>
          <w:tcPr>
            <w:tcW w:w="2068" w:type="pct"/>
            <w:gridSpan w:val="2"/>
            <w:hideMark/>
          </w:tcPr>
          <w:p w:rsidR="002A1359" w:rsidRPr="0022640D" w:rsidRDefault="002A1359" w:rsidP="00DB4F35">
            <w:pPr>
              <w:jc w:val="center"/>
              <w:rPr>
                <w:sz w:val="20"/>
                <w:szCs w:val="20"/>
              </w:rPr>
            </w:pPr>
            <w:r w:rsidRPr="0022640D">
              <w:rPr>
                <w:sz w:val="20"/>
                <w:szCs w:val="20"/>
              </w:rPr>
              <w:t>Код бюджетной классификации Российской Федерации</w:t>
            </w:r>
          </w:p>
        </w:tc>
        <w:tc>
          <w:tcPr>
            <w:tcW w:w="2932" w:type="pct"/>
            <w:vMerge w:val="restart"/>
            <w:hideMark/>
          </w:tcPr>
          <w:p w:rsidR="002A1359" w:rsidRPr="0022640D" w:rsidRDefault="002A1359" w:rsidP="00DB4F35">
            <w:pPr>
              <w:jc w:val="center"/>
              <w:rPr>
                <w:sz w:val="20"/>
                <w:szCs w:val="20"/>
              </w:rPr>
            </w:pPr>
            <w:r w:rsidRPr="0022640D">
              <w:rPr>
                <w:sz w:val="20"/>
                <w:szCs w:val="20"/>
              </w:rPr>
              <w:t>Наименование администратора доходов бюджета муниципального образования</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администратора доходов</w:t>
            </w:r>
          </w:p>
        </w:tc>
        <w:tc>
          <w:tcPr>
            <w:tcW w:w="1166" w:type="pct"/>
            <w:hideMark/>
          </w:tcPr>
          <w:p w:rsidR="002A1359" w:rsidRPr="0022640D" w:rsidRDefault="002A1359" w:rsidP="00DB4F35">
            <w:pPr>
              <w:jc w:val="center"/>
              <w:rPr>
                <w:sz w:val="20"/>
                <w:szCs w:val="20"/>
              </w:rPr>
            </w:pPr>
            <w:r w:rsidRPr="0022640D">
              <w:rPr>
                <w:sz w:val="20"/>
                <w:szCs w:val="20"/>
              </w:rPr>
              <w:t>доходов бюджета муниципального образования</w:t>
            </w:r>
          </w:p>
        </w:tc>
        <w:tc>
          <w:tcPr>
            <w:tcW w:w="2932" w:type="pct"/>
            <w:vMerge/>
            <w:hideMark/>
          </w:tcPr>
          <w:p w:rsidR="002A1359" w:rsidRPr="0022640D" w:rsidRDefault="002A1359" w:rsidP="00DB4F35">
            <w:pPr>
              <w:jc w:val="center"/>
              <w:rPr>
                <w:sz w:val="20"/>
                <w:szCs w:val="20"/>
              </w:rPr>
            </w:pP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1</w:t>
            </w:r>
          </w:p>
        </w:tc>
        <w:tc>
          <w:tcPr>
            <w:tcW w:w="1166" w:type="pct"/>
            <w:hideMark/>
          </w:tcPr>
          <w:p w:rsidR="002A1359" w:rsidRPr="0022640D" w:rsidRDefault="002A1359" w:rsidP="00DB4F35">
            <w:pPr>
              <w:jc w:val="center"/>
              <w:rPr>
                <w:sz w:val="20"/>
                <w:szCs w:val="20"/>
              </w:rPr>
            </w:pPr>
            <w:r w:rsidRPr="0022640D">
              <w:rPr>
                <w:sz w:val="20"/>
                <w:szCs w:val="20"/>
              </w:rPr>
              <w:t>2</w:t>
            </w:r>
          </w:p>
        </w:tc>
        <w:tc>
          <w:tcPr>
            <w:tcW w:w="2932" w:type="pct"/>
            <w:hideMark/>
          </w:tcPr>
          <w:p w:rsidR="002A1359" w:rsidRPr="0022640D" w:rsidRDefault="002A1359" w:rsidP="00DB4F35">
            <w:pPr>
              <w:jc w:val="center"/>
              <w:rPr>
                <w:sz w:val="20"/>
                <w:szCs w:val="20"/>
              </w:rPr>
            </w:pPr>
            <w:r w:rsidRPr="0022640D">
              <w:rPr>
                <w:sz w:val="20"/>
                <w:szCs w:val="20"/>
              </w:rPr>
              <w:t>3</w:t>
            </w:r>
          </w:p>
        </w:tc>
      </w:tr>
      <w:tr w:rsidR="0022640D" w:rsidRPr="0022640D" w:rsidTr="0022640D">
        <w:trPr>
          <w:trHeight w:val="68"/>
        </w:trPr>
        <w:tc>
          <w:tcPr>
            <w:tcW w:w="902" w:type="pct"/>
            <w:hideMark/>
          </w:tcPr>
          <w:p w:rsidR="002A1359" w:rsidRPr="0022640D" w:rsidRDefault="002A1359" w:rsidP="00DB4F35">
            <w:pPr>
              <w:jc w:val="center"/>
              <w:rPr>
                <w:bCs/>
                <w:sz w:val="20"/>
                <w:szCs w:val="20"/>
              </w:rPr>
            </w:pPr>
            <w:r w:rsidRPr="0022640D">
              <w:rPr>
                <w:bCs/>
                <w:sz w:val="20"/>
                <w:szCs w:val="20"/>
              </w:rPr>
              <w:t>170</w:t>
            </w:r>
          </w:p>
        </w:tc>
        <w:tc>
          <w:tcPr>
            <w:tcW w:w="1166" w:type="pct"/>
            <w:hideMark/>
          </w:tcPr>
          <w:p w:rsidR="002A1359" w:rsidRPr="0022640D" w:rsidRDefault="002A1359" w:rsidP="00DB4F35">
            <w:pPr>
              <w:jc w:val="center"/>
              <w:rPr>
                <w:bCs/>
                <w:sz w:val="20"/>
                <w:szCs w:val="20"/>
              </w:rPr>
            </w:pPr>
          </w:p>
        </w:tc>
        <w:tc>
          <w:tcPr>
            <w:tcW w:w="2932" w:type="pct"/>
            <w:hideMark/>
          </w:tcPr>
          <w:p w:rsidR="002A1359" w:rsidRPr="0022640D" w:rsidRDefault="002A1359" w:rsidP="00DB4F35">
            <w:pPr>
              <w:jc w:val="both"/>
              <w:rPr>
                <w:bCs/>
                <w:sz w:val="20"/>
                <w:szCs w:val="20"/>
              </w:rPr>
            </w:pPr>
            <w:r w:rsidRPr="0022640D">
              <w:rPr>
                <w:bCs/>
                <w:sz w:val="20"/>
                <w:szCs w:val="20"/>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170</w:t>
            </w:r>
          </w:p>
        </w:tc>
        <w:tc>
          <w:tcPr>
            <w:tcW w:w="1166" w:type="pct"/>
          </w:tcPr>
          <w:p w:rsidR="002A1359" w:rsidRPr="0022640D" w:rsidRDefault="002A1359" w:rsidP="00DB4F35">
            <w:pPr>
              <w:jc w:val="center"/>
              <w:rPr>
                <w:sz w:val="20"/>
                <w:szCs w:val="20"/>
              </w:rPr>
            </w:pPr>
            <w:r w:rsidRPr="0022640D">
              <w:rPr>
                <w:sz w:val="20"/>
                <w:szCs w:val="20"/>
              </w:rPr>
              <w:t>1 16 01082 01 0000 140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12" w:history="1">
              <w:r w:rsidRPr="0022640D">
                <w:rPr>
                  <w:sz w:val="20"/>
                  <w:szCs w:val="20"/>
                </w:rPr>
                <w:t>главой 8</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170</w:t>
            </w:r>
          </w:p>
        </w:tc>
        <w:tc>
          <w:tcPr>
            <w:tcW w:w="1166" w:type="pct"/>
          </w:tcPr>
          <w:p w:rsidR="002A1359" w:rsidRPr="0022640D" w:rsidRDefault="002A1359" w:rsidP="00DB4F35">
            <w:pPr>
              <w:jc w:val="center"/>
              <w:rPr>
                <w:sz w:val="20"/>
                <w:szCs w:val="20"/>
              </w:rPr>
            </w:pPr>
            <w:r w:rsidRPr="0022640D">
              <w:rPr>
                <w:sz w:val="20"/>
                <w:szCs w:val="20"/>
              </w:rPr>
              <w:t>1 16 01082 01 0022 140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170</w:t>
            </w:r>
          </w:p>
        </w:tc>
        <w:tc>
          <w:tcPr>
            <w:tcW w:w="1166" w:type="pct"/>
          </w:tcPr>
          <w:p w:rsidR="002A1359" w:rsidRPr="0022640D" w:rsidRDefault="002A1359" w:rsidP="00DB4F35">
            <w:pPr>
              <w:jc w:val="center"/>
              <w:rPr>
                <w:sz w:val="20"/>
                <w:szCs w:val="20"/>
              </w:rPr>
            </w:pPr>
            <w:r w:rsidRPr="0022640D">
              <w:rPr>
                <w:sz w:val="20"/>
                <w:szCs w:val="20"/>
              </w:rPr>
              <w:t>1 16 01082 01 0023 140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170</w:t>
            </w:r>
          </w:p>
        </w:tc>
        <w:tc>
          <w:tcPr>
            <w:tcW w:w="1166" w:type="pct"/>
            <w:hideMark/>
          </w:tcPr>
          <w:p w:rsidR="002A1359" w:rsidRPr="0022640D" w:rsidRDefault="002A1359" w:rsidP="00DB4F35">
            <w:pPr>
              <w:jc w:val="center"/>
              <w:rPr>
                <w:sz w:val="20"/>
                <w:szCs w:val="20"/>
              </w:rPr>
            </w:pPr>
            <w:r w:rsidRPr="0022640D">
              <w:rPr>
                <w:sz w:val="20"/>
                <w:szCs w:val="20"/>
              </w:rPr>
              <w:t>1 16 01092 01 0000 140</w:t>
            </w:r>
          </w:p>
        </w:tc>
        <w:tc>
          <w:tcPr>
            <w:tcW w:w="2932" w:type="pct"/>
            <w:hideMark/>
          </w:tcPr>
          <w:p w:rsidR="002A1359" w:rsidRPr="0022640D" w:rsidRDefault="002A1359" w:rsidP="00DB4F35">
            <w:pPr>
              <w:jc w:val="both"/>
              <w:rPr>
                <w:sz w:val="20"/>
                <w:szCs w:val="20"/>
              </w:rPr>
            </w:pPr>
            <w:r w:rsidRPr="0022640D">
              <w:rPr>
                <w:sz w:val="20"/>
                <w:szCs w:val="20"/>
              </w:rPr>
              <w:t>Админист</w:t>
            </w:r>
            <w:r w:rsidR="0022640D">
              <w:rPr>
                <w:sz w:val="20"/>
                <w:szCs w:val="20"/>
              </w:rPr>
              <w:t>ративные штрафы, установленные г</w:t>
            </w:r>
            <w:r w:rsidRPr="0022640D">
              <w:rPr>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1 16 01092 01 0003 140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22640D">
              <w:rPr>
                <w:sz w:val="20"/>
                <w:szCs w:val="20"/>
              </w:rPr>
              <w:t>г</w:t>
            </w:r>
            <w:r w:rsidRPr="0022640D">
              <w:rPr>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170</w:t>
            </w:r>
          </w:p>
        </w:tc>
        <w:tc>
          <w:tcPr>
            <w:tcW w:w="1166" w:type="pct"/>
          </w:tcPr>
          <w:p w:rsidR="002A1359" w:rsidRPr="0022640D" w:rsidRDefault="002A1359" w:rsidP="00DB4F35">
            <w:pPr>
              <w:jc w:val="center"/>
              <w:rPr>
                <w:sz w:val="20"/>
                <w:szCs w:val="20"/>
              </w:rPr>
            </w:pPr>
            <w:r w:rsidRPr="0022640D">
              <w:rPr>
                <w:sz w:val="20"/>
                <w:szCs w:val="20"/>
              </w:rPr>
              <w:t>1 16 01112 01 0000 140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1 16 01112 01 9000 140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p w:rsidR="002A1359" w:rsidRPr="0022640D" w:rsidRDefault="002A1359" w:rsidP="00DB4F35">
            <w:pPr>
              <w:jc w:val="center"/>
              <w:rPr>
                <w:sz w:val="20"/>
                <w:szCs w:val="20"/>
              </w:rPr>
            </w:pPr>
          </w:p>
          <w:p w:rsidR="002A1359" w:rsidRPr="0022640D" w:rsidRDefault="002A1359" w:rsidP="00DB4F35">
            <w:pPr>
              <w:jc w:val="center"/>
              <w:rPr>
                <w:sz w:val="20"/>
                <w:szCs w:val="20"/>
              </w:rPr>
            </w:pPr>
          </w:p>
        </w:tc>
        <w:tc>
          <w:tcPr>
            <w:tcW w:w="1166" w:type="pct"/>
          </w:tcPr>
          <w:p w:rsidR="002A1359" w:rsidRPr="0022640D" w:rsidRDefault="002A1359" w:rsidP="00DB4F35">
            <w:pPr>
              <w:jc w:val="center"/>
              <w:rPr>
                <w:sz w:val="20"/>
                <w:szCs w:val="20"/>
              </w:rPr>
            </w:pPr>
            <w:r w:rsidRPr="0022640D">
              <w:rPr>
                <w:sz w:val="20"/>
                <w:szCs w:val="20"/>
              </w:rPr>
              <w:t>1 16 01142 01 0000 140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1 16 01142 01 9000 140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1 16 0119201 0000 140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1 16 01192 01 0022 140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CF05F5">
              <w:rPr>
                <w:sz w:val="20"/>
                <w:szCs w:val="20"/>
              </w:rPr>
              <w:t>г</w:t>
            </w:r>
            <w:r w:rsidRPr="0022640D">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государственной регистрации транспортных средств всех видов, механизмов и установок)</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1 16 01193 01 0005 140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170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22640D">
              <w:rPr>
                <w:sz w:val="20"/>
                <w:szCs w:val="20"/>
              </w:rPr>
              <w:lastRenderedPageBreak/>
              <w:t>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170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p>
        </w:tc>
        <w:tc>
          <w:tcPr>
            <w:tcW w:w="2932" w:type="pct"/>
          </w:tcPr>
          <w:p w:rsidR="002A1359" w:rsidRPr="0022640D" w:rsidRDefault="002A1359" w:rsidP="00DB4F35">
            <w:pPr>
              <w:jc w:val="both"/>
              <w:rPr>
                <w:sz w:val="20"/>
                <w:szCs w:val="20"/>
              </w:rPr>
            </w:pPr>
            <w:r w:rsidRPr="0022640D">
              <w:rPr>
                <w:sz w:val="20"/>
                <w:szCs w:val="20"/>
              </w:rPr>
              <w:t xml:space="preserve">Департамент региональной безопасности </w:t>
            </w:r>
            <w:r w:rsidR="00A30CE6">
              <w:rPr>
                <w:sz w:val="20"/>
                <w:szCs w:val="20"/>
              </w:rPr>
              <w:t>Ханты-Мансийского автономного округа – Югры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1 16 01083 01 0000 140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1 16 01083 01 9000 140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1 16 01093 01 0000 140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1 16 01093 01 9000 140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1 16 01193 01 0005 140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1 16 01193 01 0007 140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1 16 01193 01 9000 140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22640D">
              <w:rPr>
                <w:sz w:val="20"/>
                <w:szCs w:val="20"/>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370</w:t>
            </w:r>
          </w:p>
        </w:tc>
        <w:tc>
          <w:tcPr>
            <w:tcW w:w="1166" w:type="pct"/>
          </w:tcPr>
          <w:p w:rsidR="002A1359" w:rsidRPr="0022640D" w:rsidRDefault="002A1359" w:rsidP="00DB4F35">
            <w:pPr>
              <w:jc w:val="center"/>
              <w:rPr>
                <w:sz w:val="20"/>
                <w:szCs w:val="20"/>
              </w:rPr>
            </w:pPr>
            <w:r w:rsidRPr="0022640D">
              <w:rPr>
                <w:sz w:val="20"/>
                <w:szCs w:val="20"/>
              </w:rPr>
              <w:t>1 16 01203 01 0006 140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1 16 02010 02 0000 140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1 16 02010 02 9000 140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1 16 02020 02 0000 140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370</w:t>
            </w:r>
          </w:p>
        </w:tc>
        <w:tc>
          <w:tcPr>
            <w:tcW w:w="1166" w:type="pct"/>
          </w:tcPr>
          <w:p w:rsidR="002A1359" w:rsidRPr="0022640D" w:rsidRDefault="002A1359" w:rsidP="00DB4F35">
            <w:pPr>
              <w:jc w:val="center"/>
              <w:rPr>
                <w:sz w:val="20"/>
                <w:szCs w:val="20"/>
              </w:rPr>
            </w:pPr>
            <w:r w:rsidRPr="0022640D">
              <w:rPr>
                <w:sz w:val="20"/>
                <w:szCs w:val="20"/>
              </w:rPr>
              <w:t>1 16 02020 02 9000 140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22640D" w:rsidRPr="0022640D" w:rsidTr="0022640D">
        <w:trPr>
          <w:trHeight w:val="68"/>
        </w:trPr>
        <w:tc>
          <w:tcPr>
            <w:tcW w:w="902" w:type="pct"/>
            <w:hideMark/>
          </w:tcPr>
          <w:p w:rsidR="002A1359" w:rsidRPr="0022640D" w:rsidRDefault="002A1359" w:rsidP="00DB4F35">
            <w:pPr>
              <w:jc w:val="center"/>
              <w:rPr>
                <w:bCs/>
                <w:sz w:val="20"/>
                <w:szCs w:val="20"/>
              </w:rPr>
            </w:pPr>
            <w:r w:rsidRPr="0022640D">
              <w:rPr>
                <w:bCs/>
                <w:sz w:val="20"/>
                <w:szCs w:val="20"/>
              </w:rPr>
              <w:t>410</w:t>
            </w:r>
          </w:p>
        </w:tc>
        <w:tc>
          <w:tcPr>
            <w:tcW w:w="1166" w:type="pct"/>
            <w:hideMark/>
          </w:tcPr>
          <w:p w:rsidR="002A1359" w:rsidRPr="0022640D" w:rsidRDefault="002A1359" w:rsidP="00DB4F35">
            <w:pPr>
              <w:jc w:val="center"/>
              <w:rPr>
                <w:bCs/>
                <w:sz w:val="20"/>
                <w:szCs w:val="20"/>
              </w:rPr>
            </w:pPr>
          </w:p>
        </w:tc>
        <w:tc>
          <w:tcPr>
            <w:tcW w:w="2932" w:type="pct"/>
            <w:hideMark/>
          </w:tcPr>
          <w:p w:rsidR="002A1359" w:rsidRPr="0022640D" w:rsidRDefault="002A1359" w:rsidP="00DB4F35">
            <w:pPr>
              <w:jc w:val="both"/>
              <w:rPr>
                <w:bCs/>
                <w:sz w:val="20"/>
                <w:szCs w:val="20"/>
              </w:rPr>
            </w:pPr>
            <w:r w:rsidRPr="0022640D">
              <w:rPr>
                <w:bCs/>
                <w:sz w:val="20"/>
                <w:szCs w:val="20"/>
              </w:rPr>
              <w:t>Служба по контролю и надзору в сфере образования Ханты-Мансийского автономного округа – Югры</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410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Админист</w:t>
            </w:r>
            <w:r w:rsidR="00CF05F5">
              <w:rPr>
                <w:sz w:val="20"/>
                <w:szCs w:val="20"/>
              </w:rPr>
              <w:t>ративные штрафы, установленные г</w:t>
            </w:r>
            <w:r w:rsidRPr="0022640D">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hideMark/>
          </w:tcPr>
          <w:p w:rsidR="002A1359" w:rsidRPr="0022640D" w:rsidRDefault="002A1359" w:rsidP="00DB4F35">
            <w:pPr>
              <w:jc w:val="center"/>
              <w:rPr>
                <w:bCs/>
                <w:sz w:val="20"/>
                <w:szCs w:val="20"/>
              </w:rPr>
            </w:pPr>
            <w:r w:rsidRPr="0022640D">
              <w:rPr>
                <w:bCs/>
                <w:sz w:val="20"/>
                <w:szCs w:val="20"/>
              </w:rPr>
              <w:t>420</w:t>
            </w:r>
          </w:p>
        </w:tc>
        <w:tc>
          <w:tcPr>
            <w:tcW w:w="1166" w:type="pct"/>
            <w:hideMark/>
          </w:tcPr>
          <w:p w:rsidR="002A1359" w:rsidRPr="0022640D" w:rsidRDefault="002A1359" w:rsidP="00DB4F35">
            <w:pPr>
              <w:jc w:val="center"/>
              <w:rPr>
                <w:bCs/>
                <w:sz w:val="20"/>
                <w:szCs w:val="20"/>
              </w:rPr>
            </w:pPr>
          </w:p>
        </w:tc>
        <w:tc>
          <w:tcPr>
            <w:tcW w:w="2932" w:type="pct"/>
            <w:hideMark/>
          </w:tcPr>
          <w:p w:rsidR="002A1359" w:rsidRPr="0022640D" w:rsidRDefault="002A1359" w:rsidP="00DB4F35">
            <w:pPr>
              <w:jc w:val="both"/>
              <w:rPr>
                <w:bCs/>
                <w:sz w:val="20"/>
                <w:szCs w:val="20"/>
              </w:rPr>
            </w:pPr>
            <w:r w:rsidRPr="0022640D">
              <w:rPr>
                <w:bCs/>
                <w:sz w:val="20"/>
                <w:szCs w:val="20"/>
              </w:rPr>
              <w:t>Служба жилищного и строительного надзора Ханты-Мансийского автономного округа – Югры</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bCs/>
                <w:sz w:val="20"/>
                <w:szCs w:val="20"/>
              </w:rPr>
            </w:pPr>
            <w:r w:rsidRPr="0022640D">
              <w:rPr>
                <w:sz w:val="20"/>
                <w:szCs w:val="20"/>
              </w:rPr>
              <w:t>1 08 07400 01 0000 110</w:t>
            </w:r>
          </w:p>
        </w:tc>
        <w:tc>
          <w:tcPr>
            <w:tcW w:w="2932" w:type="pct"/>
          </w:tcPr>
          <w:p w:rsidR="002A1359" w:rsidRPr="0022640D" w:rsidRDefault="002A1359" w:rsidP="00DB4F35">
            <w:pPr>
              <w:jc w:val="both"/>
              <w:rPr>
                <w:bCs/>
                <w:sz w:val="20"/>
                <w:szCs w:val="20"/>
              </w:rPr>
            </w:pPr>
            <w:r w:rsidRPr="0022640D">
              <w:rPr>
                <w:bCs/>
                <w:sz w:val="20"/>
                <w:szCs w:val="20"/>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1 08 07400 01 1000 110</w:t>
            </w:r>
          </w:p>
        </w:tc>
        <w:tc>
          <w:tcPr>
            <w:tcW w:w="2932" w:type="pct"/>
          </w:tcPr>
          <w:p w:rsidR="002A1359" w:rsidRPr="0022640D" w:rsidRDefault="002A1359" w:rsidP="00DB4F35">
            <w:pPr>
              <w:jc w:val="both"/>
              <w:rPr>
                <w:sz w:val="20"/>
                <w:szCs w:val="20"/>
              </w:rPr>
            </w:pPr>
            <w:r w:rsidRPr="0022640D">
              <w:rPr>
                <w:sz w:val="20"/>
                <w:szCs w:val="20"/>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 </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1 16 01062 01 0000 140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1 16 01062 01 0024 140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w:t>
            </w:r>
            <w:r w:rsidRPr="0022640D">
              <w:rPr>
                <w:sz w:val="20"/>
                <w:szCs w:val="20"/>
              </w:rPr>
              <w:lastRenderedPageBreak/>
              <w:t>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lastRenderedPageBreak/>
              <w:t>420</w:t>
            </w:r>
          </w:p>
        </w:tc>
        <w:tc>
          <w:tcPr>
            <w:tcW w:w="1166" w:type="pct"/>
          </w:tcPr>
          <w:p w:rsidR="002A1359" w:rsidRPr="0022640D" w:rsidRDefault="002A1359" w:rsidP="00DB4F35">
            <w:pPr>
              <w:jc w:val="center"/>
              <w:rPr>
                <w:sz w:val="20"/>
                <w:szCs w:val="20"/>
              </w:rPr>
            </w:pPr>
            <w:r w:rsidRPr="0022640D">
              <w:rPr>
                <w:sz w:val="20"/>
                <w:szCs w:val="20"/>
              </w:rPr>
              <w:t>1 16 01063 01 0000 140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1 16 01063 01 0003 140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 </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1 16 01072 01 0000 140</w:t>
            </w:r>
          </w:p>
        </w:tc>
        <w:tc>
          <w:tcPr>
            <w:tcW w:w="2932" w:type="pct"/>
          </w:tcPr>
          <w:p w:rsidR="002A1359" w:rsidRPr="0022640D" w:rsidRDefault="002A1359" w:rsidP="00DB4F35">
            <w:pPr>
              <w:jc w:val="both"/>
              <w:rPr>
                <w:bCs/>
                <w:sz w:val="20"/>
                <w:szCs w:val="20"/>
              </w:rPr>
            </w:pPr>
            <w:r w:rsidRPr="0022640D">
              <w:rPr>
                <w:bCs/>
                <w:sz w:val="20"/>
                <w:szCs w:val="20"/>
              </w:rPr>
              <w:t>Админист</w:t>
            </w:r>
            <w:r w:rsidR="00A30CE6">
              <w:rPr>
                <w:bCs/>
                <w:sz w:val="20"/>
                <w:szCs w:val="20"/>
              </w:rPr>
              <w:t>ративные штрафы, установленные г</w:t>
            </w:r>
            <w:r w:rsidRPr="0022640D">
              <w:rPr>
                <w:bCs/>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1 16 01072 01 0232 140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 </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1 16 01072 01 0233 140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1 16 01072 01 9000 140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1 16 01073 01 0000 140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1 16 01073 01 0233 140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w:t>
            </w:r>
            <w:r w:rsidRPr="0022640D">
              <w:rPr>
                <w:sz w:val="20"/>
                <w:szCs w:val="20"/>
              </w:rPr>
              <w:lastRenderedPageBreak/>
              <w:t>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420</w:t>
            </w:r>
          </w:p>
        </w:tc>
        <w:tc>
          <w:tcPr>
            <w:tcW w:w="1166" w:type="pct"/>
          </w:tcPr>
          <w:p w:rsidR="002A1359" w:rsidRPr="0022640D" w:rsidRDefault="002A1359" w:rsidP="00DB4F35">
            <w:pPr>
              <w:jc w:val="center"/>
              <w:rPr>
                <w:sz w:val="20"/>
                <w:szCs w:val="20"/>
              </w:rPr>
            </w:pPr>
            <w:r w:rsidRPr="0022640D">
              <w:rPr>
                <w:sz w:val="20"/>
                <w:szCs w:val="20"/>
              </w:rPr>
              <w:t>1 16 01073 01 9000 140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1 16 01083 01 0000 140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1 16 01083 01 9000 140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1 16 01092 01 0000 140</w:t>
            </w:r>
          </w:p>
        </w:tc>
        <w:tc>
          <w:tcPr>
            <w:tcW w:w="2932" w:type="pct"/>
          </w:tcPr>
          <w:p w:rsidR="002A1359" w:rsidRPr="0022640D" w:rsidRDefault="002A1359" w:rsidP="00DB4F35">
            <w:pPr>
              <w:jc w:val="both"/>
              <w:rPr>
                <w:bCs/>
                <w:sz w:val="20"/>
                <w:szCs w:val="20"/>
              </w:rPr>
            </w:pPr>
            <w:r w:rsidRPr="0022640D">
              <w:rPr>
                <w:bCs/>
                <w:sz w:val="20"/>
                <w:szCs w:val="20"/>
              </w:rPr>
              <w:t>Админист</w:t>
            </w:r>
            <w:r w:rsidR="00A30CE6">
              <w:rPr>
                <w:bCs/>
                <w:sz w:val="20"/>
                <w:szCs w:val="20"/>
              </w:rPr>
              <w:t>ративные штрафы, установленные г</w:t>
            </w:r>
            <w:r w:rsidRPr="0022640D">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1 16 01092 01 0004 140</w:t>
            </w:r>
          </w:p>
        </w:tc>
        <w:tc>
          <w:tcPr>
            <w:tcW w:w="2932" w:type="pct"/>
          </w:tcPr>
          <w:p w:rsidR="002A1359" w:rsidRPr="0022640D" w:rsidRDefault="002A1359" w:rsidP="00DB4F35">
            <w:pPr>
              <w:jc w:val="both"/>
              <w:rPr>
                <w:bCs/>
                <w:sz w:val="20"/>
                <w:szCs w:val="20"/>
              </w:rPr>
            </w:pPr>
            <w:r w:rsidRPr="0022640D">
              <w:rPr>
                <w:bCs/>
                <w:sz w:val="20"/>
                <w:szCs w:val="20"/>
              </w:rPr>
              <w:t xml:space="preserve">Административные штрафы, установленные </w:t>
            </w:r>
            <w:r w:rsidR="00A30CE6">
              <w:rPr>
                <w:bCs/>
                <w:sz w:val="20"/>
                <w:szCs w:val="20"/>
              </w:rPr>
              <w:t>г</w:t>
            </w:r>
            <w:r w:rsidRPr="0022640D">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1 16 01092 01 0005 140</w:t>
            </w:r>
          </w:p>
        </w:tc>
        <w:tc>
          <w:tcPr>
            <w:tcW w:w="2932" w:type="pct"/>
          </w:tcPr>
          <w:p w:rsidR="002A1359" w:rsidRPr="0022640D" w:rsidRDefault="002A1359" w:rsidP="00DB4F35">
            <w:pPr>
              <w:jc w:val="both"/>
              <w:rPr>
                <w:bCs/>
                <w:sz w:val="20"/>
                <w:szCs w:val="20"/>
              </w:rPr>
            </w:pPr>
            <w:r w:rsidRPr="0022640D">
              <w:rPr>
                <w:bCs/>
                <w:sz w:val="20"/>
                <w:szCs w:val="20"/>
              </w:rPr>
              <w:t xml:space="preserve">Административные штрафы, установленные </w:t>
            </w:r>
            <w:r w:rsidR="00A30CE6">
              <w:rPr>
                <w:bCs/>
                <w:sz w:val="20"/>
                <w:szCs w:val="20"/>
              </w:rPr>
              <w:t>г</w:t>
            </w:r>
            <w:r w:rsidRPr="0022640D">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1 16 01092 01 0016 140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1 16 01092 01 9000 140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1 16 01093 01 0000 140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w:t>
            </w:r>
            <w:r w:rsidRPr="0022640D">
              <w:rPr>
                <w:sz w:val="20"/>
                <w:szCs w:val="20"/>
              </w:rPr>
              <w:lastRenderedPageBreak/>
              <w:t>строительстве и энергетике,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lastRenderedPageBreak/>
              <w:t>420</w:t>
            </w:r>
          </w:p>
        </w:tc>
        <w:tc>
          <w:tcPr>
            <w:tcW w:w="1166" w:type="pct"/>
          </w:tcPr>
          <w:p w:rsidR="002A1359" w:rsidRPr="0022640D" w:rsidRDefault="002A1359" w:rsidP="00DB4F35">
            <w:pPr>
              <w:jc w:val="center"/>
              <w:rPr>
                <w:sz w:val="20"/>
                <w:szCs w:val="20"/>
              </w:rPr>
            </w:pPr>
            <w:r w:rsidRPr="0022640D">
              <w:rPr>
                <w:sz w:val="20"/>
                <w:szCs w:val="20"/>
              </w:rPr>
              <w:t>1 16 01093 01 9000 140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116 01132 01 0000 140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116 01132 01 9000 140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13" w:history="1">
              <w:r w:rsidRPr="0022640D">
                <w:rPr>
                  <w:rStyle w:val="af3"/>
                  <w:color w:val="auto"/>
                  <w:sz w:val="20"/>
                  <w:szCs w:val="20"/>
                  <w:u w:val="none"/>
                </w:rPr>
                <w:t>главой 13</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116 01133 01 0000 140</w:t>
            </w:r>
          </w:p>
        </w:tc>
        <w:tc>
          <w:tcPr>
            <w:tcW w:w="2932" w:type="pct"/>
          </w:tcPr>
          <w:p w:rsidR="002A1359" w:rsidRPr="0022640D" w:rsidRDefault="002A1359" w:rsidP="00DB4F35">
            <w:pPr>
              <w:ind w:left="34" w:right="2"/>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116 01133 01 9000 140</w:t>
            </w:r>
          </w:p>
        </w:tc>
        <w:tc>
          <w:tcPr>
            <w:tcW w:w="2932" w:type="pct"/>
          </w:tcPr>
          <w:p w:rsidR="002A1359" w:rsidRPr="0022640D" w:rsidRDefault="002A1359" w:rsidP="00DB4F35">
            <w:pPr>
              <w:tabs>
                <w:tab w:val="left" w:pos="5564"/>
              </w:tabs>
              <w:jc w:val="both"/>
              <w:rPr>
                <w:sz w:val="20"/>
                <w:szCs w:val="20"/>
              </w:rPr>
            </w:pPr>
            <w:r w:rsidRPr="0022640D">
              <w:rPr>
                <w:sz w:val="20"/>
                <w:szCs w:val="20"/>
              </w:rPr>
              <w:t xml:space="preserve">Административные штрафы, установленные </w:t>
            </w:r>
            <w:hyperlink r:id="rId14" w:history="1">
              <w:r w:rsidRPr="0022640D">
                <w:rPr>
                  <w:rStyle w:val="af3"/>
                  <w:color w:val="auto"/>
                  <w:sz w:val="20"/>
                  <w:szCs w:val="20"/>
                  <w:u w:val="none"/>
                </w:rPr>
                <w:t>главой 13</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116 01142 01 0000 140</w:t>
            </w:r>
          </w:p>
        </w:tc>
        <w:tc>
          <w:tcPr>
            <w:tcW w:w="2932" w:type="pct"/>
          </w:tcPr>
          <w:p w:rsidR="002A1359" w:rsidRPr="0022640D" w:rsidRDefault="002A1359" w:rsidP="00DB4F35">
            <w:pPr>
              <w:ind w:left="34" w:right="2"/>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116 01142 01 0028 140</w:t>
            </w:r>
          </w:p>
        </w:tc>
        <w:tc>
          <w:tcPr>
            <w:tcW w:w="2932" w:type="pct"/>
          </w:tcPr>
          <w:p w:rsidR="002A1359" w:rsidRPr="0022640D" w:rsidRDefault="002A1359" w:rsidP="00DB4F35">
            <w:pPr>
              <w:ind w:left="34"/>
              <w:jc w:val="both"/>
              <w:rPr>
                <w:sz w:val="20"/>
                <w:szCs w:val="20"/>
              </w:rPr>
            </w:pPr>
            <w:r w:rsidRPr="0022640D">
              <w:rPr>
                <w:sz w:val="20"/>
                <w:szCs w:val="20"/>
              </w:rPr>
              <w:t xml:space="preserve">Административные штрафы, установленные </w:t>
            </w:r>
            <w:hyperlink r:id="rId15" w:history="1">
              <w:r w:rsidRPr="0022640D">
                <w:rPr>
                  <w:rStyle w:val="af3"/>
                  <w:color w:val="auto"/>
                  <w:sz w:val="20"/>
                  <w:szCs w:val="20"/>
                  <w:u w:val="none"/>
                </w:rPr>
                <w:t>главой 14</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116 01142 01 0000 140</w:t>
            </w:r>
          </w:p>
        </w:tc>
        <w:tc>
          <w:tcPr>
            <w:tcW w:w="2932" w:type="pct"/>
          </w:tcPr>
          <w:p w:rsidR="002A1359" w:rsidRPr="0022640D" w:rsidRDefault="002A1359" w:rsidP="00DB4F35">
            <w:pPr>
              <w:ind w:left="34" w:right="2"/>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116 01142 01 9000 140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16" w:history="1">
              <w:r w:rsidRPr="0022640D">
                <w:rPr>
                  <w:rStyle w:val="af3"/>
                  <w:color w:val="auto"/>
                  <w:sz w:val="20"/>
                  <w:szCs w:val="20"/>
                  <w:u w:val="none"/>
                </w:rPr>
                <w:t>главой 14</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420</w:t>
            </w:r>
          </w:p>
        </w:tc>
        <w:tc>
          <w:tcPr>
            <w:tcW w:w="1166" w:type="pct"/>
          </w:tcPr>
          <w:p w:rsidR="002A1359" w:rsidRPr="0022640D" w:rsidRDefault="002A1359" w:rsidP="00DB4F35">
            <w:pPr>
              <w:jc w:val="center"/>
              <w:rPr>
                <w:sz w:val="20"/>
                <w:szCs w:val="20"/>
              </w:rPr>
            </w:pPr>
            <w:r w:rsidRPr="0022640D">
              <w:rPr>
                <w:sz w:val="20"/>
                <w:szCs w:val="20"/>
              </w:rPr>
              <w:t>116 01143 01 0000 140</w:t>
            </w:r>
          </w:p>
        </w:tc>
        <w:tc>
          <w:tcPr>
            <w:tcW w:w="2932" w:type="pct"/>
          </w:tcPr>
          <w:p w:rsidR="002A1359" w:rsidRPr="0022640D" w:rsidRDefault="002A1359" w:rsidP="00DB4F35">
            <w:pPr>
              <w:ind w:left="34" w:right="2"/>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116 01143 01 9000 140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17" w:history="1">
              <w:r w:rsidRPr="0022640D">
                <w:rPr>
                  <w:rStyle w:val="af3"/>
                  <w:color w:val="auto"/>
                  <w:sz w:val="20"/>
                  <w:szCs w:val="20"/>
                  <w:u w:val="none"/>
                </w:rPr>
                <w:t>главой 14</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116 01192 01 0000 140</w:t>
            </w:r>
          </w:p>
        </w:tc>
        <w:tc>
          <w:tcPr>
            <w:tcW w:w="2932" w:type="pct"/>
          </w:tcPr>
          <w:p w:rsidR="002A1359" w:rsidRPr="0022640D" w:rsidRDefault="002A1359" w:rsidP="00DB4F35">
            <w:pPr>
              <w:ind w:left="34" w:right="2"/>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116 01192 01 0005 140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18" w:history="1">
              <w:r w:rsidRPr="0022640D">
                <w:rPr>
                  <w:rStyle w:val="af3"/>
                  <w:color w:val="auto"/>
                  <w:sz w:val="20"/>
                  <w:szCs w:val="20"/>
                  <w:u w:val="none"/>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bCs/>
                <w:sz w:val="20"/>
                <w:szCs w:val="20"/>
              </w:rPr>
            </w:pPr>
            <w:r w:rsidRPr="0022640D">
              <w:rPr>
                <w:bCs/>
                <w:sz w:val="20"/>
                <w:szCs w:val="20"/>
              </w:rPr>
              <w:t xml:space="preserve">Административные штрафы, установленные </w:t>
            </w:r>
            <w:r w:rsidR="00A30CE6">
              <w:rPr>
                <w:bCs/>
                <w:sz w:val="20"/>
                <w:szCs w:val="20"/>
              </w:rPr>
              <w:t>г</w:t>
            </w:r>
            <w:r w:rsidRPr="0022640D">
              <w:rPr>
                <w:bCs/>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1 16 01193 01 0005 140</w:t>
            </w:r>
          </w:p>
        </w:tc>
        <w:tc>
          <w:tcPr>
            <w:tcW w:w="2932" w:type="pct"/>
          </w:tcPr>
          <w:p w:rsidR="002A1359" w:rsidRPr="0022640D" w:rsidRDefault="002A1359" w:rsidP="00DB4F35">
            <w:pPr>
              <w:jc w:val="both"/>
              <w:rPr>
                <w:bCs/>
                <w:sz w:val="20"/>
                <w:szCs w:val="20"/>
              </w:rPr>
            </w:pPr>
            <w:r w:rsidRPr="0022640D">
              <w:rPr>
                <w:bCs/>
                <w:sz w:val="20"/>
                <w:szCs w:val="20"/>
              </w:rPr>
              <w:t xml:space="preserve">Административные штрафы, установленные </w:t>
            </w:r>
            <w:r w:rsidR="00A30CE6">
              <w:rPr>
                <w:bCs/>
                <w:sz w:val="20"/>
                <w:szCs w:val="20"/>
              </w:rPr>
              <w:t>г</w:t>
            </w:r>
            <w:r w:rsidRPr="0022640D">
              <w:rPr>
                <w:bCs/>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1 16 01193 01 0007 140</w:t>
            </w:r>
          </w:p>
        </w:tc>
        <w:tc>
          <w:tcPr>
            <w:tcW w:w="2932" w:type="pct"/>
          </w:tcPr>
          <w:p w:rsidR="002A1359" w:rsidRPr="0022640D" w:rsidRDefault="002A1359" w:rsidP="00DB4F35">
            <w:pPr>
              <w:jc w:val="both"/>
              <w:rPr>
                <w:bCs/>
                <w:sz w:val="20"/>
                <w:szCs w:val="20"/>
              </w:rPr>
            </w:pPr>
            <w:r w:rsidRPr="0022640D">
              <w:rPr>
                <w:bCs/>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420</w:t>
            </w:r>
          </w:p>
        </w:tc>
        <w:tc>
          <w:tcPr>
            <w:tcW w:w="1166" w:type="pct"/>
          </w:tcPr>
          <w:p w:rsidR="002A1359" w:rsidRPr="0022640D" w:rsidRDefault="002A1359" w:rsidP="00DB4F35">
            <w:pPr>
              <w:jc w:val="center"/>
              <w:rPr>
                <w:sz w:val="20"/>
                <w:szCs w:val="20"/>
              </w:rPr>
            </w:pPr>
            <w:r w:rsidRPr="0022640D">
              <w:rPr>
                <w:sz w:val="20"/>
                <w:szCs w:val="20"/>
              </w:rPr>
              <w:t>1 16 01193 01 0401 140</w:t>
            </w:r>
          </w:p>
        </w:tc>
        <w:tc>
          <w:tcPr>
            <w:tcW w:w="2932" w:type="pct"/>
          </w:tcPr>
          <w:p w:rsidR="002A1359" w:rsidRPr="0022640D" w:rsidRDefault="002A1359" w:rsidP="00DB4F35">
            <w:pPr>
              <w:jc w:val="both"/>
              <w:rPr>
                <w:bCs/>
                <w:sz w:val="20"/>
                <w:szCs w:val="20"/>
              </w:rPr>
            </w:pPr>
            <w:r w:rsidRPr="0022640D">
              <w:rPr>
                <w:bCs/>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w:t>
            </w:r>
            <w:r w:rsidRPr="0022640D">
              <w:rPr>
                <w:bCs/>
                <w:sz w:val="20"/>
                <w:szCs w:val="20"/>
              </w:rPr>
              <w:lastRenderedPageBreak/>
              <w:t>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420</w:t>
            </w:r>
          </w:p>
        </w:tc>
        <w:tc>
          <w:tcPr>
            <w:tcW w:w="1166" w:type="pct"/>
          </w:tcPr>
          <w:p w:rsidR="002A1359" w:rsidRPr="0022640D" w:rsidRDefault="002A1359" w:rsidP="00DB4F35">
            <w:pPr>
              <w:jc w:val="center"/>
              <w:rPr>
                <w:sz w:val="20"/>
                <w:szCs w:val="20"/>
              </w:rPr>
            </w:pPr>
            <w:r w:rsidRPr="0022640D">
              <w:rPr>
                <w:sz w:val="20"/>
                <w:szCs w:val="20"/>
              </w:rPr>
              <w:t>1 16 01193 01 9000 140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1 16 01203 01 0004 140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420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hideMark/>
          </w:tcPr>
          <w:p w:rsidR="002A1359" w:rsidRPr="0022640D" w:rsidRDefault="002A1359" w:rsidP="00DB4F35">
            <w:pPr>
              <w:jc w:val="center"/>
              <w:rPr>
                <w:bCs/>
                <w:sz w:val="20"/>
                <w:szCs w:val="20"/>
              </w:rPr>
            </w:pPr>
            <w:r w:rsidRPr="0022640D">
              <w:rPr>
                <w:bCs/>
                <w:sz w:val="20"/>
                <w:szCs w:val="20"/>
              </w:rPr>
              <w:t>530</w:t>
            </w:r>
          </w:p>
        </w:tc>
        <w:tc>
          <w:tcPr>
            <w:tcW w:w="1166" w:type="pct"/>
            <w:hideMark/>
          </w:tcPr>
          <w:p w:rsidR="002A1359" w:rsidRPr="0022640D" w:rsidRDefault="002A1359" w:rsidP="00DB4F35">
            <w:pPr>
              <w:jc w:val="center"/>
              <w:rPr>
                <w:bCs/>
                <w:sz w:val="20"/>
                <w:szCs w:val="20"/>
              </w:rPr>
            </w:pPr>
          </w:p>
        </w:tc>
        <w:tc>
          <w:tcPr>
            <w:tcW w:w="2932" w:type="pct"/>
            <w:hideMark/>
          </w:tcPr>
          <w:p w:rsidR="002A1359" w:rsidRPr="0022640D" w:rsidRDefault="002A1359" w:rsidP="00DB4F35">
            <w:pPr>
              <w:jc w:val="both"/>
              <w:rPr>
                <w:bCs/>
                <w:sz w:val="20"/>
                <w:szCs w:val="20"/>
              </w:rPr>
            </w:pPr>
            <w:r w:rsidRPr="0022640D">
              <w:rPr>
                <w:bCs/>
                <w:sz w:val="20"/>
                <w:szCs w:val="20"/>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530</w:t>
            </w:r>
          </w:p>
        </w:tc>
        <w:tc>
          <w:tcPr>
            <w:tcW w:w="1166" w:type="pct"/>
            <w:hideMark/>
          </w:tcPr>
          <w:p w:rsidR="002A1359" w:rsidRPr="0022640D" w:rsidRDefault="002A1359" w:rsidP="00DB4F35">
            <w:pPr>
              <w:jc w:val="center"/>
              <w:rPr>
                <w:sz w:val="20"/>
                <w:szCs w:val="20"/>
              </w:rPr>
            </w:pPr>
            <w:r w:rsidRPr="0022640D">
              <w:rPr>
                <w:sz w:val="20"/>
                <w:szCs w:val="20"/>
              </w:rPr>
              <w:t>1 16 01072 01 0000 140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1 16 01072 01 0002 140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1 16 01072 01 0009 140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1 16 01072 01 0011 140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1 16 01072 01 9000 140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w:t>
            </w:r>
            <w:r w:rsidRPr="0022640D">
              <w:rPr>
                <w:sz w:val="20"/>
                <w:szCs w:val="20"/>
              </w:rPr>
              <w:lastRenderedPageBreak/>
              <w:t>учреждениями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530</w:t>
            </w:r>
          </w:p>
        </w:tc>
        <w:tc>
          <w:tcPr>
            <w:tcW w:w="1166" w:type="pct"/>
          </w:tcPr>
          <w:p w:rsidR="002A1359" w:rsidRPr="0022640D" w:rsidRDefault="002A1359" w:rsidP="00DB4F35">
            <w:pPr>
              <w:jc w:val="center"/>
              <w:rPr>
                <w:sz w:val="20"/>
                <w:szCs w:val="20"/>
              </w:rPr>
            </w:pPr>
            <w:r w:rsidRPr="0022640D">
              <w:rPr>
                <w:sz w:val="20"/>
                <w:szCs w:val="20"/>
              </w:rPr>
              <w:t>1 16 01082 01 0000 140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1 16 01082 01 0025 140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1 16 01082 01 0026 140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1 16 01082 01 0028 140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1 16 01082 01 0031 140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1 16 01082 01 0032 140</w:t>
            </w:r>
          </w:p>
        </w:tc>
        <w:tc>
          <w:tcPr>
            <w:tcW w:w="2932" w:type="pct"/>
          </w:tcPr>
          <w:p w:rsidR="002A1359" w:rsidRPr="0022640D" w:rsidRDefault="002A1359" w:rsidP="00DB4F35">
            <w:pPr>
              <w:jc w:val="both"/>
              <w:rPr>
                <w:sz w:val="20"/>
                <w:szCs w:val="20"/>
              </w:rPr>
            </w:pPr>
            <w:r w:rsidRPr="0022640D">
              <w:rPr>
                <w:sz w:val="20"/>
                <w:szCs w:val="20"/>
              </w:rPr>
              <w:t>Админист</w:t>
            </w:r>
            <w:r w:rsidR="00A30CE6">
              <w:rPr>
                <w:sz w:val="20"/>
                <w:szCs w:val="20"/>
              </w:rPr>
              <w:t>ративные штрафы, установленные 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1 16 01082 01 0037 140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1 16 01082 01 0323 140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22640D">
              <w:rPr>
                <w:sz w:val="20"/>
                <w:szCs w:val="20"/>
              </w:rPr>
              <w:lastRenderedPageBreak/>
              <w:t>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530</w:t>
            </w:r>
          </w:p>
        </w:tc>
        <w:tc>
          <w:tcPr>
            <w:tcW w:w="1166" w:type="pct"/>
          </w:tcPr>
          <w:p w:rsidR="002A1359" w:rsidRPr="0022640D" w:rsidRDefault="002A1359" w:rsidP="00DB4F35">
            <w:pPr>
              <w:jc w:val="center"/>
              <w:rPr>
                <w:sz w:val="20"/>
                <w:szCs w:val="20"/>
              </w:rPr>
            </w:pPr>
            <w:r w:rsidRPr="0022640D">
              <w:rPr>
                <w:sz w:val="20"/>
                <w:szCs w:val="20"/>
              </w:rPr>
              <w:t>1 16 01082 01 9000 140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1 16 01173 01 0000 140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1 16 01173 01 0007 140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A30CE6">
              <w:rPr>
                <w:sz w:val="20"/>
                <w:szCs w:val="20"/>
              </w:rPr>
              <w:t>г</w:t>
            </w:r>
            <w:r w:rsidRPr="0022640D">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1 16 01193 01 0005 140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1 16 01193 01 0007 140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1 16 01193 01 0401 140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1 16 01193 01 9000 140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Российской Федерации об административных правонарушениях, </w:t>
            </w:r>
            <w:r w:rsidRPr="0022640D">
              <w:rPr>
                <w:sz w:val="20"/>
                <w:szCs w:val="20"/>
              </w:rPr>
              <w:lastRenderedPageBreak/>
              <w:t>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530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1 16 02010 02 0000 140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1 16 02010 02 0001 140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1 16 02010 02 9000 140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530</w:t>
            </w:r>
          </w:p>
        </w:tc>
        <w:tc>
          <w:tcPr>
            <w:tcW w:w="1166" w:type="pct"/>
          </w:tcPr>
          <w:p w:rsidR="002A1359" w:rsidRPr="0022640D" w:rsidRDefault="002A1359" w:rsidP="00DB4F35">
            <w:pPr>
              <w:jc w:val="center"/>
              <w:rPr>
                <w:sz w:val="20"/>
                <w:szCs w:val="20"/>
              </w:rPr>
            </w:pPr>
            <w:r w:rsidRPr="0022640D">
              <w:rPr>
                <w:sz w:val="20"/>
                <w:szCs w:val="20"/>
              </w:rPr>
              <w:t>1 16 11050 01 0000 140</w:t>
            </w:r>
          </w:p>
        </w:tc>
        <w:tc>
          <w:tcPr>
            <w:tcW w:w="2932" w:type="pct"/>
          </w:tcPr>
          <w:p w:rsidR="002A1359" w:rsidRPr="0022640D" w:rsidRDefault="002A1359" w:rsidP="00DB4F35">
            <w:pPr>
              <w:jc w:val="both"/>
              <w:rPr>
                <w:sz w:val="20"/>
                <w:szCs w:val="20"/>
              </w:rPr>
            </w:pPr>
            <w:r w:rsidRPr="0022640D">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580</w:t>
            </w:r>
          </w:p>
        </w:tc>
        <w:tc>
          <w:tcPr>
            <w:tcW w:w="1166" w:type="pct"/>
          </w:tcPr>
          <w:p w:rsidR="002A1359" w:rsidRPr="0022640D" w:rsidRDefault="002A1359" w:rsidP="00DB4F35">
            <w:pPr>
              <w:jc w:val="center"/>
              <w:rPr>
                <w:sz w:val="20"/>
                <w:szCs w:val="20"/>
              </w:rPr>
            </w:pPr>
          </w:p>
        </w:tc>
        <w:tc>
          <w:tcPr>
            <w:tcW w:w="2932" w:type="pct"/>
          </w:tcPr>
          <w:p w:rsidR="002A1359" w:rsidRPr="0022640D" w:rsidRDefault="002A1359" w:rsidP="00DB4F35">
            <w:pPr>
              <w:jc w:val="both"/>
              <w:rPr>
                <w:sz w:val="20"/>
                <w:szCs w:val="20"/>
              </w:rPr>
            </w:pPr>
            <w:r w:rsidRPr="0022640D">
              <w:rPr>
                <w:sz w:val="20"/>
                <w:szCs w:val="20"/>
              </w:rPr>
              <w:t>Департамент внутренней политики Ханты-Мансийского автономного округа – Югры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580</w:t>
            </w:r>
          </w:p>
        </w:tc>
        <w:tc>
          <w:tcPr>
            <w:tcW w:w="1166" w:type="pct"/>
          </w:tcPr>
          <w:p w:rsidR="002A1359" w:rsidRPr="0022640D" w:rsidRDefault="002A1359" w:rsidP="00DB4F35">
            <w:pPr>
              <w:jc w:val="center"/>
              <w:rPr>
                <w:sz w:val="20"/>
                <w:szCs w:val="20"/>
              </w:rPr>
            </w:pPr>
            <w:r w:rsidRPr="0022640D">
              <w:rPr>
                <w:sz w:val="20"/>
                <w:szCs w:val="20"/>
              </w:rPr>
              <w:t>1 16 02010 02 0000 140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22640D" w:rsidRPr="0022640D" w:rsidTr="0022640D">
        <w:trPr>
          <w:trHeight w:val="68"/>
        </w:trPr>
        <w:tc>
          <w:tcPr>
            <w:tcW w:w="902" w:type="pct"/>
            <w:hideMark/>
          </w:tcPr>
          <w:p w:rsidR="002A1359" w:rsidRPr="0022640D" w:rsidRDefault="002A1359" w:rsidP="00DB4F35">
            <w:pPr>
              <w:jc w:val="center"/>
              <w:rPr>
                <w:bCs/>
                <w:sz w:val="20"/>
                <w:szCs w:val="20"/>
              </w:rPr>
            </w:pPr>
            <w:r w:rsidRPr="0022640D">
              <w:rPr>
                <w:bCs/>
                <w:sz w:val="20"/>
                <w:szCs w:val="20"/>
              </w:rPr>
              <w:t>660</w:t>
            </w:r>
          </w:p>
        </w:tc>
        <w:tc>
          <w:tcPr>
            <w:tcW w:w="1166" w:type="pct"/>
            <w:hideMark/>
          </w:tcPr>
          <w:p w:rsidR="002A1359" w:rsidRPr="0022640D" w:rsidRDefault="002A1359" w:rsidP="00DB4F35">
            <w:pPr>
              <w:jc w:val="center"/>
              <w:rPr>
                <w:bCs/>
                <w:sz w:val="20"/>
                <w:szCs w:val="20"/>
              </w:rPr>
            </w:pPr>
          </w:p>
        </w:tc>
        <w:tc>
          <w:tcPr>
            <w:tcW w:w="2932" w:type="pct"/>
            <w:hideMark/>
          </w:tcPr>
          <w:p w:rsidR="002A1359" w:rsidRPr="0022640D" w:rsidRDefault="002A1359" w:rsidP="00DB4F35">
            <w:pPr>
              <w:jc w:val="both"/>
              <w:rPr>
                <w:bCs/>
                <w:sz w:val="20"/>
                <w:szCs w:val="20"/>
              </w:rPr>
            </w:pPr>
            <w:r w:rsidRPr="0022640D">
              <w:rPr>
                <w:bCs/>
                <w:sz w:val="20"/>
                <w:szCs w:val="20"/>
              </w:rPr>
              <w:t xml:space="preserve">Служба контроля Ханты-Мансийского автономного </w:t>
            </w:r>
            <w:r w:rsidR="00F91ACE">
              <w:rPr>
                <w:bCs/>
                <w:sz w:val="20"/>
                <w:szCs w:val="20"/>
              </w:rPr>
              <w:t xml:space="preserve">                         </w:t>
            </w:r>
            <w:r w:rsidRPr="0022640D">
              <w:rPr>
                <w:bCs/>
                <w:sz w:val="20"/>
                <w:szCs w:val="20"/>
              </w:rPr>
              <w:t>округа – Югры</w:t>
            </w:r>
          </w:p>
        </w:tc>
      </w:tr>
      <w:tr w:rsidR="0022640D" w:rsidRPr="0022640D" w:rsidTr="0022640D">
        <w:trPr>
          <w:trHeight w:val="68"/>
        </w:trPr>
        <w:tc>
          <w:tcPr>
            <w:tcW w:w="902" w:type="pct"/>
          </w:tcPr>
          <w:p w:rsidR="002A1359" w:rsidRPr="0022640D" w:rsidRDefault="002A1359" w:rsidP="00DB4F35">
            <w:pPr>
              <w:jc w:val="center"/>
              <w:rPr>
                <w:bCs/>
                <w:sz w:val="20"/>
                <w:szCs w:val="20"/>
              </w:rPr>
            </w:pPr>
            <w:r w:rsidRPr="0022640D">
              <w:rPr>
                <w:bCs/>
                <w:sz w:val="20"/>
                <w:szCs w:val="20"/>
              </w:rPr>
              <w:t>660</w:t>
            </w:r>
          </w:p>
        </w:tc>
        <w:tc>
          <w:tcPr>
            <w:tcW w:w="1166" w:type="pct"/>
          </w:tcPr>
          <w:p w:rsidR="002A1359" w:rsidRPr="0022640D" w:rsidRDefault="002A1359" w:rsidP="00DB4F35">
            <w:pPr>
              <w:jc w:val="center"/>
              <w:rPr>
                <w:sz w:val="20"/>
                <w:szCs w:val="20"/>
              </w:rPr>
            </w:pPr>
            <w:r w:rsidRPr="0022640D">
              <w:rPr>
                <w:sz w:val="20"/>
                <w:szCs w:val="20"/>
              </w:rPr>
              <w:t>1 16 01072 01 0000 140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1 16 01072 01 0029 140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19" w:history="1">
              <w:r w:rsidRPr="0022640D">
                <w:rPr>
                  <w:sz w:val="20"/>
                  <w:szCs w:val="20"/>
                </w:rPr>
                <w:t>главой 7</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1 16 01072 01 0030 140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0" w:history="1">
              <w:r w:rsidRPr="0022640D">
                <w:rPr>
                  <w:sz w:val="20"/>
                  <w:szCs w:val="20"/>
                </w:rPr>
                <w:t>главой 7</w:t>
              </w:r>
            </w:hyperlink>
            <w:r w:rsidRPr="0022640D">
              <w:rPr>
                <w:sz w:val="20"/>
                <w:szCs w:val="20"/>
              </w:rPr>
              <w:t xml:space="preserve"> Кодекса </w:t>
            </w:r>
            <w:r w:rsidRPr="0022640D">
              <w:rPr>
                <w:sz w:val="20"/>
                <w:szCs w:val="20"/>
              </w:rPr>
              <w:lastRenderedPageBreak/>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660</w:t>
            </w:r>
          </w:p>
        </w:tc>
        <w:tc>
          <w:tcPr>
            <w:tcW w:w="1166" w:type="pct"/>
          </w:tcPr>
          <w:p w:rsidR="002A1359" w:rsidRPr="0022640D" w:rsidRDefault="002A1359" w:rsidP="00DB4F35">
            <w:pPr>
              <w:jc w:val="center"/>
              <w:rPr>
                <w:sz w:val="20"/>
                <w:szCs w:val="20"/>
              </w:rPr>
            </w:pPr>
            <w:r w:rsidRPr="0022640D">
              <w:rPr>
                <w:sz w:val="20"/>
                <w:szCs w:val="20"/>
              </w:rPr>
              <w:t>1 16 01072 01 0293 140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1" w:history="1">
              <w:r w:rsidRPr="0022640D">
                <w:rPr>
                  <w:sz w:val="20"/>
                  <w:szCs w:val="20"/>
                </w:rPr>
                <w:t>главой 7</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1 16 01072 01 9000 140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2" w:history="1">
              <w:r w:rsidRPr="0022640D">
                <w:rPr>
                  <w:sz w:val="20"/>
                  <w:szCs w:val="20"/>
                </w:rPr>
                <w:t>главой 7</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1 16 01092 01 0000 140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1 16 01092 01 0016 140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3" w:history="1">
              <w:r w:rsidRPr="0022640D">
                <w:rPr>
                  <w:sz w:val="20"/>
                  <w:szCs w:val="20"/>
                </w:rPr>
                <w:t>главой 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1 16 01173 01 0000 140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1 16 01173 01 0007 140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4" w:history="1">
              <w:r w:rsidRPr="0022640D">
                <w:rPr>
                  <w:sz w:val="20"/>
                  <w:szCs w:val="20"/>
                </w:rPr>
                <w:t>главой 17</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1 16 01173 01 9000 140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5" w:history="1">
              <w:r w:rsidRPr="0022640D">
                <w:rPr>
                  <w:sz w:val="20"/>
                  <w:szCs w:val="20"/>
                </w:rPr>
                <w:t>главой 17</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1 16 01192 01 0000 140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w:t>
            </w:r>
            <w:r w:rsidRPr="0022640D">
              <w:rPr>
                <w:sz w:val="20"/>
                <w:szCs w:val="20"/>
              </w:rPr>
              <w:lastRenderedPageBreak/>
              <w:t>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660</w:t>
            </w:r>
          </w:p>
        </w:tc>
        <w:tc>
          <w:tcPr>
            <w:tcW w:w="1166" w:type="pct"/>
          </w:tcPr>
          <w:p w:rsidR="002A1359" w:rsidRPr="0022640D" w:rsidRDefault="002A1359" w:rsidP="00DB4F35">
            <w:pPr>
              <w:jc w:val="center"/>
              <w:rPr>
                <w:sz w:val="20"/>
                <w:szCs w:val="20"/>
              </w:rPr>
            </w:pPr>
            <w:r w:rsidRPr="0022640D">
              <w:rPr>
                <w:sz w:val="20"/>
                <w:szCs w:val="20"/>
              </w:rPr>
              <w:t>1 16 01192 01 0005 140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6" w:history="1">
              <w:r w:rsidRPr="0022640D">
                <w:rPr>
                  <w:sz w:val="20"/>
                  <w:szCs w:val="20"/>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1 16 01192 01 9000 140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7" w:history="1">
              <w:r w:rsidRPr="0022640D">
                <w:rPr>
                  <w:sz w:val="20"/>
                  <w:szCs w:val="20"/>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1 16 01193 01 0005 140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8" w:history="1">
              <w:r w:rsidRPr="0022640D">
                <w:rPr>
                  <w:sz w:val="20"/>
                  <w:szCs w:val="20"/>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1 16 01193 01 0007 140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29" w:history="1">
              <w:r w:rsidRPr="0022640D">
                <w:rPr>
                  <w:sz w:val="20"/>
                  <w:szCs w:val="20"/>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1 16 01193 01 0401 140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30" w:history="1">
              <w:r w:rsidRPr="0022640D">
                <w:rPr>
                  <w:sz w:val="20"/>
                  <w:szCs w:val="20"/>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1 16 01193 01 9000 140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31" w:history="1">
              <w:r w:rsidRPr="0022640D">
                <w:rPr>
                  <w:sz w:val="20"/>
                  <w:szCs w:val="20"/>
                </w:rPr>
                <w:t>главой 19</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660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22640D">
              <w:rPr>
                <w:sz w:val="20"/>
                <w:szCs w:val="20"/>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660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hyperlink r:id="rId32" w:history="1">
              <w:r w:rsidRPr="0022640D">
                <w:rPr>
                  <w:sz w:val="20"/>
                  <w:szCs w:val="20"/>
                </w:rPr>
                <w:t>главой 20</w:t>
              </w:r>
            </w:hyperlink>
            <w:r w:rsidRPr="0022640D">
              <w:rPr>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hideMark/>
          </w:tcPr>
          <w:p w:rsidR="002A1359" w:rsidRPr="0022640D" w:rsidRDefault="002A1359" w:rsidP="00DB4F35">
            <w:pPr>
              <w:jc w:val="center"/>
              <w:rPr>
                <w:bCs/>
                <w:sz w:val="20"/>
                <w:szCs w:val="20"/>
              </w:rPr>
            </w:pPr>
            <w:r w:rsidRPr="0022640D">
              <w:rPr>
                <w:bCs/>
                <w:sz w:val="20"/>
                <w:szCs w:val="20"/>
              </w:rPr>
              <w:t>690</w:t>
            </w:r>
          </w:p>
        </w:tc>
        <w:tc>
          <w:tcPr>
            <w:tcW w:w="1166" w:type="pct"/>
            <w:hideMark/>
          </w:tcPr>
          <w:p w:rsidR="002A1359" w:rsidRPr="0022640D" w:rsidRDefault="002A1359" w:rsidP="00DB4F35">
            <w:pPr>
              <w:jc w:val="center"/>
              <w:rPr>
                <w:bCs/>
                <w:sz w:val="20"/>
                <w:szCs w:val="20"/>
              </w:rPr>
            </w:pPr>
          </w:p>
        </w:tc>
        <w:tc>
          <w:tcPr>
            <w:tcW w:w="2932" w:type="pct"/>
            <w:hideMark/>
          </w:tcPr>
          <w:p w:rsidR="002A1359" w:rsidRPr="0022640D" w:rsidRDefault="002A1359" w:rsidP="00DB4F35">
            <w:pPr>
              <w:jc w:val="both"/>
              <w:rPr>
                <w:bCs/>
                <w:sz w:val="20"/>
                <w:szCs w:val="20"/>
              </w:rPr>
            </w:pPr>
            <w:r w:rsidRPr="0022640D">
              <w:rPr>
                <w:bCs/>
                <w:sz w:val="20"/>
                <w:szCs w:val="20"/>
              </w:rPr>
              <w:t xml:space="preserve">Аппарат Губернатора, Правительства </w:t>
            </w:r>
            <w:r w:rsidR="00F91ACE">
              <w:rPr>
                <w:bCs/>
                <w:sz w:val="20"/>
                <w:szCs w:val="20"/>
              </w:rPr>
              <w:t>Ханты-Мансийского автономного округа – Югры</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1 16 01053 01 0000 140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1 16 01053 01 0035 140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 </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1 16 01053 01 9000 140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1 16 01063 01 0000 140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1 16 01063 01 0009 140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1 16 01063 01 0091 140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1 16 01063 01 0101 140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побои) </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1 16 01063 01 9000 140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w:t>
            </w:r>
            <w:r w:rsidRPr="0022640D">
              <w:rPr>
                <w:sz w:val="20"/>
                <w:szCs w:val="20"/>
              </w:rPr>
              <w:lastRenderedPageBreak/>
              <w:t xml:space="preserve">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lastRenderedPageBreak/>
              <w:t>690</w:t>
            </w:r>
          </w:p>
        </w:tc>
        <w:tc>
          <w:tcPr>
            <w:tcW w:w="1166" w:type="pct"/>
            <w:hideMark/>
          </w:tcPr>
          <w:p w:rsidR="002A1359" w:rsidRPr="0022640D" w:rsidRDefault="002A1359" w:rsidP="00DB4F35">
            <w:pPr>
              <w:jc w:val="center"/>
              <w:rPr>
                <w:sz w:val="20"/>
                <w:szCs w:val="20"/>
              </w:rPr>
            </w:pPr>
            <w:r w:rsidRPr="0022640D">
              <w:rPr>
                <w:sz w:val="20"/>
                <w:szCs w:val="20"/>
              </w:rPr>
              <w:t>1 16 01073 01 0000 140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525E4C">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1 16 01073 01 0027 140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 </w:t>
            </w:r>
          </w:p>
        </w:tc>
      </w:tr>
      <w:tr w:rsidR="0022640D" w:rsidRPr="0022640D" w:rsidTr="0022640D">
        <w:trPr>
          <w:trHeight w:val="68"/>
        </w:trPr>
        <w:tc>
          <w:tcPr>
            <w:tcW w:w="902" w:type="pct"/>
            <w:hideMark/>
          </w:tcPr>
          <w:p w:rsidR="002A1359" w:rsidRPr="0022640D" w:rsidRDefault="002A1359" w:rsidP="00DB4F35">
            <w:pPr>
              <w:jc w:val="center"/>
              <w:rPr>
                <w:sz w:val="20"/>
                <w:szCs w:val="20"/>
              </w:rPr>
            </w:pPr>
            <w:r w:rsidRPr="0022640D">
              <w:rPr>
                <w:sz w:val="20"/>
                <w:szCs w:val="20"/>
              </w:rPr>
              <w:t>690</w:t>
            </w:r>
          </w:p>
        </w:tc>
        <w:tc>
          <w:tcPr>
            <w:tcW w:w="1166" w:type="pct"/>
            <w:hideMark/>
          </w:tcPr>
          <w:p w:rsidR="002A1359" w:rsidRPr="0022640D" w:rsidRDefault="002A1359" w:rsidP="00DB4F35">
            <w:pPr>
              <w:jc w:val="center"/>
              <w:rPr>
                <w:sz w:val="20"/>
                <w:szCs w:val="20"/>
              </w:rPr>
            </w:pPr>
            <w:r w:rsidRPr="0022640D">
              <w:rPr>
                <w:sz w:val="20"/>
                <w:szCs w:val="20"/>
              </w:rPr>
              <w:t>1 16 01083 01 0000 140</w:t>
            </w:r>
          </w:p>
        </w:tc>
        <w:tc>
          <w:tcPr>
            <w:tcW w:w="2932" w:type="pct"/>
            <w:hideMark/>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1 16 01093 01 0022 140</w:t>
            </w:r>
          </w:p>
          <w:p w:rsidR="002A1359" w:rsidRPr="0022640D" w:rsidRDefault="002A1359" w:rsidP="00DB4F35">
            <w:pPr>
              <w:jc w:val="center"/>
              <w:rPr>
                <w:sz w:val="20"/>
                <w:szCs w:val="20"/>
              </w:rPr>
            </w:pP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1 16 01113 01 0000 140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1 16 01130 01 0000 140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1 16 01133 01 0000 140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1 16 01143 01 0000 140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1 16 01143 01 0016 140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w:t>
            </w:r>
            <w:r w:rsidRPr="0022640D">
              <w:rPr>
                <w:sz w:val="20"/>
                <w:szCs w:val="20"/>
              </w:rPr>
              <w:lastRenderedPageBreak/>
              <w:t>спирта, алкогольной и спиртосодержащей продукции)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690</w:t>
            </w:r>
          </w:p>
        </w:tc>
        <w:tc>
          <w:tcPr>
            <w:tcW w:w="1166" w:type="pct"/>
          </w:tcPr>
          <w:p w:rsidR="002A1359" w:rsidRPr="0022640D" w:rsidRDefault="002A1359" w:rsidP="00DB4F35">
            <w:pPr>
              <w:jc w:val="center"/>
              <w:rPr>
                <w:sz w:val="20"/>
                <w:szCs w:val="20"/>
              </w:rPr>
            </w:pPr>
            <w:r w:rsidRPr="0022640D">
              <w:rPr>
                <w:sz w:val="20"/>
                <w:szCs w:val="20"/>
              </w:rPr>
              <w:t>1 16 01143 01 0171 140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1 16 01153 01 0000 140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1 16 01153 01 0005 140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 xml:space="preserve">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1 16 01153 01 0006 140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 xml:space="preserve">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1 16 01153 01 9000 140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1 16 01173 01 0000 140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F91ACE">
              <w:rPr>
                <w:sz w:val="20"/>
                <w:szCs w:val="20"/>
              </w:rPr>
              <w:t>г</w:t>
            </w:r>
            <w:r w:rsidRPr="0022640D">
              <w:rPr>
                <w:sz w:val="20"/>
                <w:szCs w:val="20"/>
              </w:rPr>
              <w:t>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1 16 01193 01 0013 140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 </w:t>
            </w:r>
          </w:p>
        </w:tc>
      </w:tr>
      <w:tr w:rsidR="0022640D" w:rsidRPr="0022640D" w:rsidTr="0022640D">
        <w:trPr>
          <w:trHeight w:val="68"/>
        </w:trPr>
        <w:tc>
          <w:tcPr>
            <w:tcW w:w="902" w:type="pct"/>
          </w:tcPr>
          <w:p w:rsidR="002A1359" w:rsidRPr="0022640D" w:rsidRDefault="002A1359" w:rsidP="00F751A0">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1 16 01193 01 0028 140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w:t>
            </w:r>
            <w:r w:rsidRPr="0022640D">
              <w:rPr>
                <w:sz w:val="20"/>
                <w:szCs w:val="20"/>
              </w:rPr>
              <w:lastRenderedPageBreak/>
              <w:t xml:space="preserve">делам несовершеннолетних и защите их прав (штрафы за незаконное вознаграждение от имени юридического лица)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690</w:t>
            </w:r>
          </w:p>
        </w:tc>
        <w:tc>
          <w:tcPr>
            <w:tcW w:w="1166" w:type="pct"/>
          </w:tcPr>
          <w:p w:rsidR="002A1359" w:rsidRPr="0022640D" w:rsidRDefault="002A1359" w:rsidP="00DB4F35">
            <w:pPr>
              <w:jc w:val="center"/>
              <w:rPr>
                <w:sz w:val="20"/>
                <w:szCs w:val="20"/>
              </w:rPr>
            </w:pPr>
            <w:r w:rsidRPr="0022640D">
              <w:rPr>
                <w:sz w:val="20"/>
                <w:szCs w:val="20"/>
              </w:rPr>
              <w:t>1 16 01193 01 9000 140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1 16 01203 01 0008 140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1 16 01203 01 0010 140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1 16 01203 01 0012 140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1 16 01203 01 0021 140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w:t>
            </w:r>
            <w:r w:rsidR="006D30AD">
              <w:rPr>
                <w:sz w:val="20"/>
                <w:szCs w:val="20"/>
              </w:rPr>
              <w:t>г</w:t>
            </w:r>
            <w:r w:rsidRPr="0022640D">
              <w:rPr>
                <w:sz w:val="20"/>
                <w:szCs w:val="20"/>
              </w:rPr>
              <w:t xml:space="preserve">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690</w:t>
            </w:r>
          </w:p>
        </w:tc>
        <w:tc>
          <w:tcPr>
            <w:tcW w:w="1166" w:type="pct"/>
          </w:tcPr>
          <w:p w:rsidR="002A1359" w:rsidRPr="0022640D" w:rsidRDefault="002A1359" w:rsidP="00DB4F35">
            <w:pPr>
              <w:jc w:val="center"/>
              <w:rPr>
                <w:sz w:val="20"/>
                <w:szCs w:val="20"/>
              </w:rPr>
            </w:pPr>
            <w:r w:rsidRPr="0022640D">
              <w:rPr>
                <w:sz w:val="20"/>
                <w:szCs w:val="20"/>
              </w:rPr>
              <w:t>1 16 01333 01 0000 140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w:t>
            </w:r>
            <w:r w:rsidRPr="0022640D">
              <w:rPr>
                <w:sz w:val="20"/>
                <w:szCs w:val="20"/>
              </w:rPr>
              <w:lastRenderedPageBreak/>
              <w:t xml:space="preserve">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p>
        </w:tc>
        <w:tc>
          <w:tcPr>
            <w:tcW w:w="2932" w:type="pct"/>
          </w:tcPr>
          <w:p w:rsidR="002A1359" w:rsidRPr="0022640D" w:rsidRDefault="002A1359" w:rsidP="00DB4F35">
            <w:pPr>
              <w:jc w:val="both"/>
              <w:rPr>
                <w:sz w:val="20"/>
                <w:szCs w:val="20"/>
              </w:rPr>
            </w:pPr>
            <w:r w:rsidRPr="0022640D">
              <w:rPr>
                <w:sz w:val="20"/>
                <w:szCs w:val="20"/>
              </w:rPr>
              <w:t xml:space="preserve">Департамент административного обеспечения </w:t>
            </w:r>
            <w:r w:rsidR="00DB4F35">
              <w:rPr>
                <w:sz w:val="20"/>
                <w:szCs w:val="20"/>
              </w:rPr>
              <w:t>Ханты-Мансийского автономного округа – Югры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1 16 01053 01 0027 140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1 16 01053 01 0035 140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1 16 01053 01 0053 140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1 16 01053 01 0059 140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1 16 01053 01 0063 140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1 16 01053 01 0064 140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1 16 01053 01 0065 140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1 16 01053 01 0066 140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5 Кодекса </w:t>
            </w:r>
            <w:r w:rsidRPr="0022640D">
              <w:rPr>
                <w:sz w:val="20"/>
                <w:szCs w:val="20"/>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1 16 01053 01 0067 140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1 16 01053 01 0068 140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1 16 01053 01 0271 140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1 16 01053 01 0351 140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1 16 01053 01 0631 140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1 16 01053 01 9000 140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1 16 01063 01 0003 140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w:t>
            </w:r>
            <w:r w:rsidRPr="0022640D">
              <w:rPr>
                <w:sz w:val="20"/>
                <w:szCs w:val="20"/>
              </w:rPr>
              <w:lastRenderedPageBreak/>
              <w:t>благополучия населения)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1 16 01063 01 0004 140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1 16 01063 01 0008 140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1 16 01063 01 0009 140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1 16 01063 01 0017 140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1 16 01063 01 0023 140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1 16 01063 01 0091 140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22640D">
              <w:rPr>
                <w:sz w:val="20"/>
                <w:szCs w:val="20"/>
              </w:rPr>
              <w:lastRenderedPageBreak/>
              <w:t>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1 16 01063 01 0101 140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1 16 01063 01 9000 140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1 16 01073 01 0000 140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1 16 01073 01 0006 140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1 16 01073 01 0011 140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1 16 01073 01 0012 140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1 16 01073 01 0017 140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1 16 01073 01 0019 140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1 16 01073 01 0027 140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 xml:space="preserve">лавой 7 Кодекса Российской Федерации об административных правонарушениях, за административные правонарушения в области охраны </w:t>
            </w:r>
            <w:r w:rsidRPr="0022640D">
              <w:rPr>
                <w:sz w:val="20"/>
                <w:szCs w:val="20"/>
                <w:lang w:eastAsia="en-US"/>
              </w:rPr>
              <w:lastRenderedPageBreak/>
              <w:t>собственности, налагаемые мировыми судьями, комиссиями по делам несовершеннолетних и защите их прав (штрафы за мелкое хищение)</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1 16 01073 01 0028 140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1 16 01073 01 0232 140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1 16 01073 01 0233 140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1 16 01073 01 9000 140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rPr>
              <w:t>1 16 01083 01 0000 140</w:t>
            </w:r>
          </w:p>
        </w:tc>
        <w:tc>
          <w:tcPr>
            <w:tcW w:w="2932" w:type="pct"/>
          </w:tcPr>
          <w:p w:rsidR="002A1359" w:rsidRPr="0022640D" w:rsidRDefault="002A1359" w:rsidP="00DB4F35">
            <w:pPr>
              <w:jc w:val="both"/>
              <w:rPr>
                <w:sz w:val="20"/>
                <w:szCs w:val="20"/>
                <w:lang w:eastAsia="en-US"/>
              </w:rPr>
            </w:pPr>
            <w:r w:rsidRPr="0022640D">
              <w:rPr>
                <w:sz w:val="20"/>
                <w:szCs w:val="20"/>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1 16 01083 01 0002 140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1 16 01083 01 0003 140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1 16 01083 01 0006 140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1 16 01083 01 0007 140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22640D">
              <w:rPr>
                <w:sz w:val="20"/>
                <w:szCs w:val="20"/>
              </w:rPr>
              <w:lastRenderedPageBreak/>
              <w:t>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1 16 01083 01 0012 140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1 16 01083 01 0014 140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1 16 01083 01 0026 140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1 16 01083 01 0028 140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1 16 01083 01 0031 140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1 16 01083 01 0037 140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1 16 01083 01 0038 140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1 16 01083 01 0039 140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w:t>
            </w:r>
            <w:r w:rsidRPr="0022640D">
              <w:rPr>
                <w:sz w:val="20"/>
                <w:szCs w:val="20"/>
              </w:rPr>
              <w:lastRenderedPageBreak/>
              <w:t>использования природных ресурсов на особо охраняемых природных территориях)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1 16 01083 01 0121 140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1 16 01083 01 0281 140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1 16 01083 01 9000 140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1 16 01093 01 0002 140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1 16 01093 01 0003 140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1 16 01093 01 0009 140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1 16 01093 01 0011 140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9 Кодекса Российской Федерации об административных правонарушениях, </w:t>
            </w:r>
            <w:r w:rsidRPr="0022640D">
              <w:rPr>
                <w:sz w:val="20"/>
                <w:szCs w:val="20"/>
              </w:rPr>
              <w:lastRenderedPageBreak/>
              <w:t>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1 16 01093 01 0016 140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1 16 01093 01 0021 140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1 16 01093 01 0022 140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1 16 01093 01 0024 140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1 16 01093 01 9000 140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1 16 01103 01 0000 140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1 16 01103 01 0003 140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1 16 01103 01 0006 140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10 Кодекса </w:t>
            </w:r>
            <w:r w:rsidRPr="0022640D">
              <w:rPr>
                <w:sz w:val="20"/>
                <w:szCs w:val="20"/>
              </w:rPr>
              <w:lastRenderedPageBreak/>
              <w:t>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1 16 01103 01 0008 140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lang w:eastAsia="en-US"/>
              </w:rPr>
              <w:t>1 16 01103 01 9000 140</w:t>
            </w:r>
          </w:p>
        </w:tc>
        <w:tc>
          <w:tcPr>
            <w:tcW w:w="2932" w:type="pct"/>
          </w:tcPr>
          <w:p w:rsidR="002A1359" w:rsidRPr="0022640D" w:rsidRDefault="002A1359" w:rsidP="00DB4F35">
            <w:pPr>
              <w:jc w:val="both"/>
              <w:rPr>
                <w:sz w:val="20"/>
                <w:szCs w:val="20"/>
                <w:lang w:eastAsia="en-US"/>
              </w:rPr>
            </w:pPr>
            <w:r w:rsidRPr="0022640D">
              <w:rPr>
                <w:sz w:val="20"/>
                <w:szCs w:val="20"/>
                <w:lang w:eastAsia="en-US"/>
              </w:rPr>
              <w:t xml:space="preserve">Административные штрафы, установленные </w:t>
            </w:r>
            <w:r w:rsidRPr="0022640D">
              <w:rPr>
                <w:sz w:val="20"/>
                <w:szCs w:val="20"/>
              </w:rPr>
              <w:t>г</w:t>
            </w:r>
            <w:r w:rsidRPr="0022640D">
              <w:rPr>
                <w:sz w:val="20"/>
                <w:szCs w:val="20"/>
                <w:lang w:eastAsia="en-US"/>
              </w:rPr>
              <w:t>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lang w:eastAsia="en-US"/>
              </w:rPr>
            </w:pPr>
            <w:r w:rsidRPr="0022640D">
              <w:rPr>
                <w:sz w:val="20"/>
                <w:szCs w:val="20"/>
              </w:rPr>
              <w:t>1 16 01113 01 0000 140</w:t>
            </w:r>
          </w:p>
        </w:tc>
        <w:tc>
          <w:tcPr>
            <w:tcW w:w="2932" w:type="pct"/>
          </w:tcPr>
          <w:p w:rsidR="002A1359" w:rsidRPr="0022640D" w:rsidRDefault="002A1359" w:rsidP="00DB4F35">
            <w:pPr>
              <w:jc w:val="both"/>
              <w:rPr>
                <w:sz w:val="20"/>
                <w:szCs w:val="20"/>
                <w:lang w:eastAsia="en-US"/>
              </w:rPr>
            </w:pPr>
            <w:r w:rsidRPr="0022640D">
              <w:rPr>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1 16 01113 01 0017 140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1 16 01113 01 0018 140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1 16 01113 01 0020 140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1 16 01113 01 0021 140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22640D" w:rsidRPr="0022640D" w:rsidTr="0022640D">
        <w:trPr>
          <w:trHeight w:val="68"/>
        </w:trPr>
        <w:tc>
          <w:tcPr>
            <w:tcW w:w="902" w:type="pct"/>
          </w:tcPr>
          <w:p w:rsidR="002A1359" w:rsidRPr="0022640D" w:rsidRDefault="002A1359" w:rsidP="00DB4F35">
            <w:pPr>
              <w:ind w:left="142"/>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1 16 01113 01 0022 140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1 16 01113 01 9000 140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22640D">
              <w:rPr>
                <w:sz w:val="20"/>
                <w:szCs w:val="20"/>
              </w:rPr>
              <w:lastRenderedPageBreak/>
              <w:t>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1 16 01123 01 0000 140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1 16 01123 01 0002 140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1 16 01123 01 0003 140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1 16 01123 01 000</w:t>
            </w:r>
            <w:r w:rsidRPr="0022640D">
              <w:rPr>
                <w:strike/>
                <w:sz w:val="20"/>
                <w:szCs w:val="20"/>
              </w:rPr>
              <w:t>4</w:t>
            </w:r>
            <w:r w:rsidRPr="0022640D">
              <w:rPr>
                <w:sz w:val="20"/>
                <w:szCs w:val="20"/>
              </w:rPr>
              <w:t xml:space="preserve">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1 16 01133 01 0000 140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tabs>
                <w:tab w:val="left" w:pos="2100"/>
              </w:tabs>
              <w:jc w:val="center"/>
              <w:rPr>
                <w:sz w:val="20"/>
                <w:szCs w:val="20"/>
              </w:rPr>
            </w:pPr>
            <w:r w:rsidRPr="0022640D">
              <w:rPr>
                <w:sz w:val="20"/>
                <w:szCs w:val="20"/>
              </w:rPr>
              <w:t>1 16 01133 01 0005 140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1 16 01133 01 0007 140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1 16 01133 01 0025 140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1 16 01133 01 0028 140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1 16 01133 01 9000 140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13 Кодекса </w:t>
            </w:r>
            <w:r w:rsidRPr="0022640D">
              <w:rPr>
                <w:sz w:val="20"/>
                <w:szCs w:val="20"/>
              </w:rPr>
              <w:lastRenderedPageBreak/>
              <w:t>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1 16 01142 01 0000 140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1 16 01142 01 0016 140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1 16 01143 01 0002 140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1 16 01143 01 0016 140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b/>
                <w:sz w:val="20"/>
                <w:szCs w:val="20"/>
              </w:rPr>
            </w:pPr>
            <w:r w:rsidRPr="0022640D">
              <w:rPr>
                <w:sz w:val="20"/>
                <w:szCs w:val="20"/>
              </w:rPr>
              <w:t>1 16 01143 01 0028 140</w:t>
            </w:r>
          </w:p>
        </w:tc>
        <w:tc>
          <w:tcPr>
            <w:tcW w:w="2932" w:type="pct"/>
          </w:tcPr>
          <w:p w:rsidR="002A1359" w:rsidRPr="0022640D" w:rsidRDefault="002A1359" w:rsidP="00DB4F35">
            <w:pPr>
              <w:jc w:val="both"/>
              <w:rPr>
                <w:b/>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1 16 01143 01 0032 140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14 Кодекса </w:t>
            </w:r>
            <w:r w:rsidRPr="0022640D">
              <w:rPr>
                <w:sz w:val="20"/>
                <w:szCs w:val="20"/>
              </w:rPr>
              <w:lastRenderedPageBreak/>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1 16 01143 01 0051 140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1 16 01143 01 0054 140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1 16 01143 01 0055 140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1 16 01143 01 0101 140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1 16 01143 01 0102 140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1 16 01143 01 0111 140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1 16 01143 01 0171 140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14 Кодекса Российской Федерации об административных правонарушениях, </w:t>
            </w:r>
            <w:r w:rsidRPr="0022640D">
              <w:rPr>
                <w:sz w:val="20"/>
                <w:szCs w:val="20"/>
              </w:rPr>
              <w:lastRenderedPageBreak/>
              <w:t>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1 16 01143 01 0401 140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1 16 01143 01 9000 140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1 16 01153 01 0000 140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1 16 01153 01 0003 140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1 16 01153 01 0005 140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1 16 01153 01 0006 140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1 16 01153 01 0012 140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w:t>
            </w:r>
            <w:r w:rsidRPr="0022640D">
              <w:rPr>
                <w:sz w:val="20"/>
                <w:szCs w:val="20"/>
              </w:rPr>
              <w:lastRenderedPageBreak/>
              <w:t>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1 16 01153 01 9000 140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1 16 01163 01 0000 140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1 16 01173 01 0000 140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1 16 01173 01 0007 140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1 16 01173 01 0008 140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1 16 01173 01 9000 140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1 16 01183 01 0000 140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Российской Федерации об административных правонарушениях, </w:t>
            </w:r>
            <w:r w:rsidRPr="0022640D">
              <w:rPr>
                <w:sz w:val="20"/>
                <w:szCs w:val="20"/>
              </w:rPr>
              <w:lastRenderedPageBreak/>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1 16 01193 01 0005 140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1 16 01193 01 0007 140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1 16 01193 01 0009 140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1 16 01193 01 0012 140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1 16 01193 01 0013 140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1 16 01193 01 0020 140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1 16 01193 01 0021 140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1 16 01193 01 0028 140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1 16 01193 01 0029 140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19 Кодекса </w:t>
            </w:r>
            <w:r w:rsidRPr="0022640D">
              <w:rPr>
                <w:sz w:val="20"/>
                <w:szCs w:val="20"/>
              </w:rPr>
              <w:lastRenderedPageBreak/>
              <w:t>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1 16 01193 01 0030 140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1 16 01193 01 0401 140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1 16 01193 01 9000 140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1 16 01203 01 0004 140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1 16 01203 01 0005 140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1 16 01203 01 0006 140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1 16 01203 01 0007 140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22640D">
              <w:rPr>
                <w:sz w:val="20"/>
                <w:szCs w:val="20"/>
              </w:rPr>
              <w:lastRenderedPageBreak/>
              <w:t>несовершеннолетних и защите их прав (штрафы за невыполнение требований и мероприятий в области гражданской обороны)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1 16 01203 01 0008 140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1 16 01203 01 0010 140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1 16 01203 01 0012 140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1 16 01203 01 0013 140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1 16 01203 01 0014 140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1 16 01203 01 0021 140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1 16 01203 01 9000 140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1 16 01213 01 0000 140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1 16 01333 01 0000 140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1 16 02010 02 0000 140</w:t>
            </w:r>
          </w:p>
        </w:tc>
        <w:tc>
          <w:tcPr>
            <w:tcW w:w="2932" w:type="pct"/>
          </w:tcPr>
          <w:p w:rsidR="002A1359" w:rsidRPr="0022640D" w:rsidRDefault="002A1359" w:rsidP="00DB4F35">
            <w:pPr>
              <w:jc w:val="both"/>
              <w:rPr>
                <w:sz w:val="20"/>
                <w:szCs w:val="20"/>
              </w:rPr>
            </w:pPr>
            <w:r w:rsidRPr="0022640D">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p w:rsidR="002A1359" w:rsidRPr="0022640D" w:rsidRDefault="002A1359" w:rsidP="00DB4F35">
            <w:pPr>
              <w:jc w:val="both"/>
              <w:rPr>
                <w:sz w:val="20"/>
                <w:szCs w:val="20"/>
              </w:rPr>
            </w:pP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1 16 02010 02 0001 140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1 16 02010 02 9000 140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1 16 02020 02 0000 140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1 16 02020 02 0001 140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1 16 02020 02 9000 140</w:t>
            </w:r>
          </w:p>
        </w:tc>
        <w:tc>
          <w:tcPr>
            <w:tcW w:w="2932" w:type="pct"/>
          </w:tcPr>
          <w:p w:rsidR="002A1359" w:rsidRPr="0022640D" w:rsidRDefault="002A1359" w:rsidP="00DB4F35">
            <w:pPr>
              <w:jc w:val="both"/>
              <w:rPr>
                <w:sz w:val="20"/>
                <w:szCs w:val="20"/>
              </w:rPr>
            </w:pPr>
            <w:r w:rsidRPr="0022640D">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1 16 10123 01 0000 140</w:t>
            </w:r>
          </w:p>
        </w:tc>
        <w:tc>
          <w:tcPr>
            <w:tcW w:w="2932" w:type="pct"/>
          </w:tcPr>
          <w:p w:rsidR="002A1359" w:rsidRPr="0022640D" w:rsidRDefault="002A1359" w:rsidP="00DB4F35">
            <w:pPr>
              <w:jc w:val="both"/>
              <w:rPr>
                <w:sz w:val="20"/>
                <w:szCs w:val="20"/>
              </w:rPr>
            </w:pPr>
            <w:r w:rsidRPr="0022640D">
              <w:rPr>
                <w:sz w:val="20"/>
                <w:szCs w:val="20"/>
              </w:rPr>
              <w:t xml:space="preserve">Доходы от денежных взысканий (штрафов), поступающие в счет погашения задолженности, образовавшейся до </w:t>
            </w:r>
            <w:r w:rsidR="006D30AD">
              <w:rPr>
                <w:sz w:val="20"/>
                <w:szCs w:val="20"/>
              </w:rPr>
              <w:t>0</w:t>
            </w:r>
            <w:r w:rsidRPr="0022640D">
              <w:rPr>
                <w:sz w:val="20"/>
                <w:szCs w:val="20"/>
              </w:rPr>
              <w:t xml:space="preserve">1 января </w:t>
            </w:r>
            <w:r w:rsidR="006D30AD">
              <w:rPr>
                <w:sz w:val="20"/>
                <w:szCs w:val="20"/>
              </w:rPr>
              <w:br/>
            </w:r>
            <w:r w:rsidRPr="0022640D">
              <w:rPr>
                <w:sz w:val="20"/>
                <w:szCs w:val="20"/>
              </w:rPr>
              <w:t>2020 года, подлежащие зачислению в бюджет муниципального образования по нормативам, действовавшим в 2019 году</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1 16 10123 01 0041 140</w:t>
            </w:r>
          </w:p>
        </w:tc>
        <w:tc>
          <w:tcPr>
            <w:tcW w:w="2932" w:type="pct"/>
          </w:tcPr>
          <w:p w:rsidR="002A1359" w:rsidRPr="0022640D" w:rsidRDefault="002A1359" w:rsidP="00DB4F35">
            <w:pPr>
              <w:jc w:val="both"/>
              <w:rPr>
                <w:sz w:val="20"/>
                <w:szCs w:val="20"/>
              </w:rPr>
            </w:pPr>
            <w:r w:rsidRPr="0022640D">
              <w:rPr>
                <w:sz w:val="20"/>
                <w:szCs w:val="20"/>
              </w:rPr>
              <w:t xml:space="preserve">Доходы от денежных взысканий (штрафов), поступающие в счет погашения задолженности, образовавшейся до </w:t>
            </w:r>
            <w:r w:rsidR="006D30AD">
              <w:rPr>
                <w:sz w:val="20"/>
                <w:szCs w:val="20"/>
              </w:rPr>
              <w:t>0</w:t>
            </w:r>
            <w:r w:rsidRPr="0022640D">
              <w:rPr>
                <w:sz w:val="20"/>
                <w:szCs w:val="20"/>
              </w:rPr>
              <w:t xml:space="preserve">1 января </w:t>
            </w:r>
            <w:r w:rsidR="006D30AD">
              <w:rPr>
                <w:sz w:val="20"/>
                <w:szCs w:val="20"/>
              </w:rPr>
              <w:br/>
            </w:r>
            <w:r w:rsidRPr="0022640D">
              <w:rPr>
                <w:sz w:val="20"/>
                <w:szCs w:val="20"/>
              </w:rPr>
              <w:t xml:space="preserve">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1 16 10123 01 0051 140</w:t>
            </w:r>
          </w:p>
        </w:tc>
        <w:tc>
          <w:tcPr>
            <w:tcW w:w="2932" w:type="pct"/>
          </w:tcPr>
          <w:p w:rsidR="002A1359" w:rsidRPr="0022640D" w:rsidRDefault="002A1359" w:rsidP="00DB4F35">
            <w:pPr>
              <w:jc w:val="both"/>
              <w:rPr>
                <w:sz w:val="20"/>
                <w:szCs w:val="20"/>
              </w:rPr>
            </w:pPr>
            <w:r w:rsidRPr="0022640D">
              <w:rPr>
                <w:sz w:val="20"/>
                <w:szCs w:val="20"/>
              </w:rPr>
              <w:t xml:space="preserve">Доходы от денежных взысканий (штрафов), поступающие в счет погашения задолженности, образовавшейся до </w:t>
            </w:r>
            <w:r w:rsidR="006D30AD">
              <w:rPr>
                <w:sz w:val="20"/>
                <w:szCs w:val="20"/>
              </w:rPr>
              <w:t>0</w:t>
            </w:r>
            <w:r w:rsidRPr="0022640D">
              <w:rPr>
                <w:sz w:val="20"/>
                <w:szCs w:val="20"/>
              </w:rPr>
              <w:t xml:space="preserve">1 января </w:t>
            </w:r>
            <w:r w:rsidR="006D30AD">
              <w:rPr>
                <w:sz w:val="20"/>
                <w:szCs w:val="20"/>
              </w:rPr>
              <w:br/>
            </w:r>
            <w:r w:rsidRPr="0022640D">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w:t>
            </w:r>
            <w:r w:rsidRPr="0022640D">
              <w:rPr>
                <w:sz w:val="20"/>
                <w:szCs w:val="20"/>
              </w:rPr>
              <w:lastRenderedPageBreak/>
              <w:t xml:space="preserve">решения финансовым органом муниципального образования о раздельном учете задолженности)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lastRenderedPageBreak/>
              <w:t>720</w:t>
            </w:r>
          </w:p>
        </w:tc>
        <w:tc>
          <w:tcPr>
            <w:tcW w:w="1166" w:type="pct"/>
          </w:tcPr>
          <w:p w:rsidR="002A1359" w:rsidRPr="0022640D" w:rsidRDefault="002A1359" w:rsidP="00DB4F35">
            <w:pPr>
              <w:jc w:val="center"/>
              <w:rPr>
                <w:sz w:val="20"/>
                <w:szCs w:val="20"/>
              </w:rPr>
            </w:pPr>
            <w:r w:rsidRPr="0022640D">
              <w:rPr>
                <w:sz w:val="20"/>
                <w:szCs w:val="20"/>
              </w:rPr>
              <w:t>1 16 10123 01 0101 140</w:t>
            </w:r>
          </w:p>
        </w:tc>
        <w:tc>
          <w:tcPr>
            <w:tcW w:w="2932" w:type="pct"/>
          </w:tcPr>
          <w:p w:rsidR="002A1359" w:rsidRPr="0022640D" w:rsidRDefault="002A1359" w:rsidP="00DB4F35">
            <w:pPr>
              <w:jc w:val="both"/>
              <w:rPr>
                <w:sz w:val="20"/>
                <w:szCs w:val="20"/>
              </w:rPr>
            </w:pPr>
            <w:r w:rsidRPr="0022640D">
              <w:rPr>
                <w:sz w:val="20"/>
                <w:szCs w:val="20"/>
              </w:rPr>
              <w:t xml:space="preserve">Доходы от денежных взысканий (штрафов), поступающие в счет погашения задолженности, образовавшейся до </w:t>
            </w:r>
            <w:r w:rsidR="006D30AD">
              <w:rPr>
                <w:sz w:val="20"/>
                <w:szCs w:val="20"/>
              </w:rPr>
              <w:t>0</w:t>
            </w:r>
            <w:r w:rsidRPr="0022640D">
              <w:rPr>
                <w:sz w:val="20"/>
                <w:szCs w:val="20"/>
              </w:rPr>
              <w:t xml:space="preserve">1 января </w:t>
            </w:r>
            <w:r w:rsidR="006D30AD">
              <w:rPr>
                <w:sz w:val="20"/>
                <w:szCs w:val="20"/>
              </w:rPr>
              <w:br/>
            </w:r>
            <w:r w:rsidRPr="0022640D">
              <w:rPr>
                <w:sz w:val="20"/>
                <w:szCs w:val="20"/>
              </w:rPr>
              <w:t xml:space="preserve">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22640D" w:rsidRPr="0022640D" w:rsidTr="0022640D">
        <w:trPr>
          <w:trHeight w:val="68"/>
        </w:trPr>
        <w:tc>
          <w:tcPr>
            <w:tcW w:w="902" w:type="pct"/>
          </w:tcPr>
          <w:p w:rsidR="002A1359" w:rsidRPr="0022640D" w:rsidRDefault="002A1359" w:rsidP="00DB4F35">
            <w:pPr>
              <w:jc w:val="center"/>
              <w:rPr>
                <w:sz w:val="20"/>
                <w:szCs w:val="20"/>
              </w:rPr>
            </w:pPr>
            <w:r w:rsidRPr="0022640D">
              <w:rPr>
                <w:sz w:val="20"/>
                <w:szCs w:val="20"/>
              </w:rPr>
              <w:t>720</w:t>
            </w:r>
          </w:p>
        </w:tc>
        <w:tc>
          <w:tcPr>
            <w:tcW w:w="1166" w:type="pct"/>
          </w:tcPr>
          <w:p w:rsidR="002A1359" w:rsidRPr="0022640D" w:rsidRDefault="002A1359" w:rsidP="00DB4F35">
            <w:pPr>
              <w:jc w:val="center"/>
              <w:rPr>
                <w:sz w:val="20"/>
                <w:szCs w:val="20"/>
              </w:rPr>
            </w:pPr>
            <w:r w:rsidRPr="0022640D">
              <w:rPr>
                <w:sz w:val="20"/>
                <w:szCs w:val="20"/>
              </w:rPr>
              <w:t>1 16 10123 01 0131 140</w:t>
            </w:r>
          </w:p>
        </w:tc>
        <w:tc>
          <w:tcPr>
            <w:tcW w:w="2932" w:type="pct"/>
          </w:tcPr>
          <w:p w:rsidR="002A1359" w:rsidRPr="0022640D" w:rsidRDefault="002A1359" w:rsidP="00DB4F35">
            <w:pPr>
              <w:jc w:val="both"/>
              <w:rPr>
                <w:sz w:val="20"/>
                <w:szCs w:val="20"/>
              </w:rPr>
            </w:pPr>
            <w:r w:rsidRPr="0022640D">
              <w:rPr>
                <w:sz w:val="20"/>
                <w:szCs w:val="20"/>
              </w:rPr>
              <w:t xml:space="preserve">Доходы от денежных взысканий (штрафов), поступающие в счет погашения задолженности, образовавшейся до </w:t>
            </w:r>
            <w:r w:rsidR="006D30AD">
              <w:rPr>
                <w:sz w:val="20"/>
                <w:szCs w:val="20"/>
              </w:rPr>
              <w:t>0</w:t>
            </w:r>
            <w:r w:rsidRPr="0022640D">
              <w:rPr>
                <w:sz w:val="20"/>
                <w:szCs w:val="20"/>
              </w:rPr>
              <w:t xml:space="preserve">1 января </w:t>
            </w:r>
            <w:r w:rsidR="006D30AD">
              <w:rPr>
                <w:sz w:val="20"/>
                <w:szCs w:val="20"/>
              </w:rPr>
              <w:br/>
            </w:r>
            <w:r w:rsidRPr="0022640D">
              <w:rPr>
                <w:sz w:val="20"/>
                <w:szCs w:val="20"/>
              </w:rPr>
              <w:t xml:space="preserve">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2A1359" w:rsidRPr="00D96E32" w:rsidRDefault="002A1359" w:rsidP="002A1359">
      <w:pPr>
        <w:pStyle w:val="ConsPlusNormal"/>
        <w:jc w:val="right"/>
        <w:rPr>
          <w:rFonts w:ascii="Times New Roman" w:hAnsi="Times New Roman" w:cs="Times New Roman"/>
          <w:sz w:val="24"/>
          <w:szCs w:val="24"/>
        </w:rPr>
      </w:pPr>
    </w:p>
    <w:p w:rsidR="002A1359" w:rsidRDefault="002A1359" w:rsidP="0023731C">
      <w:pPr>
        <w:rPr>
          <w:color w:val="000000"/>
          <w:sz w:val="16"/>
          <w:szCs w:val="16"/>
        </w:rPr>
      </w:pPr>
    </w:p>
    <w:sectPr w:rsidR="002A1359" w:rsidSect="00556FD7">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67" w:rsidRDefault="002B4467">
      <w:r>
        <w:separator/>
      </w:r>
    </w:p>
  </w:endnote>
  <w:endnote w:type="continuationSeparator" w:id="0">
    <w:p w:rsidR="002B4467" w:rsidRDefault="002B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67" w:rsidRDefault="002B4467">
      <w:r>
        <w:separator/>
      </w:r>
    </w:p>
  </w:footnote>
  <w:footnote w:type="continuationSeparator" w:id="0">
    <w:p w:rsidR="002B4467" w:rsidRDefault="002B4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7" w:rsidRDefault="002B4467" w:rsidP="00D71871">
    <w:pPr>
      <w:pStyle w:val="a7"/>
      <w:jc w:val="center"/>
    </w:pPr>
    <w:r>
      <w:fldChar w:fldCharType="begin"/>
    </w:r>
    <w:r>
      <w:instrText>PAGE   \* MERGEFORMAT</w:instrText>
    </w:r>
    <w:r>
      <w:fldChar w:fldCharType="separate"/>
    </w:r>
    <w:r w:rsidR="00702A55">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467" w:rsidRDefault="002B4467"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2EC3"/>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640D"/>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17D4"/>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59"/>
    <w:rsid w:val="002A138E"/>
    <w:rsid w:val="002A4AE5"/>
    <w:rsid w:val="002A5F94"/>
    <w:rsid w:val="002A624B"/>
    <w:rsid w:val="002A7196"/>
    <w:rsid w:val="002B1268"/>
    <w:rsid w:val="002B1817"/>
    <w:rsid w:val="002B18C7"/>
    <w:rsid w:val="002B1E2D"/>
    <w:rsid w:val="002B2D22"/>
    <w:rsid w:val="002B33C6"/>
    <w:rsid w:val="002B3D32"/>
    <w:rsid w:val="002B4467"/>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996"/>
    <w:rsid w:val="00511AC2"/>
    <w:rsid w:val="00511FBA"/>
    <w:rsid w:val="00513FA5"/>
    <w:rsid w:val="00516133"/>
    <w:rsid w:val="00516FEB"/>
    <w:rsid w:val="005171FC"/>
    <w:rsid w:val="00517917"/>
    <w:rsid w:val="005229A3"/>
    <w:rsid w:val="00522D2B"/>
    <w:rsid w:val="00523090"/>
    <w:rsid w:val="0052341E"/>
    <w:rsid w:val="00523B7B"/>
    <w:rsid w:val="00525305"/>
    <w:rsid w:val="00525E4C"/>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6FD7"/>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0AD"/>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2A55"/>
    <w:rsid w:val="007030F3"/>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733"/>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0CE6"/>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FF2"/>
    <w:rsid w:val="00A71ABC"/>
    <w:rsid w:val="00A738AA"/>
    <w:rsid w:val="00A74EAB"/>
    <w:rsid w:val="00A7551B"/>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50B6"/>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5F5"/>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1052"/>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6893"/>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4F35"/>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ABB"/>
    <w:rsid w:val="00F06E84"/>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1A0"/>
    <w:rsid w:val="00F754A6"/>
    <w:rsid w:val="00F76784"/>
    <w:rsid w:val="00F81A05"/>
    <w:rsid w:val="00F81F05"/>
    <w:rsid w:val="00F82D8E"/>
    <w:rsid w:val="00F82EBD"/>
    <w:rsid w:val="00F840A3"/>
    <w:rsid w:val="00F84375"/>
    <w:rsid w:val="00F8511D"/>
    <w:rsid w:val="00F87818"/>
    <w:rsid w:val="00F9053A"/>
    <w:rsid w:val="00F91183"/>
    <w:rsid w:val="00F911E8"/>
    <w:rsid w:val="00F91ACE"/>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uiPriority w:val="99"/>
    <w:rsid w:val="007723D1"/>
    <w:pPr>
      <w:spacing w:after="120" w:line="480" w:lineRule="auto"/>
    </w:pPr>
  </w:style>
  <w:style w:type="character" w:customStyle="1" w:styleId="22">
    <w:name w:val="Основной текст 2 Знак"/>
    <w:link w:val="21"/>
    <w:uiPriority w:val="99"/>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uiPriority w:val="99"/>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uiPriority w:val="99"/>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uiPriority w:val="99"/>
    <w:rsid w:val="007723D1"/>
    <w:pPr>
      <w:spacing w:after="120" w:line="480" w:lineRule="auto"/>
    </w:pPr>
  </w:style>
  <w:style w:type="character" w:customStyle="1" w:styleId="22">
    <w:name w:val="Основной текст 2 Знак"/>
    <w:link w:val="21"/>
    <w:uiPriority w:val="99"/>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uiPriority w:val="99"/>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uiPriority w:val="99"/>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5005&amp;dst=101092&amp;field=134&amp;date=15.09.2023" TargetMode="External"/><Relationship Id="rId18" Type="http://schemas.openxmlformats.org/officeDocument/2006/relationships/hyperlink" Target="https://login.consultant.ru/link/?req=doc&amp;base=LAW&amp;n=435005&amp;dst=101595&amp;field=134&amp;date=15.09.2023" TargetMode="External"/><Relationship Id="rId26" Type="http://schemas.openxmlformats.org/officeDocument/2006/relationships/hyperlink" Target="https://login.consultant.ru/link/?req=doc&amp;base=LAW&amp;n=427416&amp;dst=101595&amp;field=134&amp;date=27.10.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7416&amp;dst=100376&amp;field=134&amp;date=27.10.20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48176&amp;dst=104340&amp;field=134&amp;date=14.06.2023" TargetMode="External"/><Relationship Id="rId17" Type="http://schemas.openxmlformats.org/officeDocument/2006/relationships/hyperlink" Target="https://login.consultant.ru/link/?req=doc&amp;base=LAW&amp;n=435005&amp;dst=5299&amp;field=134&amp;date=15.09.2023" TargetMode="External"/><Relationship Id="rId25" Type="http://schemas.openxmlformats.org/officeDocument/2006/relationships/hyperlink" Target="https://login.consultant.ru/link/?req=doc&amp;base=LAW&amp;n=427416&amp;dst=101486&amp;field=134&amp;date=27.10.20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5005&amp;dst=5299&amp;field=134&amp;date=15.09.2023" TargetMode="External"/><Relationship Id="rId20" Type="http://schemas.openxmlformats.org/officeDocument/2006/relationships/hyperlink" Target="https://login.consultant.ru/link/?req=doc&amp;base=LAW&amp;n=427416&amp;dst=100376&amp;field=134&amp;date=27.10.2022" TargetMode="External"/><Relationship Id="rId29" Type="http://schemas.openxmlformats.org/officeDocument/2006/relationships/hyperlink" Target="https://login.consultant.ru/link/?req=doc&amp;base=LAW&amp;n=427416&amp;dst=101595&amp;field=134&amp;date=27.1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login.consultant.ru/link/?req=doc&amp;base=LAW&amp;n=427416&amp;dst=101486&amp;field=134&amp;date=27.10.2022" TargetMode="External"/><Relationship Id="rId32" Type="http://schemas.openxmlformats.org/officeDocument/2006/relationships/hyperlink" Target="https://login.consultant.ru/link/?req=doc&amp;base=LAW&amp;n=427416&amp;dst=101693&amp;field=134&amp;date=27.10.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005&amp;dst=5299&amp;field=134&amp;date=15.09.2023" TargetMode="External"/><Relationship Id="rId23" Type="http://schemas.openxmlformats.org/officeDocument/2006/relationships/hyperlink" Target="https://login.consultant.ru/link/?req=doc&amp;base=LAW&amp;n=427416&amp;dst=100655&amp;field=134&amp;date=27.10.2022" TargetMode="External"/><Relationship Id="rId28" Type="http://schemas.openxmlformats.org/officeDocument/2006/relationships/hyperlink" Target="https://login.consultant.ru/link/?req=doc&amp;base=LAW&amp;n=427416&amp;dst=101595&amp;field=134&amp;date=27.10.2022" TargetMode="External"/><Relationship Id="rId10" Type="http://schemas.openxmlformats.org/officeDocument/2006/relationships/header" Target="header2.xml"/><Relationship Id="rId19" Type="http://schemas.openxmlformats.org/officeDocument/2006/relationships/hyperlink" Target="https://login.consultant.ru/link/?req=doc&amp;base=LAW&amp;n=427416&amp;dst=100376&amp;field=134&amp;date=27.10.2022" TargetMode="External"/><Relationship Id="rId31" Type="http://schemas.openxmlformats.org/officeDocument/2006/relationships/hyperlink" Target="https://login.consultant.ru/link/?req=doc&amp;base=LAW&amp;n=427416&amp;dst=101595&amp;field=134&amp;date=27.10.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35005&amp;dst=101092&amp;field=134&amp;date=15.09.2023" TargetMode="External"/><Relationship Id="rId22" Type="http://schemas.openxmlformats.org/officeDocument/2006/relationships/hyperlink" Target="https://login.consultant.ru/link/?req=doc&amp;base=LAW&amp;n=427416&amp;dst=100376&amp;field=134&amp;date=27.10.2022" TargetMode="External"/><Relationship Id="rId27" Type="http://schemas.openxmlformats.org/officeDocument/2006/relationships/hyperlink" Target="https://login.consultant.ru/link/?req=doc&amp;base=LAW&amp;n=427416&amp;dst=101595&amp;field=134&amp;date=27.10.2022" TargetMode="External"/><Relationship Id="rId30" Type="http://schemas.openxmlformats.org/officeDocument/2006/relationships/hyperlink" Target="https://login.consultant.ru/link/?req=doc&amp;base=LAW&amp;n=427416&amp;dst=101595&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26264</Words>
  <Characters>149709</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022206</cp:lastModifiedBy>
  <cp:revision>2</cp:revision>
  <cp:lastPrinted>2021-04-22T04:55:00Z</cp:lastPrinted>
  <dcterms:created xsi:type="dcterms:W3CDTF">2023-10-03T03:37:00Z</dcterms:created>
  <dcterms:modified xsi:type="dcterms:W3CDTF">2023-10-03T03:37:00Z</dcterms:modified>
</cp:coreProperties>
</file>