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474EDB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5pt;height:53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392750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871435" w:rsidRDefault="001A685C" w:rsidP="00871435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843"/>
      </w:tblGrid>
      <w:tr w:rsidR="00A91A75" w:rsidRPr="00F94B78" w:rsidTr="003D249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2403ED" w:rsidRDefault="0048555A" w:rsidP="00804927">
            <w:pPr>
              <w:rPr>
                <w:sz w:val="28"/>
                <w:szCs w:val="28"/>
              </w:rPr>
            </w:pPr>
            <w:r w:rsidRPr="002403ED">
              <w:rPr>
                <w:sz w:val="28"/>
                <w:szCs w:val="28"/>
              </w:rPr>
              <w:t xml:space="preserve">от </w:t>
            </w:r>
            <w:r w:rsidR="003D249C">
              <w:rPr>
                <w:sz w:val="28"/>
                <w:szCs w:val="28"/>
              </w:rPr>
              <w:t>06 декабря</w:t>
            </w:r>
            <w:r w:rsidR="00A91A75" w:rsidRPr="002403ED">
              <w:rPr>
                <w:sz w:val="28"/>
                <w:szCs w:val="28"/>
              </w:rPr>
              <w:t xml:space="preserve"> </w:t>
            </w:r>
            <w:r w:rsidR="00871435" w:rsidRPr="002403ED">
              <w:rPr>
                <w:sz w:val="28"/>
                <w:szCs w:val="28"/>
              </w:rPr>
              <w:t>202</w:t>
            </w:r>
            <w:r w:rsidR="002D55AD" w:rsidRPr="002403ED">
              <w:rPr>
                <w:sz w:val="28"/>
                <w:szCs w:val="28"/>
              </w:rPr>
              <w:t>3</w:t>
            </w:r>
            <w:r w:rsidR="00A91A75" w:rsidRPr="002403E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F94B78" w:rsidRDefault="00A91A75" w:rsidP="007845A7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F94B78" w:rsidRDefault="00A91A75" w:rsidP="007845A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2403ED" w:rsidRDefault="00A91A75" w:rsidP="003D249C">
            <w:pPr>
              <w:jc w:val="right"/>
              <w:rPr>
                <w:sz w:val="28"/>
                <w:szCs w:val="28"/>
              </w:rPr>
            </w:pPr>
            <w:r w:rsidRPr="002403ED">
              <w:rPr>
                <w:sz w:val="28"/>
                <w:szCs w:val="28"/>
              </w:rPr>
              <w:t>№</w:t>
            </w:r>
            <w:r w:rsidR="003D249C">
              <w:rPr>
                <w:sz w:val="28"/>
                <w:szCs w:val="28"/>
              </w:rPr>
              <w:t xml:space="preserve"> 1296</w:t>
            </w:r>
          </w:p>
        </w:tc>
      </w:tr>
      <w:tr w:rsidR="001A685C" w:rsidRPr="00F94B78" w:rsidTr="003D249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94B78" w:rsidRDefault="001A685C" w:rsidP="007845A7"/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403ED" w:rsidRDefault="001A685C" w:rsidP="007845A7">
            <w:pPr>
              <w:jc w:val="center"/>
              <w:rPr>
                <w:sz w:val="28"/>
                <w:szCs w:val="28"/>
              </w:rPr>
            </w:pPr>
            <w:r w:rsidRPr="002403ED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94B78" w:rsidRDefault="001A685C" w:rsidP="007845A7">
            <w:pPr>
              <w:jc w:val="right"/>
            </w:pPr>
          </w:p>
        </w:tc>
      </w:tr>
    </w:tbl>
    <w:p w:rsidR="00F94B78" w:rsidRPr="00F94B78" w:rsidRDefault="00F94B78" w:rsidP="002403ED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2403ED" w:rsidRPr="001B7CCE" w:rsidTr="003D249C">
        <w:tc>
          <w:tcPr>
            <w:tcW w:w="5211" w:type="dxa"/>
          </w:tcPr>
          <w:p w:rsidR="00C972E0" w:rsidRPr="005529EA" w:rsidRDefault="00C972E0" w:rsidP="00C972E0">
            <w:pPr>
              <w:rPr>
                <w:sz w:val="28"/>
                <w:szCs w:val="28"/>
              </w:rPr>
            </w:pPr>
            <w:r w:rsidRPr="005529E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5529EA">
              <w:rPr>
                <w:sz w:val="28"/>
                <w:szCs w:val="28"/>
              </w:rPr>
              <w:t>внесении</w:t>
            </w:r>
            <w:r>
              <w:rPr>
                <w:sz w:val="28"/>
                <w:szCs w:val="28"/>
              </w:rPr>
              <w:t xml:space="preserve"> </w:t>
            </w:r>
            <w:r w:rsidR="00474EDB">
              <w:rPr>
                <w:sz w:val="28"/>
                <w:szCs w:val="28"/>
              </w:rPr>
              <w:t>изменений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Pr="005529E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5529EA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</w:t>
            </w:r>
          </w:p>
          <w:p w:rsidR="00C972E0" w:rsidRPr="005529EA" w:rsidRDefault="00C972E0" w:rsidP="00C972E0">
            <w:pPr>
              <w:rPr>
                <w:sz w:val="28"/>
                <w:szCs w:val="28"/>
              </w:rPr>
            </w:pPr>
            <w:r w:rsidRPr="005529E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5529EA">
              <w:rPr>
                <w:sz w:val="28"/>
                <w:szCs w:val="28"/>
              </w:rPr>
              <w:t>Кондинского</w:t>
            </w:r>
            <w:r>
              <w:rPr>
                <w:sz w:val="28"/>
                <w:szCs w:val="28"/>
              </w:rPr>
              <w:t xml:space="preserve"> </w:t>
            </w:r>
            <w:r w:rsidRPr="005529EA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3D249C" w:rsidRDefault="00C972E0" w:rsidP="00C972E0">
            <w:pPr>
              <w:rPr>
                <w:sz w:val="28"/>
                <w:szCs w:val="28"/>
              </w:rPr>
            </w:pPr>
            <w:r w:rsidRPr="005529E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5529EA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</w:t>
            </w:r>
            <w:r w:rsidRPr="005529EA">
              <w:rPr>
                <w:sz w:val="28"/>
                <w:szCs w:val="28"/>
              </w:rPr>
              <w:t>июня</w:t>
            </w:r>
            <w:r>
              <w:rPr>
                <w:sz w:val="28"/>
                <w:szCs w:val="28"/>
              </w:rPr>
              <w:t xml:space="preserve"> </w:t>
            </w:r>
            <w:r w:rsidRPr="005529EA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</w:t>
            </w:r>
            <w:r w:rsidRPr="005529EA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</w:t>
            </w:r>
            <w:r w:rsidRPr="005529E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5529EA">
              <w:rPr>
                <w:sz w:val="28"/>
                <w:szCs w:val="28"/>
              </w:rPr>
              <w:t>662</w:t>
            </w:r>
            <w:r>
              <w:rPr>
                <w:sz w:val="28"/>
                <w:szCs w:val="28"/>
              </w:rPr>
              <w:t xml:space="preserve"> </w:t>
            </w:r>
          </w:p>
          <w:p w:rsidR="002403ED" w:rsidRPr="00C972E0" w:rsidRDefault="00C972E0" w:rsidP="003D249C">
            <w:pPr>
              <w:rPr>
                <w:sz w:val="28"/>
                <w:szCs w:val="28"/>
              </w:rPr>
            </w:pPr>
            <w:r w:rsidRPr="005529EA">
              <w:rPr>
                <w:sz w:val="28"/>
                <w:szCs w:val="28"/>
              </w:rPr>
              <w:t>«Об</w:t>
            </w:r>
            <w:r>
              <w:rPr>
                <w:sz w:val="28"/>
                <w:szCs w:val="28"/>
              </w:rPr>
              <w:t xml:space="preserve"> </w:t>
            </w:r>
            <w:r w:rsidRPr="003D249C">
              <w:rPr>
                <w:sz w:val="28"/>
                <w:szCs w:val="28"/>
              </w:rPr>
              <w:t>утверждении реестра</w:t>
            </w:r>
            <w:r w:rsidR="003D249C">
              <w:rPr>
                <w:sz w:val="28"/>
                <w:szCs w:val="28"/>
              </w:rPr>
              <w:t xml:space="preserve"> </w:t>
            </w:r>
            <w:r w:rsidRPr="003D249C">
              <w:rPr>
                <w:sz w:val="28"/>
                <w:szCs w:val="28"/>
              </w:rPr>
              <w:t>муниципальных услуг муниципального образования Кондинский район»</w:t>
            </w:r>
          </w:p>
        </w:tc>
      </w:tr>
    </w:tbl>
    <w:p w:rsidR="007845A7" w:rsidRDefault="007845A7" w:rsidP="007845A7">
      <w:pPr>
        <w:jc w:val="both"/>
      </w:pPr>
    </w:p>
    <w:p w:rsidR="00C972E0" w:rsidRPr="005529EA" w:rsidRDefault="00C972E0" w:rsidP="00C97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529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hyperlink r:id="rId10" w:history="1">
        <w:r w:rsidRPr="005529EA">
          <w:rPr>
            <w:sz w:val="28"/>
            <w:szCs w:val="28"/>
          </w:rPr>
          <w:t>Федеральным</w:t>
        </w:r>
        <w:r>
          <w:rPr>
            <w:sz w:val="28"/>
            <w:szCs w:val="28"/>
          </w:rPr>
          <w:t xml:space="preserve"> </w:t>
        </w:r>
        <w:r w:rsidRPr="005529E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210-ФЗ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услуг»,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Типовым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перечнем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образований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округа – Югры</w:t>
      </w:r>
      <w:r w:rsidRPr="005529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одобренным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реформы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повышению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в</w:t>
      </w:r>
      <w:r>
        <w:rPr>
          <w:sz w:val="28"/>
          <w:szCs w:val="28"/>
        </w:rPr>
        <w:t xml:space="preserve"> Ханты-Мансийском автономном округе – Югре </w:t>
      </w:r>
      <w:r w:rsidRPr="005529EA">
        <w:rPr>
          <w:sz w:val="28"/>
          <w:szCs w:val="28"/>
        </w:rPr>
        <w:t>от</w:t>
      </w:r>
      <w:r>
        <w:rPr>
          <w:sz w:val="28"/>
          <w:szCs w:val="28"/>
        </w:rPr>
        <w:t xml:space="preserve"> 12 октября </w:t>
      </w:r>
      <w:r w:rsidRPr="005529EA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№</w:t>
      </w:r>
      <w:r>
        <w:rPr>
          <w:sz w:val="28"/>
          <w:szCs w:val="28"/>
        </w:rPr>
        <w:t xml:space="preserve"> 49</w:t>
      </w:r>
      <w:r w:rsidRPr="005529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529EA">
        <w:rPr>
          <w:b/>
          <w:sz w:val="28"/>
          <w:szCs w:val="28"/>
        </w:rPr>
        <w:t>администрация</w:t>
      </w:r>
      <w:proofErr w:type="gramEnd"/>
      <w:r>
        <w:rPr>
          <w:b/>
          <w:sz w:val="28"/>
          <w:szCs w:val="28"/>
        </w:rPr>
        <w:t xml:space="preserve"> </w:t>
      </w:r>
      <w:r w:rsidRPr="005529EA">
        <w:rPr>
          <w:b/>
          <w:sz w:val="28"/>
          <w:szCs w:val="28"/>
        </w:rPr>
        <w:t>Кондинского</w:t>
      </w:r>
      <w:r>
        <w:rPr>
          <w:b/>
          <w:sz w:val="28"/>
          <w:szCs w:val="28"/>
        </w:rPr>
        <w:t xml:space="preserve"> </w:t>
      </w:r>
      <w:r w:rsidRPr="005529EA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5529EA">
        <w:rPr>
          <w:b/>
          <w:sz w:val="28"/>
          <w:szCs w:val="28"/>
        </w:rPr>
        <w:t>постановляет:</w:t>
      </w:r>
    </w:p>
    <w:p w:rsidR="00C972E0" w:rsidRPr="00F93368" w:rsidRDefault="003D249C" w:rsidP="003D24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72E0" w:rsidRPr="00F93368">
        <w:rPr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</w:t>
      </w:r>
      <w:r w:rsidR="00C972E0" w:rsidRPr="00F93368">
        <w:rPr>
          <w:sz w:val="28"/>
          <w:szCs w:val="28"/>
        </w:rPr>
        <w:t>от 09 июня 2015 года № 662 «Об утверждении реестра муниципальных услуг муниципального образования Кондинский район» следующие изменения:</w:t>
      </w:r>
    </w:p>
    <w:p w:rsidR="00C972E0" w:rsidRPr="00F93368" w:rsidRDefault="003D249C" w:rsidP="00C972E0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972E0" w:rsidRPr="00F93368">
        <w:rPr>
          <w:sz w:val="28"/>
          <w:szCs w:val="28"/>
        </w:rPr>
        <w:t xml:space="preserve"> Приложение 1 к постановлению изложить в новой редакции (приложение 1).</w:t>
      </w:r>
    </w:p>
    <w:p w:rsidR="00C972E0" w:rsidRPr="00F93368" w:rsidRDefault="00C972E0" w:rsidP="00C97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368">
        <w:rPr>
          <w:sz w:val="28"/>
          <w:szCs w:val="28"/>
        </w:rPr>
        <w:t>1.2. Приложение 2 к постановлению изложить в новой редакции (приложение 2).</w:t>
      </w:r>
    </w:p>
    <w:p w:rsidR="00C972E0" w:rsidRPr="005529EA" w:rsidRDefault="00C972E0" w:rsidP="00C972E0">
      <w:pPr>
        <w:ind w:firstLine="708"/>
        <w:jc w:val="both"/>
        <w:rPr>
          <w:sz w:val="28"/>
          <w:szCs w:val="28"/>
        </w:rPr>
      </w:pPr>
      <w:r w:rsidRPr="005529E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Ханты-Мансийского автономного </w:t>
      </w:r>
      <w:r w:rsidR="003D249C">
        <w:rPr>
          <w:sz w:val="28"/>
          <w:szCs w:val="28"/>
        </w:rPr>
        <w:t xml:space="preserve">       </w:t>
      </w:r>
      <w:r>
        <w:rPr>
          <w:sz w:val="28"/>
          <w:szCs w:val="28"/>
        </w:rPr>
        <w:t>округа – Югры.</w:t>
      </w:r>
    </w:p>
    <w:p w:rsidR="00C972E0" w:rsidRPr="005529EA" w:rsidRDefault="00C972E0" w:rsidP="00C972E0">
      <w:pPr>
        <w:ind w:firstLine="708"/>
        <w:jc w:val="both"/>
        <w:rPr>
          <w:sz w:val="28"/>
          <w:szCs w:val="28"/>
        </w:rPr>
      </w:pPr>
      <w:r w:rsidRPr="005529E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5529EA">
        <w:rPr>
          <w:sz w:val="28"/>
          <w:szCs w:val="28"/>
        </w:rPr>
        <w:t>подписания.</w:t>
      </w:r>
    </w:p>
    <w:p w:rsidR="00FB77BC" w:rsidRDefault="00FB77BC" w:rsidP="007845A7">
      <w:pPr>
        <w:jc w:val="both"/>
      </w:pPr>
    </w:p>
    <w:p w:rsidR="003D249C" w:rsidRDefault="003D249C" w:rsidP="007845A7">
      <w:pPr>
        <w:jc w:val="both"/>
      </w:pPr>
    </w:p>
    <w:p w:rsidR="003D249C" w:rsidRPr="00F94B78" w:rsidRDefault="003D249C" w:rsidP="007845A7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52"/>
        <w:gridCol w:w="3330"/>
      </w:tblGrid>
      <w:tr w:rsidR="00871435" w:rsidRPr="00F94B78">
        <w:tc>
          <w:tcPr>
            <w:tcW w:w="4785" w:type="dxa"/>
          </w:tcPr>
          <w:p w:rsidR="001C7B60" w:rsidRPr="002403ED" w:rsidRDefault="001C7B60" w:rsidP="007845A7">
            <w:pPr>
              <w:jc w:val="both"/>
              <w:rPr>
                <w:sz w:val="28"/>
                <w:szCs w:val="28"/>
              </w:rPr>
            </w:pPr>
            <w:proofErr w:type="gramStart"/>
            <w:r w:rsidRPr="002403ED">
              <w:rPr>
                <w:sz w:val="28"/>
                <w:szCs w:val="28"/>
              </w:rPr>
              <w:t>Исполняющий</w:t>
            </w:r>
            <w:proofErr w:type="gramEnd"/>
            <w:r w:rsidRPr="002403ED">
              <w:rPr>
                <w:sz w:val="28"/>
                <w:szCs w:val="28"/>
              </w:rPr>
              <w:t xml:space="preserve"> обязанности </w:t>
            </w:r>
          </w:p>
          <w:p w:rsidR="001A685C" w:rsidRPr="00F94B78" w:rsidRDefault="001C7B60" w:rsidP="007845A7">
            <w:pPr>
              <w:jc w:val="both"/>
            </w:pPr>
            <w:r w:rsidRPr="002403ED">
              <w:rPr>
                <w:sz w:val="28"/>
                <w:szCs w:val="28"/>
              </w:rPr>
              <w:t>г</w:t>
            </w:r>
            <w:r w:rsidR="001A685C" w:rsidRPr="002403ED">
              <w:rPr>
                <w:sz w:val="28"/>
                <w:szCs w:val="28"/>
              </w:rPr>
              <w:t>лав</w:t>
            </w:r>
            <w:r w:rsidRPr="002403ED">
              <w:rPr>
                <w:sz w:val="28"/>
                <w:szCs w:val="28"/>
              </w:rPr>
              <w:t>ы</w:t>
            </w:r>
            <w:r w:rsidR="001A685C" w:rsidRPr="002403ED">
              <w:rPr>
                <w:sz w:val="28"/>
                <w:szCs w:val="28"/>
              </w:rPr>
              <w:t xml:space="preserve"> </w:t>
            </w:r>
            <w:r w:rsidR="0090551B" w:rsidRPr="002403ED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F94B78" w:rsidRDefault="001A685C" w:rsidP="007845A7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F94B78" w:rsidRDefault="001A685C" w:rsidP="007845A7">
            <w:pPr>
              <w:ind w:left="2327"/>
              <w:jc w:val="right"/>
            </w:pPr>
          </w:p>
          <w:p w:rsidR="001C7B60" w:rsidRPr="002403ED" w:rsidRDefault="001C7B60" w:rsidP="007845A7">
            <w:pPr>
              <w:ind w:left="295"/>
              <w:jc w:val="right"/>
              <w:rPr>
                <w:sz w:val="28"/>
                <w:szCs w:val="28"/>
              </w:rPr>
            </w:pPr>
            <w:r w:rsidRPr="002403ED">
              <w:rPr>
                <w:sz w:val="28"/>
                <w:szCs w:val="28"/>
              </w:rPr>
              <w:t>А.</w:t>
            </w:r>
            <w:r w:rsidR="00D754DD" w:rsidRPr="002403ED">
              <w:rPr>
                <w:sz w:val="28"/>
                <w:szCs w:val="28"/>
              </w:rPr>
              <w:t>В</w:t>
            </w:r>
            <w:r w:rsidRPr="002403ED">
              <w:rPr>
                <w:sz w:val="28"/>
                <w:szCs w:val="28"/>
              </w:rPr>
              <w:t>.</w:t>
            </w:r>
            <w:r w:rsidR="00910A44" w:rsidRPr="002403ED">
              <w:rPr>
                <w:sz w:val="28"/>
                <w:szCs w:val="28"/>
              </w:rPr>
              <w:t xml:space="preserve"> </w:t>
            </w:r>
            <w:r w:rsidR="00D754DD" w:rsidRPr="002403ED">
              <w:rPr>
                <w:sz w:val="28"/>
                <w:szCs w:val="28"/>
              </w:rPr>
              <w:t>Кривоногов</w:t>
            </w:r>
          </w:p>
        </w:tc>
      </w:tr>
    </w:tbl>
    <w:p w:rsidR="00EE6131" w:rsidRDefault="00EE6131" w:rsidP="00722932">
      <w:pPr>
        <w:rPr>
          <w:color w:val="000000"/>
          <w:sz w:val="16"/>
        </w:rPr>
      </w:pPr>
    </w:p>
    <w:p w:rsidR="003D249C" w:rsidRDefault="002403ED" w:rsidP="00C972E0">
      <w:pPr>
        <w:pStyle w:val="af1"/>
        <w:rPr>
          <w:bCs/>
          <w:color w:val="000000"/>
        </w:rPr>
        <w:sectPr w:rsidR="003D249C" w:rsidSect="0058257B">
          <w:headerReference w:type="even" r:id="rId11"/>
          <w:headerReference w:type="default" r:id="rId12"/>
          <w:pgSz w:w="11906" w:h="16838" w:code="9"/>
          <w:pgMar w:top="1134" w:right="566" w:bottom="993" w:left="1701" w:header="709" w:footer="709" w:gutter="0"/>
          <w:cols w:space="708"/>
          <w:titlePg/>
          <w:docGrid w:linePitch="360"/>
        </w:sect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2D55AD">
        <w:rPr>
          <w:color w:val="000000"/>
          <w:sz w:val="16"/>
          <w:szCs w:val="16"/>
        </w:rPr>
        <w:t>2023</w:t>
      </w:r>
      <w:r w:rsidR="00C972E0" w:rsidRPr="00C972E0">
        <w:rPr>
          <w:bCs/>
          <w:color w:val="000000"/>
        </w:rPr>
        <w:t xml:space="preserve"> </w:t>
      </w:r>
    </w:p>
    <w:p w:rsidR="003D249C" w:rsidRPr="00B3746C" w:rsidRDefault="003D249C" w:rsidP="003D249C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  <w:r w:rsidRPr="00B3746C">
        <w:lastRenderedPageBreak/>
        <w:t xml:space="preserve">Приложение </w:t>
      </w:r>
      <w:r>
        <w:t>1</w:t>
      </w:r>
    </w:p>
    <w:p w:rsidR="003D249C" w:rsidRPr="00B3746C" w:rsidRDefault="003D249C" w:rsidP="003D249C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  <w:r w:rsidRPr="00B3746C">
        <w:t>к постановлению администрации района</w:t>
      </w:r>
    </w:p>
    <w:p w:rsidR="00C972E0" w:rsidRDefault="003D249C" w:rsidP="003D249C">
      <w:pPr>
        <w:pStyle w:val="af1"/>
        <w:ind w:left="4962" w:firstLine="5244"/>
      </w:pPr>
      <w:r>
        <w:t>от 06.12.2023 № 1296</w:t>
      </w:r>
    </w:p>
    <w:p w:rsidR="003D249C" w:rsidRDefault="003D249C" w:rsidP="003D249C">
      <w:pPr>
        <w:pStyle w:val="af1"/>
        <w:ind w:left="4962" w:firstLine="5244"/>
        <w:rPr>
          <w:bCs/>
          <w:color w:val="000000"/>
        </w:rPr>
      </w:pPr>
    </w:p>
    <w:p w:rsidR="00C972E0" w:rsidRPr="003D249C" w:rsidRDefault="00C972E0" w:rsidP="00C972E0">
      <w:pPr>
        <w:pStyle w:val="af1"/>
        <w:jc w:val="center"/>
        <w:rPr>
          <w:bCs/>
          <w:color w:val="000000"/>
          <w:sz w:val="28"/>
          <w:szCs w:val="28"/>
        </w:rPr>
      </w:pPr>
      <w:r w:rsidRPr="003D249C">
        <w:rPr>
          <w:bCs/>
          <w:color w:val="000000"/>
          <w:sz w:val="28"/>
          <w:szCs w:val="28"/>
        </w:rPr>
        <w:t>Реестр муниципальных услуг муниципального образования Кондинский район</w:t>
      </w:r>
    </w:p>
    <w:p w:rsidR="00C972E0" w:rsidRPr="005529EA" w:rsidRDefault="00C972E0" w:rsidP="00C972E0">
      <w:pPr>
        <w:jc w:val="right"/>
        <w:rPr>
          <w:color w:val="00000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854"/>
        <w:gridCol w:w="27"/>
        <w:gridCol w:w="1916"/>
        <w:gridCol w:w="30"/>
        <w:gridCol w:w="1805"/>
        <w:gridCol w:w="27"/>
        <w:gridCol w:w="2885"/>
        <w:gridCol w:w="18"/>
        <w:gridCol w:w="2009"/>
        <w:gridCol w:w="27"/>
        <w:gridCol w:w="1931"/>
        <w:gridCol w:w="2045"/>
      </w:tblGrid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 w:right="-79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№ </w:t>
            </w:r>
            <w:proofErr w:type="gramStart"/>
            <w:r w:rsidRPr="003D249C">
              <w:rPr>
                <w:sz w:val="18"/>
                <w:szCs w:val="18"/>
              </w:rPr>
              <w:t>п</w:t>
            </w:r>
            <w:proofErr w:type="gramEnd"/>
            <w:r w:rsidRPr="003D249C">
              <w:rPr>
                <w:sz w:val="18"/>
                <w:szCs w:val="18"/>
              </w:rPr>
              <w:t>/п</w:t>
            </w:r>
          </w:p>
        </w:tc>
        <w:tc>
          <w:tcPr>
            <w:tcW w:w="618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648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Наименование </w:t>
            </w:r>
            <w:proofErr w:type="spellStart"/>
            <w:r w:rsidRPr="003D249C">
              <w:rPr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612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Получатели услуг</w:t>
            </w:r>
          </w:p>
        </w:tc>
        <w:tc>
          <w:tcPr>
            <w:tcW w:w="971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Нормативный правовой акт, закрепляющий предоставление услуги на уровне муниципального образования</w:t>
            </w:r>
          </w:p>
        </w:tc>
        <w:tc>
          <w:tcPr>
            <w:tcW w:w="676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Наименование необходимой и обязательной услуги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для предоставления муниципальной услуги</w:t>
            </w:r>
          </w:p>
        </w:tc>
        <w:tc>
          <w:tcPr>
            <w:tcW w:w="653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Информация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 межведомственном взаимодействии (наименование документа, ведомство предоставляющее документ)</w:t>
            </w:r>
          </w:p>
        </w:tc>
        <w:tc>
          <w:tcPr>
            <w:tcW w:w="682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Наименование услуг, предоставляемых муниципальными учреждениями, в которых размещается муниципальное задание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1</w:t>
            </w:r>
          </w:p>
        </w:tc>
        <w:tc>
          <w:tcPr>
            <w:tcW w:w="618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2</w:t>
            </w:r>
          </w:p>
        </w:tc>
        <w:tc>
          <w:tcPr>
            <w:tcW w:w="648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3</w:t>
            </w:r>
          </w:p>
        </w:tc>
        <w:tc>
          <w:tcPr>
            <w:tcW w:w="612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4</w:t>
            </w:r>
          </w:p>
        </w:tc>
        <w:tc>
          <w:tcPr>
            <w:tcW w:w="971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5</w:t>
            </w:r>
          </w:p>
        </w:tc>
        <w:tc>
          <w:tcPr>
            <w:tcW w:w="676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6</w:t>
            </w:r>
          </w:p>
        </w:tc>
        <w:tc>
          <w:tcPr>
            <w:tcW w:w="653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7</w:t>
            </w:r>
          </w:p>
        </w:tc>
        <w:tc>
          <w:tcPr>
            <w:tcW w:w="682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8</w:t>
            </w:r>
          </w:p>
        </w:tc>
      </w:tr>
      <w:tr w:rsidR="003D249C" w:rsidRPr="003D249C" w:rsidTr="009E016E">
        <w:trPr>
          <w:trHeight w:val="68"/>
        </w:trPr>
        <w:tc>
          <w:tcPr>
            <w:tcW w:w="5000" w:type="pct"/>
            <w:gridSpan w:val="13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bCs/>
                <w:sz w:val="18"/>
                <w:szCs w:val="18"/>
              </w:rPr>
            </w:pPr>
            <w:r w:rsidRPr="003D249C">
              <w:rPr>
                <w:bCs/>
                <w:sz w:val="18"/>
                <w:szCs w:val="18"/>
              </w:rPr>
              <w:t>Комитет по управлению муниципальным имуществом администрации Кондинского района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1.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trike/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649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Выдача (направление) заявителю выписки из реестра муниципального имущества;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968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Выдача (направление) заявителю уведомления об отсутствии сведений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 реестре муниципального имущества</w:t>
            </w: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  <w:hideMark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2.</w:t>
            </w:r>
          </w:p>
        </w:tc>
        <w:tc>
          <w:tcPr>
            <w:tcW w:w="627" w:type="pct"/>
            <w:gridSpan w:val="2"/>
            <w:shd w:val="clear" w:color="auto" w:fill="auto"/>
            <w:hideMark/>
          </w:tcPr>
          <w:p w:rsid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</w:t>
            </w:r>
          </w:p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для сдачи в аренду</w:t>
            </w:r>
          </w:p>
        </w:tc>
        <w:tc>
          <w:tcPr>
            <w:tcW w:w="649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11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Юридические, физические лица, 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и индивидуальные предприниматели</w:t>
            </w:r>
          </w:p>
        </w:tc>
        <w:tc>
          <w:tcPr>
            <w:tcW w:w="968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79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82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3.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trike/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  <w:p w:rsidR="00C972E0" w:rsidRPr="003D249C" w:rsidRDefault="00C972E0" w:rsidP="003D249C">
            <w:pPr>
              <w:pStyle w:val="af1"/>
              <w:ind w:left="-66"/>
              <w:rPr>
                <w:strike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68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Федеральный закон от 04 июля 1991 года № 1541-1                                   «О приватизации жилищного фонда в Российской Федерации»;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Федеральный закон от 27 июля 2010 года № 210-ФЗ                                    «Об организации предоставления государственных и муниципальных услуг»;</w:t>
            </w:r>
          </w:p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Устав Кондинского района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 xml:space="preserve">Разрешение органов опеки и попечительства на приобретение в собственность несовершеннолетними жилого помещения муниципального жилищного фонда (в случае, если </w:t>
            </w:r>
            <w:r w:rsidRPr="003D249C">
              <w:rPr>
                <w:sz w:val="18"/>
                <w:szCs w:val="18"/>
              </w:rPr>
              <w:lastRenderedPageBreak/>
              <w:t>приватизируются жилые помещения, в которых проживают исключительно несовершеннолетие).</w:t>
            </w: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 xml:space="preserve">Выписка из Единого государственного реестра недвижимости (далее - ЕГРН) (Единого государственного реестра прав на недвижимое имущество и сделок с </w:t>
            </w:r>
            <w:r w:rsidRPr="003D249C">
              <w:rPr>
                <w:sz w:val="18"/>
                <w:szCs w:val="18"/>
              </w:rPr>
              <w:lastRenderedPageBreak/>
              <w:t>ним (далее - ЕГРП)) о правах отдельного лица на имевшиеся (имеющиеся) у него объекты недвижимости (</w:t>
            </w:r>
            <w:proofErr w:type="spellStart"/>
            <w:r w:rsidRPr="003D249C">
              <w:rPr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sz w:val="18"/>
                <w:szCs w:val="18"/>
              </w:rPr>
              <w:t>)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proofErr w:type="gramStart"/>
            <w:r w:rsidRPr="003D249C">
              <w:rPr>
                <w:sz w:val="18"/>
                <w:szCs w:val="18"/>
              </w:rPr>
              <w:t xml:space="preserve">Справка, об использовании (неиспользовании) права бесплатной приватизации по месту возможного такого права (в случае если до 01 января </w:t>
            </w:r>
            <w:proofErr w:type="gramEnd"/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proofErr w:type="gramStart"/>
            <w:r w:rsidRPr="003D249C">
              <w:rPr>
                <w:sz w:val="18"/>
                <w:szCs w:val="18"/>
              </w:rPr>
              <w:t>1999 года заявитель состоял в очереди на предоставление жилья на условиях социального найма) (сведения органов местного самоуправления, органов государственной власти в сфере управления имуществом)</w:t>
            </w:r>
            <w:proofErr w:type="gramEnd"/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Сведения о наличии либо отсутствии регистрации по месту жительства заявителя (ФМС)</w:t>
            </w: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4.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649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ConsPlusNormal"/>
              <w:ind w:left="-66"/>
              <w:jc w:val="center"/>
              <w:outlineLvl w:val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249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Выдача (направление) заявителю подписанного уполномоченным органом договора аренды или безвозмездного пользования имуществом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Муниципальные учреждения, общественные объединения и религиозные организации, юридические или физические лица, в том числе индивидуальные предприниматели</w:t>
            </w:r>
          </w:p>
        </w:tc>
        <w:tc>
          <w:tcPr>
            <w:tcW w:w="968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Федеральный закон от 27 июля 2010 года № 210-ФЗ                                «Об организации предоставления государственных и муниципальных услуг»;</w:t>
            </w:r>
          </w:p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Устав Кондинского района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Выписка из ЕГРИП (ФНС) или выписка 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из Единого государственного реестра юридических лиц (далее - ЕГРЮЛ) (ФНС)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ConsPlusNormal"/>
              <w:ind w:left="-66"/>
              <w:jc w:val="center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D249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Выдача (направление) заявителю мотивированного решения уполномоченного органа об отказе в </w:t>
            </w:r>
            <w:r w:rsidRPr="003D249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передаче имущества в аренду или безвозмездное пользование</w:t>
            </w: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shd w:val="clear" w:color="auto" w:fill="auto"/>
          </w:tcPr>
          <w:p w:rsidR="00C972E0" w:rsidRPr="003D249C" w:rsidRDefault="00C972E0" w:rsidP="003D249C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Предложение иных условий передачи имущества в аренду, безвозмездное пользование, отличных</w:t>
            </w:r>
          </w:p>
          <w:p w:rsidR="00C972E0" w:rsidRPr="003D249C" w:rsidRDefault="00C972E0" w:rsidP="003D249C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 от указанных </w:t>
            </w:r>
          </w:p>
          <w:p w:rsidR="00C972E0" w:rsidRPr="003D249C" w:rsidRDefault="00C972E0" w:rsidP="003D249C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  <w:lang w:eastAsia="en-US"/>
              </w:rPr>
            </w:pPr>
            <w:r w:rsidRPr="003D249C">
              <w:rPr>
                <w:rFonts w:eastAsia="Calibri"/>
                <w:sz w:val="18"/>
                <w:szCs w:val="18"/>
              </w:rPr>
              <w:t>в заявлении</w:t>
            </w: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5.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649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68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Жилищный кодекс Российской Федерации; Федеральный закон                 от 06 октября 2003 года № 131-ФЗ «Об общих принципах организации местного самоуправления в Российской Федерации»; Федеральный закон от 27 июля 2010 года № 210-ФЗ «Об организации предоставления государственных и муниципальных услуг»; Устав Кондинского района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3D249C">
              <w:rPr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sz w:val="18"/>
                <w:szCs w:val="18"/>
              </w:rPr>
              <w:t>);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справка о регистрации заявителя по месту жительства или месту пребывания (отдел Министерства внутренних дел Российской Федерации (далее - ОМВД России))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Справка об отсутствии иного жилья на территории населенного пункта на условиях договора социального найма, найма у заявителя и совершеннолетних членов его семьи (администрации городских и сельских поселений)</w:t>
            </w: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Справки о наличии или отсутствии недвижимого имущества в соответствующем населенном пункте на всех членов семьи </w:t>
            </w:r>
            <w:r w:rsidRPr="003D249C">
              <w:rPr>
                <w:sz w:val="18"/>
                <w:szCs w:val="18"/>
              </w:rPr>
              <w:lastRenderedPageBreak/>
              <w:t>заявителя, родившихся до 05 июля 1999 года (Центр имущественных отношений)</w:t>
            </w: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Предоставление жилых помещений муниципального жилищного фонда коммерческого использования </w:t>
            </w:r>
          </w:p>
        </w:tc>
        <w:tc>
          <w:tcPr>
            <w:tcW w:w="649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лица,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  <w:shd w:val="clear" w:color="auto" w:fill="FFFFFF"/>
              </w:rPr>
            </w:pPr>
            <w:r w:rsidRPr="003D249C">
              <w:rPr>
                <w:sz w:val="18"/>
                <w:szCs w:val="18"/>
                <w:shd w:val="clear" w:color="auto" w:fill="FFFFFF"/>
              </w:rPr>
              <w:t xml:space="preserve">Спортсмены-инвалиды, включенные в список сборных команд Ханты-Мансийского </w:t>
            </w:r>
            <w:proofErr w:type="gramStart"/>
            <w:r w:rsidRPr="003D249C">
              <w:rPr>
                <w:sz w:val="18"/>
                <w:szCs w:val="18"/>
                <w:shd w:val="clear" w:color="auto" w:fill="FFFFFF"/>
              </w:rPr>
              <w:t>автономного</w:t>
            </w:r>
            <w:proofErr w:type="gramEnd"/>
            <w:r w:rsidRPr="003D249C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  <w:shd w:val="clear" w:color="auto" w:fill="FFFFFF"/>
              </w:rPr>
              <w:t>округа – Югры и Российской Федерации по адаптивным видам спорта</w:t>
            </w:r>
          </w:p>
        </w:tc>
        <w:tc>
          <w:tcPr>
            <w:tcW w:w="968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Жилищный кодекс Российской Федерации; Федеральный закон от 06 октября 2003 года № 131-ФЗ «Об общих принципах организации местного самоуправления в Российской Федерации»; Федеральный закон от 27 июля 2010 года № 210-ФЗ «Об организации предоставления государственных и муниципальных услуг»; Устав Кондинского района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Справка об отсутствии иного жилья на территории населенного пункта на условиях договора социального найма, найма у заявителя и совершеннолетних членов семьи (администрации городских и сельских поселений)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3D249C">
              <w:rPr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sz w:val="18"/>
                <w:szCs w:val="18"/>
              </w:rPr>
              <w:t>);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справка о регистрации заявителя по месту жительства или месту пребывания (ОМВД России)</w:t>
            </w: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Справки о наличии или отсутствии недвижимого имущества в собственности в соответствующем населенном пункте на всех членов семьи заявителя, родившихся до 05 июля 1999 года (Центр имущественных отношений)</w:t>
            </w: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  <w:hideMark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7.</w:t>
            </w:r>
          </w:p>
        </w:tc>
        <w:tc>
          <w:tcPr>
            <w:tcW w:w="627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Признание помещения жилым помещением, жилого помещения непригодным для </w:t>
            </w:r>
            <w:r w:rsidRPr="003D249C">
              <w:rPr>
                <w:sz w:val="18"/>
                <w:szCs w:val="18"/>
              </w:rPr>
              <w:lastRenderedPageBreak/>
              <w:t>проживания и многоквартирного дома аварийным и подлежащим сносу или реконструкции</w:t>
            </w:r>
          </w:p>
        </w:tc>
        <w:tc>
          <w:tcPr>
            <w:tcW w:w="649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Постановление Правительства Российской Федерации                                 от 28 января 2006 года № 47                          «Об утверждении Положения о признании помещения жилым </w:t>
            </w:r>
            <w:r w:rsidRPr="003D249C">
              <w:rPr>
                <w:sz w:val="18"/>
                <w:szCs w:val="18"/>
              </w:rPr>
              <w:lastRenderedPageBreak/>
              <w:t>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679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284" w:right="-364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7.1.</w:t>
            </w:r>
          </w:p>
        </w:tc>
        <w:tc>
          <w:tcPr>
            <w:tcW w:w="627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9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Признание помещения жилым помещением</w:t>
            </w:r>
          </w:p>
        </w:tc>
        <w:tc>
          <w:tcPr>
            <w:tcW w:w="611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68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Подготовка и выдача проекта реконструкции нежилого помещения</w:t>
            </w: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3D249C">
              <w:rPr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sz w:val="18"/>
                <w:szCs w:val="18"/>
              </w:rPr>
              <w:t>)</w:t>
            </w:r>
          </w:p>
        </w:tc>
        <w:tc>
          <w:tcPr>
            <w:tcW w:w="682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 w:right="-80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7.2.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9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Признание жилого помещения </w:t>
            </w:r>
            <w:proofErr w:type="gramStart"/>
            <w:r w:rsidRPr="003D249C">
              <w:rPr>
                <w:sz w:val="18"/>
                <w:szCs w:val="18"/>
              </w:rPr>
              <w:t>непригодным</w:t>
            </w:r>
            <w:proofErr w:type="gramEnd"/>
            <w:r w:rsidRPr="003D249C">
              <w:rPr>
                <w:sz w:val="18"/>
                <w:szCs w:val="18"/>
              </w:rPr>
              <w:t xml:space="preserve"> для проживания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68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Выдача копий правоустанавливающих документов на жилое помещение, право на которое не зарегистрировано в ЕГРП на недвижимое имущество и сделок с ним</w:t>
            </w: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3D249C">
              <w:rPr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sz w:val="18"/>
                <w:szCs w:val="18"/>
              </w:rPr>
              <w:t>)</w:t>
            </w:r>
          </w:p>
        </w:tc>
        <w:tc>
          <w:tcPr>
            <w:tcW w:w="682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Подготовка и выдача плана жилого помещения с его техническим паспортом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3D249C">
              <w:rPr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sz w:val="18"/>
                <w:szCs w:val="18"/>
              </w:rPr>
              <w:t>)</w:t>
            </w:r>
          </w:p>
        </w:tc>
        <w:tc>
          <w:tcPr>
            <w:tcW w:w="682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C972E0" w:rsidRPr="003D249C" w:rsidRDefault="00C972E0" w:rsidP="009E016E">
            <w:pPr>
              <w:pStyle w:val="af1"/>
              <w:ind w:left="-142" w:right="-364" w:hanging="142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7.3.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9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68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Подготовка и выдача заключения проектно-изыскательной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644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Подготовка и выдача заключения специализированной организации, проводящей обследование многоквартирного дома</w:t>
            </w:r>
          </w:p>
        </w:tc>
        <w:tc>
          <w:tcPr>
            <w:tcW w:w="644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8.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strike/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Предоставление жилого помещения по </w:t>
            </w:r>
            <w:r w:rsidRPr="003D249C">
              <w:rPr>
                <w:sz w:val="18"/>
                <w:szCs w:val="18"/>
              </w:rPr>
              <w:lastRenderedPageBreak/>
              <w:t xml:space="preserve">договору социального найма </w:t>
            </w:r>
          </w:p>
        </w:tc>
        <w:tc>
          <w:tcPr>
            <w:tcW w:w="649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611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лица, юридические лица</w:t>
            </w:r>
          </w:p>
        </w:tc>
        <w:tc>
          <w:tcPr>
            <w:tcW w:w="968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trike/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Федеральный закон от 06 октября 2003 года № 131-ФЗ «Об общих </w:t>
            </w:r>
            <w:r w:rsidRPr="003D249C">
              <w:rPr>
                <w:sz w:val="18"/>
                <w:szCs w:val="18"/>
              </w:rPr>
              <w:lastRenderedPageBreak/>
              <w:t>принципах организации местного самоуправления в Российской Федерации»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trike/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Сведения из Единого государственного </w:t>
            </w:r>
            <w:r w:rsidRPr="003D249C">
              <w:rPr>
                <w:rFonts w:eastAsia="Calibri"/>
                <w:sz w:val="18"/>
                <w:szCs w:val="18"/>
              </w:rPr>
              <w:lastRenderedPageBreak/>
              <w:t xml:space="preserve">реестра записей актов гражданского состояния о рождении, о заключении брака; сведения из ЕГРЮЛ 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в случае подачи заявления представителем (юридическим лицом); сведения из ЕГРИП в случае подачи заявления представителем (индивидуальным предпринимателем) (ФНС);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сведения, подтверждающие действительность паспорта Российской Федерации и место жительства (ОМВД России);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проверка соответствия фамильно-именной группы, даты рождения, страхового номера индивидуального лицевого счета (ПФР);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выписка из ЕГРН на имеющиеся объекты недвижимости (</w:t>
            </w:r>
            <w:proofErr w:type="spellStart"/>
            <w:r w:rsidRPr="003D249C">
              <w:rPr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sz w:val="18"/>
                <w:szCs w:val="18"/>
              </w:rPr>
              <w:t>)</w:t>
            </w:r>
          </w:p>
        </w:tc>
        <w:tc>
          <w:tcPr>
            <w:tcW w:w="682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trike/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5000" w:type="pct"/>
            <w:gridSpan w:val="13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bCs/>
                <w:sz w:val="18"/>
                <w:szCs w:val="18"/>
              </w:rPr>
            </w:pPr>
            <w:r w:rsidRPr="003D249C">
              <w:rPr>
                <w:bCs/>
                <w:sz w:val="18"/>
                <w:szCs w:val="18"/>
              </w:rPr>
              <w:lastRenderedPageBreak/>
              <w:t>Управление образования администрации Кондинского района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  <w:hideMark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9.</w:t>
            </w:r>
          </w:p>
        </w:tc>
        <w:tc>
          <w:tcPr>
            <w:tcW w:w="627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trike/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Организация отдыха детей в каникулярное время на территории Кондинского района </w:t>
            </w:r>
          </w:p>
        </w:tc>
        <w:tc>
          <w:tcPr>
            <w:tcW w:w="649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11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proofErr w:type="gramStart"/>
            <w:r w:rsidRPr="003D249C">
              <w:rPr>
                <w:sz w:val="18"/>
                <w:szCs w:val="18"/>
              </w:rPr>
              <w:t xml:space="preserve">Физические лица (дети от 6 лет </w:t>
            </w:r>
            <w:proofErr w:type="gramEnd"/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до 17 лет (включительно)</w:t>
            </w:r>
          </w:p>
        </w:tc>
        <w:tc>
          <w:tcPr>
            <w:tcW w:w="968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proofErr w:type="gramStart"/>
            <w:r w:rsidRPr="003D249C">
              <w:rPr>
                <w:sz w:val="18"/>
                <w:szCs w:val="18"/>
              </w:rPr>
              <w:t xml:space="preserve">Пункт 11 статьи 15 Федерального закона от 06 октября 2003 года                № 131-ФЗ «Об общих принципах организации местного самоуправления в Российской Федерации»; Федеральный закон от 29 декабря 2012 года № 273-ФЗ                                 «Об образовании в Российской Федерации»; Закон Ханты-Мансийского автономного                   </w:t>
            </w:r>
            <w:r w:rsidRPr="003D249C">
              <w:rPr>
                <w:sz w:val="18"/>
                <w:szCs w:val="18"/>
              </w:rPr>
              <w:lastRenderedPageBreak/>
              <w:t>округа – Югры от 30 декабря                 2009 года № 250-оз                                «Об организации и обеспечении отдыха и оздоровления детей, проживающих в Ханты-Мансийском автономном                     округе – Югре»;</w:t>
            </w:r>
            <w:proofErr w:type="gramEnd"/>
            <w:r w:rsidRPr="003D249C">
              <w:rPr>
                <w:sz w:val="18"/>
                <w:szCs w:val="18"/>
              </w:rPr>
              <w:t xml:space="preserve"> пункт 11 статьи 6 Устава Кондинского района </w:t>
            </w:r>
          </w:p>
        </w:tc>
        <w:tc>
          <w:tcPr>
            <w:tcW w:w="679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Выдача медицинской справки формы 079/у</w:t>
            </w: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82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Организация отдыха детей в каникулярное время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trike/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649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Прием заявлений, постановка на учет детей в образовательные организации, реализующие основную образовательную программу дошкольного образования 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(детские сады)</w:t>
            </w:r>
          </w:p>
        </w:tc>
        <w:tc>
          <w:tcPr>
            <w:tcW w:w="611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68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Пункт 11 статьи 15 Федерального закона от 06 октября 2003 года </w:t>
            </w:r>
            <w:r w:rsidR="009E016E">
              <w:rPr>
                <w:sz w:val="18"/>
                <w:szCs w:val="18"/>
              </w:rPr>
              <w:t xml:space="preserve">                   </w:t>
            </w:r>
            <w:r w:rsidRPr="003D249C">
              <w:rPr>
                <w:sz w:val="18"/>
                <w:szCs w:val="18"/>
              </w:rPr>
              <w:t>№ 131-ФЗ «Об общих принципах организации местного самоуправления в Российской Федерации»; Федеральный закон от 29 декабря 2012 года № 273-ФЗ                               «Об образовании в Российской Федерации»</w:t>
            </w:r>
          </w:p>
        </w:tc>
        <w:tc>
          <w:tcPr>
            <w:tcW w:w="679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Свидетельство о регистрации рождения, органы записи актов гражданского состояния (СМЭВ 3)</w:t>
            </w:r>
          </w:p>
        </w:tc>
        <w:tc>
          <w:tcPr>
            <w:tcW w:w="682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Зачисление детей 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611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68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Пункт 11 статьи 15 Федерального закона от 06 октября 2003 года                 № 131-ФЗ «Об общих принципах организации местного самоуправления в Российской Федерации»; Федеральный закон от 29 декабря 2012 года № 273-ФЗ «Об образовании в Российской Федерации»</w:t>
            </w:r>
          </w:p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Свидетельство о регистрации рождения, органы записи актов гражданского состояния (СМЭВ 3)</w:t>
            </w:r>
          </w:p>
        </w:tc>
        <w:tc>
          <w:tcPr>
            <w:tcW w:w="682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11.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Запись на </w:t>
            </w:r>
            <w:proofErr w:type="gramStart"/>
            <w:r w:rsidRPr="003D249C">
              <w:rPr>
                <w:sz w:val="18"/>
                <w:szCs w:val="18"/>
              </w:rPr>
              <w:t>обучение</w:t>
            </w:r>
            <w:proofErr w:type="gramEnd"/>
            <w:r w:rsidRPr="003D249C">
              <w:rPr>
                <w:sz w:val="18"/>
                <w:szCs w:val="18"/>
              </w:rPr>
              <w:t xml:space="preserve"> по дополнительной общеобразовательной программе</w:t>
            </w:r>
          </w:p>
          <w:p w:rsidR="00C972E0" w:rsidRPr="003D249C" w:rsidRDefault="00C972E0" w:rsidP="003D249C">
            <w:pPr>
              <w:rPr>
                <w:i/>
                <w:sz w:val="18"/>
                <w:szCs w:val="18"/>
              </w:rPr>
            </w:pPr>
          </w:p>
          <w:p w:rsidR="00C972E0" w:rsidRPr="003D249C" w:rsidRDefault="00C972E0" w:rsidP="003D249C">
            <w:pPr>
              <w:rPr>
                <w:i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11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68" w:type="pct"/>
            <w:gridSpan w:val="2"/>
            <w:shd w:val="clear" w:color="auto" w:fill="auto"/>
          </w:tcPr>
          <w:p w:rsidR="00C972E0" w:rsidRPr="003D249C" w:rsidRDefault="00474EDB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hyperlink r:id="rId13" w:history="1">
              <w:proofErr w:type="gramStart"/>
              <w:r w:rsidR="00C972E0" w:rsidRPr="003D249C">
                <w:rPr>
                  <w:rStyle w:val="af6"/>
                  <w:b w:val="0"/>
                  <w:color w:val="auto"/>
                  <w:sz w:val="18"/>
                  <w:szCs w:val="18"/>
                </w:rPr>
                <w:t>Пункт 2 статьи 43</w:t>
              </w:r>
            </w:hyperlink>
            <w:r w:rsidR="00C972E0" w:rsidRPr="003D249C">
              <w:rPr>
                <w:sz w:val="18"/>
                <w:szCs w:val="18"/>
              </w:rPr>
              <w:t xml:space="preserve"> Конституции Российской Федерации; Конвенция о правах ребенка, одобренная Генеральной Ассамблеей ООН                   20 ноября 1989 года; Федеральный закон от 06 октября 2003 года </w:t>
            </w:r>
            <w:r w:rsidR="009E016E">
              <w:rPr>
                <w:sz w:val="18"/>
                <w:szCs w:val="18"/>
              </w:rPr>
              <w:t xml:space="preserve">                     </w:t>
            </w:r>
            <w:r w:rsidR="00C972E0" w:rsidRPr="003D249C">
              <w:rPr>
                <w:sz w:val="18"/>
                <w:szCs w:val="18"/>
              </w:rPr>
              <w:t>№ 131-ФЗ «Об общих принципах организации местного самоуправления в Российской Федерации»; Федеральный закон от 04 декабря 2007 года № 329-ФЗ «О физической культуре и спорте в Российской Федерации»;</w:t>
            </w:r>
            <w:proofErr w:type="gramEnd"/>
            <w:r w:rsidR="00C972E0" w:rsidRPr="003D249C">
              <w:rPr>
                <w:sz w:val="18"/>
                <w:szCs w:val="18"/>
              </w:rPr>
              <w:t xml:space="preserve"> Федеральный закон от 29 декабря 2012 года № 273-ФЗ                                    «Об образовании в Российской Федерации»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Наличие с</w:t>
            </w:r>
            <w:r w:rsidRPr="003D249C">
              <w:rPr>
                <w:sz w:val="18"/>
                <w:szCs w:val="18"/>
                <w:lang w:bidi="ru-RU"/>
              </w:rPr>
              <w:t>ертификата дополнительного образования</w:t>
            </w: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  <w:lang w:bidi="ru-RU"/>
              </w:rPr>
              <w:t>Сертификат дополнительного образования, выданный ранее кандидату на обучение по дополнительным общеразвивающим программам (за исключением получения услуги в детских школах искусств)</w:t>
            </w:r>
          </w:p>
        </w:tc>
        <w:tc>
          <w:tcPr>
            <w:tcW w:w="682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Запись на </w:t>
            </w:r>
            <w:proofErr w:type="gramStart"/>
            <w:r w:rsidRPr="003D249C">
              <w:rPr>
                <w:sz w:val="18"/>
                <w:szCs w:val="18"/>
              </w:rPr>
              <w:t>обучение</w:t>
            </w:r>
            <w:proofErr w:type="gramEnd"/>
            <w:r w:rsidRPr="003D249C">
              <w:rPr>
                <w:sz w:val="18"/>
                <w:szCs w:val="18"/>
              </w:rPr>
              <w:t xml:space="preserve"> по дополнительной общеобразовательной программе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</w:tcPr>
          <w:p w:rsidR="00C972E0" w:rsidRPr="003D249C" w:rsidRDefault="00C972E0" w:rsidP="009E016E">
            <w:pPr>
              <w:pStyle w:val="af1"/>
              <w:ind w:left="-66" w:right="-82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12.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Прием заявлений о </w:t>
            </w:r>
            <w:r w:rsidRPr="003D249C">
              <w:rPr>
                <w:sz w:val="18"/>
                <w:szCs w:val="18"/>
              </w:rPr>
              <w:lastRenderedPageBreak/>
              <w:t>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  <w:p w:rsidR="00C972E0" w:rsidRPr="003D249C" w:rsidRDefault="00C972E0" w:rsidP="003D249C">
            <w:pPr>
              <w:rPr>
                <w:i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611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68" w:type="pct"/>
            <w:gridSpan w:val="2"/>
            <w:shd w:val="clear" w:color="auto" w:fill="auto"/>
          </w:tcPr>
          <w:p w:rsidR="00C972E0" w:rsidRPr="003D249C" w:rsidRDefault="00474EDB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hyperlink r:id="rId14" w:history="1">
              <w:proofErr w:type="gramStart"/>
              <w:r w:rsidR="00C972E0" w:rsidRPr="003D249C">
                <w:rPr>
                  <w:rStyle w:val="af6"/>
                  <w:b w:val="0"/>
                  <w:color w:val="auto"/>
                  <w:sz w:val="18"/>
                  <w:szCs w:val="18"/>
                </w:rPr>
                <w:t>Пункт 2 статьи 43</w:t>
              </w:r>
            </w:hyperlink>
            <w:r w:rsidR="00C972E0" w:rsidRPr="003D249C">
              <w:rPr>
                <w:sz w:val="18"/>
                <w:szCs w:val="18"/>
              </w:rPr>
              <w:t xml:space="preserve"> Конституции </w:t>
            </w:r>
            <w:r w:rsidR="00C972E0" w:rsidRPr="003D249C">
              <w:rPr>
                <w:sz w:val="18"/>
                <w:szCs w:val="18"/>
              </w:rPr>
              <w:lastRenderedPageBreak/>
              <w:t xml:space="preserve">Российской Федерации, </w:t>
            </w:r>
            <w:hyperlink r:id="rId15" w:history="1">
              <w:r w:rsidR="00C972E0" w:rsidRPr="003D249C">
                <w:rPr>
                  <w:rStyle w:val="af6"/>
                  <w:b w:val="0"/>
                  <w:color w:val="auto"/>
                  <w:sz w:val="18"/>
                  <w:szCs w:val="18"/>
                </w:rPr>
                <w:t>Закон</w:t>
              </w:r>
            </w:hyperlink>
            <w:r w:rsidR="00C972E0" w:rsidRPr="003D249C">
              <w:rPr>
                <w:sz w:val="18"/>
                <w:szCs w:val="18"/>
              </w:rPr>
              <w:t xml:space="preserve"> Российской Федерации от 24 июля 1998 года № 124-ФЗ «Об основных гарантиях прав ребенка в Российской Федерации», </w:t>
            </w:r>
            <w:hyperlink r:id="rId16" w:history="1">
              <w:r w:rsidR="00C972E0" w:rsidRPr="003D249C">
                <w:rPr>
                  <w:rStyle w:val="af6"/>
                  <w:b w:val="0"/>
                  <w:color w:val="auto"/>
                  <w:sz w:val="18"/>
                  <w:szCs w:val="18"/>
                </w:rPr>
                <w:t>Закон</w:t>
              </w:r>
            </w:hyperlink>
            <w:r w:rsidR="00C972E0" w:rsidRPr="003D249C">
              <w:rPr>
                <w:sz w:val="18"/>
                <w:szCs w:val="18"/>
              </w:rPr>
              <w:t xml:space="preserve"> Российской Федерации                               от 06 октября 2003 года № 131-ФЗ «Об общих принципах организации местного самоуправления в Российской Федерации», </w:t>
            </w:r>
            <w:hyperlink r:id="rId17" w:history="1">
              <w:r w:rsidR="00C972E0" w:rsidRPr="003D249C">
                <w:rPr>
                  <w:rStyle w:val="af6"/>
                  <w:b w:val="0"/>
                  <w:color w:val="auto"/>
                  <w:sz w:val="18"/>
                  <w:szCs w:val="18"/>
                </w:rPr>
                <w:t>Федеральный закон</w:t>
              </w:r>
            </w:hyperlink>
            <w:r w:rsidR="00C972E0" w:rsidRPr="003D249C">
              <w:rPr>
                <w:sz w:val="18"/>
                <w:szCs w:val="18"/>
              </w:rPr>
              <w:t xml:space="preserve"> от 29 декабря 2012 года № 273-ФЗ «Об образовании в Российской Федерации»;</w:t>
            </w:r>
            <w:proofErr w:type="gramEnd"/>
            <w:r w:rsidR="00C972E0" w:rsidRPr="003D249C">
              <w:rPr>
                <w:sz w:val="18"/>
                <w:szCs w:val="18"/>
              </w:rPr>
              <w:t xml:space="preserve"> </w:t>
            </w:r>
            <w:hyperlink r:id="rId18" w:history="1">
              <w:proofErr w:type="gramStart"/>
              <w:r w:rsidR="00C972E0" w:rsidRPr="003D249C">
                <w:rPr>
                  <w:rStyle w:val="af6"/>
                  <w:b w:val="0"/>
                  <w:color w:val="auto"/>
                  <w:sz w:val="18"/>
                  <w:szCs w:val="18"/>
                </w:rPr>
                <w:t>распоряжение</w:t>
              </w:r>
            </w:hyperlink>
            <w:r w:rsidR="00C972E0" w:rsidRPr="003D249C">
              <w:rPr>
                <w:sz w:val="18"/>
                <w:szCs w:val="18"/>
              </w:rPr>
              <w:t xml:space="preserve">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организациями»;</w:t>
            </w:r>
            <w:proofErr w:type="gramEnd"/>
            <w:r w:rsidR="00C972E0" w:rsidRPr="003D249C">
              <w:rPr>
                <w:sz w:val="18"/>
                <w:szCs w:val="18"/>
              </w:rPr>
              <w:t xml:space="preserve"> </w:t>
            </w:r>
            <w:hyperlink r:id="rId19" w:history="1">
              <w:r w:rsidR="00C972E0" w:rsidRPr="003D249C">
                <w:rPr>
                  <w:rStyle w:val="af6"/>
                  <w:b w:val="0"/>
                  <w:color w:val="auto"/>
                  <w:sz w:val="18"/>
                  <w:szCs w:val="18"/>
                </w:rPr>
                <w:t>СанПиН 2.4.1.2660-10</w:t>
              </w:r>
            </w:hyperlink>
            <w:r w:rsidR="00C972E0" w:rsidRPr="003D249C">
              <w:rPr>
                <w:sz w:val="18"/>
                <w:szCs w:val="18"/>
              </w:rPr>
              <w:t xml:space="preserve">, </w:t>
            </w:r>
            <w:hyperlink r:id="rId20" w:history="1">
              <w:r w:rsidR="00C972E0" w:rsidRPr="003D249C">
                <w:rPr>
                  <w:rStyle w:val="af6"/>
                  <w:b w:val="0"/>
                  <w:color w:val="auto"/>
                  <w:sz w:val="18"/>
                  <w:szCs w:val="18"/>
                </w:rPr>
                <w:t>Закон</w:t>
              </w:r>
            </w:hyperlink>
            <w:r w:rsidR="00C972E0" w:rsidRPr="003D249C">
              <w:rPr>
                <w:sz w:val="18"/>
                <w:szCs w:val="18"/>
              </w:rPr>
              <w:t xml:space="preserve"> Ханты-Мансийского автономного                  округа – Югры от 07 июля                       2004 года № 45-оз «О поддержке семьи, материнства, отцовства и детства </w:t>
            </w:r>
            <w:proofErr w:type="gramStart"/>
            <w:r w:rsidR="00C972E0" w:rsidRPr="003D249C">
              <w:rPr>
                <w:sz w:val="18"/>
                <w:szCs w:val="18"/>
              </w:rPr>
              <w:t>в</w:t>
            </w:r>
            <w:proofErr w:type="gramEnd"/>
            <w:r w:rsidR="00C972E0" w:rsidRPr="003D249C">
              <w:rPr>
                <w:sz w:val="18"/>
                <w:szCs w:val="18"/>
              </w:rPr>
              <w:t xml:space="preserve"> </w:t>
            </w:r>
            <w:proofErr w:type="gramStart"/>
            <w:r w:rsidR="00C972E0" w:rsidRPr="003D249C">
              <w:rPr>
                <w:sz w:val="18"/>
                <w:szCs w:val="18"/>
              </w:rPr>
              <w:t>Ханты-Мансийском</w:t>
            </w:r>
            <w:proofErr w:type="gramEnd"/>
            <w:r w:rsidR="00C972E0" w:rsidRPr="003D249C">
              <w:rPr>
                <w:sz w:val="18"/>
                <w:szCs w:val="18"/>
              </w:rPr>
              <w:t xml:space="preserve"> автономном округе – Югре»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82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Прием заявлений, </w:t>
            </w:r>
            <w:r w:rsidRPr="003D249C">
              <w:rPr>
                <w:sz w:val="18"/>
                <w:szCs w:val="18"/>
              </w:rPr>
              <w:lastRenderedPageBreak/>
              <w:t xml:space="preserve">постановка на учет в образовательные учреждения, реализующие основную образовательную программу </w:t>
            </w:r>
          </w:p>
        </w:tc>
      </w:tr>
      <w:tr w:rsidR="003D249C" w:rsidRPr="003D249C" w:rsidTr="009E016E">
        <w:trPr>
          <w:trHeight w:val="68"/>
        </w:trPr>
        <w:tc>
          <w:tcPr>
            <w:tcW w:w="5000" w:type="pct"/>
            <w:gridSpan w:val="13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bCs/>
                <w:sz w:val="18"/>
                <w:szCs w:val="18"/>
              </w:rPr>
            </w:pPr>
            <w:r w:rsidRPr="003D249C">
              <w:rPr>
                <w:bCs/>
                <w:sz w:val="18"/>
                <w:szCs w:val="18"/>
              </w:rPr>
              <w:lastRenderedPageBreak/>
              <w:t>Управление архитектуры и градостроительства администрации Кондинского района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13.</w:t>
            </w: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71" w:type="pct"/>
            <w:gridSpan w:val="2"/>
            <w:vMerge w:val="restart"/>
            <w:shd w:val="clear" w:color="auto" w:fill="auto"/>
            <w:hideMark/>
          </w:tcPr>
          <w:p w:rsidR="00C972E0" w:rsidRPr="003D249C" w:rsidRDefault="00474EDB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hyperlink r:id="rId21" w:history="1">
              <w:r w:rsidR="00C972E0" w:rsidRPr="003D249C">
                <w:rPr>
                  <w:rStyle w:val="af6"/>
                  <w:b w:val="0"/>
                  <w:color w:val="auto"/>
                  <w:sz w:val="18"/>
                  <w:szCs w:val="18"/>
                </w:rPr>
                <w:t>Градостроительный кодекс</w:t>
              </w:r>
            </w:hyperlink>
            <w:r w:rsidR="00C972E0" w:rsidRPr="003D249C">
              <w:rPr>
                <w:sz w:val="18"/>
                <w:szCs w:val="18"/>
              </w:rPr>
              <w:t xml:space="preserve"> Российской Федерации; </w:t>
            </w:r>
            <w:hyperlink r:id="rId22" w:history="1">
              <w:r w:rsidR="00C972E0" w:rsidRPr="003D249C">
                <w:rPr>
                  <w:rStyle w:val="af6"/>
                  <w:b w:val="0"/>
                  <w:color w:val="auto"/>
                  <w:sz w:val="18"/>
                  <w:szCs w:val="18"/>
                </w:rPr>
                <w:t>Федеральный закон</w:t>
              </w:r>
            </w:hyperlink>
            <w:r w:rsidR="00C972E0" w:rsidRPr="003D249C">
              <w:rPr>
                <w:sz w:val="18"/>
                <w:szCs w:val="18"/>
              </w:rPr>
              <w:t xml:space="preserve"> от 29 декабря 2004 года № 191-ФЗ «О введении в действие Градостроительного кодекса Российской Федерации»; Устав Кондинского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 w:right="-14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Эскизный прое</w:t>
            </w:r>
            <w:proofErr w:type="gramStart"/>
            <w:r w:rsidRPr="003D249C">
              <w:rPr>
                <w:sz w:val="18"/>
                <w:szCs w:val="18"/>
              </w:rPr>
              <w:t>кт стр</w:t>
            </w:r>
            <w:proofErr w:type="gramEnd"/>
            <w:r w:rsidRPr="003D249C">
              <w:rPr>
                <w:sz w:val="18"/>
                <w:szCs w:val="18"/>
              </w:rPr>
              <w:t>оительства, реконструкции объекта капитального строительства</w:t>
            </w: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Выписка из ЕГРИП (ФНС) индивидуальные предприниматели, выписка из ЕГРЮЛ (ФНС);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18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Кадастровая выписка о земельном участке </w:t>
            </w:r>
            <w:r w:rsidRPr="003D249C">
              <w:rPr>
                <w:sz w:val="18"/>
                <w:szCs w:val="18"/>
              </w:rPr>
              <w:lastRenderedPageBreak/>
              <w:t>(</w:t>
            </w:r>
            <w:proofErr w:type="spellStart"/>
            <w:r w:rsidRPr="003D249C">
              <w:rPr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sz w:val="18"/>
                <w:szCs w:val="18"/>
              </w:rPr>
              <w:t>)</w:t>
            </w:r>
          </w:p>
        </w:tc>
        <w:tc>
          <w:tcPr>
            <w:tcW w:w="682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18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Выписка из ЕГРП на недвижимое имущество и сделок с ним о переходе прав на объект недвижимого имущества (</w:t>
            </w:r>
            <w:proofErr w:type="spellStart"/>
            <w:r w:rsidRPr="003D249C">
              <w:rPr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sz w:val="18"/>
                <w:szCs w:val="18"/>
              </w:rPr>
              <w:t>)</w:t>
            </w:r>
          </w:p>
        </w:tc>
        <w:tc>
          <w:tcPr>
            <w:tcW w:w="682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  <w:hideMark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14.</w:t>
            </w:r>
          </w:p>
        </w:tc>
        <w:tc>
          <w:tcPr>
            <w:tcW w:w="618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648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12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71" w:type="pct"/>
            <w:gridSpan w:val="2"/>
            <w:shd w:val="clear" w:color="auto" w:fill="auto"/>
            <w:hideMark/>
          </w:tcPr>
          <w:p w:rsidR="00C972E0" w:rsidRPr="003D249C" w:rsidRDefault="00474EDB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hyperlink r:id="rId23" w:history="1">
              <w:r w:rsidR="00C972E0" w:rsidRPr="003D249C">
                <w:rPr>
                  <w:rStyle w:val="af6"/>
                  <w:b w:val="0"/>
                  <w:color w:val="auto"/>
                  <w:sz w:val="18"/>
                  <w:szCs w:val="18"/>
                </w:rPr>
                <w:t>Градостроительный кодекс</w:t>
              </w:r>
            </w:hyperlink>
            <w:r w:rsidR="00C972E0" w:rsidRPr="003D249C">
              <w:rPr>
                <w:sz w:val="18"/>
                <w:szCs w:val="18"/>
              </w:rPr>
              <w:t xml:space="preserve"> Российской Федерации; </w:t>
            </w:r>
            <w:hyperlink r:id="rId24" w:history="1">
              <w:r w:rsidR="00C972E0" w:rsidRPr="003D249C">
                <w:rPr>
                  <w:rStyle w:val="af6"/>
                  <w:b w:val="0"/>
                  <w:color w:val="auto"/>
                  <w:sz w:val="18"/>
                  <w:szCs w:val="18"/>
                </w:rPr>
                <w:t>постановление</w:t>
              </w:r>
            </w:hyperlink>
            <w:r w:rsidR="00C972E0" w:rsidRPr="003D249C">
              <w:rPr>
                <w:sz w:val="18"/>
                <w:szCs w:val="18"/>
              </w:rPr>
              <w:t xml:space="preserve"> Правительства Российской Федерации от 09 июня 2006 года № 363                               «Об информационном обеспечении градостроительной деятельности»; постановление главы администрации Кондинского района от 08 декабря 2010 года              № 1687 «Об утверждении Положения об информационной системе обеспечения градостроительной деятельности муниципального образования Кондинский район»</w:t>
            </w:r>
          </w:p>
        </w:tc>
        <w:tc>
          <w:tcPr>
            <w:tcW w:w="685" w:type="pct"/>
            <w:gridSpan w:val="3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Сведения, подтверждающие факт оплаты и начислений (ГИС ГМП) - Управление Федерального казначейства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15.</w:t>
            </w: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trike/>
                <w:sz w:val="18"/>
                <w:szCs w:val="18"/>
              </w:rPr>
            </w:pPr>
            <w:proofErr w:type="gramStart"/>
            <w:r w:rsidRPr="003D249C">
              <w:rPr>
                <w:sz w:val="18"/>
                <w:szCs w:val="1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proofErr w:type="gramEnd"/>
          </w:p>
        </w:tc>
        <w:tc>
          <w:tcPr>
            <w:tcW w:w="648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Предоставление разрешения на строительство объекта индивидуального жилищного строительства</w:t>
            </w:r>
          </w:p>
        </w:tc>
        <w:tc>
          <w:tcPr>
            <w:tcW w:w="612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71" w:type="pct"/>
            <w:gridSpan w:val="2"/>
            <w:vMerge w:val="restart"/>
            <w:shd w:val="clear" w:color="auto" w:fill="auto"/>
            <w:hideMark/>
          </w:tcPr>
          <w:p w:rsidR="00C972E0" w:rsidRPr="003D249C" w:rsidRDefault="00474EDB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hyperlink r:id="rId25" w:history="1">
              <w:proofErr w:type="gramStart"/>
              <w:r w:rsidR="00C972E0" w:rsidRPr="003D249C">
                <w:rPr>
                  <w:rStyle w:val="af6"/>
                  <w:b w:val="0"/>
                  <w:color w:val="auto"/>
                  <w:sz w:val="18"/>
                  <w:szCs w:val="18"/>
                </w:rPr>
                <w:t>Градостроительный кодекс</w:t>
              </w:r>
            </w:hyperlink>
            <w:r w:rsidR="00C972E0" w:rsidRPr="003D249C">
              <w:rPr>
                <w:sz w:val="18"/>
                <w:szCs w:val="18"/>
              </w:rPr>
              <w:t xml:space="preserve"> Российской Федерации; </w:t>
            </w:r>
            <w:hyperlink r:id="rId26" w:history="1">
              <w:r w:rsidR="00C972E0" w:rsidRPr="003D249C">
                <w:rPr>
                  <w:rStyle w:val="af6"/>
                  <w:b w:val="0"/>
                  <w:color w:val="auto"/>
                  <w:sz w:val="18"/>
                  <w:szCs w:val="18"/>
                </w:rPr>
                <w:t>Федеральный закон</w:t>
              </w:r>
            </w:hyperlink>
            <w:r w:rsidR="00C972E0" w:rsidRPr="003D249C">
              <w:rPr>
                <w:sz w:val="18"/>
                <w:szCs w:val="18"/>
              </w:rPr>
              <w:t xml:space="preserve">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 постановление Правительства Российской Федерации по вопросу оформления в упрощенном порядке прав граждан на отдельные объекты недвижимого имущества»;</w:t>
            </w:r>
            <w:proofErr w:type="gramEnd"/>
            <w:r w:rsidR="00C972E0" w:rsidRPr="003D249C">
              <w:rPr>
                <w:sz w:val="18"/>
                <w:szCs w:val="18"/>
              </w:rPr>
              <w:t xml:space="preserve"> Устав Кондинского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Подготовка и выдача в установленном порядке материалов, содержащихся в проектной документации объектов капитального строительства.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Выписка из ЕГРП на недвижимое имущество и сделок с ним о переходе прав на объект недвижимого имущества (</w:t>
            </w:r>
            <w:proofErr w:type="spellStart"/>
            <w:r w:rsidRPr="003D249C">
              <w:rPr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sz w:val="18"/>
                <w:szCs w:val="18"/>
              </w:rPr>
              <w:t>)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207"/>
        </w:trPr>
        <w:tc>
          <w:tcPr>
            <w:tcW w:w="140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Продления срока действия разрешения на строительство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71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Положительное заключение экспертизы проектной документации объекта капитального строительства (в случае если такая проектная документация подлежит экспертизе в соответствии со </w:t>
            </w:r>
            <w:hyperlink r:id="rId27" w:history="1">
              <w:r w:rsidRPr="003D249C">
                <w:rPr>
                  <w:sz w:val="18"/>
                  <w:szCs w:val="18"/>
                </w:rPr>
                <w:t>статьей 49</w:t>
              </w:r>
            </w:hyperlink>
            <w:r w:rsidRPr="003D249C">
              <w:rPr>
                <w:sz w:val="18"/>
                <w:szCs w:val="18"/>
              </w:rPr>
              <w:t xml:space="preserve"> Градостроительного кодекса Российской Федерации)</w:t>
            </w:r>
          </w:p>
        </w:tc>
        <w:tc>
          <w:tcPr>
            <w:tcW w:w="644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Схема планировочной организации земельного участка с обозначением </w:t>
            </w:r>
            <w:r w:rsidRPr="003D249C">
              <w:rPr>
                <w:sz w:val="18"/>
                <w:szCs w:val="18"/>
              </w:rPr>
              <w:lastRenderedPageBreak/>
              <w:t>места размещения объекта индивидуального жилищного строительства</w:t>
            </w:r>
          </w:p>
        </w:tc>
        <w:tc>
          <w:tcPr>
            <w:tcW w:w="644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C972E0" w:rsidRPr="003D249C" w:rsidRDefault="00C972E0" w:rsidP="009E016E">
            <w:pPr>
              <w:pStyle w:val="af1"/>
              <w:ind w:left="-142" w:right="-223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16.</w:t>
            </w: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Выдача градостроительного плана земельного участка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71" w:type="pct"/>
            <w:gridSpan w:val="2"/>
            <w:vMerge w:val="restart"/>
            <w:shd w:val="clear" w:color="auto" w:fill="auto"/>
            <w:hideMark/>
          </w:tcPr>
          <w:p w:rsidR="00C972E0" w:rsidRPr="003D249C" w:rsidRDefault="00474EDB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hyperlink r:id="rId28" w:history="1">
              <w:r w:rsidR="00C972E0" w:rsidRPr="003D249C">
                <w:rPr>
                  <w:rStyle w:val="af6"/>
                  <w:b w:val="0"/>
                  <w:color w:val="auto"/>
                  <w:sz w:val="18"/>
                  <w:szCs w:val="18"/>
                </w:rPr>
                <w:t>Градостроительный кодекс</w:t>
              </w:r>
            </w:hyperlink>
            <w:r w:rsidR="00C972E0" w:rsidRPr="003D249C">
              <w:rPr>
                <w:sz w:val="18"/>
                <w:szCs w:val="18"/>
              </w:rPr>
              <w:t xml:space="preserve"> Российской Федерации; </w:t>
            </w:r>
            <w:hyperlink r:id="rId29" w:history="1">
              <w:r w:rsidR="00C972E0" w:rsidRPr="003D249C">
                <w:rPr>
                  <w:rStyle w:val="af6"/>
                  <w:b w:val="0"/>
                  <w:color w:val="auto"/>
                  <w:sz w:val="18"/>
                  <w:szCs w:val="18"/>
                </w:rPr>
                <w:t>Земельный кодекс</w:t>
              </w:r>
            </w:hyperlink>
            <w:r w:rsidR="00C972E0" w:rsidRPr="003D249C">
              <w:rPr>
                <w:sz w:val="18"/>
                <w:szCs w:val="18"/>
              </w:rPr>
              <w:t xml:space="preserve"> Российской Федерации; </w:t>
            </w:r>
            <w:hyperlink r:id="rId30" w:history="1">
              <w:r w:rsidR="00C972E0" w:rsidRPr="003D249C">
                <w:rPr>
                  <w:rStyle w:val="af6"/>
                  <w:b w:val="0"/>
                  <w:color w:val="auto"/>
                  <w:sz w:val="18"/>
                  <w:szCs w:val="18"/>
                </w:rPr>
                <w:t>Федеральный закон</w:t>
              </w:r>
            </w:hyperlink>
            <w:r w:rsidR="00C972E0" w:rsidRPr="003D249C">
              <w:rPr>
                <w:sz w:val="18"/>
                <w:szCs w:val="18"/>
              </w:rPr>
              <w:t xml:space="preserve"> от 06 октября 2003 года № 131-ФЗ «Об общих принципах организации местного самоуправления в Российской Федерации»; приказ Министерства строительства и жилищно-коммунального хозяйства Российской Федерации                          от 25 апреля 2017 года № 741/</w:t>
            </w:r>
            <w:proofErr w:type="spellStart"/>
            <w:proofErr w:type="gramStart"/>
            <w:r w:rsidR="00C972E0" w:rsidRPr="003D249C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="00C972E0" w:rsidRPr="003D249C">
              <w:rPr>
                <w:sz w:val="18"/>
                <w:szCs w:val="18"/>
              </w:rPr>
              <w:t xml:space="preserve"> «Об утверждении формы градостроительного плана земельного участка и порядка ее заполнения»; постановление администрации Кондинского района от 04 июня 2009 года № 500 «Об утверждении местных нормативов градостроительного проектирования муниципальных образований городских и сельских поселений Кондинского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Кадастровая выписка о земельном участке (</w:t>
            </w:r>
            <w:proofErr w:type="spellStart"/>
            <w:r w:rsidRPr="003D249C">
              <w:rPr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sz w:val="18"/>
                <w:szCs w:val="18"/>
              </w:rPr>
              <w:t>)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18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Выписка из ЕГРП на недвижимое имущество и сделок с ним о переходе прав на объект недвижимого имущества (</w:t>
            </w:r>
            <w:proofErr w:type="spellStart"/>
            <w:r w:rsidRPr="003D249C">
              <w:rPr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sz w:val="18"/>
                <w:szCs w:val="18"/>
              </w:rPr>
              <w:t>)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17.</w:t>
            </w: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trike/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и юридические лица, индивидуальные предприниматели</w:t>
            </w:r>
          </w:p>
        </w:tc>
        <w:tc>
          <w:tcPr>
            <w:tcW w:w="971" w:type="pct"/>
            <w:gridSpan w:val="2"/>
            <w:vMerge w:val="restart"/>
            <w:shd w:val="clear" w:color="auto" w:fill="auto"/>
            <w:hideMark/>
          </w:tcPr>
          <w:p w:rsidR="00C972E0" w:rsidRPr="003D249C" w:rsidRDefault="00474EDB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hyperlink r:id="rId31" w:history="1">
              <w:r w:rsidR="00C972E0" w:rsidRPr="003D249C">
                <w:rPr>
                  <w:rStyle w:val="af6"/>
                  <w:b w:val="0"/>
                  <w:color w:val="auto"/>
                  <w:sz w:val="18"/>
                  <w:szCs w:val="18"/>
                </w:rPr>
                <w:t>Федеральный закон</w:t>
              </w:r>
            </w:hyperlink>
            <w:r w:rsidR="00C972E0" w:rsidRPr="003D249C">
              <w:rPr>
                <w:sz w:val="18"/>
                <w:szCs w:val="18"/>
              </w:rPr>
              <w:t xml:space="preserve"> от 06 октября 2003 года № 131-ФЗ «Об общих принципах организации местного самоуправления в Российской Федерации»; </w:t>
            </w:r>
            <w:hyperlink r:id="rId32" w:history="1">
              <w:r w:rsidR="00C972E0" w:rsidRPr="003D249C">
                <w:rPr>
                  <w:rStyle w:val="af6"/>
                  <w:b w:val="0"/>
                  <w:color w:val="auto"/>
                  <w:sz w:val="18"/>
                  <w:szCs w:val="18"/>
                </w:rPr>
                <w:t>Федеральный закон</w:t>
              </w:r>
            </w:hyperlink>
            <w:r w:rsidR="00C972E0" w:rsidRPr="003D249C">
              <w:rPr>
                <w:sz w:val="18"/>
                <w:szCs w:val="18"/>
              </w:rPr>
              <w:t xml:space="preserve"> от 13 марта 2006 года № 38-ФЗ                «О рекламе»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Рабочий проект рекламной конструкции, содержащий сведения о территориальном размещении, внешнем виде, технических параметрах рекламной конструкции</w:t>
            </w: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Выписка из ЕГРП на недвижимое имущество и сделок с ним о переходе прав на объект недвижимого имущества (</w:t>
            </w:r>
            <w:proofErr w:type="spellStart"/>
            <w:r w:rsidRPr="003D249C">
              <w:rPr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sz w:val="18"/>
                <w:szCs w:val="18"/>
              </w:rPr>
              <w:t>)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18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Сведения, подтверждающие факт оплаты и начислений (ГИС ГМП) - Управление Федерального казначейства</w:t>
            </w:r>
          </w:p>
        </w:tc>
        <w:tc>
          <w:tcPr>
            <w:tcW w:w="682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18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Выписка из ЕГРИП (ФНС) </w:t>
            </w:r>
            <w:proofErr w:type="gramStart"/>
            <w:r w:rsidRPr="003D249C">
              <w:rPr>
                <w:sz w:val="18"/>
                <w:szCs w:val="18"/>
              </w:rPr>
              <w:t>-и</w:t>
            </w:r>
            <w:proofErr w:type="gramEnd"/>
            <w:r w:rsidRPr="003D249C">
              <w:rPr>
                <w:sz w:val="18"/>
                <w:szCs w:val="18"/>
              </w:rPr>
              <w:t xml:space="preserve">ндивидуальные предприниматели, выписка из ЕГРЮЛ (ФНС) - юридические </w:t>
            </w:r>
            <w:r w:rsidRPr="003D249C">
              <w:rPr>
                <w:sz w:val="18"/>
                <w:szCs w:val="18"/>
              </w:rPr>
              <w:lastRenderedPageBreak/>
              <w:t>лица</w:t>
            </w:r>
          </w:p>
        </w:tc>
        <w:tc>
          <w:tcPr>
            <w:tcW w:w="682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18.</w:t>
            </w: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71" w:type="pct"/>
            <w:gridSpan w:val="2"/>
            <w:vMerge w:val="restart"/>
            <w:shd w:val="clear" w:color="auto" w:fill="auto"/>
            <w:hideMark/>
          </w:tcPr>
          <w:p w:rsidR="00C972E0" w:rsidRPr="003D249C" w:rsidRDefault="00474EDB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hyperlink r:id="rId33" w:history="1">
              <w:r w:rsidR="00C972E0" w:rsidRPr="003D249C">
                <w:rPr>
                  <w:rStyle w:val="af6"/>
                  <w:b w:val="0"/>
                  <w:color w:val="auto"/>
                  <w:sz w:val="18"/>
                  <w:szCs w:val="18"/>
                </w:rPr>
                <w:t>Градостроительный кодекс</w:t>
              </w:r>
            </w:hyperlink>
            <w:r w:rsidR="00C972E0" w:rsidRPr="003D249C">
              <w:rPr>
                <w:sz w:val="18"/>
                <w:szCs w:val="18"/>
              </w:rPr>
              <w:t xml:space="preserve"> Российской Федерации; </w:t>
            </w:r>
            <w:hyperlink r:id="rId34" w:history="1">
              <w:r w:rsidR="00C972E0" w:rsidRPr="003D249C">
                <w:rPr>
                  <w:rStyle w:val="af6"/>
                  <w:b w:val="0"/>
                  <w:color w:val="auto"/>
                  <w:sz w:val="18"/>
                  <w:szCs w:val="18"/>
                </w:rPr>
                <w:t>Устав</w:t>
              </w:r>
            </w:hyperlink>
            <w:r w:rsidR="00C972E0" w:rsidRPr="003D249C">
              <w:rPr>
                <w:sz w:val="18"/>
                <w:szCs w:val="18"/>
              </w:rPr>
              <w:t xml:space="preserve"> Кондинского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Эскизный прое</w:t>
            </w:r>
            <w:proofErr w:type="gramStart"/>
            <w:r w:rsidRPr="003D249C">
              <w:rPr>
                <w:sz w:val="18"/>
                <w:szCs w:val="18"/>
              </w:rPr>
              <w:t>кт стр</w:t>
            </w:r>
            <w:proofErr w:type="gramEnd"/>
            <w:r w:rsidRPr="003D249C">
              <w:rPr>
                <w:sz w:val="18"/>
                <w:szCs w:val="18"/>
              </w:rPr>
              <w:t>оительства, реконструкции объекта капитального строительства, отражающий планируемые намерения</w:t>
            </w: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Выписка из ЕГРИП (ФНС) - индивидуальные предприниматели, выписка из ЕГРЮЛ (ФНС) - юридические лица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Кадастровая выписка о земельном участке (</w:t>
            </w:r>
            <w:proofErr w:type="spellStart"/>
            <w:r w:rsidRPr="003D249C">
              <w:rPr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sz w:val="18"/>
                <w:szCs w:val="18"/>
              </w:rPr>
              <w:t>)</w:t>
            </w:r>
          </w:p>
        </w:tc>
        <w:tc>
          <w:tcPr>
            <w:tcW w:w="682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Выписка из ЕГРП на недвижимое имущество и сделок с ним о переходе прав на объект недвижимого имущества (</w:t>
            </w:r>
            <w:proofErr w:type="spellStart"/>
            <w:r w:rsidRPr="003D249C">
              <w:rPr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sz w:val="18"/>
                <w:szCs w:val="18"/>
              </w:rPr>
              <w:t>)</w:t>
            </w:r>
          </w:p>
        </w:tc>
        <w:tc>
          <w:tcPr>
            <w:tcW w:w="682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19.</w:t>
            </w: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trike/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Выдача разрешения на ввод объекта в эксплуатацию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71" w:type="pct"/>
            <w:gridSpan w:val="2"/>
            <w:vMerge w:val="restart"/>
            <w:shd w:val="clear" w:color="auto" w:fill="auto"/>
            <w:hideMark/>
          </w:tcPr>
          <w:p w:rsidR="00C972E0" w:rsidRPr="003D249C" w:rsidRDefault="00474EDB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hyperlink r:id="rId35" w:history="1">
              <w:r w:rsidR="00C972E0" w:rsidRPr="003D249C">
                <w:rPr>
                  <w:rStyle w:val="af6"/>
                  <w:b w:val="0"/>
                  <w:color w:val="auto"/>
                  <w:sz w:val="18"/>
                  <w:szCs w:val="18"/>
                </w:rPr>
                <w:t>Градостроительный кодекс</w:t>
              </w:r>
            </w:hyperlink>
            <w:r w:rsidR="00C972E0" w:rsidRPr="003D249C">
              <w:rPr>
                <w:sz w:val="18"/>
                <w:szCs w:val="18"/>
              </w:rPr>
              <w:t xml:space="preserve"> Российской Федерации; Земельный кодекс Российской Федерации; Федеральный закон от 06 октября 2003 года № 131-ФЗ «Об общих принципах организации местного самоуправления в Российской Федерации»; Федеральный закон от 27 июля 2010 года № 210-ФЗ «Об организации предоставления государственных и муниципальных услуг»; Устав Кондинского района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Акт приемки объекта капитального строительства (в случае осуществления строительства, реконструкции на основании договора);</w:t>
            </w:r>
          </w:p>
          <w:p w:rsidR="00C972E0" w:rsidRPr="003D249C" w:rsidRDefault="00C972E0" w:rsidP="003D249C">
            <w:pPr>
              <w:pStyle w:val="af1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регламентов;</w:t>
            </w:r>
          </w:p>
          <w:p w:rsidR="00C972E0" w:rsidRPr="003D249C" w:rsidRDefault="00C972E0" w:rsidP="003D249C">
            <w:pPr>
              <w:pStyle w:val="af1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документ, подтверждающий соответствие параметров поостренного, реконструированного объекта капитального строительства проектной документации, в том числе требованиям энергетической эффективности и </w:t>
            </w:r>
            <w:r w:rsidRPr="003D249C">
              <w:rPr>
                <w:sz w:val="18"/>
                <w:szCs w:val="18"/>
              </w:rPr>
              <w:lastRenderedPageBreak/>
              <w:t>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за исключением случаев осуществления строительства, реконструкции объектов индивидуального жилищного строительства.</w:t>
            </w:r>
          </w:p>
          <w:p w:rsidR="00C972E0" w:rsidRPr="003D249C" w:rsidRDefault="00C972E0" w:rsidP="003D249C">
            <w:pPr>
              <w:pStyle w:val="af1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условиям;</w:t>
            </w:r>
          </w:p>
          <w:p w:rsidR="00C972E0" w:rsidRPr="003D249C" w:rsidRDefault="00C972E0" w:rsidP="003D249C">
            <w:pPr>
              <w:pStyle w:val="af1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строительство, за исключением случаев строительства, реконструкции линейных объектов;</w:t>
            </w:r>
          </w:p>
          <w:p w:rsidR="00C972E0" w:rsidRPr="003D249C" w:rsidRDefault="00C972E0" w:rsidP="003D249C">
            <w:pPr>
              <w:pStyle w:val="af1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документ, </w:t>
            </w:r>
            <w:r w:rsidRPr="003D249C">
              <w:rPr>
                <w:sz w:val="18"/>
                <w:szCs w:val="18"/>
              </w:rPr>
              <w:lastRenderedPageBreak/>
              <w:t xml:space="preserve">подтверждающий заключение </w:t>
            </w:r>
            <w:proofErr w:type="gramStart"/>
            <w:r w:rsidRPr="003D249C">
              <w:rPr>
                <w:sz w:val="18"/>
                <w:szCs w:val="18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3D249C">
              <w:rPr>
                <w:sz w:val="18"/>
                <w:szCs w:val="18"/>
              </w:rPr>
              <w:t xml:space="preserve"> за причинение вреда в результате аварии на опасном объекте в соответствии с </w:t>
            </w:r>
            <w:hyperlink r:id="rId36" w:history="1">
              <w:r w:rsidRPr="003D249C">
                <w:rPr>
                  <w:rStyle w:val="af5"/>
                  <w:color w:val="auto"/>
                  <w:sz w:val="18"/>
                  <w:szCs w:val="18"/>
                </w:rPr>
                <w:t>законодательством</w:t>
              </w:r>
            </w:hyperlink>
            <w:r w:rsidRPr="003D249C">
              <w:rPr>
                <w:sz w:val="18"/>
                <w:szCs w:val="18"/>
              </w:rPr>
              <w:t xml:space="preserve"> Российской Федерации об обязательном страховании гражданской ответственности;</w:t>
            </w:r>
          </w:p>
          <w:p w:rsidR="00C972E0" w:rsidRPr="003D249C" w:rsidRDefault="00C972E0" w:rsidP="003D249C">
            <w:pPr>
              <w:pStyle w:val="af1"/>
              <w:tabs>
                <w:tab w:val="left" w:pos="171"/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технический план объекта капитального строительства, подготовленный </w:t>
            </w:r>
          </w:p>
          <w:p w:rsidR="00C972E0" w:rsidRPr="003D249C" w:rsidRDefault="00C972E0" w:rsidP="003D249C">
            <w:pPr>
              <w:pStyle w:val="af1"/>
              <w:tabs>
                <w:tab w:val="left" w:pos="171"/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в соответствии </w:t>
            </w:r>
          </w:p>
          <w:p w:rsidR="00C972E0" w:rsidRPr="003D249C" w:rsidRDefault="00C972E0" w:rsidP="003D249C">
            <w:pPr>
              <w:pStyle w:val="af1"/>
              <w:tabs>
                <w:tab w:val="left" w:pos="171"/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с Федеральным законом</w:t>
            </w:r>
          </w:p>
          <w:p w:rsidR="00C972E0" w:rsidRPr="003D249C" w:rsidRDefault="00C972E0" w:rsidP="003D249C">
            <w:pPr>
              <w:pStyle w:val="af1"/>
              <w:tabs>
                <w:tab w:val="left" w:pos="171"/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 от 13 июля 2015 года </w:t>
            </w:r>
          </w:p>
          <w:p w:rsidR="00C972E0" w:rsidRPr="003D249C" w:rsidRDefault="00C972E0" w:rsidP="003D249C">
            <w:pPr>
              <w:pStyle w:val="af1"/>
              <w:tabs>
                <w:tab w:val="left" w:pos="171"/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№ 218-ФЗ </w:t>
            </w:r>
          </w:p>
          <w:p w:rsidR="00C972E0" w:rsidRPr="003D249C" w:rsidRDefault="00C972E0" w:rsidP="003D249C">
            <w:pPr>
              <w:pStyle w:val="af1"/>
              <w:tabs>
                <w:tab w:val="left" w:pos="171"/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«О государственной регистрации недвижимости»</w:t>
            </w: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Выписка из ЕГРН (ЕГРП) об основных характеристиках и зарегистрированных правах на объект недвижимости (</w:t>
            </w:r>
            <w:proofErr w:type="spellStart"/>
            <w:r w:rsidRPr="003D249C">
              <w:rPr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sz w:val="18"/>
                <w:szCs w:val="18"/>
              </w:rPr>
              <w:t>)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Заключение органа государственного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строительного надзора 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(в случае</w:t>
            </w:r>
            <w:proofErr w:type="gramStart"/>
            <w:r w:rsidRPr="003D249C">
              <w:rPr>
                <w:sz w:val="18"/>
                <w:szCs w:val="18"/>
              </w:rPr>
              <w:t>,</w:t>
            </w:r>
            <w:proofErr w:type="gramEnd"/>
            <w:r w:rsidRPr="003D249C">
              <w:rPr>
                <w:sz w:val="18"/>
                <w:szCs w:val="18"/>
              </w:rPr>
              <w:t xml:space="preserve"> если предусмотрено осуществление государственного строительного надзора) 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proofErr w:type="gramStart"/>
            <w:r w:rsidRPr="003D249C">
              <w:rPr>
                <w:sz w:val="18"/>
                <w:szCs w:val="18"/>
              </w:rPr>
              <w:t xml:space="preserve">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</w:t>
            </w:r>
            <w:r w:rsidRPr="003D249C">
              <w:rPr>
                <w:sz w:val="18"/>
                <w:szCs w:val="18"/>
              </w:rPr>
              <w:lastRenderedPageBreak/>
              <w:t xml:space="preserve">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Градостроительного кодекса Российской Федерации (Служба жилищного и строительного надзора Ханты-Мансийского автономного </w:t>
            </w:r>
            <w:proofErr w:type="gramEnd"/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округа – Югры, Федеральная служба по экологическому, технологическому и атомному надзору)</w:t>
            </w: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207"/>
        </w:trPr>
        <w:tc>
          <w:tcPr>
            <w:tcW w:w="140" w:type="pct"/>
            <w:vMerge w:val="restart"/>
            <w:shd w:val="clear" w:color="auto" w:fill="auto"/>
            <w:hideMark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20.</w:t>
            </w: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Выдача акта,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лица, получившие государственный сертификат на материнский (семейный) капитал</w:t>
            </w:r>
          </w:p>
        </w:tc>
        <w:tc>
          <w:tcPr>
            <w:tcW w:w="971" w:type="pct"/>
            <w:gridSpan w:val="2"/>
            <w:vMerge w:val="restart"/>
            <w:shd w:val="clear" w:color="auto" w:fill="auto"/>
            <w:hideMark/>
          </w:tcPr>
          <w:p w:rsidR="00C972E0" w:rsidRPr="003D249C" w:rsidRDefault="00474EDB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hyperlink r:id="rId37" w:history="1">
              <w:r w:rsidR="00C972E0" w:rsidRPr="003D249C">
                <w:rPr>
                  <w:rStyle w:val="af6"/>
                  <w:b w:val="0"/>
                  <w:color w:val="auto"/>
                  <w:sz w:val="18"/>
                  <w:szCs w:val="18"/>
                </w:rPr>
                <w:t>Постановление</w:t>
              </w:r>
            </w:hyperlink>
            <w:r w:rsidR="00C972E0" w:rsidRPr="003D249C">
              <w:rPr>
                <w:sz w:val="18"/>
                <w:szCs w:val="18"/>
              </w:rPr>
              <w:t xml:space="preserve"> Правительства Российской Федерации                             от 18 августа 2011 года № 686              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685" w:type="pct"/>
            <w:gridSpan w:val="3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Выписка из ЕГРП на недвижимое имущество и сделок с ним о переходе прав на объект недвижимого имущества (</w:t>
            </w:r>
            <w:proofErr w:type="spellStart"/>
            <w:r w:rsidRPr="003D249C">
              <w:rPr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sz w:val="18"/>
                <w:szCs w:val="18"/>
              </w:rPr>
              <w:t>)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207"/>
        </w:trPr>
        <w:tc>
          <w:tcPr>
            <w:tcW w:w="140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18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bCs/>
                <w:sz w:val="18"/>
                <w:szCs w:val="18"/>
              </w:rPr>
            </w:pPr>
            <w:r w:rsidRPr="003D249C">
              <w:rPr>
                <w:bCs/>
                <w:sz w:val="18"/>
                <w:szCs w:val="18"/>
              </w:rPr>
              <w:t>21.</w:t>
            </w:r>
          </w:p>
        </w:tc>
        <w:tc>
          <w:tcPr>
            <w:tcW w:w="618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bCs/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Направление уведомления о соответствии указанных в уведомлении о планируемом </w:t>
            </w:r>
            <w:r w:rsidRPr="003D249C">
              <w:rPr>
                <w:sz w:val="18"/>
                <w:szCs w:val="18"/>
              </w:rPr>
              <w:lastRenderedPageBreak/>
      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648" w:type="pct"/>
            <w:gridSpan w:val="2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612" w:type="pct"/>
            <w:gridSpan w:val="2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bCs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71" w:type="pct"/>
            <w:gridSpan w:val="2"/>
            <w:shd w:val="clear" w:color="auto" w:fill="auto"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Градостроительный кодекс Российской Федерации; пункт 15 части 1 статьи 15 Федерального закона от 06 октября 2003 года               № 131-ФЗ «Об общих принципах организации местного </w:t>
            </w:r>
            <w:r w:rsidRPr="003D249C">
              <w:rPr>
                <w:rFonts w:eastAsia="Calibri"/>
                <w:sz w:val="18"/>
                <w:szCs w:val="18"/>
              </w:rPr>
              <w:lastRenderedPageBreak/>
              <w:t>самоуправления в Российской Федерации»</w:t>
            </w:r>
          </w:p>
        </w:tc>
        <w:tc>
          <w:tcPr>
            <w:tcW w:w="685" w:type="pct"/>
            <w:gridSpan w:val="3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bCs/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bCs/>
                <w:sz w:val="18"/>
                <w:szCs w:val="18"/>
              </w:rPr>
            </w:pPr>
            <w:r w:rsidRPr="003D249C">
              <w:rPr>
                <w:bCs/>
                <w:sz w:val="18"/>
                <w:szCs w:val="18"/>
              </w:rPr>
              <w:t xml:space="preserve">Выписка из ЕГРП на недвижимое имущество и сделок с ним о переходе прав на объект недвижимого </w:t>
            </w:r>
            <w:r w:rsidRPr="003D249C">
              <w:rPr>
                <w:bCs/>
                <w:sz w:val="18"/>
                <w:szCs w:val="18"/>
              </w:rPr>
              <w:lastRenderedPageBreak/>
              <w:t>имущества (</w:t>
            </w:r>
            <w:proofErr w:type="spellStart"/>
            <w:r w:rsidRPr="003D249C">
              <w:rPr>
                <w:bCs/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682" w:type="pct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lastRenderedPageBreak/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bCs/>
                <w:sz w:val="18"/>
                <w:szCs w:val="18"/>
              </w:rPr>
            </w:pPr>
            <w:r w:rsidRPr="003D249C">
              <w:rPr>
                <w:bCs/>
                <w:sz w:val="18"/>
                <w:szCs w:val="18"/>
              </w:rPr>
              <w:lastRenderedPageBreak/>
              <w:t>22.</w:t>
            </w:r>
          </w:p>
        </w:tc>
        <w:tc>
          <w:tcPr>
            <w:tcW w:w="618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bCs/>
                <w:strike/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648" w:type="pct"/>
            <w:gridSpan w:val="2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612" w:type="pct"/>
            <w:gridSpan w:val="2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bCs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71" w:type="pct"/>
            <w:gridSpan w:val="2"/>
            <w:shd w:val="clear" w:color="auto" w:fill="auto"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Градостроительный кодекс Российской Федерации; пункт 15 части 1 статьи 15 Федерального закона от 06 октября 2003 года              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85" w:type="pct"/>
            <w:gridSpan w:val="3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bCs/>
                <w:sz w:val="18"/>
                <w:szCs w:val="18"/>
              </w:rPr>
            </w:pPr>
            <w:r w:rsidRPr="003D249C">
              <w:rPr>
                <w:bCs/>
                <w:sz w:val="18"/>
                <w:szCs w:val="18"/>
              </w:rPr>
              <w:t>Подготовка и выдача технического плана</w:t>
            </w: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bCs/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82" w:type="pct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bCs/>
                <w:sz w:val="18"/>
                <w:szCs w:val="18"/>
              </w:rPr>
            </w:pPr>
            <w:r w:rsidRPr="003D249C">
              <w:rPr>
                <w:bCs/>
                <w:sz w:val="18"/>
                <w:szCs w:val="18"/>
              </w:rPr>
              <w:t>23.</w:t>
            </w:r>
          </w:p>
        </w:tc>
        <w:tc>
          <w:tcPr>
            <w:tcW w:w="618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648" w:type="pct"/>
            <w:gridSpan w:val="2"/>
            <w:shd w:val="clear" w:color="auto" w:fill="auto"/>
          </w:tcPr>
          <w:p w:rsidR="00C972E0" w:rsidRPr="003D249C" w:rsidRDefault="00C972E0" w:rsidP="003D249C">
            <w:pPr>
              <w:jc w:val="center"/>
              <w:rPr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612" w:type="pct"/>
            <w:gridSpan w:val="2"/>
            <w:shd w:val="clear" w:color="auto" w:fill="auto"/>
          </w:tcPr>
          <w:p w:rsidR="00C972E0" w:rsidRPr="003D249C" w:rsidRDefault="00C972E0" w:rsidP="003D249C">
            <w:pPr>
              <w:rPr>
                <w:sz w:val="18"/>
                <w:szCs w:val="18"/>
              </w:rPr>
            </w:pPr>
            <w:r w:rsidRPr="003D249C">
              <w:rPr>
                <w:rFonts w:eastAsia="Calibri"/>
                <w:bCs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71" w:type="pct"/>
            <w:gridSpan w:val="2"/>
            <w:shd w:val="clear" w:color="auto" w:fill="auto"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Статья 14 Федерального закона                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85" w:type="pct"/>
            <w:gridSpan w:val="3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Результаты и материалы обследования объекта капитального строительства; 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проект организации работ по сносу объекта капитального строительства 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trike/>
                <w:sz w:val="18"/>
                <w:szCs w:val="18"/>
              </w:rPr>
            </w:pPr>
            <w:r w:rsidRPr="003D249C">
              <w:rPr>
                <w:bCs/>
                <w:sz w:val="18"/>
                <w:szCs w:val="18"/>
              </w:rPr>
              <w:t>Выписка из ЕГРП на недвижимое имущество и сделок с ним о переходе прав на объект недвижимого имущества (</w:t>
            </w:r>
            <w:proofErr w:type="spellStart"/>
            <w:r w:rsidRPr="003D249C">
              <w:rPr>
                <w:bCs/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bCs/>
                <w:sz w:val="18"/>
                <w:szCs w:val="18"/>
              </w:rPr>
              <w:t>)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bCs/>
                <w:sz w:val="18"/>
                <w:szCs w:val="18"/>
              </w:rPr>
            </w:pPr>
            <w:r w:rsidRPr="003D249C">
              <w:rPr>
                <w:bCs/>
                <w:sz w:val="18"/>
                <w:szCs w:val="18"/>
              </w:rPr>
              <w:t>24.</w:t>
            </w:r>
          </w:p>
        </w:tc>
        <w:tc>
          <w:tcPr>
            <w:tcW w:w="618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648" w:type="pct"/>
            <w:gridSpan w:val="2"/>
            <w:shd w:val="clear" w:color="auto" w:fill="auto"/>
          </w:tcPr>
          <w:p w:rsidR="00C972E0" w:rsidRPr="003D249C" w:rsidRDefault="00C972E0" w:rsidP="003D249C">
            <w:pPr>
              <w:jc w:val="center"/>
              <w:rPr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612" w:type="pct"/>
            <w:gridSpan w:val="2"/>
            <w:shd w:val="clear" w:color="auto" w:fill="auto"/>
          </w:tcPr>
          <w:p w:rsidR="00C972E0" w:rsidRPr="003D249C" w:rsidRDefault="00C972E0" w:rsidP="003D249C">
            <w:pPr>
              <w:rPr>
                <w:sz w:val="18"/>
                <w:szCs w:val="18"/>
              </w:rPr>
            </w:pPr>
            <w:r w:rsidRPr="003D249C">
              <w:rPr>
                <w:rFonts w:eastAsia="Calibri"/>
                <w:bCs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71" w:type="pct"/>
            <w:gridSpan w:val="2"/>
            <w:shd w:val="clear" w:color="auto" w:fill="auto"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Статья 45 Градостроительного кодекса Российской Федерации </w:t>
            </w:r>
          </w:p>
        </w:tc>
        <w:tc>
          <w:tcPr>
            <w:tcW w:w="685" w:type="pct"/>
            <w:gridSpan w:val="3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Проект документации по планировке территории: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проект планировки;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проект межевания;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материалы по обоснованию</w:t>
            </w: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Выписка из ЕГРП на недвижимое имущество и сделок с ним о переходе прав на объект недвижимого имущества (</w:t>
            </w:r>
            <w:proofErr w:type="spellStart"/>
            <w:r w:rsidRPr="003D249C">
              <w:rPr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sz w:val="18"/>
                <w:szCs w:val="18"/>
              </w:rPr>
              <w:t>)</w:t>
            </w:r>
          </w:p>
        </w:tc>
        <w:tc>
          <w:tcPr>
            <w:tcW w:w="682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5000" w:type="pct"/>
            <w:gridSpan w:val="13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bCs/>
                <w:sz w:val="18"/>
                <w:szCs w:val="18"/>
              </w:rPr>
            </w:pPr>
            <w:bookmarkStart w:id="1" w:name="RANGE!A143"/>
            <w:r w:rsidRPr="003D249C">
              <w:rPr>
                <w:bCs/>
                <w:sz w:val="18"/>
                <w:szCs w:val="18"/>
              </w:rPr>
              <w:t>Архивный отдел администрации Кондинского района</w:t>
            </w:r>
            <w:bookmarkEnd w:id="1"/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  <w:hideMark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25.</w:t>
            </w:r>
          </w:p>
        </w:tc>
        <w:tc>
          <w:tcPr>
            <w:tcW w:w="618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trike/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Предоставление архивных справок, архивных выписок и копий архивных документов</w:t>
            </w:r>
          </w:p>
        </w:tc>
        <w:tc>
          <w:tcPr>
            <w:tcW w:w="648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12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71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proofErr w:type="gramStart"/>
            <w:r w:rsidRPr="003D249C">
              <w:rPr>
                <w:sz w:val="18"/>
                <w:szCs w:val="18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 Закон Ханты-Мансийского автономного                  округа – Югры от 07 июня                     2005 года № 42-оз «Об архивном деле в Ханты-Мансийском автономном округе – Югре»; распоряжение администрации Кондинского района от 10 марта 2009 года № 92-р «Об утверждении Положения об архивном отделе администрации Кондинского района»</w:t>
            </w:r>
            <w:proofErr w:type="gramEnd"/>
          </w:p>
        </w:tc>
        <w:tc>
          <w:tcPr>
            <w:tcW w:w="676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53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82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5000" w:type="pct"/>
            <w:gridSpan w:val="13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bCs/>
                <w:sz w:val="18"/>
                <w:szCs w:val="18"/>
              </w:rPr>
            </w:pPr>
            <w:r w:rsidRPr="003D249C">
              <w:rPr>
                <w:bCs/>
                <w:sz w:val="18"/>
                <w:szCs w:val="18"/>
              </w:rPr>
              <w:t>Управление жилищно-коммунального хозяйства администрации Кондинского района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  <w:hideMark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26.</w:t>
            </w:r>
          </w:p>
        </w:tc>
        <w:tc>
          <w:tcPr>
            <w:tcW w:w="618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648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12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71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Федеральный закон от 24 июня 1998 года № 89-ФЗ «Об отходах производства и потребления»; Федеральный закон от 06 октября 2003 года № 131-ФЗ «Об общих принципах организации местного самоуправления в Российской Федерации»; Федеральный закон от 02 мая 2006 года № 59-ФЗ                  «О порядке рассмотрения обращений граждан Российской Федерации»; 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Федеральный закон от 27 июля 2010 года № 190-ФЗ        «О теплоснабжении»; Федеральный закон от 07 декабря 2011 года № 416-ФЗ                                «О водоснабжении и водоотведении»; </w:t>
            </w:r>
            <w:proofErr w:type="gramStart"/>
            <w:r w:rsidRPr="003D249C">
              <w:rPr>
                <w:sz w:val="18"/>
                <w:szCs w:val="18"/>
              </w:rPr>
              <w:t xml:space="preserve">постановление Правительства Российской Федерации от 26 февраля 2004 года № 109 «О ценообразовании в отношении электрической и тепловой энергии в Российской Федерации»; постановление </w:t>
            </w:r>
            <w:r w:rsidRPr="003D249C">
              <w:rPr>
                <w:sz w:val="18"/>
                <w:szCs w:val="18"/>
              </w:rPr>
              <w:lastRenderedPageBreak/>
              <w:t>Правительства Российской Федерации от 23 мая 2006 года                № 306 «Об утверждении Правил установления и определения нормативов потребления коммунальных услуг»; постановление Правительства Российской Федерации от 23 мая 2006 года № 307 «О порядке предоставления коммунальных услуг гражданам»</w:t>
            </w:r>
            <w:proofErr w:type="gramEnd"/>
          </w:p>
        </w:tc>
        <w:tc>
          <w:tcPr>
            <w:tcW w:w="676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653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82" w:type="pc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5000" w:type="pct"/>
            <w:gridSpan w:val="13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 xml:space="preserve">Комитет </w:t>
            </w:r>
            <w:r w:rsidRPr="003D249C">
              <w:rPr>
                <w:bCs/>
                <w:sz w:val="18"/>
                <w:szCs w:val="18"/>
              </w:rPr>
              <w:t>несырьевого сектора экономики и поддержки предпринимательства администрации Кондинского района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 w:val="restart"/>
            <w:shd w:val="clear" w:color="auto" w:fill="auto"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27.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649" w:type="pct"/>
            <w:gridSpan w:val="2"/>
            <w:vMerge w:val="restart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1) возмещение части затрат на аренду нежилых помещений;</w:t>
            </w:r>
          </w:p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2) 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товаропроизводителей;</w:t>
            </w:r>
          </w:p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3) возмещение части затрат по приобретению оборудования (основных средств) и лицензионных программных продуктов;</w:t>
            </w:r>
          </w:p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4) финансовая поддержка начинающих предпринимателей, в виде возмещения части затрат, связанных с началом предпринимательской деятельности;</w:t>
            </w:r>
          </w:p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5) возмещение части затрат по доставке кормов в районы Крайнего Севера и приравненных к ним местностей с </w:t>
            </w:r>
            <w:r w:rsidRPr="003D249C">
              <w:rPr>
                <w:rFonts w:eastAsia="Calibri"/>
                <w:sz w:val="18"/>
                <w:szCs w:val="18"/>
              </w:rPr>
              <w:lastRenderedPageBreak/>
              <w:t>ограниченными сроками завоза грузов (продукции) Ханты-Мансийского автономного округа для развития сельскохозяйственных товаропроизводителей и муки для производства хлеба и хлебобулочных изделий;</w:t>
            </w:r>
          </w:p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6) возмещение части затрат на строительство (реконструкцию) объектов недвижимого имущества для целей осуществления предпринимательской деятельности в сфере торговли (за исключением торговли товарами подакцизной группы), бытовых услуг, производственной деятельности и сельского хозяйства;</w:t>
            </w:r>
          </w:p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7) возмещение затрат на аренду (субаренду) нежилых помещений, находящихся в коммерческой собственности;</w:t>
            </w:r>
          </w:p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8) возмещение части затрат на оплату коммунальных услуг;</w:t>
            </w:r>
          </w:p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9) возмещение части затрат на жилищно-коммунальные услуги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Субъекты малого и среднего предпринимательства Кондинского района</w:t>
            </w:r>
          </w:p>
        </w:tc>
        <w:tc>
          <w:tcPr>
            <w:tcW w:w="968" w:type="pct"/>
            <w:gridSpan w:val="2"/>
            <w:vMerge w:val="restart"/>
            <w:shd w:val="clear" w:color="auto" w:fill="auto"/>
          </w:tcPr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both"/>
              <w:rPr>
                <w:sz w:val="18"/>
                <w:szCs w:val="18"/>
              </w:rPr>
            </w:pPr>
            <w:proofErr w:type="gramStart"/>
            <w:r w:rsidRPr="003D249C">
              <w:rPr>
                <w:rFonts w:eastAsia="Calibri"/>
                <w:sz w:val="18"/>
                <w:szCs w:val="18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Федерации»; Федеральный закон от 24 июля 2007 года № 209-ФЗ               «О развитии малого и среднего предпринимательства в Российской Федерации»; Федеральный закон от 27 июля 2010 года № 210-ФЗ                               «Об организации предоставления государственных и муниципальных услуг»; </w:t>
            </w:r>
            <w:r w:rsidRPr="003D249C">
              <w:rPr>
                <w:sz w:val="18"/>
                <w:szCs w:val="18"/>
              </w:rPr>
              <w:t>Устав Кондинского района</w:t>
            </w:r>
            <w:proofErr w:type="gramEnd"/>
          </w:p>
        </w:tc>
        <w:tc>
          <w:tcPr>
            <w:tcW w:w="679" w:type="pct"/>
            <w:gridSpan w:val="2"/>
            <w:vMerge w:val="restar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tabs>
                <w:tab w:val="left" w:pos="0"/>
              </w:tabs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Выписка из ЕГРЮЛ либо выписка из ЕГРИП (ФНС)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tabs>
                <w:tab w:val="left" w:pos="0"/>
              </w:tabs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Документ, содержащий сведения о наличии (отсутствии) задолженности по уплате налогов, сборов, пеней и штрафов (ФНС)</w:t>
            </w: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tabs>
                <w:tab w:val="left" w:pos="0"/>
              </w:tabs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Документ, содержащий сведения о среднесписочной численности работников (ФНС)</w:t>
            </w: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tabs>
                <w:tab w:val="left" w:pos="0"/>
              </w:tabs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Выписка из ЕГРН о переходе прав на объект недвижимого имущества (</w:t>
            </w:r>
            <w:proofErr w:type="spellStart"/>
            <w:r w:rsidRPr="003D249C">
              <w:rPr>
                <w:rFonts w:eastAsia="Calibri"/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28.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Оказание информационно-консультационной поддержки субъектам малого и среднего предпринимательства</w:t>
            </w:r>
          </w:p>
        </w:tc>
        <w:tc>
          <w:tcPr>
            <w:tcW w:w="649" w:type="pct"/>
            <w:gridSpan w:val="2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611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Субъекты малого и среднего предпринимательства</w:t>
            </w:r>
          </w:p>
        </w:tc>
        <w:tc>
          <w:tcPr>
            <w:tcW w:w="968" w:type="pct"/>
            <w:gridSpan w:val="2"/>
            <w:shd w:val="clear" w:color="auto" w:fill="auto"/>
          </w:tcPr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both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Статьи 19, 20 Федерального закона от 24 июля 2007 года № 209-ФЗ                    «О развитии малого и среднего предпринимательства в Российской Федерации»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82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29.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C972E0" w:rsidRPr="003D249C" w:rsidRDefault="00C972E0" w:rsidP="003D249C">
            <w:pPr>
              <w:widowControl w:val="0"/>
              <w:autoSpaceDE w:val="0"/>
              <w:autoSpaceDN w:val="0"/>
              <w:adjustRightInd w:val="0"/>
              <w:ind w:left="-66"/>
              <w:rPr>
                <w:rFonts w:eastAsia="Calibri"/>
                <w:bCs/>
                <w:sz w:val="18"/>
                <w:szCs w:val="18"/>
              </w:rPr>
            </w:pPr>
            <w:proofErr w:type="gramStart"/>
            <w:r w:rsidRPr="003D249C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3D249C">
              <w:rPr>
                <w:rFonts w:eastAsia="Calibri"/>
                <w:bCs/>
                <w:sz w:val="18"/>
                <w:szCs w:val="18"/>
              </w:rPr>
              <w:t xml:space="preserve">ыдача разрешений </w:t>
            </w:r>
            <w:r w:rsidRPr="003D249C">
              <w:rPr>
                <w:rFonts w:eastAsia="Calibri"/>
                <w:bCs/>
                <w:sz w:val="18"/>
                <w:szCs w:val="18"/>
              </w:rPr>
              <w:lastRenderedPageBreak/>
      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</w:t>
            </w:r>
            <w:r w:rsidRPr="003D249C">
              <w:rPr>
                <w:rFonts w:eastAsia="Calibri"/>
                <w:bCs/>
                <w:sz w:val="18"/>
                <w:szCs w:val="18"/>
              </w:rPr>
              <w:br/>
              <w:t>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Кондинского района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649" w:type="pct"/>
            <w:gridSpan w:val="2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611" w:type="pct"/>
            <w:gridSpan w:val="2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Физические и </w:t>
            </w:r>
            <w:r w:rsidRPr="003D249C">
              <w:rPr>
                <w:rFonts w:eastAsia="Calibri"/>
                <w:sz w:val="18"/>
                <w:szCs w:val="18"/>
              </w:rPr>
              <w:lastRenderedPageBreak/>
              <w:t>юридические лица, индивидуальные предприниматели, наделенные в установленном порядке правом на осуществление деятельности по использованию воздушного пространства, или их уполномоченные представители</w:t>
            </w:r>
          </w:p>
        </w:tc>
        <w:tc>
          <w:tcPr>
            <w:tcW w:w="968" w:type="pct"/>
            <w:gridSpan w:val="2"/>
            <w:shd w:val="clear" w:color="auto" w:fill="auto"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lastRenderedPageBreak/>
              <w:t xml:space="preserve">Пункт 9 раздела </w:t>
            </w:r>
            <w:r w:rsidRPr="003D249C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3D249C">
              <w:rPr>
                <w:rFonts w:eastAsia="Calibri"/>
                <w:sz w:val="18"/>
                <w:szCs w:val="18"/>
              </w:rPr>
              <w:t xml:space="preserve"> постановления </w:t>
            </w:r>
            <w:r w:rsidRPr="003D249C">
              <w:rPr>
                <w:rFonts w:eastAsia="Calibri"/>
                <w:sz w:val="18"/>
                <w:szCs w:val="18"/>
              </w:rPr>
              <w:lastRenderedPageBreak/>
              <w:t>Правительства Российской Федерации от 11 марта 2010 года № 138 «Об утверждении федеральных правил использования воздушного пространства Российской Федерации»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682" w:type="pct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5000" w:type="pct"/>
            <w:gridSpan w:val="13"/>
            <w:shd w:val="clear" w:color="auto" w:fill="auto"/>
            <w:noWrap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3D249C">
              <w:rPr>
                <w:rFonts w:eastAsia="Calibri"/>
                <w:bCs/>
                <w:sz w:val="18"/>
                <w:szCs w:val="18"/>
              </w:rPr>
              <w:lastRenderedPageBreak/>
              <w:t>Управление по природным ресурсам и экологии администрации Кондинского района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  <w:hideMark/>
          </w:tcPr>
          <w:p w:rsidR="00C972E0" w:rsidRPr="003D249C" w:rsidRDefault="00C972E0" w:rsidP="009E016E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30.</w:t>
            </w:r>
          </w:p>
        </w:tc>
        <w:tc>
          <w:tcPr>
            <w:tcW w:w="627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Выдача копий архивных документов, подтверждающих право на владение землей</w:t>
            </w:r>
          </w:p>
          <w:p w:rsidR="00C972E0" w:rsidRPr="003D249C" w:rsidRDefault="00C972E0" w:rsidP="003D249C">
            <w:pPr>
              <w:pStyle w:val="aff7"/>
              <w:jc w:val="both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611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68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Статья 4 Федерального закона                   от 22 октября 2004 года № 125-ФЗ «Об архивном деле в Российской Федерации»</w:t>
            </w:r>
          </w:p>
        </w:tc>
        <w:tc>
          <w:tcPr>
            <w:tcW w:w="679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Выписка из ЕГРИП (ФНС) индивидуальные предприниматели, выписка из ЕГРЮЛ (ФНС);</w:t>
            </w:r>
          </w:p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юридические лица</w:t>
            </w:r>
          </w:p>
        </w:tc>
        <w:tc>
          <w:tcPr>
            <w:tcW w:w="682" w:type="pc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  <w:hideMark/>
          </w:tcPr>
          <w:p w:rsidR="00C972E0" w:rsidRPr="003D249C" w:rsidRDefault="00C972E0" w:rsidP="009E016E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31.</w:t>
            </w:r>
          </w:p>
        </w:tc>
        <w:tc>
          <w:tcPr>
            <w:tcW w:w="627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49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611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68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Статьи 11.10, 39.11, 39.14 Земельного кодекса Российской Федерации</w:t>
            </w:r>
          </w:p>
        </w:tc>
        <w:tc>
          <w:tcPr>
            <w:tcW w:w="679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Выписка из ЕГРН об объекте недвижимости (на земельный участок) (</w:t>
            </w:r>
            <w:proofErr w:type="spellStart"/>
            <w:r w:rsidRPr="003D249C">
              <w:rPr>
                <w:rFonts w:eastAsia="Calibri"/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682" w:type="pc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C972E0" w:rsidRPr="003D249C" w:rsidRDefault="00C972E0" w:rsidP="009E016E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32.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rPr>
                <w:rFonts w:eastAsia="Calibri"/>
                <w:strike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  <w:lang w:eastAsia="en-US"/>
              </w:rPr>
              <w:t xml:space="preserve">Отнесение земель или земельных участков в составе таких земель к определенной </w:t>
            </w:r>
            <w:r w:rsidRPr="003D249C">
              <w:rPr>
                <w:rFonts w:eastAsia="Calibri"/>
                <w:sz w:val="18"/>
                <w:szCs w:val="18"/>
                <w:lang w:eastAsia="en-US"/>
              </w:rPr>
              <w:lastRenderedPageBreak/>
              <w:t>категории земель или перевод земель, или земельных участков в составе таких земель из одной категории в другую категорию</w:t>
            </w:r>
          </w:p>
        </w:tc>
        <w:tc>
          <w:tcPr>
            <w:tcW w:w="649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pStyle w:val="ConsPlusNormal"/>
              <w:ind w:left="-6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249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Выдача (направление) заявителю </w:t>
            </w:r>
            <w:r w:rsidRPr="003D24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акта о переводе земель или земельных участков в </w:t>
            </w:r>
            <w:r w:rsidRPr="003D249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составе таких земель из одной категории в другую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lastRenderedPageBreak/>
              <w:t>Физические и юридические лица, индивидуальные предприниматели</w:t>
            </w:r>
          </w:p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lastRenderedPageBreak/>
              <w:t xml:space="preserve">Статья 8 Земельного кодекса Российской Федерации, статья 2 Федерального закона от 21 декабря 2004 года № 172-ФЗ «О переводе </w:t>
            </w:r>
            <w:r w:rsidRPr="003D249C">
              <w:rPr>
                <w:rFonts w:eastAsia="Calibri"/>
                <w:sz w:val="18"/>
                <w:szCs w:val="18"/>
              </w:rPr>
              <w:lastRenderedPageBreak/>
              <w:t>земель или земельных участков из одной категории в другую»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Заключение государственной экологической экспертизы в случае, </w:t>
            </w:r>
            <w:r w:rsidRPr="003D249C">
              <w:rPr>
                <w:rFonts w:eastAsia="Calibri"/>
                <w:sz w:val="18"/>
                <w:szCs w:val="18"/>
              </w:rPr>
              <w:lastRenderedPageBreak/>
              <w:t>если ее проведение предусмотрено федеральными законами (</w:t>
            </w:r>
            <w:proofErr w:type="spellStart"/>
            <w:r w:rsidRPr="003D249C">
              <w:rPr>
                <w:rFonts w:eastAsia="Calibri"/>
                <w:sz w:val="18"/>
                <w:szCs w:val="18"/>
              </w:rPr>
              <w:t>Росприроднадзор</w:t>
            </w:r>
            <w:proofErr w:type="spellEnd"/>
            <w:r w:rsidRPr="003D249C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lastRenderedPageBreak/>
              <w:t>Отсутствует</w:t>
            </w:r>
          </w:p>
        </w:tc>
      </w:tr>
      <w:tr w:rsidR="003D249C" w:rsidRPr="003D249C" w:rsidTr="009E016E">
        <w:trPr>
          <w:trHeight w:val="207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 w:val="restart"/>
            <w:shd w:val="clear" w:color="auto" w:fill="auto"/>
          </w:tcPr>
          <w:p w:rsidR="00C972E0" w:rsidRPr="003D249C" w:rsidRDefault="00C972E0" w:rsidP="003D249C">
            <w:pPr>
              <w:pStyle w:val="ConsPlusNormal"/>
              <w:ind w:left="-6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249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Выдача (направление) заявителю </w:t>
            </w:r>
            <w:r w:rsidRPr="003D249C">
              <w:rPr>
                <w:rFonts w:ascii="Times New Roman" w:eastAsia="Calibri" w:hAnsi="Times New Roman" w:cs="Times New Roman"/>
                <w:sz w:val="18"/>
                <w:szCs w:val="18"/>
              </w:rPr>
              <w:t>решения об отнесении земельного участка к определенной категории</w:t>
            </w: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Выписка из ЕГРИП (ФНС) индивидуальные предприниматели, выписка из ЕГРЮЛ (ФНС);</w:t>
            </w:r>
          </w:p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 юридические лица</w:t>
            </w:r>
          </w:p>
        </w:tc>
        <w:tc>
          <w:tcPr>
            <w:tcW w:w="682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C972E0" w:rsidRPr="003D249C" w:rsidRDefault="00C972E0" w:rsidP="009E016E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33.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649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Выдача (направление) заявителю </w:t>
            </w:r>
            <w:r w:rsidRPr="003D249C">
              <w:rPr>
                <w:rFonts w:eastAsia="Calibri"/>
                <w:sz w:val="18"/>
                <w:szCs w:val="18"/>
                <w:lang w:eastAsia="en-US"/>
              </w:rPr>
              <w:t>подписанного проекта договора купли-продажи земельного участка, в случае его предоставления в собственность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Физические и юридические лица, индивидуальные предприниматели</w:t>
            </w:r>
          </w:p>
        </w:tc>
        <w:tc>
          <w:tcPr>
            <w:tcW w:w="968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Статьи 39.3, 39.6, 39.13, 39,14 Земельного кодекса Российской Федерации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Выписка из ЕГРН об испрашиваемом земельном участке (</w:t>
            </w:r>
            <w:proofErr w:type="spellStart"/>
            <w:r w:rsidRPr="003D249C">
              <w:rPr>
                <w:rFonts w:eastAsia="Calibri"/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shd w:val="clear" w:color="auto" w:fill="auto"/>
            <w:hideMark/>
          </w:tcPr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Выдача (направление) заявителю </w:t>
            </w:r>
            <w:r w:rsidRPr="003D249C">
              <w:rPr>
                <w:rFonts w:eastAsia="Calibri"/>
                <w:sz w:val="18"/>
                <w:szCs w:val="18"/>
                <w:lang w:eastAsia="en-US"/>
              </w:rPr>
              <w:t>подписанного проекта договора аренды земельного участка, в случае его предоставления в аренду (в случае, если аукцион проводился в целях предоставления земельного участка в аренду для комплексного освоения территории, также проекта договора о комплексном освоении территории);</w:t>
            </w:r>
          </w:p>
        </w:tc>
        <w:tc>
          <w:tcPr>
            <w:tcW w:w="611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Выписка из ЕГРИП (ФНС) индивидуальные предприниматели, выписка из ЕГРЮЛ (ФНС);</w:t>
            </w:r>
          </w:p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 юридические лица</w:t>
            </w:r>
          </w:p>
        </w:tc>
        <w:tc>
          <w:tcPr>
            <w:tcW w:w="682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C972E0" w:rsidRPr="003D249C" w:rsidRDefault="00C972E0" w:rsidP="009E016E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34.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</w:t>
            </w:r>
            <w:r w:rsidRPr="003D249C">
              <w:rPr>
                <w:rFonts w:eastAsia="Calibri"/>
                <w:sz w:val="18"/>
                <w:szCs w:val="18"/>
              </w:rPr>
              <w:lastRenderedPageBreak/>
              <w:t>собственности или государственная собственность на которые не разграничена</w:t>
            </w:r>
          </w:p>
        </w:tc>
        <w:tc>
          <w:tcPr>
            <w:tcW w:w="649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tabs>
                <w:tab w:val="left" w:pos="1276"/>
              </w:tabs>
              <w:autoSpaceDE w:val="0"/>
              <w:autoSpaceDN w:val="0"/>
              <w:adjustRightInd w:val="0"/>
              <w:ind w:left="-66"/>
              <w:jc w:val="center"/>
              <w:outlineLvl w:val="1"/>
              <w:rPr>
                <w:rFonts w:eastAsia="Calibri"/>
                <w:sz w:val="18"/>
                <w:szCs w:val="18"/>
                <w:lang w:eastAsia="ar-SA"/>
              </w:rPr>
            </w:pPr>
            <w:r w:rsidRPr="003D249C">
              <w:rPr>
                <w:rFonts w:eastAsia="Calibri"/>
                <w:sz w:val="18"/>
                <w:szCs w:val="18"/>
                <w:lang w:eastAsia="ar-SA"/>
              </w:rPr>
              <w:lastRenderedPageBreak/>
              <w:t>Выдача (направление) заявителю решения о прекращении права постоянного (бессрочного) пользования земельным участком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Землепользователи, обладающие правом постоянного (бессрочного) пользования </w:t>
            </w:r>
            <w:r w:rsidRPr="003D249C">
              <w:rPr>
                <w:rFonts w:eastAsia="Calibri"/>
                <w:bCs/>
                <w:sz w:val="18"/>
                <w:szCs w:val="18"/>
              </w:rPr>
              <w:t xml:space="preserve">или правом пожизненного наследуемого владения </w:t>
            </w:r>
            <w:r w:rsidRPr="003D249C">
              <w:rPr>
                <w:rFonts w:eastAsia="Calibri"/>
                <w:sz w:val="18"/>
                <w:szCs w:val="18"/>
              </w:rPr>
              <w:t xml:space="preserve">земельными </w:t>
            </w:r>
            <w:r w:rsidRPr="003D249C">
              <w:rPr>
                <w:rFonts w:eastAsia="Calibri"/>
                <w:sz w:val="18"/>
                <w:szCs w:val="18"/>
              </w:rPr>
              <w:lastRenderedPageBreak/>
              <w:t>участками</w:t>
            </w:r>
          </w:p>
        </w:tc>
        <w:tc>
          <w:tcPr>
            <w:tcW w:w="968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lastRenderedPageBreak/>
              <w:t>Статья 45 Земельного кодекса Российской Федерации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Выписка из ЕГРП о правах на приобретаемый земельный участок (</w:t>
            </w:r>
            <w:proofErr w:type="spellStart"/>
            <w:r w:rsidRPr="003D249C">
              <w:rPr>
                <w:rFonts w:eastAsia="Calibri"/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Выписка из ЕГРП о правах на здание, строение, сооружение, </w:t>
            </w:r>
            <w:proofErr w:type="gramStart"/>
            <w:r w:rsidRPr="003D249C">
              <w:rPr>
                <w:rFonts w:eastAsia="Calibri"/>
                <w:sz w:val="18"/>
                <w:szCs w:val="18"/>
              </w:rPr>
              <w:t>находящиеся</w:t>
            </w:r>
            <w:proofErr w:type="gramEnd"/>
            <w:r w:rsidRPr="003D249C">
              <w:rPr>
                <w:rFonts w:eastAsia="Calibri"/>
                <w:sz w:val="18"/>
                <w:szCs w:val="18"/>
              </w:rPr>
              <w:t xml:space="preserve"> на земельном участке </w:t>
            </w:r>
            <w:r w:rsidRPr="003D249C">
              <w:rPr>
                <w:rFonts w:eastAsia="Calibri"/>
                <w:sz w:val="18"/>
                <w:szCs w:val="18"/>
              </w:rPr>
              <w:lastRenderedPageBreak/>
              <w:t>(</w:t>
            </w:r>
            <w:proofErr w:type="spellStart"/>
            <w:r w:rsidRPr="003D249C">
              <w:rPr>
                <w:rFonts w:eastAsia="Calibri"/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682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207"/>
        </w:trPr>
        <w:tc>
          <w:tcPr>
            <w:tcW w:w="140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Кадастровый паспорт земельного участка (</w:t>
            </w:r>
            <w:proofErr w:type="spellStart"/>
            <w:r w:rsidRPr="003D249C">
              <w:rPr>
                <w:rFonts w:eastAsia="Calibri"/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682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207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 w:val="restart"/>
            <w:shd w:val="clear" w:color="auto" w:fill="auto"/>
          </w:tcPr>
          <w:p w:rsidR="00C972E0" w:rsidRPr="003D249C" w:rsidRDefault="00C972E0" w:rsidP="003D249C">
            <w:pPr>
              <w:tabs>
                <w:tab w:val="left" w:pos="1276"/>
              </w:tabs>
              <w:autoSpaceDE w:val="0"/>
              <w:autoSpaceDN w:val="0"/>
              <w:adjustRightInd w:val="0"/>
              <w:ind w:left="-66"/>
              <w:jc w:val="center"/>
              <w:outlineLvl w:val="1"/>
              <w:rPr>
                <w:rFonts w:eastAsia="Calibri"/>
                <w:sz w:val="18"/>
                <w:szCs w:val="18"/>
                <w:lang w:eastAsia="ar-SA"/>
              </w:rPr>
            </w:pPr>
            <w:r w:rsidRPr="003D249C">
              <w:rPr>
                <w:rFonts w:eastAsia="Calibri"/>
                <w:sz w:val="18"/>
                <w:szCs w:val="18"/>
                <w:lang w:eastAsia="ar-SA"/>
              </w:rPr>
              <w:t xml:space="preserve">Выдача (направление) заявителю решения о прекращении </w:t>
            </w:r>
            <w:r w:rsidRPr="003D249C">
              <w:rPr>
                <w:rFonts w:eastAsia="Calibri"/>
                <w:bCs/>
                <w:sz w:val="18"/>
                <w:szCs w:val="18"/>
              </w:rPr>
              <w:t>права пожизненного наследуемого владения</w:t>
            </w:r>
            <w:r w:rsidRPr="003D249C">
              <w:rPr>
                <w:rFonts w:eastAsia="Calibri"/>
                <w:sz w:val="18"/>
                <w:szCs w:val="18"/>
                <w:lang w:eastAsia="ar-SA"/>
              </w:rPr>
              <w:t xml:space="preserve"> земельным участком</w:t>
            </w: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Выписка из ЕГРИП (ФНС) индивидуальные предприниматели, выписка из ЕГРЮЛ (ФНС); </w:t>
            </w:r>
          </w:p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юридические лица</w:t>
            </w:r>
          </w:p>
        </w:tc>
        <w:tc>
          <w:tcPr>
            <w:tcW w:w="682" w:type="pct"/>
            <w:vMerge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C972E0" w:rsidRPr="003D249C" w:rsidRDefault="00C972E0" w:rsidP="009E016E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35.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</w:p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</w:p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68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Земельный кодекс Российской Федерации; Федеральный закон            от 06 октября 2003 года № 131-ФЗ «Об общих принципах организации местного самоуправления в Российской Федерации»; Федеральный закон от 27 июля 2010 года № 210-ФЗ «Об организации предоставления государственных и муниципальных услуг»; Устав Кондинского района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644" w:type="pct"/>
            <w:shd w:val="clear" w:color="auto" w:fill="auto"/>
            <w:hideMark/>
          </w:tcPr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Выписка из ЕГРН об объекте недвижимости 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(об испрашиваемом земельном участке) (</w:t>
            </w:r>
            <w:proofErr w:type="spellStart"/>
            <w:r w:rsidRPr="003D249C">
              <w:rPr>
                <w:rFonts w:eastAsia="Calibri"/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Утвержденный проект планировки и утвержденный проект межевания территории (управление архитектуры и градостроительства администрации Кондинского района)</w:t>
            </w: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Выписка из ЕГРЮЛ или из ЕГРИП о юридическом лице, являющемся заявителем (ФНС); Выписка из ЕГРЮЛ в отношении СНТ или ОНТ (ФНС)</w:t>
            </w: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pStyle w:val="ConsPlusNormal"/>
              <w:ind w:left="-6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249C">
              <w:rPr>
                <w:rFonts w:ascii="Times New Roman" w:eastAsia="Calibri" w:hAnsi="Times New Roman" w:cs="Times New Roman"/>
                <w:sz w:val="18"/>
                <w:szCs w:val="18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 (органы местного самоуправления района и (или) городских поселений)</w:t>
            </w: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3D249C">
              <w:rPr>
                <w:rFonts w:eastAsia="Calibri"/>
                <w:sz w:val="18"/>
                <w:szCs w:val="18"/>
              </w:rPr>
              <w:t xml:space="preserve">Договор о </w:t>
            </w:r>
            <w:r w:rsidRPr="003D249C">
              <w:rPr>
                <w:rFonts w:eastAsia="Calibri"/>
                <w:sz w:val="18"/>
                <w:szCs w:val="18"/>
              </w:rPr>
              <w:lastRenderedPageBreak/>
              <w:t xml:space="preserve">комплексном освоении территории (Правительство Российской Федерации, </w:t>
            </w:r>
            <w:proofErr w:type="gramEnd"/>
          </w:p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Департамент по управлению государственным имуществом Ханты-Мансийского </w:t>
            </w:r>
            <w:proofErr w:type="gramStart"/>
            <w:r w:rsidRPr="003D249C">
              <w:rPr>
                <w:rFonts w:eastAsia="Calibri"/>
                <w:sz w:val="18"/>
                <w:szCs w:val="18"/>
              </w:rPr>
              <w:t>автономного</w:t>
            </w:r>
            <w:proofErr w:type="gramEnd"/>
            <w:r w:rsidRPr="003D249C">
              <w:rPr>
                <w:rFonts w:eastAsia="Calibri"/>
                <w:sz w:val="18"/>
                <w:szCs w:val="18"/>
              </w:rPr>
              <w:t xml:space="preserve"> </w:t>
            </w:r>
          </w:p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округа – Югры, органы местного самоуправления района или городского поселения, предоставившие земельный участок для комплексного развития территории)</w:t>
            </w: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Выписка из ЕГРН об объекте недвижимости 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(о здании и (или) сооружении, расположенно</w:t>
            </w:r>
            <w:proofErr w:type="gramStart"/>
            <w:r w:rsidRPr="003D249C">
              <w:rPr>
                <w:rFonts w:eastAsia="Calibri"/>
                <w:sz w:val="18"/>
                <w:szCs w:val="18"/>
              </w:rPr>
              <w:t>м(</w:t>
            </w:r>
            <w:proofErr w:type="gramEnd"/>
            <w:r w:rsidRPr="003D249C">
              <w:rPr>
                <w:rFonts w:eastAsia="Calibri"/>
                <w:sz w:val="18"/>
                <w:szCs w:val="18"/>
              </w:rPr>
              <w:t>-ых) на испрашиваемом земельном участке) (</w:t>
            </w:r>
            <w:proofErr w:type="spellStart"/>
            <w:r w:rsidRPr="003D249C">
              <w:rPr>
                <w:rFonts w:eastAsia="Calibri"/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</w:t>
            </w:r>
            <w:proofErr w:type="spellStart"/>
            <w:r w:rsidRPr="003D249C">
              <w:rPr>
                <w:rFonts w:eastAsia="Calibri"/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Перечень сведений и документов, предусмотренный статьей 6.2 Закона Ханты-Мансийского автономного 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округа – Югры 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от 03 мая 2000 года 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№ 26-оз 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lastRenderedPageBreak/>
              <w:t xml:space="preserve">«О регулировании отдельных земельных отношений </w:t>
            </w:r>
            <w:proofErr w:type="gramStart"/>
            <w:r w:rsidRPr="003D249C">
              <w:rPr>
                <w:rFonts w:eastAsia="Calibri"/>
                <w:sz w:val="18"/>
                <w:szCs w:val="18"/>
              </w:rPr>
              <w:t>в</w:t>
            </w:r>
            <w:proofErr w:type="gramEnd"/>
            <w:r w:rsidRPr="003D249C">
              <w:rPr>
                <w:rFonts w:eastAsia="Calibri"/>
                <w:sz w:val="18"/>
                <w:szCs w:val="18"/>
              </w:rPr>
              <w:t xml:space="preserve"> Ханты-Мансийском автономном 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округе – Югре»: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сведения о регистрации по месту жительства либо по месту пребывания гражданина и членов его семьи; (ФМС);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выписка из ЕГРН о правах отдельного лица </w:t>
            </w:r>
            <w:proofErr w:type="gramStart"/>
            <w:r w:rsidRPr="003D249C">
              <w:rPr>
                <w:rFonts w:eastAsia="Calibri"/>
                <w:sz w:val="18"/>
                <w:szCs w:val="18"/>
              </w:rPr>
              <w:t>на</w:t>
            </w:r>
            <w:proofErr w:type="gramEnd"/>
            <w:r w:rsidRPr="003D249C">
              <w:rPr>
                <w:rFonts w:eastAsia="Calibri"/>
                <w:sz w:val="18"/>
                <w:szCs w:val="18"/>
              </w:rPr>
              <w:t xml:space="preserve"> имевшиеся (имеющиеся) 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у него объекты недвижимости в отношении гражданина и членов его семьи (</w:t>
            </w:r>
            <w:proofErr w:type="spellStart"/>
            <w:r w:rsidRPr="003D249C">
              <w:rPr>
                <w:rFonts w:eastAsia="Calibri"/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rFonts w:eastAsia="Calibri"/>
                <w:sz w:val="18"/>
                <w:szCs w:val="18"/>
              </w:rPr>
              <w:t>);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выписка из ЕГРН об основных характеристиках и зарегистрированных правах на объект недвижимости, являющийся местом жительства гражданина и (или) членов его семьи 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3D249C">
              <w:rPr>
                <w:rFonts w:eastAsia="Calibri"/>
                <w:sz w:val="18"/>
                <w:szCs w:val="18"/>
              </w:rPr>
              <w:t xml:space="preserve">(в отношении граждан, относящихся к категориям, указанным в </w:t>
            </w:r>
            <w:hyperlink r:id="rId38" w:history="1">
              <w:r w:rsidRPr="003D249C">
                <w:rPr>
                  <w:rFonts w:eastAsia="Calibri"/>
                  <w:sz w:val="18"/>
                  <w:szCs w:val="18"/>
                </w:rPr>
                <w:t>подпунктах 2</w:t>
              </w:r>
            </w:hyperlink>
            <w:r w:rsidRPr="003D249C">
              <w:rPr>
                <w:rFonts w:eastAsia="Calibri"/>
                <w:sz w:val="18"/>
                <w:szCs w:val="18"/>
              </w:rPr>
              <w:t>-</w:t>
            </w:r>
            <w:hyperlink r:id="rId39" w:history="1">
              <w:r w:rsidRPr="003D249C">
                <w:rPr>
                  <w:rFonts w:eastAsia="Calibri"/>
                  <w:sz w:val="18"/>
                  <w:szCs w:val="18"/>
                </w:rPr>
                <w:t>4 пункта 2 статьи 7.4</w:t>
              </w:r>
            </w:hyperlink>
            <w:r w:rsidRPr="003D249C">
              <w:rPr>
                <w:rFonts w:eastAsia="Calibri"/>
                <w:sz w:val="18"/>
                <w:szCs w:val="18"/>
              </w:rPr>
              <w:t xml:space="preserve"> Закона Ханты-Мансийского автономного </w:t>
            </w:r>
            <w:proofErr w:type="gramEnd"/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округа – Югры 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от 06 июля 2005 года № 57-оз 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«О регулировании отдельных жилищных отношений </w:t>
            </w:r>
            <w:proofErr w:type="gramStart"/>
            <w:r w:rsidRPr="003D249C">
              <w:rPr>
                <w:rFonts w:eastAsia="Calibri"/>
                <w:sz w:val="18"/>
                <w:szCs w:val="18"/>
              </w:rPr>
              <w:t>в</w:t>
            </w:r>
            <w:proofErr w:type="gramEnd"/>
            <w:r w:rsidRPr="003D249C">
              <w:rPr>
                <w:rFonts w:eastAsia="Calibri"/>
                <w:sz w:val="18"/>
                <w:szCs w:val="18"/>
              </w:rPr>
              <w:t xml:space="preserve"> Ханты-Мансийском автономном 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округе – Югре») </w:t>
            </w:r>
            <w:r w:rsidRPr="003D249C">
              <w:rPr>
                <w:rFonts w:eastAsia="Calibri"/>
                <w:sz w:val="18"/>
                <w:szCs w:val="18"/>
              </w:rPr>
              <w:lastRenderedPageBreak/>
              <w:t>(</w:t>
            </w:r>
            <w:proofErr w:type="spellStart"/>
            <w:r w:rsidRPr="003D249C">
              <w:rPr>
                <w:rFonts w:eastAsia="Calibri"/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rFonts w:eastAsia="Calibri"/>
                <w:sz w:val="18"/>
                <w:szCs w:val="18"/>
              </w:rPr>
              <w:t>);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3D249C">
              <w:rPr>
                <w:rFonts w:eastAsia="Calibri"/>
                <w:sz w:val="18"/>
                <w:szCs w:val="18"/>
              </w:rPr>
              <w:t xml:space="preserve">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статьи 7.4 Закона Ханты-Мансийского автономного </w:t>
            </w:r>
            <w:proofErr w:type="gramEnd"/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округа – Югры 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от 06 июля 2005 года № 57-оз 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«О регулировании отдельных жилищных отношений </w:t>
            </w:r>
            <w:proofErr w:type="gramStart"/>
            <w:r w:rsidRPr="003D249C">
              <w:rPr>
                <w:rFonts w:eastAsia="Calibri"/>
                <w:sz w:val="18"/>
                <w:szCs w:val="18"/>
              </w:rPr>
              <w:t>в</w:t>
            </w:r>
            <w:proofErr w:type="gramEnd"/>
            <w:r w:rsidRPr="003D249C">
              <w:rPr>
                <w:rFonts w:eastAsia="Calibri"/>
                <w:sz w:val="18"/>
                <w:szCs w:val="18"/>
              </w:rPr>
              <w:t xml:space="preserve"> Ханты-Мансийском автономном 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округе – Югре»); (сведения органов местного самоуправления, органов государственной власти в сфере управления имуществом);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сведения об отнесении гражданина к категории, указанной в </w:t>
            </w:r>
            <w:hyperlink r:id="rId40" w:history="1">
              <w:r w:rsidRPr="003D249C">
                <w:rPr>
                  <w:rFonts w:eastAsia="Calibri"/>
                  <w:sz w:val="18"/>
                  <w:szCs w:val="18"/>
                </w:rPr>
                <w:t>подпункте 1 пункта 1 статьи 7.4</w:t>
              </w:r>
            </w:hyperlink>
            <w:r w:rsidRPr="003D249C">
              <w:rPr>
                <w:rFonts w:eastAsia="Calibri"/>
                <w:sz w:val="18"/>
                <w:szCs w:val="18"/>
              </w:rPr>
              <w:t xml:space="preserve"> Закона Ханты-Мансийского автономного 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округа – Югры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 от 06 июля 2005 года № 57-оз 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«О регулировании отдельных жилищных отношений </w:t>
            </w:r>
            <w:proofErr w:type="gramStart"/>
            <w:r w:rsidRPr="003D249C">
              <w:rPr>
                <w:rFonts w:eastAsia="Calibri"/>
                <w:sz w:val="18"/>
                <w:szCs w:val="18"/>
              </w:rPr>
              <w:t>в</w:t>
            </w:r>
            <w:proofErr w:type="gramEnd"/>
            <w:r w:rsidRPr="003D249C">
              <w:rPr>
                <w:rFonts w:eastAsia="Calibri"/>
                <w:sz w:val="18"/>
                <w:szCs w:val="18"/>
              </w:rPr>
              <w:t xml:space="preserve"> Ханты-Мансийском </w:t>
            </w:r>
            <w:r w:rsidRPr="003D249C">
              <w:rPr>
                <w:rFonts w:eastAsia="Calibri"/>
                <w:sz w:val="18"/>
                <w:szCs w:val="18"/>
              </w:rPr>
              <w:lastRenderedPageBreak/>
              <w:t xml:space="preserve">автономном 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округе – Югре» (сведения органов местного самоуправления, органов государственной власти в сфере управления имуществом)</w:t>
            </w: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</w:t>
            </w:r>
            <w:proofErr w:type="gramStart"/>
            <w:r w:rsidRPr="003D249C">
              <w:rPr>
                <w:rFonts w:eastAsia="Calibri"/>
                <w:sz w:val="18"/>
                <w:szCs w:val="18"/>
              </w:rPr>
              <w:t>о-</w:t>
            </w:r>
            <w:proofErr w:type="gramEnd"/>
            <w:r w:rsidRPr="003D249C">
              <w:rPr>
                <w:rFonts w:eastAsia="Calibri"/>
                <w:sz w:val="18"/>
                <w:szCs w:val="18"/>
              </w:rPr>
              <w:t>, газо- и водоснабжения, водоотведения, связи, нефтепроводов, не относящихся к объектам регионального или местного значения) (Управление архитектуры и градостроительства администрации Кондинского района).</w:t>
            </w:r>
          </w:p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</w:t>
            </w:r>
            <w:r w:rsidRPr="003D249C">
              <w:rPr>
                <w:rFonts w:eastAsia="Calibri"/>
                <w:sz w:val="18"/>
                <w:szCs w:val="18"/>
              </w:rPr>
              <w:lastRenderedPageBreak/>
              <w:t>биологическими ресурсами</w:t>
            </w: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3D249C">
              <w:rPr>
                <w:rFonts w:eastAsia="Calibri"/>
                <w:sz w:val="18"/>
                <w:szCs w:val="18"/>
              </w:rPr>
              <w:t xml:space="preserve"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(Департамент промышленности Ханты-Мансийского автономного </w:t>
            </w:r>
            <w:proofErr w:type="gramEnd"/>
          </w:p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округа – Югры)</w:t>
            </w: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размещения.</w:t>
            </w:r>
          </w:p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</w:t>
            </w:r>
            <w:r w:rsidRPr="003D249C">
              <w:rPr>
                <w:rFonts w:eastAsia="Calibri"/>
                <w:sz w:val="18"/>
                <w:szCs w:val="18"/>
              </w:rPr>
              <w:lastRenderedPageBreak/>
              <w:t>используемых для указанных нужд</w:t>
            </w: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C972E0" w:rsidRPr="003D249C" w:rsidRDefault="00C972E0" w:rsidP="009E016E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36.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rPr>
                <w:rFonts w:eastAsia="Calibri"/>
                <w:strike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  <w:lang w:eastAsia="en-US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649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68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proofErr w:type="gramStart"/>
            <w:r w:rsidRPr="003D249C">
              <w:rPr>
                <w:sz w:val="18"/>
                <w:szCs w:val="18"/>
              </w:rPr>
              <w:t>Земельный кодекс Российской Федерации; Градостроительный кодекс Российской Федерации; Федеральный закон от 25 октября 2001 года № 137-ФЗ «О введении в действие Земельного кодекса Российской Федерации»; Федеральный закон от 06 октября 2003 года № 131-ФЗ «Об общих принципах организации местного самоуправления в Российской Федерации»; Федеральный закон от 02 мая 2006 года № 59-ФЗ                «О порядке рассмотрения обращений граждан Российской Федерации»;</w:t>
            </w:r>
            <w:proofErr w:type="gramEnd"/>
            <w:r w:rsidRPr="003D249C">
              <w:rPr>
                <w:sz w:val="18"/>
                <w:szCs w:val="18"/>
              </w:rPr>
              <w:t xml:space="preserve"> Федеральный закон от 09 февраля 2009 года № 8-ФЗ «Об обеспечении доступа к информации о деятельности государственных органов и органов местного самоуправления»; Федеральный закон от 13 июля 2015 года                     № 218-ФЗ «О государственной регистрации недвижимости»; постановление Правительства Российской Федерации                           от 27 ноября 2014 года № 1244         «Об утверждении правил выдачи разрешения на использование земель или земельного участка, находящихся в государственной или муниципальной </w:t>
            </w:r>
            <w:r w:rsidRPr="003D249C">
              <w:rPr>
                <w:sz w:val="18"/>
                <w:szCs w:val="18"/>
              </w:rPr>
              <w:lastRenderedPageBreak/>
              <w:t xml:space="preserve">собственности»; </w:t>
            </w:r>
            <w:proofErr w:type="gramStart"/>
            <w:r w:rsidRPr="003D249C">
              <w:rPr>
                <w:sz w:val="18"/>
                <w:szCs w:val="18"/>
              </w:rPr>
              <w:t>постановление Правительства Российской Федерации от 03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Закон Ханты-Мансийского автономного округа – Югры от 03 мая 2000 года № 26-оз «О регулировании отдельных земельных отношений в Ханты-Мансийском автономном округе – Югре»;</w:t>
            </w:r>
            <w:proofErr w:type="gramEnd"/>
            <w:r w:rsidRPr="003D249C">
              <w:rPr>
                <w:sz w:val="18"/>
                <w:szCs w:val="18"/>
              </w:rPr>
              <w:t xml:space="preserve"> Закон Ханты-Мансийского автономного                  округа – Югры от 18 апреля                   2007 года № 36-оз                                    «О рассмотрении обращений граждан в органах государственной власти Ханты-Мансийского автономного              округа – Югры»; Закон Ханты-Мансийского автономного                 округа – Югры от 11 июня                     2010 года № 102-оз                                 «Об административных правонарушениях»; </w:t>
            </w:r>
            <w:proofErr w:type="gramStart"/>
            <w:r w:rsidRPr="003D249C">
              <w:rPr>
                <w:sz w:val="18"/>
                <w:szCs w:val="18"/>
              </w:rPr>
              <w:t>постановление Правительства Ханты-Мансийского автономного                 округа – Югры от 19 июня                   2015 года № 174-п «О порядке и условиях размещения объектов, виды которых установлены Правительством Российской Федерации,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                    округе – Югре»</w:t>
            </w:r>
            <w:proofErr w:type="gramEnd"/>
          </w:p>
        </w:tc>
        <w:tc>
          <w:tcPr>
            <w:tcW w:w="679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Выписка из </w:t>
            </w:r>
            <w:r w:rsidRPr="003D249C">
              <w:rPr>
                <w:sz w:val="18"/>
                <w:szCs w:val="18"/>
              </w:rPr>
              <w:t>ЕГРН</w:t>
            </w:r>
            <w:r w:rsidRPr="003D249C">
              <w:rPr>
                <w:rFonts w:eastAsia="Calibri"/>
                <w:sz w:val="18"/>
                <w:szCs w:val="18"/>
              </w:rPr>
              <w:t xml:space="preserve"> об объекте недвижимости (об испрашиваемом земельном участке); (</w:t>
            </w:r>
            <w:proofErr w:type="spellStart"/>
            <w:r w:rsidRPr="003D249C">
              <w:rPr>
                <w:rFonts w:eastAsia="Calibri"/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3D249C">
              <w:rPr>
                <w:rFonts w:eastAsia="Calibri"/>
                <w:sz w:val="18"/>
                <w:szCs w:val="18"/>
              </w:rPr>
              <w:t>Копия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недр);</w:t>
            </w:r>
            <w:r w:rsidRPr="003D249C">
              <w:rPr>
                <w:rFonts w:eastAsia="Calibri"/>
                <w:i/>
                <w:sz w:val="18"/>
                <w:szCs w:val="18"/>
              </w:rPr>
              <w:t xml:space="preserve"> (</w:t>
            </w:r>
            <w:r w:rsidRPr="003D249C">
              <w:rPr>
                <w:rFonts w:eastAsia="Calibri"/>
                <w:sz w:val="18"/>
                <w:szCs w:val="18"/>
              </w:rPr>
              <w:t>Федеральное агентство по недропользованию/</w:t>
            </w:r>
            <w:r w:rsidRPr="003D249C">
              <w:rPr>
                <w:sz w:val="18"/>
                <w:szCs w:val="18"/>
              </w:rPr>
              <w:t xml:space="preserve"> Д</w:t>
            </w:r>
            <w:r w:rsidRPr="003D249C">
              <w:rPr>
                <w:rFonts w:eastAsia="Calibri"/>
                <w:sz w:val="18"/>
                <w:szCs w:val="18"/>
              </w:rPr>
              <w:t xml:space="preserve">епартамент недропользования и природных ресурсов Ханты-Мансийского автономного </w:t>
            </w:r>
            <w:proofErr w:type="gramEnd"/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округа – Югры)</w:t>
            </w: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Документы, подтверждающие основания для использования земель или земельного участка в целях, предусмотренных пунктом 1 статьи 39.34 </w:t>
            </w:r>
            <w:r w:rsidRPr="003D249C">
              <w:rPr>
                <w:rFonts w:eastAsia="Calibri"/>
                <w:sz w:val="18"/>
                <w:szCs w:val="18"/>
              </w:rPr>
              <w:lastRenderedPageBreak/>
              <w:t>Земельного кодекса Российской Федерации, а именно: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в целях проведения инженерных изысканий либо капитального или текущего ремонта линейного объекта на срок не более одного года;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в целях осуществления геологического изучения недр на срок действия соответствующей лицензии;</w:t>
            </w:r>
          </w:p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</w:t>
            </w:r>
            <w:r w:rsidRPr="003D249C">
              <w:rPr>
                <w:rFonts w:eastAsia="Calibri"/>
                <w:sz w:val="18"/>
                <w:szCs w:val="18"/>
              </w:rPr>
              <w:lastRenderedPageBreak/>
              <w:t>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</w:t>
            </w: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C972E0" w:rsidRPr="003D249C" w:rsidRDefault="00C972E0" w:rsidP="009E016E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lastRenderedPageBreak/>
              <w:t>37.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hideMark/>
          </w:tcPr>
          <w:p w:rsidR="00C972E0" w:rsidRPr="003D249C" w:rsidRDefault="00C972E0" w:rsidP="003D249C">
            <w:pPr>
              <w:widowControl w:val="0"/>
              <w:autoSpaceDE w:val="0"/>
              <w:autoSpaceDN w:val="0"/>
              <w:adjustRightInd w:val="0"/>
              <w:ind w:left="-66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bCs/>
                <w:sz w:val="18"/>
                <w:szCs w:val="18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649" w:type="pct"/>
            <w:gridSpan w:val="2"/>
            <w:shd w:val="clear" w:color="auto" w:fill="auto"/>
          </w:tcPr>
          <w:p w:rsidR="00C972E0" w:rsidRPr="003D249C" w:rsidRDefault="00C972E0" w:rsidP="003D249C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Выдача (направление) заявителю уведомления о возможности заключения соглашения об установлении сервитута в предложенных заявителем границах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</w:tcPr>
          <w:p w:rsidR="00C972E0" w:rsidRPr="003D249C" w:rsidRDefault="00C972E0" w:rsidP="003D249C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Физические, юридические лица</w:t>
            </w:r>
          </w:p>
        </w:tc>
        <w:tc>
          <w:tcPr>
            <w:tcW w:w="968" w:type="pct"/>
            <w:gridSpan w:val="2"/>
            <w:vMerge w:val="restart"/>
            <w:shd w:val="clear" w:color="auto" w:fill="auto"/>
          </w:tcPr>
          <w:p w:rsidR="00C972E0" w:rsidRPr="003D249C" w:rsidRDefault="00C972E0" w:rsidP="003D249C">
            <w:pPr>
              <w:pStyle w:val="10"/>
              <w:ind w:left="-66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3D249C">
              <w:rPr>
                <w:rFonts w:ascii="Times New Roman" w:eastAsia="Calibri" w:hAnsi="Times New Roman"/>
                <w:sz w:val="18"/>
                <w:szCs w:val="18"/>
              </w:rPr>
              <w:t>Статьи 23, 39.23-39.26 Земельного кодекса Российской Федерации</w:t>
            </w:r>
            <w:r w:rsidRPr="003D249C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;</w:t>
            </w:r>
            <w:r w:rsidRPr="003D249C">
              <w:rPr>
                <w:rFonts w:ascii="Times New Roman" w:eastAsia="Calibri" w:hAnsi="Times New Roman"/>
                <w:sz w:val="18"/>
                <w:szCs w:val="18"/>
              </w:rPr>
              <w:t xml:space="preserve"> статьи 274-276 Гражданского кодекса Российской Федерации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</w:tcPr>
          <w:p w:rsidR="00C972E0" w:rsidRPr="003D249C" w:rsidRDefault="00C972E0" w:rsidP="003D249C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  <w:lang w:eastAsia="en-US"/>
              </w:rPr>
            </w:pPr>
            <w:r w:rsidRPr="003D249C">
              <w:rPr>
                <w:rFonts w:eastAsia="Calibri"/>
                <w:sz w:val="18"/>
                <w:szCs w:val="18"/>
                <w:lang w:eastAsia="en-US"/>
              </w:rPr>
              <w:t>Отсутствует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3D249C">
              <w:rPr>
                <w:rFonts w:eastAsia="Calibri"/>
                <w:sz w:val="18"/>
                <w:szCs w:val="18"/>
              </w:rPr>
              <w:t xml:space="preserve">Выписка из ЕГРИП (для индивидуальных предпринимателей) (ФНС); выписка из ЕГРЮЛ (для юридических лиц) (ФНС); выписка из ЕГРН об объекте недвижимости (о земельном участке, </w:t>
            </w:r>
            <w:proofErr w:type="gramEnd"/>
          </w:p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в </w:t>
            </w:r>
            <w:proofErr w:type="gramStart"/>
            <w:r w:rsidRPr="003D249C">
              <w:rPr>
                <w:rFonts w:eastAsia="Calibri"/>
                <w:sz w:val="18"/>
                <w:szCs w:val="18"/>
              </w:rPr>
              <w:t>отношении</w:t>
            </w:r>
            <w:proofErr w:type="gramEnd"/>
            <w:r w:rsidRPr="003D249C">
              <w:rPr>
                <w:rFonts w:eastAsia="Calibri"/>
                <w:sz w:val="18"/>
                <w:szCs w:val="18"/>
              </w:rPr>
              <w:t xml:space="preserve"> которого устанавливается сервитут) (</w:t>
            </w:r>
            <w:proofErr w:type="spellStart"/>
            <w:r w:rsidRPr="003D249C">
              <w:rPr>
                <w:rFonts w:eastAsia="Calibri"/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widowControl w:val="0"/>
              <w:autoSpaceDE w:val="0"/>
              <w:autoSpaceDN w:val="0"/>
              <w:adjustRightInd w:val="0"/>
              <w:ind w:left="-66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shd w:val="clear" w:color="auto" w:fill="auto"/>
          </w:tcPr>
          <w:p w:rsidR="00C972E0" w:rsidRPr="003D249C" w:rsidRDefault="00C972E0" w:rsidP="003D249C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Выдача (направление) заявителю предложения о заключении соглашения об установлении сервитута в иных границах, с приложением схемы границ сервитута на кадастровом плане территории</w:t>
            </w: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10"/>
              <w:ind w:left="-66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widowControl w:val="0"/>
              <w:autoSpaceDE w:val="0"/>
              <w:autoSpaceDN w:val="0"/>
              <w:adjustRightInd w:val="0"/>
              <w:ind w:left="-66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shd w:val="clear" w:color="auto" w:fill="auto"/>
          </w:tcPr>
          <w:p w:rsidR="00C972E0" w:rsidRPr="003D249C" w:rsidRDefault="00C972E0" w:rsidP="003D249C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Выдача (направление) заявителю подписанных Уполномоченным органом экземпляров проекта соглашения об установлении сервитута (в трех экземплярах) в случае, если заявление о заключении соглашения об установлении сервитута </w:t>
            </w:r>
            <w:r w:rsidRPr="003D249C">
              <w:rPr>
                <w:rFonts w:eastAsia="Calibri"/>
                <w:sz w:val="18"/>
                <w:szCs w:val="18"/>
              </w:rPr>
              <w:lastRenderedPageBreak/>
              <w:t>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</w:t>
            </w: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10"/>
              <w:ind w:left="-66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</w:tcPr>
          <w:p w:rsidR="00C972E0" w:rsidRPr="003D249C" w:rsidRDefault="00C972E0" w:rsidP="009E016E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lastRenderedPageBreak/>
              <w:t>38.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C972E0" w:rsidRPr="003D249C" w:rsidRDefault="00C972E0" w:rsidP="003D249C">
            <w:pPr>
              <w:widowControl w:val="0"/>
              <w:autoSpaceDE w:val="0"/>
              <w:autoSpaceDN w:val="0"/>
              <w:adjustRightInd w:val="0"/>
              <w:ind w:left="-66"/>
              <w:rPr>
                <w:rFonts w:eastAsia="Calibri"/>
                <w:bCs/>
                <w:strike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  <w:lang w:eastAsia="en-US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649" w:type="pct"/>
            <w:gridSpan w:val="2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611" w:type="pct"/>
            <w:gridSpan w:val="2"/>
            <w:shd w:val="clear" w:color="auto" w:fill="auto"/>
          </w:tcPr>
          <w:p w:rsidR="00C972E0" w:rsidRPr="003D249C" w:rsidRDefault="00C972E0" w:rsidP="003D249C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Физические, юридические лица, собственники земельных участков</w:t>
            </w:r>
          </w:p>
        </w:tc>
        <w:tc>
          <w:tcPr>
            <w:tcW w:w="968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10"/>
              <w:ind w:left="-66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3D249C">
              <w:rPr>
                <w:rFonts w:ascii="Times New Roman" w:eastAsia="Calibri" w:hAnsi="Times New Roman"/>
                <w:sz w:val="18"/>
                <w:szCs w:val="18"/>
              </w:rPr>
              <w:t>Статьи 39.27-39.29 Земельного кодекса Российской Федерации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C972E0" w:rsidRPr="003D249C" w:rsidRDefault="00C972E0" w:rsidP="003D249C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Выписка из ЕГРН на земельный участок (</w:t>
            </w:r>
            <w:proofErr w:type="spellStart"/>
            <w:r w:rsidRPr="003D249C">
              <w:rPr>
                <w:rFonts w:eastAsia="Calibri"/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682" w:type="pct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39.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Государственная регистрация заявлений о проведении общественной экологической экспертизы</w:t>
            </w:r>
          </w:p>
        </w:tc>
        <w:tc>
          <w:tcPr>
            <w:tcW w:w="649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11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Общественные организации (объединения), основным направлением деятельности которых, в соответствии с их уставами, является охрана окружающей среды, в том числе организация и проведение экологической экспертизы, и которые зарегистрированы в порядке, установленном законодательством Российской Федерации</w:t>
            </w:r>
          </w:p>
        </w:tc>
        <w:tc>
          <w:tcPr>
            <w:tcW w:w="968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proofErr w:type="gramStart"/>
            <w:r w:rsidRPr="003D249C">
              <w:rPr>
                <w:sz w:val="18"/>
                <w:szCs w:val="18"/>
              </w:rPr>
              <w:t xml:space="preserve">Бюджетный кодекс Российской Федерации; Федеральный закон                от 23 ноября 1995 года № 174-ФЗ                                 «Об экологической экспертизу»; Федеральный закон от 06 октября 2003 года № 131-ФЗ «Об общих принципах организации местного самоуправления в Российской Федерации»; Устав Кондинского района; решение Думы Кондинского района от 26 марта 2009 года № 759 «Об утверждении Положения об управлении жилищно-коммунального хозяйства администрации Кондинского района в новой редакции» </w:t>
            </w:r>
            <w:proofErr w:type="gramEnd"/>
          </w:p>
        </w:tc>
        <w:tc>
          <w:tcPr>
            <w:tcW w:w="679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Выписка из ЕГРЮЛ (ФНС)</w:t>
            </w:r>
          </w:p>
        </w:tc>
        <w:tc>
          <w:tcPr>
            <w:tcW w:w="682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40.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Постановка граждан на учет в качестве лиц, имеющих право на предоставление земельных участков в собственность </w:t>
            </w:r>
            <w:r w:rsidRPr="003D249C">
              <w:rPr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649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611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68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  <w:proofErr w:type="gramStart"/>
            <w:r w:rsidRPr="003D249C">
              <w:rPr>
                <w:iCs/>
                <w:sz w:val="18"/>
                <w:szCs w:val="18"/>
              </w:rPr>
              <w:t xml:space="preserve">Федеральный закон от 27 июля 2010 года </w:t>
            </w:r>
            <w:hyperlink r:id="rId41" w:history="1">
              <w:r w:rsidRPr="003D249C">
                <w:rPr>
                  <w:iCs/>
                  <w:sz w:val="18"/>
                  <w:szCs w:val="18"/>
                </w:rPr>
                <w:t>№ 210-ФЗ</w:t>
              </w:r>
            </w:hyperlink>
            <w:r w:rsidRPr="003D249C">
              <w:rPr>
                <w:iCs/>
                <w:sz w:val="18"/>
                <w:szCs w:val="18"/>
              </w:rPr>
              <w:t xml:space="preserve">                                        «Об организации предоставления государственных и муниципальных услуг»; З</w:t>
            </w:r>
            <w:r w:rsidRPr="003D249C">
              <w:rPr>
                <w:sz w:val="18"/>
                <w:szCs w:val="18"/>
              </w:rPr>
              <w:t xml:space="preserve">акон Ханты-Мансийского автономного </w:t>
            </w:r>
            <w:r w:rsidRPr="003D249C">
              <w:rPr>
                <w:sz w:val="18"/>
                <w:szCs w:val="18"/>
              </w:rPr>
              <w:lastRenderedPageBreak/>
              <w:t>округа – Югры от 03 мая 2000 года № 26-оз «О регулировании отдельных земельных отношений в Ханты-Мансийском автономном округе – Югре»; Закон Ханты-Мансийского автономного                 округа – Югры от 06 июля                     2005 года № 57-оз                                                 «О регулировании отдельных жилищных отношений в Ханты-Мансийском автономном                     округе – Югре»</w:t>
            </w:r>
            <w:proofErr w:type="gramEnd"/>
          </w:p>
        </w:tc>
        <w:tc>
          <w:tcPr>
            <w:tcW w:w="679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Сведения о регистрации по месту жительства либо по месту пребывания гражданина и членов его семьи (ОМВД </w:t>
            </w:r>
            <w:r w:rsidRPr="003D249C">
              <w:rPr>
                <w:sz w:val="18"/>
                <w:szCs w:val="18"/>
              </w:rPr>
              <w:lastRenderedPageBreak/>
              <w:t>России);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выписка из ЕГРН о правах отдельного лица на имевшиеся (имеющиеся) у него объекты недвижимости в отношении гражданина и членов его семьи;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выписка из ЕГРН об основных характеристиках и зарегистрированных правах на объект недвижимости, являющийся местом жительства гражданина и (или) членов его семьи (</w:t>
            </w:r>
            <w:proofErr w:type="spellStart"/>
            <w:r w:rsidRPr="003D249C">
              <w:rPr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sz w:val="18"/>
                <w:szCs w:val="18"/>
              </w:rPr>
              <w:t>)</w:t>
            </w:r>
          </w:p>
        </w:tc>
        <w:tc>
          <w:tcPr>
            <w:tcW w:w="682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 w:val="restart"/>
            <w:shd w:val="clear" w:color="auto" w:fill="auto"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41.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649" w:type="pct"/>
            <w:gridSpan w:val="2"/>
            <w:shd w:val="clear" w:color="auto" w:fill="auto"/>
          </w:tcPr>
          <w:p w:rsidR="009E016E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Выдача (направление) заявителю подписанного уполномоченным должностным лицом проекта договора купли-продажи земельного участка </w:t>
            </w:r>
          </w:p>
          <w:p w:rsidR="009E016E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(в трех экземплярах), 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 случае его предоставления в собственность за плату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и юридические лица, индивидуальные предприниматели</w:t>
            </w:r>
          </w:p>
        </w:tc>
        <w:tc>
          <w:tcPr>
            <w:tcW w:w="968" w:type="pct"/>
            <w:gridSpan w:val="2"/>
            <w:vMerge w:val="restart"/>
            <w:shd w:val="clear" w:color="auto" w:fill="auto"/>
          </w:tcPr>
          <w:p w:rsidR="00C972E0" w:rsidRPr="003D249C" w:rsidRDefault="00474EDB" w:rsidP="003D249C">
            <w:pPr>
              <w:pStyle w:val="af1"/>
              <w:ind w:left="-66"/>
              <w:jc w:val="both"/>
              <w:rPr>
                <w:iCs/>
                <w:sz w:val="18"/>
                <w:szCs w:val="18"/>
              </w:rPr>
            </w:pPr>
            <w:hyperlink r:id="rId42" w:history="1">
              <w:r w:rsidR="00C972E0" w:rsidRPr="003D249C">
                <w:rPr>
                  <w:sz w:val="18"/>
                  <w:szCs w:val="18"/>
                </w:rPr>
                <w:t>Статья 39.3, 39.6, 39.9, 39.10, Земельного кодекса Российской Федерации</w:t>
              </w:r>
            </w:hyperlink>
          </w:p>
        </w:tc>
        <w:tc>
          <w:tcPr>
            <w:tcW w:w="679" w:type="pct"/>
            <w:gridSpan w:val="2"/>
            <w:vMerge w:val="restar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C972E0" w:rsidRPr="003D249C" w:rsidRDefault="00C972E0" w:rsidP="003D249C">
            <w:pPr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Выписка из ЕГРН об объекте недвижимости</w:t>
            </w:r>
          </w:p>
          <w:p w:rsidR="00C972E0" w:rsidRPr="003D249C" w:rsidRDefault="00C972E0" w:rsidP="003D249C">
            <w:pPr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(об испрашиваемом земельном участке) (</w:t>
            </w:r>
            <w:proofErr w:type="spellStart"/>
            <w:r w:rsidRPr="003D249C">
              <w:rPr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sz w:val="18"/>
                <w:szCs w:val="18"/>
              </w:rPr>
              <w:t>);</w:t>
            </w:r>
          </w:p>
          <w:p w:rsidR="00C972E0" w:rsidRPr="003D249C" w:rsidRDefault="00C972E0" w:rsidP="003D249C">
            <w:pPr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выписка из ЕГРН об объекте недвижимости</w:t>
            </w:r>
          </w:p>
          <w:p w:rsidR="00C972E0" w:rsidRPr="003D249C" w:rsidRDefault="00C972E0" w:rsidP="003D249C">
            <w:pPr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(о здании и (или) сооружении, расположенно</w:t>
            </w:r>
            <w:proofErr w:type="gramStart"/>
            <w:r w:rsidRPr="003D249C">
              <w:rPr>
                <w:sz w:val="18"/>
                <w:szCs w:val="18"/>
              </w:rPr>
              <w:t>м(</w:t>
            </w:r>
            <w:proofErr w:type="gramEnd"/>
            <w:r w:rsidRPr="003D249C">
              <w:rPr>
                <w:sz w:val="18"/>
                <w:szCs w:val="18"/>
              </w:rPr>
              <w:t>-ых);</w:t>
            </w:r>
          </w:p>
          <w:p w:rsidR="00C972E0" w:rsidRPr="003D249C" w:rsidRDefault="00C972E0" w:rsidP="003D249C">
            <w:pPr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на испрашиваемом земельном участке (</w:t>
            </w:r>
            <w:proofErr w:type="spellStart"/>
            <w:r w:rsidRPr="003D249C">
              <w:rPr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sz w:val="18"/>
                <w:szCs w:val="18"/>
              </w:rPr>
              <w:t>);</w:t>
            </w:r>
          </w:p>
          <w:p w:rsidR="00C972E0" w:rsidRPr="003D249C" w:rsidRDefault="00C972E0" w:rsidP="003D249C">
            <w:pPr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выписка из ЕГРЮЛ или из ЕГРИП (ФНС);</w:t>
            </w:r>
          </w:p>
          <w:p w:rsidR="00C972E0" w:rsidRPr="003D249C" w:rsidRDefault="00C972E0" w:rsidP="003D249C">
            <w:pPr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3D249C">
              <w:rPr>
                <w:rFonts w:eastAsia="Calibri"/>
                <w:sz w:val="18"/>
                <w:szCs w:val="18"/>
              </w:rPr>
              <w:t xml:space="preserve">договор о комплексном освоении территории (Правительство Российской Федерации, Департамент по управлению государственным </w:t>
            </w:r>
            <w:r w:rsidRPr="003D249C">
              <w:rPr>
                <w:rFonts w:eastAsia="Calibri"/>
                <w:sz w:val="18"/>
                <w:szCs w:val="18"/>
              </w:rPr>
              <w:lastRenderedPageBreak/>
              <w:t xml:space="preserve">имуществом Ханты-Мансийского автономного </w:t>
            </w:r>
            <w:proofErr w:type="gramEnd"/>
          </w:p>
          <w:p w:rsidR="00C972E0" w:rsidRPr="003D249C" w:rsidRDefault="00C972E0" w:rsidP="003D249C">
            <w:pPr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округа – Югры, органы местного самоуправления района или городского поселения, предоставившие земельный участок для комплексного развития территории);</w:t>
            </w:r>
          </w:p>
          <w:p w:rsidR="00C972E0" w:rsidRPr="003D249C" w:rsidRDefault="00C972E0" w:rsidP="003D249C">
            <w:pPr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</w:t>
            </w:r>
            <w:proofErr w:type="spellStart"/>
            <w:r w:rsidRPr="003D249C">
              <w:rPr>
                <w:rFonts w:eastAsia="Calibri"/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rFonts w:eastAsia="Calibri"/>
                <w:sz w:val="18"/>
                <w:szCs w:val="18"/>
              </w:rPr>
              <w:t>);</w:t>
            </w:r>
          </w:p>
          <w:p w:rsidR="00C972E0" w:rsidRPr="003D249C" w:rsidRDefault="00C972E0" w:rsidP="003D249C">
            <w:pPr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выписка из документов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</w:t>
            </w:r>
            <w:proofErr w:type="gramStart"/>
            <w:r w:rsidRPr="003D249C">
              <w:rPr>
                <w:rFonts w:eastAsia="Calibri"/>
                <w:sz w:val="18"/>
                <w:szCs w:val="18"/>
              </w:rPr>
              <w:t>о-</w:t>
            </w:r>
            <w:proofErr w:type="gramEnd"/>
            <w:r w:rsidRPr="003D249C">
              <w:rPr>
                <w:rFonts w:eastAsia="Calibri"/>
                <w:sz w:val="18"/>
                <w:szCs w:val="18"/>
              </w:rPr>
              <w:t xml:space="preserve">, газо- и водоснабжения, водоотведения, связи, нефтепроводов, не </w:t>
            </w:r>
            <w:r w:rsidRPr="003D249C">
              <w:rPr>
                <w:rFonts w:eastAsia="Calibri"/>
                <w:sz w:val="18"/>
                <w:szCs w:val="18"/>
              </w:rPr>
              <w:lastRenderedPageBreak/>
              <w:t>относящихся к объектам регионального или местного значения) (управление архитектуры и градостроительства администрации Кондинского района);</w:t>
            </w:r>
          </w:p>
          <w:p w:rsidR="00C972E0" w:rsidRPr="003D249C" w:rsidRDefault="00C972E0" w:rsidP="003D249C">
            <w:pPr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3D249C">
              <w:rPr>
                <w:rFonts w:eastAsia="Calibri"/>
                <w:sz w:val="18"/>
                <w:szCs w:val="18"/>
              </w:rPr>
              <w:t xml:space="preserve"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(Департамент промышленности Ханты-Мансийского автономного </w:t>
            </w:r>
            <w:proofErr w:type="gramEnd"/>
          </w:p>
          <w:p w:rsidR="00C972E0" w:rsidRPr="003D249C" w:rsidRDefault="00C972E0" w:rsidP="003D249C">
            <w:pPr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округа – Югры);</w:t>
            </w:r>
          </w:p>
          <w:p w:rsidR="00C972E0" w:rsidRPr="003D249C" w:rsidRDefault="00C972E0" w:rsidP="003D249C">
            <w:pPr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размещения;</w:t>
            </w:r>
          </w:p>
          <w:p w:rsidR="00C972E0" w:rsidRPr="003D249C" w:rsidRDefault="00C972E0" w:rsidP="003D249C">
            <w:pPr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выписка из ЕГРН об объекте недвижимости (о </w:t>
            </w:r>
            <w:r w:rsidRPr="003D249C">
              <w:rPr>
                <w:rFonts w:eastAsia="Calibri"/>
                <w:sz w:val="18"/>
                <w:szCs w:val="18"/>
              </w:rPr>
              <w:lastRenderedPageBreak/>
              <w:t>помещении в здании, сооружении, расположенном на испрашиваемом земельном участке, в случае обращения собственника помещения) (</w:t>
            </w:r>
            <w:proofErr w:type="spellStart"/>
            <w:r w:rsidRPr="003D249C">
              <w:rPr>
                <w:rFonts w:eastAsia="Calibri"/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49" w:type="pct"/>
            <w:gridSpan w:val="2"/>
            <w:shd w:val="clear" w:color="auto" w:fill="auto"/>
          </w:tcPr>
          <w:p w:rsidR="009E016E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Выдача (направление) заявителю подписанного Уполномоченным органом проекта договора аренды земельного участка</w:t>
            </w:r>
          </w:p>
          <w:p w:rsidR="009E016E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(в трех экземплярах), 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в случае его предоставления в аренду</w:t>
            </w: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49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Выдача (направление) заявителю подписанного уполномоченным </w:t>
            </w:r>
            <w:r w:rsidRPr="003D249C">
              <w:rPr>
                <w:sz w:val="18"/>
                <w:szCs w:val="18"/>
              </w:rPr>
              <w:lastRenderedPageBreak/>
              <w:t>должностным лицом решения о предоставлении земельного участка в постоянное (бессрочное) пользование, в случае его предоставления в постоянное (бессрочное) пользование</w:t>
            </w: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49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Выдача (направление) заявителю подписанного Уполномоченным органом проекта договора безвозмездного пользования земельного участка </w:t>
            </w:r>
          </w:p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proofErr w:type="gramStart"/>
            <w:r w:rsidRPr="003D249C">
              <w:rPr>
                <w:sz w:val="18"/>
                <w:szCs w:val="18"/>
              </w:rPr>
              <w:t>(в трех экземплярах), в случае его предоставления в безвозмездное пользования</w:t>
            </w:r>
            <w:proofErr w:type="gramEnd"/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42.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649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11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68" w:type="pct"/>
            <w:gridSpan w:val="2"/>
            <w:shd w:val="clear" w:color="auto" w:fill="auto"/>
          </w:tcPr>
          <w:p w:rsidR="00C972E0" w:rsidRPr="003D249C" w:rsidRDefault="00474EDB" w:rsidP="003D249C">
            <w:pPr>
              <w:pStyle w:val="af1"/>
              <w:ind w:left="-66"/>
              <w:jc w:val="both"/>
              <w:rPr>
                <w:iCs/>
                <w:sz w:val="18"/>
                <w:szCs w:val="18"/>
              </w:rPr>
            </w:pPr>
            <w:hyperlink r:id="rId43" w:history="1">
              <w:r w:rsidR="00C972E0" w:rsidRPr="003D249C">
                <w:rPr>
                  <w:sz w:val="18"/>
                  <w:szCs w:val="18"/>
                </w:rPr>
                <w:t>Статья 39.5 Земельного кодекса Российской Федерации</w:t>
              </w:r>
            </w:hyperlink>
            <w:r w:rsidR="00C972E0" w:rsidRPr="003D249C">
              <w:rPr>
                <w:sz w:val="18"/>
                <w:szCs w:val="18"/>
              </w:rPr>
              <w:t xml:space="preserve">; Закон Ханты-Мансийского автономного округа – Югры от 03 мая 2000 года № 26-оз «О регулировании отдельных земельных отношений </w:t>
            </w:r>
            <w:proofErr w:type="gramStart"/>
            <w:r w:rsidR="00C972E0" w:rsidRPr="003D249C">
              <w:rPr>
                <w:sz w:val="18"/>
                <w:szCs w:val="18"/>
              </w:rPr>
              <w:t>в</w:t>
            </w:r>
            <w:proofErr w:type="gramEnd"/>
            <w:r w:rsidR="00C972E0" w:rsidRPr="003D249C">
              <w:rPr>
                <w:sz w:val="18"/>
                <w:szCs w:val="18"/>
              </w:rPr>
              <w:t xml:space="preserve"> </w:t>
            </w:r>
            <w:proofErr w:type="gramStart"/>
            <w:r w:rsidR="00C972E0" w:rsidRPr="003D249C">
              <w:rPr>
                <w:sz w:val="18"/>
                <w:szCs w:val="18"/>
              </w:rPr>
              <w:t>Ханты-Мансийском</w:t>
            </w:r>
            <w:proofErr w:type="gramEnd"/>
            <w:r w:rsidR="00C972E0" w:rsidRPr="003D249C">
              <w:rPr>
                <w:sz w:val="18"/>
                <w:szCs w:val="18"/>
              </w:rPr>
              <w:t xml:space="preserve"> автономном округе – Югре»; Закон Ханты-Мансийского автономного                   округа – Югры от 06 июля                     2005 года № 57-оз                                    «О регулировании отдельных жилищных отношений в Ханты-Мансийском автономном                   округе – Югре»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49C">
              <w:rPr>
                <w:rFonts w:ascii="Times New Roman" w:hAnsi="Times New Roman" w:cs="Times New Roman"/>
                <w:sz w:val="18"/>
                <w:szCs w:val="18"/>
              </w:rPr>
              <w:t>Договор о развитии застроенной территории; Утвержденный проект планировки и утвержденный проект межевания территории;</w:t>
            </w:r>
          </w:p>
          <w:p w:rsidR="00C972E0" w:rsidRPr="003D249C" w:rsidRDefault="00C972E0" w:rsidP="003D24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49C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ЕГРН об объекте недвижимости (об испрашиваемом земельном участке) </w:t>
            </w:r>
            <w:proofErr w:type="spellStart"/>
            <w:r w:rsidRPr="003D249C">
              <w:rPr>
                <w:rFonts w:ascii="Times New Roman" w:hAnsi="Times New Roman" w:cs="Times New Roman"/>
                <w:sz w:val="18"/>
                <w:szCs w:val="18"/>
              </w:rPr>
              <w:t>Росреестр</w:t>
            </w:r>
            <w:proofErr w:type="spellEnd"/>
            <w:r w:rsidRPr="003D249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972E0" w:rsidRPr="003D249C" w:rsidRDefault="00C972E0" w:rsidP="003D24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49C">
              <w:rPr>
                <w:rFonts w:ascii="Times New Roman" w:hAnsi="Times New Roman" w:cs="Times New Roman"/>
                <w:sz w:val="18"/>
                <w:szCs w:val="18"/>
              </w:rPr>
              <w:t>выписка из ЕГРЮЛ о юридическом лице, являющемся заявителем (ФНС);</w:t>
            </w:r>
          </w:p>
          <w:p w:rsidR="00C972E0" w:rsidRPr="003D249C" w:rsidRDefault="00C972E0" w:rsidP="003D24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49C">
              <w:rPr>
                <w:rFonts w:ascii="Times New Roman" w:hAnsi="Times New Roman" w:cs="Times New Roman"/>
                <w:sz w:val="18"/>
                <w:szCs w:val="18"/>
              </w:rPr>
              <w:t>выписка из ЕГРН об объекте недвижимости (о здании и (или) сооружении, расположенно</w:t>
            </w:r>
            <w:proofErr w:type="gramStart"/>
            <w:r w:rsidRPr="003D249C">
              <w:rPr>
                <w:rFonts w:ascii="Times New Roman" w:hAnsi="Times New Roman" w:cs="Times New Roman"/>
                <w:sz w:val="18"/>
                <w:szCs w:val="18"/>
              </w:rPr>
              <w:t>м(</w:t>
            </w:r>
            <w:proofErr w:type="gramEnd"/>
            <w:r w:rsidRPr="003D249C">
              <w:rPr>
                <w:rFonts w:ascii="Times New Roman" w:hAnsi="Times New Roman" w:cs="Times New Roman"/>
                <w:sz w:val="18"/>
                <w:szCs w:val="18"/>
              </w:rPr>
              <w:t xml:space="preserve">-ых) на испрашиваемом земельном участке) </w:t>
            </w:r>
            <w:proofErr w:type="spellStart"/>
            <w:r w:rsidRPr="003D249C">
              <w:rPr>
                <w:rFonts w:ascii="Times New Roman" w:hAnsi="Times New Roman" w:cs="Times New Roman"/>
                <w:sz w:val="18"/>
                <w:szCs w:val="18"/>
              </w:rPr>
              <w:t>Росреестр</w:t>
            </w:r>
            <w:proofErr w:type="spellEnd"/>
          </w:p>
        </w:tc>
        <w:tc>
          <w:tcPr>
            <w:tcW w:w="682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43.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Использование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</w:t>
            </w:r>
            <w:r w:rsidRPr="003D249C">
              <w:rPr>
                <w:sz w:val="18"/>
                <w:szCs w:val="18"/>
              </w:rPr>
              <w:lastRenderedPageBreak/>
              <w:t>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</w:t>
            </w:r>
          </w:p>
        </w:tc>
        <w:tc>
          <w:tcPr>
            <w:tcW w:w="649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3D249C" w:rsidRPr="003D249C" w:rsidTr="009E016E">
        <w:trPr>
          <w:trHeight w:val="68"/>
        </w:trPr>
        <w:tc>
          <w:tcPr>
            <w:tcW w:w="5000" w:type="pct"/>
            <w:gridSpan w:val="13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Юридическо-правовое управление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44.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a"/>
              <w:shd w:val="clear" w:color="auto" w:fill="auto"/>
              <w:autoSpaceDE/>
              <w:autoSpaceDN/>
              <w:adjustRightInd/>
              <w:ind w:left="-66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3D249C">
              <w:rPr>
                <w:rFonts w:eastAsia="Calibri"/>
                <w:color w:val="auto"/>
                <w:sz w:val="18"/>
                <w:szCs w:val="18"/>
              </w:rPr>
              <w:t>Выдача разрешения на вступление в брак несовершеннолетнему лицу</w:t>
            </w:r>
          </w:p>
        </w:tc>
        <w:tc>
          <w:tcPr>
            <w:tcW w:w="649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11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68" w:type="pct"/>
            <w:gridSpan w:val="2"/>
            <w:shd w:val="clear" w:color="auto" w:fill="auto"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Семейный кодекс Российской Федерации; Федеральный закон                от 27 июля 2010 года № 210-ФЗ                               «Об организации предоставления государственных и муниципальных услуг»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82" w:type="pc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5000" w:type="pct"/>
            <w:gridSpan w:val="13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Комитет по финансам и налоговой политике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45.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a"/>
              <w:shd w:val="clear" w:color="auto" w:fill="auto"/>
              <w:autoSpaceDE/>
              <w:autoSpaceDN/>
              <w:adjustRightInd/>
              <w:ind w:left="-66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3D249C">
              <w:rPr>
                <w:rFonts w:eastAsia="Calibri"/>
                <w:color w:val="auto"/>
                <w:sz w:val="18"/>
                <w:szCs w:val="18"/>
              </w:rPr>
              <w:t>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Кондинский район и муниципального образования городское поселение Междуреченский о местных налогах и сборах</w:t>
            </w:r>
          </w:p>
        </w:tc>
        <w:tc>
          <w:tcPr>
            <w:tcW w:w="649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11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68" w:type="pct"/>
            <w:gridSpan w:val="2"/>
            <w:shd w:val="clear" w:color="auto" w:fill="auto"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Пункт 2 статьи 34.2 Налогового кодекса Российской Федерации; Федеральный закон от 27 июля 2010 года № 210-ФЗ                                 «Об организации предоставления государственных и муниципальных услуг»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682" w:type="pct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5000" w:type="pct"/>
            <w:gridSpan w:val="13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Комитет физической культуры и спорта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shd w:val="clear" w:color="auto" w:fill="auto"/>
          </w:tcPr>
          <w:p w:rsidR="00C972E0" w:rsidRPr="003D249C" w:rsidRDefault="00C972E0" w:rsidP="009E016E">
            <w:pPr>
              <w:pStyle w:val="af1"/>
              <w:ind w:left="-66" w:right="-81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46.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a"/>
              <w:shd w:val="clear" w:color="auto" w:fill="auto"/>
              <w:autoSpaceDE/>
              <w:autoSpaceDN/>
              <w:adjustRightInd/>
              <w:ind w:left="-66" w:firstLine="0"/>
              <w:rPr>
                <w:rFonts w:eastAsia="Calibri"/>
                <w:color w:val="auto"/>
                <w:sz w:val="18"/>
                <w:szCs w:val="18"/>
              </w:rPr>
            </w:pPr>
            <w:r w:rsidRPr="003D249C">
              <w:rPr>
                <w:rFonts w:eastAsia="Calibri"/>
                <w:color w:val="auto"/>
                <w:sz w:val="18"/>
                <w:szCs w:val="18"/>
              </w:rPr>
              <w:t>Присвоение квалификационных категорий спортивных судей</w:t>
            </w:r>
          </w:p>
        </w:tc>
        <w:tc>
          <w:tcPr>
            <w:tcW w:w="649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Отсутствует</w:t>
            </w:r>
          </w:p>
        </w:tc>
        <w:tc>
          <w:tcPr>
            <w:tcW w:w="611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68" w:type="pct"/>
            <w:gridSpan w:val="2"/>
            <w:shd w:val="clear" w:color="auto" w:fill="auto"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Федеральный закон от 04 декабря 2007 года № 329-ФЗ                                    «О физической культуре и спорте в Российской Федерации»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644" w:type="pct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Сведения из ЕГРЮЛ (ФНС);</w:t>
            </w:r>
          </w:p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 xml:space="preserve">сведения о действительности паспорта гражданина Российской Федерации, сведения о регистрационном учете по месту жительства и месту </w:t>
            </w:r>
            <w:r w:rsidRPr="003D249C">
              <w:rPr>
                <w:rFonts w:eastAsia="Calibri"/>
                <w:sz w:val="18"/>
                <w:szCs w:val="18"/>
              </w:rPr>
              <w:lastRenderedPageBreak/>
              <w:t>пребывания (ОМВД России)</w:t>
            </w:r>
          </w:p>
        </w:tc>
        <w:tc>
          <w:tcPr>
            <w:tcW w:w="682" w:type="pct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lastRenderedPageBreak/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 w:val="restart"/>
            <w:shd w:val="clear" w:color="auto" w:fill="auto"/>
          </w:tcPr>
          <w:p w:rsidR="00C972E0" w:rsidRPr="003D249C" w:rsidRDefault="00C972E0" w:rsidP="009E016E">
            <w:pPr>
              <w:pStyle w:val="af1"/>
              <w:ind w:left="-142" w:right="-223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lastRenderedPageBreak/>
              <w:t>47.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</w:tcPr>
          <w:p w:rsidR="00C972E0" w:rsidRPr="003D249C" w:rsidRDefault="00C972E0" w:rsidP="003D249C">
            <w:pPr>
              <w:pStyle w:val="aa"/>
              <w:shd w:val="clear" w:color="auto" w:fill="auto"/>
              <w:autoSpaceDE/>
              <w:autoSpaceDN/>
              <w:adjustRightInd/>
              <w:ind w:left="-66" w:firstLine="0"/>
              <w:rPr>
                <w:rFonts w:eastAsia="Calibri"/>
                <w:color w:val="auto"/>
                <w:sz w:val="18"/>
                <w:szCs w:val="18"/>
              </w:rPr>
            </w:pPr>
            <w:r w:rsidRPr="003D249C">
              <w:rPr>
                <w:rFonts w:eastAsia="Calibri"/>
                <w:color w:val="auto"/>
                <w:sz w:val="18"/>
                <w:szCs w:val="18"/>
                <w:lang w:eastAsia="en-US"/>
              </w:rPr>
              <w:t>Присвоение спортивных разрядов</w:t>
            </w:r>
          </w:p>
        </w:tc>
        <w:tc>
          <w:tcPr>
            <w:tcW w:w="649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Присвоение спортивного разряда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68" w:type="pct"/>
            <w:gridSpan w:val="2"/>
            <w:vMerge w:val="restart"/>
            <w:shd w:val="clear" w:color="auto" w:fill="auto"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>Федеральный закон от 04 декабря 2007 года № 329-ФЗ                                    «О физической культуре и спорте в Российской Федерации»</w:t>
            </w:r>
          </w:p>
        </w:tc>
        <w:tc>
          <w:tcPr>
            <w:tcW w:w="679" w:type="pct"/>
            <w:gridSpan w:val="2"/>
            <w:vMerge w:val="restart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Сведения из ЕГРЮЛ, сведения о рождении ребенка (ФНС);</w:t>
            </w:r>
          </w:p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сведения о действительности паспорта гражданина Российской Федерации, сведения о регистрационном учете по месту жительства и месту пребывания (ОМВД России)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3D249C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3D249C" w:rsidRPr="003D249C" w:rsidTr="009E016E">
        <w:trPr>
          <w:trHeight w:val="68"/>
        </w:trPr>
        <w:tc>
          <w:tcPr>
            <w:tcW w:w="140" w:type="pct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a"/>
              <w:shd w:val="clear" w:color="auto" w:fill="auto"/>
              <w:autoSpaceDE/>
              <w:autoSpaceDN/>
              <w:adjustRightInd/>
              <w:ind w:left="-66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49" w:type="pct"/>
            <w:gridSpan w:val="2"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  <w:r w:rsidRPr="003D249C">
              <w:rPr>
                <w:sz w:val="18"/>
                <w:szCs w:val="18"/>
              </w:rPr>
              <w:t xml:space="preserve">Подтверждение спортивного разряда </w:t>
            </w: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pStyle w:val="af1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C972E0" w:rsidRPr="003D249C" w:rsidRDefault="00C972E0" w:rsidP="003D249C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C972E0" w:rsidRDefault="00C972E0" w:rsidP="00C972E0">
      <w:pPr>
        <w:rPr>
          <w:color w:val="000000"/>
        </w:rPr>
      </w:pPr>
    </w:p>
    <w:p w:rsidR="00C972E0" w:rsidRDefault="00C972E0" w:rsidP="00C972E0">
      <w:pPr>
        <w:rPr>
          <w:sz w:val="16"/>
          <w:szCs w:val="16"/>
        </w:rPr>
      </w:pPr>
    </w:p>
    <w:p w:rsidR="00C972E0" w:rsidRDefault="00C972E0" w:rsidP="00C972E0">
      <w:pPr>
        <w:ind w:firstLine="709"/>
        <w:rPr>
          <w:sz w:val="16"/>
          <w:szCs w:val="16"/>
        </w:rPr>
      </w:pPr>
    </w:p>
    <w:p w:rsidR="00C972E0" w:rsidRDefault="00C972E0" w:rsidP="00C972E0">
      <w:pPr>
        <w:ind w:firstLine="709"/>
        <w:rPr>
          <w:sz w:val="16"/>
          <w:szCs w:val="16"/>
        </w:rPr>
      </w:pPr>
    </w:p>
    <w:p w:rsidR="003D249C" w:rsidRDefault="003D249C" w:rsidP="003D249C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</w:p>
    <w:p w:rsidR="003D249C" w:rsidRDefault="003D249C" w:rsidP="003D249C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</w:p>
    <w:p w:rsidR="003D249C" w:rsidRDefault="003D249C" w:rsidP="003D249C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</w:p>
    <w:p w:rsidR="007066A9" w:rsidRDefault="007066A9" w:rsidP="003D249C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</w:p>
    <w:p w:rsidR="007066A9" w:rsidRDefault="007066A9" w:rsidP="003D249C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</w:p>
    <w:p w:rsidR="007066A9" w:rsidRDefault="007066A9" w:rsidP="003D249C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</w:p>
    <w:p w:rsidR="007066A9" w:rsidRDefault="007066A9" w:rsidP="003D249C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</w:p>
    <w:p w:rsidR="007066A9" w:rsidRDefault="007066A9" w:rsidP="003D249C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</w:p>
    <w:p w:rsidR="007066A9" w:rsidRDefault="007066A9" w:rsidP="003D249C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</w:p>
    <w:p w:rsidR="007066A9" w:rsidRDefault="007066A9" w:rsidP="003D249C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</w:p>
    <w:p w:rsidR="007066A9" w:rsidRDefault="007066A9" w:rsidP="003D249C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</w:p>
    <w:p w:rsidR="007066A9" w:rsidRDefault="007066A9" w:rsidP="003D249C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</w:p>
    <w:p w:rsidR="007066A9" w:rsidRDefault="007066A9" w:rsidP="003D249C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</w:p>
    <w:p w:rsidR="007066A9" w:rsidRDefault="007066A9" w:rsidP="003D249C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</w:p>
    <w:p w:rsidR="007066A9" w:rsidRDefault="007066A9" w:rsidP="003D249C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</w:p>
    <w:p w:rsidR="007066A9" w:rsidRDefault="007066A9" w:rsidP="003D249C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</w:p>
    <w:p w:rsidR="007066A9" w:rsidRDefault="007066A9" w:rsidP="003D249C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</w:p>
    <w:p w:rsidR="007066A9" w:rsidRDefault="007066A9" w:rsidP="003D249C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</w:p>
    <w:p w:rsidR="007066A9" w:rsidRDefault="007066A9" w:rsidP="003D249C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</w:p>
    <w:p w:rsidR="007066A9" w:rsidRDefault="007066A9" w:rsidP="003D249C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</w:p>
    <w:p w:rsidR="007066A9" w:rsidRDefault="007066A9" w:rsidP="003D249C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</w:p>
    <w:p w:rsidR="007066A9" w:rsidRDefault="007066A9" w:rsidP="003D249C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</w:p>
    <w:p w:rsidR="003D249C" w:rsidRPr="00B3746C" w:rsidRDefault="003D249C" w:rsidP="003D249C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  <w:r w:rsidRPr="00B3746C">
        <w:lastRenderedPageBreak/>
        <w:t xml:space="preserve">Приложение </w:t>
      </w:r>
      <w:r>
        <w:t>2</w:t>
      </w:r>
    </w:p>
    <w:p w:rsidR="003D249C" w:rsidRPr="00B3746C" w:rsidRDefault="003D249C" w:rsidP="003D249C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  <w:r w:rsidRPr="00B3746C">
        <w:t>к постановлению администрации района</w:t>
      </w:r>
    </w:p>
    <w:p w:rsidR="003D249C" w:rsidRDefault="003D249C" w:rsidP="003D249C">
      <w:pPr>
        <w:pStyle w:val="af1"/>
        <w:ind w:left="4962" w:firstLine="5244"/>
      </w:pPr>
      <w:r>
        <w:t>от 06.12.2023 № 1296</w:t>
      </w:r>
    </w:p>
    <w:p w:rsidR="00C972E0" w:rsidRPr="00953EC8" w:rsidRDefault="00C972E0" w:rsidP="00C972E0">
      <w:pPr>
        <w:tabs>
          <w:tab w:val="left" w:pos="4962"/>
        </w:tabs>
        <w:ind w:left="10206"/>
      </w:pPr>
    </w:p>
    <w:p w:rsidR="00C972E0" w:rsidRPr="003D249C" w:rsidRDefault="00C972E0" w:rsidP="00C972E0">
      <w:pPr>
        <w:jc w:val="center"/>
        <w:rPr>
          <w:bCs/>
          <w:sz w:val="28"/>
          <w:szCs w:val="28"/>
        </w:rPr>
      </w:pPr>
      <w:r w:rsidRPr="003D249C">
        <w:rPr>
          <w:bCs/>
          <w:sz w:val="28"/>
          <w:szCs w:val="28"/>
        </w:rPr>
        <w:t>Реестр муниципальных услуг городского поселения Междуреченский</w:t>
      </w:r>
    </w:p>
    <w:p w:rsidR="00C972E0" w:rsidRPr="00ED4E22" w:rsidRDefault="00C972E0" w:rsidP="00C972E0">
      <w:pPr>
        <w:rPr>
          <w:color w:val="000000"/>
          <w:sz w:val="28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5"/>
        <w:gridCol w:w="1746"/>
        <w:gridCol w:w="27"/>
        <w:gridCol w:w="1708"/>
        <w:gridCol w:w="1666"/>
        <w:gridCol w:w="2965"/>
        <w:gridCol w:w="2126"/>
        <w:gridCol w:w="2532"/>
        <w:gridCol w:w="1654"/>
      </w:tblGrid>
      <w:tr w:rsidR="00C972E0" w:rsidRPr="00C26F98" w:rsidTr="003D249C">
        <w:trPr>
          <w:trHeight w:val="68"/>
        </w:trPr>
        <w:tc>
          <w:tcPr>
            <w:tcW w:w="157" w:type="pct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№ </w:t>
            </w:r>
            <w:proofErr w:type="gramStart"/>
            <w:r w:rsidRPr="00C26F98">
              <w:rPr>
                <w:sz w:val="16"/>
                <w:szCs w:val="16"/>
              </w:rPr>
              <w:t>п</w:t>
            </w:r>
            <w:proofErr w:type="gramEnd"/>
            <w:r w:rsidRPr="00C26F98">
              <w:rPr>
                <w:sz w:val="16"/>
                <w:szCs w:val="16"/>
              </w:rPr>
              <w:t>/п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gridSpan w:val="2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581" w:type="pct"/>
            <w:gridSpan w:val="2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Наименование </w:t>
            </w:r>
            <w:proofErr w:type="spellStart"/>
            <w:r w:rsidRPr="00C26F98">
              <w:rPr>
                <w:sz w:val="16"/>
                <w:szCs w:val="16"/>
              </w:rPr>
              <w:t>подуслуги</w:t>
            </w:r>
            <w:proofErr w:type="spellEnd"/>
          </w:p>
        </w:tc>
        <w:tc>
          <w:tcPr>
            <w:tcW w:w="558" w:type="pct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Получатели услуг</w:t>
            </w:r>
          </w:p>
        </w:tc>
        <w:tc>
          <w:tcPr>
            <w:tcW w:w="993" w:type="pct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Нормативный правовой акт, закрепляющий предоставление услуги на уровне муниципального образования</w:t>
            </w:r>
          </w:p>
        </w:tc>
        <w:tc>
          <w:tcPr>
            <w:tcW w:w="712" w:type="pct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Наименование необходимой и обязательной услуги для предоставления муниципальной услуги</w:t>
            </w:r>
          </w:p>
        </w:tc>
        <w:tc>
          <w:tcPr>
            <w:tcW w:w="848" w:type="pct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Информация о межведомственном взаимодействии (наименование документа, ведомство предоставляющее документ)</w:t>
            </w:r>
          </w:p>
        </w:tc>
        <w:tc>
          <w:tcPr>
            <w:tcW w:w="554" w:type="pct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Наименование услуг, предоставляемых муниципальными учреждениями, в которых размещается муниципальное задание</w:t>
            </w:r>
          </w:p>
        </w:tc>
      </w:tr>
      <w:tr w:rsidR="00C972E0" w:rsidRPr="00C26F98" w:rsidTr="003D249C">
        <w:trPr>
          <w:trHeight w:val="68"/>
        </w:trPr>
        <w:tc>
          <w:tcPr>
            <w:tcW w:w="157" w:type="pct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1</w:t>
            </w:r>
          </w:p>
        </w:tc>
        <w:tc>
          <w:tcPr>
            <w:tcW w:w="597" w:type="pct"/>
            <w:gridSpan w:val="2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2</w:t>
            </w:r>
          </w:p>
        </w:tc>
        <w:tc>
          <w:tcPr>
            <w:tcW w:w="581" w:type="pct"/>
            <w:gridSpan w:val="2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3</w:t>
            </w:r>
          </w:p>
        </w:tc>
        <w:tc>
          <w:tcPr>
            <w:tcW w:w="558" w:type="pct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4</w:t>
            </w:r>
          </w:p>
        </w:tc>
        <w:tc>
          <w:tcPr>
            <w:tcW w:w="993" w:type="pct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5</w:t>
            </w:r>
          </w:p>
        </w:tc>
        <w:tc>
          <w:tcPr>
            <w:tcW w:w="712" w:type="pct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6</w:t>
            </w:r>
          </w:p>
        </w:tc>
        <w:tc>
          <w:tcPr>
            <w:tcW w:w="848" w:type="pct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7</w:t>
            </w:r>
          </w:p>
        </w:tc>
        <w:tc>
          <w:tcPr>
            <w:tcW w:w="554" w:type="pct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8</w:t>
            </w:r>
          </w:p>
        </w:tc>
      </w:tr>
      <w:tr w:rsidR="00C972E0" w:rsidRPr="00C26F98" w:rsidTr="003D249C">
        <w:trPr>
          <w:trHeight w:val="68"/>
        </w:trPr>
        <w:tc>
          <w:tcPr>
            <w:tcW w:w="5000" w:type="pct"/>
            <w:gridSpan w:val="10"/>
            <w:hideMark/>
          </w:tcPr>
          <w:p w:rsidR="00C972E0" w:rsidRPr="00C26F98" w:rsidRDefault="00C972E0" w:rsidP="003D249C">
            <w:pPr>
              <w:jc w:val="center"/>
              <w:rPr>
                <w:bCs/>
                <w:sz w:val="16"/>
                <w:szCs w:val="16"/>
              </w:rPr>
            </w:pPr>
            <w:r w:rsidRPr="00C26F98">
              <w:rPr>
                <w:bCs/>
                <w:sz w:val="16"/>
                <w:szCs w:val="16"/>
              </w:rPr>
              <w:t>Комитет по управлению муниципальным имуществом администрации Кондинского района</w:t>
            </w:r>
          </w:p>
        </w:tc>
      </w:tr>
      <w:tr w:rsidR="00C972E0" w:rsidRPr="00C26F98" w:rsidTr="003D249C">
        <w:trPr>
          <w:trHeight w:val="613"/>
        </w:trPr>
        <w:tc>
          <w:tcPr>
            <w:tcW w:w="157" w:type="pct"/>
            <w:vMerge w:val="restart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1.</w:t>
            </w:r>
          </w:p>
        </w:tc>
        <w:tc>
          <w:tcPr>
            <w:tcW w:w="597" w:type="pct"/>
            <w:gridSpan w:val="2"/>
            <w:vMerge w:val="restart"/>
            <w:hideMark/>
          </w:tcPr>
          <w:p w:rsidR="00C972E0" w:rsidRPr="00C26F98" w:rsidRDefault="00C972E0" w:rsidP="003D249C">
            <w:pPr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581" w:type="pct"/>
            <w:gridSpan w:val="2"/>
            <w:vMerge w:val="restart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  <w:tc>
          <w:tcPr>
            <w:tcW w:w="558" w:type="pct"/>
            <w:vMerge w:val="restart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93" w:type="pct"/>
            <w:vMerge w:val="restart"/>
            <w:hideMark/>
          </w:tcPr>
          <w:p w:rsidR="00C972E0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Гражданский Кодекс Российской Федерации; </w:t>
            </w:r>
          </w:p>
          <w:p w:rsidR="00C972E0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Федеральный закон Российской Федерации от 04 июля 1991 года </w:t>
            </w:r>
            <w:r>
              <w:rPr>
                <w:sz w:val="16"/>
                <w:szCs w:val="16"/>
              </w:rPr>
              <w:br/>
            </w:r>
            <w:r w:rsidRPr="00C26F98">
              <w:rPr>
                <w:sz w:val="16"/>
                <w:szCs w:val="16"/>
              </w:rPr>
              <w:t xml:space="preserve">№ 1541-1 «О приватизации жилищного фонда в Российской Федерации; 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пункт 3 часть 1 статьи 14 Федерального закона от 06 октября 2003 года </w:t>
            </w:r>
            <w:r>
              <w:rPr>
                <w:sz w:val="16"/>
                <w:szCs w:val="16"/>
              </w:rPr>
              <w:br/>
            </w:r>
            <w:r w:rsidRPr="00C26F98">
              <w:rPr>
                <w:sz w:val="16"/>
                <w:szCs w:val="16"/>
              </w:rPr>
              <w:t xml:space="preserve">№ 131-ФЗ «Об общих принципах организации местного самоуправления в Российской Федерации; 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Федеральный закон от 27 июля </w:t>
            </w:r>
            <w:r>
              <w:rPr>
                <w:sz w:val="16"/>
                <w:szCs w:val="16"/>
              </w:rPr>
              <w:br/>
            </w:r>
            <w:r w:rsidRPr="00C26F98">
              <w:rPr>
                <w:sz w:val="16"/>
                <w:szCs w:val="16"/>
              </w:rPr>
              <w:t>2010 года № 210-ФЗ «Об организации предоставления государственных и муниципальных услуг»;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Устав Кондинского района</w:t>
            </w:r>
          </w:p>
        </w:tc>
        <w:tc>
          <w:tcPr>
            <w:tcW w:w="712" w:type="pct"/>
            <w:vMerge w:val="restart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Разрешение органа опеки и попечительства на безвозмездное отчуждение жилого помещения в случаях, если собственниками или сособственниками жилого помещения являются несовершеннолетние дети.</w:t>
            </w:r>
          </w:p>
        </w:tc>
        <w:tc>
          <w:tcPr>
            <w:tcW w:w="848" w:type="pct"/>
            <w:hideMark/>
          </w:tcPr>
          <w:p w:rsidR="009E016E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br w:type="page"/>
              <w:t xml:space="preserve">Выписка из ЕГРН (ЕГРП) 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 правах отдельного лица на имевшиеся (имеющиеся) у него объекты недвижимости (на заявител</w:t>
            </w:r>
            <w:proofErr w:type="gramStart"/>
            <w:r w:rsidRPr="00C26F98">
              <w:rPr>
                <w:sz w:val="16"/>
                <w:szCs w:val="16"/>
              </w:rPr>
              <w:t>я(</w:t>
            </w:r>
            <w:proofErr w:type="gramEnd"/>
            <w:r w:rsidRPr="00C26F98">
              <w:rPr>
                <w:sz w:val="16"/>
                <w:szCs w:val="16"/>
              </w:rPr>
              <w:t>ей) и членов семьи) (</w:t>
            </w:r>
            <w:proofErr w:type="spellStart"/>
            <w:r w:rsidRPr="00C26F98">
              <w:rPr>
                <w:sz w:val="16"/>
                <w:szCs w:val="16"/>
              </w:rPr>
              <w:t>Росреестр</w:t>
            </w:r>
            <w:proofErr w:type="spellEnd"/>
            <w:r w:rsidRPr="00C26F98">
              <w:rPr>
                <w:sz w:val="16"/>
                <w:szCs w:val="16"/>
              </w:rPr>
              <w:t>)</w:t>
            </w:r>
          </w:p>
        </w:tc>
        <w:tc>
          <w:tcPr>
            <w:tcW w:w="554" w:type="pct"/>
            <w:vMerge w:val="restart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  <w:p w:rsidR="00C972E0" w:rsidRPr="00C26F98" w:rsidRDefault="00C972E0" w:rsidP="003D249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972E0" w:rsidRPr="00C26F98" w:rsidTr="003D249C">
        <w:trPr>
          <w:trHeight w:val="1032"/>
        </w:trPr>
        <w:tc>
          <w:tcPr>
            <w:tcW w:w="157" w:type="pct"/>
            <w:vMerge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gridSpan w:val="2"/>
            <w:vMerge/>
          </w:tcPr>
          <w:p w:rsidR="00C972E0" w:rsidRPr="00C26F98" w:rsidRDefault="00C972E0" w:rsidP="003D249C">
            <w:pPr>
              <w:rPr>
                <w:sz w:val="16"/>
                <w:szCs w:val="16"/>
              </w:rPr>
            </w:pPr>
          </w:p>
        </w:tc>
        <w:tc>
          <w:tcPr>
            <w:tcW w:w="581" w:type="pct"/>
            <w:gridSpan w:val="2"/>
            <w:vMerge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vMerge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pct"/>
            <w:vMerge/>
          </w:tcPr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2" w:type="pct"/>
            <w:vMerge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pct"/>
          </w:tcPr>
          <w:p w:rsidR="009E016E" w:rsidRDefault="00C972E0" w:rsidP="003D249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Выписка из ЕГРН (ЕГРП) </w:t>
            </w:r>
          </w:p>
          <w:p w:rsidR="00C972E0" w:rsidRPr="00C26F98" w:rsidRDefault="00C972E0" w:rsidP="003D249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об основных характеристиках и зарегистрированных правах на объект недвижимости (на передаваемое жилое помещение) (</w:t>
            </w:r>
            <w:proofErr w:type="spellStart"/>
            <w:r w:rsidRPr="00C26F98">
              <w:rPr>
                <w:sz w:val="16"/>
                <w:szCs w:val="16"/>
              </w:rPr>
              <w:t>Росреестр</w:t>
            </w:r>
            <w:proofErr w:type="spellEnd"/>
            <w:r w:rsidRPr="00C26F98">
              <w:rPr>
                <w:sz w:val="16"/>
                <w:szCs w:val="16"/>
              </w:rPr>
              <w:t>)</w:t>
            </w:r>
          </w:p>
          <w:p w:rsidR="00C972E0" w:rsidRPr="00C26F98" w:rsidRDefault="00C972E0" w:rsidP="003D249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972E0" w:rsidRPr="00C26F98" w:rsidRDefault="00C972E0" w:rsidP="003D249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pct"/>
            <w:vMerge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</w:tr>
      <w:tr w:rsidR="00C972E0" w:rsidRPr="00C26F98" w:rsidTr="003D249C">
        <w:trPr>
          <w:trHeight w:val="68"/>
        </w:trPr>
        <w:tc>
          <w:tcPr>
            <w:tcW w:w="157" w:type="pct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2.</w:t>
            </w:r>
          </w:p>
        </w:tc>
        <w:tc>
          <w:tcPr>
            <w:tcW w:w="597" w:type="pct"/>
            <w:gridSpan w:val="2"/>
          </w:tcPr>
          <w:p w:rsidR="00C972E0" w:rsidRPr="00C26F98" w:rsidRDefault="00C972E0" w:rsidP="003D249C">
            <w:pPr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  <w:lang w:eastAsia="en-US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581" w:type="pct"/>
            <w:gridSpan w:val="2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Отсутствуют</w:t>
            </w:r>
          </w:p>
        </w:tc>
        <w:tc>
          <w:tcPr>
            <w:tcW w:w="558" w:type="pct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93" w:type="pct"/>
          </w:tcPr>
          <w:p w:rsidR="00C972E0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C972E0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Федеральный закон от 06 октября </w:t>
            </w:r>
            <w:r>
              <w:rPr>
                <w:sz w:val="16"/>
                <w:szCs w:val="16"/>
              </w:rPr>
              <w:br/>
            </w:r>
            <w:r w:rsidRPr="00C26F98">
              <w:rPr>
                <w:sz w:val="16"/>
                <w:szCs w:val="16"/>
              </w:rPr>
              <w:t xml:space="preserve">2003 года № 131-ФЗ «Об общих принципах организации местного самоуправления в Российской Федерации»; 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Федеральный закон от 27 июля </w:t>
            </w:r>
            <w:r>
              <w:rPr>
                <w:sz w:val="16"/>
                <w:szCs w:val="16"/>
              </w:rPr>
              <w:br/>
            </w:r>
            <w:r w:rsidRPr="00C26F98">
              <w:rPr>
                <w:sz w:val="16"/>
                <w:szCs w:val="16"/>
              </w:rPr>
              <w:t>2010 года № 210-ФЗ «Об организации предоставления государственных и муниципальных услуг»;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Устав Кондинского района</w:t>
            </w:r>
          </w:p>
        </w:tc>
        <w:tc>
          <w:tcPr>
            <w:tcW w:w="712" w:type="pct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  <w:tc>
          <w:tcPr>
            <w:tcW w:w="848" w:type="pct"/>
          </w:tcPr>
          <w:p w:rsidR="00C972E0" w:rsidRPr="00C26F98" w:rsidRDefault="00C972E0" w:rsidP="003D249C">
            <w:pPr>
              <w:spacing w:after="240"/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Отсутствует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26F98">
              <w:rPr>
                <w:sz w:val="16"/>
                <w:szCs w:val="16"/>
              </w:rPr>
              <w:br/>
            </w:r>
          </w:p>
        </w:tc>
        <w:tc>
          <w:tcPr>
            <w:tcW w:w="554" w:type="pct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</w:tr>
      <w:tr w:rsidR="00C972E0" w:rsidRPr="00C26F98" w:rsidTr="003D249C">
        <w:trPr>
          <w:trHeight w:val="68"/>
        </w:trPr>
        <w:tc>
          <w:tcPr>
            <w:tcW w:w="157" w:type="pct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3.</w:t>
            </w:r>
          </w:p>
        </w:tc>
        <w:tc>
          <w:tcPr>
            <w:tcW w:w="597" w:type="pct"/>
            <w:gridSpan w:val="2"/>
          </w:tcPr>
          <w:p w:rsidR="00C972E0" w:rsidRPr="00C26F98" w:rsidRDefault="00C972E0" w:rsidP="003D249C">
            <w:pPr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Выдача согласия и оформление документов по обмену жилыми помещениями по </w:t>
            </w:r>
            <w:r w:rsidRPr="00C26F98">
              <w:rPr>
                <w:sz w:val="16"/>
                <w:szCs w:val="16"/>
              </w:rPr>
              <w:lastRenderedPageBreak/>
              <w:t>договорам социального найма</w:t>
            </w:r>
          </w:p>
        </w:tc>
        <w:tc>
          <w:tcPr>
            <w:tcW w:w="581" w:type="pct"/>
            <w:gridSpan w:val="2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lastRenderedPageBreak/>
              <w:t>Отсутствуют</w:t>
            </w:r>
          </w:p>
        </w:tc>
        <w:tc>
          <w:tcPr>
            <w:tcW w:w="558" w:type="pct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93" w:type="pct"/>
          </w:tcPr>
          <w:p w:rsidR="00C972E0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Федеральный закон от 06 октября </w:t>
            </w:r>
            <w:r>
              <w:rPr>
                <w:sz w:val="16"/>
                <w:szCs w:val="16"/>
              </w:rPr>
              <w:br/>
            </w:r>
            <w:r w:rsidRPr="00C26F98">
              <w:rPr>
                <w:sz w:val="16"/>
                <w:szCs w:val="16"/>
              </w:rPr>
              <w:t xml:space="preserve">2003 года № 131-ФЗ «Об общих принципах организации местного </w:t>
            </w:r>
            <w:r w:rsidRPr="00C26F98">
              <w:rPr>
                <w:sz w:val="16"/>
                <w:szCs w:val="16"/>
              </w:rPr>
              <w:lastRenderedPageBreak/>
              <w:t>самоуправления в Российской Федерации»;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Федеральный закон от 27 июля </w:t>
            </w:r>
            <w:r>
              <w:rPr>
                <w:sz w:val="16"/>
                <w:szCs w:val="16"/>
              </w:rPr>
              <w:br/>
            </w:r>
            <w:r w:rsidRPr="00C26F98">
              <w:rPr>
                <w:sz w:val="16"/>
                <w:szCs w:val="16"/>
              </w:rPr>
              <w:t>2010 года № 210 «Об организации предоставления государственных и муниципальных услуг»;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Устав Кондинского района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2" w:type="pct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  <w:lang w:eastAsia="en-US"/>
              </w:rPr>
              <w:lastRenderedPageBreak/>
              <w:t xml:space="preserve">Решение </w:t>
            </w:r>
            <w:r>
              <w:rPr>
                <w:sz w:val="16"/>
                <w:szCs w:val="16"/>
                <w:lang w:eastAsia="en-US"/>
              </w:rPr>
              <w:t>органа</w:t>
            </w:r>
            <w:r w:rsidRPr="00C26F98">
              <w:rPr>
                <w:sz w:val="16"/>
                <w:szCs w:val="16"/>
                <w:lang w:eastAsia="en-US"/>
              </w:rPr>
              <w:t xml:space="preserve"> опеки и попечительства о даче согласия на обмен жилыми помещениями (в случае обмена жилыми </w:t>
            </w:r>
            <w:r w:rsidRPr="00C26F98">
              <w:rPr>
                <w:sz w:val="16"/>
                <w:szCs w:val="16"/>
                <w:lang w:eastAsia="en-US"/>
              </w:rPr>
              <w:lastRenderedPageBreak/>
              <w:t>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нанимателей;</w:t>
            </w:r>
          </w:p>
          <w:p w:rsidR="009E016E" w:rsidRDefault="00C972E0" w:rsidP="009E016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</w:t>
            </w:r>
            <w:r w:rsidRPr="00C26F98">
              <w:rPr>
                <w:sz w:val="16"/>
                <w:szCs w:val="16"/>
                <w:lang w:eastAsia="en-US"/>
              </w:rPr>
              <w:t xml:space="preserve">правка об отсутствии у лиц хронических заболеваний, при наличии которых невозможно совместное проживание с другими гражданами в одной квартире, согласно </w:t>
            </w:r>
            <w:hyperlink r:id="rId44" w:history="1">
              <w:r w:rsidRPr="00C26F98">
                <w:rPr>
                  <w:sz w:val="16"/>
                  <w:szCs w:val="16"/>
                  <w:lang w:eastAsia="en-US"/>
                </w:rPr>
                <w:t>перечню</w:t>
              </w:r>
            </w:hyperlink>
            <w:r w:rsidRPr="00C26F98">
              <w:rPr>
                <w:sz w:val="16"/>
                <w:szCs w:val="16"/>
                <w:lang w:eastAsia="en-US"/>
              </w:rPr>
              <w:t xml:space="preserve">, утвержденному постановлением Правительства Российской Федерации от 16 июня 2006 года № 378 </w:t>
            </w:r>
            <w:r w:rsidR="009E016E">
              <w:rPr>
                <w:sz w:val="16"/>
                <w:szCs w:val="16"/>
                <w:lang w:eastAsia="en-US"/>
              </w:rPr>
              <w:t xml:space="preserve"> </w:t>
            </w:r>
          </w:p>
          <w:p w:rsidR="00C972E0" w:rsidRPr="00C26F98" w:rsidRDefault="00C972E0" w:rsidP="009E016E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  <w:lang w:eastAsia="en-US"/>
              </w:rPr>
              <w:t>«Об утверждении перечня тяжелых форм хронических заболеваний, при которых невозможно совместное проживание граждан в одной квартире», в случае совершения обмена на жилое помещение, находящееся в коммунальной квартире</w:t>
            </w:r>
          </w:p>
        </w:tc>
        <w:tc>
          <w:tcPr>
            <w:tcW w:w="848" w:type="pct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554" w:type="pct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</w:tr>
      <w:tr w:rsidR="00C972E0" w:rsidRPr="00C26F98" w:rsidTr="003D249C">
        <w:trPr>
          <w:trHeight w:val="68"/>
        </w:trPr>
        <w:tc>
          <w:tcPr>
            <w:tcW w:w="157" w:type="pct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597" w:type="pct"/>
            <w:gridSpan w:val="2"/>
            <w:shd w:val="clear" w:color="auto" w:fill="auto"/>
          </w:tcPr>
          <w:p w:rsidR="00C972E0" w:rsidRPr="00E00B91" w:rsidRDefault="00C972E0" w:rsidP="003D249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45572">
              <w:rPr>
                <w:rFonts w:eastAsia="Calibri"/>
                <w:sz w:val="16"/>
                <w:szCs w:val="16"/>
                <w:lang w:eastAsia="en-US"/>
              </w:rPr>
              <w:t xml:space="preserve">Признание граждан </w:t>
            </w:r>
            <w:proofErr w:type="gramStart"/>
            <w:r w:rsidRPr="00B45572">
              <w:rPr>
                <w:rFonts w:eastAsia="Calibri"/>
                <w:sz w:val="16"/>
                <w:szCs w:val="16"/>
                <w:lang w:eastAsia="en-US"/>
              </w:rPr>
              <w:t>малоимущими</w:t>
            </w:r>
            <w:proofErr w:type="gramEnd"/>
            <w:r w:rsidRPr="00B45572">
              <w:rPr>
                <w:rFonts w:eastAsia="Calibri"/>
                <w:sz w:val="16"/>
                <w:szCs w:val="16"/>
                <w:lang w:eastAsia="en-US"/>
              </w:rPr>
      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581" w:type="pct"/>
            <w:gridSpan w:val="2"/>
            <w:shd w:val="clear" w:color="auto" w:fill="auto"/>
          </w:tcPr>
          <w:p w:rsidR="00C972E0" w:rsidRPr="00E00B91" w:rsidRDefault="00C972E0" w:rsidP="003D249C">
            <w:pPr>
              <w:pStyle w:val="af1"/>
              <w:ind w:left="-66"/>
              <w:jc w:val="center"/>
              <w:rPr>
                <w:sz w:val="16"/>
                <w:szCs w:val="16"/>
              </w:rPr>
            </w:pPr>
            <w:r w:rsidRPr="00E00B91">
              <w:rPr>
                <w:sz w:val="16"/>
                <w:szCs w:val="16"/>
              </w:rPr>
              <w:t>Отсутствует</w:t>
            </w:r>
          </w:p>
        </w:tc>
        <w:tc>
          <w:tcPr>
            <w:tcW w:w="558" w:type="pct"/>
            <w:shd w:val="clear" w:color="auto" w:fill="auto"/>
          </w:tcPr>
          <w:p w:rsidR="00C972E0" w:rsidRPr="00E00B91" w:rsidRDefault="00C972E0" w:rsidP="003D249C">
            <w:pPr>
              <w:pStyle w:val="af1"/>
              <w:ind w:left="-66"/>
              <w:jc w:val="center"/>
              <w:rPr>
                <w:sz w:val="16"/>
                <w:szCs w:val="16"/>
              </w:rPr>
            </w:pPr>
            <w:r w:rsidRPr="00E00B91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93" w:type="pct"/>
            <w:shd w:val="clear" w:color="auto" w:fill="auto"/>
          </w:tcPr>
          <w:p w:rsidR="00C972E0" w:rsidRPr="00E00B91" w:rsidRDefault="00C972E0" w:rsidP="003D249C">
            <w:pPr>
              <w:pStyle w:val="af1"/>
              <w:ind w:left="-66"/>
              <w:jc w:val="both"/>
              <w:rPr>
                <w:sz w:val="16"/>
                <w:szCs w:val="16"/>
              </w:rPr>
            </w:pPr>
            <w:r w:rsidRPr="00E00B91">
              <w:rPr>
                <w:sz w:val="16"/>
                <w:szCs w:val="16"/>
              </w:rPr>
              <w:t xml:space="preserve">Федеральный закон от 06 октября </w:t>
            </w:r>
            <w:r w:rsidR="009E016E">
              <w:rPr>
                <w:sz w:val="16"/>
                <w:szCs w:val="16"/>
              </w:rPr>
              <w:t xml:space="preserve">                </w:t>
            </w:r>
            <w:r w:rsidRPr="00E00B91">
              <w:rPr>
                <w:sz w:val="16"/>
                <w:szCs w:val="16"/>
              </w:rPr>
              <w:t>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712" w:type="pct"/>
            <w:shd w:val="clear" w:color="auto" w:fill="auto"/>
          </w:tcPr>
          <w:p w:rsidR="00C972E0" w:rsidRPr="00E00B91" w:rsidRDefault="00C972E0" w:rsidP="003D249C">
            <w:pPr>
              <w:pStyle w:val="af1"/>
              <w:ind w:left="-66"/>
              <w:jc w:val="center"/>
              <w:rPr>
                <w:sz w:val="16"/>
                <w:szCs w:val="16"/>
              </w:rPr>
            </w:pPr>
            <w:r w:rsidRPr="00E00B91">
              <w:rPr>
                <w:sz w:val="16"/>
                <w:szCs w:val="16"/>
              </w:rPr>
              <w:t>Отсутствует</w:t>
            </w:r>
          </w:p>
        </w:tc>
        <w:tc>
          <w:tcPr>
            <w:tcW w:w="848" w:type="pct"/>
            <w:shd w:val="clear" w:color="auto" w:fill="auto"/>
          </w:tcPr>
          <w:p w:rsidR="00C972E0" w:rsidRPr="00E00B91" w:rsidRDefault="00C972E0" w:rsidP="003D24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00B91">
              <w:rPr>
                <w:rFonts w:eastAsia="Calibri"/>
                <w:color w:val="000000"/>
                <w:sz w:val="16"/>
                <w:szCs w:val="16"/>
              </w:rPr>
              <w:t>Выписка из ЕГРИП (ФНС);</w:t>
            </w:r>
          </w:p>
          <w:p w:rsidR="00C972E0" w:rsidRPr="00E00B91" w:rsidRDefault="00C972E0" w:rsidP="003D24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00B91">
              <w:rPr>
                <w:rFonts w:eastAsia="Calibri"/>
                <w:color w:val="000000"/>
                <w:sz w:val="16"/>
                <w:szCs w:val="16"/>
              </w:rPr>
              <w:t>сведения о трудовой деятельности (ПФР);</w:t>
            </w:r>
          </w:p>
          <w:p w:rsidR="00C972E0" w:rsidRPr="00E00B91" w:rsidRDefault="00C972E0" w:rsidP="003D24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00B91">
              <w:rPr>
                <w:rFonts w:eastAsia="Calibri"/>
                <w:color w:val="000000"/>
                <w:sz w:val="16"/>
                <w:szCs w:val="16"/>
              </w:rPr>
              <w:t xml:space="preserve">сведения о наличии (отсутствии) в собственности у гражданина объектов недвижимого имущества (ФСГРКК) </w:t>
            </w:r>
          </w:p>
          <w:p w:rsidR="00C972E0" w:rsidRPr="00E00B91" w:rsidRDefault="00C972E0" w:rsidP="003D24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</w:tcPr>
          <w:p w:rsidR="00C972E0" w:rsidRPr="00E00B91" w:rsidRDefault="00C972E0" w:rsidP="003D249C">
            <w:pPr>
              <w:pStyle w:val="af1"/>
              <w:ind w:left="-66"/>
              <w:jc w:val="center"/>
              <w:rPr>
                <w:sz w:val="16"/>
                <w:szCs w:val="16"/>
              </w:rPr>
            </w:pPr>
            <w:r w:rsidRPr="00E00B91">
              <w:rPr>
                <w:sz w:val="16"/>
                <w:szCs w:val="16"/>
              </w:rPr>
              <w:t>Отсутствует</w:t>
            </w:r>
          </w:p>
        </w:tc>
      </w:tr>
      <w:tr w:rsidR="00C972E0" w:rsidRPr="00C26F98" w:rsidTr="003D249C">
        <w:trPr>
          <w:trHeight w:val="1840"/>
        </w:trPr>
        <w:tc>
          <w:tcPr>
            <w:tcW w:w="157" w:type="pct"/>
            <w:vMerge w:val="restart"/>
            <w:shd w:val="clear" w:color="auto" w:fill="auto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C26F98">
              <w:rPr>
                <w:sz w:val="16"/>
                <w:szCs w:val="16"/>
              </w:rPr>
              <w:t>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C972E0" w:rsidRPr="00C26F98" w:rsidRDefault="00C972E0" w:rsidP="003D249C">
            <w:pPr>
              <w:rPr>
                <w:strike/>
                <w:sz w:val="16"/>
                <w:szCs w:val="16"/>
              </w:rPr>
            </w:pPr>
            <w:r w:rsidRPr="00C26F98">
              <w:rPr>
                <w:rFonts w:eastAsia="Calibri"/>
                <w:sz w:val="16"/>
                <w:szCs w:val="16"/>
                <w:lang w:eastAsia="en-US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581" w:type="pct"/>
            <w:gridSpan w:val="2"/>
            <w:shd w:val="clear" w:color="auto" w:fill="auto"/>
          </w:tcPr>
          <w:p w:rsidR="00C972E0" w:rsidRPr="00C26F98" w:rsidRDefault="00C972E0" w:rsidP="003D249C">
            <w:pPr>
              <w:shd w:val="clear" w:color="auto" w:fill="FAFAFA"/>
              <w:spacing w:before="100" w:beforeAutospacing="1"/>
              <w:jc w:val="center"/>
              <w:outlineLvl w:val="3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Внесение изменений в сведения о гражданах, нуждающихся в предоставлении жилого помещения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shd w:val="clear" w:color="auto" w:fill="auto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C972E0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C972E0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Федеральный закон от 06 октября </w:t>
            </w:r>
            <w:r>
              <w:rPr>
                <w:sz w:val="16"/>
                <w:szCs w:val="16"/>
              </w:rPr>
              <w:br/>
            </w:r>
            <w:r w:rsidRPr="00C26F98">
              <w:rPr>
                <w:sz w:val="16"/>
                <w:szCs w:val="16"/>
              </w:rPr>
              <w:t xml:space="preserve">2003 года № 131-ФЗ «Об общих принципах организации местного самоуправления в Российской Федерации»; 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Федеральный закон от 27 июля </w:t>
            </w:r>
            <w:r>
              <w:rPr>
                <w:sz w:val="16"/>
                <w:szCs w:val="16"/>
              </w:rPr>
              <w:br/>
            </w:r>
            <w:r w:rsidRPr="00C26F98">
              <w:rPr>
                <w:sz w:val="16"/>
                <w:szCs w:val="16"/>
              </w:rPr>
              <w:t xml:space="preserve">2010 года № 210-ФЗ «Об организации предоставления государственных и </w:t>
            </w:r>
            <w:r w:rsidRPr="00C26F98">
              <w:rPr>
                <w:sz w:val="16"/>
                <w:szCs w:val="16"/>
              </w:rPr>
              <w:lastRenderedPageBreak/>
              <w:t>муниципальных услуг»;</w:t>
            </w:r>
          </w:p>
          <w:p w:rsidR="00C972E0" w:rsidRDefault="00C972E0" w:rsidP="003D249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Закон </w:t>
            </w:r>
            <w:r>
              <w:rPr>
                <w:sz w:val="16"/>
                <w:szCs w:val="16"/>
              </w:rPr>
              <w:t xml:space="preserve">Ханты-Мансийского автономного округа – Югры </w:t>
            </w:r>
            <w:r w:rsidRPr="00C26F98">
              <w:rPr>
                <w:sz w:val="16"/>
                <w:szCs w:val="16"/>
              </w:rPr>
              <w:t xml:space="preserve">от 06 июля 2005 года № 57-оз «О регулировании отдельных жилищных отношений </w:t>
            </w:r>
            <w:r>
              <w:rPr>
                <w:sz w:val="16"/>
                <w:szCs w:val="16"/>
              </w:rPr>
              <w:br/>
            </w:r>
            <w:proofErr w:type="gramStart"/>
            <w:r w:rsidRPr="00C26F98">
              <w:rPr>
                <w:sz w:val="16"/>
                <w:szCs w:val="16"/>
              </w:rPr>
              <w:t>в</w:t>
            </w:r>
            <w:proofErr w:type="gramEnd"/>
            <w:r w:rsidRPr="00C26F98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Ханты-Мансийском</w:t>
            </w:r>
            <w:proofErr w:type="gramEnd"/>
            <w:r>
              <w:rPr>
                <w:sz w:val="16"/>
                <w:szCs w:val="16"/>
              </w:rPr>
              <w:t xml:space="preserve"> автономном округе – Югре</w:t>
            </w:r>
            <w:r w:rsidRPr="00C26F98">
              <w:rPr>
                <w:sz w:val="16"/>
                <w:szCs w:val="16"/>
              </w:rPr>
              <w:t xml:space="preserve">»; </w:t>
            </w:r>
          </w:p>
          <w:p w:rsidR="00C972E0" w:rsidRPr="00C26F98" w:rsidRDefault="00C972E0" w:rsidP="003D249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Устав Кондинского района</w:t>
            </w:r>
          </w:p>
        </w:tc>
        <w:tc>
          <w:tcPr>
            <w:tcW w:w="712" w:type="pct"/>
            <w:vMerge w:val="restart"/>
            <w:shd w:val="clear" w:color="auto" w:fill="auto"/>
          </w:tcPr>
          <w:p w:rsidR="009E016E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lastRenderedPageBreak/>
              <w:t xml:space="preserve">Акт оценки рыночной стоимости движимого, недвижимого имущества, находящегося в собственности заявителя 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и членов его семьи;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26F98">
              <w:rPr>
                <w:sz w:val="16"/>
                <w:szCs w:val="16"/>
              </w:rPr>
              <w:t xml:space="preserve">окументы, связанные с прохождением обучения, выдаваемые организациями, </w:t>
            </w:r>
            <w:r w:rsidRPr="00C26F98">
              <w:rPr>
                <w:sz w:val="16"/>
                <w:szCs w:val="16"/>
              </w:rPr>
              <w:lastRenderedPageBreak/>
              <w:t>осуществляющими образовательную деятельность;</w:t>
            </w:r>
          </w:p>
          <w:p w:rsidR="009E016E" w:rsidRDefault="00C972E0" w:rsidP="003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26F98">
              <w:rPr>
                <w:sz w:val="16"/>
                <w:szCs w:val="16"/>
              </w:rPr>
              <w:t xml:space="preserve">окумент, подтверждающий наличие </w:t>
            </w:r>
            <w:r>
              <w:rPr>
                <w:sz w:val="16"/>
                <w:szCs w:val="16"/>
              </w:rPr>
              <w:t>тяже</w:t>
            </w:r>
            <w:r w:rsidRPr="00C26F98">
              <w:rPr>
                <w:sz w:val="16"/>
                <w:szCs w:val="16"/>
              </w:rPr>
              <w:t xml:space="preserve">лой формы хронического заболевания у заявителя или члена его семьи, при котором совместное проживание 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с ним в одной квартире невозможно;</w:t>
            </w:r>
          </w:p>
          <w:p w:rsidR="009E016E" w:rsidRDefault="00C972E0" w:rsidP="003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C26F98">
              <w:rPr>
                <w:sz w:val="16"/>
                <w:szCs w:val="16"/>
              </w:rPr>
              <w:t xml:space="preserve">правки о мерах социальной поддержки </w:t>
            </w:r>
          </w:p>
          <w:p w:rsidR="00C972E0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за календарный год 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(12 месяцев) </w:t>
            </w:r>
            <w:proofErr w:type="gramStart"/>
            <w:r w:rsidRPr="00C26F98">
              <w:rPr>
                <w:sz w:val="16"/>
                <w:szCs w:val="16"/>
              </w:rPr>
              <w:t>предшествующий</w:t>
            </w:r>
            <w:proofErr w:type="gramEnd"/>
            <w:r w:rsidRPr="00C26F98">
              <w:rPr>
                <w:sz w:val="16"/>
                <w:szCs w:val="16"/>
              </w:rPr>
              <w:t xml:space="preserve"> году постановки в очередь;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C26F98">
              <w:rPr>
                <w:sz w:val="16"/>
                <w:szCs w:val="16"/>
              </w:rPr>
              <w:t>правки о доходах физического лица по форме 2 НДФЛ на всех совершеннолетних членов семьи;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C26F98">
              <w:rPr>
                <w:sz w:val="16"/>
                <w:szCs w:val="16"/>
              </w:rPr>
              <w:t>правка о зарегистрированных правах на недвижимое имущество с прежнего места жительства заявителя и членов его семьи, а также на ранее зарегистрированную фамилию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E016E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lastRenderedPageBreak/>
              <w:t xml:space="preserve">Выписка из ЕГРН (ЕГРП) 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 правах отдельного лица на имевшиеся (имеющиеся) у него объекты недвижимости (</w:t>
            </w:r>
            <w:proofErr w:type="spellStart"/>
            <w:r w:rsidRPr="00C26F98">
              <w:rPr>
                <w:sz w:val="16"/>
                <w:szCs w:val="16"/>
              </w:rPr>
              <w:t>Росреестр</w:t>
            </w:r>
            <w:proofErr w:type="spellEnd"/>
            <w:r w:rsidRPr="00C26F98">
              <w:rPr>
                <w:sz w:val="16"/>
                <w:szCs w:val="16"/>
              </w:rPr>
              <w:t>);</w:t>
            </w:r>
          </w:p>
          <w:p w:rsidR="009E016E" w:rsidRDefault="00C972E0" w:rsidP="003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C26F98">
              <w:rPr>
                <w:sz w:val="16"/>
                <w:szCs w:val="16"/>
              </w:rPr>
              <w:t xml:space="preserve">ведения о размере пенсии 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за период (ПФР);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C26F98">
              <w:rPr>
                <w:sz w:val="16"/>
                <w:szCs w:val="16"/>
              </w:rPr>
              <w:t>ведени</w:t>
            </w:r>
            <w:r>
              <w:rPr>
                <w:sz w:val="16"/>
                <w:szCs w:val="16"/>
              </w:rPr>
              <w:t>я</w:t>
            </w:r>
            <w:r w:rsidRPr="00C26F98">
              <w:rPr>
                <w:sz w:val="16"/>
                <w:szCs w:val="16"/>
              </w:rPr>
              <w:t xml:space="preserve"> о размере социальных выплат за период (включая пенсию) (ПФР);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</w:t>
            </w:r>
            <w:r w:rsidRPr="00C26F98">
              <w:rPr>
                <w:sz w:val="16"/>
                <w:szCs w:val="16"/>
              </w:rPr>
              <w:t>ведения о нахождении гражданина в местах лишения свободы и об отсутствии у него заработка (ОМВД России);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C26F98">
              <w:rPr>
                <w:sz w:val="16"/>
                <w:szCs w:val="16"/>
              </w:rPr>
              <w:t xml:space="preserve">правка о выплатах пособия по безработице и других выплатах безработным за последний календарный год (12 месяцев), предшествовавший началу года подачи заявления (Департамент труда и занятости </w:t>
            </w:r>
            <w:r>
              <w:rPr>
                <w:sz w:val="16"/>
                <w:szCs w:val="16"/>
              </w:rPr>
              <w:t>населения Ханты-Мансийского автономного округа – Югры</w:t>
            </w:r>
            <w:r w:rsidRPr="00C26F98">
              <w:rPr>
                <w:sz w:val="16"/>
                <w:szCs w:val="16"/>
              </w:rPr>
              <w:t>);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C26F98">
              <w:rPr>
                <w:sz w:val="16"/>
                <w:szCs w:val="16"/>
              </w:rPr>
              <w:t>окумент, подтверждающий сведения о действительной регистрации гражданина по месту жительства (пребывания) (ФМС);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C26F98">
              <w:rPr>
                <w:sz w:val="16"/>
                <w:szCs w:val="16"/>
              </w:rPr>
              <w:t>правка о зарегистрированных правах на недвижимое имущество заявителя и членов его семьи (</w:t>
            </w:r>
            <w:r>
              <w:rPr>
                <w:sz w:val="16"/>
                <w:szCs w:val="16"/>
              </w:rPr>
              <w:t>ц</w:t>
            </w:r>
            <w:r w:rsidRPr="00C26F98">
              <w:rPr>
                <w:sz w:val="16"/>
                <w:szCs w:val="16"/>
              </w:rPr>
              <w:t>ентр имущественных отношений)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C972E0" w:rsidRPr="00C26F98" w:rsidTr="003D249C">
        <w:trPr>
          <w:trHeight w:val="1840"/>
        </w:trPr>
        <w:tc>
          <w:tcPr>
            <w:tcW w:w="157" w:type="pct"/>
            <w:vMerge/>
            <w:shd w:val="clear" w:color="auto" w:fill="auto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C972E0" w:rsidRPr="00C26F98" w:rsidRDefault="00C972E0" w:rsidP="003D249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C972E0" w:rsidRPr="00C26F98" w:rsidRDefault="00C972E0" w:rsidP="003D249C">
            <w:pPr>
              <w:shd w:val="clear" w:color="auto" w:fill="FAFAFA"/>
              <w:spacing w:before="100" w:beforeAutospacing="1"/>
              <w:jc w:val="center"/>
              <w:outlineLvl w:val="3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Предоставление информации о движении в очереди граждан, нуждающихся в предоставлении жилого помещения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</w:tr>
      <w:tr w:rsidR="00C972E0" w:rsidRPr="00C26F98" w:rsidTr="003D249C">
        <w:trPr>
          <w:trHeight w:val="1840"/>
        </w:trPr>
        <w:tc>
          <w:tcPr>
            <w:tcW w:w="157" w:type="pct"/>
            <w:vMerge/>
            <w:shd w:val="clear" w:color="auto" w:fill="auto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C972E0" w:rsidRPr="00C26F98" w:rsidRDefault="00C972E0" w:rsidP="003D249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C972E0" w:rsidRPr="00C26F98" w:rsidRDefault="00C972E0" w:rsidP="003D249C">
            <w:pPr>
              <w:shd w:val="clear" w:color="auto" w:fill="FAFAFA"/>
              <w:spacing w:before="100" w:beforeAutospacing="1"/>
              <w:jc w:val="center"/>
              <w:outlineLvl w:val="3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Снятие с учета граждан, нуждающихся в предоставлении жилого помещения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</w:tr>
      <w:tr w:rsidR="00C972E0" w:rsidRPr="00C26F98" w:rsidTr="003D249C">
        <w:trPr>
          <w:trHeight w:val="68"/>
        </w:trPr>
        <w:tc>
          <w:tcPr>
            <w:tcW w:w="5000" w:type="pct"/>
            <w:gridSpan w:val="10"/>
          </w:tcPr>
          <w:p w:rsidR="00C972E0" w:rsidRPr="00C26F98" w:rsidRDefault="00C972E0" w:rsidP="003D249C">
            <w:pPr>
              <w:jc w:val="center"/>
              <w:rPr>
                <w:bCs/>
                <w:sz w:val="16"/>
                <w:szCs w:val="16"/>
              </w:rPr>
            </w:pPr>
            <w:r w:rsidRPr="00C26F98">
              <w:rPr>
                <w:bCs/>
                <w:sz w:val="16"/>
                <w:szCs w:val="16"/>
              </w:rPr>
              <w:t>Управление архитектуры и градостроительства администрации Кондинского района</w:t>
            </w:r>
          </w:p>
        </w:tc>
      </w:tr>
      <w:tr w:rsidR="00C972E0" w:rsidRPr="00C26F98" w:rsidTr="003D249C">
        <w:trPr>
          <w:trHeight w:val="68"/>
        </w:trPr>
        <w:tc>
          <w:tcPr>
            <w:tcW w:w="157" w:type="pct"/>
            <w:shd w:val="clear" w:color="auto" w:fill="auto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C26F98">
              <w:rPr>
                <w:sz w:val="16"/>
                <w:szCs w:val="16"/>
              </w:rPr>
              <w:t>.</w:t>
            </w:r>
          </w:p>
        </w:tc>
        <w:tc>
          <w:tcPr>
            <w:tcW w:w="597" w:type="pct"/>
            <w:gridSpan w:val="2"/>
            <w:shd w:val="clear" w:color="auto" w:fill="auto"/>
          </w:tcPr>
          <w:p w:rsidR="00C972E0" w:rsidRPr="00C26F98" w:rsidRDefault="00C972E0" w:rsidP="003D249C">
            <w:pPr>
              <w:rPr>
                <w:strike/>
                <w:sz w:val="16"/>
                <w:szCs w:val="16"/>
              </w:rPr>
            </w:pPr>
            <w:r w:rsidRPr="00C26F98">
              <w:rPr>
                <w:rFonts w:eastAsia="Calibri"/>
                <w:sz w:val="16"/>
                <w:szCs w:val="16"/>
                <w:lang w:eastAsia="en-US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581" w:type="pct"/>
            <w:gridSpan w:val="2"/>
            <w:shd w:val="clear" w:color="auto" w:fill="auto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  <w:tc>
          <w:tcPr>
            <w:tcW w:w="558" w:type="pct"/>
            <w:shd w:val="clear" w:color="auto" w:fill="auto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93" w:type="pct"/>
            <w:shd w:val="clear" w:color="auto" w:fill="auto"/>
          </w:tcPr>
          <w:p w:rsidR="00C972E0" w:rsidRDefault="00C972E0" w:rsidP="003D24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Жилищный</w:t>
            </w:r>
            <w:r w:rsidRPr="00C26F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кодекс</w:t>
            </w:r>
            <w:r w:rsidRPr="00C26F98">
              <w:rPr>
                <w:sz w:val="16"/>
                <w:szCs w:val="16"/>
              </w:rPr>
              <w:t xml:space="preserve"> Российской Федерации; 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пункт 3 части 1 статьи 14 Федерального закона от 06 октября 2003 года </w:t>
            </w:r>
            <w:r w:rsidRPr="00C26F98">
              <w:rPr>
                <w:sz w:val="16"/>
                <w:szCs w:val="16"/>
              </w:rPr>
              <w:br/>
              <w:t xml:space="preserve">№ 131-ФЗ «Об общих принципах организации местного самоуправления в Российской Федерации»; 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Федеральный закон от 27 июля </w:t>
            </w:r>
            <w:r>
              <w:rPr>
                <w:sz w:val="16"/>
                <w:szCs w:val="16"/>
              </w:rPr>
              <w:br/>
            </w:r>
            <w:r w:rsidRPr="00C26F98">
              <w:rPr>
                <w:sz w:val="16"/>
                <w:szCs w:val="16"/>
              </w:rPr>
              <w:t xml:space="preserve">2010 года № 210-ФЗ «Об организации предоставления государственных и муниципальных услуг»; 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26F98">
              <w:rPr>
                <w:sz w:val="16"/>
                <w:szCs w:val="16"/>
              </w:rPr>
              <w:t>остановление Правительства Российской Федерации от 28 апреля 2005 года № 266 «Об утверждении формы заявления о переустройстве и перепланировке и (или) перепланировке жилого помещения и формы документа, подтверждающего принятие решения о согласовании переустройства и (или) перепланировке жилого помещения»;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lastRenderedPageBreak/>
              <w:t>Устав Кондинского района</w:t>
            </w:r>
          </w:p>
        </w:tc>
        <w:tc>
          <w:tcPr>
            <w:tcW w:w="712" w:type="pct"/>
            <w:shd w:val="clear" w:color="auto" w:fill="auto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lastRenderedPageBreak/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C26F98">
              <w:rPr>
                <w:sz w:val="16"/>
                <w:szCs w:val="16"/>
              </w:rPr>
              <w:t>перепланируемого</w:t>
            </w:r>
            <w:proofErr w:type="spellEnd"/>
            <w:r w:rsidRPr="00C26F98">
              <w:rPr>
                <w:sz w:val="16"/>
                <w:szCs w:val="16"/>
              </w:rPr>
              <w:t xml:space="preserve"> жилого помещения</w:t>
            </w:r>
          </w:p>
        </w:tc>
        <w:tc>
          <w:tcPr>
            <w:tcW w:w="848" w:type="pct"/>
            <w:shd w:val="clear" w:color="auto" w:fill="auto"/>
          </w:tcPr>
          <w:p w:rsidR="009E016E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Выписка из ЕГРН (ЕГРП) 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об основных правах и о зарегистрированных правах на объект недвижимости (</w:t>
            </w:r>
            <w:proofErr w:type="spellStart"/>
            <w:r w:rsidRPr="00C26F98">
              <w:rPr>
                <w:sz w:val="16"/>
                <w:szCs w:val="16"/>
              </w:rPr>
              <w:t>Росреестр</w:t>
            </w:r>
            <w:proofErr w:type="spellEnd"/>
            <w:r w:rsidRPr="00C26F98">
              <w:rPr>
                <w:sz w:val="16"/>
                <w:szCs w:val="16"/>
              </w:rPr>
              <w:t>).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Технический паспорт переустраиваемого и (или) </w:t>
            </w:r>
            <w:proofErr w:type="spellStart"/>
            <w:r w:rsidRPr="00C26F98">
              <w:rPr>
                <w:sz w:val="16"/>
                <w:szCs w:val="16"/>
              </w:rPr>
              <w:t>перепланируемого</w:t>
            </w:r>
            <w:proofErr w:type="spellEnd"/>
            <w:r w:rsidRPr="00C26F98">
              <w:rPr>
                <w:sz w:val="16"/>
                <w:szCs w:val="16"/>
              </w:rPr>
              <w:t xml:space="preserve"> жилого помещения </w:t>
            </w:r>
            <w:r>
              <w:rPr>
                <w:sz w:val="16"/>
                <w:szCs w:val="16"/>
              </w:rPr>
              <w:t>(ц</w:t>
            </w:r>
            <w:r w:rsidRPr="00C26F98">
              <w:rPr>
                <w:sz w:val="16"/>
                <w:szCs w:val="16"/>
              </w:rPr>
              <w:t>ентр имущественных отношений);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заключение органа по охране памятников архитектуры, истории и культуры о допустимости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554" w:type="pct"/>
            <w:shd w:val="clear" w:color="auto" w:fill="auto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</w:tr>
      <w:tr w:rsidR="00C972E0" w:rsidRPr="00C26F98" w:rsidTr="003D249C">
        <w:trPr>
          <w:trHeight w:val="68"/>
        </w:trPr>
        <w:tc>
          <w:tcPr>
            <w:tcW w:w="157" w:type="pct"/>
            <w:shd w:val="clear" w:color="auto" w:fill="auto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  <w:r w:rsidRPr="00C26F98">
              <w:rPr>
                <w:sz w:val="16"/>
                <w:szCs w:val="16"/>
              </w:rPr>
              <w:t>.</w:t>
            </w:r>
          </w:p>
        </w:tc>
        <w:tc>
          <w:tcPr>
            <w:tcW w:w="597" w:type="pct"/>
            <w:gridSpan w:val="2"/>
            <w:shd w:val="clear" w:color="auto" w:fill="auto"/>
          </w:tcPr>
          <w:p w:rsidR="00C972E0" w:rsidRPr="00C26F98" w:rsidRDefault="00C972E0" w:rsidP="003D249C">
            <w:pPr>
              <w:rPr>
                <w:strike/>
                <w:sz w:val="16"/>
                <w:szCs w:val="16"/>
              </w:rPr>
            </w:pPr>
            <w:r w:rsidRPr="00C26F98">
              <w:rPr>
                <w:rFonts w:eastAsia="Calibri"/>
                <w:sz w:val="16"/>
                <w:szCs w:val="16"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581" w:type="pct"/>
            <w:gridSpan w:val="2"/>
            <w:shd w:val="clear" w:color="auto" w:fill="auto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  <w:tc>
          <w:tcPr>
            <w:tcW w:w="558" w:type="pct"/>
            <w:shd w:val="clear" w:color="auto" w:fill="auto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93" w:type="pct"/>
            <w:shd w:val="clear" w:color="auto" w:fill="auto"/>
          </w:tcPr>
          <w:p w:rsidR="00C972E0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Федеральный закон от 06 октября </w:t>
            </w:r>
            <w:r>
              <w:rPr>
                <w:sz w:val="16"/>
                <w:szCs w:val="16"/>
              </w:rPr>
              <w:br/>
            </w:r>
            <w:r w:rsidRPr="00C26F98">
              <w:rPr>
                <w:sz w:val="16"/>
                <w:szCs w:val="16"/>
              </w:rPr>
              <w:t>2003 года № 131-ФЗ «Об общих принципах организации местного самоуправления в Российской Федерации»;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Федеральный закон от 27 июля </w:t>
            </w:r>
            <w:r>
              <w:rPr>
                <w:sz w:val="16"/>
                <w:szCs w:val="16"/>
              </w:rPr>
              <w:br/>
            </w:r>
            <w:r w:rsidRPr="00C26F98">
              <w:rPr>
                <w:sz w:val="16"/>
                <w:szCs w:val="16"/>
              </w:rPr>
              <w:t>2010 года № 210-ФЗ «Об организации предоставления государственных и муниципальных услуг»;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постановление Правительства Российской Федерации от 10 августа 2005 года № 502 «Об утверждении формы уведомления о переводе (отказе в переводе) жилого (нежилого) помещения в нежилое (жилое) помещение»;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Устав Кондинского района</w:t>
            </w:r>
          </w:p>
        </w:tc>
        <w:tc>
          <w:tcPr>
            <w:tcW w:w="712" w:type="pct"/>
            <w:shd w:val="clear" w:color="auto" w:fill="auto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848" w:type="pct"/>
            <w:shd w:val="clear" w:color="auto" w:fill="auto"/>
          </w:tcPr>
          <w:p w:rsidR="009E016E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Выписка из ЕГРН (ЕГРП) 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об основных правах и о зарегистрированных правах на объект недвижимости (</w:t>
            </w:r>
            <w:proofErr w:type="spellStart"/>
            <w:r w:rsidRPr="00C26F98">
              <w:rPr>
                <w:sz w:val="16"/>
                <w:szCs w:val="16"/>
              </w:rPr>
              <w:t>Росреестр</w:t>
            </w:r>
            <w:proofErr w:type="spellEnd"/>
            <w:r w:rsidRPr="00C26F98">
              <w:rPr>
                <w:sz w:val="16"/>
                <w:szCs w:val="16"/>
              </w:rPr>
              <w:t>);</w:t>
            </w:r>
          </w:p>
          <w:p w:rsidR="009E016E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План переводимого помещения </w:t>
            </w:r>
          </w:p>
          <w:p w:rsidR="009E016E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с его техническим описанием 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(в случае</w:t>
            </w:r>
            <w:proofErr w:type="gramStart"/>
            <w:r w:rsidRPr="00C26F98">
              <w:rPr>
                <w:sz w:val="16"/>
                <w:szCs w:val="16"/>
              </w:rPr>
              <w:t>,</w:t>
            </w:r>
            <w:proofErr w:type="gramEnd"/>
            <w:r w:rsidRPr="00C26F98">
              <w:rPr>
                <w:sz w:val="16"/>
                <w:szCs w:val="16"/>
              </w:rPr>
              <w:t xml:space="preserve"> если переводимое помещение является жилым, технический паспорт переустраиваемого такого помещения </w:t>
            </w:r>
            <w:r>
              <w:rPr>
                <w:sz w:val="16"/>
                <w:szCs w:val="16"/>
              </w:rPr>
              <w:t>(ц</w:t>
            </w:r>
            <w:r w:rsidRPr="00C26F98">
              <w:rPr>
                <w:sz w:val="16"/>
                <w:szCs w:val="16"/>
              </w:rPr>
              <w:t>ентр имущественных отношений);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Поэтажный план дома, в котором находится переводимое помещение </w:t>
            </w:r>
            <w:r>
              <w:rPr>
                <w:sz w:val="16"/>
                <w:szCs w:val="16"/>
              </w:rPr>
              <w:t>(ц</w:t>
            </w:r>
            <w:r w:rsidRPr="00C26F98">
              <w:rPr>
                <w:sz w:val="16"/>
                <w:szCs w:val="16"/>
              </w:rPr>
              <w:t>ентр имущественных отношений)</w:t>
            </w:r>
          </w:p>
        </w:tc>
        <w:tc>
          <w:tcPr>
            <w:tcW w:w="554" w:type="pct"/>
            <w:shd w:val="clear" w:color="auto" w:fill="auto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</w:tr>
      <w:tr w:rsidR="00C972E0" w:rsidRPr="00C26F98" w:rsidTr="003D249C">
        <w:trPr>
          <w:trHeight w:val="68"/>
        </w:trPr>
        <w:tc>
          <w:tcPr>
            <w:tcW w:w="157" w:type="pct"/>
            <w:shd w:val="clear" w:color="auto" w:fill="auto"/>
          </w:tcPr>
          <w:p w:rsidR="00C972E0" w:rsidRPr="00C26F98" w:rsidRDefault="00C972E0" w:rsidP="009E016E">
            <w:pPr>
              <w:pStyle w:val="af1"/>
              <w:ind w:left="-66" w:right="-1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C26F98">
              <w:rPr>
                <w:sz w:val="16"/>
                <w:szCs w:val="16"/>
              </w:rPr>
              <w:t>.</w:t>
            </w:r>
          </w:p>
        </w:tc>
        <w:tc>
          <w:tcPr>
            <w:tcW w:w="597" w:type="pct"/>
            <w:gridSpan w:val="2"/>
            <w:shd w:val="clear" w:color="auto" w:fill="auto"/>
          </w:tcPr>
          <w:p w:rsidR="00C972E0" w:rsidRPr="00C26F98" w:rsidRDefault="00C972E0" w:rsidP="003D249C">
            <w:pPr>
              <w:pStyle w:val="af1"/>
              <w:ind w:left="-66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Признание садового дома жилым домом и жилого дома садовым домом, расположенного в границах городского поселения </w:t>
            </w:r>
            <w:proofErr w:type="gramStart"/>
            <w:r w:rsidRPr="00C26F98">
              <w:rPr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581" w:type="pct"/>
            <w:gridSpan w:val="2"/>
            <w:shd w:val="clear" w:color="auto" w:fill="auto"/>
          </w:tcPr>
          <w:p w:rsidR="00C972E0" w:rsidRPr="00C26F98" w:rsidRDefault="00C972E0" w:rsidP="003D249C">
            <w:pPr>
              <w:pStyle w:val="af1"/>
              <w:ind w:left="-66"/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  <w:tc>
          <w:tcPr>
            <w:tcW w:w="558" w:type="pct"/>
            <w:shd w:val="clear" w:color="auto" w:fill="auto"/>
          </w:tcPr>
          <w:p w:rsidR="00C972E0" w:rsidRPr="00C26F98" w:rsidRDefault="00C972E0" w:rsidP="003D249C">
            <w:pPr>
              <w:pStyle w:val="af1"/>
              <w:ind w:left="-66"/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Физические и юридические лица, являющиеся собственниками садового дома или жилого дома</w:t>
            </w:r>
          </w:p>
        </w:tc>
        <w:tc>
          <w:tcPr>
            <w:tcW w:w="993" w:type="pct"/>
            <w:shd w:val="clear" w:color="auto" w:fill="auto"/>
          </w:tcPr>
          <w:p w:rsidR="00C972E0" w:rsidRPr="00C26F98" w:rsidRDefault="00C972E0" w:rsidP="003D249C">
            <w:pPr>
              <w:pStyle w:val="af1"/>
              <w:ind w:left="20"/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Постановление Правительства Российской Федерации от 28 января  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712" w:type="pct"/>
            <w:shd w:val="clear" w:color="auto" w:fill="auto"/>
          </w:tcPr>
          <w:p w:rsidR="00C972E0" w:rsidRPr="00C26F98" w:rsidRDefault="00C972E0" w:rsidP="003D249C">
            <w:pPr>
              <w:pStyle w:val="af1"/>
              <w:ind w:left="-66"/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  <w:tc>
          <w:tcPr>
            <w:tcW w:w="848" w:type="pct"/>
            <w:shd w:val="clear" w:color="auto" w:fill="auto"/>
          </w:tcPr>
          <w:p w:rsidR="00C972E0" w:rsidRPr="00C26F98" w:rsidRDefault="00C972E0" w:rsidP="003D249C">
            <w:pPr>
              <w:pStyle w:val="af1"/>
              <w:ind w:left="-66"/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Сведения </w:t>
            </w:r>
            <w:r w:rsidRPr="004A7236">
              <w:rPr>
                <w:sz w:val="16"/>
                <w:szCs w:val="16"/>
              </w:rPr>
              <w:t>из ЕГРН о правах на садовый дом или жилой дом (</w:t>
            </w:r>
            <w:proofErr w:type="spellStart"/>
            <w:r w:rsidRPr="004A7236">
              <w:rPr>
                <w:sz w:val="16"/>
                <w:szCs w:val="16"/>
              </w:rPr>
              <w:t>Росреестр</w:t>
            </w:r>
            <w:proofErr w:type="spellEnd"/>
            <w:r w:rsidRPr="004A7236">
              <w:rPr>
                <w:sz w:val="16"/>
                <w:szCs w:val="16"/>
              </w:rPr>
              <w:t>)</w:t>
            </w:r>
          </w:p>
        </w:tc>
        <w:tc>
          <w:tcPr>
            <w:tcW w:w="554" w:type="pct"/>
            <w:shd w:val="clear" w:color="auto" w:fill="auto"/>
          </w:tcPr>
          <w:p w:rsidR="00C972E0" w:rsidRPr="00C26F98" w:rsidRDefault="00C972E0" w:rsidP="003D249C">
            <w:pPr>
              <w:pStyle w:val="af1"/>
              <w:ind w:left="-66"/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</w:tr>
      <w:tr w:rsidR="00C972E0" w:rsidRPr="00C26F98" w:rsidTr="003D249C">
        <w:trPr>
          <w:trHeight w:val="68"/>
        </w:trPr>
        <w:tc>
          <w:tcPr>
            <w:tcW w:w="157" w:type="pct"/>
            <w:shd w:val="clear" w:color="auto" w:fill="auto"/>
          </w:tcPr>
          <w:p w:rsidR="00C972E0" w:rsidRPr="00C26F98" w:rsidRDefault="00C972E0" w:rsidP="009E016E">
            <w:pPr>
              <w:pStyle w:val="af1"/>
              <w:ind w:left="-66" w:right="-1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C26F98">
              <w:rPr>
                <w:sz w:val="16"/>
                <w:szCs w:val="16"/>
              </w:rPr>
              <w:t>.</w:t>
            </w:r>
          </w:p>
        </w:tc>
        <w:tc>
          <w:tcPr>
            <w:tcW w:w="597" w:type="pct"/>
            <w:gridSpan w:val="2"/>
            <w:shd w:val="clear" w:color="auto" w:fill="auto"/>
          </w:tcPr>
          <w:p w:rsidR="00C972E0" w:rsidRPr="00C26F98" w:rsidRDefault="00C972E0" w:rsidP="003D249C">
            <w:pPr>
              <w:pStyle w:val="af1"/>
              <w:ind w:left="-66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Предоставление разрешения на осуществление земляных работ на территории городского поселения </w:t>
            </w:r>
            <w:proofErr w:type="gramStart"/>
            <w:r w:rsidRPr="00C26F98">
              <w:rPr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581" w:type="pct"/>
            <w:gridSpan w:val="2"/>
            <w:shd w:val="clear" w:color="auto" w:fill="auto"/>
          </w:tcPr>
          <w:p w:rsidR="00C972E0" w:rsidRPr="00C26F98" w:rsidRDefault="00C972E0" w:rsidP="003D249C">
            <w:pPr>
              <w:pStyle w:val="af1"/>
              <w:ind w:left="-66"/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  <w:tc>
          <w:tcPr>
            <w:tcW w:w="558" w:type="pct"/>
            <w:shd w:val="clear" w:color="auto" w:fill="auto"/>
          </w:tcPr>
          <w:p w:rsidR="00C972E0" w:rsidRPr="00C26F98" w:rsidRDefault="00C972E0" w:rsidP="003D249C">
            <w:pPr>
              <w:pStyle w:val="af1"/>
              <w:ind w:left="-66"/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993" w:type="pct"/>
            <w:shd w:val="clear" w:color="auto" w:fill="auto"/>
          </w:tcPr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Федеральный закон</w:t>
            </w:r>
            <w:r>
              <w:rPr>
                <w:sz w:val="16"/>
                <w:szCs w:val="16"/>
              </w:rPr>
              <w:t xml:space="preserve"> </w:t>
            </w:r>
            <w:r w:rsidRPr="00C26F98">
              <w:rPr>
                <w:sz w:val="16"/>
                <w:szCs w:val="16"/>
              </w:rPr>
              <w:t xml:space="preserve">от 06 октября </w:t>
            </w:r>
            <w:r>
              <w:rPr>
                <w:sz w:val="16"/>
                <w:szCs w:val="16"/>
              </w:rPr>
              <w:br/>
            </w:r>
            <w:r w:rsidRPr="00C26F98">
              <w:rPr>
                <w:sz w:val="16"/>
                <w:szCs w:val="16"/>
              </w:rPr>
              <w:t>2003 года № 131-ФЗ «Об общих принципах организации местного самоуправления в Российской Федерации»;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Федеральный закон от 27 июля </w:t>
            </w:r>
            <w:r>
              <w:rPr>
                <w:sz w:val="16"/>
                <w:szCs w:val="16"/>
              </w:rPr>
              <w:br/>
            </w:r>
            <w:r w:rsidRPr="00C26F98">
              <w:rPr>
                <w:sz w:val="16"/>
                <w:szCs w:val="16"/>
              </w:rPr>
              <w:t>2010 года № 210-ФЗ «Об организации предоставления государственных и муниципальных услуг»</w:t>
            </w:r>
          </w:p>
        </w:tc>
        <w:tc>
          <w:tcPr>
            <w:tcW w:w="712" w:type="pct"/>
            <w:shd w:val="clear" w:color="auto" w:fill="auto"/>
          </w:tcPr>
          <w:p w:rsidR="00C972E0" w:rsidRPr="00C26F98" w:rsidRDefault="00C972E0" w:rsidP="003D249C">
            <w:pPr>
              <w:pStyle w:val="af1"/>
              <w:ind w:left="-66"/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  <w:tc>
          <w:tcPr>
            <w:tcW w:w="848" w:type="pct"/>
            <w:shd w:val="clear" w:color="auto" w:fill="auto"/>
          </w:tcPr>
          <w:p w:rsidR="00C972E0" w:rsidRPr="00C26F98" w:rsidRDefault="00C972E0" w:rsidP="003D249C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C26F98">
              <w:rPr>
                <w:rFonts w:eastAsia="Calibri"/>
                <w:iCs/>
                <w:sz w:val="16"/>
                <w:szCs w:val="16"/>
                <w:lang w:eastAsia="en-US"/>
              </w:rPr>
              <w:t xml:space="preserve">Выписка из </w:t>
            </w:r>
            <w:r>
              <w:rPr>
                <w:rFonts w:eastAsia="Calibri"/>
                <w:iCs/>
                <w:sz w:val="16"/>
                <w:szCs w:val="16"/>
                <w:lang w:eastAsia="en-US"/>
              </w:rPr>
              <w:t xml:space="preserve">ЕГРН </w:t>
            </w:r>
            <w:r w:rsidRPr="00C26F98">
              <w:rPr>
                <w:rFonts w:eastAsia="Calibri"/>
                <w:iCs/>
                <w:sz w:val="16"/>
                <w:szCs w:val="16"/>
                <w:lang w:eastAsia="en-US"/>
              </w:rPr>
              <w:t>об основных характеристиках и зарегистрированных правах на объект недвижимости (</w:t>
            </w:r>
            <w:proofErr w:type="spellStart"/>
            <w:r w:rsidRPr="00C26F98">
              <w:rPr>
                <w:rFonts w:eastAsia="Calibri"/>
                <w:iCs/>
                <w:sz w:val="16"/>
                <w:szCs w:val="16"/>
                <w:lang w:eastAsia="en-US"/>
              </w:rPr>
              <w:t>Росреестр</w:t>
            </w:r>
            <w:proofErr w:type="spellEnd"/>
            <w:r w:rsidRPr="00C26F98">
              <w:rPr>
                <w:rFonts w:eastAsia="Calibri"/>
                <w:iCs/>
                <w:sz w:val="16"/>
                <w:szCs w:val="16"/>
                <w:lang w:eastAsia="en-US"/>
              </w:rPr>
              <w:t>)</w:t>
            </w:r>
          </w:p>
          <w:p w:rsidR="00C972E0" w:rsidRPr="00C26F98" w:rsidRDefault="00C972E0" w:rsidP="003D249C">
            <w:pPr>
              <w:pStyle w:val="af1"/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</w:tcPr>
          <w:p w:rsidR="00C972E0" w:rsidRPr="00C26F98" w:rsidRDefault="00C972E0" w:rsidP="003D249C">
            <w:pPr>
              <w:pStyle w:val="af1"/>
              <w:ind w:left="-66"/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</w:tr>
      <w:tr w:rsidR="00C972E0" w:rsidRPr="00C26F98" w:rsidTr="009E016E">
        <w:trPr>
          <w:trHeight w:val="555"/>
        </w:trPr>
        <w:tc>
          <w:tcPr>
            <w:tcW w:w="157" w:type="pct"/>
            <w:vMerge w:val="restart"/>
            <w:shd w:val="clear" w:color="auto" w:fill="auto"/>
          </w:tcPr>
          <w:p w:rsidR="00C972E0" w:rsidRPr="00C26F98" w:rsidRDefault="00C972E0" w:rsidP="009E016E">
            <w:pPr>
              <w:pStyle w:val="af1"/>
              <w:ind w:left="-66" w:right="-174"/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C26F98">
              <w:rPr>
                <w:sz w:val="16"/>
                <w:szCs w:val="16"/>
              </w:rPr>
              <w:t>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C972E0" w:rsidRPr="00C26F98" w:rsidRDefault="00C972E0" w:rsidP="003D249C">
            <w:pPr>
              <w:pStyle w:val="af1"/>
              <w:ind w:left="-66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Установка информационной вывески, согласование </w:t>
            </w:r>
            <w:proofErr w:type="gramStart"/>
            <w:r w:rsidRPr="00C26F98">
              <w:rPr>
                <w:sz w:val="16"/>
                <w:szCs w:val="16"/>
              </w:rPr>
              <w:t>дизайн-проекта</w:t>
            </w:r>
            <w:proofErr w:type="gramEnd"/>
            <w:r w:rsidRPr="00C26F98">
              <w:rPr>
                <w:sz w:val="16"/>
                <w:szCs w:val="16"/>
              </w:rPr>
              <w:t xml:space="preserve"> размещения вывески</w:t>
            </w:r>
          </w:p>
          <w:p w:rsidR="00C972E0" w:rsidRPr="00C26F98" w:rsidRDefault="00C972E0" w:rsidP="003D249C">
            <w:pPr>
              <w:pStyle w:val="af1"/>
              <w:ind w:left="-66"/>
              <w:rPr>
                <w:sz w:val="16"/>
                <w:szCs w:val="16"/>
              </w:rPr>
            </w:pPr>
          </w:p>
        </w:tc>
        <w:tc>
          <w:tcPr>
            <w:tcW w:w="581" w:type="pct"/>
            <w:gridSpan w:val="2"/>
            <w:vMerge w:val="restart"/>
            <w:shd w:val="clear" w:color="auto" w:fill="auto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rFonts w:eastAsia="Calibri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C972E0" w:rsidRPr="004A7236" w:rsidRDefault="00C972E0" w:rsidP="003D249C">
            <w:pPr>
              <w:jc w:val="center"/>
              <w:rPr>
                <w:sz w:val="16"/>
                <w:szCs w:val="16"/>
              </w:rPr>
            </w:pPr>
            <w:r w:rsidRPr="004A7236">
              <w:rPr>
                <w:rFonts w:eastAsia="Calibri"/>
                <w:bCs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C972E0" w:rsidRPr="004A7236" w:rsidRDefault="00C972E0" w:rsidP="003D249C">
            <w:pPr>
              <w:ind w:left="20"/>
              <w:jc w:val="both"/>
              <w:rPr>
                <w:rFonts w:eastAsia="Calibri"/>
                <w:sz w:val="16"/>
                <w:szCs w:val="16"/>
              </w:rPr>
            </w:pPr>
            <w:r w:rsidRPr="004A7236">
              <w:rPr>
                <w:rFonts w:eastAsia="Calibri"/>
                <w:sz w:val="16"/>
                <w:szCs w:val="16"/>
              </w:rPr>
              <w:t xml:space="preserve">Статья 45.1 Федерального закона </w:t>
            </w:r>
            <w:r w:rsidRPr="004A7236">
              <w:rPr>
                <w:rFonts w:eastAsia="Calibri"/>
                <w:sz w:val="16"/>
                <w:szCs w:val="16"/>
              </w:rPr>
              <w:br/>
              <w:t xml:space="preserve">от 06 октября 2003 года № 131-ФЗ </w:t>
            </w:r>
            <w:r w:rsidRPr="004A7236">
              <w:rPr>
                <w:rFonts w:eastAsia="Calibri"/>
                <w:sz w:val="16"/>
                <w:szCs w:val="16"/>
              </w:rPr>
              <w:br/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712" w:type="pct"/>
            <w:vMerge w:val="restart"/>
            <w:shd w:val="clear" w:color="auto" w:fill="auto"/>
          </w:tcPr>
          <w:p w:rsidR="00C972E0" w:rsidRPr="004A7236" w:rsidRDefault="00C972E0" w:rsidP="003D249C">
            <w:pPr>
              <w:pStyle w:val="af1"/>
              <w:ind w:left="-66"/>
              <w:jc w:val="center"/>
              <w:rPr>
                <w:sz w:val="16"/>
                <w:szCs w:val="16"/>
              </w:rPr>
            </w:pPr>
            <w:r w:rsidRPr="004A7236">
              <w:rPr>
                <w:sz w:val="16"/>
                <w:szCs w:val="16"/>
              </w:rPr>
              <w:t>Дизайн-проект</w:t>
            </w:r>
          </w:p>
        </w:tc>
        <w:tc>
          <w:tcPr>
            <w:tcW w:w="848" w:type="pct"/>
            <w:shd w:val="clear" w:color="auto" w:fill="auto"/>
          </w:tcPr>
          <w:p w:rsidR="00C972E0" w:rsidRPr="004A7236" w:rsidRDefault="00C972E0" w:rsidP="003D249C">
            <w:pPr>
              <w:pStyle w:val="af1"/>
              <w:ind w:left="-66"/>
              <w:jc w:val="center"/>
              <w:rPr>
                <w:sz w:val="16"/>
                <w:szCs w:val="16"/>
              </w:rPr>
            </w:pPr>
            <w:r w:rsidRPr="004A7236">
              <w:rPr>
                <w:sz w:val="16"/>
                <w:szCs w:val="16"/>
              </w:rPr>
              <w:t>Выписка из ЕГРП на недвижимое имущество и сделок с ним о переходе прав на объект недвижимого имущества (</w:t>
            </w:r>
            <w:proofErr w:type="spellStart"/>
            <w:r w:rsidRPr="004A7236">
              <w:rPr>
                <w:sz w:val="16"/>
                <w:szCs w:val="16"/>
              </w:rPr>
              <w:t>Росреестр</w:t>
            </w:r>
            <w:proofErr w:type="spellEnd"/>
            <w:r w:rsidRPr="004A7236">
              <w:rPr>
                <w:sz w:val="16"/>
                <w:szCs w:val="16"/>
              </w:rPr>
              <w:t>)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C972E0" w:rsidRPr="00C26F98" w:rsidRDefault="00C972E0" w:rsidP="003D249C">
            <w:pPr>
              <w:pStyle w:val="af1"/>
              <w:ind w:left="-66"/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</w:tr>
      <w:tr w:rsidR="00C972E0" w:rsidRPr="00C26F98" w:rsidTr="003D249C">
        <w:trPr>
          <w:trHeight w:val="555"/>
        </w:trPr>
        <w:tc>
          <w:tcPr>
            <w:tcW w:w="157" w:type="pct"/>
            <w:vMerge/>
            <w:shd w:val="clear" w:color="auto" w:fill="auto"/>
          </w:tcPr>
          <w:p w:rsidR="00C972E0" w:rsidRPr="00C26F98" w:rsidRDefault="00C972E0" w:rsidP="003D249C">
            <w:pPr>
              <w:pStyle w:val="af1"/>
              <w:ind w:left="-66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C972E0" w:rsidRPr="00C26F98" w:rsidRDefault="00C972E0" w:rsidP="003D249C">
            <w:pPr>
              <w:pStyle w:val="af1"/>
              <w:ind w:left="-66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</w:tcPr>
          <w:p w:rsidR="00C972E0" w:rsidRPr="00C26F98" w:rsidRDefault="00C972E0" w:rsidP="003D249C">
            <w:pPr>
              <w:pStyle w:val="af1"/>
              <w:ind w:left="-66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C972E0" w:rsidRPr="004A7236" w:rsidRDefault="00C972E0" w:rsidP="003D249C">
            <w:pPr>
              <w:pStyle w:val="af1"/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C972E0" w:rsidRPr="004A7236" w:rsidRDefault="00C972E0" w:rsidP="003D249C">
            <w:pPr>
              <w:pStyle w:val="af1"/>
              <w:ind w:left="-66"/>
              <w:jc w:val="both"/>
              <w:rPr>
                <w:sz w:val="16"/>
                <w:szCs w:val="16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C972E0" w:rsidRPr="004A7236" w:rsidRDefault="00C972E0" w:rsidP="003D249C">
            <w:pPr>
              <w:pStyle w:val="af1"/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pct"/>
            <w:shd w:val="clear" w:color="auto" w:fill="auto"/>
          </w:tcPr>
          <w:p w:rsidR="00C972E0" w:rsidRPr="004A7236" w:rsidRDefault="00C972E0" w:rsidP="003D249C">
            <w:pPr>
              <w:pStyle w:val="af1"/>
              <w:ind w:left="-66"/>
              <w:jc w:val="center"/>
              <w:rPr>
                <w:sz w:val="16"/>
                <w:szCs w:val="16"/>
              </w:rPr>
            </w:pPr>
            <w:r w:rsidRPr="004A7236">
              <w:rPr>
                <w:sz w:val="16"/>
                <w:szCs w:val="16"/>
              </w:rPr>
              <w:t xml:space="preserve">Выписка из ЕГРИП (ФНС) </w:t>
            </w:r>
            <w:proofErr w:type="gramStart"/>
            <w:r w:rsidRPr="004A7236">
              <w:rPr>
                <w:sz w:val="16"/>
                <w:szCs w:val="16"/>
              </w:rPr>
              <w:t>-и</w:t>
            </w:r>
            <w:proofErr w:type="gramEnd"/>
            <w:r w:rsidRPr="004A7236">
              <w:rPr>
                <w:sz w:val="16"/>
                <w:szCs w:val="16"/>
              </w:rPr>
              <w:t xml:space="preserve">ндивидуальные предприниматели; </w:t>
            </w:r>
          </w:p>
          <w:p w:rsidR="00C972E0" w:rsidRPr="004A7236" w:rsidRDefault="00C972E0" w:rsidP="003D249C">
            <w:pPr>
              <w:pStyle w:val="af1"/>
              <w:ind w:left="-66"/>
              <w:jc w:val="center"/>
              <w:rPr>
                <w:sz w:val="16"/>
                <w:szCs w:val="16"/>
              </w:rPr>
            </w:pPr>
            <w:r w:rsidRPr="004A7236">
              <w:rPr>
                <w:sz w:val="16"/>
                <w:szCs w:val="16"/>
              </w:rPr>
              <w:t>выписка из ЕГРЮЛ (ФНС) - юридические лица</w:t>
            </w:r>
          </w:p>
        </w:tc>
        <w:tc>
          <w:tcPr>
            <w:tcW w:w="554" w:type="pct"/>
            <w:vMerge/>
            <w:shd w:val="clear" w:color="auto" w:fill="auto"/>
          </w:tcPr>
          <w:p w:rsidR="00C972E0" w:rsidRPr="00C26F98" w:rsidRDefault="00C972E0" w:rsidP="003D249C">
            <w:pPr>
              <w:pStyle w:val="af1"/>
              <w:ind w:left="-66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972E0" w:rsidRPr="00C26F98" w:rsidTr="003D249C">
        <w:trPr>
          <w:trHeight w:val="68"/>
        </w:trPr>
        <w:tc>
          <w:tcPr>
            <w:tcW w:w="5000" w:type="pct"/>
            <w:gridSpan w:val="10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lastRenderedPageBreak/>
              <w:t xml:space="preserve">Комитет </w:t>
            </w:r>
            <w:r w:rsidRPr="00C26F98">
              <w:rPr>
                <w:rFonts w:eastAsia="Calibri"/>
                <w:bCs/>
                <w:sz w:val="16"/>
                <w:szCs w:val="16"/>
              </w:rPr>
              <w:t>несырьевого сектора экономики и поддержки предпринимательства администрации Кондинского района</w:t>
            </w:r>
          </w:p>
        </w:tc>
      </w:tr>
      <w:tr w:rsidR="00C972E0" w:rsidRPr="00C26F98" w:rsidTr="003D249C">
        <w:trPr>
          <w:trHeight w:val="68"/>
        </w:trPr>
        <w:tc>
          <w:tcPr>
            <w:tcW w:w="157" w:type="pct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C26F98">
              <w:rPr>
                <w:sz w:val="16"/>
                <w:szCs w:val="16"/>
              </w:rPr>
              <w:t>.</w:t>
            </w:r>
          </w:p>
        </w:tc>
        <w:tc>
          <w:tcPr>
            <w:tcW w:w="597" w:type="pct"/>
            <w:gridSpan w:val="2"/>
          </w:tcPr>
          <w:p w:rsidR="00C972E0" w:rsidRPr="00C26F98" w:rsidRDefault="00C972E0" w:rsidP="003D249C">
            <w:pPr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Предоставление информации пользователям автомобильных дорог общего пользования местного значения  </w:t>
            </w:r>
          </w:p>
        </w:tc>
        <w:tc>
          <w:tcPr>
            <w:tcW w:w="581" w:type="pct"/>
            <w:gridSpan w:val="2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  <w:tc>
          <w:tcPr>
            <w:tcW w:w="558" w:type="pct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93" w:type="pct"/>
          </w:tcPr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Федеральный закон от 10 декабря </w:t>
            </w:r>
            <w:r>
              <w:rPr>
                <w:sz w:val="16"/>
                <w:szCs w:val="16"/>
              </w:rPr>
              <w:br/>
            </w:r>
            <w:r w:rsidRPr="00C26F98">
              <w:rPr>
                <w:sz w:val="16"/>
                <w:szCs w:val="16"/>
              </w:rPr>
              <w:t>1995 года №</w:t>
            </w:r>
            <w:r>
              <w:rPr>
                <w:sz w:val="16"/>
                <w:szCs w:val="16"/>
              </w:rPr>
              <w:t xml:space="preserve"> </w:t>
            </w:r>
            <w:r w:rsidRPr="00C26F98">
              <w:rPr>
                <w:sz w:val="16"/>
                <w:szCs w:val="16"/>
              </w:rPr>
              <w:t>196-ФЗ «О безопасности дорожного движения»;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Федеральный закон от 06 октября </w:t>
            </w:r>
            <w:r>
              <w:rPr>
                <w:sz w:val="16"/>
                <w:szCs w:val="16"/>
              </w:rPr>
              <w:br/>
            </w:r>
            <w:r w:rsidRPr="00C26F98">
              <w:rPr>
                <w:sz w:val="16"/>
                <w:szCs w:val="16"/>
              </w:rPr>
              <w:t>2003 года № 131-ФЗ «Об общих принципах организации местного самоуправления в Российской Федерации»;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Федеральный закон от 08 ноября </w:t>
            </w:r>
            <w:r>
              <w:rPr>
                <w:sz w:val="16"/>
                <w:szCs w:val="16"/>
              </w:rPr>
              <w:br/>
            </w:r>
            <w:r w:rsidRPr="00C26F98">
              <w:rPr>
                <w:sz w:val="16"/>
                <w:szCs w:val="16"/>
              </w:rPr>
              <w:t xml:space="preserve">2007 года № 257-ФЗ </w:t>
            </w:r>
            <w:r w:rsidR="009E016E">
              <w:rPr>
                <w:sz w:val="16"/>
                <w:szCs w:val="16"/>
              </w:rPr>
              <w:t xml:space="preserve">                                     </w:t>
            </w:r>
            <w:r w:rsidRPr="00C26F98">
              <w:rPr>
                <w:sz w:val="16"/>
                <w:szCs w:val="16"/>
              </w:rPr>
              <w:t>«Об автомобильных дорогах и о дорожной деятельности в Российской Федерации и о внесении изменений в отельные законодательные акты Российской Федерации»;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Федеральный закон от 27 ноября </w:t>
            </w:r>
            <w:r>
              <w:rPr>
                <w:sz w:val="16"/>
                <w:szCs w:val="16"/>
              </w:rPr>
              <w:br/>
            </w:r>
            <w:r w:rsidRPr="00C26F98">
              <w:rPr>
                <w:sz w:val="16"/>
                <w:szCs w:val="16"/>
              </w:rPr>
              <w:t>2010 года</w:t>
            </w:r>
            <w:r>
              <w:rPr>
                <w:sz w:val="16"/>
                <w:szCs w:val="16"/>
              </w:rPr>
              <w:t xml:space="preserve"> </w:t>
            </w:r>
            <w:r w:rsidRPr="00C26F98">
              <w:rPr>
                <w:sz w:val="16"/>
                <w:szCs w:val="16"/>
              </w:rPr>
              <w:t>№ 210-ФЗ «Об организации предоставления государственных и муниципальных услуг»;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Устав Кондинского района</w:t>
            </w:r>
          </w:p>
        </w:tc>
        <w:tc>
          <w:tcPr>
            <w:tcW w:w="712" w:type="pct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  <w:tc>
          <w:tcPr>
            <w:tcW w:w="848" w:type="pct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  <w:tc>
          <w:tcPr>
            <w:tcW w:w="554" w:type="pct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</w:tr>
      <w:tr w:rsidR="00C972E0" w:rsidRPr="00C26F98" w:rsidTr="003D249C">
        <w:trPr>
          <w:trHeight w:val="252"/>
        </w:trPr>
        <w:tc>
          <w:tcPr>
            <w:tcW w:w="157" w:type="pct"/>
            <w:vMerge w:val="restart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C26F98">
              <w:rPr>
                <w:sz w:val="16"/>
                <w:szCs w:val="16"/>
              </w:rPr>
              <w:t>.</w:t>
            </w:r>
          </w:p>
        </w:tc>
        <w:tc>
          <w:tcPr>
            <w:tcW w:w="597" w:type="pct"/>
            <w:gridSpan w:val="2"/>
            <w:vMerge w:val="restart"/>
          </w:tcPr>
          <w:p w:rsidR="00C972E0" w:rsidRPr="00C26F98" w:rsidRDefault="00C972E0" w:rsidP="003D249C">
            <w:pPr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Выдача разрешения на право организации розничного рынка </w:t>
            </w:r>
          </w:p>
        </w:tc>
        <w:tc>
          <w:tcPr>
            <w:tcW w:w="581" w:type="pct"/>
            <w:gridSpan w:val="2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Выдача разрешения на право организации розничного рынка</w:t>
            </w:r>
          </w:p>
        </w:tc>
        <w:tc>
          <w:tcPr>
            <w:tcW w:w="558" w:type="pct"/>
            <w:vMerge w:val="restart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3" w:type="pct"/>
            <w:vMerge w:val="restart"/>
          </w:tcPr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Пункт 10 части 1 статьи 14 Федерального закона от 06 октября 2003 года</w:t>
            </w:r>
            <w:r>
              <w:rPr>
                <w:sz w:val="16"/>
                <w:szCs w:val="16"/>
              </w:rPr>
              <w:t xml:space="preserve"> </w:t>
            </w:r>
            <w:r w:rsidRPr="00C26F98">
              <w:rPr>
                <w:sz w:val="16"/>
                <w:szCs w:val="16"/>
              </w:rPr>
              <w:t>№ 131-ФЗ «Об общих принципах организации местного самоуправления в Российской Федерации»;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Федеральный закон от 27 июля </w:t>
            </w:r>
            <w:r>
              <w:rPr>
                <w:sz w:val="16"/>
                <w:szCs w:val="16"/>
              </w:rPr>
              <w:br/>
            </w:r>
            <w:r w:rsidRPr="00C26F98">
              <w:rPr>
                <w:sz w:val="16"/>
                <w:szCs w:val="16"/>
              </w:rPr>
              <w:t>2010 года</w:t>
            </w:r>
            <w:r>
              <w:rPr>
                <w:sz w:val="16"/>
                <w:szCs w:val="16"/>
              </w:rPr>
              <w:t xml:space="preserve"> </w:t>
            </w:r>
            <w:r w:rsidRPr="00C26F98">
              <w:rPr>
                <w:sz w:val="16"/>
                <w:szCs w:val="16"/>
              </w:rPr>
              <w:t>№ 210-ФЗ «Об организации предоставления государственных и муниципальных услуг»;</w:t>
            </w:r>
          </w:p>
          <w:p w:rsidR="00C972E0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постановление Правительства Российской Федерации от 10 марта               2007 года № 148 «Об утверждении правил выдачи разрешений на право организации розничного рынка»; 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Устав Кондинского района</w:t>
            </w:r>
          </w:p>
        </w:tc>
        <w:tc>
          <w:tcPr>
            <w:tcW w:w="712" w:type="pct"/>
            <w:vMerge w:val="restart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  <w:tc>
          <w:tcPr>
            <w:tcW w:w="848" w:type="pct"/>
            <w:vMerge w:val="restart"/>
          </w:tcPr>
          <w:p w:rsidR="00C972E0" w:rsidRPr="00C26F98" w:rsidRDefault="00C972E0" w:rsidP="003D249C">
            <w:pPr>
              <w:tabs>
                <w:tab w:val="left" w:pos="206"/>
              </w:tabs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Выписка ЕГРЮЛ (ФНС);</w:t>
            </w:r>
          </w:p>
          <w:p w:rsidR="009E016E" w:rsidRDefault="00C972E0" w:rsidP="003D249C">
            <w:pPr>
              <w:tabs>
                <w:tab w:val="left" w:pos="2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C26F98">
              <w:rPr>
                <w:sz w:val="16"/>
                <w:szCs w:val="16"/>
              </w:rPr>
              <w:t xml:space="preserve">ыписка из ЕГРН (ЕГРП) </w:t>
            </w:r>
          </w:p>
          <w:p w:rsidR="00C972E0" w:rsidRPr="00C26F98" w:rsidRDefault="00C972E0" w:rsidP="003D249C">
            <w:pPr>
              <w:tabs>
                <w:tab w:val="left" w:pos="206"/>
              </w:tabs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об объекте или объектах недвижимости, расположенных на территории, в пределах которой предполагается организовать рынок (</w:t>
            </w:r>
            <w:proofErr w:type="spellStart"/>
            <w:r w:rsidRPr="00C26F98">
              <w:rPr>
                <w:sz w:val="16"/>
                <w:szCs w:val="16"/>
              </w:rPr>
              <w:t>Росреестр</w:t>
            </w:r>
            <w:proofErr w:type="spellEnd"/>
            <w:r w:rsidRPr="00C26F98">
              <w:rPr>
                <w:sz w:val="16"/>
                <w:szCs w:val="16"/>
              </w:rPr>
              <w:t>)</w:t>
            </w:r>
          </w:p>
        </w:tc>
        <w:tc>
          <w:tcPr>
            <w:tcW w:w="554" w:type="pct"/>
            <w:vMerge w:val="restart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</w:tr>
      <w:tr w:rsidR="00C972E0" w:rsidRPr="00C26F98" w:rsidTr="003D249C">
        <w:trPr>
          <w:trHeight w:val="398"/>
        </w:trPr>
        <w:tc>
          <w:tcPr>
            <w:tcW w:w="157" w:type="pct"/>
            <w:vMerge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gridSpan w:val="2"/>
            <w:vMerge/>
          </w:tcPr>
          <w:p w:rsidR="00C972E0" w:rsidRPr="00C26F98" w:rsidRDefault="00C972E0" w:rsidP="003D249C">
            <w:pPr>
              <w:rPr>
                <w:sz w:val="16"/>
                <w:szCs w:val="16"/>
              </w:rPr>
            </w:pPr>
          </w:p>
        </w:tc>
        <w:tc>
          <w:tcPr>
            <w:tcW w:w="581" w:type="pct"/>
            <w:gridSpan w:val="2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Выдача переоформленного разрешения на право организации розничного рынка</w:t>
            </w:r>
          </w:p>
        </w:tc>
        <w:tc>
          <w:tcPr>
            <w:tcW w:w="558" w:type="pct"/>
            <w:vMerge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pct"/>
            <w:vMerge/>
          </w:tcPr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2" w:type="pct"/>
            <w:vMerge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pct"/>
            <w:vMerge/>
          </w:tcPr>
          <w:p w:rsidR="00C972E0" w:rsidRPr="00C26F98" w:rsidRDefault="00C972E0" w:rsidP="003D249C">
            <w:pPr>
              <w:tabs>
                <w:tab w:val="left" w:pos="2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pct"/>
            <w:vMerge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</w:tr>
      <w:tr w:rsidR="00C972E0" w:rsidRPr="00C26F98" w:rsidTr="003D249C">
        <w:trPr>
          <w:trHeight w:val="391"/>
        </w:trPr>
        <w:tc>
          <w:tcPr>
            <w:tcW w:w="157" w:type="pct"/>
            <w:vMerge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gridSpan w:val="2"/>
            <w:vMerge/>
          </w:tcPr>
          <w:p w:rsidR="00C972E0" w:rsidRPr="00C26F98" w:rsidRDefault="00C972E0" w:rsidP="003D249C">
            <w:pPr>
              <w:rPr>
                <w:sz w:val="16"/>
                <w:szCs w:val="16"/>
              </w:rPr>
            </w:pPr>
          </w:p>
        </w:tc>
        <w:tc>
          <w:tcPr>
            <w:tcW w:w="581" w:type="pct"/>
            <w:gridSpan w:val="2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Выдача разрешения на право организации розничного рынка с продленным сроком его действия</w:t>
            </w:r>
          </w:p>
        </w:tc>
        <w:tc>
          <w:tcPr>
            <w:tcW w:w="558" w:type="pct"/>
            <w:vMerge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pct"/>
            <w:vMerge/>
          </w:tcPr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2" w:type="pct"/>
            <w:vMerge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pct"/>
            <w:vMerge/>
          </w:tcPr>
          <w:p w:rsidR="00C972E0" w:rsidRPr="00C26F98" w:rsidRDefault="00C972E0" w:rsidP="003D249C">
            <w:pPr>
              <w:tabs>
                <w:tab w:val="left" w:pos="2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pct"/>
            <w:vMerge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</w:tr>
      <w:tr w:rsidR="00C972E0" w:rsidRPr="00C26F98" w:rsidTr="003D249C">
        <w:trPr>
          <w:trHeight w:val="679"/>
        </w:trPr>
        <w:tc>
          <w:tcPr>
            <w:tcW w:w="157" w:type="pct"/>
            <w:vMerge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gridSpan w:val="2"/>
            <w:vMerge/>
          </w:tcPr>
          <w:p w:rsidR="00C972E0" w:rsidRPr="00C26F98" w:rsidRDefault="00C972E0" w:rsidP="003D249C">
            <w:pPr>
              <w:rPr>
                <w:sz w:val="16"/>
                <w:szCs w:val="16"/>
              </w:rPr>
            </w:pPr>
          </w:p>
        </w:tc>
        <w:tc>
          <w:tcPr>
            <w:tcW w:w="581" w:type="pct"/>
            <w:gridSpan w:val="2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Выдача дубликата и (или) копии разрешения на право организации розничного рынка</w:t>
            </w:r>
          </w:p>
        </w:tc>
        <w:tc>
          <w:tcPr>
            <w:tcW w:w="558" w:type="pct"/>
            <w:vMerge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pct"/>
            <w:vMerge/>
          </w:tcPr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2" w:type="pct"/>
            <w:vMerge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pct"/>
            <w:vMerge/>
          </w:tcPr>
          <w:p w:rsidR="00C972E0" w:rsidRPr="00C26F98" w:rsidRDefault="00C972E0" w:rsidP="003D249C">
            <w:pPr>
              <w:tabs>
                <w:tab w:val="left" w:pos="2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pct"/>
            <w:vMerge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</w:tr>
      <w:tr w:rsidR="00C972E0" w:rsidRPr="00C26F98" w:rsidTr="003D249C">
        <w:trPr>
          <w:trHeight w:val="68"/>
        </w:trPr>
        <w:tc>
          <w:tcPr>
            <w:tcW w:w="5000" w:type="pct"/>
            <w:gridSpan w:val="10"/>
            <w:noWrap/>
            <w:hideMark/>
          </w:tcPr>
          <w:p w:rsidR="00C972E0" w:rsidRPr="00C26F98" w:rsidRDefault="00C972E0" w:rsidP="003D249C">
            <w:pPr>
              <w:jc w:val="center"/>
              <w:rPr>
                <w:bCs/>
                <w:sz w:val="16"/>
                <w:szCs w:val="16"/>
              </w:rPr>
            </w:pPr>
            <w:r w:rsidRPr="00C26F98">
              <w:rPr>
                <w:bCs/>
                <w:sz w:val="16"/>
                <w:szCs w:val="16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C972E0" w:rsidRPr="00C26F98" w:rsidTr="003D249C">
        <w:trPr>
          <w:trHeight w:val="68"/>
        </w:trPr>
        <w:tc>
          <w:tcPr>
            <w:tcW w:w="157" w:type="pct"/>
            <w:shd w:val="clear" w:color="auto" w:fill="auto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C26F98">
              <w:rPr>
                <w:sz w:val="16"/>
                <w:szCs w:val="16"/>
              </w:rPr>
              <w:t>.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C972E0" w:rsidRPr="00C26F98" w:rsidRDefault="00C972E0" w:rsidP="003D249C">
            <w:pPr>
              <w:rPr>
                <w:strike/>
                <w:sz w:val="16"/>
                <w:szCs w:val="16"/>
              </w:rPr>
            </w:pPr>
            <w:r w:rsidRPr="00C26F98">
              <w:rPr>
                <w:rFonts w:eastAsia="Calibri"/>
                <w:sz w:val="16"/>
                <w:szCs w:val="16"/>
                <w:lang w:eastAsia="en-US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581" w:type="pct"/>
            <w:gridSpan w:val="2"/>
            <w:shd w:val="clear" w:color="auto" w:fill="auto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  <w:tc>
          <w:tcPr>
            <w:tcW w:w="558" w:type="pct"/>
            <w:shd w:val="clear" w:color="auto" w:fill="auto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Юридические, физические лица и индивидуальные предприниматели</w:t>
            </w:r>
          </w:p>
        </w:tc>
        <w:tc>
          <w:tcPr>
            <w:tcW w:w="993" w:type="pct"/>
            <w:shd w:val="clear" w:color="auto" w:fill="auto"/>
            <w:hideMark/>
          </w:tcPr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Пункт 4 части 1 статьи 8 Градостроительного кодекса Российской Федерации; 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Пункт 21 части 1</w:t>
            </w:r>
            <w:r>
              <w:rPr>
                <w:sz w:val="16"/>
                <w:szCs w:val="16"/>
              </w:rPr>
              <w:t xml:space="preserve"> </w:t>
            </w:r>
            <w:r w:rsidRPr="00C26F98">
              <w:rPr>
                <w:sz w:val="16"/>
                <w:szCs w:val="16"/>
              </w:rPr>
              <w:t>статьи 14 Федерального закона от 06 октября 2003 года № 131-ФЗ «Об общих принципах организации местного самоуправления в Российской Федерации»;</w:t>
            </w:r>
          </w:p>
          <w:p w:rsidR="00C972E0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lastRenderedPageBreak/>
              <w:t xml:space="preserve">Федеральный закон от 27 июля </w:t>
            </w:r>
            <w:r>
              <w:rPr>
                <w:sz w:val="16"/>
                <w:szCs w:val="16"/>
              </w:rPr>
              <w:br/>
            </w:r>
            <w:r w:rsidRPr="00C26F98">
              <w:rPr>
                <w:sz w:val="16"/>
                <w:szCs w:val="16"/>
              </w:rPr>
              <w:t xml:space="preserve">2010 года № 210-ФЗ «Об организации предоставления государственных и муниципальных услуг»; 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постановление Правительства Российской Федерации от 19 ноября 2014 года № 1221 «Об утверждении правил присвоения, изменения и аннулирования адресов»; 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Устав Кондинского района</w:t>
            </w:r>
          </w:p>
        </w:tc>
        <w:tc>
          <w:tcPr>
            <w:tcW w:w="712" w:type="pct"/>
            <w:shd w:val="clear" w:color="auto" w:fill="auto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848" w:type="pct"/>
            <w:shd w:val="clear" w:color="auto" w:fill="auto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Выписка из ЕГРН (ЕГРП) (содержащая общедоступные сведения о зарегистрированных правах на объект недвижимости) (</w:t>
            </w:r>
            <w:proofErr w:type="spellStart"/>
            <w:r w:rsidRPr="00C26F98">
              <w:rPr>
                <w:sz w:val="16"/>
                <w:szCs w:val="16"/>
              </w:rPr>
              <w:t>Росреестр</w:t>
            </w:r>
            <w:proofErr w:type="spellEnd"/>
            <w:r w:rsidRPr="00C26F98">
              <w:rPr>
                <w:sz w:val="16"/>
                <w:szCs w:val="16"/>
              </w:rPr>
              <w:t>);</w:t>
            </w:r>
          </w:p>
          <w:p w:rsidR="009E016E" w:rsidRDefault="00C972E0" w:rsidP="003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C26F98">
              <w:rPr>
                <w:sz w:val="16"/>
                <w:szCs w:val="16"/>
              </w:rPr>
              <w:t xml:space="preserve">ыписка из ЕГРН (ЕГРП) 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 правах на земельный участок (</w:t>
            </w:r>
            <w:proofErr w:type="spellStart"/>
            <w:r w:rsidRPr="00C26F98">
              <w:rPr>
                <w:sz w:val="16"/>
                <w:szCs w:val="16"/>
              </w:rPr>
              <w:t>Росреестр</w:t>
            </w:r>
            <w:proofErr w:type="spellEnd"/>
            <w:r w:rsidRPr="00C26F98">
              <w:rPr>
                <w:sz w:val="16"/>
                <w:szCs w:val="16"/>
              </w:rPr>
              <w:t>);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C26F98">
              <w:rPr>
                <w:sz w:val="16"/>
                <w:szCs w:val="16"/>
              </w:rPr>
              <w:t xml:space="preserve">адастровый паспорт объекта </w:t>
            </w:r>
            <w:r w:rsidRPr="00C26F98">
              <w:rPr>
                <w:sz w:val="16"/>
                <w:szCs w:val="16"/>
              </w:rPr>
              <w:lastRenderedPageBreak/>
              <w:t>недвижимости или кадастровая выписка об объекте недвижимости (</w:t>
            </w:r>
            <w:proofErr w:type="spellStart"/>
            <w:r w:rsidRPr="00C26F98">
              <w:rPr>
                <w:sz w:val="16"/>
                <w:szCs w:val="16"/>
              </w:rPr>
              <w:t>Росреестр</w:t>
            </w:r>
            <w:proofErr w:type="spellEnd"/>
            <w:r w:rsidRPr="00C26F98">
              <w:rPr>
                <w:sz w:val="16"/>
                <w:szCs w:val="16"/>
              </w:rPr>
              <w:t>);</w:t>
            </w:r>
          </w:p>
          <w:p w:rsidR="00C972E0" w:rsidRPr="00C26F98" w:rsidRDefault="00C972E0" w:rsidP="003D249C">
            <w:pPr>
              <w:shd w:val="clear" w:color="auto" w:fill="FFFFFF"/>
              <w:contextualSpacing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с</w:t>
            </w:r>
            <w:r w:rsidRPr="00C26F98">
              <w:rPr>
                <w:spacing w:val="-1"/>
                <w:sz w:val="16"/>
                <w:szCs w:val="16"/>
              </w:rPr>
              <w:t xml:space="preserve">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</w:t>
            </w:r>
            <w:r w:rsidRPr="00C26F98">
              <w:rPr>
                <w:sz w:val="16"/>
                <w:szCs w:val="16"/>
              </w:rPr>
              <w:t>(</w:t>
            </w:r>
            <w:proofErr w:type="spellStart"/>
            <w:r w:rsidRPr="00C26F98">
              <w:rPr>
                <w:sz w:val="16"/>
                <w:szCs w:val="16"/>
              </w:rPr>
              <w:t>Росреестр</w:t>
            </w:r>
            <w:proofErr w:type="spellEnd"/>
            <w:r w:rsidRPr="00C26F98">
              <w:rPr>
                <w:sz w:val="16"/>
                <w:szCs w:val="16"/>
              </w:rPr>
              <w:t>)</w:t>
            </w:r>
            <w:r w:rsidRPr="00C26F98">
              <w:rPr>
                <w:spacing w:val="-1"/>
                <w:sz w:val="16"/>
                <w:szCs w:val="16"/>
              </w:rPr>
              <w:t>;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pacing w:val="-1"/>
                <w:sz w:val="16"/>
                <w:szCs w:val="16"/>
              </w:rPr>
              <w:t>у</w:t>
            </w:r>
            <w:r w:rsidRPr="00C26F98">
              <w:rPr>
                <w:spacing w:val="-1"/>
                <w:sz w:val="16"/>
                <w:szCs w:val="16"/>
              </w:rPr>
              <w:t xml:space="preserve">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 отказа в осуществлении кадастрового </w:t>
            </w:r>
            <w:r>
              <w:rPr>
                <w:spacing w:val="-1"/>
                <w:sz w:val="16"/>
                <w:szCs w:val="16"/>
              </w:rPr>
              <w:t>уче</w:t>
            </w:r>
            <w:r w:rsidRPr="00C26F98">
              <w:rPr>
                <w:spacing w:val="-1"/>
                <w:sz w:val="16"/>
                <w:szCs w:val="16"/>
              </w:rPr>
              <w:t xml:space="preserve">та объекта адресации по основаниям, указанным в пунктах 1 и 3 части 2 статьи 27 Федерального закона от 13 июля 2015 года № 218-ФЗ «О государственном кадастре недвижимости» </w:t>
            </w:r>
            <w:r w:rsidRPr="00C26F98">
              <w:rPr>
                <w:sz w:val="16"/>
                <w:szCs w:val="16"/>
              </w:rPr>
              <w:t>(</w:t>
            </w:r>
            <w:proofErr w:type="spellStart"/>
            <w:r w:rsidRPr="00C26F98">
              <w:rPr>
                <w:sz w:val="16"/>
                <w:szCs w:val="16"/>
              </w:rPr>
              <w:t>Росреестр</w:t>
            </w:r>
            <w:proofErr w:type="spellEnd"/>
            <w:r w:rsidRPr="00C26F98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554" w:type="pct"/>
            <w:shd w:val="clear" w:color="auto" w:fill="auto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lastRenderedPageBreak/>
              <w:t>Отсутствует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</w:tr>
      <w:tr w:rsidR="00C972E0" w:rsidRPr="00C26F98" w:rsidTr="009E016E">
        <w:trPr>
          <w:trHeight w:val="68"/>
        </w:trPr>
        <w:tc>
          <w:tcPr>
            <w:tcW w:w="157" w:type="pct"/>
            <w:shd w:val="clear" w:color="auto" w:fill="auto"/>
            <w:hideMark/>
          </w:tcPr>
          <w:p w:rsidR="00C972E0" w:rsidRPr="00C26F98" w:rsidRDefault="00C972E0" w:rsidP="009E0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  <w:r w:rsidRPr="00C26F98">
              <w:rPr>
                <w:sz w:val="16"/>
                <w:szCs w:val="16"/>
              </w:rPr>
              <w:t>.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C972E0" w:rsidRPr="00C26F98" w:rsidRDefault="00C972E0" w:rsidP="003D249C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Выдача разрешений на право вырубки зеленых насаждений</w:t>
            </w:r>
          </w:p>
        </w:tc>
        <w:tc>
          <w:tcPr>
            <w:tcW w:w="581" w:type="pct"/>
            <w:gridSpan w:val="2"/>
            <w:shd w:val="clear" w:color="auto" w:fill="auto"/>
            <w:hideMark/>
          </w:tcPr>
          <w:p w:rsidR="00C972E0" w:rsidRPr="00C26F98" w:rsidRDefault="00C972E0" w:rsidP="003D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  <w:tc>
          <w:tcPr>
            <w:tcW w:w="558" w:type="pct"/>
            <w:shd w:val="clear" w:color="auto" w:fill="auto"/>
            <w:hideMark/>
          </w:tcPr>
          <w:p w:rsidR="00C972E0" w:rsidRPr="00C26F98" w:rsidRDefault="00C972E0" w:rsidP="003D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Физические, юридические лица, в том числе индивидуальные </w:t>
            </w:r>
            <w:proofErr w:type="gramStart"/>
            <w:r w:rsidRPr="00C26F98">
              <w:rPr>
                <w:sz w:val="16"/>
                <w:szCs w:val="16"/>
              </w:rPr>
              <w:t>предприниматели</w:t>
            </w:r>
            <w:proofErr w:type="gramEnd"/>
            <w:r w:rsidRPr="00C26F98">
              <w:rPr>
                <w:sz w:val="16"/>
                <w:szCs w:val="16"/>
              </w:rPr>
              <w:t xml:space="preserve"> не являющиеся правообладателями земельных участков, на которых расположены зеленые насаждения подлежащие сносу или пересадки</w:t>
            </w:r>
          </w:p>
        </w:tc>
        <w:tc>
          <w:tcPr>
            <w:tcW w:w="993" w:type="pct"/>
            <w:shd w:val="clear" w:color="auto" w:fill="auto"/>
            <w:hideMark/>
          </w:tcPr>
          <w:p w:rsidR="00C972E0" w:rsidRDefault="00C972E0" w:rsidP="003D249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Федеральный закон от 22 июля </w:t>
            </w:r>
            <w:r>
              <w:rPr>
                <w:sz w:val="16"/>
                <w:szCs w:val="16"/>
              </w:rPr>
              <w:br/>
            </w:r>
            <w:r w:rsidRPr="00C26F98">
              <w:rPr>
                <w:sz w:val="16"/>
                <w:szCs w:val="16"/>
              </w:rPr>
              <w:t xml:space="preserve">2008 года № 123-ФЗ «Технический регламент о требованиях пожарной безопасности»; </w:t>
            </w:r>
          </w:p>
          <w:p w:rsidR="00C972E0" w:rsidRPr="00C26F98" w:rsidRDefault="00C972E0" w:rsidP="003D249C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постановление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 w:rsidR="00C972E0" w:rsidRDefault="00C972E0" w:rsidP="003D24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26F98">
              <w:rPr>
                <w:sz w:val="16"/>
                <w:szCs w:val="16"/>
              </w:rPr>
              <w:t xml:space="preserve">риказ Госстроя Российской Федерации от 15 декабря 1999 года </w:t>
            </w:r>
            <w:r>
              <w:rPr>
                <w:sz w:val="16"/>
                <w:szCs w:val="16"/>
              </w:rPr>
              <w:br/>
            </w:r>
            <w:r w:rsidRPr="00C26F98">
              <w:rPr>
                <w:sz w:val="16"/>
                <w:szCs w:val="16"/>
              </w:rPr>
              <w:t xml:space="preserve">№ 153 «Об утверждении Правил создания, охраны и содержания зеленых насаждений в городах Российской Федерации»; 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C26F98">
              <w:rPr>
                <w:sz w:val="16"/>
                <w:szCs w:val="16"/>
              </w:rPr>
              <w:t xml:space="preserve">ешение Совета депутатов городского поселения </w:t>
            </w:r>
            <w:proofErr w:type="gramStart"/>
            <w:r w:rsidRPr="00C26F98">
              <w:rPr>
                <w:sz w:val="16"/>
                <w:szCs w:val="16"/>
              </w:rPr>
              <w:t>Междуреченский</w:t>
            </w:r>
            <w:proofErr w:type="gramEnd"/>
            <w:r w:rsidRPr="00C26F98">
              <w:rPr>
                <w:sz w:val="16"/>
                <w:szCs w:val="16"/>
              </w:rPr>
              <w:t xml:space="preserve"> от 06 июня                      2017 года № 305 «Об утверждении правил благоустройства территории муниципального образования городское поселение Междуреченский»;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C26F98">
              <w:rPr>
                <w:sz w:val="16"/>
                <w:szCs w:val="16"/>
              </w:rPr>
              <w:t xml:space="preserve">осударственный стандарт </w:t>
            </w:r>
            <w:r>
              <w:rPr>
                <w:sz w:val="16"/>
                <w:szCs w:val="16"/>
              </w:rPr>
              <w:t xml:space="preserve">Российской Федерации </w:t>
            </w:r>
            <w:r w:rsidRPr="00C26F98">
              <w:rPr>
                <w:sz w:val="16"/>
                <w:szCs w:val="16"/>
              </w:rPr>
              <w:t xml:space="preserve">ГОСТ </w:t>
            </w:r>
            <w:proofErr w:type="gramStart"/>
            <w:r w:rsidRPr="00C26F98">
              <w:rPr>
                <w:sz w:val="16"/>
                <w:szCs w:val="16"/>
              </w:rPr>
              <w:t>Р</w:t>
            </w:r>
            <w:proofErr w:type="gramEnd"/>
            <w:r w:rsidRPr="00C26F98">
              <w:rPr>
                <w:sz w:val="16"/>
                <w:szCs w:val="16"/>
              </w:rPr>
      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</w:t>
            </w:r>
            <w:r w:rsidRPr="00C26F98">
              <w:rPr>
                <w:sz w:val="16"/>
                <w:szCs w:val="16"/>
              </w:rPr>
              <w:lastRenderedPageBreak/>
              <w:t>движения» (</w:t>
            </w:r>
            <w:proofErr w:type="gramStart"/>
            <w:r w:rsidRPr="00C26F98">
              <w:rPr>
                <w:sz w:val="16"/>
                <w:szCs w:val="16"/>
              </w:rPr>
              <w:t>принят</w:t>
            </w:r>
            <w:proofErr w:type="gramEnd"/>
            <w:r w:rsidRPr="00C26F98">
              <w:rPr>
                <w:sz w:val="16"/>
                <w:szCs w:val="16"/>
              </w:rPr>
              <w:t xml:space="preserve"> постановлением Госстандарта Российской Федерации от 11 октября 1993 года № 221)</w:t>
            </w:r>
          </w:p>
        </w:tc>
        <w:tc>
          <w:tcPr>
            <w:tcW w:w="712" w:type="pct"/>
            <w:shd w:val="clear" w:color="auto" w:fill="auto"/>
            <w:hideMark/>
          </w:tcPr>
          <w:p w:rsidR="00C972E0" w:rsidRPr="00C26F98" w:rsidRDefault="00C972E0" w:rsidP="003D249C">
            <w:pPr>
              <w:keepNext/>
              <w:suppressAutoHyphens/>
              <w:jc w:val="center"/>
              <w:outlineLvl w:val="0"/>
              <w:rPr>
                <w:sz w:val="16"/>
                <w:szCs w:val="16"/>
                <w:lang w:eastAsia="x-none"/>
              </w:rPr>
            </w:pPr>
            <w:r w:rsidRPr="00C26F98">
              <w:rPr>
                <w:sz w:val="16"/>
                <w:szCs w:val="16"/>
                <w:lang w:val="x-none" w:eastAsia="x-none"/>
              </w:rPr>
              <w:lastRenderedPageBreak/>
              <w:t>Отсутствует</w:t>
            </w:r>
          </w:p>
        </w:tc>
        <w:tc>
          <w:tcPr>
            <w:tcW w:w="848" w:type="pct"/>
            <w:shd w:val="clear" w:color="auto" w:fill="auto"/>
            <w:hideMark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Выписка из ЕГРИП (для индивидуальных предпринимателей (ФНС), выписка из ЕГРЮЛ (для юридических лиц) (ФНС);</w:t>
            </w:r>
          </w:p>
          <w:p w:rsidR="009E016E" w:rsidRDefault="00C972E0" w:rsidP="003D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C26F98">
              <w:rPr>
                <w:sz w:val="16"/>
                <w:szCs w:val="16"/>
              </w:rPr>
              <w:t xml:space="preserve">ыписка из ЕГРН (ЕГРП) 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об объекте недвижимости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Росреестр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hideMark/>
          </w:tcPr>
          <w:p w:rsidR="00C972E0" w:rsidRPr="00C26F98" w:rsidRDefault="00C972E0" w:rsidP="003D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</w:tr>
      <w:tr w:rsidR="00C972E0" w:rsidRPr="00C26F98" w:rsidTr="003D249C">
        <w:trPr>
          <w:trHeight w:val="68"/>
        </w:trPr>
        <w:tc>
          <w:tcPr>
            <w:tcW w:w="5000" w:type="pct"/>
            <w:gridSpan w:val="10"/>
          </w:tcPr>
          <w:p w:rsidR="00C972E0" w:rsidRPr="00C26F98" w:rsidRDefault="00C972E0" w:rsidP="003D249C">
            <w:pPr>
              <w:jc w:val="center"/>
              <w:rPr>
                <w:bCs/>
                <w:sz w:val="16"/>
                <w:szCs w:val="16"/>
              </w:rPr>
            </w:pPr>
            <w:r w:rsidRPr="00C26F98">
              <w:rPr>
                <w:bCs/>
                <w:sz w:val="16"/>
                <w:szCs w:val="16"/>
              </w:rPr>
              <w:lastRenderedPageBreak/>
              <w:t>Комитет экономического развития администрации Кондинского района</w:t>
            </w:r>
          </w:p>
        </w:tc>
      </w:tr>
      <w:tr w:rsidR="00C972E0" w:rsidRPr="00C26F98" w:rsidTr="009E016E">
        <w:trPr>
          <w:trHeight w:val="68"/>
        </w:trPr>
        <w:tc>
          <w:tcPr>
            <w:tcW w:w="169" w:type="pct"/>
            <w:gridSpan w:val="2"/>
          </w:tcPr>
          <w:p w:rsidR="00C972E0" w:rsidRPr="00C26F98" w:rsidRDefault="00C972E0" w:rsidP="009E016E">
            <w:pPr>
              <w:ind w:right="-13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  <w:r w:rsidRPr="00C26F98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94" w:type="pct"/>
            <w:gridSpan w:val="2"/>
          </w:tcPr>
          <w:p w:rsidR="00C972E0" w:rsidRPr="00C26F98" w:rsidRDefault="00C972E0" w:rsidP="003D249C">
            <w:pPr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Уведомительная регистрация трудового договора, заключаемого между работником и работодателем </w:t>
            </w:r>
            <w:proofErr w:type="gramStart"/>
            <w:r w:rsidRPr="00C26F98">
              <w:rPr>
                <w:sz w:val="16"/>
                <w:szCs w:val="16"/>
              </w:rPr>
              <w:t>-ф</w:t>
            </w:r>
            <w:proofErr w:type="gramEnd"/>
            <w:r w:rsidRPr="00C26F98">
              <w:rPr>
                <w:sz w:val="16"/>
                <w:szCs w:val="16"/>
              </w:rPr>
              <w:t>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572" w:type="pct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Отсутствуют</w:t>
            </w:r>
          </w:p>
        </w:tc>
        <w:tc>
          <w:tcPr>
            <w:tcW w:w="558" w:type="pct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993" w:type="pct"/>
          </w:tcPr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Статья 303 Трудового кодекса Российской Федерации;</w:t>
            </w:r>
          </w:p>
          <w:p w:rsidR="00C972E0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Федеральный закон от 06 октября </w:t>
            </w:r>
            <w:r>
              <w:rPr>
                <w:sz w:val="16"/>
                <w:szCs w:val="16"/>
              </w:rPr>
              <w:br/>
            </w:r>
            <w:r w:rsidRPr="00C26F98">
              <w:rPr>
                <w:sz w:val="16"/>
                <w:szCs w:val="16"/>
              </w:rPr>
              <w:t xml:space="preserve">2003 года № 131-ФЗ «Об общих принципах организации местного самоуправления в Российской Федерации»; 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 xml:space="preserve">Федеральный закон от 27 июля </w:t>
            </w:r>
            <w:r>
              <w:rPr>
                <w:sz w:val="16"/>
                <w:szCs w:val="16"/>
              </w:rPr>
              <w:br/>
            </w:r>
            <w:r w:rsidRPr="00C26F98">
              <w:rPr>
                <w:sz w:val="16"/>
                <w:szCs w:val="16"/>
              </w:rPr>
              <w:t xml:space="preserve">2010 года № 210-ФЗ «Об организации предоставления государственных и муниципальных </w:t>
            </w:r>
            <w:r>
              <w:rPr>
                <w:sz w:val="16"/>
                <w:szCs w:val="16"/>
              </w:rPr>
              <w:t>услуг»</w:t>
            </w:r>
          </w:p>
          <w:p w:rsidR="00C972E0" w:rsidRPr="00C26F98" w:rsidRDefault="00C972E0" w:rsidP="003D249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2" w:type="pct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  <w:tc>
          <w:tcPr>
            <w:tcW w:w="848" w:type="pct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  <w:tc>
          <w:tcPr>
            <w:tcW w:w="554" w:type="pct"/>
          </w:tcPr>
          <w:p w:rsidR="00C972E0" w:rsidRPr="00C26F98" w:rsidRDefault="00C972E0" w:rsidP="003D249C">
            <w:pPr>
              <w:jc w:val="center"/>
              <w:rPr>
                <w:sz w:val="16"/>
                <w:szCs w:val="16"/>
              </w:rPr>
            </w:pPr>
            <w:r w:rsidRPr="00C26F98">
              <w:rPr>
                <w:sz w:val="16"/>
                <w:szCs w:val="16"/>
              </w:rPr>
              <w:t>Отсутствует</w:t>
            </w:r>
          </w:p>
        </w:tc>
      </w:tr>
    </w:tbl>
    <w:p w:rsidR="00405C46" w:rsidRDefault="00405C46" w:rsidP="00722932">
      <w:pPr>
        <w:rPr>
          <w:color w:val="000000"/>
          <w:sz w:val="16"/>
          <w:szCs w:val="16"/>
        </w:rPr>
      </w:pPr>
    </w:p>
    <w:sectPr w:rsidR="00405C46" w:rsidSect="0058257B">
      <w:pgSz w:w="16838" w:h="11906" w:orient="landscape" w:code="9"/>
      <w:pgMar w:top="1277" w:right="1134" w:bottom="56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6E" w:rsidRDefault="009E016E">
      <w:r>
        <w:separator/>
      </w:r>
    </w:p>
  </w:endnote>
  <w:endnote w:type="continuationSeparator" w:id="0">
    <w:p w:rsidR="009E016E" w:rsidRDefault="009E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6E" w:rsidRDefault="009E016E">
      <w:r>
        <w:separator/>
      </w:r>
    </w:p>
  </w:footnote>
  <w:footnote w:type="continuationSeparator" w:id="0">
    <w:p w:rsidR="009E016E" w:rsidRDefault="009E0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6E" w:rsidRDefault="009E016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016E" w:rsidRDefault="009E016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6E" w:rsidRDefault="009E016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74EDB">
      <w:rPr>
        <w:rStyle w:val="a9"/>
        <w:noProof/>
      </w:rPr>
      <w:t>43</w:t>
    </w:r>
    <w:r>
      <w:rPr>
        <w:rStyle w:val="a9"/>
      </w:rPr>
      <w:fldChar w:fldCharType="end"/>
    </w:r>
  </w:p>
  <w:p w:rsidR="009E016E" w:rsidRDefault="009E016E" w:rsidP="0058257B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4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19">
    <w:nsid w:val="3BB000F5"/>
    <w:multiLevelType w:val="multilevel"/>
    <w:tmpl w:val="ADAE5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2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FB0B8D"/>
    <w:multiLevelType w:val="hybridMultilevel"/>
    <w:tmpl w:val="5BCC00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A7B30C9"/>
    <w:multiLevelType w:val="hybridMultilevel"/>
    <w:tmpl w:val="C096B818"/>
    <w:lvl w:ilvl="0" w:tplc="D72A1B4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1">
    <w:nsid w:val="74F655F4"/>
    <w:multiLevelType w:val="multilevel"/>
    <w:tmpl w:val="5A1E9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9"/>
  </w:num>
  <w:num w:numId="3">
    <w:abstractNumId w:val="8"/>
  </w:num>
  <w:num w:numId="4">
    <w:abstractNumId w:val="32"/>
  </w:num>
  <w:num w:numId="5">
    <w:abstractNumId w:val="25"/>
  </w:num>
  <w:num w:numId="6">
    <w:abstractNumId w:val="23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17"/>
  </w:num>
  <w:num w:numId="12">
    <w:abstractNumId w:val="1"/>
  </w:num>
  <w:num w:numId="13">
    <w:abstractNumId w:val="6"/>
  </w:num>
  <w:num w:numId="14">
    <w:abstractNumId w:val="4"/>
  </w:num>
  <w:num w:numId="15">
    <w:abstractNumId w:val="33"/>
  </w:num>
  <w:num w:numId="16">
    <w:abstractNumId w:val="10"/>
  </w:num>
  <w:num w:numId="17">
    <w:abstractNumId w:val="16"/>
  </w:num>
  <w:num w:numId="18">
    <w:abstractNumId w:val="31"/>
  </w:num>
  <w:num w:numId="19">
    <w:abstractNumId w:val="11"/>
  </w:num>
  <w:num w:numId="20">
    <w:abstractNumId w:val="19"/>
  </w:num>
  <w:num w:numId="21">
    <w:abstractNumId w:val="24"/>
  </w:num>
  <w:num w:numId="22">
    <w:abstractNumId w:val="27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3"/>
  </w:num>
  <w:num w:numId="26">
    <w:abstractNumId w:val="12"/>
  </w:num>
  <w:num w:numId="27">
    <w:abstractNumId w:val="28"/>
  </w:num>
  <w:num w:numId="28">
    <w:abstractNumId w:val="26"/>
  </w:num>
  <w:num w:numId="29">
    <w:abstractNumId w:val="30"/>
  </w:num>
  <w:num w:numId="30">
    <w:abstractNumId w:val="2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0746"/>
    <w:rsid w:val="00071957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470A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285"/>
    <w:rsid w:val="000970B6"/>
    <w:rsid w:val="000A1150"/>
    <w:rsid w:val="000A1F21"/>
    <w:rsid w:val="000A38C9"/>
    <w:rsid w:val="000A6CB3"/>
    <w:rsid w:val="000B2550"/>
    <w:rsid w:val="000B2655"/>
    <w:rsid w:val="000B2B00"/>
    <w:rsid w:val="000B4C33"/>
    <w:rsid w:val="000B75F7"/>
    <w:rsid w:val="000B7768"/>
    <w:rsid w:val="000B7915"/>
    <w:rsid w:val="000B7ECB"/>
    <w:rsid w:val="000C05E8"/>
    <w:rsid w:val="000C0AD7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568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3DAB"/>
    <w:rsid w:val="001045FD"/>
    <w:rsid w:val="001057C8"/>
    <w:rsid w:val="0010599A"/>
    <w:rsid w:val="00106CBD"/>
    <w:rsid w:val="00106D9A"/>
    <w:rsid w:val="00107B61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9E8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6F2E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27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86F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685F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17A2A"/>
    <w:rsid w:val="00221539"/>
    <w:rsid w:val="00223201"/>
    <w:rsid w:val="00225864"/>
    <w:rsid w:val="00226BEB"/>
    <w:rsid w:val="002270D0"/>
    <w:rsid w:val="00227511"/>
    <w:rsid w:val="002327B7"/>
    <w:rsid w:val="00234280"/>
    <w:rsid w:val="00235D3E"/>
    <w:rsid w:val="002373AE"/>
    <w:rsid w:val="00237740"/>
    <w:rsid w:val="002403ED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927"/>
    <w:rsid w:val="00296427"/>
    <w:rsid w:val="00297178"/>
    <w:rsid w:val="002A138E"/>
    <w:rsid w:val="002A260F"/>
    <w:rsid w:val="002A2E78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5AD"/>
    <w:rsid w:val="002D5607"/>
    <w:rsid w:val="002D5FBD"/>
    <w:rsid w:val="002E0849"/>
    <w:rsid w:val="002E0FAA"/>
    <w:rsid w:val="002E168A"/>
    <w:rsid w:val="002E21CD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06AC"/>
    <w:rsid w:val="00302AA1"/>
    <w:rsid w:val="00304C58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4307"/>
    <w:rsid w:val="00394A10"/>
    <w:rsid w:val="00397060"/>
    <w:rsid w:val="00397BB2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18AA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249C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335C"/>
    <w:rsid w:val="003E67F3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5C46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0F47"/>
    <w:rsid w:val="00422A79"/>
    <w:rsid w:val="004249B5"/>
    <w:rsid w:val="00425F9F"/>
    <w:rsid w:val="00426625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279E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263"/>
    <w:rsid w:val="004624B4"/>
    <w:rsid w:val="00466F97"/>
    <w:rsid w:val="00467D0C"/>
    <w:rsid w:val="00474086"/>
    <w:rsid w:val="00474EDB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55A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587C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316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2A66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57B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2796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2CF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4EC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3E2B"/>
    <w:rsid w:val="0067458D"/>
    <w:rsid w:val="00675FF6"/>
    <w:rsid w:val="0067735B"/>
    <w:rsid w:val="00680700"/>
    <w:rsid w:val="006809A5"/>
    <w:rsid w:val="00683A24"/>
    <w:rsid w:val="00685104"/>
    <w:rsid w:val="00685330"/>
    <w:rsid w:val="0068542C"/>
    <w:rsid w:val="00686E1C"/>
    <w:rsid w:val="00687EB9"/>
    <w:rsid w:val="00690407"/>
    <w:rsid w:val="00692C6A"/>
    <w:rsid w:val="00692CB8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4D8A"/>
    <w:rsid w:val="006E57DB"/>
    <w:rsid w:val="006E6CBE"/>
    <w:rsid w:val="006E7049"/>
    <w:rsid w:val="006F1C2F"/>
    <w:rsid w:val="006F1C50"/>
    <w:rsid w:val="006F2CC0"/>
    <w:rsid w:val="006F3141"/>
    <w:rsid w:val="006F3604"/>
    <w:rsid w:val="006F3B3D"/>
    <w:rsid w:val="006F4087"/>
    <w:rsid w:val="006F42B0"/>
    <w:rsid w:val="006F64BC"/>
    <w:rsid w:val="00700E63"/>
    <w:rsid w:val="0070238D"/>
    <w:rsid w:val="007029C2"/>
    <w:rsid w:val="00702CE7"/>
    <w:rsid w:val="007030F3"/>
    <w:rsid w:val="00703418"/>
    <w:rsid w:val="00703B89"/>
    <w:rsid w:val="007066A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464C"/>
    <w:rsid w:val="00745D0E"/>
    <w:rsid w:val="007466F9"/>
    <w:rsid w:val="00746917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45A7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59A9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4927"/>
    <w:rsid w:val="008053E0"/>
    <w:rsid w:val="00805A07"/>
    <w:rsid w:val="0080781F"/>
    <w:rsid w:val="00810660"/>
    <w:rsid w:val="00810FCF"/>
    <w:rsid w:val="00810FE1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841"/>
    <w:rsid w:val="00844A5A"/>
    <w:rsid w:val="0084502B"/>
    <w:rsid w:val="00845DB2"/>
    <w:rsid w:val="00846FBA"/>
    <w:rsid w:val="00847E52"/>
    <w:rsid w:val="0085061E"/>
    <w:rsid w:val="00851A5C"/>
    <w:rsid w:val="00852CA0"/>
    <w:rsid w:val="00853762"/>
    <w:rsid w:val="00853F9B"/>
    <w:rsid w:val="008553E5"/>
    <w:rsid w:val="00855C4A"/>
    <w:rsid w:val="008617D3"/>
    <w:rsid w:val="008651E7"/>
    <w:rsid w:val="00865F6E"/>
    <w:rsid w:val="00866163"/>
    <w:rsid w:val="00871435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16"/>
    <w:rsid w:val="008854B2"/>
    <w:rsid w:val="00885637"/>
    <w:rsid w:val="00886B71"/>
    <w:rsid w:val="008901BE"/>
    <w:rsid w:val="00891427"/>
    <w:rsid w:val="00892D9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C7782"/>
    <w:rsid w:val="008D1466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0A44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07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37C"/>
    <w:rsid w:val="0097761E"/>
    <w:rsid w:val="0097781D"/>
    <w:rsid w:val="00977C1E"/>
    <w:rsid w:val="009802E0"/>
    <w:rsid w:val="009807A1"/>
    <w:rsid w:val="00980F9E"/>
    <w:rsid w:val="0098211C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551C"/>
    <w:rsid w:val="00995E2D"/>
    <w:rsid w:val="00996754"/>
    <w:rsid w:val="00997012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3FAC"/>
    <w:rsid w:val="009C4F04"/>
    <w:rsid w:val="009C5E96"/>
    <w:rsid w:val="009C5EE6"/>
    <w:rsid w:val="009C62DE"/>
    <w:rsid w:val="009C7DC4"/>
    <w:rsid w:val="009D1C36"/>
    <w:rsid w:val="009D347E"/>
    <w:rsid w:val="009D70AD"/>
    <w:rsid w:val="009D75D3"/>
    <w:rsid w:val="009D7652"/>
    <w:rsid w:val="009E016E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45C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592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55B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32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ABA"/>
    <w:rsid w:val="00B65B9F"/>
    <w:rsid w:val="00B65EA7"/>
    <w:rsid w:val="00B679D3"/>
    <w:rsid w:val="00B67B90"/>
    <w:rsid w:val="00B7029D"/>
    <w:rsid w:val="00B70B13"/>
    <w:rsid w:val="00B72B27"/>
    <w:rsid w:val="00B73132"/>
    <w:rsid w:val="00B734A1"/>
    <w:rsid w:val="00B73D91"/>
    <w:rsid w:val="00B7469E"/>
    <w:rsid w:val="00B7656C"/>
    <w:rsid w:val="00B76AE9"/>
    <w:rsid w:val="00B81734"/>
    <w:rsid w:val="00B829DF"/>
    <w:rsid w:val="00B83DBD"/>
    <w:rsid w:val="00B84537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E93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C40"/>
    <w:rsid w:val="00C21F48"/>
    <w:rsid w:val="00C24446"/>
    <w:rsid w:val="00C263BA"/>
    <w:rsid w:val="00C264DF"/>
    <w:rsid w:val="00C26A5D"/>
    <w:rsid w:val="00C330CE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69D4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2EC9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972E0"/>
    <w:rsid w:val="00CA028E"/>
    <w:rsid w:val="00CA18E8"/>
    <w:rsid w:val="00CA2222"/>
    <w:rsid w:val="00CA3456"/>
    <w:rsid w:val="00CA3F0E"/>
    <w:rsid w:val="00CA431C"/>
    <w:rsid w:val="00CA69F7"/>
    <w:rsid w:val="00CA750A"/>
    <w:rsid w:val="00CA78A3"/>
    <w:rsid w:val="00CB16CB"/>
    <w:rsid w:val="00CB18D6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530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3F9"/>
    <w:rsid w:val="00D1679B"/>
    <w:rsid w:val="00D16AB6"/>
    <w:rsid w:val="00D178C1"/>
    <w:rsid w:val="00D2026A"/>
    <w:rsid w:val="00D205D3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0CA"/>
    <w:rsid w:val="00D575ED"/>
    <w:rsid w:val="00D60DCC"/>
    <w:rsid w:val="00D61082"/>
    <w:rsid w:val="00D61921"/>
    <w:rsid w:val="00D61FC6"/>
    <w:rsid w:val="00D631A1"/>
    <w:rsid w:val="00D66065"/>
    <w:rsid w:val="00D66849"/>
    <w:rsid w:val="00D71FEC"/>
    <w:rsid w:val="00D72C9D"/>
    <w:rsid w:val="00D72E8F"/>
    <w:rsid w:val="00D73A22"/>
    <w:rsid w:val="00D754DD"/>
    <w:rsid w:val="00D75CF8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267"/>
    <w:rsid w:val="00DA2400"/>
    <w:rsid w:val="00DA2A05"/>
    <w:rsid w:val="00DA3131"/>
    <w:rsid w:val="00DA3811"/>
    <w:rsid w:val="00DA46E9"/>
    <w:rsid w:val="00DA49D7"/>
    <w:rsid w:val="00DA61E8"/>
    <w:rsid w:val="00DA65FC"/>
    <w:rsid w:val="00DA717E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244"/>
    <w:rsid w:val="00DF46A9"/>
    <w:rsid w:val="00DF4CBA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873"/>
    <w:rsid w:val="00E209EC"/>
    <w:rsid w:val="00E20D5E"/>
    <w:rsid w:val="00E21262"/>
    <w:rsid w:val="00E236DE"/>
    <w:rsid w:val="00E2400D"/>
    <w:rsid w:val="00E25E80"/>
    <w:rsid w:val="00E306C5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A66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802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B7F54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131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4A2"/>
    <w:rsid w:val="00F33739"/>
    <w:rsid w:val="00F3676F"/>
    <w:rsid w:val="00F37186"/>
    <w:rsid w:val="00F37638"/>
    <w:rsid w:val="00F401F5"/>
    <w:rsid w:val="00F41204"/>
    <w:rsid w:val="00F41675"/>
    <w:rsid w:val="00F4341D"/>
    <w:rsid w:val="00F43476"/>
    <w:rsid w:val="00F4463D"/>
    <w:rsid w:val="00F44F19"/>
    <w:rsid w:val="00F4522D"/>
    <w:rsid w:val="00F46B22"/>
    <w:rsid w:val="00F474AA"/>
    <w:rsid w:val="00F47837"/>
    <w:rsid w:val="00F5106C"/>
    <w:rsid w:val="00F51992"/>
    <w:rsid w:val="00F52405"/>
    <w:rsid w:val="00F52A28"/>
    <w:rsid w:val="00F54E13"/>
    <w:rsid w:val="00F555FF"/>
    <w:rsid w:val="00F565FD"/>
    <w:rsid w:val="00F604D4"/>
    <w:rsid w:val="00F60942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2B94"/>
    <w:rsid w:val="00F94B7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DF5"/>
    <w:rsid w:val="00FB385E"/>
    <w:rsid w:val="00FB4D6D"/>
    <w:rsid w:val="00FB63B7"/>
    <w:rsid w:val="00FB6B35"/>
    <w:rsid w:val="00FB77BC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AAD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 w:qFormat="1"/>
    <w:lsdException w:name="footer" w:uiPriority="99"/>
    <w:lsdException w:name="caption" w:qFormat="1"/>
    <w:lsdException w:name="Title" w:qFormat="1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0">
    <w:name w:val="heading 4"/>
    <w:aliases w:val="!Параграфы/Статьи документа"/>
    <w:basedOn w:val="a0"/>
    <w:next w:val="a0"/>
    <w:link w:val="41"/>
    <w:unhideWhenUsed/>
    <w:qFormat/>
    <w:rsid w:val="00C972E0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unhideWhenUsed/>
    <w:qFormat/>
    <w:rsid w:val="00C972E0"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rsid w:val="00C972E0"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nhideWhenUsed/>
    <w:qFormat/>
    <w:rsid w:val="00C972E0"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rsid w:val="002E21C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unhideWhenUsed/>
    <w:qFormat/>
    <w:rsid w:val="00C972E0"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8"/>
    <w:uiPriority w:val="99"/>
    <w:qFormat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rsid w:val="004B5F2D"/>
    <w:rPr>
      <w:rFonts w:ascii="TimesET" w:hAnsi="TimesET"/>
      <w:sz w:val="32"/>
      <w:szCs w:val="24"/>
    </w:rPr>
  </w:style>
  <w:style w:type="paragraph" w:styleId="af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0"/>
    <w:rsid w:val="00392750"/>
    <w:pPr>
      <w:spacing w:after="120"/>
    </w:pPr>
  </w:style>
  <w:style w:type="character" w:customStyle="1" w:styleId="af0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"/>
    <w:rsid w:val="00392750"/>
    <w:rPr>
      <w:sz w:val="24"/>
      <w:szCs w:val="24"/>
    </w:rPr>
  </w:style>
  <w:style w:type="paragraph" w:styleId="af1">
    <w:name w:val="No Spacing"/>
    <w:link w:val="af2"/>
    <w:uiPriority w:val="1"/>
    <w:qFormat/>
    <w:rsid w:val="00F5106C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uiPriority w:val="99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link w:val="ConsPlusNormal0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Нормальный (таблица)"/>
    <w:basedOn w:val="a0"/>
    <w:next w:val="a0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0"/>
    <w:next w:val="a0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Hyperlink"/>
    <w:unhideWhenUsed/>
    <w:rsid w:val="00126C41"/>
    <w:rPr>
      <w:color w:val="0000FF"/>
      <w:u w:val="single"/>
    </w:rPr>
  </w:style>
  <w:style w:type="character" w:customStyle="1" w:styleId="80">
    <w:name w:val="Заголовок 8 Знак"/>
    <w:link w:val="8"/>
    <w:rsid w:val="002E21CD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aliases w:val="Заголовок таблицы"/>
    <w:basedOn w:val="a0"/>
    <w:link w:val="22"/>
    <w:rsid w:val="002E21CD"/>
    <w:pPr>
      <w:spacing w:after="120" w:line="480" w:lineRule="auto"/>
    </w:pPr>
  </w:style>
  <w:style w:type="character" w:customStyle="1" w:styleId="22">
    <w:name w:val="Основной текст 2 Знак"/>
    <w:aliases w:val="Заголовок таблицы Знак"/>
    <w:link w:val="21"/>
    <w:rsid w:val="002E21CD"/>
    <w:rPr>
      <w:sz w:val="24"/>
      <w:szCs w:val="24"/>
    </w:rPr>
  </w:style>
  <w:style w:type="character" w:customStyle="1" w:styleId="af6">
    <w:name w:val="Гипертекстовая ссылка"/>
    <w:uiPriority w:val="99"/>
    <w:rsid w:val="002E21CD"/>
    <w:rPr>
      <w:b/>
      <w:bCs/>
      <w:color w:val="106BBE"/>
    </w:rPr>
  </w:style>
  <w:style w:type="paragraph" w:styleId="af7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8"/>
    <w:uiPriority w:val="99"/>
    <w:qFormat/>
    <w:rsid w:val="002E21CD"/>
    <w:pPr>
      <w:ind w:left="720"/>
      <w:contextualSpacing/>
    </w:pPr>
  </w:style>
  <w:style w:type="paragraph" w:customStyle="1" w:styleId="ConsPlusTitle">
    <w:name w:val="ConsPlusTitle"/>
    <w:rsid w:val="00C972E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41">
    <w:name w:val="Заголовок 4 Знак"/>
    <w:aliases w:val="!Параграфы/Статьи документа Знак1"/>
    <w:link w:val="40"/>
    <w:rsid w:val="00C972E0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C972E0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C972E0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link w:val="7"/>
    <w:rsid w:val="00C972E0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90">
    <w:name w:val="Заголовок 9 Знак"/>
    <w:link w:val="9"/>
    <w:rsid w:val="00C972E0"/>
    <w:rPr>
      <w:rFonts w:ascii="Calibri Light" w:hAnsi="Calibri Light"/>
      <w:i/>
      <w:iCs/>
      <w:color w:val="404040"/>
      <w:lang w:val="en-US" w:eastAsia="en-US" w:bidi="en-US"/>
    </w:rPr>
  </w:style>
  <w:style w:type="paragraph" w:customStyle="1" w:styleId="af9">
    <w:name w:val="Знак"/>
    <w:basedOn w:val="a0"/>
    <w:rsid w:val="00C972E0"/>
    <w:rPr>
      <w:rFonts w:ascii="Verdana" w:hAnsi="Verdana" w:cs="Verdana"/>
      <w:sz w:val="20"/>
      <w:szCs w:val="20"/>
      <w:lang w:val="en-US" w:eastAsia="en-US"/>
    </w:rPr>
  </w:style>
  <w:style w:type="character" w:customStyle="1" w:styleId="afa">
    <w:name w:val="Цветовое выделение"/>
    <w:uiPriority w:val="99"/>
    <w:rsid w:val="00C972E0"/>
    <w:rPr>
      <w:b/>
      <w:bCs/>
      <w:color w:val="000080"/>
    </w:rPr>
  </w:style>
  <w:style w:type="paragraph" w:styleId="afb">
    <w:name w:val="footer"/>
    <w:aliases w:val=" Знак2,Знак2, Знак3"/>
    <w:basedOn w:val="a0"/>
    <w:link w:val="afc"/>
    <w:uiPriority w:val="99"/>
    <w:rsid w:val="00C972E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aliases w:val=" Знак2 Знак,Знак2 Знак, Знак3 Знак"/>
    <w:link w:val="afb"/>
    <w:uiPriority w:val="99"/>
    <w:rsid w:val="00C972E0"/>
    <w:rPr>
      <w:sz w:val="24"/>
      <w:szCs w:val="24"/>
    </w:rPr>
  </w:style>
  <w:style w:type="character" w:customStyle="1" w:styleId="a8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"/>
    <w:link w:val="a7"/>
    <w:uiPriority w:val="99"/>
    <w:rsid w:val="00C972E0"/>
    <w:rPr>
      <w:sz w:val="24"/>
      <w:szCs w:val="24"/>
    </w:rPr>
  </w:style>
  <w:style w:type="paragraph" w:customStyle="1" w:styleId="ConsNormal">
    <w:name w:val="ConsNormal"/>
    <w:uiPriority w:val="99"/>
    <w:rsid w:val="00C972E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Plain Text"/>
    <w:aliases w:val="Основной,текст,Текст таблицы"/>
    <w:basedOn w:val="a0"/>
    <w:link w:val="afe"/>
    <w:uiPriority w:val="99"/>
    <w:qFormat/>
    <w:rsid w:val="00C972E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aliases w:val="Основной Знак,текст Знак,Текст таблицы Знак"/>
    <w:link w:val="afd"/>
    <w:uiPriority w:val="99"/>
    <w:rsid w:val="00C972E0"/>
    <w:rPr>
      <w:rFonts w:ascii="Courier New" w:hAnsi="Courier New" w:cs="Courier New"/>
    </w:rPr>
  </w:style>
  <w:style w:type="paragraph" w:customStyle="1" w:styleId="aff">
    <w:name w:val="Заголовок статьи"/>
    <w:basedOn w:val="a0"/>
    <w:next w:val="a0"/>
    <w:uiPriority w:val="99"/>
    <w:rsid w:val="00C972E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972E0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972E0"/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C972E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972E0"/>
    <w:rPr>
      <w:rFonts w:ascii="TimesET" w:hAnsi="TimesET"/>
      <w:sz w:val="36"/>
      <w:szCs w:val="24"/>
    </w:rPr>
  </w:style>
  <w:style w:type="character" w:customStyle="1" w:styleId="ab">
    <w:name w:val="Основной текст с отступом Знак"/>
    <w:link w:val="aa"/>
    <w:rsid w:val="00C972E0"/>
    <w:rPr>
      <w:color w:val="000000"/>
      <w:sz w:val="28"/>
      <w:szCs w:val="28"/>
      <w:shd w:val="clear" w:color="auto" w:fill="FFFFFF"/>
    </w:rPr>
  </w:style>
  <w:style w:type="character" w:customStyle="1" w:styleId="extended-textshort">
    <w:name w:val="extended-text__short"/>
    <w:rsid w:val="00C972E0"/>
  </w:style>
  <w:style w:type="paragraph" w:customStyle="1" w:styleId="ConsPlusNonformat">
    <w:name w:val="ConsPlusNonformat"/>
    <w:rsid w:val="00C972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1 Знак Знак Знак Знак Знак Знак Знак"/>
    <w:basedOn w:val="a0"/>
    <w:rsid w:val="00C972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Document Map"/>
    <w:basedOn w:val="a0"/>
    <w:link w:val="aff1"/>
    <w:rsid w:val="00C972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link w:val="aff0"/>
    <w:rsid w:val="00C972E0"/>
    <w:rPr>
      <w:rFonts w:ascii="Tahoma" w:hAnsi="Tahoma" w:cs="Tahoma"/>
      <w:shd w:val="clear" w:color="auto" w:fill="000080"/>
    </w:rPr>
  </w:style>
  <w:style w:type="paragraph" w:styleId="aff2">
    <w:name w:val="Normal (Web)"/>
    <w:basedOn w:val="a0"/>
    <w:rsid w:val="00C972E0"/>
    <w:pPr>
      <w:spacing w:before="120" w:after="24"/>
    </w:pPr>
  </w:style>
  <w:style w:type="paragraph" w:customStyle="1" w:styleId="Style4">
    <w:name w:val="Style4"/>
    <w:basedOn w:val="a0"/>
    <w:rsid w:val="00C972E0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C972E0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C972E0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C972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Balloon Text"/>
    <w:basedOn w:val="a0"/>
    <w:link w:val="13"/>
    <w:uiPriority w:val="99"/>
    <w:rsid w:val="00C972E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uiPriority w:val="99"/>
    <w:rsid w:val="00C972E0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ff3"/>
    <w:uiPriority w:val="99"/>
    <w:rsid w:val="00C972E0"/>
    <w:rPr>
      <w:rFonts w:ascii="Tahoma" w:hAnsi="Tahoma" w:cs="Tahoma"/>
      <w:sz w:val="16"/>
      <w:szCs w:val="16"/>
    </w:rPr>
  </w:style>
  <w:style w:type="paragraph" w:customStyle="1" w:styleId="31">
    <w:name w:val="Знак Знак3 Знак"/>
    <w:basedOn w:val="a0"/>
    <w:rsid w:val="00C972E0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C972E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C972E0"/>
    <w:rPr>
      <w:sz w:val="16"/>
      <w:szCs w:val="16"/>
    </w:rPr>
  </w:style>
  <w:style w:type="character" w:customStyle="1" w:styleId="42">
    <w:name w:val="Знак Знак4"/>
    <w:locked/>
    <w:rsid w:val="00C972E0"/>
    <w:rPr>
      <w:sz w:val="32"/>
      <w:lang w:val="ru-RU" w:eastAsia="ru-RU" w:bidi="ar-SA"/>
    </w:rPr>
  </w:style>
  <w:style w:type="character" w:customStyle="1" w:styleId="34">
    <w:name w:val="Знак Знак3"/>
    <w:locked/>
    <w:rsid w:val="00C972E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3">
    <w:name w:val="Знак Знак2"/>
    <w:locked/>
    <w:rsid w:val="00C972E0"/>
    <w:rPr>
      <w:sz w:val="24"/>
      <w:szCs w:val="24"/>
      <w:lang w:val="ru-RU" w:eastAsia="ru-RU" w:bidi="ar-SA"/>
    </w:rPr>
  </w:style>
  <w:style w:type="paragraph" w:styleId="35">
    <w:name w:val="Body Text Indent 3"/>
    <w:basedOn w:val="a0"/>
    <w:link w:val="36"/>
    <w:rsid w:val="00C972E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C972E0"/>
    <w:rPr>
      <w:sz w:val="16"/>
      <w:szCs w:val="16"/>
    </w:rPr>
  </w:style>
  <w:style w:type="paragraph" w:customStyle="1" w:styleId="formattext">
    <w:name w:val="formattext"/>
    <w:basedOn w:val="a0"/>
    <w:rsid w:val="00C972E0"/>
    <w:pPr>
      <w:spacing w:before="100" w:beforeAutospacing="1" w:after="100" w:afterAutospacing="1"/>
    </w:pPr>
  </w:style>
  <w:style w:type="paragraph" w:customStyle="1" w:styleId="Default">
    <w:name w:val="Default"/>
    <w:rsid w:val="00C972E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5">
    <w:name w:val="FollowedHyperlink"/>
    <w:uiPriority w:val="99"/>
    <w:rsid w:val="00C972E0"/>
    <w:rPr>
      <w:color w:val="800080"/>
      <w:u w:val="single"/>
    </w:rPr>
  </w:style>
  <w:style w:type="character" w:customStyle="1" w:styleId="extended-textfull">
    <w:name w:val="extended-text__full"/>
    <w:rsid w:val="00C972E0"/>
  </w:style>
  <w:style w:type="character" w:styleId="aff6">
    <w:name w:val="Emphasis"/>
    <w:qFormat/>
    <w:rsid w:val="00C972E0"/>
    <w:rPr>
      <w:i/>
      <w:iCs/>
    </w:rPr>
  </w:style>
  <w:style w:type="paragraph" w:customStyle="1" w:styleId="s37">
    <w:name w:val="s_37"/>
    <w:basedOn w:val="a0"/>
    <w:rsid w:val="00C972E0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C972E0"/>
    <w:pPr>
      <w:spacing w:before="100" w:beforeAutospacing="1" w:after="100" w:afterAutospacing="1"/>
    </w:pPr>
  </w:style>
  <w:style w:type="paragraph" w:customStyle="1" w:styleId="s3">
    <w:name w:val="s_3"/>
    <w:basedOn w:val="a0"/>
    <w:rsid w:val="00C972E0"/>
    <w:pPr>
      <w:spacing w:before="100" w:beforeAutospacing="1" w:after="100" w:afterAutospacing="1"/>
    </w:pPr>
  </w:style>
  <w:style w:type="paragraph" w:customStyle="1" w:styleId="s1">
    <w:name w:val="s_1"/>
    <w:basedOn w:val="a0"/>
    <w:rsid w:val="00C972E0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7"/>
    <w:uiPriority w:val="99"/>
    <w:locked/>
    <w:rsid w:val="00C972E0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C972E0"/>
  </w:style>
  <w:style w:type="character" w:customStyle="1" w:styleId="TimesNewRoman12">
    <w:name w:val="Стиль Times New Roman 12 пт зачеркнутый"/>
    <w:rsid w:val="00C972E0"/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0"/>
    <w:rsid w:val="00C972E0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C972E0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0"/>
    <w:rsid w:val="00C97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C97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C97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C97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0"/>
    <w:rsid w:val="00C97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0"/>
    <w:rsid w:val="00C97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C972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C97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0"/>
    <w:rsid w:val="00C97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0"/>
    <w:rsid w:val="00C97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0"/>
    <w:rsid w:val="00C97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0"/>
    <w:rsid w:val="00C97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0"/>
    <w:rsid w:val="00C97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0"/>
    <w:rsid w:val="00C972E0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C972E0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0"/>
    <w:rsid w:val="00C972E0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C972E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7">
    <w:name w:val="footnote text"/>
    <w:aliases w:val="Знак3"/>
    <w:basedOn w:val="a0"/>
    <w:link w:val="aff8"/>
    <w:uiPriority w:val="99"/>
    <w:rsid w:val="00C972E0"/>
    <w:pPr>
      <w:autoSpaceDE w:val="0"/>
      <w:autoSpaceDN w:val="0"/>
    </w:pPr>
    <w:rPr>
      <w:sz w:val="20"/>
      <w:szCs w:val="20"/>
    </w:rPr>
  </w:style>
  <w:style w:type="character" w:customStyle="1" w:styleId="aff8">
    <w:name w:val="Текст сноски Знак"/>
    <w:aliases w:val="Знак3 Знак"/>
    <w:basedOn w:val="a1"/>
    <w:link w:val="aff7"/>
    <w:uiPriority w:val="99"/>
    <w:rsid w:val="00C972E0"/>
  </w:style>
  <w:style w:type="character" w:styleId="aff9">
    <w:name w:val="footnote reference"/>
    <w:rsid w:val="00C972E0"/>
    <w:rPr>
      <w:rFonts w:cs="Times New Roman"/>
      <w:vertAlign w:val="superscript"/>
    </w:rPr>
  </w:style>
  <w:style w:type="paragraph" w:customStyle="1" w:styleId="affa">
    <w:name w:val="Моноширинный"/>
    <w:basedOn w:val="a0"/>
    <w:next w:val="a0"/>
    <w:uiPriority w:val="99"/>
    <w:rsid w:val="00C972E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b">
    <w:name w:val="Таблицы (моноширинный)"/>
    <w:basedOn w:val="a0"/>
    <w:next w:val="a0"/>
    <w:rsid w:val="00C972E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Title">
    <w:name w:val="Title!Название НПА"/>
    <w:basedOn w:val="a0"/>
    <w:rsid w:val="00C972E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c">
    <w:name w:val="Strong"/>
    <w:uiPriority w:val="22"/>
    <w:qFormat/>
    <w:rsid w:val="00C972E0"/>
    <w:rPr>
      <w:b/>
      <w:bCs/>
    </w:rPr>
  </w:style>
  <w:style w:type="character" w:customStyle="1" w:styleId="apple-converted-space">
    <w:name w:val="apple-converted-space"/>
    <w:uiPriority w:val="99"/>
    <w:rsid w:val="00C972E0"/>
  </w:style>
  <w:style w:type="paragraph" w:styleId="HTML">
    <w:name w:val="HTML Preformatted"/>
    <w:basedOn w:val="a0"/>
    <w:link w:val="HTML0"/>
    <w:uiPriority w:val="99"/>
    <w:unhideWhenUsed/>
    <w:rsid w:val="00C97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972E0"/>
    <w:rPr>
      <w:rFonts w:ascii="Courier New" w:hAnsi="Courier New" w:cs="Courier New"/>
    </w:rPr>
  </w:style>
  <w:style w:type="paragraph" w:customStyle="1" w:styleId="ConsPlusJurTerm">
    <w:name w:val="ConsPlusJurTerm"/>
    <w:rsid w:val="00C972E0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d">
    <w:name w:val="Subtitle"/>
    <w:basedOn w:val="a0"/>
    <w:link w:val="affe"/>
    <w:qFormat/>
    <w:rsid w:val="00C972E0"/>
    <w:pPr>
      <w:jc w:val="center"/>
    </w:pPr>
    <w:rPr>
      <w:rFonts w:eastAsia="Calibri"/>
      <w:b/>
      <w:bCs/>
      <w:sz w:val="20"/>
      <w:szCs w:val="20"/>
    </w:rPr>
  </w:style>
  <w:style w:type="character" w:customStyle="1" w:styleId="affe">
    <w:name w:val="Подзаголовок Знак"/>
    <w:link w:val="affd"/>
    <w:rsid w:val="00C972E0"/>
    <w:rPr>
      <w:rFonts w:eastAsia="Calibri"/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C972E0"/>
  </w:style>
  <w:style w:type="paragraph" w:customStyle="1" w:styleId="37">
    <w:name w:val="заголовок 3"/>
    <w:basedOn w:val="a0"/>
    <w:next w:val="a0"/>
    <w:rsid w:val="00C972E0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2"/>
    <w:next w:val="ac"/>
    <w:rsid w:val="00C972E0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0"/>
    <w:rsid w:val="00C972E0"/>
    <w:pPr>
      <w:spacing w:before="100" w:beforeAutospacing="1" w:after="100" w:afterAutospacing="1"/>
    </w:pPr>
  </w:style>
  <w:style w:type="character" w:customStyle="1" w:styleId="pt-a0-000066">
    <w:name w:val="pt-a0-000066"/>
    <w:rsid w:val="00C972E0"/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C972E0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C972E0"/>
    <w:rPr>
      <w:sz w:val="24"/>
      <w:szCs w:val="24"/>
      <w:lang w:val="x-none" w:eastAsia="x-none"/>
    </w:rPr>
  </w:style>
  <w:style w:type="paragraph" w:customStyle="1" w:styleId="16">
    <w:name w:val="1"/>
    <w:basedOn w:val="a0"/>
    <w:rsid w:val="00C972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">
    <w:name w:val="List Bullet"/>
    <w:basedOn w:val="a0"/>
    <w:autoRedefine/>
    <w:rsid w:val="00C972E0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C972E0"/>
    <w:rPr>
      <w:sz w:val="24"/>
      <w:szCs w:val="24"/>
    </w:rPr>
  </w:style>
  <w:style w:type="paragraph" w:customStyle="1" w:styleId="S0">
    <w:name w:val="S_Маркированный"/>
    <w:basedOn w:val="afff"/>
    <w:link w:val="S"/>
    <w:rsid w:val="00C972E0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C972E0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C972E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C972E0"/>
  </w:style>
  <w:style w:type="paragraph" w:customStyle="1" w:styleId="ConsPlusCell">
    <w:name w:val="ConsPlusCell"/>
    <w:rsid w:val="00C972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C972E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0"/>
    <w:rsid w:val="00C972E0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C972E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C972E0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C972E0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C972E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C972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C972E0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C972E0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C972E0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C972E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C972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C97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C97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C97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C97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C97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C97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C972E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C972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C972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C972E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C972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C972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C972E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C972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C97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C972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C972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C972E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C972E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C972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C972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C972E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C972E0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C972E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C972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C972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C972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C972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C972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C972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C972E0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C972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C972E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C972E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C972E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C972E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C972E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C972E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C972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C972E0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C972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C972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0"/>
    <w:rsid w:val="00C972E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C972E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C972E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C972E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C972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C972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C972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C972E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C972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C972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C972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C972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C972E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C972E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C972E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C972E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C972E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C972E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C972E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C972E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C972E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C972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C972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C972E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C972E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C972E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C972E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C972E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C972E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C972E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C972E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C972E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C972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C972E0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C972E0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C972E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C972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C972E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C972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C972E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C972E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C972E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C972E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C972E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C972E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C972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C972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C972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C972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C972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C972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C972E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C972E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C972E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C972E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C972E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C972E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C972E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C972E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C972E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C972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C972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C972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C972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C972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C972E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C972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C972E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C972E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C972E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C972E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C972E0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C972E0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C972E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C972E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C972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C972E0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C972E0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C97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C972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C972E0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C972E0"/>
    <w:rPr>
      <w:sz w:val="24"/>
      <w:szCs w:val="24"/>
    </w:rPr>
  </w:style>
  <w:style w:type="paragraph" w:customStyle="1" w:styleId="afff0">
    <w:name w:val="Знак Знак Знак Знак Знак"/>
    <w:basedOn w:val="a0"/>
    <w:uiPriority w:val="99"/>
    <w:rsid w:val="00C972E0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Комментарий"/>
    <w:basedOn w:val="a0"/>
    <w:next w:val="a0"/>
    <w:rsid w:val="00C972E0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C972E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2">
    <w:name w:val="annotation text"/>
    <w:aliases w:val="!Равноширинный текст документа"/>
    <w:basedOn w:val="a0"/>
    <w:link w:val="afff3"/>
    <w:rsid w:val="00C972E0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f3">
    <w:name w:val="Текст примечания Знак"/>
    <w:aliases w:val="!Равноширинный текст документа Знак1"/>
    <w:link w:val="afff2"/>
    <w:rsid w:val="00C972E0"/>
    <w:rPr>
      <w:rFonts w:ascii="Courier" w:hAnsi="Courier"/>
      <w:sz w:val="22"/>
      <w:lang w:val="x-none" w:eastAsia="x-none"/>
    </w:rPr>
  </w:style>
  <w:style w:type="paragraph" w:customStyle="1" w:styleId="Application">
    <w:name w:val="Application!Приложение"/>
    <w:rsid w:val="00C972E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972E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972E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C972E0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C972E0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C972E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4">
    <w:name w:val="Знак Знак Знак Знак"/>
    <w:basedOn w:val="a0"/>
    <w:uiPriority w:val="99"/>
    <w:rsid w:val="00C972E0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C972E0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C972E0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C972E0"/>
  </w:style>
  <w:style w:type="character" w:customStyle="1" w:styleId="FontStyle43">
    <w:name w:val="Font Style43"/>
    <w:uiPriority w:val="99"/>
    <w:rsid w:val="00C972E0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C972E0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C972E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C972E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C972E0"/>
    <w:rPr>
      <w:rFonts w:ascii="Arial" w:hAnsi="Arial"/>
    </w:rPr>
  </w:style>
  <w:style w:type="paragraph" w:customStyle="1" w:styleId="FR5">
    <w:name w:val="FR5"/>
    <w:rsid w:val="00C972E0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C972E0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C972E0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C972E0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C972E0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C972E0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C972E0"/>
    <w:rPr>
      <w:sz w:val="16"/>
      <w:szCs w:val="16"/>
    </w:rPr>
  </w:style>
  <w:style w:type="paragraph" w:customStyle="1" w:styleId="snews">
    <w:name w:val="snews"/>
    <w:basedOn w:val="a0"/>
    <w:rsid w:val="00C972E0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5">
    <w:name w:val="Subtle Reference"/>
    <w:uiPriority w:val="31"/>
    <w:qFormat/>
    <w:rsid w:val="00C972E0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C972E0"/>
  </w:style>
  <w:style w:type="numbering" w:customStyle="1" w:styleId="26">
    <w:name w:val="Нет списка2"/>
    <w:next w:val="a3"/>
    <w:uiPriority w:val="99"/>
    <w:semiHidden/>
    <w:unhideWhenUsed/>
    <w:rsid w:val="00C972E0"/>
  </w:style>
  <w:style w:type="paragraph" w:customStyle="1" w:styleId="ConsPlusDocList">
    <w:name w:val="ConsPlusDocList"/>
    <w:rsid w:val="00C972E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972E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C972E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0"/>
    <w:rsid w:val="00C972E0"/>
    <w:pPr>
      <w:spacing w:before="100" w:beforeAutospacing="1" w:after="100" w:afterAutospacing="1"/>
    </w:pPr>
  </w:style>
  <w:style w:type="character" w:customStyle="1" w:styleId="st">
    <w:name w:val="st"/>
    <w:rsid w:val="00C972E0"/>
  </w:style>
  <w:style w:type="paragraph" w:customStyle="1" w:styleId="s16">
    <w:name w:val="s_16"/>
    <w:basedOn w:val="a0"/>
    <w:rsid w:val="00C972E0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C972E0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C972E0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C972E0"/>
    <w:pPr>
      <w:spacing w:after="120"/>
      <w:ind w:left="566"/>
      <w:contextualSpacing/>
    </w:pPr>
  </w:style>
  <w:style w:type="character" w:customStyle="1" w:styleId="28">
    <w:name w:val="Продолжение списка 2 Знак"/>
    <w:link w:val="27"/>
    <w:uiPriority w:val="99"/>
    <w:locked/>
    <w:rsid w:val="00C972E0"/>
    <w:rPr>
      <w:sz w:val="24"/>
      <w:szCs w:val="24"/>
    </w:rPr>
  </w:style>
  <w:style w:type="paragraph" w:customStyle="1" w:styleId="afff6">
    <w:name w:val="Заголовок !!!!"/>
    <w:basedOn w:val="10"/>
    <w:link w:val="afff7"/>
    <w:qFormat/>
    <w:rsid w:val="00C972E0"/>
    <w:pPr>
      <w:keepNext w:val="0"/>
      <w:widowControl w:val="0"/>
      <w:tabs>
        <w:tab w:val="left" w:pos="993"/>
      </w:tabs>
      <w:suppressAutoHyphens w:val="0"/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val="ru-RU" w:eastAsia="en-US" w:bidi="en-US"/>
    </w:rPr>
  </w:style>
  <w:style w:type="character" w:customStyle="1" w:styleId="afff7">
    <w:name w:val="Заголовок !!!! Знак"/>
    <w:link w:val="afff6"/>
    <w:rsid w:val="00C972E0"/>
    <w:rPr>
      <w:b/>
      <w:bCs/>
      <w:sz w:val="24"/>
      <w:szCs w:val="28"/>
      <w:lang w:eastAsia="en-US" w:bidi="en-US"/>
    </w:rPr>
  </w:style>
  <w:style w:type="paragraph" w:customStyle="1" w:styleId="afff8">
    <w:name w:val="Обычный.Обычный док"/>
    <w:link w:val="afff9"/>
    <w:rsid w:val="00C972E0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9">
    <w:name w:val="Обычный.Обычный док Знак"/>
    <w:link w:val="afff8"/>
    <w:rsid w:val="00C972E0"/>
    <w:rPr>
      <w:sz w:val="24"/>
    </w:rPr>
  </w:style>
  <w:style w:type="paragraph" w:customStyle="1" w:styleId="afffa">
    <w:name w:val="Обычный (отступ первой строки)"/>
    <w:basedOn w:val="a0"/>
    <w:qFormat/>
    <w:rsid w:val="00C972E0"/>
    <w:pPr>
      <w:ind w:firstLine="708"/>
      <w:jc w:val="both"/>
    </w:pPr>
  </w:style>
  <w:style w:type="paragraph" w:customStyle="1" w:styleId="29">
    <w:name w:val="Заг 2"/>
    <w:basedOn w:val="a0"/>
    <w:next w:val="a0"/>
    <w:qFormat/>
    <w:rsid w:val="00C972E0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C972E0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0"/>
    <w:next w:val="a0"/>
    <w:link w:val="afffb"/>
    <w:qFormat/>
    <w:rsid w:val="00C972E0"/>
    <w:pPr>
      <w:numPr>
        <w:numId w:val="32"/>
      </w:numPr>
      <w:outlineLvl w:val="1"/>
    </w:pPr>
    <w:rPr>
      <w:b/>
    </w:rPr>
  </w:style>
  <w:style w:type="character" w:customStyle="1" w:styleId="afffb">
    <w:name w:val="Заголовок раздела ППТ Знак"/>
    <w:link w:val="a"/>
    <w:rsid w:val="00C972E0"/>
    <w:rPr>
      <w:b/>
      <w:sz w:val="24"/>
      <w:szCs w:val="24"/>
    </w:rPr>
  </w:style>
  <w:style w:type="paragraph" w:styleId="2a">
    <w:name w:val="Quote"/>
    <w:basedOn w:val="a0"/>
    <w:next w:val="a0"/>
    <w:link w:val="2b"/>
    <w:uiPriority w:val="29"/>
    <w:qFormat/>
    <w:rsid w:val="00C972E0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link w:val="2a"/>
    <w:uiPriority w:val="29"/>
    <w:rsid w:val="00C972E0"/>
    <w:rPr>
      <w:i/>
      <w:iCs/>
      <w:color w:val="000000"/>
      <w:sz w:val="24"/>
      <w:szCs w:val="22"/>
      <w:lang w:val="en-US" w:eastAsia="en-US" w:bidi="en-US"/>
    </w:rPr>
  </w:style>
  <w:style w:type="paragraph" w:styleId="afffc">
    <w:name w:val="Intense Quote"/>
    <w:basedOn w:val="a0"/>
    <w:next w:val="a0"/>
    <w:link w:val="afffd"/>
    <w:uiPriority w:val="30"/>
    <w:qFormat/>
    <w:rsid w:val="00C972E0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d">
    <w:name w:val="Выделенная цитата Знак"/>
    <w:link w:val="afffc"/>
    <w:uiPriority w:val="30"/>
    <w:rsid w:val="00C972E0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e">
    <w:name w:val="Subtle Emphasis"/>
    <w:uiPriority w:val="19"/>
    <w:qFormat/>
    <w:rsid w:val="00C972E0"/>
    <w:rPr>
      <w:i/>
      <w:iCs/>
      <w:color w:val="808080"/>
    </w:rPr>
  </w:style>
  <w:style w:type="character" w:styleId="affff">
    <w:name w:val="Intense Emphasis"/>
    <w:uiPriority w:val="21"/>
    <w:qFormat/>
    <w:rsid w:val="00C972E0"/>
    <w:rPr>
      <w:b/>
      <w:bCs/>
      <w:i/>
      <w:iCs/>
      <w:color w:val="5B9BD5"/>
    </w:rPr>
  </w:style>
  <w:style w:type="character" w:styleId="affff0">
    <w:name w:val="Intense Reference"/>
    <w:uiPriority w:val="32"/>
    <w:qFormat/>
    <w:rsid w:val="00C972E0"/>
    <w:rPr>
      <w:b/>
      <w:bCs/>
      <w:smallCaps/>
      <w:color w:val="ED7D31"/>
      <w:spacing w:val="5"/>
      <w:u w:val="single"/>
    </w:rPr>
  </w:style>
  <w:style w:type="character" w:styleId="affff1">
    <w:name w:val="Book Title"/>
    <w:uiPriority w:val="33"/>
    <w:qFormat/>
    <w:rsid w:val="00C972E0"/>
    <w:rPr>
      <w:b/>
      <w:bCs/>
      <w:smallCaps/>
      <w:spacing w:val="5"/>
    </w:rPr>
  </w:style>
  <w:style w:type="paragraph" w:styleId="affff2">
    <w:name w:val="TOC Heading"/>
    <w:basedOn w:val="10"/>
    <w:next w:val="a0"/>
    <w:uiPriority w:val="39"/>
    <w:unhideWhenUsed/>
    <w:qFormat/>
    <w:rsid w:val="00C972E0"/>
    <w:pPr>
      <w:keepLines/>
      <w:tabs>
        <w:tab w:val="left" w:pos="993"/>
      </w:tabs>
      <w:suppressAutoHyphens w:val="0"/>
      <w:spacing w:before="240" w:after="240"/>
      <w:jc w:val="both"/>
      <w:outlineLvl w:val="9"/>
    </w:pPr>
    <w:rPr>
      <w:rFonts w:ascii="Times New Roman" w:hAnsi="Times New Roman"/>
      <w:b/>
      <w:bCs/>
      <w:sz w:val="24"/>
      <w:szCs w:val="28"/>
      <w:lang w:val="ru-RU" w:eastAsia="en-US" w:bidi="en-US"/>
    </w:rPr>
  </w:style>
  <w:style w:type="paragraph" w:customStyle="1" w:styleId="39">
    <w:name w:val="Заголовок_3"/>
    <w:basedOn w:val="a0"/>
    <w:next w:val="a0"/>
    <w:link w:val="3a"/>
    <w:rsid w:val="00C972E0"/>
    <w:pPr>
      <w:keepNext/>
      <w:keepLines/>
      <w:spacing w:before="240" w:after="240"/>
      <w:ind w:firstLine="709"/>
      <w:jc w:val="both"/>
    </w:pPr>
    <w:rPr>
      <w:b/>
      <w:bCs/>
      <w:szCs w:val="28"/>
      <w:lang w:bidi="en-US"/>
    </w:rPr>
  </w:style>
  <w:style w:type="character" w:customStyle="1" w:styleId="3a">
    <w:name w:val="Заголовок_3 Знак"/>
    <w:link w:val="39"/>
    <w:rsid w:val="00C972E0"/>
    <w:rPr>
      <w:b/>
      <w:bCs/>
      <w:sz w:val="24"/>
      <w:szCs w:val="28"/>
      <w:lang w:bidi="en-US"/>
    </w:rPr>
  </w:style>
  <w:style w:type="paragraph" w:styleId="1e">
    <w:name w:val="toc 1"/>
    <w:basedOn w:val="a0"/>
    <w:next w:val="a0"/>
    <w:autoRedefine/>
    <w:uiPriority w:val="39"/>
    <w:unhideWhenUsed/>
    <w:rsid w:val="00C972E0"/>
    <w:pPr>
      <w:tabs>
        <w:tab w:val="left" w:pos="284"/>
        <w:tab w:val="right" w:leader="dot" w:pos="9781"/>
      </w:tabs>
      <w:spacing w:after="60"/>
      <w:ind w:right="293"/>
      <w:jc w:val="both"/>
    </w:pPr>
    <w:rPr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rsid w:val="00C972E0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szCs w:val="22"/>
      <w:lang w:val="en-US" w:eastAsia="en-US" w:bidi="en-US"/>
    </w:rPr>
  </w:style>
  <w:style w:type="paragraph" w:customStyle="1" w:styleId="affff3">
    <w:name w:val="Обычный (без отступа)"/>
    <w:basedOn w:val="a0"/>
    <w:link w:val="affff4"/>
    <w:qFormat/>
    <w:rsid w:val="00C972E0"/>
    <w:pPr>
      <w:jc w:val="both"/>
    </w:pPr>
    <w:rPr>
      <w:szCs w:val="22"/>
      <w:lang w:eastAsia="en-US" w:bidi="en-US"/>
    </w:rPr>
  </w:style>
  <w:style w:type="character" w:customStyle="1" w:styleId="affff4">
    <w:name w:val="Обычный (без отступа) Знак"/>
    <w:link w:val="affff3"/>
    <w:rsid w:val="00C972E0"/>
    <w:rPr>
      <w:sz w:val="24"/>
      <w:szCs w:val="22"/>
      <w:lang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C972E0"/>
    <w:pPr>
      <w:tabs>
        <w:tab w:val="left" w:pos="1560"/>
        <w:tab w:val="right" w:leader="dot" w:pos="9781"/>
      </w:tabs>
      <w:spacing w:after="60"/>
      <w:ind w:left="964"/>
      <w:jc w:val="both"/>
    </w:pPr>
    <w:rPr>
      <w:szCs w:val="22"/>
      <w:lang w:val="en-US" w:eastAsia="en-US" w:bidi="en-US"/>
    </w:rPr>
  </w:style>
  <w:style w:type="paragraph" w:styleId="4">
    <w:name w:val="List Bullet 4"/>
    <w:basedOn w:val="a0"/>
    <w:autoRedefine/>
    <w:rsid w:val="00C972E0"/>
    <w:pPr>
      <w:numPr>
        <w:numId w:val="33"/>
      </w:numPr>
    </w:pPr>
    <w:rPr>
      <w:rFonts w:ascii="Arial" w:hAnsi="Arial" w:cs="Arial"/>
      <w:szCs w:val="20"/>
    </w:rPr>
  </w:style>
  <w:style w:type="paragraph" w:customStyle="1" w:styleId="43">
    <w:name w:val="заголовок 4"/>
    <w:basedOn w:val="a0"/>
    <w:next w:val="a0"/>
    <w:rsid w:val="00C972E0"/>
    <w:pPr>
      <w:keepNext/>
      <w:jc w:val="center"/>
    </w:pPr>
    <w:rPr>
      <w:szCs w:val="20"/>
    </w:rPr>
  </w:style>
  <w:style w:type="paragraph" w:styleId="affff5">
    <w:name w:val="Block Text"/>
    <w:basedOn w:val="a0"/>
    <w:rsid w:val="00C972E0"/>
    <w:pPr>
      <w:ind w:left="284" w:right="284" w:firstLine="709"/>
      <w:jc w:val="both"/>
    </w:pPr>
    <w:rPr>
      <w:szCs w:val="20"/>
    </w:rPr>
  </w:style>
  <w:style w:type="paragraph" w:customStyle="1" w:styleId="3c">
    <w:name w:val="ЗАГОЛОВОК №3"/>
    <w:rsid w:val="00C972E0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0"/>
    <w:rsid w:val="00C972E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C972E0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C972E0"/>
    <w:rPr>
      <w:sz w:val="24"/>
      <w:lang w:val="x-none" w:eastAsia="x-none"/>
    </w:rPr>
  </w:style>
  <w:style w:type="paragraph" w:customStyle="1" w:styleId="affff6">
    <w:name w:val="Стиль"/>
    <w:uiPriority w:val="99"/>
    <w:rsid w:val="00C972E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7">
    <w:name w:val="ïåðå÷åíü"/>
    <w:basedOn w:val="a0"/>
    <w:uiPriority w:val="99"/>
    <w:rsid w:val="00C972E0"/>
    <w:pPr>
      <w:spacing w:after="120"/>
      <w:ind w:left="907" w:hanging="170"/>
      <w:jc w:val="both"/>
    </w:pPr>
  </w:style>
  <w:style w:type="paragraph" w:customStyle="1" w:styleId="1f0">
    <w:name w:val="Обычный1"/>
    <w:rsid w:val="00C972E0"/>
    <w:rPr>
      <w:snapToGrid w:val="0"/>
      <w:sz w:val="28"/>
    </w:rPr>
  </w:style>
  <w:style w:type="paragraph" w:customStyle="1" w:styleId="2d">
    <w:name w:val="Название2"/>
    <w:basedOn w:val="a0"/>
    <w:rsid w:val="00C972E0"/>
    <w:pPr>
      <w:jc w:val="center"/>
    </w:pPr>
    <w:rPr>
      <w:snapToGrid w:val="0"/>
      <w:szCs w:val="20"/>
    </w:rPr>
  </w:style>
  <w:style w:type="paragraph" w:customStyle="1" w:styleId="2e">
    <w:name w:val="Обычный2"/>
    <w:rsid w:val="00C972E0"/>
    <w:rPr>
      <w:snapToGrid w:val="0"/>
      <w:sz w:val="28"/>
    </w:rPr>
  </w:style>
  <w:style w:type="paragraph" w:customStyle="1" w:styleId="112">
    <w:name w:val="Название11"/>
    <w:basedOn w:val="a0"/>
    <w:rsid w:val="00C972E0"/>
    <w:pPr>
      <w:snapToGrid w:val="0"/>
      <w:jc w:val="center"/>
    </w:pPr>
    <w:rPr>
      <w:rFonts w:eastAsia="Calibri"/>
      <w:szCs w:val="20"/>
    </w:rPr>
  </w:style>
  <w:style w:type="paragraph" w:customStyle="1" w:styleId="affff8">
    <w:name w:val="Таблица Заголовок"/>
    <w:basedOn w:val="a0"/>
    <w:qFormat/>
    <w:rsid w:val="00C972E0"/>
    <w:pPr>
      <w:keepLines/>
      <w:contextualSpacing/>
      <w:jc w:val="center"/>
    </w:pPr>
    <w:rPr>
      <w:szCs w:val="20"/>
    </w:rPr>
  </w:style>
  <w:style w:type="paragraph" w:customStyle="1" w:styleId="affff9">
    <w:name w:val="Таблица Данные"/>
    <w:basedOn w:val="affff8"/>
    <w:qFormat/>
    <w:rsid w:val="00C972E0"/>
  </w:style>
  <w:style w:type="paragraph" w:customStyle="1" w:styleId="1f1">
    <w:name w:val="Название1"/>
    <w:basedOn w:val="a0"/>
    <w:rsid w:val="00C972E0"/>
    <w:pPr>
      <w:snapToGrid w:val="0"/>
      <w:jc w:val="center"/>
    </w:pPr>
    <w:rPr>
      <w:szCs w:val="20"/>
    </w:rPr>
  </w:style>
  <w:style w:type="paragraph" w:customStyle="1" w:styleId="affffa">
    <w:name w:val="ОбычныйПосередине"/>
    <w:basedOn w:val="a0"/>
    <w:qFormat/>
    <w:rsid w:val="00C972E0"/>
    <w:pPr>
      <w:jc w:val="center"/>
    </w:pPr>
    <w:rPr>
      <w:lang w:val="en-US" w:eastAsia="en-US" w:bidi="en-US"/>
    </w:rPr>
  </w:style>
  <w:style w:type="paragraph" w:customStyle="1" w:styleId="affffb">
    <w:name w:val="ОбычныйБезОступа"/>
    <w:basedOn w:val="affffa"/>
    <w:qFormat/>
    <w:rsid w:val="00C972E0"/>
    <w:pPr>
      <w:jc w:val="left"/>
    </w:pPr>
  </w:style>
  <w:style w:type="paragraph" w:customStyle="1" w:styleId="3d">
    <w:name w:val="Название3"/>
    <w:basedOn w:val="a0"/>
    <w:rsid w:val="00C972E0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C972E0"/>
    <w:pPr>
      <w:numPr>
        <w:numId w:val="34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0"/>
    <w:autoRedefine/>
    <w:rsid w:val="00C972E0"/>
    <w:pPr>
      <w:tabs>
        <w:tab w:val="right" w:pos="9845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C972E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c">
    <w:name w:val="Отступ"/>
    <w:basedOn w:val="a0"/>
    <w:link w:val="affffd"/>
    <w:qFormat/>
    <w:rsid w:val="00C972E0"/>
    <w:pPr>
      <w:ind w:firstLine="709"/>
      <w:jc w:val="both"/>
    </w:pPr>
    <w:rPr>
      <w:rFonts w:eastAsia="Calibri" w:cs="Calibri"/>
      <w:lang w:eastAsia="en-US"/>
    </w:rPr>
  </w:style>
  <w:style w:type="character" w:customStyle="1" w:styleId="affffd">
    <w:name w:val="Отступ Знак"/>
    <w:link w:val="affffc"/>
    <w:locked/>
    <w:rsid w:val="00C972E0"/>
    <w:rPr>
      <w:rFonts w:eastAsia="Calibri" w:cs="Calibri"/>
      <w:sz w:val="24"/>
      <w:szCs w:val="24"/>
      <w:lang w:eastAsia="en-US"/>
    </w:rPr>
  </w:style>
  <w:style w:type="table" w:customStyle="1" w:styleId="2f">
    <w:name w:val="Сетка таблицы2"/>
    <w:basedOn w:val="a2"/>
    <w:next w:val="ac"/>
    <w:locked/>
    <w:rsid w:val="00C972E0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C972E0"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affffe">
    <w:name w:val="Placeholder Text"/>
    <w:uiPriority w:val="99"/>
    <w:semiHidden/>
    <w:rsid w:val="00C972E0"/>
    <w:rPr>
      <w:color w:val="808080"/>
    </w:rPr>
  </w:style>
  <w:style w:type="character" w:styleId="afffff">
    <w:name w:val="annotation reference"/>
    <w:rsid w:val="00C972E0"/>
    <w:rPr>
      <w:sz w:val="16"/>
      <w:szCs w:val="16"/>
    </w:rPr>
  </w:style>
  <w:style w:type="paragraph" w:styleId="afffff0">
    <w:name w:val="annotation subject"/>
    <w:basedOn w:val="afff2"/>
    <w:next w:val="afff2"/>
    <w:link w:val="afffff1"/>
    <w:rsid w:val="00C972E0"/>
    <w:pPr>
      <w:ind w:firstLine="0"/>
      <w:jc w:val="left"/>
    </w:pPr>
    <w:rPr>
      <w:rFonts w:ascii="Times New Roman" w:hAnsi="Times New Roman"/>
      <w:b/>
      <w:bCs/>
      <w:sz w:val="20"/>
      <w:lang w:val="ru-RU" w:eastAsia="ru-RU"/>
    </w:rPr>
  </w:style>
  <w:style w:type="character" w:customStyle="1" w:styleId="afffff1">
    <w:name w:val="Тема примечания Знак"/>
    <w:link w:val="afffff0"/>
    <w:rsid w:val="00C972E0"/>
    <w:rPr>
      <w:rFonts w:ascii="Courier" w:hAnsi="Courier"/>
      <w:b/>
      <w:bCs/>
      <w:sz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0003000.432" TargetMode="External"/><Relationship Id="rId18" Type="http://schemas.openxmlformats.org/officeDocument/2006/relationships/hyperlink" Target="garantF1://12071809.0" TargetMode="External"/><Relationship Id="rId26" Type="http://schemas.openxmlformats.org/officeDocument/2006/relationships/hyperlink" Target="garantF1://12048034.0" TargetMode="External"/><Relationship Id="rId39" Type="http://schemas.openxmlformats.org/officeDocument/2006/relationships/hyperlink" Target="consultantplus://offline/ref=BB91C46E90128B829FA6D57CFD1A0B2997BEF3728EBDA1FD0EE877C0A0E29F88CA02318F2D6FD936dF40K" TargetMode="External"/><Relationship Id="rId21" Type="http://schemas.openxmlformats.org/officeDocument/2006/relationships/hyperlink" Target="garantF1://12038258.0" TargetMode="External"/><Relationship Id="rId34" Type="http://schemas.openxmlformats.org/officeDocument/2006/relationships/hyperlink" Target="garantF1://29020444.0" TargetMode="External"/><Relationship Id="rId42" Type="http://schemas.openxmlformats.org/officeDocument/2006/relationships/hyperlink" Target="garantf1://12024624.36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garantF1://86367.0" TargetMode="External"/><Relationship Id="rId29" Type="http://schemas.openxmlformats.org/officeDocument/2006/relationships/hyperlink" Target="garantF1://1202462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garantF1://12047740.0" TargetMode="External"/><Relationship Id="rId32" Type="http://schemas.openxmlformats.org/officeDocument/2006/relationships/hyperlink" Target="garantF1://12045525.0" TargetMode="External"/><Relationship Id="rId37" Type="http://schemas.openxmlformats.org/officeDocument/2006/relationships/hyperlink" Target="garantF1://12088916.0" TargetMode="External"/><Relationship Id="rId40" Type="http://schemas.openxmlformats.org/officeDocument/2006/relationships/hyperlink" Target="consultantplus://offline/ref=BB91C46E90128B829FA6D57CFD1A0B2997BEF3728EBDA1FD0EE877C0A0E29F88CA02318F2D6FD933dF4DK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garantF1://79146.0" TargetMode="External"/><Relationship Id="rId23" Type="http://schemas.openxmlformats.org/officeDocument/2006/relationships/hyperlink" Target="garantF1://12038258.0" TargetMode="External"/><Relationship Id="rId28" Type="http://schemas.openxmlformats.org/officeDocument/2006/relationships/hyperlink" Target="garantF1://12038258.0" TargetMode="External"/><Relationship Id="rId36" Type="http://schemas.openxmlformats.org/officeDocument/2006/relationships/hyperlink" Target="consultantplus://offline/ref=91DB5D13C9BEFF1568EC43791E1A0E861F64B24143BD9731AC4A49E7CB3ADCCC8E551B0BFE14F91652P4I" TargetMode="External"/><Relationship Id="rId10" Type="http://schemas.openxmlformats.org/officeDocument/2006/relationships/hyperlink" Target="garantF1://12077515.0" TargetMode="External"/><Relationship Id="rId19" Type="http://schemas.openxmlformats.org/officeDocument/2006/relationships/hyperlink" Target="garantF1://12078427.0" TargetMode="External"/><Relationship Id="rId31" Type="http://schemas.openxmlformats.org/officeDocument/2006/relationships/hyperlink" Target="garantF1://86367.0" TargetMode="External"/><Relationship Id="rId44" Type="http://schemas.openxmlformats.org/officeDocument/2006/relationships/hyperlink" Target="consultantplus://offline/ref=4B974BD86E9E2AF199210B8FA0BAF1E98150C454B92CA346A72A34FB513218AB09A6929EAE700Dx51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0003000.432" TargetMode="External"/><Relationship Id="rId22" Type="http://schemas.openxmlformats.org/officeDocument/2006/relationships/hyperlink" Target="garantF1://12038257.0" TargetMode="External"/><Relationship Id="rId27" Type="http://schemas.openxmlformats.org/officeDocument/2006/relationships/hyperlink" Target="consultantplus://offline/ref=0273EEA190BF89438A9BFE6FC0AE1E5F6103FDEE57058B4A4BAB87DD51C7F3DE3CD1A96B46m3V6F" TargetMode="External"/><Relationship Id="rId30" Type="http://schemas.openxmlformats.org/officeDocument/2006/relationships/hyperlink" Target="garantF1://86367.0" TargetMode="External"/><Relationship Id="rId35" Type="http://schemas.openxmlformats.org/officeDocument/2006/relationships/hyperlink" Target="garantF1://12038258.0" TargetMode="External"/><Relationship Id="rId43" Type="http://schemas.openxmlformats.org/officeDocument/2006/relationships/hyperlink" Target="garantf1://12024624.36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garantF1://70191362.0" TargetMode="External"/><Relationship Id="rId25" Type="http://schemas.openxmlformats.org/officeDocument/2006/relationships/hyperlink" Target="garantF1://12038258.0" TargetMode="External"/><Relationship Id="rId33" Type="http://schemas.openxmlformats.org/officeDocument/2006/relationships/hyperlink" Target="garantF1://12038258.0" TargetMode="External"/><Relationship Id="rId38" Type="http://schemas.openxmlformats.org/officeDocument/2006/relationships/hyperlink" Target="consultantplus://offline/ref=BB91C46E90128B829FA6D57CFD1A0B2997BEF3728EBDA1FD0EE877C0A0E29F88CA02318F2D6FD936dF46K" TargetMode="External"/><Relationship Id="rId46" Type="http://schemas.openxmlformats.org/officeDocument/2006/relationships/theme" Target="theme/theme1.xml"/><Relationship Id="rId20" Type="http://schemas.openxmlformats.org/officeDocument/2006/relationships/hyperlink" Target="garantF1://18816209.0" TargetMode="External"/><Relationship Id="rId41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AF717-150A-4596-8D6F-6E8FEAEE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43</Pages>
  <Words>11431</Words>
  <Characters>65162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5</cp:revision>
  <cp:lastPrinted>2023-08-08T06:18:00Z</cp:lastPrinted>
  <dcterms:created xsi:type="dcterms:W3CDTF">2023-12-06T04:09:00Z</dcterms:created>
  <dcterms:modified xsi:type="dcterms:W3CDTF">2023-12-06T05:28:00Z</dcterms:modified>
</cp:coreProperties>
</file>