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91D2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7427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427F" w:rsidRDefault="00D63E9B" w:rsidP="001F19B9">
            <w:pPr>
              <w:rPr>
                <w:color w:val="000000"/>
                <w:sz w:val="28"/>
                <w:szCs w:val="28"/>
              </w:rPr>
            </w:pPr>
            <w:r w:rsidRPr="00B7427F">
              <w:rPr>
                <w:color w:val="000000"/>
                <w:sz w:val="28"/>
                <w:szCs w:val="28"/>
              </w:rPr>
              <w:t xml:space="preserve">от </w:t>
            </w:r>
            <w:r w:rsidR="00151A28" w:rsidRPr="00B7427F">
              <w:rPr>
                <w:color w:val="000000"/>
                <w:sz w:val="28"/>
                <w:szCs w:val="28"/>
              </w:rPr>
              <w:t>25</w:t>
            </w:r>
            <w:r w:rsidR="002119A8" w:rsidRPr="00B7427F">
              <w:rPr>
                <w:color w:val="000000"/>
                <w:sz w:val="28"/>
                <w:szCs w:val="28"/>
              </w:rPr>
              <w:t xml:space="preserve"> </w:t>
            </w:r>
            <w:r w:rsidR="00151A28" w:rsidRPr="00B7427F">
              <w:rPr>
                <w:color w:val="000000"/>
                <w:sz w:val="28"/>
                <w:szCs w:val="28"/>
              </w:rPr>
              <w:t>декабря</w:t>
            </w:r>
            <w:r w:rsidR="002119A8" w:rsidRPr="00B7427F">
              <w:rPr>
                <w:color w:val="000000"/>
                <w:sz w:val="28"/>
                <w:szCs w:val="28"/>
              </w:rPr>
              <w:t xml:space="preserve"> </w:t>
            </w:r>
            <w:r w:rsidR="00460A8A" w:rsidRPr="00B7427F">
              <w:rPr>
                <w:color w:val="000000"/>
                <w:sz w:val="28"/>
                <w:szCs w:val="28"/>
              </w:rPr>
              <w:t>202</w:t>
            </w:r>
            <w:r w:rsidR="00EC7F23" w:rsidRPr="00B7427F">
              <w:rPr>
                <w:color w:val="000000"/>
                <w:sz w:val="28"/>
                <w:szCs w:val="28"/>
              </w:rPr>
              <w:t>3</w:t>
            </w:r>
            <w:r w:rsidRPr="00B742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42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427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427F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7427F">
              <w:rPr>
                <w:color w:val="000000"/>
                <w:sz w:val="28"/>
                <w:szCs w:val="28"/>
              </w:rPr>
              <w:t>№</w:t>
            </w:r>
            <w:r w:rsidR="00372B10" w:rsidRPr="00B7427F">
              <w:rPr>
                <w:color w:val="000000"/>
                <w:sz w:val="28"/>
                <w:szCs w:val="28"/>
              </w:rPr>
              <w:t xml:space="preserve"> </w:t>
            </w:r>
            <w:r w:rsidR="003A5B25" w:rsidRPr="00B7427F">
              <w:rPr>
                <w:color w:val="000000"/>
                <w:sz w:val="28"/>
                <w:szCs w:val="28"/>
              </w:rPr>
              <w:t>1</w:t>
            </w:r>
            <w:r w:rsidR="00151A28" w:rsidRPr="00B7427F">
              <w:rPr>
                <w:color w:val="000000"/>
                <w:sz w:val="28"/>
                <w:szCs w:val="28"/>
              </w:rPr>
              <w:t>4</w:t>
            </w:r>
            <w:r w:rsidR="00B7427F" w:rsidRPr="00B7427F">
              <w:rPr>
                <w:color w:val="000000"/>
                <w:sz w:val="28"/>
                <w:szCs w:val="28"/>
              </w:rPr>
              <w:t>08</w:t>
            </w:r>
          </w:p>
        </w:tc>
      </w:tr>
      <w:tr w:rsidR="001A685C" w:rsidRPr="00B7427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42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42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742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42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81893" w:rsidRPr="00B7427F" w:rsidRDefault="00A81893" w:rsidP="00A818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102E2" w:rsidRPr="00B7427F" w:rsidTr="00CE63FA">
        <w:tc>
          <w:tcPr>
            <w:tcW w:w="5353" w:type="dxa"/>
          </w:tcPr>
          <w:p w:rsidR="00B7427F" w:rsidRPr="00B7427F" w:rsidRDefault="00B7427F" w:rsidP="00E800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7427F">
              <w:rPr>
                <w:iCs/>
                <w:sz w:val="28"/>
                <w:szCs w:val="28"/>
              </w:rPr>
              <w:t xml:space="preserve">О внесении </w:t>
            </w:r>
            <w:r w:rsidRPr="00B7427F">
              <w:rPr>
                <w:sz w:val="28"/>
                <w:szCs w:val="28"/>
              </w:rPr>
              <w:t xml:space="preserve">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    </w:t>
            </w:r>
            <w:r w:rsidRPr="00B7427F">
              <w:rPr>
                <w:sz w:val="28"/>
                <w:szCs w:val="28"/>
              </w:rPr>
              <w:t xml:space="preserve">от 21 апреля 2023 года № 432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B7427F">
              <w:rPr>
                <w:color w:val="000000"/>
                <w:sz w:val="28"/>
                <w:szCs w:val="28"/>
              </w:rPr>
              <w:t>«</w:t>
            </w:r>
            <w:r w:rsidRPr="00B7427F">
              <w:rPr>
                <w:bCs/>
                <w:sz w:val="28"/>
                <w:szCs w:val="28"/>
              </w:rPr>
              <w:t>О муниципальной комиссии по делам несовершеннолетних и защите их прав Кондинского района»</w:t>
            </w:r>
            <w:r w:rsidRPr="00B7427F">
              <w:rPr>
                <w:sz w:val="28"/>
                <w:szCs w:val="28"/>
              </w:rPr>
              <w:t xml:space="preserve"> </w:t>
            </w:r>
          </w:p>
          <w:p w:rsidR="007102E2" w:rsidRPr="00B7427F" w:rsidRDefault="007102E2" w:rsidP="00151A28">
            <w:pPr>
              <w:pStyle w:val="8"/>
              <w:spacing w:before="0" w:after="0"/>
              <w:rPr>
                <w:sz w:val="28"/>
                <w:szCs w:val="28"/>
              </w:rPr>
            </w:pPr>
          </w:p>
        </w:tc>
      </w:tr>
    </w:tbl>
    <w:p w:rsidR="00B7427F" w:rsidRPr="00B7427F" w:rsidRDefault="00B7427F" w:rsidP="00B7427F">
      <w:pPr>
        <w:ind w:firstLine="709"/>
        <w:jc w:val="both"/>
        <w:rPr>
          <w:bCs/>
          <w:sz w:val="28"/>
          <w:szCs w:val="28"/>
        </w:rPr>
      </w:pPr>
      <w:proofErr w:type="gramStart"/>
      <w:r w:rsidRPr="00B7427F">
        <w:rPr>
          <w:bCs/>
          <w:sz w:val="28"/>
          <w:szCs w:val="28"/>
        </w:rPr>
        <w:t xml:space="preserve">В соответствии с Законом </w:t>
      </w:r>
      <w:r>
        <w:rPr>
          <w:bCs/>
          <w:sz w:val="28"/>
          <w:szCs w:val="28"/>
        </w:rPr>
        <w:t xml:space="preserve">Ханты-Мансийского автономного </w:t>
      </w:r>
      <w:r w:rsidR="001B397D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округа – Югры</w:t>
      </w:r>
      <w:r w:rsidRPr="00B7427F">
        <w:rPr>
          <w:bCs/>
          <w:sz w:val="28"/>
          <w:szCs w:val="28"/>
        </w:rPr>
        <w:t xml:space="preserve"> от 30 марта 2023 года № 16-оз «О внесении изменения в пункт 2 статьи 2 Закона </w:t>
      </w:r>
      <w:r w:rsidR="00AD675A">
        <w:rPr>
          <w:bCs/>
          <w:sz w:val="28"/>
          <w:szCs w:val="28"/>
        </w:rPr>
        <w:t xml:space="preserve">Ханты-Мансийского автономного округа – Югры                                </w:t>
      </w:r>
      <w:r w:rsidRPr="00B7427F">
        <w:rPr>
          <w:bCs/>
          <w:sz w:val="28"/>
          <w:szCs w:val="28"/>
        </w:rPr>
        <w:t xml:space="preserve"> «О комиссиях по делам несовершеннолетних и защите их прав в </w:t>
      </w:r>
      <w:r>
        <w:rPr>
          <w:bCs/>
          <w:sz w:val="28"/>
          <w:szCs w:val="28"/>
        </w:rPr>
        <w:t>Ханты-Мансийском автономном округе – Югре</w:t>
      </w:r>
      <w:r w:rsidRPr="00B7427F">
        <w:rPr>
          <w:bCs/>
          <w:sz w:val="28"/>
          <w:szCs w:val="28"/>
        </w:rPr>
        <w:t xml:space="preserve">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</w:t>
      </w:r>
      <w:proofErr w:type="gramEnd"/>
      <w:r w:rsidRPr="00B7427F">
        <w:rPr>
          <w:bCs/>
          <w:sz w:val="28"/>
          <w:szCs w:val="28"/>
        </w:rPr>
        <w:t xml:space="preserve"> их прав»; </w:t>
      </w:r>
      <w:proofErr w:type="gramStart"/>
      <w:r w:rsidRPr="00B7427F">
        <w:rPr>
          <w:bCs/>
          <w:sz w:val="28"/>
          <w:szCs w:val="28"/>
        </w:rPr>
        <w:t xml:space="preserve">Законом </w:t>
      </w:r>
      <w:r>
        <w:rPr>
          <w:bCs/>
          <w:sz w:val="28"/>
          <w:szCs w:val="28"/>
        </w:rPr>
        <w:t>Ханты-Мансийского автономного округа – Югры</w:t>
      </w:r>
      <w:r w:rsidRPr="00B7427F">
        <w:rPr>
          <w:bCs/>
          <w:sz w:val="28"/>
          <w:szCs w:val="28"/>
        </w:rPr>
        <w:t xml:space="preserve"> </w:t>
      </w:r>
      <w:r w:rsidR="00AD675A">
        <w:rPr>
          <w:bCs/>
          <w:sz w:val="28"/>
          <w:szCs w:val="28"/>
        </w:rPr>
        <w:t xml:space="preserve">                       </w:t>
      </w:r>
      <w:r w:rsidRPr="00B7427F">
        <w:rPr>
          <w:bCs/>
          <w:sz w:val="28"/>
          <w:szCs w:val="28"/>
        </w:rPr>
        <w:t xml:space="preserve">от 28 сентября 2023 года № 65-оз «О внесении изменения в статью 14 Закона </w:t>
      </w:r>
      <w:r w:rsidR="00092C7A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Ханты-Мансийского автономного округа – Югры</w:t>
      </w:r>
      <w:r w:rsidRPr="00B7427F">
        <w:rPr>
          <w:bCs/>
          <w:sz w:val="28"/>
          <w:szCs w:val="28"/>
        </w:rPr>
        <w:t xml:space="preserve"> «О комиссиях по делам несовершеннолетних и защите их прав в </w:t>
      </w:r>
      <w:r>
        <w:rPr>
          <w:bCs/>
          <w:sz w:val="28"/>
          <w:szCs w:val="28"/>
        </w:rPr>
        <w:t xml:space="preserve">Ханты-Мансийском автономном округе – Югре </w:t>
      </w:r>
      <w:r w:rsidRPr="00B7427F">
        <w:rPr>
          <w:bCs/>
          <w:sz w:val="28"/>
          <w:szCs w:val="28"/>
        </w:rPr>
        <w:t xml:space="preserve">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</w:t>
      </w:r>
      <w:r w:rsidRPr="00AD675A">
        <w:rPr>
          <w:b/>
          <w:bCs/>
          <w:sz w:val="28"/>
          <w:szCs w:val="28"/>
        </w:rPr>
        <w:t>администрация Кондинского района</w:t>
      </w:r>
      <w:proofErr w:type="gramEnd"/>
      <w:r w:rsidRPr="00AD675A">
        <w:rPr>
          <w:b/>
          <w:bCs/>
          <w:sz w:val="28"/>
          <w:szCs w:val="28"/>
        </w:rPr>
        <w:t xml:space="preserve"> постановляет:</w:t>
      </w:r>
      <w:r w:rsidRPr="00B7427F">
        <w:rPr>
          <w:bCs/>
          <w:sz w:val="28"/>
          <w:szCs w:val="28"/>
        </w:rPr>
        <w:t xml:space="preserve"> </w:t>
      </w:r>
    </w:p>
    <w:p w:rsidR="00B7427F" w:rsidRDefault="00B7427F" w:rsidP="00B7427F">
      <w:pPr>
        <w:ind w:firstLine="709"/>
        <w:jc w:val="both"/>
        <w:rPr>
          <w:bCs/>
          <w:sz w:val="28"/>
          <w:szCs w:val="28"/>
        </w:rPr>
      </w:pPr>
      <w:r w:rsidRPr="00B7427F">
        <w:rPr>
          <w:bCs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bCs/>
          <w:sz w:val="28"/>
          <w:szCs w:val="28"/>
        </w:rPr>
        <w:t xml:space="preserve">                      </w:t>
      </w:r>
      <w:r w:rsidRPr="00B7427F">
        <w:rPr>
          <w:bCs/>
          <w:sz w:val="28"/>
          <w:szCs w:val="28"/>
        </w:rPr>
        <w:t>от 21 апреля 2023 года № 432 «О муниципальной комиссии по делам несовершеннолетних и защите их прав Кондинского района» следующие изменения:</w:t>
      </w:r>
    </w:p>
    <w:p w:rsidR="00AD675A" w:rsidRPr="00B7427F" w:rsidRDefault="00AD675A" w:rsidP="00B742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1 к постановлению:</w:t>
      </w:r>
    </w:p>
    <w:p w:rsidR="00B7427F" w:rsidRPr="00B7427F" w:rsidRDefault="00B7427F" w:rsidP="00B742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7F">
        <w:rPr>
          <w:bCs/>
          <w:sz w:val="28"/>
          <w:szCs w:val="28"/>
        </w:rPr>
        <w:t>1.1.</w:t>
      </w:r>
      <w:r w:rsidR="00917087">
        <w:rPr>
          <w:rFonts w:eastAsia="Calibri"/>
          <w:sz w:val="28"/>
          <w:szCs w:val="28"/>
          <w:lang w:eastAsia="en-US"/>
        </w:rPr>
        <w:t xml:space="preserve"> Пункт 2.1</w:t>
      </w:r>
      <w:r w:rsidRPr="00B7427F">
        <w:rPr>
          <w:rFonts w:eastAsia="Calibr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B7427F" w:rsidRPr="00B7427F" w:rsidRDefault="00D63C83" w:rsidP="00B7427F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«д) </w:t>
      </w:r>
      <w:r w:rsidR="00B7427F" w:rsidRPr="00B7427F">
        <w:rPr>
          <w:sz w:val="28"/>
          <w:szCs w:val="28"/>
        </w:rPr>
        <w:t xml:space="preserve">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</w:t>
      </w:r>
      <w:r w:rsidR="00B7427F" w:rsidRPr="00B7427F">
        <w:rPr>
          <w:sz w:val="28"/>
          <w:szCs w:val="28"/>
        </w:rPr>
        <w:lastRenderedPageBreak/>
        <w:t xml:space="preserve">судом установлены обстоятельства, подтверждающие возможность изменения поведения несовершеннолетнего без его помещения в специальное </w:t>
      </w:r>
      <w:r w:rsidR="001B397D">
        <w:rPr>
          <w:sz w:val="28"/>
          <w:szCs w:val="28"/>
        </w:rPr>
        <w:t xml:space="preserve">                          </w:t>
      </w:r>
      <w:r w:rsidR="00B7427F" w:rsidRPr="00B7427F">
        <w:rPr>
          <w:sz w:val="28"/>
          <w:szCs w:val="28"/>
        </w:rPr>
        <w:t>учебно-воспитательное учреждение закрытого типа, либо выявлены причины, препятствующие его помещению в указанное учреждение</w:t>
      </w:r>
      <w:r w:rsidR="00991D2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991D2B">
        <w:rPr>
          <w:sz w:val="28"/>
          <w:szCs w:val="28"/>
        </w:rPr>
        <w:t>.</w:t>
      </w:r>
      <w:proofErr w:type="gramEnd"/>
    </w:p>
    <w:p w:rsidR="00B7427F" w:rsidRPr="00B7427F" w:rsidRDefault="00B7427F" w:rsidP="00B742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7F">
        <w:rPr>
          <w:bCs/>
          <w:sz w:val="28"/>
          <w:szCs w:val="28"/>
        </w:rPr>
        <w:t>1.2.</w:t>
      </w:r>
      <w:r w:rsidR="00917087">
        <w:rPr>
          <w:rFonts w:eastAsia="Calibri"/>
          <w:sz w:val="28"/>
          <w:szCs w:val="28"/>
          <w:lang w:eastAsia="en-US"/>
        </w:rPr>
        <w:t xml:space="preserve"> Подпункт 4.1.27 пункта 4.1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427F">
        <w:rPr>
          <w:rFonts w:eastAsia="Calibri"/>
          <w:sz w:val="28"/>
          <w:szCs w:val="28"/>
          <w:lang w:eastAsia="en-US"/>
        </w:rPr>
        <w:t xml:space="preserve">изложить в следующей редакции: </w:t>
      </w:r>
    </w:p>
    <w:p w:rsidR="00B7427F" w:rsidRPr="00B7427F" w:rsidRDefault="00FF63D6" w:rsidP="00B7427F">
      <w:pPr>
        <w:ind w:firstLine="709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«4.1.27.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r w:rsidR="00B7427F" w:rsidRPr="00B7427F">
        <w:rPr>
          <w:rFonts w:eastAsia="Calibri"/>
          <w:sz w:val="28"/>
          <w:szCs w:val="28"/>
          <w:lang w:eastAsia="en-US"/>
        </w:rPr>
        <w:t xml:space="preserve">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</w:t>
      </w:r>
      <w:hyperlink r:id="rId10" w:history="1">
        <w:r w:rsidR="00B7427F" w:rsidRPr="00B7427F">
          <w:rPr>
            <w:rFonts w:eastAsia="Calibri"/>
            <w:sz w:val="28"/>
            <w:szCs w:val="28"/>
            <w:lang w:eastAsia="en-US"/>
          </w:rPr>
          <w:t>статьей 5</w:t>
        </w:r>
      </w:hyperlink>
      <w:r w:rsidR="00B7427F" w:rsidRPr="00B7427F">
        <w:rPr>
          <w:rFonts w:eastAsia="Calibri"/>
          <w:sz w:val="28"/>
          <w:szCs w:val="28"/>
          <w:lang w:eastAsia="en-US"/>
        </w:rPr>
        <w:t xml:space="preserve"> Фе</w:t>
      </w:r>
      <w:r w:rsidR="00B7427F">
        <w:rPr>
          <w:rFonts w:eastAsia="Calibri"/>
          <w:sz w:val="28"/>
          <w:szCs w:val="28"/>
          <w:lang w:eastAsia="en-US"/>
        </w:rPr>
        <w:t>дерального закона «</w:t>
      </w:r>
      <w:r w:rsidR="00B7427F" w:rsidRPr="00B7427F">
        <w:rPr>
          <w:rFonts w:eastAsia="Calibri"/>
          <w:sz w:val="28"/>
          <w:szCs w:val="28"/>
          <w:lang w:eastAsia="en-US"/>
        </w:rPr>
        <w:t>Об основах системы профилактики безнадзорности и пр</w:t>
      </w:r>
      <w:r w:rsidR="001B397D">
        <w:rPr>
          <w:rFonts w:eastAsia="Calibri"/>
          <w:sz w:val="28"/>
          <w:szCs w:val="28"/>
          <w:lang w:eastAsia="en-US"/>
        </w:rPr>
        <w:t>авонарушений несовершеннолетних»</w:t>
      </w:r>
      <w:r w:rsidR="00B7427F" w:rsidRPr="00B7427F">
        <w:rPr>
          <w:rFonts w:eastAsia="Calibri"/>
          <w:sz w:val="28"/>
          <w:szCs w:val="28"/>
          <w:lang w:eastAsia="en-US"/>
        </w:rPr>
        <w:t xml:space="preserve">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</w:t>
      </w:r>
      <w:proofErr w:type="gramEnd"/>
      <w:r w:rsidR="00B7427F" w:rsidRPr="00B7427F">
        <w:rPr>
          <w:rFonts w:eastAsia="Calibri"/>
          <w:sz w:val="28"/>
          <w:szCs w:val="28"/>
          <w:lang w:eastAsia="en-US"/>
        </w:rPr>
        <w:t xml:space="preserve"> половой неприкосновенности несовершеннолетних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B7427F" w:rsidRPr="00B7427F">
        <w:rPr>
          <w:rFonts w:eastAsia="Calibri"/>
          <w:sz w:val="28"/>
          <w:szCs w:val="28"/>
          <w:lang w:eastAsia="en-US"/>
        </w:rPr>
        <w:t>»</w:t>
      </w:r>
      <w:r w:rsidR="00991D2B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.</w:t>
      </w:r>
      <w:bookmarkStart w:id="0" w:name="_GoBack"/>
      <w:bookmarkEnd w:id="0"/>
      <w:proofErr w:type="gramEnd"/>
    </w:p>
    <w:p w:rsidR="00B7427F" w:rsidRPr="00B7427F" w:rsidRDefault="00917087" w:rsidP="00B7427F">
      <w:pPr>
        <w:ind w:firstLine="709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1.3. Пункт 4.1</w:t>
      </w:r>
      <w:r w:rsidR="00B7427F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дополнить подпунктом 4.1.28</w:t>
      </w:r>
      <w:r w:rsidR="00B7427F" w:rsidRPr="00B7427F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следующего содержания:</w:t>
      </w:r>
    </w:p>
    <w:p w:rsidR="00B7427F" w:rsidRPr="00B7427F" w:rsidRDefault="00FF63D6" w:rsidP="00B742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«4.1.28. О</w:t>
      </w:r>
      <w:r w:rsidR="00B7427F" w:rsidRPr="00B7427F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существляет иные полномочия, которые предусмотрены законодательством Российской Федерации и законодательством субъектов Российской Федерации</w:t>
      </w:r>
      <w:proofErr w:type="gramStart"/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.</w:t>
      </w:r>
      <w:r w:rsidR="00B7427F" w:rsidRPr="00B7427F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».</w:t>
      </w:r>
      <w:proofErr w:type="gramEnd"/>
    </w:p>
    <w:p w:rsidR="00B7427F" w:rsidRPr="007E04D2" w:rsidRDefault="00B7427F" w:rsidP="00B742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7427F" w:rsidRPr="00B7427F" w:rsidRDefault="00B7427F" w:rsidP="00B742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7F">
        <w:rPr>
          <w:sz w:val="28"/>
          <w:szCs w:val="28"/>
        </w:rPr>
        <w:t>3. Постановление вступает в силу после его подписания.</w:t>
      </w:r>
    </w:p>
    <w:p w:rsidR="00151A28" w:rsidRDefault="00151A28" w:rsidP="00585739">
      <w:pPr>
        <w:jc w:val="both"/>
        <w:rPr>
          <w:sz w:val="28"/>
          <w:szCs w:val="28"/>
        </w:rPr>
      </w:pPr>
    </w:p>
    <w:p w:rsidR="00B7427F" w:rsidRDefault="00B7427F" w:rsidP="00585739">
      <w:pPr>
        <w:jc w:val="both"/>
        <w:rPr>
          <w:sz w:val="28"/>
          <w:szCs w:val="28"/>
        </w:rPr>
      </w:pPr>
    </w:p>
    <w:p w:rsidR="00B7427F" w:rsidRPr="00B7427F" w:rsidRDefault="00B7427F" w:rsidP="0058573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1859"/>
        <w:gridCol w:w="3347"/>
      </w:tblGrid>
      <w:tr w:rsidR="00585739" w:rsidRPr="00B7427F" w:rsidTr="001B397D">
        <w:tc>
          <w:tcPr>
            <w:tcW w:w="4785" w:type="dxa"/>
          </w:tcPr>
          <w:p w:rsidR="00585739" w:rsidRPr="00B7427F" w:rsidRDefault="00585739" w:rsidP="001B397D">
            <w:pPr>
              <w:jc w:val="both"/>
              <w:rPr>
                <w:sz w:val="28"/>
                <w:szCs w:val="28"/>
              </w:rPr>
            </w:pPr>
            <w:r w:rsidRPr="00B7427F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585739" w:rsidRPr="00B7427F" w:rsidRDefault="00585739" w:rsidP="001B3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85739" w:rsidRPr="00B7427F" w:rsidRDefault="00151A28" w:rsidP="001B397D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7427F">
              <w:rPr>
                <w:sz w:val="28"/>
                <w:szCs w:val="28"/>
              </w:rPr>
              <w:t>А.А.</w:t>
            </w:r>
            <w:r w:rsidR="00585739" w:rsidRPr="00B7427F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585739" w:rsidRPr="00B7427F" w:rsidRDefault="00585739" w:rsidP="00585739">
      <w:pPr>
        <w:ind w:firstLine="6096"/>
        <w:rPr>
          <w:sz w:val="28"/>
          <w:szCs w:val="28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585739">
      <w:pPr>
        <w:ind w:firstLine="6096"/>
        <w:rPr>
          <w:sz w:val="20"/>
          <w:szCs w:val="20"/>
        </w:rPr>
      </w:pPr>
    </w:p>
    <w:p w:rsidR="00B7427F" w:rsidRDefault="00B7427F" w:rsidP="00B7427F">
      <w:pPr>
        <w:rPr>
          <w:sz w:val="20"/>
          <w:szCs w:val="20"/>
        </w:rPr>
      </w:pPr>
    </w:p>
    <w:p w:rsidR="00B7427F" w:rsidRDefault="00B7427F" w:rsidP="00B7427F">
      <w:pPr>
        <w:rPr>
          <w:sz w:val="20"/>
          <w:szCs w:val="20"/>
        </w:rPr>
      </w:pPr>
    </w:p>
    <w:p w:rsidR="00B7427F" w:rsidRDefault="00B7427F" w:rsidP="00B7427F">
      <w:pPr>
        <w:rPr>
          <w:sz w:val="20"/>
          <w:szCs w:val="20"/>
        </w:rPr>
      </w:pPr>
    </w:p>
    <w:p w:rsidR="00E800A3" w:rsidRDefault="00E800A3" w:rsidP="00B7427F">
      <w:pPr>
        <w:rPr>
          <w:sz w:val="20"/>
          <w:szCs w:val="20"/>
        </w:rPr>
      </w:pPr>
    </w:p>
    <w:p w:rsidR="00AD675A" w:rsidRDefault="00AD675A" w:rsidP="00B7427F">
      <w:pPr>
        <w:rPr>
          <w:sz w:val="20"/>
          <w:szCs w:val="20"/>
        </w:rPr>
      </w:pPr>
    </w:p>
    <w:p w:rsidR="00AD675A" w:rsidRDefault="00AD675A" w:rsidP="00B7427F">
      <w:pPr>
        <w:rPr>
          <w:sz w:val="20"/>
          <w:szCs w:val="20"/>
        </w:rPr>
      </w:pPr>
    </w:p>
    <w:p w:rsidR="00AD675A" w:rsidRDefault="00AD675A" w:rsidP="00B7427F">
      <w:pPr>
        <w:rPr>
          <w:sz w:val="20"/>
          <w:szCs w:val="20"/>
        </w:rPr>
      </w:pPr>
    </w:p>
    <w:p w:rsidR="00585739" w:rsidRPr="00AD675A" w:rsidRDefault="00585739" w:rsidP="00AD675A">
      <w:pPr>
        <w:rPr>
          <w:sz w:val="16"/>
          <w:szCs w:val="16"/>
        </w:rPr>
      </w:pPr>
      <w:proofErr w:type="spellStart"/>
      <w:proofErr w:type="gramStart"/>
      <w:r w:rsidRPr="005B0533">
        <w:rPr>
          <w:sz w:val="16"/>
          <w:szCs w:val="16"/>
        </w:rPr>
        <w:t>ст</w:t>
      </w:r>
      <w:proofErr w:type="spellEnd"/>
      <w:proofErr w:type="gramEnd"/>
      <w:r w:rsidRPr="005B0533">
        <w:rPr>
          <w:sz w:val="16"/>
          <w:szCs w:val="16"/>
        </w:rPr>
        <w:t>/Банк документов/Постановления 2023</w:t>
      </w:r>
    </w:p>
    <w:sectPr w:rsidR="00585739" w:rsidRPr="00AD675A" w:rsidSect="00CE63FA">
      <w:headerReference w:type="even" r:id="rId11"/>
      <w:headerReference w:type="defaul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2B" w:rsidRDefault="00991D2B">
      <w:r>
        <w:separator/>
      </w:r>
    </w:p>
  </w:endnote>
  <w:endnote w:type="continuationSeparator" w:id="0">
    <w:p w:rsidR="00991D2B" w:rsidRDefault="0099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2B" w:rsidRDefault="00991D2B">
      <w:r>
        <w:separator/>
      </w:r>
    </w:p>
  </w:footnote>
  <w:footnote w:type="continuationSeparator" w:id="0">
    <w:p w:rsidR="00991D2B" w:rsidRDefault="0099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B" w:rsidRDefault="00991D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D2B" w:rsidRDefault="00991D2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B" w:rsidRDefault="00991D2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0C97">
      <w:rPr>
        <w:noProof/>
      </w:rPr>
      <w:t>2</w:t>
    </w:r>
    <w:r>
      <w:fldChar w:fldCharType="end"/>
    </w:r>
  </w:p>
  <w:p w:rsidR="00991D2B" w:rsidRDefault="00991D2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775CD"/>
    <w:multiLevelType w:val="hybridMultilevel"/>
    <w:tmpl w:val="38B4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B67B17"/>
    <w:multiLevelType w:val="hybridMultilevel"/>
    <w:tmpl w:val="E56AC24A"/>
    <w:lvl w:ilvl="0" w:tplc="E46ED06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666F71"/>
    <w:multiLevelType w:val="hybridMultilevel"/>
    <w:tmpl w:val="316A2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7"/>
  </w:num>
  <w:num w:numId="5">
    <w:abstractNumId w:val="20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23"/>
  </w:num>
  <w:num w:numId="17">
    <w:abstractNumId w:val="21"/>
  </w:num>
  <w:num w:numId="18">
    <w:abstractNumId w:val="25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9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206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7D7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3EB"/>
    <w:rsid w:val="00091412"/>
    <w:rsid w:val="00091C12"/>
    <w:rsid w:val="0009275C"/>
    <w:rsid w:val="00092C7A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0E2A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A28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0C7D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397D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300D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9C1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455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C97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38DA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A73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B25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291B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02E9"/>
    <w:rsid w:val="00412411"/>
    <w:rsid w:val="00412C0E"/>
    <w:rsid w:val="004135F4"/>
    <w:rsid w:val="00413775"/>
    <w:rsid w:val="00413A0C"/>
    <w:rsid w:val="00414E23"/>
    <w:rsid w:val="00416BF9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56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DD3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1BC3"/>
    <w:rsid w:val="00584DBB"/>
    <w:rsid w:val="00585739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A7552"/>
    <w:rsid w:val="005B0533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24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A98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1BA7"/>
    <w:rsid w:val="0065325D"/>
    <w:rsid w:val="00653BE4"/>
    <w:rsid w:val="00655424"/>
    <w:rsid w:val="00655978"/>
    <w:rsid w:val="006611D8"/>
    <w:rsid w:val="006625A9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02E2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49AA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4AB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87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5A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1D2B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30B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1733"/>
    <w:rsid w:val="00A81893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BF2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07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675A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01BD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427F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BF1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44BD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3FA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2DD0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104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C83"/>
    <w:rsid w:val="00D63E9B"/>
    <w:rsid w:val="00D65FAA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B9F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0A3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B70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818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465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37E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63D6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E97B7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7427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c">
    <w:name w:val="Balloon Text"/>
    <w:basedOn w:val="a"/>
    <w:link w:val="afd"/>
    <w:rsid w:val="00B8373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837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E97B7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A81893"/>
    <w:rPr>
      <w:snapToGrid w:val="0"/>
      <w:sz w:val="24"/>
    </w:rPr>
  </w:style>
  <w:style w:type="character" w:customStyle="1" w:styleId="22">
    <w:name w:val="Основной текст (2)_"/>
    <w:link w:val="23"/>
    <w:rsid w:val="007102E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2E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s1">
    <w:name w:val="s_1"/>
    <w:basedOn w:val="a"/>
    <w:rsid w:val="00B7427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427F"/>
    <w:rPr>
      <w:rFonts w:asciiTheme="majorHAnsi" w:eastAsiaTheme="majorEastAsia" w:hAnsiTheme="majorHAnsi" w:cstheme="majorBidi"/>
      <w:sz w:val="22"/>
      <w:szCs w:val="22"/>
    </w:rPr>
  </w:style>
  <w:style w:type="character" w:customStyle="1" w:styleId="a5">
    <w:name w:val="Название Знак"/>
    <w:link w:val="a4"/>
    <w:rsid w:val="00B7427F"/>
    <w:rPr>
      <w:rFonts w:ascii="TimesET" w:hAnsi="TimesET"/>
      <w:sz w:val="32"/>
      <w:szCs w:val="24"/>
    </w:rPr>
  </w:style>
  <w:style w:type="character" w:customStyle="1" w:styleId="30">
    <w:name w:val="Заголовок 3 Знак"/>
    <w:link w:val="3"/>
    <w:uiPriority w:val="99"/>
    <w:rsid w:val="00B7427F"/>
    <w:rPr>
      <w:rFonts w:ascii="TimesET" w:hAnsi="TimesET"/>
      <w:sz w:val="36"/>
      <w:szCs w:val="24"/>
    </w:rPr>
  </w:style>
  <w:style w:type="character" w:customStyle="1" w:styleId="afe">
    <w:name w:val="Основной текст_"/>
    <w:link w:val="12"/>
    <w:locked/>
    <w:rsid w:val="00B7427F"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fe"/>
    <w:rsid w:val="00B7427F"/>
    <w:pPr>
      <w:widowControl w:val="0"/>
      <w:shd w:val="clear" w:color="auto" w:fill="FFFFFF"/>
      <w:spacing w:after="60" w:line="0" w:lineRule="atLeast"/>
    </w:pPr>
    <w:rPr>
      <w:sz w:val="29"/>
      <w:szCs w:val="29"/>
    </w:rPr>
  </w:style>
  <w:style w:type="character" w:styleId="aff">
    <w:name w:val="Emphasis"/>
    <w:uiPriority w:val="20"/>
    <w:qFormat/>
    <w:rsid w:val="00B742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6087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E784-F343-47AD-8280-537BBCC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10</cp:revision>
  <cp:lastPrinted>2023-12-25T08:37:00Z</cp:lastPrinted>
  <dcterms:created xsi:type="dcterms:W3CDTF">2023-12-25T07:01:00Z</dcterms:created>
  <dcterms:modified xsi:type="dcterms:W3CDTF">2023-12-27T05:38:00Z</dcterms:modified>
</cp:coreProperties>
</file>