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C4590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4C4590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E17068">
              <w:rPr>
                <w:color w:val="000000"/>
                <w:sz w:val="28"/>
                <w:szCs w:val="26"/>
              </w:rPr>
              <w:t>0</w:t>
            </w:r>
            <w:r w:rsidR="004C4590">
              <w:rPr>
                <w:color w:val="000000"/>
                <w:sz w:val="28"/>
                <w:szCs w:val="26"/>
              </w:rPr>
              <w:t>7</w:t>
            </w:r>
            <w:r w:rsidR="00E17068">
              <w:rPr>
                <w:color w:val="000000"/>
                <w:sz w:val="28"/>
                <w:szCs w:val="26"/>
              </w:rPr>
              <w:t xml:space="preserve"> ноября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435223" w:rsidRPr="00DC7582">
              <w:rPr>
                <w:color w:val="000000"/>
                <w:sz w:val="28"/>
                <w:szCs w:val="26"/>
              </w:rPr>
              <w:t>4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103A4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4C4590">
              <w:rPr>
                <w:color w:val="000000"/>
                <w:sz w:val="28"/>
                <w:szCs w:val="26"/>
              </w:rPr>
              <w:t>1163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C4590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Pr="00F74E73" w:rsidRDefault="004C4590" w:rsidP="004C459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6400A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 переводе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не</w:t>
            </w:r>
            <w:r w:rsidRPr="006400A1">
              <w:rPr>
                <w:rFonts w:eastAsia="Calibri"/>
                <w:bCs/>
                <w:sz w:val="28"/>
                <w:szCs w:val="28"/>
                <w:lang w:eastAsia="en-US"/>
              </w:rPr>
              <w:t>жилого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6400A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помещения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br/>
            </w:r>
            <w:r w:rsidRPr="006400A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жилое</w:t>
            </w:r>
            <w:r w:rsidRPr="006400A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помещение</w:t>
            </w:r>
          </w:p>
        </w:tc>
      </w:tr>
    </w:tbl>
    <w:p w:rsidR="004C4590" w:rsidRPr="004C4590" w:rsidRDefault="004C4590" w:rsidP="004C459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Cs w:val="28"/>
          <w:lang w:eastAsia="en-US"/>
        </w:rPr>
      </w:pPr>
    </w:p>
    <w:p w:rsidR="004C4590" w:rsidRPr="004C4590" w:rsidRDefault="004C4590" w:rsidP="004C4590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400A1">
        <w:rPr>
          <w:rFonts w:eastAsia="Calibri"/>
          <w:sz w:val="28"/>
          <w:szCs w:val="28"/>
          <w:lang w:eastAsia="en-US"/>
        </w:rPr>
        <w:t xml:space="preserve">В соответствии со статьей 23 Жилищного кодекса Российской    Федерации, Федеральным законом от </w:t>
      </w:r>
      <w:r>
        <w:rPr>
          <w:rFonts w:eastAsia="Calibri"/>
          <w:sz w:val="28"/>
          <w:szCs w:val="28"/>
          <w:lang w:eastAsia="en-US"/>
        </w:rPr>
        <w:t>0</w:t>
      </w:r>
      <w:r w:rsidRPr="006400A1">
        <w:rPr>
          <w:rFonts w:eastAsia="Calibri"/>
          <w:sz w:val="28"/>
          <w:szCs w:val="28"/>
          <w:lang w:eastAsia="en-US"/>
        </w:rPr>
        <w:t>6 октября 2003 года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400A1">
        <w:rPr>
          <w:rFonts w:eastAsia="Calibri"/>
          <w:sz w:val="28"/>
          <w:szCs w:val="28"/>
          <w:lang w:eastAsia="en-US"/>
        </w:rPr>
        <w:t xml:space="preserve">131-ФЗ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6400A1">
        <w:rPr>
          <w:rFonts w:eastAsia="Calibri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от 17 июля 2017 года № 1027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помещение», на основании заявления </w:t>
      </w:r>
      <w:r>
        <w:rPr>
          <w:rFonts w:eastAsia="Calibri"/>
          <w:sz w:val="28"/>
          <w:szCs w:val="28"/>
          <w:lang w:eastAsia="en-US"/>
        </w:rPr>
        <w:t xml:space="preserve">Ищенко Елены Минзануровны </w:t>
      </w:r>
      <w:r w:rsidRPr="006400A1">
        <w:rPr>
          <w:rFonts w:eastAsia="Calibri"/>
          <w:sz w:val="28"/>
          <w:szCs w:val="28"/>
          <w:lang w:eastAsia="en-US"/>
        </w:rPr>
        <w:t xml:space="preserve">и представленных </w:t>
      </w:r>
      <w:r w:rsidRPr="00565CAA">
        <w:rPr>
          <w:rFonts w:eastAsia="Calibri"/>
          <w:sz w:val="28"/>
          <w:szCs w:val="28"/>
          <w:lang w:eastAsia="en-US"/>
        </w:rPr>
        <w:t>документов</w:t>
      </w:r>
      <w:r>
        <w:rPr>
          <w:rFonts w:eastAsia="Calibri"/>
          <w:sz w:val="28"/>
          <w:szCs w:val="28"/>
          <w:lang w:eastAsia="en-US"/>
        </w:rPr>
        <w:t>,</w:t>
      </w:r>
      <w:bookmarkStart w:id="0" w:name="_GoBack"/>
      <w:bookmarkEnd w:id="0"/>
      <w:r w:rsidRPr="00565CAA">
        <w:rPr>
          <w:rFonts w:eastAsia="Calibri"/>
          <w:sz w:val="28"/>
          <w:szCs w:val="28"/>
          <w:lang w:eastAsia="en-US"/>
        </w:rPr>
        <w:t xml:space="preserve"> </w:t>
      </w:r>
      <w:r w:rsidRPr="004C4590">
        <w:rPr>
          <w:rFonts w:eastAsia="Calibri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4C4590" w:rsidRPr="00565CAA" w:rsidRDefault="004C4590" w:rsidP="004C459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5CAA">
        <w:rPr>
          <w:rFonts w:eastAsia="Calibri"/>
          <w:sz w:val="28"/>
          <w:szCs w:val="28"/>
          <w:lang w:eastAsia="en-US"/>
        </w:rPr>
        <w:t>1. Перевести нежилое помещение, кадастровый номер: 86:01:0401002:1595; общей площадью 35 кв.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65CAA">
        <w:rPr>
          <w:rFonts w:eastAsia="Calibri"/>
          <w:sz w:val="28"/>
          <w:szCs w:val="28"/>
          <w:lang w:eastAsia="en-US"/>
        </w:rPr>
        <w:t xml:space="preserve">м; правообладатель: Ищенко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565CAA">
        <w:rPr>
          <w:rFonts w:eastAsia="Calibri"/>
          <w:sz w:val="28"/>
          <w:szCs w:val="28"/>
          <w:lang w:eastAsia="en-US"/>
        </w:rPr>
        <w:t xml:space="preserve">Елена Минзануровна, вид, номер и дата государственной регистрации права: собственность, 86:01:0401002:1595-86/057/2024-6 от </w:t>
      </w:r>
      <w:r>
        <w:rPr>
          <w:rFonts w:eastAsia="Calibri"/>
          <w:sz w:val="28"/>
          <w:szCs w:val="28"/>
          <w:lang w:eastAsia="en-US"/>
        </w:rPr>
        <w:t xml:space="preserve">26 октября </w:t>
      </w:r>
      <w:r w:rsidRPr="00565CAA">
        <w:rPr>
          <w:rFonts w:eastAsia="Calibri"/>
          <w:sz w:val="28"/>
          <w:szCs w:val="28"/>
          <w:lang w:eastAsia="en-US"/>
        </w:rPr>
        <w:t>2024 г</w:t>
      </w:r>
      <w:r>
        <w:rPr>
          <w:rFonts w:eastAsia="Calibri"/>
          <w:sz w:val="28"/>
          <w:szCs w:val="28"/>
          <w:lang w:eastAsia="en-US"/>
        </w:rPr>
        <w:t>ода</w:t>
      </w:r>
      <w:r w:rsidRPr="00565CAA">
        <w:rPr>
          <w:rFonts w:eastAsia="Calibri"/>
          <w:sz w:val="28"/>
          <w:szCs w:val="28"/>
          <w:lang w:eastAsia="en-US"/>
        </w:rPr>
        <w:t xml:space="preserve">, расположенное по адресу: Ханты-Мансийский автономный округ </w:t>
      </w:r>
      <w:r>
        <w:rPr>
          <w:rFonts w:eastAsia="Calibri"/>
          <w:sz w:val="28"/>
          <w:szCs w:val="28"/>
          <w:lang w:eastAsia="en-US"/>
        </w:rPr>
        <w:t>–</w:t>
      </w:r>
      <w:r w:rsidRPr="00565CAA">
        <w:rPr>
          <w:rFonts w:eastAsia="Calibri"/>
          <w:sz w:val="28"/>
          <w:szCs w:val="28"/>
          <w:lang w:eastAsia="en-US"/>
        </w:rPr>
        <w:t xml:space="preserve"> Югра, Кондинский</w:t>
      </w:r>
      <w:r>
        <w:rPr>
          <w:rFonts w:eastAsia="Calibri"/>
          <w:sz w:val="28"/>
          <w:szCs w:val="28"/>
          <w:lang w:eastAsia="en-US"/>
        </w:rPr>
        <w:t xml:space="preserve"> район</w:t>
      </w:r>
      <w:r w:rsidRPr="00565CAA">
        <w:rPr>
          <w:rFonts w:eastAsia="Calibri"/>
          <w:sz w:val="28"/>
          <w:szCs w:val="28"/>
          <w:lang w:eastAsia="en-US"/>
        </w:rPr>
        <w:t>, пгт</w:t>
      </w:r>
      <w:r>
        <w:rPr>
          <w:rFonts w:eastAsia="Calibri"/>
          <w:sz w:val="28"/>
          <w:szCs w:val="28"/>
          <w:lang w:eastAsia="en-US"/>
        </w:rPr>
        <w:t>.</w:t>
      </w:r>
      <w:r w:rsidRPr="00565CAA">
        <w:rPr>
          <w:rFonts w:eastAsia="Calibri"/>
          <w:sz w:val="28"/>
          <w:szCs w:val="28"/>
          <w:lang w:eastAsia="en-US"/>
        </w:rPr>
        <w:t xml:space="preserve"> Междуреченский, ул</w:t>
      </w:r>
      <w:r>
        <w:rPr>
          <w:rFonts w:eastAsia="Calibri"/>
          <w:sz w:val="28"/>
          <w:szCs w:val="28"/>
          <w:lang w:eastAsia="en-US"/>
        </w:rPr>
        <w:t>.</w:t>
      </w:r>
      <w:r w:rsidRPr="00565CAA">
        <w:rPr>
          <w:rFonts w:eastAsia="Calibri"/>
          <w:sz w:val="28"/>
          <w:szCs w:val="28"/>
          <w:lang w:eastAsia="en-US"/>
        </w:rPr>
        <w:t xml:space="preserve"> Сибирская, д 47,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65CAA">
        <w:rPr>
          <w:rFonts w:eastAsia="Calibri"/>
          <w:sz w:val="28"/>
          <w:szCs w:val="28"/>
          <w:lang w:eastAsia="en-US"/>
        </w:rPr>
        <w:t>кв</w:t>
      </w:r>
      <w:r>
        <w:rPr>
          <w:rFonts w:eastAsia="Calibri"/>
          <w:sz w:val="28"/>
          <w:szCs w:val="28"/>
          <w:lang w:eastAsia="en-US"/>
        </w:rPr>
        <w:t>.</w:t>
      </w:r>
      <w:r w:rsidRPr="00565CAA">
        <w:rPr>
          <w:rFonts w:eastAsia="Calibri"/>
          <w:sz w:val="28"/>
          <w:szCs w:val="28"/>
          <w:lang w:eastAsia="en-US"/>
        </w:rPr>
        <w:t xml:space="preserve"> 3,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565CAA">
        <w:rPr>
          <w:rFonts w:eastAsia="Calibri"/>
          <w:sz w:val="28"/>
          <w:szCs w:val="28"/>
          <w:lang w:eastAsia="en-US"/>
        </w:rPr>
        <w:t>в жилое помещение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65CAA">
        <w:rPr>
          <w:rFonts w:eastAsia="Calibri"/>
          <w:sz w:val="28"/>
          <w:szCs w:val="28"/>
          <w:lang w:eastAsia="en-US"/>
        </w:rPr>
        <w:t>без предварительных условий.</w:t>
      </w:r>
    </w:p>
    <w:p w:rsidR="004C4590" w:rsidRDefault="004C4590" w:rsidP="004C459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6400A1">
        <w:rPr>
          <w:rFonts w:eastAsia="Calibri"/>
          <w:sz w:val="28"/>
          <w:szCs w:val="28"/>
          <w:lang w:eastAsia="en-US"/>
        </w:rPr>
        <w:t xml:space="preserve">Направить заявителю уведомление </w:t>
      </w:r>
      <w:r w:rsidRPr="006400A1">
        <w:rPr>
          <w:rFonts w:eastAsia="Calibri"/>
          <w:bCs/>
          <w:sz w:val="28"/>
          <w:szCs w:val="28"/>
          <w:lang w:eastAsia="en-US"/>
        </w:rPr>
        <w:t xml:space="preserve">о переводе (отказе в переводе) </w:t>
      </w:r>
      <w:r>
        <w:rPr>
          <w:rFonts w:eastAsia="Calibri"/>
          <w:bCs/>
          <w:sz w:val="28"/>
          <w:szCs w:val="28"/>
          <w:lang w:eastAsia="en-US"/>
        </w:rPr>
        <w:t>нежилого (</w:t>
      </w:r>
      <w:r w:rsidRPr="006400A1">
        <w:rPr>
          <w:rFonts w:eastAsia="Calibri"/>
          <w:bCs/>
          <w:sz w:val="28"/>
          <w:szCs w:val="28"/>
          <w:lang w:eastAsia="en-US"/>
        </w:rPr>
        <w:t xml:space="preserve">жилого) помещения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 w:rsidRPr="006400A1">
        <w:rPr>
          <w:rFonts w:eastAsia="Calibri"/>
          <w:bCs/>
          <w:sz w:val="28"/>
          <w:szCs w:val="28"/>
          <w:lang w:eastAsia="en-US"/>
        </w:rPr>
        <w:t>жилое (</w:t>
      </w:r>
      <w:r>
        <w:rPr>
          <w:rFonts w:eastAsia="Calibri"/>
          <w:bCs/>
          <w:sz w:val="28"/>
          <w:szCs w:val="28"/>
          <w:lang w:eastAsia="en-US"/>
        </w:rPr>
        <w:t>не</w:t>
      </w:r>
      <w:r w:rsidRPr="006400A1">
        <w:rPr>
          <w:rFonts w:eastAsia="Calibri"/>
          <w:bCs/>
          <w:sz w:val="28"/>
          <w:szCs w:val="28"/>
          <w:lang w:eastAsia="en-US"/>
        </w:rPr>
        <w:t>жилое) помещение</w:t>
      </w:r>
      <w:r w:rsidRPr="006400A1">
        <w:rPr>
          <w:rFonts w:eastAsia="Calibri"/>
          <w:sz w:val="28"/>
          <w:szCs w:val="28"/>
          <w:lang w:eastAsia="en-US"/>
        </w:rPr>
        <w:t xml:space="preserve"> в соответствии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6400A1">
        <w:rPr>
          <w:rFonts w:eastAsia="Calibri"/>
          <w:sz w:val="28"/>
          <w:szCs w:val="28"/>
          <w:lang w:eastAsia="en-US"/>
        </w:rPr>
        <w:t xml:space="preserve"> с формой, утвержденной </w:t>
      </w:r>
      <w:r>
        <w:rPr>
          <w:rFonts w:eastAsia="Calibri"/>
          <w:sz w:val="28"/>
          <w:szCs w:val="28"/>
          <w:lang w:eastAsia="en-US"/>
        </w:rPr>
        <w:t>п</w:t>
      </w:r>
      <w:r w:rsidRPr="006400A1">
        <w:rPr>
          <w:rFonts w:eastAsia="Calibri"/>
          <w:sz w:val="28"/>
          <w:szCs w:val="28"/>
          <w:lang w:eastAsia="en-US"/>
        </w:rPr>
        <w:t>остановлением Правительства Российской Федерации от 10 августа 2005 г</w:t>
      </w:r>
      <w:r>
        <w:rPr>
          <w:rFonts w:eastAsia="Calibri"/>
          <w:sz w:val="28"/>
          <w:szCs w:val="28"/>
          <w:lang w:eastAsia="en-US"/>
        </w:rPr>
        <w:t>ода №</w:t>
      </w:r>
      <w:r w:rsidRPr="006400A1">
        <w:rPr>
          <w:rFonts w:eastAsia="Calibri"/>
          <w:sz w:val="28"/>
          <w:szCs w:val="28"/>
          <w:lang w:eastAsia="en-US"/>
        </w:rPr>
        <w:t xml:space="preserve"> 502 </w:t>
      </w:r>
      <w:r>
        <w:rPr>
          <w:rFonts w:eastAsia="Calibri"/>
          <w:sz w:val="28"/>
          <w:szCs w:val="28"/>
          <w:lang w:eastAsia="en-US"/>
        </w:rPr>
        <w:t>«</w:t>
      </w:r>
      <w:r w:rsidRPr="006400A1">
        <w:rPr>
          <w:rFonts w:eastAsia="Calibri"/>
          <w:sz w:val="28"/>
          <w:szCs w:val="28"/>
          <w:lang w:eastAsia="en-US"/>
        </w:rPr>
        <w:t xml:space="preserve">Об утверждении формы уведомления о переводе (отказе в переводе) </w:t>
      </w:r>
      <w:r>
        <w:rPr>
          <w:rFonts w:eastAsia="Calibri"/>
          <w:sz w:val="28"/>
          <w:szCs w:val="28"/>
          <w:lang w:eastAsia="en-US"/>
        </w:rPr>
        <w:t xml:space="preserve">нежилого (жилого) помещения в </w:t>
      </w:r>
      <w:r w:rsidRPr="006400A1">
        <w:rPr>
          <w:rFonts w:eastAsia="Calibri"/>
          <w:sz w:val="28"/>
          <w:szCs w:val="28"/>
          <w:lang w:eastAsia="en-US"/>
        </w:rPr>
        <w:t>жилое (</w:t>
      </w:r>
      <w:r>
        <w:rPr>
          <w:rFonts w:eastAsia="Calibri"/>
          <w:sz w:val="28"/>
          <w:szCs w:val="28"/>
          <w:lang w:eastAsia="en-US"/>
        </w:rPr>
        <w:t>не</w:t>
      </w:r>
      <w:r w:rsidRPr="006400A1">
        <w:rPr>
          <w:rFonts w:eastAsia="Calibri"/>
          <w:sz w:val="28"/>
          <w:szCs w:val="28"/>
          <w:lang w:eastAsia="en-US"/>
        </w:rPr>
        <w:t>жилое) помещение</w:t>
      </w:r>
      <w:r>
        <w:rPr>
          <w:rFonts w:eastAsia="Calibri"/>
          <w:sz w:val="28"/>
          <w:szCs w:val="28"/>
          <w:lang w:eastAsia="en-US"/>
        </w:rPr>
        <w:t>»</w:t>
      </w:r>
      <w:r w:rsidRPr="006400A1">
        <w:rPr>
          <w:rFonts w:eastAsia="Calibri"/>
          <w:sz w:val="28"/>
          <w:szCs w:val="28"/>
          <w:lang w:eastAsia="en-US"/>
        </w:rPr>
        <w:t xml:space="preserve">. </w:t>
      </w:r>
    </w:p>
    <w:p w:rsidR="004C4590" w:rsidRPr="00796710" w:rsidRDefault="004C4590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6400A1">
        <w:rPr>
          <w:rFonts w:eastAsia="Calibri"/>
          <w:sz w:val="28"/>
          <w:szCs w:val="28"/>
          <w:lang w:eastAsia="en-US"/>
        </w:rPr>
        <w:t xml:space="preserve">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4C4590" w:rsidRPr="004C4590" w:rsidRDefault="004C4590" w:rsidP="004C4590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Calibri"/>
          <w:szCs w:val="28"/>
          <w:lang w:eastAsia="en-US"/>
        </w:rPr>
      </w:pPr>
    </w:p>
    <w:p w:rsidR="001B5B4E" w:rsidRPr="004C4590" w:rsidRDefault="001B5B4E" w:rsidP="00A37AA3">
      <w:pPr>
        <w:jc w:val="both"/>
        <w:rPr>
          <w:color w:val="000000"/>
          <w:szCs w:val="26"/>
        </w:rPr>
      </w:pPr>
    </w:p>
    <w:p w:rsidR="00DC7582" w:rsidRPr="004C4590" w:rsidRDefault="00DC7582" w:rsidP="00A37AA3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4C4590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68" w:rsidRDefault="008F6568">
      <w:r>
        <w:separator/>
      </w:r>
    </w:p>
  </w:endnote>
  <w:endnote w:type="continuationSeparator" w:id="0">
    <w:p w:rsidR="008F6568" w:rsidRDefault="008F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68" w:rsidRDefault="008F6568">
      <w:r>
        <w:separator/>
      </w:r>
    </w:p>
  </w:footnote>
  <w:footnote w:type="continuationSeparator" w:id="0">
    <w:p w:rsidR="008F6568" w:rsidRDefault="008F6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C4590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4590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0F206-B3AE-4D13-9E7C-695E73E1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2024-11-08T06:36:00Z</cp:lastPrinted>
  <dcterms:created xsi:type="dcterms:W3CDTF">2024-11-08T06:37:00Z</dcterms:created>
  <dcterms:modified xsi:type="dcterms:W3CDTF">2024-11-08T06:37:00Z</dcterms:modified>
</cp:coreProperties>
</file>