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85C" w:rsidRDefault="00066547" w:rsidP="001A685C">
      <w:pPr>
        <w:pStyle w:val="a5"/>
        <w:rPr>
          <w:rFonts w:ascii="Times New Roman" w:hAnsi="Times New Roman"/>
          <w:color w:val="000000"/>
          <w:sz w:val="26"/>
          <w:szCs w:val="26"/>
        </w:rPr>
      </w:pPr>
      <w:r>
        <w:rPr>
          <w:noProof/>
          <w:color w:val="000000"/>
          <w:sz w:val="26"/>
          <w:szCs w:val="26"/>
        </w:rPr>
        <w:drawing>
          <wp:inline distT="0" distB="0" distL="0" distR="0">
            <wp:extent cx="577850" cy="687705"/>
            <wp:effectExtent l="0" t="0" r="0" b="0"/>
            <wp:docPr id="22" name="Рисунок 4" descr="ГербКондинского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ербКондинскогоРай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850" cy="687705"/>
                    </a:xfrm>
                    <a:prstGeom prst="rect">
                      <a:avLst/>
                    </a:prstGeom>
                    <a:noFill/>
                    <a:ln>
                      <a:noFill/>
                    </a:ln>
                  </pic:spPr>
                </pic:pic>
              </a:graphicData>
            </a:graphic>
          </wp:inline>
        </w:drawing>
      </w:r>
    </w:p>
    <w:p w:rsidR="001A685C" w:rsidRPr="00C22549" w:rsidRDefault="001A685C" w:rsidP="001A685C">
      <w:pPr>
        <w:suppressAutoHyphens/>
        <w:jc w:val="center"/>
        <w:rPr>
          <w:b/>
          <w:bCs/>
          <w:color w:val="000000"/>
          <w:sz w:val="28"/>
          <w:szCs w:val="28"/>
        </w:rPr>
      </w:pPr>
      <w:r w:rsidRPr="00C22549">
        <w:rPr>
          <w:b/>
          <w:bCs/>
          <w:color w:val="000000"/>
          <w:sz w:val="28"/>
          <w:szCs w:val="28"/>
        </w:rPr>
        <w:t>Муниципальное образование Кондинский район</w:t>
      </w:r>
    </w:p>
    <w:p w:rsidR="001A685C" w:rsidRPr="009E1AEA" w:rsidRDefault="001A685C" w:rsidP="001A685C">
      <w:pPr>
        <w:jc w:val="center"/>
        <w:rPr>
          <w:b/>
        </w:rPr>
      </w:pPr>
      <w:r w:rsidRPr="00C22549">
        <w:rPr>
          <w:b/>
        </w:rPr>
        <w:t>Ханты-Мансийского автономного округа – Югры</w:t>
      </w:r>
    </w:p>
    <w:p w:rsidR="001A685C" w:rsidRDefault="001A685C" w:rsidP="001A685C"/>
    <w:p w:rsidR="001A685C" w:rsidRPr="00302B79" w:rsidRDefault="001A685C" w:rsidP="001A685C"/>
    <w:p w:rsidR="001A685C" w:rsidRPr="007C276D" w:rsidRDefault="001A685C" w:rsidP="001A685C">
      <w:pPr>
        <w:pStyle w:val="1"/>
        <w:rPr>
          <w:rFonts w:ascii="Times New Roman" w:hAnsi="Times New Roman"/>
          <w:b/>
          <w:bCs/>
          <w:color w:val="000000"/>
          <w:szCs w:val="32"/>
        </w:rPr>
      </w:pPr>
      <w:r w:rsidRPr="007C276D">
        <w:rPr>
          <w:rFonts w:ascii="Times New Roman" w:hAnsi="Times New Roman"/>
          <w:b/>
          <w:bCs/>
          <w:color w:val="000000"/>
          <w:szCs w:val="32"/>
        </w:rPr>
        <w:t>АДМИНИСТРАЦИЯ КОНДИНСКОГО РАЙОНА</w:t>
      </w:r>
    </w:p>
    <w:p w:rsidR="001A685C" w:rsidRPr="0006611F" w:rsidRDefault="001A685C" w:rsidP="001A685C">
      <w:pPr>
        <w:rPr>
          <w:color w:val="000000"/>
          <w:sz w:val="28"/>
        </w:rPr>
      </w:pPr>
    </w:p>
    <w:p w:rsidR="001A685C" w:rsidRPr="007C276D" w:rsidRDefault="001A685C" w:rsidP="001A685C">
      <w:pPr>
        <w:pStyle w:val="3"/>
        <w:rPr>
          <w:rFonts w:ascii="Times New Roman" w:hAnsi="Times New Roman"/>
          <w:b/>
          <w:color w:val="000000"/>
          <w:sz w:val="32"/>
        </w:rPr>
      </w:pPr>
      <w:r w:rsidRPr="007C276D">
        <w:rPr>
          <w:rFonts w:ascii="Times New Roman" w:hAnsi="Times New Roman"/>
          <w:b/>
          <w:color w:val="000000"/>
          <w:sz w:val="32"/>
        </w:rPr>
        <w:t>ПОСТАНОВЛЕНИЕ</w:t>
      </w:r>
    </w:p>
    <w:p w:rsidR="001A685C" w:rsidRPr="00B04F8E" w:rsidRDefault="001A685C" w:rsidP="001A685C">
      <w:pPr>
        <w:suppressAutoHyphens/>
        <w:jc w:val="center"/>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3114"/>
        <w:gridCol w:w="1614"/>
        <w:gridCol w:w="1721"/>
      </w:tblGrid>
      <w:tr w:rsidR="007E4858" w:rsidRPr="00DC7582" w:rsidTr="005E60E3">
        <w:tc>
          <w:tcPr>
            <w:tcW w:w="1728" w:type="pct"/>
            <w:tcBorders>
              <w:top w:val="nil"/>
              <w:left w:val="nil"/>
              <w:bottom w:val="nil"/>
              <w:right w:val="nil"/>
            </w:tcBorders>
          </w:tcPr>
          <w:p w:rsidR="007E4858" w:rsidRPr="00DC7582" w:rsidRDefault="007E4858" w:rsidP="00F21791">
            <w:pPr>
              <w:rPr>
                <w:color w:val="000000"/>
                <w:sz w:val="28"/>
                <w:szCs w:val="26"/>
              </w:rPr>
            </w:pPr>
            <w:r w:rsidRPr="00DC7582">
              <w:rPr>
                <w:color w:val="000000"/>
                <w:sz w:val="28"/>
                <w:szCs w:val="26"/>
              </w:rPr>
              <w:t xml:space="preserve">от </w:t>
            </w:r>
            <w:r w:rsidR="005B63D0">
              <w:rPr>
                <w:color w:val="000000"/>
                <w:sz w:val="28"/>
                <w:szCs w:val="26"/>
              </w:rPr>
              <w:t>19</w:t>
            </w:r>
            <w:r w:rsidR="00E17068">
              <w:rPr>
                <w:color w:val="000000"/>
                <w:sz w:val="28"/>
                <w:szCs w:val="26"/>
              </w:rPr>
              <w:t xml:space="preserve"> ноября</w:t>
            </w:r>
            <w:r w:rsidR="005673CD" w:rsidRPr="00DC7582">
              <w:rPr>
                <w:color w:val="000000"/>
                <w:sz w:val="28"/>
                <w:szCs w:val="26"/>
              </w:rPr>
              <w:t xml:space="preserve"> </w:t>
            </w:r>
            <w:r w:rsidR="00EC3CA2" w:rsidRPr="00DC7582">
              <w:rPr>
                <w:color w:val="000000"/>
                <w:sz w:val="28"/>
                <w:szCs w:val="26"/>
              </w:rPr>
              <w:t>202</w:t>
            </w:r>
            <w:r w:rsidR="00435223" w:rsidRPr="00DC7582">
              <w:rPr>
                <w:color w:val="000000"/>
                <w:sz w:val="28"/>
                <w:szCs w:val="26"/>
              </w:rPr>
              <w:t>4</w:t>
            </w:r>
            <w:r w:rsidRPr="00DC7582">
              <w:rPr>
                <w:color w:val="000000"/>
                <w:sz w:val="28"/>
                <w:szCs w:val="26"/>
              </w:rPr>
              <w:t xml:space="preserve"> года</w:t>
            </w:r>
          </w:p>
        </w:tc>
        <w:tc>
          <w:tcPr>
            <w:tcW w:w="1580" w:type="pct"/>
            <w:tcBorders>
              <w:top w:val="nil"/>
              <w:left w:val="nil"/>
              <w:bottom w:val="nil"/>
              <w:right w:val="nil"/>
            </w:tcBorders>
          </w:tcPr>
          <w:p w:rsidR="007E4858" w:rsidRPr="00DC7582" w:rsidRDefault="007E4858" w:rsidP="00A67FF2">
            <w:pPr>
              <w:jc w:val="center"/>
              <w:rPr>
                <w:color w:val="000000"/>
                <w:sz w:val="28"/>
                <w:szCs w:val="26"/>
              </w:rPr>
            </w:pPr>
          </w:p>
        </w:tc>
        <w:tc>
          <w:tcPr>
            <w:tcW w:w="819" w:type="pct"/>
            <w:tcBorders>
              <w:top w:val="nil"/>
              <w:left w:val="nil"/>
              <w:bottom w:val="nil"/>
              <w:right w:val="nil"/>
            </w:tcBorders>
          </w:tcPr>
          <w:p w:rsidR="007E4858" w:rsidRPr="00DC7582" w:rsidRDefault="007E4858" w:rsidP="001A685C">
            <w:pPr>
              <w:jc w:val="center"/>
              <w:rPr>
                <w:color w:val="000000"/>
                <w:sz w:val="28"/>
                <w:szCs w:val="26"/>
              </w:rPr>
            </w:pPr>
          </w:p>
        </w:tc>
        <w:tc>
          <w:tcPr>
            <w:tcW w:w="873" w:type="pct"/>
            <w:tcBorders>
              <w:top w:val="nil"/>
              <w:left w:val="nil"/>
              <w:bottom w:val="nil"/>
              <w:right w:val="nil"/>
            </w:tcBorders>
          </w:tcPr>
          <w:p w:rsidR="007E4858" w:rsidRPr="00DC7582" w:rsidRDefault="007E4858" w:rsidP="00C55B71">
            <w:pPr>
              <w:jc w:val="right"/>
              <w:rPr>
                <w:color w:val="000000"/>
                <w:sz w:val="28"/>
                <w:szCs w:val="26"/>
              </w:rPr>
            </w:pPr>
            <w:r w:rsidRPr="00DC7582">
              <w:rPr>
                <w:color w:val="000000"/>
                <w:sz w:val="28"/>
                <w:szCs w:val="26"/>
              </w:rPr>
              <w:t>№</w:t>
            </w:r>
            <w:r w:rsidR="00894E25" w:rsidRPr="00DC7582">
              <w:rPr>
                <w:color w:val="000000"/>
                <w:sz w:val="28"/>
                <w:szCs w:val="26"/>
              </w:rPr>
              <w:t xml:space="preserve"> </w:t>
            </w:r>
            <w:r w:rsidR="005B63D0">
              <w:rPr>
                <w:color w:val="000000"/>
                <w:sz w:val="28"/>
                <w:szCs w:val="26"/>
              </w:rPr>
              <w:t>120</w:t>
            </w:r>
            <w:r w:rsidR="00C55B71">
              <w:rPr>
                <w:color w:val="000000"/>
                <w:sz w:val="28"/>
                <w:szCs w:val="26"/>
              </w:rPr>
              <w:t>6</w:t>
            </w:r>
          </w:p>
        </w:tc>
      </w:tr>
      <w:tr w:rsidR="001A685C" w:rsidRPr="00DC7582" w:rsidTr="005E60E3">
        <w:tc>
          <w:tcPr>
            <w:tcW w:w="1728" w:type="pct"/>
            <w:tcBorders>
              <w:top w:val="nil"/>
              <w:left w:val="nil"/>
              <w:bottom w:val="nil"/>
              <w:right w:val="nil"/>
            </w:tcBorders>
          </w:tcPr>
          <w:p w:rsidR="001A685C" w:rsidRPr="00DC7582" w:rsidRDefault="001A685C" w:rsidP="00A67FF2">
            <w:pPr>
              <w:rPr>
                <w:color w:val="000000"/>
                <w:sz w:val="28"/>
                <w:szCs w:val="26"/>
              </w:rPr>
            </w:pPr>
          </w:p>
        </w:tc>
        <w:tc>
          <w:tcPr>
            <w:tcW w:w="1580" w:type="pct"/>
            <w:tcBorders>
              <w:top w:val="nil"/>
              <w:left w:val="nil"/>
              <w:bottom w:val="nil"/>
              <w:right w:val="nil"/>
            </w:tcBorders>
          </w:tcPr>
          <w:p w:rsidR="001A685C" w:rsidRPr="00DC7582" w:rsidRDefault="001A685C" w:rsidP="00A67FF2">
            <w:pPr>
              <w:jc w:val="center"/>
              <w:rPr>
                <w:color w:val="000000"/>
                <w:sz w:val="28"/>
                <w:szCs w:val="26"/>
              </w:rPr>
            </w:pPr>
            <w:r w:rsidRPr="00DC7582">
              <w:rPr>
                <w:color w:val="000000"/>
                <w:sz w:val="28"/>
                <w:szCs w:val="26"/>
              </w:rPr>
              <w:t>пгт. Междуреченский</w:t>
            </w:r>
          </w:p>
        </w:tc>
        <w:tc>
          <w:tcPr>
            <w:tcW w:w="1691" w:type="pct"/>
            <w:gridSpan w:val="2"/>
            <w:tcBorders>
              <w:top w:val="nil"/>
              <w:left w:val="nil"/>
              <w:bottom w:val="nil"/>
              <w:right w:val="nil"/>
            </w:tcBorders>
          </w:tcPr>
          <w:p w:rsidR="001A685C" w:rsidRPr="00DC7582" w:rsidRDefault="001A685C" w:rsidP="00A67FF2">
            <w:pPr>
              <w:jc w:val="right"/>
              <w:rPr>
                <w:color w:val="000000"/>
                <w:sz w:val="28"/>
                <w:szCs w:val="26"/>
              </w:rPr>
            </w:pPr>
          </w:p>
        </w:tc>
      </w:tr>
    </w:tbl>
    <w:p w:rsidR="00DA25B0" w:rsidRPr="004A4B69" w:rsidRDefault="00DA25B0" w:rsidP="00DA25B0">
      <w:pPr>
        <w:shd w:val="clear" w:color="auto" w:fill="FFFFFF"/>
        <w:autoSpaceDE w:val="0"/>
        <w:autoSpaceDN w:val="0"/>
        <w:adjustRightInd w:val="0"/>
        <w:jc w:val="both"/>
        <w:rPr>
          <w:sz w:val="28"/>
          <w:szCs w:val="28"/>
        </w:rPr>
      </w:pPr>
    </w:p>
    <w:tbl>
      <w:tblPr>
        <w:tblW w:w="0" w:type="auto"/>
        <w:tblLook w:val="04A0" w:firstRow="1" w:lastRow="0" w:firstColumn="1" w:lastColumn="0" w:noHBand="0" w:noVBand="1"/>
      </w:tblPr>
      <w:tblGrid>
        <w:gridCol w:w="5778"/>
      </w:tblGrid>
      <w:tr w:rsidR="008701BF" w:rsidRPr="00F74E73" w:rsidTr="008701BF">
        <w:tc>
          <w:tcPr>
            <w:tcW w:w="5778" w:type="dxa"/>
          </w:tcPr>
          <w:p w:rsidR="00C55B71" w:rsidRPr="006C4087" w:rsidRDefault="00C55B71" w:rsidP="00C55B71">
            <w:pPr>
              <w:autoSpaceDE w:val="0"/>
              <w:autoSpaceDN w:val="0"/>
              <w:adjustRightInd w:val="0"/>
              <w:contextualSpacing/>
              <w:jc w:val="both"/>
              <w:rPr>
                <w:rFonts w:eastAsia="Calibri"/>
                <w:bCs/>
                <w:sz w:val="28"/>
                <w:szCs w:val="28"/>
                <w:lang w:eastAsia="en-US"/>
              </w:rPr>
            </w:pPr>
            <w:r w:rsidRPr="006C4087">
              <w:rPr>
                <w:rFonts w:eastAsia="Calibri"/>
                <w:bCs/>
                <w:sz w:val="28"/>
                <w:szCs w:val="28"/>
                <w:lang w:eastAsia="en-US"/>
              </w:rPr>
              <w:t xml:space="preserve">Об утверждении проекта планировки </w:t>
            </w:r>
          </w:p>
          <w:p w:rsidR="008701BF" w:rsidRPr="00F74E73" w:rsidRDefault="00C55B71" w:rsidP="00C55B71">
            <w:pPr>
              <w:autoSpaceDE w:val="0"/>
              <w:autoSpaceDN w:val="0"/>
              <w:adjustRightInd w:val="0"/>
              <w:contextualSpacing/>
              <w:jc w:val="both"/>
              <w:rPr>
                <w:color w:val="000000"/>
                <w:sz w:val="28"/>
                <w:szCs w:val="28"/>
              </w:rPr>
            </w:pPr>
            <w:r w:rsidRPr="006C4087">
              <w:rPr>
                <w:rFonts w:eastAsia="Calibri"/>
                <w:bCs/>
                <w:sz w:val="28"/>
                <w:szCs w:val="28"/>
                <w:lang w:eastAsia="en-US"/>
              </w:rPr>
              <w:t>и проекта межевания территории</w:t>
            </w:r>
          </w:p>
        </w:tc>
      </w:tr>
    </w:tbl>
    <w:p w:rsidR="006D0D40" w:rsidRPr="000E41F0" w:rsidRDefault="006D0D40" w:rsidP="006D0D40">
      <w:pPr>
        <w:rPr>
          <w:sz w:val="28"/>
          <w:szCs w:val="28"/>
        </w:rPr>
      </w:pPr>
    </w:p>
    <w:p w:rsidR="00C55B71" w:rsidRPr="006C4087" w:rsidRDefault="00C55B71" w:rsidP="00C55B71">
      <w:pPr>
        <w:shd w:val="clear" w:color="auto" w:fill="FFFFFF"/>
        <w:autoSpaceDE w:val="0"/>
        <w:autoSpaceDN w:val="0"/>
        <w:adjustRightInd w:val="0"/>
        <w:ind w:firstLine="567"/>
        <w:contextualSpacing/>
        <w:jc w:val="both"/>
        <w:rPr>
          <w:rFonts w:eastAsia="Calibri"/>
          <w:sz w:val="28"/>
          <w:szCs w:val="28"/>
          <w:lang w:eastAsia="en-US"/>
        </w:rPr>
      </w:pPr>
      <w:r w:rsidRPr="006C4087">
        <w:rPr>
          <w:rFonts w:eastAsia="Calibri"/>
          <w:sz w:val="28"/>
          <w:szCs w:val="28"/>
          <w:lang w:eastAsia="en-US"/>
        </w:rPr>
        <w:t xml:space="preserve">В соответствии со статьей 45 Градостроительного кодекса Российской    Федерации, Федеральным законом от </w:t>
      </w:r>
      <w:r>
        <w:rPr>
          <w:rFonts w:eastAsia="Calibri"/>
          <w:sz w:val="28"/>
          <w:szCs w:val="28"/>
          <w:lang w:eastAsia="en-US"/>
        </w:rPr>
        <w:t>0</w:t>
      </w:r>
      <w:r w:rsidRPr="006C4087">
        <w:rPr>
          <w:rFonts w:eastAsia="Calibri"/>
          <w:sz w:val="28"/>
          <w:szCs w:val="28"/>
          <w:lang w:eastAsia="en-US"/>
        </w:rPr>
        <w:t>6 октября 2003 года №</w:t>
      </w:r>
      <w:r>
        <w:rPr>
          <w:rFonts w:eastAsia="Calibri"/>
          <w:sz w:val="28"/>
          <w:szCs w:val="28"/>
          <w:lang w:eastAsia="en-US"/>
        </w:rPr>
        <w:t xml:space="preserve"> </w:t>
      </w:r>
      <w:r w:rsidRPr="006C4087">
        <w:rPr>
          <w:rFonts w:eastAsia="Calibri"/>
          <w:sz w:val="28"/>
          <w:szCs w:val="28"/>
          <w:lang w:eastAsia="en-US"/>
        </w:rPr>
        <w:t xml:space="preserve">131-ФЗ </w:t>
      </w:r>
      <w:r>
        <w:rPr>
          <w:rFonts w:eastAsia="Calibri"/>
          <w:sz w:val="28"/>
          <w:szCs w:val="28"/>
          <w:lang w:eastAsia="en-US"/>
        </w:rPr>
        <w:t xml:space="preserve">                        </w:t>
      </w:r>
      <w:r w:rsidRPr="006C4087">
        <w:rPr>
          <w:rFonts w:eastAsia="Calibri"/>
          <w:sz w:val="28"/>
          <w:szCs w:val="28"/>
          <w:lang w:eastAsia="en-US"/>
        </w:rPr>
        <w:t xml:space="preserve">«Об общих принципах организации местного самоуправления в Российской Федерации», </w:t>
      </w:r>
      <w:r w:rsidRPr="006C4087">
        <w:rPr>
          <w:rFonts w:eastAsia="Calibri"/>
          <w:b/>
          <w:sz w:val="28"/>
          <w:szCs w:val="28"/>
          <w:lang w:eastAsia="en-US"/>
        </w:rPr>
        <w:t>администрация Кондинского района постановляет:</w:t>
      </w:r>
    </w:p>
    <w:p w:rsidR="00C55B71" w:rsidRPr="00117C5E" w:rsidRDefault="00C55B71" w:rsidP="00C55B71">
      <w:pPr>
        <w:shd w:val="clear" w:color="auto" w:fill="FFFFFF"/>
        <w:tabs>
          <w:tab w:val="left" w:pos="993"/>
        </w:tabs>
        <w:autoSpaceDE w:val="0"/>
        <w:autoSpaceDN w:val="0"/>
        <w:adjustRightInd w:val="0"/>
        <w:spacing w:after="160"/>
        <w:ind w:firstLine="709"/>
        <w:contextualSpacing/>
        <w:jc w:val="both"/>
        <w:rPr>
          <w:rFonts w:eastAsia="Calibri"/>
          <w:sz w:val="28"/>
          <w:szCs w:val="28"/>
          <w:lang w:eastAsia="en-US"/>
        </w:rPr>
      </w:pPr>
      <w:r>
        <w:rPr>
          <w:rFonts w:eastAsia="Calibri"/>
          <w:sz w:val="28"/>
          <w:szCs w:val="28"/>
          <w:lang w:eastAsia="en-US"/>
        </w:rPr>
        <w:t xml:space="preserve">1. </w:t>
      </w:r>
      <w:r w:rsidRPr="006C4087">
        <w:rPr>
          <w:rFonts w:eastAsia="Calibri"/>
          <w:sz w:val="28"/>
          <w:szCs w:val="28"/>
          <w:lang w:eastAsia="en-US"/>
        </w:rPr>
        <w:t xml:space="preserve">Утвердить проект планировки и проект межевания </w:t>
      </w:r>
      <w:r w:rsidRPr="008C44BA">
        <w:rPr>
          <w:rFonts w:eastAsia="Calibri"/>
          <w:sz w:val="28"/>
          <w:szCs w:val="28"/>
          <w:lang w:eastAsia="en-US"/>
        </w:rPr>
        <w:t xml:space="preserve">территории </w:t>
      </w:r>
      <w:r>
        <w:rPr>
          <w:rFonts w:eastAsia="Calibri"/>
          <w:sz w:val="28"/>
          <w:szCs w:val="28"/>
          <w:lang w:eastAsia="en-US"/>
        </w:rPr>
        <w:t xml:space="preserve">под размещение объекта </w:t>
      </w:r>
      <w:r w:rsidRPr="00A80ADA">
        <w:rPr>
          <w:rFonts w:eastAsia="Calibri"/>
          <w:sz w:val="28"/>
          <w:szCs w:val="28"/>
          <w:lang w:eastAsia="en-US"/>
        </w:rPr>
        <w:t>«</w:t>
      </w:r>
      <w:r w:rsidRPr="00964ABC">
        <w:rPr>
          <w:rFonts w:eastAsia="Calibri"/>
          <w:sz w:val="28"/>
          <w:szCs w:val="28"/>
          <w:lang w:eastAsia="en-US"/>
        </w:rPr>
        <w:t>Куст №3 Андреевского месторождения</w:t>
      </w:r>
      <w:r w:rsidR="00F13514">
        <w:rPr>
          <w:rFonts w:eastAsia="Calibri"/>
          <w:sz w:val="28"/>
          <w:szCs w:val="28"/>
          <w:lang w:eastAsia="en-US"/>
        </w:rPr>
        <w:t>.</w:t>
      </w:r>
      <w:r w:rsidRPr="00964ABC">
        <w:rPr>
          <w:rFonts w:eastAsia="Calibri"/>
          <w:sz w:val="28"/>
          <w:szCs w:val="28"/>
          <w:lang w:eastAsia="en-US"/>
        </w:rPr>
        <w:t xml:space="preserve"> Куст №3 Андреевского месторождения. Инженерные коммуникации; Инженерная подготовка площадки куста №3 Андреевского месторождения для строительства буровых скважин. Автомобильная дорога</w:t>
      </w:r>
      <w:r w:rsidRPr="00A80ADA">
        <w:rPr>
          <w:rFonts w:eastAsia="Calibri"/>
          <w:sz w:val="28"/>
          <w:szCs w:val="28"/>
          <w:lang w:eastAsia="en-US"/>
        </w:rPr>
        <w:t>»</w:t>
      </w:r>
      <w:r w:rsidRPr="00117C5E">
        <w:rPr>
          <w:rFonts w:eastAsia="Calibri"/>
          <w:sz w:val="28"/>
          <w:szCs w:val="28"/>
          <w:lang w:eastAsia="en-US"/>
        </w:rPr>
        <w:t>,</w:t>
      </w:r>
      <w:r>
        <w:rPr>
          <w:rFonts w:eastAsia="Calibri"/>
          <w:sz w:val="28"/>
          <w:szCs w:val="28"/>
          <w:lang w:eastAsia="en-US"/>
        </w:rPr>
        <w:t xml:space="preserve"> </w:t>
      </w:r>
      <w:r w:rsidRPr="00117C5E">
        <w:rPr>
          <w:rFonts w:eastAsia="Calibri"/>
          <w:sz w:val="28"/>
          <w:szCs w:val="28"/>
          <w:lang w:eastAsia="en-US"/>
        </w:rPr>
        <w:t>расположенного на территории муниципального образования Кондинский район, Ханты</w:t>
      </w:r>
      <w:r>
        <w:rPr>
          <w:rFonts w:eastAsia="Calibri"/>
          <w:sz w:val="28"/>
          <w:szCs w:val="28"/>
          <w:lang w:eastAsia="en-US"/>
        </w:rPr>
        <w:t>-</w:t>
      </w:r>
      <w:r w:rsidRPr="00117C5E">
        <w:rPr>
          <w:rFonts w:eastAsia="Calibri"/>
          <w:sz w:val="28"/>
          <w:szCs w:val="28"/>
          <w:lang w:eastAsia="en-US"/>
        </w:rPr>
        <w:t>Мансийского автономного округа – Югр</w:t>
      </w:r>
      <w:r>
        <w:rPr>
          <w:rFonts w:eastAsia="Calibri"/>
          <w:sz w:val="28"/>
          <w:szCs w:val="28"/>
          <w:lang w:eastAsia="en-US"/>
        </w:rPr>
        <w:t>ы</w:t>
      </w:r>
      <w:r w:rsidRPr="00117C5E">
        <w:rPr>
          <w:rFonts w:eastAsia="Calibri"/>
          <w:sz w:val="28"/>
          <w:szCs w:val="28"/>
          <w:lang w:eastAsia="en-US"/>
        </w:rPr>
        <w:t>, Тюменской области (</w:t>
      </w:r>
      <w:r>
        <w:rPr>
          <w:rFonts w:eastAsia="Calibri"/>
          <w:sz w:val="28"/>
          <w:szCs w:val="28"/>
          <w:lang w:eastAsia="en-US"/>
        </w:rPr>
        <w:t>п</w:t>
      </w:r>
      <w:r w:rsidRPr="00117C5E">
        <w:rPr>
          <w:rFonts w:eastAsia="Calibri"/>
          <w:sz w:val="28"/>
          <w:szCs w:val="28"/>
          <w:lang w:eastAsia="en-US"/>
        </w:rPr>
        <w:t>риложение).</w:t>
      </w:r>
    </w:p>
    <w:p w:rsidR="00C55B71" w:rsidRDefault="00C55B71" w:rsidP="00C55B71">
      <w:pPr>
        <w:shd w:val="clear" w:color="auto" w:fill="FFFFFF"/>
        <w:tabs>
          <w:tab w:val="left" w:pos="993"/>
        </w:tabs>
        <w:autoSpaceDE w:val="0"/>
        <w:autoSpaceDN w:val="0"/>
        <w:adjustRightInd w:val="0"/>
        <w:spacing w:after="160"/>
        <w:ind w:firstLine="709"/>
        <w:contextualSpacing/>
        <w:jc w:val="both"/>
        <w:rPr>
          <w:rFonts w:eastAsia="Calibri"/>
          <w:sz w:val="28"/>
          <w:szCs w:val="28"/>
          <w:lang w:eastAsia="en-US"/>
        </w:rPr>
      </w:pPr>
      <w:r>
        <w:rPr>
          <w:rFonts w:eastAsia="Calibri"/>
          <w:sz w:val="28"/>
          <w:szCs w:val="28"/>
          <w:lang w:eastAsia="en-US"/>
        </w:rPr>
        <w:t xml:space="preserve">2. </w:t>
      </w:r>
      <w:r w:rsidRPr="006C4087">
        <w:rPr>
          <w:rFonts w:eastAsia="Calibri"/>
          <w:sz w:val="28"/>
          <w:szCs w:val="28"/>
          <w:lang w:eastAsia="en-US"/>
        </w:rPr>
        <w:t>Постановление разместить на официальном сайте органов местного самоуправления муниципального образования Кондинский район.</w:t>
      </w:r>
    </w:p>
    <w:p w:rsidR="00C55B71" w:rsidRPr="00F341B2" w:rsidRDefault="00C55B71" w:rsidP="00C55B71">
      <w:pPr>
        <w:shd w:val="clear" w:color="auto" w:fill="FFFFFF"/>
        <w:tabs>
          <w:tab w:val="left" w:pos="993"/>
        </w:tabs>
        <w:autoSpaceDE w:val="0"/>
        <w:autoSpaceDN w:val="0"/>
        <w:adjustRightInd w:val="0"/>
        <w:ind w:firstLine="709"/>
        <w:contextualSpacing/>
        <w:jc w:val="both"/>
        <w:rPr>
          <w:rFonts w:eastAsia="Calibri"/>
          <w:sz w:val="28"/>
          <w:szCs w:val="28"/>
          <w:lang w:eastAsia="en-US"/>
        </w:rPr>
      </w:pPr>
      <w:r>
        <w:rPr>
          <w:rFonts w:eastAsia="Calibri"/>
          <w:sz w:val="28"/>
          <w:szCs w:val="28"/>
          <w:lang w:eastAsia="en-US"/>
        </w:rPr>
        <w:t xml:space="preserve">3. </w:t>
      </w:r>
      <w:proofErr w:type="gramStart"/>
      <w:r w:rsidRPr="00F341B2">
        <w:rPr>
          <w:rFonts w:eastAsia="Calibri"/>
          <w:sz w:val="28"/>
          <w:szCs w:val="28"/>
          <w:lang w:eastAsia="en-US"/>
        </w:rPr>
        <w:t>Контроль за</w:t>
      </w:r>
      <w:proofErr w:type="gramEnd"/>
      <w:r w:rsidRPr="00F341B2">
        <w:rPr>
          <w:rFonts w:eastAsia="Calibri"/>
          <w:sz w:val="28"/>
          <w:szCs w:val="28"/>
          <w:lang w:eastAsia="en-US"/>
        </w:rPr>
        <w:t xml:space="preserve"> выполнением постановления возложить на заместителя главы района А.И. Уланова.</w:t>
      </w:r>
    </w:p>
    <w:p w:rsidR="006D0D40" w:rsidRPr="006D0D40" w:rsidRDefault="006D0D40" w:rsidP="00C55B71">
      <w:pPr>
        <w:pStyle w:val="ae"/>
        <w:tabs>
          <w:tab w:val="left" w:pos="993"/>
        </w:tabs>
        <w:spacing w:after="0"/>
        <w:jc w:val="both"/>
        <w:rPr>
          <w:sz w:val="28"/>
          <w:szCs w:val="28"/>
          <w:lang w:val="ru-RU"/>
        </w:rPr>
      </w:pPr>
    </w:p>
    <w:p w:rsidR="001B5B4E" w:rsidRPr="006D0D40" w:rsidRDefault="001B5B4E" w:rsidP="00A37AA3">
      <w:pPr>
        <w:jc w:val="both"/>
        <w:rPr>
          <w:color w:val="000000"/>
          <w:sz w:val="28"/>
          <w:szCs w:val="26"/>
          <w:lang w:val="x-none"/>
        </w:rPr>
      </w:pPr>
    </w:p>
    <w:p w:rsidR="00DC7582" w:rsidRPr="00DA25B0" w:rsidRDefault="00DC7582" w:rsidP="00A37AA3">
      <w:pPr>
        <w:jc w:val="both"/>
        <w:rPr>
          <w:color w:val="000000"/>
          <w:sz w:val="28"/>
          <w:szCs w:val="26"/>
        </w:rPr>
      </w:pPr>
    </w:p>
    <w:tbl>
      <w:tblPr>
        <w:tblW w:w="5000" w:type="pct"/>
        <w:tblLook w:val="01E0" w:firstRow="1" w:lastRow="1" w:firstColumn="1" w:lastColumn="1" w:noHBand="0" w:noVBand="0"/>
      </w:tblPr>
      <w:tblGrid>
        <w:gridCol w:w="4666"/>
        <w:gridCol w:w="1849"/>
        <w:gridCol w:w="3339"/>
      </w:tblGrid>
      <w:tr w:rsidR="001A685C" w:rsidRPr="00DC7582" w:rsidTr="005E60E3">
        <w:tc>
          <w:tcPr>
            <w:tcW w:w="2368" w:type="pct"/>
          </w:tcPr>
          <w:p w:rsidR="001A685C" w:rsidRPr="00DC7582" w:rsidRDefault="001A3E3F" w:rsidP="001A3E3F">
            <w:pPr>
              <w:jc w:val="both"/>
              <w:rPr>
                <w:color w:val="000000"/>
                <w:sz w:val="28"/>
                <w:szCs w:val="26"/>
              </w:rPr>
            </w:pPr>
            <w:r w:rsidRPr="00DC7582">
              <w:rPr>
                <w:sz w:val="28"/>
                <w:szCs w:val="26"/>
              </w:rPr>
              <w:t>Г</w:t>
            </w:r>
            <w:r w:rsidR="001A685C" w:rsidRPr="00DC7582">
              <w:rPr>
                <w:sz w:val="28"/>
                <w:szCs w:val="26"/>
              </w:rPr>
              <w:t>лав</w:t>
            </w:r>
            <w:r w:rsidRPr="00DC7582">
              <w:rPr>
                <w:sz w:val="28"/>
                <w:szCs w:val="26"/>
              </w:rPr>
              <w:t>а</w:t>
            </w:r>
            <w:r w:rsidR="001A685C" w:rsidRPr="00DC7582">
              <w:rPr>
                <w:sz w:val="28"/>
                <w:szCs w:val="26"/>
              </w:rPr>
              <w:t xml:space="preserve"> </w:t>
            </w:r>
            <w:r w:rsidR="001B5B4E" w:rsidRPr="00DC7582">
              <w:rPr>
                <w:sz w:val="28"/>
                <w:szCs w:val="26"/>
              </w:rPr>
              <w:t>района</w:t>
            </w:r>
          </w:p>
        </w:tc>
        <w:tc>
          <w:tcPr>
            <w:tcW w:w="938" w:type="pct"/>
          </w:tcPr>
          <w:p w:rsidR="001A685C" w:rsidRPr="00DC7582" w:rsidRDefault="001A685C" w:rsidP="00A67FF2">
            <w:pPr>
              <w:jc w:val="center"/>
              <w:rPr>
                <w:color w:val="000000"/>
                <w:sz w:val="28"/>
                <w:szCs w:val="26"/>
              </w:rPr>
            </w:pPr>
          </w:p>
        </w:tc>
        <w:tc>
          <w:tcPr>
            <w:tcW w:w="1694" w:type="pct"/>
            <w:tcBorders>
              <w:left w:val="nil"/>
            </w:tcBorders>
          </w:tcPr>
          <w:p w:rsidR="001C7B60" w:rsidRPr="00DC7582" w:rsidRDefault="00CE2107" w:rsidP="00ED355B">
            <w:pPr>
              <w:ind w:left="594"/>
              <w:jc w:val="right"/>
              <w:rPr>
                <w:color w:val="000000"/>
                <w:sz w:val="28"/>
                <w:szCs w:val="26"/>
              </w:rPr>
            </w:pPr>
            <w:proofErr w:type="spellStart"/>
            <w:r w:rsidRPr="00DC7582">
              <w:rPr>
                <w:sz w:val="28"/>
                <w:szCs w:val="26"/>
              </w:rPr>
              <w:t>А</w:t>
            </w:r>
            <w:r w:rsidR="006924A0" w:rsidRPr="00DC7582">
              <w:rPr>
                <w:sz w:val="28"/>
                <w:szCs w:val="26"/>
              </w:rPr>
              <w:t>.В.</w:t>
            </w:r>
            <w:r w:rsidR="00ED355B" w:rsidRPr="00DC7582">
              <w:rPr>
                <w:sz w:val="28"/>
                <w:szCs w:val="26"/>
              </w:rPr>
              <w:t>Зяблицев</w:t>
            </w:r>
            <w:proofErr w:type="spellEnd"/>
          </w:p>
        </w:tc>
      </w:tr>
    </w:tbl>
    <w:p w:rsidR="0006611F" w:rsidRDefault="0006611F" w:rsidP="00FE4E02">
      <w:pPr>
        <w:rPr>
          <w:color w:val="000000"/>
          <w:sz w:val="16"/>
          <w:szCs w:val="16"/>
        </w:rPr>
      </w:pPr>
    </w:p>
    <w:p w:rsidR="0006611F" w:rsidRDefault="0006611F" w:rsidP="00FE4E02">
      <w:pPr>
        <w:rPr>
          <w:color w:val="000000"/>
          <w:sz w:val="16"/>
          <w:szCs w:val="16"/>
        </w:rPr>
      </w:pPr>
    </w:p>
    <w:p w:rsidR="00C55B71" w:rsidRDefault="00C55B71" w:rsidP="00FE4E02">
      <w:pPr>
        <w:rPr>
          <w:color w:val="000000"/>
          <w:sz w:val="16"/>
          <w:szCs w:val="16"/>
        </w:rPr>
      </w:pPr>
    </w:p>
    <w:p w:rsidR="00C55B71" w:rsidRDefault="00C55B71" w:rsidP="00FE4E02">
      <w:pPr>
        <w:rPr>
          <w:color w:val="000000"/>
          <w:sz w:val="16"/>
          <w:szCs w:val="16"/>
        </w:rPr>
      </w:pPr>
    </w:p>
    <w:p w:rsidR="00C55B71" w:rsidRDefault="00C55B71" w:rsidP="00FE4E02">
      <w:pPr>
        <w:rPr>
          <w:color w:val="000000"/>
          <w:sz w:val="16"/>
          <w:szCs w:val="16"/>
        </w:rPr>
      </w:pPr>
    </w:p>
    <w:p w:rsidR="00C55B71" w:rsidRDefault="00C55B71" w:rsidP="00FE4E02">
      <w:pPr>
        <w:rPr>
          <w:color w:val="000000"/>
          <w:sz w:val="16"/>
          <w:szCs w:val="16"/>
        </w:rPr>
      </w:pPr>
    </w:p>
    <w:p w:rsidR="00C55B71" w:rsidRDefault="00C55B71" w:rsidP="00FE4E02">
      <w:pPr>
        <w:rPr>
          <w:color w:val="000000"/>
          <w:sz w:val="16"/>
          <w:szCs w:val="16"/>
        </w:rPr>
      </w:pPr>
    </w:p>
    <w:p w:rsidR="00C55B71" w:rsidRDefault="00C55B71" w:rsidP="00FE4E02">
      <w:pPr>
        <w:rPr>
          <w:color w:val="000000"/>
          <w:sz w:val="16"/>
          <w:szCs w:val="16"/>
        </w:rPr>
      </w:pPr>
    </w:p>
    <w:p w:rsidR="00C55B71" w:rsidRDefault="00C55B71" w:rsidP="00FE4E02">
      <w:pPr>
        <w:rPr>
          <w:color w:val="000000"/>
          <w:sz w:val="16"/>
          <w:szCs w:val="16"/>
        </w:rPr>
      </w:pPr>
    </w:p>
    <w:p w:rsidR="00C55B71" w:rsidRDefault="00C55B71" w:rsidP="00FE4E02">
      <w:pPr>
        <w:rPr>
          <w:color w:val="000000"/>
          <w:sz w:val="16"/>
          <w:szCs w:val="16"/>
        </w:rPr>
      </w:pPr>
    </w:p>
    <w:p w:rsidR="00C55B71" w:rsidRDefault="00C55B71" w:rsidP="00FE4E02">
      <w:pPr>
        <w:rPr>
          <w:color w:val="000000"/>
          <w:sz w:val="16"/>
          <w:szCs w:val="16"/>
        </w:rPr>
      </w:pPr>
    </w:p>
    <w:p w:rsidR="00C55B71" w:rsidRDefault="00C55B71" w:rsidP="00FE4E02">
      <w:pPr>
        <w:rPr>
          <w:color w:val="000000"/>
          <w:sz w:val="16"/>
          <w:szCs w:val="16"/>
        </w:rPr>
      </w:pPr>
    </w:p>
    <w:p w:rsidR="00C55B71" w:rsidRDefault="00C55B71" w:rsidP="00FE4E02">
      <w:pPr>
        <w:rPr>
          <w:color w:val="000000"/>
          <w:sz w:val="16"/>
          <w:szCs w:val="16"/>
        </w:rPr>
      </w:pPr>
    </w:p>
    <w:p w:rsidR="00C55B71" w:rsidRDefault="00C55B71" w:rsidP="00FE4E02">
      <w:pPr>
        <w:rPr>
          <w:color w:val="000000"/>
          <w:sz w:val="16"/>
          <w:szCs w:val="16"/>
        </w:rPr>
      </w:pPr>
    </w:p>
    <w:p w:rsidR="0006611F" w:rsidRDefault="0006611F" w:rsidP="00FE4E02">
      <w:pPr>
        <w:rPr>
          <w:color w:val="000000"/>
          <w:sz w:val="16"/>
          <w:szCs w:val="16"/>
        </w:rPr>
      </w:pPr>
    </w:p>
    <w:p w:rsidR="004B5F2D" w:rsidRDefault="0034346F" w:rsidP="00FE4E02">
      <w:pPr>
        <w:rPr>
          <w:color w:val="000000"/>
          <w:sz w:val="16"/>
          <w:szCs w:val="16"/>
        </w:rPr>
      </w:pPr>
      <w:proofErr w:type="spellStart"/>
      <w:r>
        <w:rPr>
          <w:color w:val="000000"/>
          <w:sz w:val="16"/>
          <w:szCs w:val="16"/>
        </w:rPr>
        <w:t>ки</w:t>
      </w:r>
      <w:proofErr w:type="spellEnd"/>
      <w:r w:rsidR="00451914">
        <w:rPr>
          <w:color w:val="000000"/>
          <w:sz w:val="16"/>
          <w:szCs w:val="16"/>
        </w:rPr>
        <w:t>/Банк документов/П</w:t>
      </w:r>
      <w:r w:rsidR="00FE5092">
        <w:rPr>
          <w:color w:val="000000"/>
          <w:sz w:val="16"/>
          <w:szCs w:val="16"/>
        </w:rPr>
        <w:t>остановления</w:t>
      </w:r>
      <w:r w:rsidR="004B5F2D">
        <w:rPr>
          <w:color w:val="000000"/>
          <w:sz w:val="16"/>
          <w:szCs w:val="16"/>
        </w:rPr>
        <w:t xml:space="preserve"> </w:t>
      </w:r>
      <w:r w:rsidR="00EB1E84">
        <w:rPr>
          <w:color w:val="000000"/>
          <w:sz w:val="16"/>
          <w:szCs w:val="16"/>
        </w:rPr>
        <w:t>202</w:t>
      </w:r>
      <w:r w:rsidR="00666D44">
        <w:rPr>
          <w:color w:val="000000"/>
          <w:sz w:val="16"/>
          <w:szCs w:val="16"/>
        </w:rPr>
        <w:t>4</w:t>
      </w:r>
    </w:p>
    <w:p w:rsidR="00B92189" w:rsidRPr="00953EC8" w:rsidRDefault="00B92189" w:rsidP="00B92189">
      <w:pPr>
        <w:shd w:val="clear" w:color="auto" w:fill="FFFFFF"/>
        <w:tabs>
          <w:tab w:val="left" w:pos="4962"/>
        </w:tabs>
        <w:autoSpaceDE w:val="0"/>
        <w:autoSpaceDN w:val="0"/>
        <w:adjustRightInd w:val="0"/>
        <w:ind w:left="4962"/>
      </w:pPr>
      <w:r w:rsidRPr="00953EC8">
        <w:lastRenderedPageBreak/>
        <w:t>Приложение</w:t>
      </w:r>
      <w:r w:rsidR="00DA25B0">
        <w:t xml:space="preserve"> </w:t>
      </w:r>
      <w:r w:rsidRPr="00953EC8">
        <w:t>к постановлению администрации района</w:t>
      </w:r>
    </w:p>
    <w:p w:rsidR="00B92189" w:rsidRDefault="00B92189" w:rsidP="00B92189">
      <w:pPr>
        <w:tabs>
          <w:tab w:val="left" w:pos="4962"/>
        </w:tabs>
        <w:ind w:left="4962"/>
      </w:pPr>
      <w:r>
        <w:t xml:space="preserve">от </w:t>
      </w:r>
      <w:r w:rsidR="00D52338">
        <w:t>1</w:t>
      </w:r>
      <w:r w:rsidR="005B63D0">
        <w:t>9</w:t>
      </w:r>
      <w:r>
        <w:t>.</w:t>
      </w:r>
      <w:r w:rsidR="00A64F32">
        <w:t>1</w:t>
      </w:r>
      <w:r w:rsidR="00E17068">
        <w:t>1</w:t>
      </w:r>
      <w:r>
        <w:t xml:space="preserve">.2024 № </w:t>
      </w:r>
      <w:r w:rsidR="006D0D40">
        <w:t>1</w:t>
      </w:r>
      <w:r w:rsidR="00C55B71">
        <w:t>206</w:t>
      </w:r>
    </w:p>
    <w:p w:rsidR="00DA25B0" w:rsidRDefault="00DA25B0" w:rsidP="00B92189">
      <w:pPr>
        <w:tabs>
          <w:tab w:val="left" w:pos="4962"/>
        </w:tabs>
        <w:ind w:left="4962"/>
      </w:pPr>
    </w:p>
    <w:p w:rsidR="00C55B71" w:rsidRPr="00D55EF1" w:rsidRDefault="00C55B71" w:rsidP="00C55B71">
      <w:pPr>
        <w:jc w:val="center"/>
        <w:rPr>
          <w:bCs/>
        </w:rPr>
      </w:pPr>
      <w:r w:rsidRPr="00D55EF1">
        <w:rPr>
          <w:bCs/>
        </w:rPr>
        <w:t>Проект планировки территории</w:t>
      </w:r>
    </w:p>
    <w:p w:rsidR="00C55B71" w:rsidRPr="00D55EF1" w:rsidRDefault="00C55B71" w:rsidP="00C55B71">
      <w:pPr>
        <w:jc w:val="center"/>
        <w:rPr>
          <w:bCs/>
        </w:rPr>
      </w:pPr>
      <w:r w:rsidRPr="00D55EF1">
        <w:rPr>
          <w:bCs/>
        </w:rPr>
        <w:t>для размещения объекта, расположенного на территории Кондинского района</w:t>
      </w:r>
    </w:p>
    <w:p w:rsidR="00C55B71" w:rsidRPr="00C72225" w:rsidRDefault="00C55B71" w:rsidP="00C55B71">
      <w:pPr>
        <w:jc w:val="center"/>
        <w:rPr>
          <w:bCs/>
        </w:rPr>
      </w:pPr>
      <w:r w:rsidRPr="00D55EF1">
        <w:rPr>
          <w:bCs/>
        </w:rPr>
        <w:t>«</w:t>
      </w:r>
      <w:r w:rsidRPr="00C72225">
        <w:rPr>
          <w:bCs/>
        </w:rPr>
        <w:t>Куст №3 Андреевского месторождения</w:t>
      </w:r>
    </w:p>
    <w:p w:rsidR="00C55B71" w:rsidRPr="00C72225" w:rsidRDefault="00C55B71" w:rsidP="00C55B71">
      <w:pPr>
        <w:jc w:val="center"/>
        <w:rPr>
          <w:bCs/>
        </w:rPr>
      </w:pPr>
      <w:r w:rsidRPr="00C72225">
        <w:rPr>
          <w:bCs/>
        </w:rPr>
        <w:t>Куст №3 Андреевского месторождения. Инженерные коммуникации</w:t>
      </w:r>
    </w:p>
    <w:p w:rsidR="00C55B71" w:rsidRPr="00D55EF1" w:rsidRDefault="00C55B71" w:rsidP="00C55B71">
      <w:pPr>
        <w:jc w:val="center"/>
        <w:rPr>
          <w:bCs/>
        </w:rPr>
      </w:pPr>
      <w:r w:rsidRPr="00C72225">
        <w:rPr>
          <w:bCs/>
        </w:rPr>
        <w:t>Инженерная подготовка площадки куста №3 Андреевского месторождения для строительства буровых скважин. Автомобильная дорога</w:t>
      </w:r>
      <w:r w:rsidRPr="00D55EF1">
        <w:rPr>
          <w:bCs/>
        </w:rPr>
        <w:t>»</w:t>
      </w:r>
      <w:r>
        <w:rPr>
          <w:bCs/>
        </w:rPr>
        <w:t>.</w:t>
      </w:r>
    </w:p>
    <w:p w:rsidR="00C55B71" w:rsidRPr="00D55EF1" w:rsidRDefault="00C55B71" w:rsidP="00C55B71">
      <w:pPr>
        <w:jc w:val="center"/>
        <w:rPr>
          <w:bCs/>
        </w:rPr>
      </w:pPr>
      <w:r w:rsidRPr="00D55EF1">
        <w:rPr>
          <w:bCs/>
        </w:rPr>
        <w:t xml:space="preserve">Землепользователь - ООО </w:t>
      </w:r>
      <w:r>
        <w:rPr>
          <w:bCs/>
        </w:rPr>
        <w:t>«</w:t>
      </w:r>
      <w:proofErr w:type="gramStart"/>
      <w:r w:rsidRPr="00D55EF1">
        <w:rPr>
          <w:bCs/>
        </w:rPr>
        <w:t>ЛУКОЙЛ-Западная</w:t>
      </w:r>
      <w:proofErr w:type="gramEnd"/>
      <w:r w:rsidRPr="00D55EF1">
        <w:rPr>
          <w:bCs/>
        </w:rPr>
        <w:t xml:space="preserve"> Сибирь</w:t>
      </w:r>
      <w:r>
        <w:rPr>
          <w:bCs/>
        </w:rPr>
        <w:t>»</w:t>
      </w:r>
      <w:r w:rsidRPr="00D55EF1">
        <w:rPr>
          <w:bCs/>
        </w:rPr>
        <w:t xml:space="preserve"> ТПП «</w:t>
      </w:r>
      <w:proofErr w:type="spellStart"/>
      <w:r w:rsidRPr="00D55EF1">
        <w:rPr>
          <w:bCs/>
        </w:rPr>
        <w:t>Урайнефтегаз</w:t>
      </w:r>
      <w:proofErr w:type="spellEnd"/>
      <w:r w:rsidRPr="00D55EF1">
        <w:rPr>
          <w:bCs/>
        </w:rPr>
        <w:t>»</w:t>
      </w:r>
    </w:p>
    <w:p w:rsidR="00C55B71" w:rsidRPr="00D55EF1" w:rsidRDefault="00C55B71" w:rsidP="00C55B71">
      <w:pPr>
        <w:pStyle w:val="H2"/>
        <w:spacing w:before="0" w:after="0" w:line="240" w:lineRule="auto"/>
        <w:jc w:val="center"/>
        <w:rPr>
          <w:rFonts w:cs="Times New Roman"/>
          <w:b w:val="0"/>
          <w:bCs/>
          <w:szCs w:val="24"/>
        </w:rPr>
      </w:pPr>
      <w:proofErr w:type="gramStart"/>
      <w:r w:rsidRPr="00D55EF1">
        <w:rPr>
          <w:rFonts w:cs="Times New Roman"/>
          <w:b w:val="0"/>
          <w:bCs/>
          <w:szCs w:val="24"/>
        </w:rPr>
        <w:t>Основная</w:t>
      </w:r>
      <w:proofErr w:type="gramEnd"/>
      <w:r w:rsidRPr="00D55EF1">
        <w:rPr>
          <w:rFonts w:cs="Times New Roman"/>
          <w:b w:val="0"/>
          <w:bCs/>
          <w:szCs w:val="24"/>
        </w:rPr>
        <w:t xml:space="preserve"> часть проекта планировки территории</w:t>
      </w:r>
    </w:p>
    <w:p w:rsidR="00C55B71" w:rsidRPr="00D55EF1" w:rsidRDefault="00066547" w:rsidP="00C55B71">
      <w:pPr>
        <w:jc w:val="center"/>
        <w:rPr>
          <w:bCs/>
        </w:rPr>
      </w:pPr>
      <w:r>
        <w:rPr>
          <w:noProof/>
        </w:rPr>
        <w:drawing>
          <wp:inline distT="0" distB="0" distL="0" distR="0">
            <wp:extent cx="5939790" cy="7051675"/>
            <wp:effectExtent l="0" t="0" r="381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051675"/>
                    </a:xfrm>
                    <a:prstGeom prst="rect">
                      <a:avLst/>
                    </a:prstGeom>
                    <a:noFill/>
                    <a:ln>
                      <a:noFill/>
                    </a:ln>
                  </pic:spPr>
                </pic:pic>
              </a:graphicData>
            </a:graphic>
          </wp:inline>
        </w:drawing>
      </w:r>
    </w:p>
    <w:p w:rsidR="00C55B71" w:rsidRPr="00D55EF1" w:rsidRDefault="00066547" w:rsidP="00C55B71">
      <w:pPr>
        <w:jc w:val="center"/>
        <w:rPr>
          <w:bCs/>
        </w:rPr>
      </w:pPr>
      <w:r>
        <w:rPr>
          <w:noProof/>
        </w:rPr>
        <w:lastRenderedPageBreak/>
        <w:drawing>
          <wp:inline distT="0" distB="0" distL="0" distR="0">
            <wp:extent cx="6122670" cy="8953500"/>
            <wp:effectExtent l="0" t="0" r="0" b="0"/>
            <wp:docPr id="2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2670" cy="8953500"/>
                    </a:xfrm>
                    <a:prstGeom prst="rect">
                      <a:avLst/>
                    </a:prstGeom>
                    <a:noFill/>
                    <a:ln>
                      <a:noFill/>
                    </a:ln>
                  </pic:spPr>
                </pic:pic>
              </a:graphicData>
            </a:graphic>
          </wp:inline>
        </w:drawing>
      </w:r>
    </w:p>
    <w:p w:rsidR="009A68DC" w:rsidRDefault="009A68DC" w:rsidP="00C55B71">
      <w:pPr>
        <w:jc w:val="center"/>
        <w:rPr>
          <w:bCs/>
        </w:rPr>
      </w:pPr>
    </w:p>
    <w:p w:rsidR="00C55B71" w:rsidRPr="00D55EF1" w:rsidRDefault="00C55B71" w:rsidP="00C55B71">
      <w:pPr>
        <w:jc w:val="center"/>
        <w:rPr>
          <w:bCs/>
        </w:rPr>
      </w:pPr>
      <w:r w:rsidRPr="00D55EF1">
        <w:rPr>
          <w:bCs/>
        </w:rPr>
        <w:lastRenderedPageBreak/>
        <w:t>Положение о размещении объекта</w:t>
      </w:r>
    </w:p>
    <w:p w:rsidR="00C55B71" w:rsidRPr="00D55EF1" w:rsidRDefault="00C55B71" w:rsidP="00C55B71">
      <w:pPr>
        <w:jc w:val="center"/>
        <w:rPr>
          <w:bCs/>
        </w:rPr>
      </w:pPr>
      <w:r w:rsidRPr="00D55EF1">
        <w:rPr>
          <w:bCs/>
        </w:rPr>
        <w:t>для размещения объекта, расположенного на территории Кондинского района</w:t>
      </w:r>
    </w:p>
    <w:p w:rsidR="00C55B71" w:rsidRPr="00C72225" w:rsidRDefault="00C55B71" w:rsidP="00C55B71">
      <w:pPr>
        <w:jc w:val="center"/>
        <w:rPr>
          <w:bCs/>
        </w:rPr>
      </w:pPr>
      <w:r w:rsidRPr="00D55EF1">
        <w:rPr>
          <w:bCs/>
        </w:rPr>
        <w:t>«</w:t>
      </w:r>
      <w:r w:rsidRPr="00C72225">
        <w:rPr>
          <w:bCs/>
        </w:rPr>
        <w:t>Куст №3 Андреевского месторождения</w:t>
      </w:r>
    </w:p>
    <w:p w:rsidR="00C55B71" w:rsidRPr="00C72225" w:rsidRDefault="00C55B71" w:rsidP="00C55B71">
      <w:pPr>
        <w:jc w:val="center"/>
        <w:rPr>
          <w:bCs/>
        </w:rPr>
      </w:pPr>
      <w:r w:rsidRPr="00C72225">
        <w:rPr>
          <w:bCs/>
        </w:rPr>
        <w:t>Куст №3 Андреевского месторождения. Инженерные коммуникации</w:t>
      </w:r>
    </w:p>
    <w:p w:rsidR="00C55B71" w:rsidRDefault="00C55B71" w:rsidP="00C55B71">
      <w:pPr>
        <w:jc w:val="center"/>
        <w:rPr>
          <w:bCs/>
        </w:rPr>
      </w:pPr>
      <w:r w:rsidRPr="00C72225">
        <w:rPr>
          <w:bCs/>
        </w:rPr>
        <w:t>Инженерная подготовка площадки куста №3 Андреевского месторождения для строительства буровых скважин. Автомобильная дорога</w:t>
      </w:r>
      <w:r w:rsidRPr="00D55EF1">
        <w:rPr>
          <w:bCs/>
        </w:rPr>
        <w:t>»</w:t>
      </w:r>
    </w:p>
    <w:p w:rsidR="00C55B71" w:rsidRPr="00D55EF1" w:rsidRDefault="00C55B71" w:rsidP="00C55B71">
      <w:pPr>
        <w:jc w:val="center"/>
        <w:rPr>
          <w:bCs/>
        </w:rPr>
      </w:pPr>
    </w:p>
    <w:p w:rsidR="00C55B71" w:rsidRPr="00D55EF1" w:rsidRDefault="00C55B71" w:rsidP="00C55B71">
      <w:pPr>
        <w:pStyle w:val="af0"/>
        <w:spacing w:after="0" w:line="240" w:lineRule="auto"/>
        <w:ind w:left="0"/>
        <w:jc w:val="center"/>
        <w:rPr>
          <w:rFonts w:ascii="Times New Roman" w:hAnsi="Times New Roman"/>
          <w:bCs/>
          <w:sz w:val="24"/>
        </w:rPr>
      </w:pPr>
      <w:r>
        <w:rPr>
          <w:rFonts w:ascii="Times New Roman" w:hAnsi="Times New Roman"/>
          <w:bCs/>
          <w:sz w:val="24"/>
          <w:lang w:val="en-US"/>
        </w:rPr>
        <w:t>I</w:t>
      </w:r>
      <w:r>
        <w:rPr>
          <w:rFonts w:ascii="Times New Roman" w:hAnsi="Times New Roman"/>
          <w:bCs/>
          <w:sz w:val="24"/>
        </w:rPr>
        <w:t>.</w:t>
      </w:r>
      <w:r w:rsidRPr="00C55B71">
        <w:rPr>
          <w:rFonts w:ascii="Times New Roman" w:hAnsi="Times New Roman"/>
          <w:bCs/>
          <w:sz w:val="24"/>
        </w:rPr>
        <w:t xml:space="preserve"> </w:t>
      </w:r>
      <w:r w:rsidRPr="00D55EF1">
        <w:rPr>
          <w:rFonts w:ascii="Times New Roman" w:hAnsi="Times New Roman"/>
          <w:bCs/>
          <w:sz w:val="24"/>
        </w:rPr>
        <w:t>Проект планировки территории</w:t>
      </w:r>
    </w:p>
    <w:p w:rsidR="00C55B71" w:rsidRPr="00D55EF1" w:rsidRDefault="00C55B71" w:rsidP="00C55B71">
      <w:pPr>
        <w:jc w:val="center"/>
        <w:rPr>
          <w:bCs/>
        </w:rPr>
      </w:pPr>
    </w:p>
    <w:p w:rsidR="00C55B71" w:rsidRPr="00A90575" w:rsidRDefault="00C55B71" w:rsidP="00C55B71">
      <w:pPr>
        <w:pStyle w:val="H2"/>
        <w:spacing w:before="0" w:after="0" w:line="240" w:lineRule="auto"/>
        <w:ind w:firstLine="709"/>
        <w:rPr>
          <w:rFonts w:cs="Times New Roman"/>
          <w:b w:val="0"/>
          <w:bCs/>
          <w:szCs w:val="24"/>
        </w:rPr>
      </w:pPr>
      <w:bookmarkStart w:id="0" w:name="_Toc144819576"/>
      <w:r w:rsidRPr="00D55EF1">
        <w:rPr>
          <w:rFonts w:cs="Times New Roman"/>
          <w:b w:val="0"/>
          <w:bCs/>
          <w:szCs w:val="24"/>
        </w:rPr>
        <w:t>1.1</w:t>
      </w:r>
      <w:r>
        <w:rPr>
          <w:rFonts w:cs="Times New Roman"/>
          <w:b w:val="0"/>
          <w:bCs/>
          <w:szCs w:val="24"/>
        </w:rPr>
        <w:t>.</w:t>
      </w:r>
      <w:r w:rsidRPr="00D55EF1">
        <w:rPr>
          <w:rFonts w:cs="Times New Roman"/>
          <w:b w:val="0"/>
          <w:bCs/>
          <w:szCs w:val="24"/>
        </w:rPr>
        <w:t xml:space="preserve">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w:t>
      </w:r>
      <w:proofErr w:type="gramStart"/>
      <w:r w:rsidRPr="00D55EF1">
        <w:rPr>
          <w:rFonts w:cs="Times New Roman"/>
          <w:b w:val="0"/>
          <w:bCs/>
          <w:szCs w:val="24"/>
        </w:rPr>
        <w:t>планируемых</w:t>
      </w:r>
      <w:proofErr w:type="gramEnd"/>
      <w:r w:rsidRPr="00D55EF1">
        <w:rPr>
          <w:rFonts w:cs="Times New Roman"/>
          <w:b w:val="0"/>
          <w:bCs/>
          <w:szCs w:val="24"/>
        </w:rPr>
        <w:t xml:space="preserve"> для размещения линейных объектов</w:t>
      </w:r>
      <w:bookmarkEnd w:id="0"/>
      <w:r w:rsidRPr="00D55EF1">
        <w:rPr>
          <w:rFonts w:cs="Times New Roman"/>
          <w:b w:val="0"/>
          <w:bCs/>
          <w:szCs w:val="24"/>
        </w:rPr>
        <w:t>.</w:t>
      </w:r>
    </w:p>
    <w:p w:rsidR="00C55B71" w:rsidRDefault="00C55B71" w:rsidP="00C55B71">
      <w:pPr>
        <w:ind w:firstLine="709"/>
        <w:jc w:val="both"/>
        <w:rPr>
          <w:szCs w:val="28"/>
        </w:rPr>
      </w:pPr>
      <w:r>
        <w:rPr>
          <w:szCs w:val="28"/>
        </w:rPr>
        <w:t xml:space="preserve">Документация по планировке территории разрабатывается для размещения </w:t>
      </w:r>
      <w:proofErr w:type="gramStart"/>
      <w:r>
        <w:rPr>
          <w:szCs w:val="28"/>
        </w:rPr>
        <w:t>следующих</w:t>
      </w:r>
      <w:proofErr w:type="gramEnd"/>
      <w:r>
        <w:rPr>
          <w:szCs w:val="28"/>
        </w:rPr>
        <w:t xml:space="preserve"> объектов: </w:t>
      </w:r>
    </w:p>
    <w:p w:rsidR="00C55B71" w:rsidRDefault="00C55B71" w:rsidP="00C55B71">
      <w:pPr>
        <w:pStyle w:val="af0"/>
        <w:spacing w:after="0" w:line="240" w:lineRule="auto"/>
        <w:ind w:left="709"/>
        <w:jc w:val="both"/>
        <w:rPr>
          <w:rFonts w:ascii="Times New Roman" w:hAnsi="Times New Roman"/>
          <w:sz w:val="24"/>
          <w:szCs w:val="28"/>
        </w:rPr>
      </w:pPr>
      <w:r>
        <w:rPr>
          <w:rFonts w:ascii="Times New Roman" w:hAnsi="Times New Roman"/>
          <w:sz w:val="24"/>
          <w:szCs w:val="28"/>
        </w:rPr>
        <w:t>к</w:t>
      </w:r>
      <w:r w:rsidRPr="008B3DF0">
        <w:rPr>
          <w:rFonts w:ascii="Times New Roman" w:hAnsi="Times New Roman"/>
          <w:sz w:val="24"/>
          <w:szCs w:val="28"/>
        </w:rPr>
        <w:t>уст №3 Андреевского месторождения;</w:t>
      </w:r>
    </w:p>
    <w:p w:rsidR="00C55B71" w:rsidRDefault="00C55B71" w:rsidP="00396025">
      <w:pPr>
        <w:pStyle w:val="af0"/>
        <w:spacing w:after="0" w:line="240" w:lineRule="auto"/>
        <w:ind w:left="709"/>
        <w:jc w:val="both"/>
        <w:rPr>
          <w:rFonts w:ascii="Times New Roman" w:hAnsi="Times New Roman"/>
          <w:sz w:val="24"/>
          <w:szCs w:val="28"/>
        </w:rPr>
      </w:pPr>
      <w:proofErr w:type="gramStart"/>
      <w:r w:rsidRPr="008B3DF0">
        <w:rPr>
          <w:rFonts w:ascii="Times New Roman" w:hAnsi="Times New Roman"/>
          <w:sz w:val="24"/>
          <w:szCs w:val="28"/>
        </w:rPr>
        <w:t>ВЛ</w:t>
      </w:r>
      <w:proofErr w:type="gramEnd"/>
      <w:r w:rsidRPr="008B3DF0">
        <w:rPr>
          <w:rFonts w:ascii="Times New Roman" w:hAnsi="Times New Roman"/>
          <w:sz w:val="24"/>
          <w:szCs w:val="28"/>
        </w:rPr>
        <w:t xml:space="preserve"> 6кВ на куст №3</w:t>
      </w:r>
      <w:r>
        <w:rPr>
          <w:rFonts w:ascii="Times New Roman" w:hAnsi="Times New Roman"/>
          <w:sz w:val="24"/>
          <w:szCs w:val="28"/>
        </w:rPr>
        <w:t xml:space="preserve">; </w:t>
      </w:r>
    </w:p>
    <w:p w:rsidR="00C55B71" w:rsidRDefault="00C55B71" w:rsidP="00396025">
      <w:pPr>
        <w:pStyle w:val="af0"/>
        <w:spacing w:after="0" w:line="240" w:lineRule="auto"/>
        <w:ind w:left="709"/>
        <w:jc w:val="both"/>
        <w:rPr>
          <w:rFonts w:ascii="Times New Roman" w:hAnsi="Times New Roman"/>
          <w:sz w:val="24"/>
          <w:szCs w:val="28"/>
        </w:rPr>
      </w:pPr>
      <w:r w:rsidRPr="008B3DF0">
        <w:rPr>
          <w:rFonts w:ascii="Times New Roman" w:hAnsi="Times New Roman"/>
          <w:sz w:val="24"/>
          <w:szCs w:val="28"/>
        </w:rPr>
        <w:t>Нефтесборный трубопровод от Куста №3 до точки врезки;</w:t>
      </w:r>
      <w:r>
        <w:rPr>
          <w:rFonts w:ascii="Times New Roman" w:hAnsi="Times New Roman"/>
          <w:sz w:val="24"/>
          <w:szCs w:val="28"/>
        </w:rPr>
        <w:t xml:space="preserve"> </w:t>
      </w:r>
    </w:p>
    <w:p w:rsidR="00C55B71" w:rsidRDefault="00C55B71" w:rsidP="00396025">
      <w:pPr>
        <w:pStyle w:val="af0"/>
        <w:spacing w:after="0" w:line="240" w:lineRule="auto"/>
        <w:ind w:left="709"/>
        <w:jc w:val="both"/>
        <w:rPr>
          <w:rFonts w:ascii="Times New Roman" w:hAnsi="Times New Roman"/>
          <w:sz w:val="24"/>
          <w:szCs w:val="28"/>
        </w:rPr>
      </w:pPr>
      <w:r w:rsidRPr="008B3DF0">
        <w:rPr>
          <w:rFonts w:ascii="Times New Roman" w:hAnsi="Times New Roman"/>
          <w:sz w:val="24"/>
          <w:szCs w:val="28"/>
        </w:rPr>
        <w:t>Узел запорной арматуры №1;</w:t>
      </w:r>
    </w:p>
    <w:p w:rsidR="00C55B71" w:rsidRDefault="00C55B71" w:rsidP="00396025">
      <w:pPr>
        <w:pStyle w:val="af0"/>
        <w:spacing w:after="0" w:line="240" w:lineRule="auto"/>
        <w:ind w:left="709"/>
        <w:jc w:val="both"/>
        <w:rPr>
          <w:rFonts w:ascii="Times New Roman" w:hAnsi="Times New Roman"/>
          <w:sz w:val="24"/>
          <w:szCs w:val="28"/>
        </w:rPr>
      </w:pPr>
      <w:r w:rsidRPr="008B3DF0">
        <w:rPr>
          <w:rFonts w:ascii="Times New Roman" w:hAnsi="Times New Roman"/>
          <w:sz w:val="24"/>
          <w:szCs w:val="28"/>
        </w:rPr>
        <w:t>Автомобильная дорога на куст №3.</w:t>
      </w:r>
    </w:p>
    <w:p w:rsidR="00396025" w:rsidRPr="008B3DF0" w:rsidRDefault="00396025" w:rsidP="00396025">
      <w:pPr>
        <w:pStyle w:val="af0"/>
        <w:spacing w:after="0" w:line="240" w:lineRule="auto"/>
        <w:ind w:left="709"/>
        <w:jc w:val="both"/>
        <w:rPr>
          <w:rFonts w:ascii="Times New Roman" w:hAnsi="Times New Roman"/>
          <w:sz w:val="24"/>
          <w:szCs w:val="28"/>
        </w:rPr>
      </w:pPr>
    </w:p>
    <w:p w:rsidR="00C55B71" w:rsidRDefault="00C55B71" w:rsidP="00396025">
      <w:pPr>
        <w:ind w:firstLine="709"/>
        <w:rPr>
          <w:szCs w:val="28"/>
        </w:rPr>
      </w:pPr>
      <w:r w:rsidRPr="001C6603">
        <w:rPr>
          <w:szCs w:val="28"/>
        </w:rPr>
        <w:t>Технико-экономические показатели по генеральному плану приведены в таблице 1</w:t>
      </w:r>
      <w:r>
        <w:rPr>
          <w:szCs w:val="28"/>
        </w:rPr>
        <w:t>.</w:t>
      </w:r>
    </w:p>
    <w:p w:rsidR="00396025" w:rsidRPr="001C6603" w:rsidRDefault="00396025" w:rsidP="00C55B71">
      <w:pPr>
        <w:rPr>
          <w:szCs w:val="28"/>
        </w:rPr>
      </w:pPr>
    </w:p>
    <w:p w:rsidR="00C55B71" w:rsidRDefault="00C55B71" w:rsidP="00C55B71">
      <w:pPr>
        <w:jc w:val="right"/>
        <w:rPr>
          <w:szCs w:val="28"/>
        </w:rPr>
      </w:pPr>
      <w:r w:rsidRPr="001C6603">
        <w:rPr>
          <w:szCs w:val="28"/>
        </w:rPr>
        <w:t>Таблица</w:t>
      </w:r>
      <w:r w:rsidR="00396025">
        <w:rPr>
          <w:szCs w:val="28"/>
        </w:rPr>
        <w:t xml:space="preserve"> </w:t>
      </w:r>
      <w:r>
        <w:rPr>
          <w:szCs w:val="28"/>
        </w:rPr>
        <w:t>1</w:t>
      </w:r>
    </w:p>
    <w:p w:rsidR="00396025" w:rsidRDefault="00396025" w:rsidP="00C55B71">
      <w:pPr>
        <w:jc w:val="right"/>
        <w:rPr>
          <w:szCs w:val="28"/>
        </w:rPr>
      </w:pPr>
    </w:p>
    <w:p w:rsidR="00C55B71" w:rsidRDefault="00C55B71" w:rsidP="00396025">
      <w:pPr>
        <w:jc w:val="center"/>
        <w:rPr>
          <w:szCs w:val="28"/>
        </w:rPr>
      </w:pPr>
      <w:r w:rsidRPr="001C6603">
        <w:rPr>
          <w:szCs w:val="28"/>
        </w:rPr>
        <w:t xml:space="preserve">Технико-экономические показатели по площадкам </w:t>
      </w:r>
      <w:proofErr w:type="gramStart"/>
      <w:r w:rsidRPr="001C6603">
        <w:rPr>
          <w:szCs w:val="28"/>
        </w:rPr>
        <w:t>проектируемых</w:t>
      </w:r>
      <w:proofErr w:type="gramEnd"/>
      <w:r w:rsidRPr="001C6603">
        <w:rPr>
          <w:szCs w:val="28"/>
        </w:rPr>
        <w:t xml:space="preserve"> объектов</w:t>
      </w:r>
    </w:p>
    <w:p w:rsidR="00396025" w:rsidRPr="007F0A50" w:rsidRDefault="00396025" w:rsidP="00396025">
      <w:pPr>
        <w:jc w:val="center"/>
        <w:rPr>
          <w:szCs w:val="28"/>
        </w:rPr>
      </w:pPr>
    </w:p>
    <w:tbl>
      <w:tblPr>
        <w:tblStyle w:val="ab"/>
        <w:tblW w:w="4891" w:type="pct"/>
        <w:tblInd w:w="108" w:type="dxa"/>
        <w:tblLayout w:type="fixed"/>
        <w:tblLook w:val="01E0" w:firstRow="1" w:lastRow="1" w:firstColumn="1" w:lastColumn="1" w:noHBand="0" w:noVBand="0"/>
      </w:tblPr>
      <w:tblGrid>
        <w:gridCol w:w="2409"/>
        <w:gridCol w:w="1419"/>
        <w:gridCol w:w="1417"/>
        <w:gridCol w:w="1415"/>
        <w:gridCol w:w="1417"/>
        <w:gridCol w:w="1562"/>
      </w:tblGrid>
      <w:tr w:rsidR="00396025" w:rsidRPr="004E11F0" w:rsidTr="00396025">
        <w:trPr>
          <w:trHeight w:val="68"/>
        </w:trPr>
        <w:tc>
          <w:tcPr>
            <w:tcW w:w="1250" w:type="pct"/>
          </w:tcPr>
          <w:p w:rsidR="00C55B71" w:rsidRPr="00AD0085" w:rsidRDefault="00C55B71" w:rsidP="00C55B71">
            <w:pPr>
              <w:pStyle w:val="24"/>
              <w:jc w:val="center"/>
              <w:rPr>
                <w:szCs w:val="24"/>
              </w:rPr>
            </w:pPr>
            <w:r w:rsidRPr="00AD0085">
              <w:rPr>
                <w:szCs w:val="24"/>
              </w:rPr>
              <w:t>Наименование</w:t>
            </w:r>
          </w:p>
        </w:tc>
        <w:tc>
          <w:tcPr>
            <w:tcW w:w="736" w:type="pct"/>
          </w:tcPr>
          <w:p w:rsidR="00C55B71" w:rsidRPr="00AD0085" w:rsidRDefault="00C55B71" w:rsidP="00C55B71">
            <w:pPr>
              <w:pStyle w:val="24"/>
              <w:jc w:val="center"/>
              <w:rPr>
                <w:szCs w:val="24"/>
              </w:rPr>
            </w:pPr>
            <w:r w:rsidRPr="00AD0085">
              <w:rPr>
                <w:szCs w:val="24"/>
              </w:rPr>
              <w:t>Площадь участка по подошве насыпи,</w:t>
            </w:r>
          </w:p>
          <w:p w:rsidR="00C55B71" w:rsidRPr="00016DD2" w:rsidRDefault="00C55B71" w:rsidP="00C55B71">
            <w:pPr>
              <w:pStyle w:val="24"/>
              <w:jc w:val="center"/>
              <w:rPr>
                <w:szCs w:val="24"/>
              </w:rPr>
            </w:pPr>
            <w:r>
              <w:rPr>
                <w:szCs w:val="24"/>
              </w:rPr>
              <w:t>м</w:t>
            </w:r>
            <w:r w:rsidRPr="00016DD2">
              <w:rPr>
                <w:szCs w:val="24"/>
                <w:vertAlign w:val="superscript"/>
              </w:rPr>
              <w:t>2</w:t>
            </w:r>
          </w:p>
        </w:tc>
        <w:tc>
          <w:tcPr>
            <w:tcW w:w="735" w:type="pct"/>
          </w:tcPr>
          <w:p w:rsidR="00C55B71" w:rsidRPr="00AD0085" w:rsidRDefault="00C55B71" w:rsidP="00C55B71">
            <w:pPr>
              <w:pStyle w:val="24"/>
              <w:jc w:val="center"/>
              <w:rPr>
                <w:szCs w:val="24"/>
              </w:rPr>
            </w:pPr>
            <w:r w:rsidRPr="00AD0085">
              <w:rPr>
                <w:szCs w:val="24"/>
              </w:rPr>
              <w:t>Площадь застройки,</w:t>
            </w:r>
          </w:p>
          <w:p w:rsidR="00C55B71" w:rsidRPr="00AD0085" w:rsidRDefault="00C55B71" w:rsidP="00C55B71">
            <w:pPr>
              <w:pStyle w:val="24"/>
              <w:jc w:val="center"/>
              <w:rPr>
                <w:szCs w:val="24"/>
              </w:rPr>
            </w:pPr>
            <w:r>
              <w:rPr>
                <w:szCs w:val="24"/>
              </w:rPr>
              <w:t>м</w:t>
            </w:r>
            <w:r w:rsidRPr="00016DD2">
              <w:rPr>
                <w:szCs w:val="24"/>
                <w:vertAlign w:val="superscript"/>
              </w:rPr>
              <w:t>2</w:t>
            </w:r>
          </w:p>
        </w:tc>
        <w:tc>
          <w:tcPr>
            <w:tcW w:w="734" w:type="pct"/>
          </w:tcPr>
          <w:p w:rsidR="00C55B71" w:rsidRPr="00AD0085" w:rsidRDefault="00C55B71" w:rsidP="00C55B71">
            <w:pPr>
              <w:pStyle w:val="24"/>
              <w:jc w:val="center"/>
              <w:rPr>
                <w:szCs w:val="24"/>
              </w:rPr>
            </w:pPr>
            <w:r w:rsidRPr="00AD0085">
              <w:rPr>
                <w:szCs w:val="24"/>
              </w:rPr>
              <w:t>Плотность застройки,</w:t>
            </w:r>
          </w:p>
          <w:p w:rsidR="00C55B71" w:rsidRPr="00AD0085" w:rsidRDefault="00C55B71" w:rsidP="00C55B71">
            <w:pPr>
              <w:pStyle w:val="24"/>
              <w:jc w:val="center"/>
              <w:rPr>
                <w:szCs w:val="24"/>
              </w:rPr>
            </w:pPr>
            <w:r w:rsidRPr="00AD0085">
              <w:rPr>
                <w:szCs w:val="24"/>
              </w:rPr>
              <w:t>%</w:t>
            </w:r>
          </w:p>
        </w:tc>
        <w:tc>
          <w:tcPr>
            <w:tcW w:w="735" w:type="pct"/>
          </w:tcPr>
          <w:p w:rsidR="00C55B71" w:rsidRPr="00AD0085" w:rsidRDefault="00C55B71" w:rsidP="00C55B71">
            <w:pPr>
              <w:pStyle w:val="24"/>
              <w:jc w:val="center"/>
              <w:rPr>
                <w:szCs w:val="24"/>
              </w:rPr>
            </w:pPr>
            <w:r w:rsidRPr="00AD0085">
              <w:rPr>
                <w:szCs w:val="24"/>
              </w:rPr>
              <w:t>Площадь покрытий,</w:t>
            </w:r>
          </w:p>
          <w:p w:rsidR="00C55B71" w:rsidRPr="00AD0085" w:rsidRDefault="00C55B71" w:rsidP="00C55B71">
            <w:pPr>
              <w:pStyle w:val="24"/>
              <w:jc w:val="center"/>
              <w:rPr>
                <w:szCs w:val="24"/>
              </w:rPr>
            </w:pPr>
            <w:r>
              <w:rPr>
                <w:szCs w:val="24"/>
              </w:rPr>
              <w:t>м</w:t>
            </w:r>
            <w:r w:rsidRPr="00016DD2">
              <w:rPr>
                <w:szCs w:val="24"/>
                <w:vertAlign w:val="superscript"/>
              </w:rPr>
              <w:t>2</w:t>
            </w:r>
          </w:p>
        </w:tc>
        <w:tc>
          <w:tcPr>
            <w:tcW w:w="810" w:type="pct"/>
          </w:tcPr>
          <w:p w:rsidR="00C55B71" w:rsidRPr="00AD0085" w:rsidRDefault="00C55B71" w:rsidP="00C55B71">
            <w:pPr>
              <w:pStyle w:val="24"/>
              <w:jc w:val="center"/>
              <w:rPr>
                <w:szCs w:val="24"/>
              </w:rPr>
            </w:pPr>
            <w:r w:rsidRPr="00AD0085">
              <w:rPr>
                <w:szCs w:val="24"/>
              </w:rPr>
              <w:t xml:space="preserve">Площадь прочих территорий, </w:t>
            </w:r>
            <w:r>
              <w:rPr>
                <w:szCs w:val="24"/>
              </w:rPr>
              <w:t>м</w:t>
            </w:r>
            <w:r w:rsidRPr="00016DD2">
              <w:rPr>
                <w:szCs w:val="24"/>
                <w:vertAlign w:val="superscript"/>
              </w:rPr>
              <w:t>2</w:t>
            </w:r>
          </w:p>
        </w:tc>
      </w:tr>
      <w:tr w:rsidR="00396025" w:rsidRPr="004E11F0" w:rsidTr="00396025">
        <w:trPr>
          <w:trHeight w:val="68"/>
        </w:trPr>
        <w:tc>
          <w:tcPr>
            <w:tcW w:w="1250" w:type="pct"/>
          </w:tcPr>
          <w:p w:rsidR="00C55B71" w:rsidRPr="00AD0085" w:rsidRDefault="00C55B71" w:rsidP="00C55B71">
            <w:pPr>
              <w:pStyle w:val="24"/>
              <w:jc w:val="center"/>
              <w:rPr>
                <w:szCs w:val="24"/>
              </w:rPr>
            </w:pPr>
            <w:r w:rsidRPr="00AD0085">
              <w:rPr>
                <w:szCs w:val="24"/>
              </w:rPr>
              <w:t>1</w:t>
            </w:r>
          </w:p>
        </w:tc>
        <w:tc>
          <w:tcPr>
            <w:tcW w:w="736" w:type="pct"/>
          </w:tcPr>
          <w:p w:rsidR="00C55B71" w:rsidRPr="00AD0085" w:rsidRDefault="00C55B71" w:rsidP="00C55B71">
            <w:pPr>
              <w:pStyle w:val="24"/>
              <w:jc w:val="center"/>
              <w:rPr>
                <w:szCs w:val="24"/>
              </w:rPr>
            </w:pPr>
            <w:r w:rsidRPr="00AD0085">
              <w:rPr>
                <w:szCs w:val="24"/>
              </w:rPr>
              <w:t>2</w:t>
            </w:r>
          </w:p>
        </w:tc>
        <w:tc>
          <w:tcPr>
            <w:tcW w:w="735" w:type="pct"/>
          </w:tcPr>
          <w:p w:rsidR="00C55B71" w:rsidRPr="00AD0085" w:rsidRDefault="00C55B71" w:rsidP="00C55B71">
            <w:pPr>
              <w:pStyle w:val="24"/>
              <w:jc w:val="center"/>
              <w:rPr>
                <w:szCs w:val="24"/>
              </w:rPr>
            </w:pPr>
            <w:r w:rsidRPr="00AD0085">
              <w:rPr>
                <w:szCs w:val="24"/>
              </w:rPr>
              <w:t>3</w:t>
            </w:r>
          </w:p>
        </w:tc>
        <w:tc>
          <w:tcPr>
            <w:tcW w:w="734" w:type="pct"/>
          </w:tcPr>
          <w:p w:rsidR="00C55B71" w:rsidRPr="00AD0085" w:rsidRDefault="00C55B71" w:rsidP="00C55B71">
            <w:pPr>
              <w:pStyle w:val="24"/>
              <w:jc w:val="center"/>
              <w:rPr>
                <w:szCs w:val="24"/>
              </w:rPr>
            </w:pPr>
            <w:r w:rsidRPr="00AD0085">
              <w:rPr>
                <w:szCs w:val="24"/>
              </w:rPr>
              <w:t>4</w:t>
            </w:r>
          </w:p>
        </w:tc>
        <w:tc>
          <w:tcPr>
            <w:tcW w:w="735" w:type="pct"/>
          </w:tcPr>
          <w:p w:rsidR="00C55B71" w:rsidRPr="00AD0085" w:rsidRDefault="00C55B71" w:rsidP="00C55B71">
            <w:pPr>
              <w:pStyle w:val="24"/>
              <w:jc w:val="center"/>
              <w:rPr>
                <w:szCs w:val="24"/>
              </w:rPr>
            </w:pPr>
            <w:r w:rsidRPr="00AD0085">
              <w:rPr>
                <w:szCs w:val="24"/>
              </w:rPr>
              <w:t>5</w:t>
            </w:r>
          </w:p>
        </w:tc>
        <w:tc>
          <w:tcPr>
            <w:tcW w:w="810" w:type="pct"/>
          </w:tcPr>
          <w:p w:rsidR="00C55B71" w:rsidRPr="00AD0085" w:rsidRDefault="00C55B71" w:rsidP="00C55B71">
            <w:pPr>
              <w:pStyle w:val="24"/>
              <w:jc w:val="center"/>
              <w:rPr>
                <w:szCs w:val="24"/>
              </w:rPr>
            </w:pPr>
            <w:r w:rsidRPr="00AD0085">
              <w:rPr>
                <w:szCs w:val="24"/>
              </w:rPr>
              <w:t>6</w:t>
            </w:r>
          </w:p>
        </w:tc>
      </w:tr>
      <w:tr w:rsidR="00396025" w:rsidRPr="004E11F0" w:rsidTr="00396025">
        <w:trPr>
          <w:trHeight w:val="68"/>
        </w:trPr>
        <w:tc>
          <w:tcPr>
            <w:tcW w:w="1250" w:type="pct"/>
          </w:tcPr>
          <w:p w:rsidR="00C55B71" w:rsidRPr="00DA5848" w:rsidRDefault="00C55B71" w:rsidP="00C55B71">
            <w:pPr>
              <w:pStyle w:val="24"/>
              <w:rPr>
                <w:szCs w:val="24"/>
              </w:rPr>
            </w:pPr>
            <w:r w:rsidRPr="00DA5848">
              <w:rPr>
                <w:szCs w:val="24"/>
              </w:rPr>
              <w:t>Площадка куста №3</w:t>
            </w:r>
          </w:p>
        </w:tc>
        <w:tc>
          <w:tcPr>
            <w:tcW w:w="736" w:type="pct"/>
          </w:tcPr>
          <w:p w:rsidR="00C55B71" w:rsidRPr="00DA5848" w:rsidRDefault="00C55B71" w:rsidP="00C55B71">
            <w:pPr>
              <w:pStyle w:val="24"/>
              <w:jc w:val="center"/>
              <w:rPr>
                <w:szCs w:val="24"/>
              </w:rPr>
            </w:pPr>
            <w:r w:rsidRPr="00DA5848">
              <w:rPr>
                <w:szCs w:val="24"/>
              </w:rPr>
              <w:t>16</w:t>
            </w:r>
            <w:r w:rsidR="00396025">
              <w:rPr>
                <w:szCs w:val="24"/>
              </w:rPr>
              <w:t xml:space="preserve"> </w:t>
            </w:r>
            <w:r w:rsidRPr="00DA5848">
              <w:rPr>
                <w:szCs w:val="24"/>
              </w:rPr>
              <w:t>727</w:t>
            </w:r>
          </w:p>
        </w:tc>
        <w:tc>
          <w:tcPr>
            <w:tcW w:w="735" w:type="pct"/>
          </w:tcPr>
          <w:p w:rsidR="00C55B71" w:rsidRPr="00DA5848" w:rsidRDefault="00C55B71" w:rsidP="00C55B71">
            <w:pPr>
              <w:pStyle w:val="24"/>
              <w:jc w:val="center"/>
              <w:rPr>
                <w:szCs w:val="24"/>
              </w:rPr>
            </w:pPr>
            <w:r w:rsidRPr="00DA5848">
              <w:rPr>
                <w:szCs w:val="24"/>
              </w:rPr>
              <w:t>996</w:t>
            </w:r>
          </w:p>
        </w:tc>
        <w:tc>
          <w:tcPr>
            <w:tcW w:w="734" w:type="pct"/>
          </w:tcPr>
          <w:p w:rsidR="00C55B71" w:rsidRPr="00DA5848" w:rsidRDefault="00C55B71" w:rsidP="00C55B71">
            <w:pPr>
              <w:pStyle w:val="24"/>
              <w:jc w:val="center"/>
              <w:rPr>
                <w:szCs w:val="24"/>
              </w:rPr>
            </w:pPr>
            <w:r w:rsidRPr="00DA5848">
              <w:rPr>
                <w:szCs w:val="24"/>
              </w:rPr>
              <w:t>6</w:t>
            </w:r>
          </w:p>
        </w:tc>
        <w:tc>
          <w:tcPr>
            <w:tcW w:w="735" w:type="pct"/>
          </w:tcPr>
          <w:p w:rsidR="00C55B71" w:rsidRPr="00DA5848" w:rsidRDefault="00C55B71" w:rsidP="00C55B71">
            <w:pPr>
              <w:pStyle w:val="24"/>
              <w:jc w:val="center"/>
              <w:rPr>
                <w:szCs w:val="24"/>
              </w:rPr>
            </w:pPr>
            <w:r w:rsidRPr="00DA5848">
              <w:rPr>
                <w:szCs w:val="24"/>
              </w:rPr>
              <w:t>1</w:t>
            </w:r>
            <w:r w:rsidR="00396025">
              <w:rPr>
                <w:szCs w:val="24"/>
              </w:rPr>
              <w:t xml:space="preserve"> </w:t>
            </w:r>
            <w:r w:rsidRPr="00DA5848">
              <w:rPr>
                <w:szCs w:val="24"/>
              </w:rPr>
              <w:t>590</w:t>
            </w:r>
          </w:p>
        </w:tc>
        <w:tc>
          <w:tcPr>
            <w:tcW w:w="810" w:type="pct"/>
          </w:tcPr>
          <w:p w:rsidR="00C55B71" w:rsidRPr="00DA5848" w:rsidRDefault="00C55B71" w:rsidP="00C55B71">
            <w:pPr>
              <w:pStyle w:val="24"/>
              <w:jc w:val="center"/>
              <w:rPr>
                <w:szCs w:val="24"/>
              </w:rPr>
            </w:pPr>
            <w:r w:rsidRPr="00DA5848">
              <w:rPr>
                <w:szCs w:val="24"/>
              </w:rPr>
              <w:t>14</w:t>
            </w:r>
            <w:r w:rsidR="00396025">
              <w:rPr>
                <w:szCs w:val="24"/>
              </w:rPr>
              <w:t xml:space="preserve"> </w:t>
            </w:r>
            <w:r w:rsidRPr="00DA5848">
              <w:rPr>
                <w:szCs w:val="24"/>
              </w:rPr>
              <w:t>141</w:t>
            </w:r>
          </w:p>
        </w:tc>
      </w:tr>
      <w:tr w:rsidR="00C55B71" w:rsidRPr="004E11F0" w:rsidTr="00396025">
        <w:trPr>
          <w:trHeight w:val="68"/>
        </w:trPr>
        <w:tc>
          <w:tcPr>
            <w:tcW w:w="5000" w:type="pct"/>
            <w:gridSpan w:val="6"/>
          </w:tcPr>
          <w:p w:rsidR="00C55B71" w:rsidRPr="00DA5848" w:rsidRDefault="00C55B71" w:rsidP="00396025">
            <w:pPr>
              <w:pStyle w:val="24"/>
              <w:rPr>
                <w:szCs w:val="24"/>
              </w:rPr>
            </w:pPr>
            <w:r w:rsidRPr="00DA5848">
              <w:rPr>
                <w:szCs w:val="24"/>
              </w:rPr>
              <w:t>* - площади покрытий и прочих территорий указаны согласно решениям по инженерной подготовке</w:t>
            </w:r>
          </w:p>
        </w:tc>
      </w:tr>
    </w:tbl>
    <w:p w:rsidR="00C55B71" w:rsidRDefault="00C55B71" w:rsidP="00C55B71">
      <w:pPr>
        <w:rPr>
          <w:bCs/>
        </w:rPr>
      </w:pPr>
    </w:p>
    <w:p w:rsidR="00C55B71" w:rsidRPr="001C6603" w:rsidRDefault="00C55B71" w:rsidP="00396025">
      <w:pPr>
        <w:ind w:firstLine="709"/>
        <w:jc w:val="both"/>
        <w:rPr>
          <w:szCs w:val="28"/>
        </w:rPr>
      </w:pPr>
      <w:r w:rsidRPr="001C6603">
        <w:rPr>
          <w:szCs w:val="28"/>
        </w:rPr>
        <w:t>Сведения о функциональном назначении сооружения: сооружения обустройства нефтяных месторождений.</w:t>
      </w:r>
    </w:p>
    <w:p w:rsidR="00C55B71" w:rsidRPr="001C6603" w:rsidRDefault="00C55B71" w:rsidP="00396025">
      <w:pPr>
        <w:ind w:firstLine="709"/>
        <w:jc w:val="both"/>
        <w:rPr>
          <w:szCs w:val="28"/>
        </w:rPr>
      </w:pPr>
      <w:r w:rsidRPr="001C6603">
        <w:rPr>
          <w:szCs w:val="28"/>
        </w:rPr>
        <w:t xml:space="preserve">Строительный адрес: Тюменская область, Ханты-Мансийский автономный </w:t>
      </w:r>
      <w:r w:rsidR="00396025">
        <w:rPr>
          <w:szCs w:val="28"/>
        </w:rPr>
        <w:t xml:space="preserve">                     </w:t>
      </w:r>
      <w:r w:rsidRPr="001C6603">
        <w:rPr>
          <w:szCs w:val="28"/>
        </w:rPr>
        <w:t>округ</w:t>
      </w:r>
      <w:r w:rsidR="00396025">
        <w:rPr>
          <w:szCs w:val="28"/>
        </w:rPr>
        <w:t xml:space="preserve"> – </w:t>
      </w:r>
      <w:r w:rsidRPr="001C6603">
        <w:rPr>
          <w:szCs w:val="28"/>
        </w:rPr>
        <w:t>Югра, Кондинский район.</w:t>
      </w:r>
    </w:p>
    <w:p w:rsidR="00396025" w:rsidRDefault="00396025" w:rsidP="00C55B71">
      <w:pPr>
        <w:jc w:val="right"/>
        <w:rPr>
          <w:szCs w:val="28"/>
        </w:rPr>
      </w:pPr>
    </w:p>
    <w:p w:rsidR="00C55B71" w:rsidRDefault="00C55B71" w:rsidP="00C55B71">
      <w:pPr>
        <w:jc w:val="right"/>
        <w:rPr>
          <w:szCs w:val="28"/>
        </w:rPr>
      </w:pPr>
      <w:r w:rsidRPr="001C6603">
        <w:rPr>
          <w:szCs w:val="28"/>
        </w:rPr>
        <w:t>Таблица</w:t>
      </w:r>
      <w:r>
        <w:rPr>
          <w:szCs w:val="28"/>
        </w:rPr>
        <w:t xml:space="preserve"> </w:t>
      </w:r>
      <w:r w:rsidRPr="001C6603">
        <w:rPr>
          <w:szCs w:val="28"/>
        </w:rPr>
        <w:t>2</w:t>
      </w:r>
    </w:p>
    <w:p w:rsidR="00396025" w:rsidRDefault="00396025" w:rsidP="00C55B71">
      <w:pPr>
        <w:jc w:val="right"/>
        <w:rPr>
          <w:szCs w:val="28"/>
        </w:rPr>
      </w:pPr>
    </w:p>
    <w:p w:rsidR="00C55B71" w:rsidRDefault="00C55B71" w:rsidP="00C55B71">
      <w:pPr>
        <w:jc w:val="center"/>
        <w:rPr>
          <w:szCs w:val="28"/>
        </w:rPr>
      </w:pPr>
      <w:r w:rsidRPr="001C6603">
        <w:rPr>
          <w:szCs w:val="28"/>
        </w:rPr>
        <w:t>Технико-экономические показатели сооружений</w:t>
      </w:r>
    </w:p>
    <w:p w:rsidR="00396025" w:rsidRDefault="00396025" w:rsidP="00C55B71">
      <w:pPr>
        <w:jc w:val="center"/>
        <w:rPr>
          <w:szCs w:val="28"/>
        </w:rPr>
      </w:pPr>
    </w:p>
    <w:tbl>
      <w:tblPr>
        <w:tblStyle w:val="ab"/>
        <w:tblW w:w="4891" w:type="pct"/>
        <w:tblInd w:w="108" w:type="dxa"/>
        <w:tblLook w:val="00A0" w:firstRow="1" w:lastRow="0" w:firstColumn="1" w:lastColumn="0" w:noHBand="0" w:noVBand="0"/>
      </w:tblPr>
      <w:tblGrid>
        <w:gridCol w:w="5066"/>
        <w:gridCol w:w="2510"/>
        <w:gridCol w:w="2063"/>
      </w:tblGrid>
      <w:tr w:rsidR="00C55B71" w:rsidRPr="008D3FD8" w:rsidTr="00396025">
        <w:trPr>
          <w:trHeight w:val="68"/>
        </w:trPr>
        <w:tc>
          <w:tcPr>
            <w:tcW w:w="2628" w:type="pct"/>
          </w:tcPr>
          <w:p w:rsidR="00C55B71" w:rsidRPr="008D3FD8" w:rsidRDefault="00C55B71" w:rsidP="00C55B71">
            <w:pPr>
              <w:pStyle w:val="H"/>
              <w:spacing w:line="240" w:lineRule="auto"/>
              <w:ind w:firstLine="142"/>
              <w:jc w:val="center"/>
            </w:pPr>
            <w:r w:rsidRPr="008D3FD8">
              <w:t>Наименование показателя</w:t>
            </w:r>
          </w:p>
        </w:tc>
        <w:tc>
          <w:tcPr>
            <w:tcW w:w="1302" w:type="pct"/>
          </w:tcPr>
          <w:p w:rsidR="00C55B71" w:rsidRPr="008D3FD8" w:rsidRDefault="00C55B71" w:rsidP="00C55B71">
            <w:pPr>
              <w:pStyle w:val="H"/>
              <w:spacing w:line="240" w:lineRule="auto"/>
              <w:ind w:firstLine="142"/>
              <w:jc w:val="center"/>
            </w:pPr>
            <w:r w:rsidRPr="008D3FD8">
              <w:t>Единица измерения</w:t>
            </w:r>
          </w:p>
        </w:tc>
        <w:tc>
          <w:tcPr>
            <w:tcW w:w="1070" w:type="pct"/>
          </w:tcPr>
          <w:p w:rsidR="00C55B71" w:rsidRPr="008D3FD8" w:rsidRDefault="00C55B71" w:rsidP="00C55B71">
            <w:pPr>
              <w:pStyle w:val="H"/>
              <w:spacing w:line="240" w:lineRule="auto"/>
              <w:ind w:firstLine="142"/>
              <w:jc w:val="center"/>
            </w:pPr>
            <w:r w:rsidRPr="008D3FD8">
              <w:t>Количество</w:t>
            </w:r>
          </w:p>
        </w:tc>
      </w:tr>
      <w:tr w:rsidR="00C55B71" w:rsidRPr="008D3FD8" w:rsidTr="00396025">
        <w:trPr>
          <w:trHeight w:val="68"/>
        </w:trPr>
        <w:tc>
          <w:tcPr>
            <w:tcW w:w="2628" w:type="pct"/>
          </w:tcPr>
          <w:p w:rsidR="00C55B71" w:rsidRPr="008D3FD8" w:rsidRDefault="00C55B71" w:rsidP="00C55B71">
            <w:pPr>
              <w:pStyle w:val="H"/>
              <w:spacing w:line="240" w:lineRule="auto"/>
              <w:ind w:firstLine="142"/>
              <w:jc w:val="center"/>
            </w:pPr>
            <w:r>
              <w:t>1</w:t>
            </w:r>
          </w:p>
        </w:tc>
        <w:tc>
          <w:tcPr>
            <w:tcW w:w="1302" w:type="pct"/>
          </w:tcPr>
          <w:p w:rsidR="00C55B71" w:rsidRPr="008D3FD8" w:rsidRDefault="00C55B71" w:rsidP="00C55B71">
            <w:pPr>
              <w:pStyle w:val="H"/>
              <w:spacing w:line="240" w:lineRule="auto"/>
              <w:ind w:firstLine="142"/>
              <w:jc w:val="center"/>
            </w:pPr>
            <w:r>
              <w:t>2</w:t>
            </w:r>
          </w:p>
        </w:tc>
        <w:tc>
          <w:tcPr>
            <w:tcW w:w="1070" w:type="pct"/>
          </w:tcPr>
          <w:p w:rsidR="00C55B71" w:rsidRPr="008D3FD8" w:rsidRDefault="00C55B71" w:rsidP="00C55B71">
            <w:pPr>
              <w:pStyle w:val="H"/>
              <w:spacing w:line="240" w:lineRule="auto"/>
              <w:ind w:firstLine="142"/>
              <w:jc w:val="center"/>
            </w:pPr>
            <w:r>
              <w:t>3</w:t>
            </w:r>
          </w:p>
        </w:tc>
      </w:tr>
      <w:tr w:rsidR="00C55B71" w:rsidRPr="008D3FD8" w:rsidTr="00396025">
        <w:trPr>
          <w:trHeight w:val="68"/>
        </w:trPr>
        <w:tc>
          <w:tcPr>
            <w:tcW w:w="5000" w:type="pct"/>
            <w:gridSpan w:val="3"/>
          </w:tcPr>
          <w:p w:rsidR="00C55B71" w:rsidRPr="008D3FD8" w:rsidRDefault="00C55B71" w:rsidP="00C55B71">
            <w:pPr>
              <w:pStyle w:val="H"/>
              <w:spacing w:line="240" w:lineRule="auto"/>
              <w:ind w:firstLine="24"/>
              <w:jc w:val="center"/>
              <w:rPr>
                <w:b/>
                <w:bCs/>
                <w:szCs w:val="24"/>
              </w:rPr>
            </w:pPr>
            <w:r w:rsidRPr="008D3FD8">
              <w:rPr>
                <w:szCs w:val="24"/>
              </w:rPr>
              <w:t>Нефтесборный трубопровод от Куста №3 до точки врезки</w:t>
            </w:r>
          </w:p>
        </w:tc>
      </w:tr>
      <w:tr w:rsidR="00C55B71" w:rsidRPr="008D3FD8" w:rsidTr="00396025">
        <w:trPr>
          <w:trHeight w:val="68"/>
        </w:trPr>
        <w:tc>
          <w:tcPr>
            <w:tcW w:w="2628" w:type="pct"/>
          </w:tcPr>
          <w:p w:rsidR="00C55B71" w:rsidRPr="008D3FD8" w:rsidRDefault="00C55B71" w:rsidP="00C55B71">
            <w:pPr>
              <w:pStyle w:val="H"/>
              <w:spacing w:line="240" w:lineRule="auto"/>
              <w:ind w:firstLine="24"/>
            </w:pPr>
            <w:r w:rsidRPr="008D3FD8">
              <w:t>Диаметр трубопровода, толщина стенки</w:t>
            </w:r>
          </w:p>
        </w:tc>
        <w:tc>
          <w:tcPr>
            <w:tcW w:w="1302" w:type="pct"/>
          </w:tcPr>
          <w:p w:rsidR="00C55B71" w:rsidRPr="008D3FD8" w:rsidRDefault="00C55B71" w:rsidP="00C55B71">
            <w:pPr>
              <w:pStyle w:val="H"/>
              <w:spacing w:line="240" w:lineRule="auto"/>
              <w:ind w:firstLine="142"/>
              <w:jc w:val="center"/>
            </w:pPr>
            <w:r w:rsidRPr="008D3FD8">
              <w:t>мм</w:t>
            </w:r>
          </w:p>
        </w:tc>
        <w:tc>
          <w:tcPr>
            <w:tcW w:w="1070" w:type="pct"/>
          </w:tcPr>
          <w:p w:rsidR="00C55B71" w:rsidRPr="008D3FD8" w:rsidRDefault="00C55B71" w:rsidP="00C55B71">
            <w:pPr>
              <w:pStyle w:val="H"/>
              <w:spacing w:line="240" w:lineRule="auto"/>
              <w:ind w:firstLine="142"/>
              <w:jc w:val="center"/>
            </w:pPr>
            <w:r w:rsidRPr="008D3FD8">
              <w:t>114х5</w:t>
            </w:r>
          </w:p>
        </w:tc>
      </w:tr>
      <w:tr w:rsidR="00C55B71" w:rsidRPr="008D3FD8" w:rsidTr="00396025">
        <w:trPr>
          <w:trHeight w:val="68"/>
        </w:trPr>
        <w:tc>
          <w:tcPr>
            <w:tcW w:w="2628" w:type="pct"/>
          </w:tcPr>
          <w:p w:rsidR="00C55B71" w:rsidRPr="008D3FD8" w:rsidRDefault="00C55B71" w:rsidP="00C55B71">
            <w:pPr>
              <w:pStyle w:val="H"/>
              <w:spacing w:line="240" w:lineRule="auto"/>
              <w:ind w:firstLine="24"/>
            </w:pPr>
            <w:r w:rsidRPr="008D3FD8">
              <w:t>Протяженность трассы</w:t>
            </w:r>
          </w:p>
        </w:tc>
        <w:tc>
          <w:tcPr>
            <w:tcW w:w="1302" w:type="pct"/>
          </w:tcPr>
          <w:p w:rsidR="00C55B71" w:rsidRPr="008D3FD8" w:rsidRDefault="00C55B71" w:rsidP="00C55B71">
            <w:pPr>
              <w:pStyle w:val="H"/>
              <w:spacing w:line="240" w:lineRule="auto"/>
              <w:ind w:firstLine="142"/>
              <w:jc w:val="center"/>
            </w:pPr>
            <w:r w:rsidRPr="008D3FD8">
              <w:t>м</w:t>
            </w:r>
          </w:p>
        </w:tc>
        <w:tc>
          <w:tcPr>
            <w:tcW w:w="1070" w:type="pct"/>
          </w:tcPr>
          <w:p w:rsidR="00C55B71" w:rsidRPr="008D3FD8" w:rsidRDefault="00C55B71" w:rsidP="00C55B71">
            <w:pPr>
              <w:pStyle w:val="H"/>
              <w:spacing w:line="240" w:lineRule="auto"/>
              <w:ind w:firstLine="142"/>
              <w:jc w:val="center"/>
            </w:pPr>
            <w:r w:rsidRPr="008D3FD8">
              <w:t>1</w:t>
            </w:r>
            <w:r w:rsidR="00396025">
              <w:t xml:space="preserve"> </w:t>
            </w:r>
            <w:r w:rsidRPr="008D3FD8">
              <w:t>179,91</w:t>
            </w:r>
          </w:p>
        </w:tc>
      </w:tr>
      <w:tr w:rsidR="00C55B71" w:rsidRPr="008D3FD8" w:rsidTr="00396025">
        <w:trPr>
          <w:trHeight w:val="68"/>
        </w:trPr>
        <w:tc>
          <w:tcPr>
            <w:tcW w:w="2628" w:type="pct"/>
          </w:tcPr>
          <w:p w:rsidR="00C55B71" w:rsidRPr="008D3FD8" w:rsidRDefault="00C55B71" w:rsidP="00C55B71">
            <w:pPr>
              <w:pStyle w:val="H"/>
              <w:spacing w:line="240" w:lineRule="auto"/>
              <w:ind w:firstLine="24"/>
            </w:pPr>
            <w:r w:rsidRPr="008D3FD8">
              <w:t>Проектная мощность</w:t>
            </w:r>
          </w:p>
        </w:tc>
        <w:tc>
          <w:tcPr>
            <w:tcW w:w="1302" w:type="pct"/>
          </w:tcPr>
          <w:p w:rsidR="00C55B71" w:rsidRPr="008D3FD8" w:rsidRDefault="00C55B71" w:rsidP="00C55B71">
            <w:pPr>
              <w:pStyle w:val="H"/>
              <w:spacing w:line="240" w:lineRule="auto"/>
              <w:ind w:firstLine="142"/>
              <w:jc w:val="center"/>
            </w:pPr>
            <w:r w:rsidRPr="008D3FD8">
              <w:t>м</w:t>
            </w:r>
            <w:r w:rsidRPr="008D3FD8">
              <w:rPr>
                <w:vertAlign w:val="superscript"/>
              </w:rPr>
              <w:t>3</w:t>
            </w:r>
            <w:r w:rsidRPr="008D3FD8">
              <w:t>/</w:t>
            </w:r>
            <w:proofErr w:type="spellStart"/>
            <w:r w:rsidRPr="008D3FD8">
              <w:t>сут</w:t>
            </w:r>
            <w:proofErr w:type="spellEnd"/>
            <w:r w:rsidR="00396025">
              <w:t>.</w:t>
            </w:r>
          </w:p>
        </w:tc>
        <w:tc>
          <w:tcPr>
            <w:tcW w:w="1070" w:type="pct"/>
          </w:tcPr>
          <w:p w:rsidR="00C55B71" w:rsidRPr="008D3FD8" w:rsidRDefault="00C55B71" w:rsidP="00C55B71">
            <w:pPr>
              <w:pStyle w:val="H"/>
              <w:spacing w:line="240" w:lineRule="auto"/>
              <w:ind w:firstLine="0"/>
              <w:jc w:val="center"/>
            </w:pPr>
            <w:r w:rsidRPr="008D3FD8">
              <w:t>202,5</w:t>
            </w:r>
          </w:p>
        </w:tc>
      </w:tr>
      <w:tr w:rsidR="00C55B71" w:rsidRPr="008D3FD8" w:rsidTr="00396025">
        <w:trPr>
          <w:trHeight w:val="68"/>
        </w:trPr>
        <w:tc>
          <w:tcPr>
            <w:tcW w:w="5000" w:type="pct"/>
            <w:gridSpan w:val="3"/>
          </w:tcPr>
          <w:p w:rsidR="00C55B71" w:rsidRPr="00F320EE" w:rsidRDefault="00C55B71" w:rsidP="00C55B71">
            <w:pPr>
              <w:jc w:val="center"/>
            </w:pPr>
            <w:r w:rsidRPr="00F320EE">
              <w:t>ВЛ-6кВ от ф</w:t>
            </w:r>
            <w:proofErr w:type="gramStart"/>
            <w:r w:rsidRPr="00F320EE">
              <w:t>.А</w:t>
            </w:r>
            <w:proofErr w:type="gramEnd"/>
            <w:r w:rsidRPr="00F320EE">
              <w:t>-1 до Куста №3</w:t>
            </w:r>
          </w:p>
        </w:tc>
      </w:tr>
      <w:tr w:rsidR="00C55B71" w:rsidRPr="008D3FD8" w:rsidTr="00396025">
        <w:trPr>
          <w:trHeight w:val="68"/>
        </w:trPr>
        <w:tc>
          <w:tcPr>
            <w:tcW w:w="2628" w:type="pct"/>
          </w:tcPr>
          <w:p w:rsidR="00C55B71" w:rsidRPr="008D3FD8" w:rsidRDefault="00C55B71" w:rsidP="00C55B71">
            <w:pPr>
              <w:pStyle w:val="H"/>
              <w:spacing w:line="240" w:lineRule="auto"/>
              <w:ind w:firstLine="142"/>
            </w:pPr>
            <w:r w:rsidRPr="008D3FD8">
              <w:lastRenderedPageBreak/>
              <w:t>Протяженность трассы</w:t>
            </w:r>
          </w:p>
        </w:tc>
        <w:tc>
          <w:tcPr>
            <w:tcW w:w="1302" w:type="pct"/>
          </w:tcPr>
          <w:p w:rsidR="00C55B71" w:rsidRPr="008D3FD8" w:rsidRDefault="00C55B71" w:rsidP="00C55B71">
            <w:pPr>
              <w:pStyle w:val="H"/>
              <w:spacing w:line="240" w:lineRule="auto"/>
              <w:ind w:firstLine="142"/>
              <w:jc w:val="center"/>
            </w:pPr>
            <w:r w:rsidRPr="008D3FD8">
              <w:t>км</w:t>
            </w:r>
          </w:p>
        </w:tc>
        <w:tc>
          <w:tcPr>
            <w:tcW w:w="1070" w:type="pct"/>
          </w:tcPr>
          <w:p w:rsidR="00C55B71" w:rsidRPr="008D3FD8" w:rsidRDefault="00C55B71" w:rsidP="00C55B71">
            <w:pPr>
              <w:pStyle w:val="H"/>
              <w:spacing w:line="240" w:lineRule="auto"/>
              <w:ind w:firstLine="142"/>
              <w:jc w:val="center"/>
            </w:pPr>
            <w:r w:rsidRPr="008D3FD8">
              <w:t>2,779</w:t>
            </w:r>
          </w:p>
        </w:tc>
      </w:tr>
      <w:tr w:rsidR="00C55B71" w:rsidRPr="008D3FD8" w:rsidTr="00396025">
        <w:trPr>
          <w:trHeight w:val="68"/>
        </w:trPr>
        <w:tc>
          <w:tcPr>
            <w:tcW w:w="5000" w:type="pct"/>
            <w:gridSpan w:val="3"/>
          </w:tcPr>
          <w:p w:rsidR="00C55B71" w:rsidRPr="008D3FD8" w:rsidRDefault="00C55B71" w:rsidP="00C55B71">
            <w:pPr>
              <w:pStyle w:val="H"/>
              <w:spacing w:line="240" w:lineRule="auto"/>
              <w:ind w:firstLine="142"/>
              <w:jc w:val="center"/>
            </w:pPr>
            <w:r w:rsidRPr="006F0833">
              <w:t>Автомобильная дорога на куст №3</w:t>
            </w:r>
          </w:p>
        </w:tc>
      </w:tr>
      <w:tr w:rsidR="00C55B71" w:rsidRPr="008D3FD8" w:rsidTr="00396025">
        <w:trPr>
          <w:trHeight w:val="68"/>
        </w:trPr>
        <w:tc>
          <w:tcPr>
            <w:tcW w:w="2628" w:type="pct"/>
          </w:tcPr>
          <w:p w:rsidR="00C55B71" w:rsidRPr="008D3FD8" w:rsidRDefault="00C55B71" w:rsidP="00C55B71">
            <w:pPr>
              <w:pStyle w:val="H"/>
              <w:spacing w:line="240" w:lineRule="auto"/>
              <w:ind w:firstLine="142"/>
            </w:pPr>
            <w:r w:rsidRPr="006A5134">
              <w:rPr>
                <w:szCs w:val="24"/>
              </w:rPr>
              <w:t>Протяженность участка</w:t>
            </w:r>
          </w:p>
        </w:tc>
        <w:tc>
          <w:tcPr>
            <w:tcW w:w="1302" w:type="pct"/>
          </w:tcPr>
          <w:p w:rsidR="00C55B71" w:rsidRPr="008D3FD8" w:rsidRDefault="00C55B71" w:rsidP="00C55B71">
            <w:pPr>
              <w:pStyle w:val="H"/>
              <w:spacing w:line="240" w:lineRule="auto"/>
              <w:ind w:firstLine="142"/>
              <w:jc w:val="center"/>
            </w:pPr>
            <w:r w:rsidRPr="006A5134">
              <w:rPr>
                <w:szCs w:val="24"/>
              </w:rPr>
              <w:t>км</w:t>
            </w:r>
          </w:p>
        </w:tc>
        <w:tc>
          <w:tcPr>
            <w:tcW w:w="1070" w:type="pct"/>
          </w:tcPr>
          <w:p w:rsidR="00C55B71" w:rsidRPr="008D3FD8" w:rsidRDefault="00C55B71" w:rsidP="00C55B71">
            <w:pPr>
              <w:pStyle w:val="H"/>
              <w:spacing w:line="240" w:lineRule="auto"/>
              <w:ind w:firstLine="142"/>
              <w:jc w:val="center"/>
            </w:pPr>
            <w:r>
              <w:rPr>
                <w:szCs w:val="24"/>
              </w:rPr>
              <w:t>0,94628</w:t>
            </w:r>
          </w:p>
        </w:tc>
      </w:tr>
      <w:tr w:rsidR="00C55B71" w:rsidRPr="008D3FD8" w:rsidTr="00396025">
        <w:trPr>
          <w:trHeight w:val="68"/>
        </w:trPr>
        <w:tc>
          <w:tcPr>
            <w:tcW w:w="2628" w:type="pct"/>
          </w:tcPr>
          <w:p w:rsidR="00C55B71" w:rsidRPr="006A5134" w:rsidRDefault="00C55B71" w:rsidP="00C55B71">
            <w:pPr>
              <w:pStyle w:val="H"/>
              <w:spacing w:line="240" w:lineRule="auto"/>
              <w:ind w:firstLine="142"/>
              <w:rPr>
                <w:szCs w:val="24"/>
              </w:rPr>
            </w:pPr>
            <w:r>
              <w:rPr>
                <w:szCs w:val="24"/>
              </w:rPr>
              <w:t>Перенос существующих дорожных знаков</w:t>
            </w:r>
          </w:p>
        </w:tc>
        <w:tc>
          <w:tcPr>
            <w:tcW w:w="1302" w:type="pct"/>
          </w:tcPr>
          <w:p w:rsidR="00C55B71" w:rsidRPr="006A5134" w:rsidRDefault="00C55B71" w:rsidP="00C55B71">
            <w:pPr>
              <w:pStyle w:val="H"/>
              <w:spacing w:line="240" w:lineRule="auto"/>
              <w:ind w:firstLine="142"/>
              <w:jc w:val="center"/>
              <w:rPr>
                <w:szCs w:val="24"/>
              </w:rPr>
            </w:pPr>
            <w:proofErr w:type="spellStart"/>
            <w:proofErr w:type="gramStart"/>
            <w:r>
              <w:rPr>
                <w:szCs w:val="24"/>
              </w:rPr>
              <w:t>шт</w:t>
            </w:r>
            <w:proofErr w:type="spellEnd"/>
            <w:proofErr w:type="gramEnd"/>
            <w:r>
              <w:rPr>
                <w:szCs w:val="24"/>
              </w:rPr>
              <w:t>/кг</w:t>
            </w:r>
          </w:p>
        </w:tc>
        <w:tc>
          <w:tcPr>
            <w:tcW w:w="1070" w:type="pct"/>
          </w:tcPr>
          <w:p w:rsidR="00C55B71" w:rsidRDefault="00C55B71" w:rsidP="00C55B71">
            <w:pPr>
              <w:pStyle w:val="H"/>
              <w:spacing w:line="240" w:lineRule="auto"/>
              <w:ind w:firstLine="142"/>
              <w:jc w:val="center"/>
              <w:rPr>
                <w:szCs w:val="24"/>
              </w:rPr>
            </w:pPr>
            <w:r>
              <w:rPr>
                <w:szCs w:val="24"/>
              </w:rPr>
              <w:t>2/19,2</w:t>
            </w:r>
          </w:p>
        </w:tc>
      </w:tr>
    </w:tbl>
    <w:p w:rsidR="00C55B71" w:rsidRDefault="00C55B71" w:rsidP="00C55B71">
      <w:pPr>
        <w:rPr>
          <w:bCs/>
        </w:rPr>
      </w:pPr>
    </w:p>
    <w:p w:rsidR="00C55B71" w:rsidRPr="00A90575" w:rsidRDefault="00C55B71" w:rsidP="00396025">
      <w:pPr>
        <w:pStyle w:val="H2"/>
        <w:spacing w:before="0" w:after="0" w:line="240" w:lineRule="auto"/>
        <w:ind w:firstLine="709"/>
        <w:rPr>
          <w:rFonts w:cs="Times New Roman"/>
          <w:b w:val="0"/>
          <w:bCs/>
          <w:szCs w:val="24"/>
        </w:rPr>
      </w:pPr>
      <w:bookmarkStart w:id="1" w:name="_Toc144819577"/>
      <w:r w:rsidRPr="00D55EF1">
        <w:rPr>
          <w:rFonts w:cs="Times New Roman"/>
          <w:b w:val="0"/>
          <w:bCs/>
          <w:szCs w:val="24"/>
        </w:rPr>
        <w:t>1.2</w:t>
      </w:r>
      <w:r w:rsidR="003124A3">
        <w:rPr>
          <w:rFonts w:cs="Times New Roman"/>
          <w:b w:val="0"/>
          <w:bCs/>
          <w:szCs w:val="24"/>
        </w:rPr>
        <w:t>.</w:t>
      </w:r>
      <w:r w:rsidRPr="00D55EF1">
        <w:rPr>
          <w:rFonts w:cs="Times New Roman"/>
          <w:b w:val="0"/>
          <w:bCs/>
          <w:szCs w:val="24"/>
        </w:rPr>
        <w:t xml:space="preserve">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w:t>
      </w:r>
      <w:r w:rsidR="00396025">
        <w:rPr>
          <w:rFonts w:cs="Times New Roman"/>
          <w:b w:val="0"/>
          <w:bCs/>
          <w:szCs w:val="24"/>
        </w:rPr>
        <w:t xml:space="preserve">                      </w:t>
      </w:r>
      <w:r w:rsidRPr="00D55EF1">
        <w:rPr>
          <w:rFonts w:cs="Times New Roman"/>
          <w:b w:val="0"/>
          <w:bCs/>
          <w:szCs w:val="24"/>
        </w:rPr>
        <w:t>на территориях которых устанавливаются зоны планируемого размещения линейных объектов</w:t>
      </w:r>
      <w:bookmarkEnd w:id="1"/>
      <w:r w:rsidRPr="00D55EF1">
        <w:rPr>
          <w:rFonts w:cs="Times New Roman"/>
          <w:b w:val="0"/>
          <w:bCs/>
          <w:szCs w:val="24"/>
        </w:rPr>
        <w:t>.</w:t>
      </w:r>
    </w:p>
    <w:p w:rsidR="00C55B71" w:rsidRPr="006420DF" w:rsidRDefault="00C55B71" w:rsidP="00396025">
      <w:pPr>
        <w:ind w:firstLine="709"/>
        <w:jc w:val="both"/>
        <w:rPr>
          <w:bCs/>
        </w:rPr>
      </w:pPr>
      <w:r w:rsidRPr="006420DF">
        <w:rPr>
          <w:bCs/>
        </w:rPr>
        <w:t xml:space="preserve">Проектируемый объект «Куст №3 Андреевского месторождения. Куст №3 Андреевского месторождения. Инженерные коммуникации. Инженерная подготовка площадки куста №3 Андреевского месторождения для строительства буровых скважин. Автомобильная дорога» </w:t>
      </w:r>
      <w:proofErr w:type="gramStart"/>
      <w:r w:rsidRPr="006420DF">
        <w:rPr>
          <w:bCs/>
        </w:rPr>
        <w:t>расположен</w:t>
      </w:r>
      <w:proofErr w:type="gramEnd"/>
      <w:r w:rsidRPr="006420DF">
        <w:rPr>
          <w:bCs/>
        </w:rPr>
        <w:t xml:space="preserve"> в Ханты-Ман</w:t>
      </w:r>
      <w:r w:rsidR="00396025">
        <w:rPr>
          <w:bCs/>
        </w:rPr>
        <w:t>сийском автономном округе – Югре</w:t>
      </w:r>
      <w:r w:rsidRPr="006420DF">
        <w:rPr>
          <w:bCs/>
        </w:rPr>
        <w:t>, Кондинск</w:t>
      </w:r>
      <w:r w:rsidR="00396025">
        <w:rPr>
          <w:bCs/>
        </w:rPr>
        <w:t>ом</w:t>
      </w:r>
      <w:r w:rsidRPr="006420DF">
        <w:rPr>
          <w:bCs/>
        </w:rPr>
        <w:t xml:space="preserve"> район</w:t>
      </w:r>
      <w:r w:rsidR="00396025">
        <w:rPr>
          <w:bCs/>
        </w:rPr>
        <w:t>е</w:t>
      </w:r>
      <w:r w:rsidRPr="006420DF">
        <w:rPr>
          <w:bCs/>
        </w:rPr>
        <w:t xml:space="preserve"> на территории Андреевского месторождения, на землях</w:t>
      </w:r>
      <w:r w:rsidR="00396025">
        <w:rPr>
          <w:bCs/>
        </w:rPr>
        <w:t xml:space="preserve"> Урайского территориального отдела </w:t>
      </w:r>
      <w:r w:rsidR="00722042" w:rsidRPr="00722042">
        <w:rPr>
          <w:b/>
          <w:bCs/>
        </w:rPr>
        <w:t>-</w:t>
      </w:r>
      <w:r w:rsidR="00396025">
        <w:rPr>
          <w:bCs/>
        </w:rPr>
        <w:t xml:space="preserve"> лесничества </w:t>
      </w:r>
      <w:r w:rsidR="00722042">
        <w:rPr>
          <w:bCs/>
        </w:rPr>
        <w:t>Управления лесного хозяйства и особо охраняемых природных территорий Департамента недропользования и природных ресурсов                                   Ханты-Мансийского автономного округа – Югры</w:t>
      </w:r>
      <w:r w:rsidRPr="006420DF">
        <w:rPr>
          <w:bCs/>
        </w:rPr>
        <w:t>, Верхне-Кондинско</w:t>
      </w:r>
      <w:r w:rsidR="00722042">
        <w:rPr>
          <w:bCs/>
        </w:rPr>
        <w:t>го</w:t>
      </w:r>
      <w:r w:rsidRPr="006420DF">
        <w:rPr>
          <w:bCs/>
        </w:rPr>
        <w:t xml:space="preserve"> участково</w:t>
      </w:r>
      <w:r w:rsidR="00722042">
        <w:rPr>
          <w:bCs/>
        </w:rPr>
        <w:t>го</w:t>
      </w:r>
      <w:r w:rsidRPr="006420DF">
        <w:rPr>
          <w:bCs/>
        </w:rPr>
        <w:t xml:space="preserve"> лесничеств</w:t>
      </w:r>
      <w:r w:rsidR="00722042">
        <w:rPr>
          <w:bCs/>
        </w:rPr>
        <w:t>а</w:t>
      </w:r>
      <w:r w:rsidRPr="006420DF">
        <w:rPr>
          <w:bCs/>
        </w:rPr>
        <w:t xml:space="preserve">. </w:t>
      </w:r>
    </w:p>
    <w:p w:rsidR="00C55B71" w:rsidRDefault="00C55B71" w:rsidP="00396025">
      <w:pPr>
        <w:ind w:firstLine="709"/>
        <w:rPr>
          <w:bCs/>
        </w:rPr>
      </w:pPr>
      <w:r w:rsidRPr="006420DF">
        <w:rPr>
          <w:bCs/>
        </w:rPr>
        <w:t xml:space="preserve">Зона размещения документации планировки территории </w:t>
      </w:r>
      <w:r w:rsidR="00722042" w:rsidRPr="00722042">
        <w:rPr>
          <w:b/>
          <w:bCs/>
        </w:rPr>
        <w:t>-</w:t>
      </w:r>
      <w:r w:rsidRPr="006420DF">
        <w:rPr>
          <w:bCs/>
        </w:rPr>
        <w:t xml:space="preserve"> 21,8910 га.</w:t>
      </w:r>
    </w:p>
    <w:p w:rsidR="00C55B71" w:rsidRPr="00A90575" w:rsidRDefault="00C55B71" w:rsidP="00C55B71">
      <w:pPr>
        <w:pStyle w:val="H2"/>
        <w:spacing w:before="0" w:after="0" w:line="240" w:lineRule="auto"/>
        <w:ind w:firstLine="709"/>
        <w:rPr>
          <w:rFonts w:cs="Times New Roman"/>
          <w:b w:val="0"/>
          <w:bCs/>
          <w:szCs w:val="24"/>
        </w:rPr>
      </w:pPr>
      <w:bookmarkStart w:id="2" w:name="_Toc144819578"/>
      <w:r w:rsidRPr="00D55EF1">
        <w:rPr>
          <w:rFonts w:cs="Times New Roman"/>
          <w:b w:val="0"/>
          <w:bCs/>
          <w:szCs w:val="24"/>
        </w:rPr>
        <w:t>1.3</w:t>
      </w:r>
      <w:r w:rsidR="003124A3">
        <w:rPr>
          <w:rFonts w:cs="Times New Roman"/>
          <w:b w:val="0"/>
          <w:bCs/>
          <w:szCs w:val="24"/>
        </w:rPr>
        <w:t>.</w:t>
      </w:r>
      <w:r w:rsidRPr="00D55EF1">
        <w:rPr>
          <w:rFonts w:cs="Times New Roman"/>
          <w:b w:val="0"/>
          <w:bCs/>
          <w:szCs w:val="24"/>
        </w:rPr>
        <w:t xml:space="preserve"> Перечень </w:t>
      </w:r>
      <w:proofErr w:type="gramStart"/>
      <w:r w:rsidRPr="00D55EF1">
        <w:rPr>
          <w:rFonts w:cs="Times New Roman"/>
          <w:b w:val="0"/>
          <w:bCs/>
          <w:szCs w:val="24"/>
        </w:rPr>
        <w:t>координат характерных точек границ зон планируемого размещения</w:t>
      </w:r>
      <w:proofErr w:type="gramEnd"/>
      <w:r w:rsidRPr="00D55EF1">
        <w:rPr>
          <w:rFonts w:cs="Times New Roman"/>
          <w:b w:val="0"/>
          <w:bCs/>
          <w:szCs w:val="24"/>
        </w:rPr>
        <w:t xml:space="preserve"> линейных объектов</w:t>
      </w:r>
      <w:bookmarkEnd w:id="2"/>
      <w:r w:rsidRPr="00D55EF1">
        <w:rPr>
          <w:rFonts w:cs="Times New Roman"/>
          <w:b w:val="0"/>
          <w:bCs/>
          <w:szCs w:val="24"/>
        </w:rPr>
        <w:t>.</w:t>
      </w:r>
    </w:p>
    <w:p w:rsidR="00722042" w:rsidRPr="00722042" w:rsidRDefault="00722042" w:rsidP="00C55B71">
      <w:pPr>
        <w:jc w:val="right"/>
        <w:rPr>
          <w:bCs/>
          <w:sz w:val="22"/>
        </w:rPr>
      </w:pPr>
    </w:p>
    <w:p w:rsidR="00C55B71" w:rsidRDefault="00C55B71" w:rsidP="00C55B71">
      <w:pPr>
        <w:jc w:val="right"/>
        <w:rPr>
          <w:bCs/>
        </w:rPr>
      </w:pPr>
      <w:r w:rsidRPr="00D55EF1">
        <w:rPr>
          <w:bCs/>
        </w:rPr>
        <w:t xml:space="preserve">Таблица </w:t>
      </w:r>
      <w:r>
        <w:rPr>
          <w:bCs/>
        </w:rPr>
        <w:t>3</w:t>
      </w:r>
    </w:p>
    <w:p w:rsidR="00722042" w:rsidRPr="00722042" w:rsidRDefault="00722042" w:rsidP="00C55B71">
      <w:pPr>
        <w:jc w:val="right"/>
        <w:rPr>
          <w:bCs/>
          <w:sz w:val="22"/>
        </w:rPr>
      </w:pPr>
    </w:p>
    <w:p w:rsidR="00C55B71" w:rsidRDefault="00C55B71" w:rsidP="00C55B71">
      <w:pPr>
        <w:jc w:val="center"/>
        <w:rPr>
          <w:bCs/>
        </w:rPr>
      </w:pPr>
      <w:r w:rsidRPr="00A90575">
        <w:rPr>
          <w:bCs/>
        </w:rPr>
        <w:t xml:space="preserve">Перечень </w:t>
      </w:r>
      <w:proofErr w:type="gramStart"/>
      <w:r w:rsidRPr="00A90575">
        <w:rPr>
          <w:bCs/>
        </w:rPr>
        <w:t>координаты поворотных точек границы зоны планируемого размещения объекта</w:t>
      </w:r>
      <w:proofErr w:type="gramEnd"/>
      <w:r w:rsidRPr="00A90575">
        <w:rPr>
          <w:bCs/>
        </w:rPr>
        <w:t xml:space="preserve"> в системе координат МКС-86, зона </w:t>
      </w:r>
      <w:r w:rsidR="00722042">
        <w:rPr>
          <w:bCs/>
        </w:rPr>
        <w:t>-</w:t>
      </w:r>
      <w:r w:rsidRPr="00A90575">
        <w:rPr>
          <w:bCs/>
        </w:rPr>
        <w:t xml:space="preserve"> 2</w:t>
      </w:r>
      <w:r>
        <w:rPr>
          <w:bCs/>
        </w:rPr>
        <w:t>:</w:t>
      </w:r>
    </w:p>
    <w:p w:rsidR="00C55B71" w:rsidRDefault="00C55B71" w:rsidP="00C55B71">
      <w:pPr>
        <w:rPr>
          <w:bCs/>
        </w:rPr>
        <w:sectPr w:rsidR="00C55B71" w:rsidSect="00C55B71">
          <w:headerReference w:type="default" r:id="rId12"/>
          <w:pgSz w:w="11906" w:h="16838"/>
          <w:pgMar w:top="1134" w:right="567" w:bottom="1134" w:left="1701" w:header="709" w:footer="709" w:gutter="0"/>
          <w:pgNumType w:start="1"/>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1879"/>
        <w:gridCol w:w="1915"/>
      </w:tblGrid>
      <w:tr w:rsidR="00C55B71" w:rsidRPr="005275AC" w:rsidTr="00722042">
        <w:trPr>
          <w:trHeight w:val="68"/>
          <w:tblHeader/>
        </w:trPr>
        <w:tc>
          <w:tcPr>
            <w:tcW w:w="946" w:type="pct"/>
            <w:vAlign w:val="center"/>
          </w:tcPr>
          <w:p w:rsidR="00C55B71" w:rsidRPr="005275AC" w:rsidRDefault="00C55B71" w:rsidP="00C55B71">
            <w:pPr>
              <w:pStyle w:val="aff5"/>
              <w:rPr>
                <w:szCs w:val="24"/>
              </w:rPr>
            </w:pPr>
            <w:r w:rsidRPr="005275AC">
              <w:rPr>
                <w:rFonts w:eastAsia="Times New Roman"/>
                <w:color w:val="000000"/>
                <w:szCs w:val="24"/>
                <w:lang w:eastAsia="ru-RU"/>
              </w:rPr>
              <w:lastRenderedPageBreak/>
              <w:t>№</w:t>
            </w:r>
          </w:p>
        </w:tc>
        <w:tc>
          <w:tcPr>
            <w:tcW w:w="2007" w:type="pct"/>
            <w:vAlign w:val="center"/>
          </w:tcPr>
          <w:p w:rsidR="00C55B71" w:rsidRPr="005275AC" w:rsidRDefault="00C55B71" w:rsidP="00C55B71">
            <w:pPr>
              <w:pStyle w:val="aff5"/>
              <w:rPr>
                <w:szCs w:val="24"/>
              </w:rPr>
            </w:pPr>
            <w:r w:rsidRPr="005275AC">
              <w:rPr>
                <w:rFonts w:eastAsia="Times New Roman"/>
                <w:color w:val="000000"/>
                <w:szCs w:val="24"/>
                <w:lang w:eastAsia="ru-RU"/>
              </w:rPr>
              <w:t>X</w:t>
            </w:r>
          </w:p>
        </w:tc>
        <w:tc>
          <w:tcPr>
            <w:tcW w:w="2046" w:type="pct"/>
            <w:vAlign w:val="center"/>
          </w:tcPr>
          <w:p w:rsidR="00C55B71" w:rsidRPr="005275AC" w:rsidRDefault="00C55B71" w:rsidP="00C55B71">
            <w:pPr>
              <w:pStyle w:val="aff5"/>
              <w:rPr>
                <w:szCs w:val="24"/>
              </w:rPr>
            </w:pPr>
            <w:r w:rsidRPr="005275AC">
              <w:rPr>
                <w:rFonts w:eastAsia="Times New Roman"/>
                <w:color w:val="000000"/>
                <w:szCs w:val="24"/>
                <w:lang w:eastAsia="ru-RU"/>
              </w:rPr>
              <w:t>Y</w:t>
            </w:r>
          </w:p>
        </w:tc>
      </w:tr>
      <w:tr w:rsidR="00C55B71" w:rsidRPr="00722042" w:rsidTr="00722042">
        <w:trPr>
          <w:trHeight w:val="68"/>
          <w:tblHeader/>
        </w:trPr>
        <w:tc>
          <w:tcPr>
            <w:tcW w:w="946" w:type="pct"/>
            <w:vAlign w:val="center"/>
          </w:tcPr>
          <w:p w:rsidR="00C55B71" w:rsidRPr="00722042" w:rsidRDefault="00C55B71" w:rsidP="00C55B71">
            <w:pPr>
              <w:pStyle w:val="aff5"/>
              <w:rPr>
                <w:bCs/>
                <w:szCs w:val="24"/>
              </w:rPr>
            </w:pPr>
            <w:r w:rsidRPr="00722042">
              <w:rPr>
                <w:bCs/>
                <w:szCs w:val="24"/>
              </w:rPr>
              <w:t>1</w:t>
            </w:r>
          </w:p>
        </w:tc>
        <w:tc>
          <w:tcPr>
            <w:tcW w:w="2007" w:type="pct"/>
            <w:vAlign w:val="center"/>
          </w:tcPr>
          <w:p w:rsidR="00C55B71" w:rsidRPr="00722042" w:rsidRDefault="00C55B71" w:rsidP="00C55B71">
            <w:pPr>
              <w:pStyle w:val="aff5"/>
              <w:rPr>
                <w:bCs/>
                <w:szCs w:val="24"/>
              </w:rPr>
            </w:pPr>
            <w:r w:rsidRPr="00722042">
              <w:rPr>
                <w:bCs/>
                <w:szCs w:val="24"/>
              </w:rPr>
              <w:t>2</w:t>
            </w:r>
          </w:p>
        </w:tc>
        <w:tc>
          <w:tcPr>
            <w:tcW w:w="2046" w:type="pct"/>
            <w:vAlign w:val="center"/>
          </w:tcPr>
          <w:p w:rsidR="00C55B71" w:rsidRPr="00722042" w:rsidRDefault="00C55B71" w:rsidP="00C55B71">
            <w:pPr>
              <w:pStyle w:val="aff5"/>
              <w:rPr>
                <w:bCs/>
                <w:szCs w:val="24"/>
              </w:rPr>
            </w:pPr>
            <w:r w:rsidRPr="00722042">
              <w:rPr>
                <w:bCs/>
                <w:szCs w:val="24"/>
              </w:rPr>
              <w:t>3</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1</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908078,37</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2414592,01</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908218,32</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2414345,23</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3</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908156,74</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2414170,36</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4</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907931,61</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2414049,96</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5</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907884,35</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2414133,24</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6</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907815,53</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2414093,74</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7</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907294,40</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2413617,44</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8</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907427,85</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2413475,25</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907540,43</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2412942,01</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10</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907484,18</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2412325,12</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11</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907501,40</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2411864,14</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12</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907494,20</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2411863,74</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13</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907456,27</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2411861,61</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14</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907443,11</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2411860,87</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15</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907437,50</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2411860,56</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16</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907437,02</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2411868,46</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17</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907437,01</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2411868,55</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18</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907455,97</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2411869,64</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19</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907493,11</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2411871,77</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20</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907476,15</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2412325,20</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21</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907477,13</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2412336,52</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22</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907531,78</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2412936,25</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lastRenderedPageBreak/>
              <w:t>23</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907530,83</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2412948,78</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907424,32</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2413452,75</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25</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907403,43</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2413489,27</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26</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907290,75</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2413607,26</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27</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907279,85</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2413596,96</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28</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907258,39</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2413621,04</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29</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907248,63</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2413611,58</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30</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907245,64</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2413608,69</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31</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907239,85</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2413603,07</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32</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907235,77</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2413599,12</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33</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907211,36</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2413625,71</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34</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907215,43</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2413629,47</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35</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907221,35</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2413634,94</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36</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907224,35</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2413637,71</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37</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907234,86</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2413647,42</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38</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907247,79</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2413659,35</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39</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907737,37</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2414111,18</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40</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907809,16</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2414164,62</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41</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907852,33</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2414189,55</w:t>
            </w:r>
          </w:p>
        </w:tc>
      </w:tr>
      <w:tr w:rsidR="00C55B71" w:rsidRPr="005275AC" w:rsidTr="00722042">
        <w:trPr>
          <w:trHeight w:val="68"/>
        </w:trPr>
        <w:tc>
          <w:tcPr>
            <w:tcW w:w="9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42</w:t>
            </w:r>
          </w:p>
        </w:tc>
        <w:tc>
          <w:tcPr>
            <w:tcW w:w="2007"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907736,42</w:t>
            </w:r>
          </w:p>
        </w:tc>
        <w:tc>
          <w:tcPr>
            <w:tcW w:w="2046" w:type="pct"/>
            <w:vAlign w:val="center"/>
          </w:tcPr>
          <w:p w:rsidR="00C55B71" w:rsidRPr="005275AC" w:rsidRDefault="00C55B71" w:rsidP="00C55B71">
            <w:pPr>
              <w:pStyle w:val="aff5"/>
              <w:rPr>
                <w:rFonts w:eastAsia="Times New Roman"/>
                <w:color w:val="000000"/>
                <w:szCs w:val="24"/>
                <w:lang w:eastAsia="ru-RU"/>
              </w:rPr>
            </w:pPr>
            <w:r w:rsidRPr="005275AC">
              <w:rPr>
                <w:rFonts w:eastAsia="Times New Roman"/>
                <w:color w:val="000000"/>
                <w:szCs w:val="24"/>
                <w:lang w:eastAsia="ru-RU"/>
              </w:rPr>
              <w:t>2414394,09</w:t>
            </w:r>
          </w:p>
        </w:tc>
      </w:tr>
    </w:tbl>
    <w:p w:rsidR="00C55B71" w:rsidRDefault="00C55B71" w:rsidP="00C55B71">
      <w:pPr>
        <w:rPr>
          <w:bCs/>
        </w:rPr>
        <w:sectPr w:rsidR="00C55B71" w:rsidSect="00C55B71">
          <w:type w:val="continuous"/>
          <w:pgSz w:w="11906" w:h="16838"/>
          <w:pgMar w:top="1134" w:right="567" w:bottom="1134" w:left="1701" w:header="283" w:footer="283" w:gutter="0"/>
          <w:pgNumType w:start="2"/>
          <w:cols w:num="2" w:space="708"/>
          <w:docGrid w:linePitch="360"/>
        </w:sectPr>
      </w:pPr>
      <w:r>
        <w:rPr>
          <w:bCs/>
        </w:rPr>
        <w:t xml:space="preserve">     </w:t>
      </w:r>
    </w:p>
    <w:p w:rsidR="00C55B71" w:rsidRPr="00A90575" w:rsidRDefault="00C55B71" w:rsidP="00C55B71">
      <w:pPr>
        <w:pStyle w:val="H2"/>
        <w:spacing w:before="0" w:after="0" w:line="240" w:lineRule="auto"/>
        <w:ind w:firstLine="709"/>
        <w:rPr>
          <w:rFonts w:cs="Times New Roman"/>
          <w:b w:val="0"/>
          <w:bCs/>
          <w:szCs w:val="24"/>
        </w:rPr>
      </w:pPr>
      <w:bookmarkStart w:id="3" w:name="_Toc144819579"/>
      <w:r w:rsidRPr="00D55EF1">
        <w:rPr>
          <w:rFonts w:cs="Times New Roman"/>
          <w:b w:val="0"/>
          <w:bCs/>
          <w:szCs w:val="24"/>
        </w:rPr>
        <w:lastRenderedPageBreak/>
        <w:t>1.4</w:t>
      </w:r>
      <w:r w:rsidR="003124A3">
        <w:rPr>
          <w:rFonts w:cs="Times New Roman"/>
          <w:b w:val="0"/>
          <w:bCs/>
          <w:szCs w:val="24"/>
        </w:rPr>
        <w:t>.</w:t>
      </w:r>
      <w:r w:rsidRPr="00D55EF1">
        <w:rPr>
          <w:rFonts w:cs="Times New Roman"/>
          <w:b w:val="0"/>
          <w:bCs/>
          <w:szCs w:val="24"/>
        </w:rPr>
        <w:t xml:space="preserve"> Перечень </w:t>
      </w:r>
      <w:proofErr w:type="gramStart"/>
      <w:r w:rsidRPr="00D55EF1">
        <w:rPr>
          <w:rFonts w:cs="Times New Roman"/>
          <w:b w:val="0"/>
          <w:bCs/>
          <w:szCs w:val="24"/>
        </w:rPr>
        <w:t>координат характерных точек границ зон планируемого размещения</w:t>
      </w:r>
      <w:proofErr w:type="gramEnd"/>
      <w:r w:rsidRPr="00D55EF1">
        <w:rPr>
          <w:rFonts w:cs="Times New Roman"/>
          <w:b w:val="0"/>
          <w:bCs/>
          <w:szCs w:val="24"/>
        </w:rPr>
        <w:t xml:space="preserve"> линейных объектов, подлежащих переносу (переустройству) из зон планируемого размещения линейных объектов</w:t>
      </w:r>
      <w:bookmarkEnd w:id="3"/>
    </w:p>
    <w:p w:rsidR="00C55B71" w:rsidRPr="00D55EF1" w:rsidRDefault="00C55B71" w:rsidP="00722042">
      <w:pPr>
        <w:ind w:firstLine="709"/>
        <w:jc w:val="both"/>
        <w:rPr>
          <w:bCs/>
        </w:rPr>
      </w:pPr>
      <w:r w:rsidRPr="00D55EF1">
        <w:rPr>
          <w:bCs/>
        </w:rPr>
        <w:t>Объекты, подлежащие переносу или переустройству, из зон планируемого размещения линейного объекта отсутствуют.</w:t>
      </w:r>
    </w:p>
    <w:p w:rsidR="00C55B71" w:rsidRPr="00A90575" w:rsidRDefault="00C55B71" w:rsidP="00C55B71">
      <w:pPr>
        <w:pStyle w:val="H2"/>
        <w:spacing w:before="0" w:after="0" w:line="240" w:lineRule="auto"/>
        <w:ind w:firstLine="709"/>
        <w:rPr>
          <w:rFonts w:cs="Times New Roman"/>
          <w:b w:val="0"/>
          <w:bCs/>
          <w:szCs w:val="24"/>
        </w:rPr>
      </w:pPr>
      <w:bookmarkStart w:id="4" w:name="_Toc144819580"/>
      <w:r w:rsidRPr="00D55EF1">
        <w:rPr>
          <w:rFonts w:cs="Times New Roman"/>
          <w:b w:val="0"/>
          <w:bCs/>
          <w:szCs w:val="24"/>
        </w:rPr>
        <w:t>1.5</w:t>
      </w:r>
      <w:r w:rsidR="003124A3">
        <w:rPr>
          <w:rFonts w:cs="Times New Roman"/>
          <w:b w:val="0"/>
          <w:bCs/>
          <w:szCs w:val="24"/>
        </w:rPr>
        <w:t>.</w:t>
      </w:r>
      <w:r w:rsidRPr="00D55EF1">
        <w:rPr>
          <w:rFonts w:cs="Times New Roman"/>
          <w:b w:val="0"/>
          <w:bCs/>
          <w:szCs w:val="24"/>
        </w:rPr>
        <w:t xml:space="preserve">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4"/>
      <w:r w:rsidRPr="00D55EF1">
        <w:rPr>
          <w:rFonts w:cs="Times New Roman"/>
          <w:b w:val="0"/>
          <w:bCs/>
          <w:szCs w:val="24"/>
        </w:rPr>
        <w:t>.</w:t>
      </w:r>
    </w:p>
    <w:p w:rsidR="00C55B71" w:rsidRPr="00D55EF1" w:rsidRDefault="00C55B71" w:rsidP="002D1425">
      <w:pPr>
        <w:ind w:firstLine="709"/>
        <w:jc w:val="both"/>
        <w:rPr>
          <w:bCs/>
        </w:rPr>
      </w:pPr>
      <w:r w:rsidRPr="00D55EF1">
        <w:rPr>
          <w:bCs/>
        </w:rPr>
        <w:t>Предельные (минимальные и (или) максимальные) размеры земельных участков и предельные параметры разрешенного строительства объектов капитального строительства включают в себя:</w:t>
      </w:r>
    </w:p>
    <w:p w:rsidR="00C55B71" w:rsidRPr="00D55EF1" w:rsidRDefault="00C55B71" w:rsidP="002D1425">
      <w:pPr>
        <w:ind w:firstLine="709"/>
        <w:jc w:val="both"/>
        <w:rPr>
          <w:bCs/>
        </w:rPr>
      </w:pPr>
      <w:r w:rsidRPr="00D55EF1">
        <w:rPr>
          <w:bCs/>
        </w:rPr>
        <w:t xml:space="preserve">1) предельные (минимальные и (или) максимальные) размеры земельных участков, в том числе их площадь; </w:t>
      </w:r>
    </w:p>
    <w:p w:rsidR="00C55B71" w:rsidRPr="00D55EF1" w:rsidRDefault="00C55B71" w:rsidP="002D1425">
      <w:pPr>
        <w:ind w:firstLine="709"/>
        <w:jc w:val="both"/>
        <w:rPr>
          <w:bCs/>
        </w:rPr>
      </w:pPr>
      <w:r w:rsidRPr="00D55EF1">
        <w:rPr>
          <w:bC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55B71" w:rsidRPr="00D55EF1" w:rsidRDefault="00C55B71" w:rsidP="002D1425">
      <w:pPr>
        <w:ind w:firstLine="709"/>
        <w:jc w:val="both"/>
        <w:rPr>
          <w:bCs/>
        </w:rPr>
      </w:pPr>
      <w:r w:rsidRPr="00D55EF1">
        <w:rPr>
          <w:bCs/>
        </w:rPr>
        <w:t>3) предельное количество этажей или предельную высоту зданий, строений, сооружений;</w:t>
      </w:r>
    </w:p>
    <w:p w:rsidR="00C55B71" w:rsidRPr="00D55EF1" w:rsidRDefault="00C55B71" w:rsidP="002D1425">
      <w:pPr>
        <w:ind w:firstLine="709"/>
        <w:jc w:val="both"/>
        <w:rPr>
          <w:bCs/>
        </w:rPr>
      </w:pPr>
      <w:r w:rsidRPr="00D55EF1">
        <w:rPr>
          <w:bCs/>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55B71" w:rsidRPr="00D55EF1" w:rsidRDefault="00C55B71" w:rsidP="002D1425">
      <w:pPr>
        <w:ind w:firstLine="709"/>
        <w:jc w:val="both"/>
        <w:rPr>
          <w:bCs/>
        </w:rPr>
      </w:pPr>
      <w:r w:rsidRPr="00D55EF1">
        <w:rPr>
          <w:bCs/>
        </w:rPr>
        <w:t xml:space="preserve">На земельные участки, занятые линейными объектами, или предназначенные для размещения линейных объектов, действие </w:t>
      </w:r>
      <w:proofErr w:type="gramStart"/>
      <w:r w:rsidRPr="00D55EF1">
        <w:rPr>
          <w:bCs/>
        </w:rPr>
        <w:t>градостроительных</w:t>
      </w:r>
      <w:proofErr w:type="gramEnd"/>
      <w:r w:rsidRPr="00D55EF1">
        <w:rPr>
          <w:bCs/>
        </w:rPr>
        <w:t xml:space="preserve"> регламентов не распространяется.</w:t>
      </w:r>
    </w:p>
    <w:p w:rsidR="00C55B71" w:rsidRDefault="00C55B71" w:rsidP="002D1425">
      <w:pPr>
        <w:ind w:firstLine="709"/>
        <w:jc w:val="both"/>
        <w:rPr>
          <w:bCs/>
        </w:rPr>
      </w:pPr>
      <w:r w:rsidRPr="00D55EF1">
        <w:rPr>
          <w:bCs/>
        </w:rPr>
        <w:t>Учитывая основные технические характеристики проектируемого объекта, проектом планировки территории определены границы зоны его планируемого размещения. Граница зоны планируемого размещения объекта установлена в соответствии с требованиями действующих норм отвода земель.</w:t>
      </w:r>
    </w:p>
    <w:p w:rsidR="002D1425" w:rsidRDefault="002D1425" w:rsidP="00C55B71">
      <w:pPr>
        <w:jc w:val="right"/>
        <w:rPr>
          <w:szCs w:val="28"/>
        </w:rPr>
      </w:pPr>
    </w:p>
    <w:p w:rsidR="00C55B71" w:rsidRDefault="00C55B71" w:rsidP="00C55B71">
      <w:pPr>
        <w:jc w:val="right"/>
        <w:rPr>
          <w:szCs w:val="28"/>
        </w:rPr>
      </w:pPr>
      <w:r>
        <w:rPr>
          <w:szCs w:val="28"/>
        </w:rPr>
        <w:t xml:space="preserve">Таблица 4 </w:t>
      </w:r>
    </w:p>
    <w:p w:rsidR="002D1425" w:rsidRDefault="002D1425" w:rsidP="00C55B71">
      <w:pPr>
        <w:jc w:val="right"/>
        <w:rPr>
          <w:szCs w:val="28"/>
        </w:rPr>
      </w:pPr>
    </w:p>
    <w:p w:rsidR="00C55B71" w:rsidRDefault="00C55B71" w:rsidP="00C55B71">
      <w:pPr>
        <w:jc w:val="center"/>
        <w:rPr>
          <w:szCs w:val="28"/>
        </w:rPr>
      </w:pPr>
      <w:r>
        <w:rPr>
          <w:szCs w:val="28"/>
        </w:rPr>
        <w:t>Сведения о зоне размещения объекта</w:t>
      </w:r>
    </w:p>
    <w:p w:rsidR="002D1425" w:rsidRDefault="002D1425" w:rsidP="00C55B71">
      <w:pPr>
        <w:jc w:val="center"/>
        <w:rPr>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7252"/>
        <w:gridCol w:w="1484"/>
      </w:tblGrid>
      <w:tr w:rsidR="00C55B71" w:rsidRPr="00906C45" w:rsidTr="002D1425">
        <w:trPr>
          <w:trHeight w:val="68"/>
          <w:tblHeader/>
        </w:trPr>
        <w:tc>
          <w:tcPr>
            <w:tcW w:w="468" w:type="pct"/>
            <w:vAlign w:val="center"/>
          </w:tcPr>
          <w:p w:rsidR="00C55B71" w:rsidRPr="00906C45" w:rsidRDefault="00C55B71" w:rsidP="00C55B71">
            <w:pPr>
              <w:pStyle w:val="aff5"/>
              <w:rPr>
                <w:szCs w:val="24"/>
              </w:rPr>
            </w:pPr>
            <w:bookmarkStart w:id="5" w:name="_Hlk176960869"/>
            <w:r w:rsidRPr="00906C45">
              <w:rPr>
                <w:rFonts w:eastAsia="Times New Roman"/>
                <w:color w:val="000000"/>
                <w:szCs w:val="24"/>
                <w:lang w:eastAsia="ru-RU"/>
              </w:rPr>
              <w:t>№</w:t>
            </w:r>
          </w:p>
        </w:tc>
        <w:tc>
          <w:tcPr>
            <w:tcW w:w="3762" w:type="pct"/>
            <w:vAlign w:val="center"/>
          </w:tcPr>
          <w:p w:rsidR="00C55B71" w:rsidRPr="00906C45" w:rsidRDefault="00C55B71" w:rsidP="00C55B71">
            <w:pPr>
              <w:pStyle w:val="aff5"/>
              <w:rPr>
                <w:szCs w:val="24"/>
              </w:rPr>
            </w:pPr>
            <w:r>
              <w:rPr>
                <w:rFonts w:eastAsia="Times New Roman"/>
                <w:color w:val="000000"/>
                <w:szCs w:val="24"/>
                <w:lang w:eastAsia="ru-RU"/>
              </w:rPr>
              <w:t>Наименование объекта</w:t>
            </w:r>
          </w:p>
        </w:tc>
        <w:tc>
          <w:tcPr>
            <w:tcW w:w="770" w:type="pct"/>
            <w:vAlign w:val="center"/>
          </w:tcPr>
          <w:p w:rsidR="00C55B71" w:rsidRPr="00906C45" w:rsidRDefault="00C55B71" w:rsidP="00C55B71">
            <w:pPr>
              <w:pStyle w:val="aff5"/>
              <w:rPr>
                <w:szCs w:val="24"/>
              </w:rPr>
            </w:pPr>
            <w:r>
              <w:rPr>
                <w:rFonts w:eastAsia="Times New Roman"/>
                <w:color w:val="000000"/>
                <w:szCs w:val="24"/>
                <w:lang w:eastAsia="ru-RU"/>
              </w:rPr>
              <w:t xml:space="preserve">Площадь, </w:t>
            </w:r>
            <w:proofErr w:type="gramStart"/>
            <w:r>
              <w:rPr>
                <w:rFonts w:eastAsia="Times New Roman"/>
                <w:color w:val="000000"/>
                <w:szCs w:val="24"/>
                <w:lang w:eastAsia="ru-RU"/>
              </w:rPr>
              <w:t>га</w:t>
            </w:r>
            <w:proofErr w:type="gramEnd"/>
          </w:p>
        </w:tc>
      </w:tr>
      <w:tr w:rsidR="00C55B71" w:rsidRPr="00906C45" w:rsidTr="002D1425">
        <w:trPr>
          <w:trHeight w:val="68"/>
          <w:tblHeader/>
        </w:trPr>
        <w:tc>
          <w:tcPr>
            <w:tcW w:w="468" w:type="pct"/>
            <w:vAlign w:val="center"/>
          </w:tcPr>
          <w:p w:rsidR="00C55B71" w:rsidRPr="007F0A50" w:rsidRDefault="00C55B71" w:rsidP="00C55B71">
            <w:pPr>
              <w:pStyle w:val="aff5"/>
              <w:rPr>
                <w:szCs w:val="24"/>
              </w:rPr>
            </w:pPr>
            <w:r w:rsidRPr="007F0A50">
              <w:rPr>
                <w:szCs w:val="24"/>
              </w:rPr>
              <w:t>1</w:t>
            </w:r>
          </w:p>
        </w:tc>
        <w:tc>
          <w:tcPr>
            <w:tcW w:w="3762" w:type="pct"/>
            <w:vAlign w:val="center"/>
          </w:tcPr>
          <w:p w:rsidR="00C55B71" w:rsidRPr="007F0A50" w:rsidRDefault="00C55B71" w:rsidP="00C55B71">
            <w:pPr>
              <w:pStyle w:val="aff5"/>
              <w:rPr>
                <w:szCs w:val="24"/>
              </w:rPr>
            </w:pPr>
            <w:r w:rsidRPr="007F0A50">
              <w:rPr>
                <w:szCs w:val="24"/>
              </w:rPr>
              <w:t>2</w:t>
            </w:r>
          </w:p>
        </w:tc>
        <w:tc>
          <w:tcPr>
            <w:tcW w:w="770" w:type="pct"/>
            <w:vAlign w:val="center"/>
          </w:tcPr>
          <w:p w:rsidR="00C55B71" w:rsidRPr="007F0A50" w:rsidRDefault="00C55B71" w:rsidP="00C55B71">
            <w:pPr>
              <w:pStyle w:val="aff5"/>
              <w:rPr>
                <w:szCs w:val="24"/>
              </w:rPr>
            </w:pPr>
            <w:r w:rsidRPr="007F0A50">
              <w:rPr>
                <w:szCs w:val="24"/>
              </w:rPr>
              <w:t>3</w:t>
            </w:r>
          </w:p>
        </w:tc>
      </w:tr>
      <w:tr w:rsidR="00C55B71" w:rsidRPr="00906C45" w:rsidTr="002D1425">
        <w:trPr>
          <w:trHeight w:val="68"/>
        </w:trPr>
        <w:tc>
          <w:tcPr>
            <w:tcW w:w="468" w:type="pct"/>
            <w:vAlign w:val="center"/>
          </w:tcPr>
          <w:p w:rsidR="00C55B71" w:rsidRPr="00906C45" w:rsidRDefault="00C55B71" w:rsidP="00C55B71">
            <w:pPr>
              <w:pStyle w:val="aff5"/>
              <w:rPr>
                <w:rFonts w:eastAsia="Times New Roman"/>
                <w:color w:val="000000"/>
                <w:szCs w:val="24"/>
                <w:lang w:eastAsia="ru-RU"/>
              </w:rPr>
            </w:pPr>
            <w:r w:rsidRPr="00906C45">
              <w:rPr>
                <w:rFonts w:eastAsia="Times New Roman"/>
                <w:color w:val="000000"/>
                <w:szCs w:val="24"/>
                <w:lang w:eastAsia="ru-RU"/>
              </w:rPr>
              <w:t>1</w:t>
            </w:r>
            <w:r w:rsidR="002D1425">
              <w:rPr>
                <w:rFonts w:eastAsia="Times New Roman"/>
                <w:color w:val="000000"/>
                <w:szCs w:val="24"/>
                <w:lang w:eastAsia="ru-RU"/>
              </w:rPr>
              <w:t>.</w:t>
            </w:r>
          </w:p>
        </w:tc>
        <w:tc>
          <w:tcPr>
            <w:tcW w:w="3762" w:type="pct"/>
            <w:vAlign w:val="center"/>
          </w:tcPr>
          <w:p w:rsidR="00C55B71" w:rsidRPr="00906C45" w:rsidRDefault="00C55B71" w:rsidP="00C55B71">
            <w:pPr>
              <w:pStyle w:val="aff5"/>
              <w:jc w:val="left"/>
              <w:rPr>
                <w:rFonts w:eastAsia="Times New Roman"/>
                <w:color w:val="000000"/>
                <w:szCs w:val="24"/>
                <w:lang w:eastAsia="ru-RU"/>
              </w:rPr>
            </w:pPr>
            <w:r w:rsidRPr="005A41FC">
              <w:rPr>
                <w:rFonts w:eastAsia="Times New Roman"/>
                <w:color w:val="000000"/>
                <w:szCs w:val="24"/>
                <w:lang w:eastAsia="ru-RU"/>
              </w:rPr>
              <w:t>Куст №3 Андреевского месторождени</w:t>
            </w:r>
            <w:r>
              <w:rPr>
                <w:rFonts w:eastAsia="Times New Roman"/>
                <w:color w:val="000000"/>
                <w:szCs w:val="24"/>
                <w:lang w:eastAsia="ru-RU"/>
              </w:rPr>
              <w:t>я</w:t>
            </w:r>
          </w:p>
        </w:tc>
        <w:tc>
          <w:tcPr>
            <w:tcW w:w="770" w:type="pct"/>
            <w:vAlign w:val="center"/>
          </w:tcPr>
          <w:p w:rsidR="00C55B71" w:rsidRPr="00D27C0E" w:rsidRDefault="00C55B71" w:rsidP="00C55B71">
            <w:pPr>
              <w:pStyle w:val="aff5"/>
              <w:rPr>
                <w:rFonts w:eastAsia="Times New Roman"/>
                <w:color w:val="000000"/>
                <w:szCs w:val="24"/>
                <w:lang w:eastAsia="ru-RU"/>
              </w:rPr>
            </w:pPr>
            <w:r>
              <w:rPr>
                <w:rFonts w:eastAsia="Times New Roman"/>
                <w:color w:val="000000"/>
                <w:szCs w:val="24"/>
                <w:lang w:eastAsia="ru-RU"/>
              </w:rPr>
              <w:t>14,6786</w:t>
            </w:r>
          </w:p>
        </w:tc>
      </w:tr>
      <w:tr w:rsidR="00C55B71" w:rsidRPr="00906C45" w:rsidTr="002D1425">
        <w:trPr>
          <w:trHeight w:val="68"/>
        </w:trPr>
        <w:tc>
          <w:tcPr>
            <w:tcW w:w="468" w:type="pct"/>
            <w:vAlign w:val="center"/>
          </w:tcPr>
          <w:p w:rsidR="00C55B71" w:rsidRPr="00906C45" w:rsidRDefault="00C55B71" w:rsidP="00C55B71">
            <w:pPr>
              <w:pStyle w:val="aff5"/>
              <w:rPr>
                <w:rFonts w:eastAsia="Times New Roman"/>
                <w:color w:val="000000"/>
                <w:szCs w:val="24"/>
                <w:lang w:eastAsia="ru-RU"/>
              </w:rPr>
            </w:pPr>
            <w:r w:rsidRPr="00906C45">
              <w:rPr>
                <w:rFonts w:eastAsia="Times New Roman"/>
                <w:color w:val="000000"/>
                <w:szCs w:val="24"/>
                <w:lang w:eastAsia="ru-RU"/>
              </w:rPr>
              <w:t>2</w:t>
            </w:r>
            <w:r w:rsidR="002D1425">
              <w:rPr>
                <w:rFonts w:eastAsia="Times New Roman"/>
                <w:color w:val="000000"/>
                <w:szCs w:val="24"/>
                <w:lang w:eastAsia="ru-RU"/>
              </w:rPr>
              <w:t>.</w:t>
            </w:r>
          </w:p>
        </w:tc>
        <w:tc>
          <w:tcPr>
            <w:tcW w:w="3762" w:type="pct"/>
            <w:vAlign w:val="center"/>
          </w:tcPr>
          <w:p w:rsidR="00C55B71" w:rsidRPr="00906C45" w:rsidRDefault="00C55B71" w:rsidP="00C55B71">
            <w:pPr>
              <w:pStyle w:val="aff5"/>
              <w:jc w:val="left"/>
              <w:rPr>
                <w:rFonts w:eastAsia="Times New Roman"/>
                <w:color w:val="000000"/>
                <w:szCs w:val="24"/>
                <w:lang w:eastAsia="ru-RU"/>
              </w:rPr>
            </w:pPr>
            <w:proofErr w:type="gramStart"/>
            <w:r w:rsidRPr="005A41FC">
              <w:rPr>
                <w:rFonts w:eastAsia="Times New Roman"/>
                <w:color w:val="000000"/>
                <w:szCs w:val="24"/>
                <w:lang w:eastAsia="ru-RU"/>
              </w:rPr>
              <w:t>ВЛ</w:t>
            </w:r>
            <w:proofErr w:type="gramEnd"/>
            <w:r w:rsidRPr="005A41FC">
              <w:rPr>
                <w:rFonts w:eastAsia="Times New Roman"/>
                <w:color w:val="000000"/>
                <w:szCs w:val="24"/>
                <w:lang w:eastAsia="ru-RU"/>
              </w:rPr>
              <w:t xml:space="preserve"> 6кВ на куст №3</w:t>
            </w:r>
          </w:p>
        </w:tc>
        <w:tc>
          <w:tcPr>
            <w:tcW w:w="770" w:type="pct"/>
            <w:vAlign w:val="center"/>
          </w:tcPr>
          <w:p w:rsidR="00C55B71" w:rsidRPr="00D27C0E" w:rsidRDefault="00C55B71" w:rsidP="00C55B71">
            <w:pPr>
              <w:pStyle w:val="aff5"/>
              <w:rPr>
                <w:rFonts w:eastAsia="Times New Roman"/>
                <w:color w:val="000000"/>
                <w:szCs w:val="24"/>
                <w:lang w:eastAsia="ru-RU"/>
              </w:rPr>
            </w:pPr>
            <w:r>
              <w:rPr>
                <w:rFonts w:eastAsia="Times New Roman"/>
                <w:color w:val="000000"/>
                <w:szCs w:val="24"/>
                <w:lang w:eastAsia="ru-RU"/>
              </w:rPr>
              <w:t>2,2541</w:t>
            </w:r>
          </w:p>
        </w:tc>
      </w:tr>
      <w:tr w:rsidR="00C55B71" w:rsidRPr="00906C45" w:rsidTr="002D1425">
        <w:trPr>
          <w:trHeight w:val="68"/>
        </w:trPr>
        <w:tc>
          <w:tcPr>
            <w:tcW w:w="468" w:type="pct"/>
            <w:vAlign w:val="center"/>
          </w:tcPr>
          <w:p w:rsidR="00C55B71" w:rsidRPr="00906C45" w:rsidRDefault="00C55B71" w:rsidP="00C55B71">
            <w:pPr>
              <w:pStyle w:val="aff5"/>
              <w:rPr>
                <w:rFonts w:eastAsia="Times New Roman"/>
                <w:color w:val="000000"/>
                <w:szCs w:val="24"/>
                <w:lang w:eastAsia="ru-RU"/>
              </w:rPr>
            </w:pPr>
            <w:r w:rsidRPr="00906C45">
              <w:rPr>
                <w:rFonts w:eastAsia="Times New Roman"/>
                <w:color w:val="000000"/>
                <w:szCs w:val="24"/>
                <w:lang w:eastAsia="ru-RU"/>
              </w:rPr>
              <w:t>3</w:t>
            </w:r>
            <w:r w:rsidR="002D1425">
              <w:rPr>
                <w:rFonts w:eastAsia="Times New Roman"/>
                <w:color w:val="000000"/>
                <w:szCs w:val="24"/>
                <w:lang w:eastAsia="ru-RU"/>
              </w:rPr>
              <w:t>.</w:t>
            </w:r>
          </w:p>
        </w:tc>
        <w:tc>
          <w:tcPr>
            <w:tcW w:w="3762" w:type="pct"/>
            <w:vAlign w:val="center"/>
          </w:tcPr>
          <w:p w:rsidR="00C55B71" w:rsidRPr="00906C45" w:rsidRDefault="00C55B71" w:rsidP="00C55B71">
            <w:pPr>
              <w:pStyle w:val="aff5"/>
              <w:jc w:val="left"/>
              <w:rPr>
                <w:rFonts w:eastAsia="Times New Roman"/>
                <w:color w:val="000000"/>
                <w:szCs w:val="24"/>
                <w:lang w:eastAsia="ru-RU"/>
              </w:rPr>
            </w:pPr>
            <w:r w:rsidRPr="005A41FC">
              <w:rPr>
                <w:rFonts w:eastAsia="Times New Roman"/>
                <w:color w:val="000000"/>
                <w:szCs w:val="24"/>
                <w:lang w:eastAsia="ru-RU"/>
              </w:rPr>
              <w:t>Нефтесборный трубопровод от Куста №3 до точки врезки</w:t>
            </w:r>
          </w:p>
        </w:tc>
        <w:tc>
          <w:tcPr>
            <w:tcW w:w="770" w:type="pct"/>
            <w:vAlign w:val="center"/>
          </w:tcPr>
          <w:p w:rsidR="00C55B71" w:rsidRPr="00D27C0E" w:rsidRDefault="00C55B71" w:rsidP="00C55B71">
            <w:pPr>
              <w:pStyle w:val="aff5"/>
              <w:rPr>
                <w:rFonts w:eastAsia="Times New Roman"/>
                <w:color w:val="000000"/>
                <w:szCs w:val="24"/>
                <w:lang w:eastAsia="ru-RU"/>
              </w:rPr>
            </w:pPr>
            <w:r>
              <w:rPr>
                <w:rFonts w:eastAsia="Times New Roman"/>
                <w:color w:val="000000"/>
                <w:szCs w:val="24"/>
                <w:lang w:eastAsia="ru-RU"/>
              </w:rPr>
              <w:t>1,7214</w:t>
            </w:r>
          </w:p>
        </w:tc>
      </w:tr>
      <w:tr w:rsidR="00C55B71" w:rsidRPr="00906C45" w:rsidTr="002D1425">
        <w:trPr>
          <w:trHeight w:val="68"/>
        </w:trPr>
        <w:tc>
          <w:tcPr>
            <w:tcW w:w="468" w:type="pct"/>
            <w:vAlign w:val="center"/>
          </w:tcPr>
          <w:p w:rsidR="00C55B71" w:rsidRPr="00906C45" w:rsidRDefault="00C55B71" w:rsidP="00C55B71">
            <w:pPr>
              <w:pStyle w:val="aff5"/>
              <w:rPr>
                <w:rFonts w:eastAsia="Times New Roman"/>
                <w:color w:val="000000"/>
                <w:szCs w:val="24"/>
                <w:lang w:eastAsia="ru-RU"/>
              </w:rPr>
            </w:pPr>
            <w:r>
              <w:rPr>
                <w:rFonts w:eastAsia="Times New Roman"/>
                <w:color w:val="000000"/>
                <w:szCs w:val="24"/>
                <w:lang w:eastAsia="ru-RU"/>
              </w:rPr>
              <w:t>4</w:t>
            </w:r>
            <w:r w:rsidR="002D1425">
              <w:rPr>
                <w:rFonts w:eastAsia="Times New Roman"/>
                <w:color w:val="000000"/>
                <w:szCs w:val="24"/>
                <w:lang w:eastAsia="ru-RU"/>
              </w:rPr>
              <w:t>.</w:t>
            </w:r>
          </w:p>
        </w:tc>
        <w:tc>
          <w:tcPr>
            <w:tcW w:w="3762" w:type="pct"/>
            <w:vAlign w:val="center"/>
          </w:tcPr>
          <w:p w:rsidR="00C55B71" w:rsidRPr="00E1741D" w:rsidRDefault="00C55B71" w:rsidP="00C55B71">
            <w:pPr>
              <w:pStyle w:val="aff5"/>
              <w:jc w:val="left"/>
              <w:rPr>
                <w:rFonts w:eastAsia="Times New Roman"/>
                <w:color w:val="000000"/>
                <w:szCs w:val="24"/>
                <w:lang w:eastAsia="ru-RU"/>
              </w:rPr>
            </w:pPr>
            <w:r w:rsidRPr="005A41FC">
              <w:rPr>
                <w:rFonts w:eastAsia="Times New Roman"/>
                <w:color w:val="000000"/>
                <w:szCs w:val="24"/>
                <w:lang w:eastAsia="ru-RU"/>
              </w:rPr>
              <w:t>Узел запорной арматуры №1</w:t>
            </w:r>
          </w:p>
        </w:tc>
        <w:tc>
          <w:tcPr>
            <w:tcW w:w="770" w:type="pct"/>
            <w:vAlign w:val="center"/>
          </w:tcPr>
          <w:p w:rsidR="00C55B71" w:rsidRDefault="00C55B71" w:rsidP="00C55B71">
            <w:pPr>
              <w:pStyle w:val="aff5"/>
              <w:rPr>
                <w:rFonts w:eastAsia="Times New Roman"/>
                <w:color w:val="000000"/>
                <w:szCs w:val="24"/>
                <w:lang w:eastAsia="ru-RU"/>
              </w:rPr>
            </w:pPr>
            <w:r>
              <w:rPr>
                <w:rFonts w:eastAsia="Times New Roman"/>
                <w:color w:val="000000"/>
                <w:szCs w:val="24"/>
                <w:lang w:eastAsia="ru-RU"/>
              </w:rPr>
              <w:t>0,1134</w:t>
            </w:r>
          </w:p>
        </w:tc>
      </w:tr>
      <w:tr w:rsidR="00C55B71" w:rsidRPr="00906C45" w:rsidTr="002D1425">
        <w:trPr>
          <w:trHeight w:val="68"/>
        </w:trPr>
        <w:tc>
          <w:tcPr>
            <w:tcW w:w="468" w:type="pct"/>
            <w:vAlign w:val="center"/>
          </w:tcPr>
          <w:p w:rsidR="00C55B71" w:rsidRDefault="00C55B71" w:rsidP="00C55B71">
            <w:pPr>
              <w:pStyle w:val="aff5"/>
              <w:rPr>
                <w:rFonts w:eastAsia="Times New Roman"/>
                <w:color w:val="000000"/>
                <w:szCs w:val="24"/>
                <w:lang w:eastAsia="ru-RU"/>
              </w:rPr>
            </w:pPr>
            <w:r>
              <w:rPr>
                <w:rFonts w:eastAsia="Times New Roman"/>
                <w:color w:val="000000"/>
                <w:szCs w:val="24"/>
                <w:lang w:eastAsia="ru-RU"/>
              </w:rPr>
              <w:t>5</w:t>
            </w:r>
            <w:r w:rsidR="002D1425">
              <w:rPr>
                <w:rFonts w:eastAsia="Times New Roman"/>
                <w:color w:val="000000"/>
                <w:szCs w:val="24"/>
                <w:lang w:eastAsia="ru-RU"/>
              </w:rPr>
              <w:t>.</w:t>
            </w:r>
          </w:p>
        </w:tc>
        <w:tc>
          <w:tcPr>
            <w:tcW w:w="3762" w:type="pct"/>
            <w:vAlign w:val="center"/>
          </w:tcPr>
          <w:p w:rsidR="00C55B71" w:rsidRPr="00E1741D" w:rsidRDefault="00C55B71" w:rsidP="00C55B71">
            <w:pPr>
              <w:pStyle w:val="aff5"/>
              <w:jc w:val="left"/>
              <w:rPr>
                <w:rFonts w:eastAsia="Times New Roman"/>
                <w:color w:val="000000"/>
                <w:szCs w:val="24"/>
                <w:lang w:eastAsia="ru-RU"/>
              </w:rPr>
            </w:pPr>
            <w:r w:rsidRPr="005A41FC">
              <w:rPr>
                <w:rFonts w:eastAsia="Times New Roman"/>
                <w:color w:val="000000"/>
                <w:szCs w:val="24"/>
                <w:lang w:eastAsia="ru-RU"/>
              </w:rPr>
              <w:t>Автомобильная дорога на куст №3</w:t>
            </w:r>
          </w:p>
        </w:tc>
        <w:tc>
          <w:tcPr>
            <w:tcW w:w="770" w:type="pct"/>
            <w:vAlign w:val="center"/>
          </w:tcPr>
          <w:p w:rsidR="00C55B71" w:rsidRDefault="00C55B71" w:rsidP="00C55B71">
            <w:pPr>
              <w:pStyle w:val="aff5"/>
              <w:rPr>
                <w:rFonts w:eastAsia="Times New Roman"/>
                <w:color w:val="000000"/>
                <w:szCs w:val="24"/>
                <w:lang w:eastAsia="ru-RU"/>
              </w:rPr>
            </w:pPr>
            <w:r>
              <w:rPr>
                <w:rFonts w:eastAsia="Times New Roman"/>
                <w:color w:val="000000"/>
                <w:szCs w:val="24"/>
                <w:lang w:eastAsia="ru-RU"/>
              </w:rPr>
              <w:t>3,1232</w:t>
            </w:r>
          </w:p>
        </w:tc>
      </w:tr>
      <w:tr w:rsidR="00C55B71" w:rsidRPr="00906C45" w:rsidTr="002D1425">
        <w:trPr>
          <w:trHeight w:val="68"/>
        </w:trPr>
        <w:tc>
          <w:tcPr>
            <w:tcW w:w="4230" w:type="pct"/>
            <w:gridSpan w:val="2"/>
            <w:vAlign w:val="center"/>
          </w:tcPr>
          <w:p w:rsidR="00C55B71" w:rsidRPr="00D27C0E" w:rsidRDefault="00C55B71" w:rsidP="002D1425">
            <w:pPr>
              <w:pStyle w:val="aff5"/>
              <w:jc w:val="both"/>
              <w:rPr>
                <w:rFonts w:eastAsia="Times New Roman"/>
                <w:color w:val="000000"/>
                <w:szCs w:val="24"/>
                <w:lang w:eastAsia="ru-RU"/>
              </w:rPr>
            </w:pPr>
            <w:r>
              <w:rPr>
                <w:rFonts w:eastAsia="Times New Roman"/>
                <w:color w:val="000000"/>
                <w:szCs w:val="24"/>
                <w:lang w:eastAsia="ru-RU"/>
              </w:rPr>
              <w:t xml:space="preserve">Итого по объекту </w:t>
            </w:r>
            <w:r w:rsidRPr="00D27C0E">
              <w:rPr>
                <w:rFonts w:eastAsia="Times New Roman"/>
                <w:color w:val="000000"/>
                <w:szCs w:val="24"/>
                <w:lang w:eastAsia="ru-RU"/>
              </w:rPr>
              <w:t>«</w:t>
            </w:r>
            <w:r w:rsidRPr="005A41FC">
              <w:rPr>
                <w:rFonts w:eastAsia="Times New Roman"/>
                <w:color w:val="000000"/>
                <w:szCs w:val="24"/>
                <w:lang w:eastAsia="ru-RU"/>
              </w:rPr>
              <w:t>Куст №3 Андреевского месторождения. Куст №3 Андреевского месторождения. Инженерные коммуникации. Инженерная подготовка площадки куста №3 Андреевского месторождения для строительства буровых скважин. Автомобильная дорога</w:t>
            </w:r>
            <w:r w:rsidRPr="00D27C0E">
              <w:rPr>
                <w:rFonts w:eastAsia="Times New Roman"/>
                <w:color w:val="000000"/>
                <w:szCs w:val="24"/>
                <w:lang w:eastAsia="ru-RU"/>
              </w:rPr>
              <w:t>»</w:t>
            </w:r>
            <w:r>
              <w:rPr>
                <w:rFonts w:eastAsia="Times New Roman"/>
                <w:color w:val="000000"/>
                <w:szCs w:val="24"/>
                <w:lang w:eastAsia="ru-RU"/>
              </w:rPr>
              <w:t xml:space="preserve"> </w:t>
            </w:r>
          </w:p>
        </w:tc>
        <w:tc>
          <w:tcPr>
            <w:tcW w:w="770" w:type="pct"/>
            <w:vAlign w:val="center"/>
          </w:tcPr>
          <w:p w:rsidR="00C55B71" w:rsidRPr="002D1425" w:rsidRDefault="00C55B71" w:rsidP="00C55B71">
            <w:pPr>
              <w:pStyle w:val="aff5"/>
              <w:rPr>
                <w:rFonts w:eastAsia="Times New Roman"/>
                <w:bCs/>
                <w:color w:val="000000"/>
                <w:szCs w:val="24"/>
                <w:lang w:eastAsia="ru-RU"/>
              </w:rPr>
            </w:pPr>
            <w:r w:rsidRPr="002D1425">
              <w:rPr>
                <w:rFonts w:eastAsia="Times New Roman"/>
                <w:bCs/>
                <w:color w:val="000000"/>
                <w:szCs w:val="24"/>
                <w:lang w:eastAsia="ru-RU"/>
              </w:rPr>
              <w:t>21,8910</w:t>
            </w:r>
          </w:p>
        </w:tc>
      </w:tr>
      <w:bookmarkEnd w:id="5"/>
    </w:tbl>
    <w:p w:rsidR="00C55B71" w:rsidRPr="00D55EF1" w:rsidRDefault="00C55B71" w:rsidP="00C55B71">
      <w:pPr>
        <w:rPr>
          <w:bCs/>
        </w:rPr>
      </w:pPr>
    </w:p>
    <w:p w:rsidR="00C55B71" w:rsidRPr="00A90575" w:rsidRDefault="00C55B71" w:rsidP="00C55B71">
      <w:pPr>
        <w:pStyle w:val="H2"/>
        <w:spacing w:before="0" w:after="0" w:line="240" w:lineRule="auto"/>
        <w:ind w:firstLine="709"/>
        <w:rPr>
          <w:rFonts w:cs="Times New Roman"/>
          <w:b w:val="0"/>
          <w:bCs/>
          <w:szCs w:val="24"/>
        </w:rPr>
      </w:pPr>
      <w:bookmarkStart w:id="6" w:name="_Toc144819581"/>
      <w:r w:rsidRPr="00D55EF1">
        <w:rPr>
          <w:rFonts w:cs="Times New Roman"/>
          <w:b w:val="0"/>
          <w:bCs/>
          <w:szCs w:val="24"/>
        </w:rPr>
        <w:lastRenderedPageBreak/>
        <w:t>1.6</w:t>
      </w:r>
      <w:r w:rsidR="003124A3">
        <w:rPr>
          <w:rFonts w:cs="Times New Roman"/>
          <w:b w:val="0"/>
          <w:bCs/>
          <w:szCs w:val="24"/>
        </w:rPr>
        <w:t>.</w:t>
      </w:r>
      <w:r w:rsidRPr="00D55EF1">
        <w:rPr>
          <w:rFonts w:cs="Times New Roman"/>
          <w:b w:val="0"/>
          <w:bCs/>
          <w:szCs w:val="24"/>
        </w:rPr>
        <w:t xml:space="preserve"> </w:t>
      </w:r>
      <w:proofErr w:type="gramStart"/>
      <w:r w:rsidRPr="00D55EF1">
        <w:rPr>
          <w:rFonts w:cs="Times New Roman"/>
          <w:b w:val="0"/>
          <w:bCs/>
          <w:szCs w:val="24"/>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6"/>
      <w:r w:rsidRPr="00D55EF1">
        <w:rPr>
          <w:rFonts w:cs="Times New Roman"/>
          <w:b w:val="0"/>
          <w:bCs/>
          <w:szCs w:val="24"/>
        </w:rPr>
        <w:t>.</w:t>
      </w:r>
      <w:proofErr w:type="gramEnd"/>
    </w:p>
    <w:p w:rsidR="00C55B71" w:rsidRPr="00D55EF1" w:rsidRDefault="00C55B71" w:rsidP="002D1425">
      <w:pPr>
        <w:ind w:firstLine="709"/>
        <w:jc w:val="both"/>
        <w:rPr>
          <w:bCs/>
        </w:rPr>
      </w:pPr>
      <w:r w:rsidRPr="00D55EF1">
        <w:rPr>
          <w:bCs/>
        </w:rPr>
        <w:t>В проектной документации предусматривается мероприятия по защите действующих коммуникаций в местах пересечения от возможного негативного воздействия, в связи с размещением проектируемого линейного объекта.</w:t>
      </w:r>
    </w:p>
    <w:p w:rsidR="00C55B71" w:rsidRPr="00D55EF1" w:rsidRDefault="00C55B71" w:rsidP="002D1425">
      <w:pPr>
        <w:ind w:firstLine="709"/>
        <w:jc w:val="both"/>
        <w:rPr>
          <w:bCs/>
        </w:rPr>
      </w:pPr>
      <w:r w:rsidRPr="00D55EF1">
        <w:rPr>
          <w:bCs/>
        </w:rPr>
        <w:t>Безопасность в районах прохождения проектируемых объектов обеспечивается расположением их на соответствующих расстояниях от существующих объектов инфраструктуры, что обеспечивает их сохранность при строительстве новых, безопасность при проведении работ и надежность в процессе эксплуатации.</w:t>
      </w:r>
    </w:p>
    <w:p w:rsidR="00C55B71" w:rsidRPr="00D55EF1" w:rsidRDefault="00C55B71" w:rsidP="002D1425">
      <w:pPr>
        <w:ind w:firstLine="709"/>
        <w:jc w:val="both"/>
        <w:rPr>
          <w:bCs/>
        </w:rPr>
      </w:pPr>
      <w:r w:rsidRPr="00D55EF1">
        <w:rPr>
          <w:bCs/>
        </w:rPr>
        <w:t>Вариантность выбора места размещения линейных объектов не рассматривалась, так как объекты технологически привязаны к объектам сложившейся инфраструктуры и проходят вдоль существующих коридоров коммуникаций и на свободной от застройки территории.</w:t>
      </w:r>
    </w:p>
    <w:p w:rsidR="00C55B71" w:rsidRPr="00A90575" w:rsidRDefault="00C55B71" w:rsidP="004F4589">
      <w:pPr>
        <w:pStyle w:val="H2"/>
        <w:spacing w:before="0" w:after="0" w:line="240" w:lineRule="auto"/>
        <w:ind w:firstLine="709"/>
        <w:rPr>
          <w:rFonts w:cs="Times New Roman"/>
          <w:b w:val="0"/>
          <w:bCs/>
          <w:szCs w:val="24"/>
        </w:rPr>
      </w:pPr>
      <w:bookmarkStart w:id="7" w:name="_Toc144819582"/>
      <w:r w:rsidRPr="00D55EF1">
        <w:rPr>
          <w:rFonts w:cs="Times New Roman"/>
          <w:b w:val="0"/>
          <w:bCs/>
          <w:szCs w:val="24"/>
        </w:rPr>
        <w:t>1.7</w:t>
      </w:r>
      <w:r w:rsidR="003124A3">
        <w:rPr>
          <w:rFonts w:cs="Times New Roman"/>
          <w:b w:val="0"/>
          <w:bCs/>
          <w:szCs w:val="24"/>
        </w:rPr>
        <w:t>.</w:t>
      </w:r>
      <w:r w:rsidRPr="00D55EF1">
        <w:rPr>
          <w:rFonts w:cs="Times New Roman"/>
          <w:b w:val="0"/>
          <w:bCs/>
          <w:szCs w:val="24"/>
        </w:rPr>
        <w:t xml:space="preserve">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7"/>
      <w:r w:rsidR="00670651">
        <w:rPr>
          <w:rFonts w:cs="Times New Roman"/>
          <w:b w:val="0"/>
          <w:bCs/>
          <w:szCs w:val="24"/>
        </w:rPr>
        <w:t>.</w:t>
      </w:r>
    </w:p>
    <w:p w:rsidR="00C55B71" w:rsidRPr="00D55EF1" w:rsidRDefault="00C55B71" w:rsidP="00670651">
      <w:pPr>
        <w:ind w:firstLine="709"/>
        <w:jc w:val="both"/>
        <w:rPr>
          <w:bCs/>
        </w:rPr>
      </w:pPr>
      <w:proofErr w:type="gramStart"/>
      <w:r w:rsidRPr="00D55EF1">
        <w:rPr>
          <w:bCs/>
        </w:rPr>
        <w:t xml:space="preserve">На территории размещения проектируемого объекта, объекты культурного наследия, включенные в Единый государственный реестр объектов культурного наследия Российской Федерации, выявленные объекты культурного наследия и объекты, обладающие признаками объекта культурного наследия, отсутствуют. </w:t>
      </w:r>
      <w:proofErr w:type="gramEnd"/>
    </w:p>
    <w:p w:rsidR="00C55B71" w:rsidRPr="00D55EF1" w:rsidRDefault="00C55B71" w:rsidP="004F4589">
      <w:pPr>
        <w:ind w:firstLine="709"/>
        <w:jc w:val="both"/>
        <w:rPr>
          <w:bCs/>
        </w:rPr>
      </w:pPr>
      <w:r w:rsidRPr="00D55EF1">
        <w:rPr>
          <w:bCs/>
        </w:rPr>
        <w:t>Осуществление мероприятий по сохранению объектов культурного наследия</w:t>
      </w:r>
      <w:r w:rsidR="004F4589">
        <w:rPr>
          <w:bCs/>
        </w:rPr>
        <w:t xml:space="preserve">                        </w:t>
      </w:r>
      <w:r w:rsidRPr="00D55EF1">
        <w:rPr>
          <w:bCs/>
        </w:rPr>
        <w:t xml:space="preserve"> от возможного негативного воздействия в связи с размещением линейных объектов не требуется.</w:t>
      </w:r>
    </w:p>
    <w:p w:rsidR="00C55B71" w:rsidRPr="00D55EF1" w:rsidRDefault="00C55B71" w:rsidP="004F4589">
      <w:pPr>
        <w:ind w:firstLine="709"/>
        <w:jc w:val="both"/>
        <w:rPr>
          <w:bCs/>
        </w:rPr>
      </w:pPr>
      <w:r w:rsidRPr="00D55EF1">
        <w:rPr>
          <w:bCs/>
        </w:rPr>
        <w:t>Проектируемый объект не попадает в границы территорий традиционного природопользования коренных малочисленных народов Севера федерального, регионального и местного значения.</w:t>
      </w:r>
    </w:p>
    <w:p w:rsidR="00C55B71" w:rsidRPr="00A90575" w:rsidRDefault="00C55B71" w:rsidP="00C55B71">
      <w:pPr>
        <w:pStyle w:val="H2"/>
        <w:spacing w:before="0" w:after="0" w:line="240" w:lineRule="auto"/>
        <w:ind w:firstLine="709"/>
        <w:rPr>
          <w:rFonts w:cs="Times New Roman"/>
          <w:b w:val="0"/>
          <w:bCs/>
          <w:szCs w:val="24"/>
        </w:rPr>
      </w:pPr>
      <w:bookmarkStart w:id="8" w:name="_Toc144819583"/>
      <w:r w:rsidRPr="00D55EF1">
        <w:rPr>
          <w:rFonts w:cs="Times New Roman"/>
          <w:b w:val="0"/>
          <w:bCs/>
          <w:szCs w:val="24"/>
        </w:rPr>
        <w:t>1.8</w:t>
      </w:r>
      <w:r w:rsidR="003124A3">
        <w:rPr>
          <w:rFonts w:cs="Times New Roman"/>
          <w:b w:val="0"/>
          <w:bCs/>
          <w:szCs w:val="24"/>
        </w:rPr>
        <w:t>.</w:t>
      </w:r>
      <w:r w:rsidRPr="00D55EF1">
        <w:rPr>
          <w:rFonts w:cs="Times New Roman"/>
          <w:b w:val="0"/>
          <w:bCs/>
          <w:szCs w:val="24"/>
        </w:rPr>
        <w:t xml:space="preserve"> Информация о необходимости осуществления мероприятий по охране окружающей среды</w:t>
      </w:r>
      <w:bookmarkEnd w:id="8"/>
    </w:p>
    <w:p w:rsidR="00C55B71" w:rsidRPr="00D55EF1" w:rsidRDefault="00C55B71" w:rsidP="004F4589">
      <w:pPr>
        <w:ind w:firstLine="709"/>
        <w:jc w:val="both"/>
        <w:rPr>
          <w:bCs/>
        </w:rPr>
      </w:pPr>
      <w:r w:rsidRPr="00D55EF1">
        <w:rPr>
          <w:bCs/>
        </w:rPr>
        <w:t>Проектируемый объект расположен вне зон особо охраняемых природных территорий федерального, регионального и местного значения.</w:t>
      </w:r>
    </w:p>
    <w:p w:rsidR="00C55B71" w:rsidRPr="00D55EF1" w:rsidRDefault="00C55B71" w:rsidP="004F4589">
      <w:pPr>
        <w:ind w:firstLine="709"/>
        <w:jc w:val="both"/>
        <w:rPr>
          <w:bCs/>
        </w:rPr>
      </w:pPr>
      <w:r w:rsidRPr="00D55EF1">
        <w:rPr>
          <w:bCs/>
        </w:rPr>
        <w:t>Реализация проекта не приведет к загрязнению территории</w:t>
      </w:r>
      <w:r w:rsidR="003124A3">
        <w:rPr>
          <w:bCs/>
        </w:rPr>
        <w:t xml:space="preserve"> </w:t>
      </w:r>
      <w:r w:rsidRPr="00D55EF1">
        <w:rPr>
          <w:bCs/>
        </w:rPr>
        <w:t>района расположения объекта. Производство строительно-монтажных работ в границах отвода земель, позволит свести к минимуму воздействие на окружающую среду. По окончании строительства объекта предусматривается благоустройство территории и рекультивация земельных участков.</w:t>
      </w:r>
    </w:p>
    <w:p w:rsidR="00C55B71" w:rsidRPr="00D55EF1" w:rsidRDefault="00C55B71" w:rsidP="004F4589">
      <w:pPr>
        <w:ind w:firstLine="709"/>
        <w:jc w:val="both"/>
        <w:rPr>
          <w:bCs/>
        </w:rPr>
      </w:pPr>
      <w:r w:rsidRPr="00D55EF1">
        <w:rPr>
          <w:bCs/>
        </w:rPr>
        <w:t>Ущерб окружающей среде может быть нанесен лишь в аварийных случаях, но для их предотвращения предусмотрены все возможные мероприятия в соответствии с требованиями законодательства Российской Федерации.</w:t>
      </w:r>
    </w:p>
    <w:p w:rsidR="00C55B71" w:rsidRPr="00A90575" w:rsidRDefault="00C55B71" w:rsidP="00C55B71">
      <w:pPr>
        <w:pStyle w:val="H2"/>
        <w:spacing w:before="0" w:after="0" w:line="240" w:lineRule="auto"/>
        <w:ind w:firstLine="709"/>
        <w:rPr>
          <w:rFonts w:cs="Times New Roman"/>
          <w:b w:val="0"/>
          <w:bCs/>
          <w:szCs w:val="24"/>
        </w:rPr>
      </w:pPr>
      <w:bookmarkStart w:id="9" w:name="_Toc144819584"/>
      <w:r w:rsidRPr="00D55EF1">
        <w:rPr>
          <w:rFonts w:cs="Times New Roman"/>
          <w:b w:val="0"/>
          <w:bCs/>
          <w:szCs w:val="24"/>
        </w:rPr>
        <w:t>1.9</w:t>
      </w:r>
      <w:r w:rsidR="003124A3">
        <w:rPr>
          <w:rFonts w:cs="Times New Roman"/>
          <w:b w:val="0"/>
          <w:bCs/>
          <w:szCs w:val="24"/>
        </w:rPr>
        <w:t>.</w:t>
      </w:r>
      <w:r w:rsidRPr="00D55EF1">
        <w:rPr>
          <w:rFonts w:cs="Times New Roman"/>
          <w:b w:val="0"/>
          <w:bCs/>
          <w:szCs w:val="24"/>
        </w:rPr>
        <w:t xml:space="preserve">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9"/>
    </w:p>
    <w:p w:rsidR="00C55B71" w:rsidRPr="00D55EF1" w:rsidRDefault="00C55B71" w:rsidP="004F4589">
      <w:pPr>
        <w:ind w:firstLine="709"/>
        <w:jc w:val="both"/>
        <w:rPr>
          <w:bCs/>
        </w:rPr>
      </w:pPr>
      <w:r w:rsidRPr="00D55EF1">
        <w:rPr>
          <w:bCs/>
        </w:rPr>
        <w:t>В проектной документации разработаны разделы по мероприятиям: по защите территории от чрезвычайных ситуаций природного и техногенного характера, по пожарной безопасности и гражданской обороне, обеспечивающие решение задач по предупреждению и предотвращению данных ситуаций.</w:t>
      </w:r>
    </w:p>
    <w:p w:rsidR="00C55B71" w:rsidRPr="00D55EF1" w:rsidRDefault="00C55B71" w:rsidP="00C55B71">
      <w:pPr>
        <w:rPr>
          <w:bCs/>
        </w:rPr>
      </w:pPr>
    </w:p>
    <w:p w:rsidR="00C55B71" w:rsidRPr="00D55EF1" w:rsidRDefault="00C55B71" w:rsidP="00C55B71">
      <w:pPr>
        <w:rPr>
          <w:bCs/>
        </w:rPr>
      </w:pPr>
      <w:r w:rsidRPr="00D55EF1">
        <w:rPr>
          <w:bCs/>
        </w:rPr>
        <w:br w:type="page"/>
      </w:r>
    </w:p>
    <w:p w:rsidR="00C55B71" w:rsidRPr="00D55EF1" w:rsidRDefault="00C55B71" w:rsidP="00C55B71">
      <w:pPr>
        <w:jc w:val="center"/>
        <w:rPr>
          <w:bCs/>
        </w:rPr>
      </w:pPr>
      <w:r w:rsidRPr="00D55EF1">
        <w:rPr>
          <w:bCs/>
        </w:rPr>
        <w:lastRenderedPageBreak/>
        <w:t>Проект межевания территории</w:t>
      </w:r>
    </w:p>
    <w:p w:rsidR="00C55B71" w:rsidRPr="00D55EF1" w:rsidRDefault="00C55B71" w:rsidP="00C55B71">
      <w:pPr>
        <w:jc w:val="center"/>
        <w:rPr>
          <w:bCs/>
        </w:rPr>
      </w:pPr>
      <w:r w:rsidRPr="00D55EF1">
        <w:rPr>
          <w:bCs/>
        </w:rPr>
        <w:t>для размещения объекта, расположенного на территории Кондинского района</w:t>
      </w:r>
    </w:p>
    <w:p w:rsidR="00C55B71" w:rsidRPr="00A90575" w:rsidRDefault="00C55B71" w:rsidP="00C55B71">
      <w:pPr>
        <w:jc w:val="center"/>
        <w:rPr>
          <w:bCs/>
        </w:rPr>
      </w:pPr>
      <w:r w:rsidRPr="00D55EF1">
        <w:rPr>
          <w:bCs/>
        </w:rPr>
        <w:t>«</w:t>
      </w:r>
      <w:r w:rsidRPr="00A90575">
        <w:rPr>
          <w:bCs/>
        </w:rPr>
        <w:t>Куст №3 Андреевского месторождения</w:t>
      </w:r>
    </w:p>
    <w:p w:rsidR="00C55B71" w:rsidRPr="00A90575" w:rsidRDefault="00C55B71" w:rsidP="00C55B71">
      <w:pPr>
        <w:jc w:val="center"/>
        <w:rPr>
          <w:bCs/>
        </w:rPr>
      </w:pPr>
      <w:r w:rsidRPr="00A90575">
        <w:rPr>
          <w:bCs/>
        </w:rPr>
        <w:t>Куст №3 Андреевского месторождения. Инженерные коммуникации</w:t>
      </w:r>
    </w:p>
    <w:p w:rsidR="00C55B71" w:rsidRPr="00D55EF1" w:rsidRDefault="00C55B71" w:rsidP="00C55B71">
      <w:pPr>
        <w:jc w:val="center"/>
        <w:rPr>
          <w:bCs/>
        </w:rPr>
      </w:pPr>
      <w:r w:rsidRPr="00A90575">
        <w:rPr>
          <w:bCs/>
        </w:rPr>
        <w:t>Инженерная подготовка площадки куста №3 Андреевского месторождения для строительства буровых скважин. Автомобильная дорога</w:t>
      </w:r>
      <w:r w:rsidRPr="00D55EF1">
        <w:rPr>
          <w:bCs/>
        </w:rPr>
        <w:t>»</w:t>
      </w:r>
    </w:p>
    <w:p w:rsidR="00C55B71" w:rsidRPr="00D55EF1" w:rsidRDefault="00C55B71" w:rsidP="00C55B71">
      <w:pPr>
        <w:jc w:val="center"/>
        <w:rPr>
          <w:bCs/>
        </w:rPr>
      </w:pPr>
      <w:r w:rsidRPr="00D55EF1">
        <w:rPr>
          <w:bCs/>
        </w:rPr>
        <w:t xml:space="preserve">Землепользователь - ООО </w:t>
      </w:r>
      <w:r w:rsidR="004F4589">
        <w:rPr>
          <w:bCs/>
        </w:rPr>
        <w:t>«</w:t>
      </w:r>
      <w:proofErr w:type="gramStart"/>
      <w:r w:rsidRPr="00D55EF1">
        <w:rPr>
          <w:bCs/>
        </w:rPr>
        <w:t>ЛУКОЙЛ-Западная</w:t>
      </w:r>
      <w:proofErr w:type="gramEnd"/>
      <w:r w:rsidRPr="00D55EF1">
        <w:rPr>
          <w:bCs/>
        </w:rPr>
        <w:t xml:space="preserve"> Сибирь</w:t>
      </w:r>
      <w:r w:rsidR="004F4589">
        <w:rPr>
          <w:bCs/>
        </w:rPr>
        <w:t>»</w:t>
      </w:r>
      <w:r w:rsidRPr="00D55EF1">
        <w:rPr>
          <w:bCs/>
        </w:rPr>
        <w:t xml:space="preserve"> ТПП «</w:t>
      </w:r>
      <w:proofErr w:type="spellStart"/>
      <w:r w:rsidRPr="00D55EF1">
        <w:rPr>
          <w:bCs/>
        </w:rPr>
        <w:t>Урайнефтегаз</w:t>
      </w:r>
      <w:proofErr w:type="spellEnd"/>
      <w:r w:rsidRPr="00D55EF1">
        <w:rPr>
          <w:bCs/>
        </w:rPr>
        <w:t>»</w:t>
      </w:r>
    </w:p>
    <w:p w:rsidR="00C55B71" w:rsidRDefault="00C55B71" w:rsidP="00C55B71">
      <w:pPr>
        <w:pStyle w:val="H2"/>
        <w:spacing w:before="0" w:after="0" w:line="240" w:lineRule="auto"/>
        <w:jc w:val="center"/>
        <w:rPr>
          <w:rFonts w:cs="Times New Roman"/>
          <w:b w:val="0"/>
          <w:bCs/>
          <w:szCs w:val="24"/>
        </w:rPr>
      </w:pPr>
      <w:proofErr w:type="gramStart"/>
      <w:r w:rsidRPr="00D55EF1">
        <w:rPr>
          <w:rFonts w:cs="Times New Roman"/>
          <w:b w:val="0"/>
          <w:bCs/>
          <w:szCs w:val="24"/>
        </w:rPr>
        <w:t>Основная</w:t>
      </w:r>
      <w:proofErr w:type="gramEnd"/>
      <w:r w:rsidRPr="00D55EF1">
        <w:rPr>
          <w:rFonts w:cs="Times New Roman"/>
          <w:b w:val="0"/>
          <w:bCs/>
          <w:szCs w:val="24"/>
        </w:rPr>
        <w:t xml:space="preserve"> часть проекта межевания территории</w:t>
      </w:r>
    </w:p>
    <w:p w:rsidR="00F13514" w:rsidRPr="00D55EF1" w:rsidRDefault="00F13514" w:rsidP="00C55B71">
      <w:pPr>
        <w:pStyle w:val="H2"/>
        <w:spacing w:before="0" w:after="0" w:line="240" w:lineRule="auto"/>
        <w:jc w:val="center"/>
        <w:rPr>
          <w:rFonts w:cs="Times New Roman"/>
          <w:b w:val="0"/>
          <w:bCs/>
          <w:szCs w:val="24"/>
        </w:rPr>
      </w:pPr>
    </w:p>
    <w:p w:rsidR="00C55B71" w:rsidRDefault="00066547" w:rsidP="00C55B71">
      <w:pPr>
        <w:jc w:val="center"/>
        <w:rPr>
          <w:bCs/>
        </w:rPr>
      </w:pPr>
      <w:r>
        <w:rPr>
          <w:noProof/>
        </w:rPr>
        <w:drawing>
          <wp:inline distT="0" distB="0" distL="0" distR="0">
            <wp:extent cx="6122670" cy="6254750"/>
            <wp:effectExtent l="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2670" cy="6254750"/>
                    </a:xfrm>
                    <a:prstGeom prst="rect">
                      <a:avLst/>
                    </a:prstGeom>
                    <a:noFill/>
                    <a:ln>
                      <a:noFill/>
                    </a:ln>
                  </pic:spPr>
                </pic:pic>
              </a:graphicData>
            </a:graphic>
          </wp:inline>
        </w:drawing>
      </w:r>
    </w:p>
    <w:p w:rsidR="00C55B71" w:rsidRPr="00D55EF1" w:rsidRDefault="00C55B71" w:rsidP="00C55B71">
      <w:pPr>
        <w:jc w:val="center"/>
        <w:rPr>
          <w:bCs/>
        </w:rPr>
      </w:pPr>
    </w:p>
    <w:p w:rsidR="00C55B71" w:rsidRDefault="00066547" w:rsidP="00C55B71">
      <w:pPr>
        <w:jc w:val="center"/>
        <w:rPr>
          <w:bCs/>
        </w:rPr>
      </w:pPr>
      <w:r>
        <w:rPr>
          <w:noProof/>
        </w:rPr>
        <w:lastRenderedPageBreak/>
        <w:drawing>
          <wp:inline distT="0" distB="0" distL="0" distR="0">
            <wp:extent cx="6122670" cy="7549515"/>
            <wp:effectExtent l="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2670" cy="7549515"/>
                    </a:xfrm>
                    <a:prstGeom prst="rect">
                      <a:avLst/>
                    </a:prstGeom>
                    <a:noFill/>
                    <a:ln>
                      <a:noFill/>
                    </a:ln>
                  </pic:spPr>
                </pic:pic>
              </a:graphicData>
            </a:graphic>
          </wp:inline>
        </w:drawing>
      </w:r>
    </w:p>
    <w:p w:rsidR="00C55B71" w:rsidRDefault="00C55B71" w:rsidP="00C55B71">
      <w:pPr>
        <w:jc w:val="center"/>
        <w:rPr>
          <w:bCs/>
        </w:rPr>
      </w:pPr>
    </w:p>
    <w:p w:rsidR="00C55B71" w:rsidRDefault="00066547" w:rsidP="00C55B71">
      <w:pPr>
        <w:jc w:val="center"/>
        <w:rPr>
          <w:bCs/>
        </w:rPr>
      </w:pPr>
      <w:r>
        <w:rPr>
          <w:noProof/>
        </w:rPr>
        <w:lastRenderedPageBreak/>
        <w:drawing>
          <wp:inline distT="0" distB="0" distL="0" distR="0">
            <wp:extent cx="6115685" cy="8946515"/>
            <wp:effectExtent l="0" t="0" r="0" b="6985"/>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685" cy="8946515"/>
                    </a:xfrm>
                    <a:prstGeom prst="rect">
                      <a:avLst/>
                    </a:prstGeom>
                    <a:noFill/>
                    <a:ln>
                      <a:noFill/>
                    </a:ln>
                  </pic:spPr>
                </pic:pic>
              </a:graphicData>
            </a:graphic>
          </wp:inline>
        </w:drawing>
      </w:r>
    </w:p>
    <w:p w:rsidR="00C55B71" w:rsidRDefault="00C55B71" w:rsidP="00C55B71">
      <w:pPr>
        <w:jc w:val="center"/>
        <w:rPr>
          <w:bCs/>
        </w:rPr>
      </w:pPr>
    </w:p>
    <w:p w:rsidR="00C55B71" w:rsidRPr="00D55EF1" w:rsidRDefault="00C55B71" w:rsidP="00C55B71">
      <w:pPr>
        <w:jc w:val="center"/>
        <w:rPr>
          <w:bCs/>
        </w:rPr>
      </w:pPr>
      <w:r w:rsidRPr="00D55EF1">
        <w:rPr>
          <w:bCs/>
        </w:rPr>
        <w:lastRenderedPageBreak/>
        <w:t>Положение о размещении объекта</w:t>
      </w:r>
    </w:p>
    <w:p w:rsidR="00C55B71" w:rsidRPr="00D55EF1" w:rsidRDefault="00C55B71" w:rsidP="00C55B71">
      <w:pPr>
        <w:jc w:val="center"/>
        <w:rPr>
          <w:bCs/>
        </w:rPr>
      </w:pPr>
      <w:r w:rsidRPr="00D55EF1">
        <w:rPr>
          <w:bCs/>
        </w:rPr>
        <w:t>для размещения объекта, расположенного на территории Кондинского района</w:t>
      </w:r>
    </w:p>
    <w:p w:rsidR="00C55B71" w:rsidRPr="000232A6" w:rsidRDefault="00C55B71" w:rsidP="00C55B71">
      <w:pPr>
        <w:jc w:val="center"/>
        <w:rPr>
          <w:bCs/>
        </w:rPr>
      </w:pPr>
      <w:r w:rsidRPr="00D55EF1">
        <w:rPr>
          <w:bCs/>
        </w:rPr>
        <w:t>«</w:t>
      </w:r>
      <w:r w:rsidRPr="000232A6">
        <w:rPr>
          <w:bCs/>
        </w:rPr>
        <w:t>Куст №3 Андреевского месторождения</w:t>
      </w:r>
    </w:p>
    <w:p w:rsidR="00C55B71" w:rsidRPr="000232A6" w:rsidRDefault="00C55B71" w:rsidP="00C55B71">
      <w:pPr>
        <w:jc w:val="center"/>
        <w:rPr>
          <w:bCs/>
        </w:rPr>
      </w:pPr>
      <w:r w:rsidRPr="000232A6">
        <w:rPr>
          <w:bCs/>
        </w:rPr>
        <w:t>Куст №3 Андреевского месторождения. Инженерные коммуникации</w:t>
      </w:r>
    </w:p>
    <w:p w:rsidR="00C55B71" w:rsidRDefault="00C55B71" w:rsidP="00C55B71">
      <w:pPr>
        <w:jc w:val="center"/>
        <w:rPr>
          <w:bCs/>
        </w:rPr>
      </w:pPr>
      <w:r w:rsidRPr="000232A6">
        <w:rPr>
          <w:bCs/>
        </w:rPr>
        <w:t>Инженерная подготовка площадки куста №3 Андреевского месторождения для строительства буровых скважин. Автомобильная дорога</w:t>
      </w:r>
      <w:r w:rsidRPr="00D55EF1">
        <w:rPr>
          <w:bCs/>
        </w:rPr>
        <w:t>»</w:t>
      </w:r>
    </w:p>
    <w:p w:rsidR="00D9183B" w:rsidRPr="00D55EF1" w:rsidRDefault="00D9183B" w:rsidP="00C55B71">
      <w:pPr>
        <w:jc w:val="center"/>
        <w:rPr>
          <w:bCs/>
        </w:rPr>
      </w:pPr>
    </w:p>
    <w:p w:rsidR="00C55B71" w:rsidRPr="00D55EF1" w:rsidRDefault="00D9183B" w:rsidP="00D9183B">
      <w:pPr>
        <w:pStyle w:val="af0"/>
        <w:spacing w:after="0" w:line="240" w:lineRule="auto"/>
        <w:ind w:left="0"/>
        <w:jc w:val="center"/>
        <w:rPr>
          <w:rFonts w:ascii="Times New Roman" w:hAnsi="Times New Roman"/>
          <w:bCs/>
          <w:sz w:val="24"/>
        </w:rPr>
      </w:pPr>
      <w:r>
        <w:rPr>
          <w:rFonts w:ascii="Times New Roman" w:hAnsi="Times New Roman"/>
          <w:bCs/>
          <w:sz w:val="24"/>
          <w:lang w:val="en-US"/>
        </w:rPr>
        <w:t>I</w:t>
      </w:r>
      <w:r>
        <w:rPr>
          <w:rFonts w:ascii="Times New Roman" w:hAnsi="Times New Roman"/>
          <w:bCs/>
          <w:sz w:val="24"/>
        </w:rPr>
        <w:t xml:space="preserve">. </w:t>
      </w:r>
      <w:r w:rsidR="00C55B71" w:rsidRPr="00D55EF1">
        <w:rPr>
          <w:rFonts w:ascii="Times New Roman" w:hAnsi="Times New Roman"/>
          <w:bCs/>
          <w:sz w:val="24"/>
        </w:rPr>
        <w:t>Проект планировки территории</w:t>
      </w:r>
    </w:p>
    <w:p w:rsidR="00C55B71" w:rsidRPr="00D55EF1" w:rsidRDefault="00C55B71" w:rsidP="00C55B71">
      <w:pPr>
        <w:jc w:val="center"/>
        <w:rPr>
          <w:bCs/>
        </w:rPr>
      </w:pPr>
    </w:p>
    <w:p w:rsidR="00C55B71" w:rsidRPr="00C76445" w:rsidRDefault="00C55B71" w:rsidP="00C55B71">
      <w:pPr>
        <w:pStyle w:val="H2"/>
        <w:spacing w:before="0" w:after="0" w:line="240" w:lineRule="auto"/>
        <w:ind w:firstLine="709"/>
        <w:rPr>
          <w:rFonts w:cs="Times New Roman"/>
          <w:b w:val="0"/>
          <w:bCs/>
          <w:szCs w:val="28"/>
        </w:rPr>
      </w:pPr>
      <w:bookmarkStart w:id="10" w:name="_Toc144822657"/>
      <w:r w:rsidRPr="00D55EF1">
        <w:rPr>
          <w:rFonts w:cs="Times New Roman"/>
          <w:b w:val="0"/>
          <w:bCs/>
        </w:rPr>
        <w:t>2.1</w:t>
      </w:r>
      <w:r w:rsidR="00F13514">
        <w:rPr>
          <w:rFonts w:cs="Times New Roman"/>
          <w:b w:val="0"/>
          <w:bCs/>
        </w:rPr>
        <w:t>.</w:t>
      </w:r>
      <w:r w:rsidRPr="00D55EF1">
        <w:rPr>
          <w:rFonts w:cs="Times New Roman"/>
          <w:b w:val="0"/>
          <w:bCs/>
        </w:rPr>
        <w:t xml:space="preserve"> Перечень </w:t>
      </w:r>
      <w:proofErr w:type="gramStart"/>
      <w:r w:rsidRPr="00D55EF1">
        <w:rPr>
          <w:rFonts w:cs="Times New Roman"/>
          <w:b w:val="0"/>
          <w:bCs/>
        </w:rPr>
        <w:t>образуемых</w:t>
      </w:r>
      <w:proofErr w:type="gramEnd"/>
      <w:r w:rsidRPr="00D55EF1">
        <w:rPr>
          <w:rFonts w:cs="Times New Roman"/>
          <w:b w:val="0"/>
          <w:bCs/>
        </w:rPr>
        <w:t xml:space="preserve"> земельных участков</w:t>
      </w:r>
      <w:bookmarkEnd w:id="10"/>
    </w:p>
    <w:p w:rsidR="00C55B71" w:rsidRPr="00F13514" w:rsidRDefault="00C55B71" w:rsidP="00F13514">
      <w:pPr>
        <w:ind w:firstLine="709"/>
        <w:jc w:val="both"/>
        <w:rPr>
          <w:szCs w:val="28"/>
        </w:rPr>
      </w:pPr>
      <w:r w:rsidRPr="00190562">
        <w:rPr>
          <w:szCs w:val="28"/>
        </w:rPr>
        <w:t xml:space="preserve">Общая площадь зоны планируемого размещения проектируемого объекта составляет </w:t>
      </w:r>
      <w:bookmarkStart w:id="11" w:name="_Hlk149557662"/>
      <w:r w:rsidRPr="00F13514">
        <w:rPr>
          <w:bCs/>
          <w:szCs w:val="28"/>
        </w:rPr>
        <w:t xml:space="preserve">21,8910 </w:t>
      </w:r>
      <w:bookmarkEnd w:id="11"/>
      <w:r w:rsidRPr="00F13514">
        <w:rPr>
          <w:bCs/>
          <w:szCs w:val="28"/>
        </w:rPr>
        <w:t>га.</w:t>
      </w:r>
    </w:p>
    <w:p w:rsidR="00C55B71" w:rsidRPr="00190562" w:rsidRDefault="00C55B71" w:rsidP="00F13514">
      <w:pPr>
        <w:ind w:firstLine="709"/>
        <w:rPr>
          <w:szCs w:val="28"/>
        </w:rPr>
      </w:pPr>
      <w:r w:rsidRPr="00190562">
        <w:rPr>
          <w:szCs w:val="28"/>
        </w:rPr>
        <w:t xml:space="preserve">Категория земель </w:t>
      </w:r>
      <w:r w:rsidR="00F13514">
        <w:rPr>
          <w:szCs w:val="28"/>
        </w:rPr>
        <w:t>-</w:t>
      </w:r>
      <w:r w:rsidRPr="00190562">
        <w:rPr>
          <w:szCs w:val="28"/>
        </w:rPr>
        <w:t xml:space="preserve"> Земли лесного фонда. </w:t>
      </w:r>
    </w:p>
    <w:p w:rsidR="00C55B71" w:rsidRDefault="00C55B71" w:rsidP="00F13514">
      <w:pPr>
        <w:ind w:firstLine="709"/>
        <w:jc w:val="both"/>
        <w:rPr>
          <w:szCs w:val="28"/>
        </w:rPr>
      </w:pPr>
      <w:r w:rsidRPr="008857B2">
        <w:rPr>
          <w:szCs w:val="28"/>
        </w:rPr>
        <w:t xml:space="preserve">Проектируемые объекты не пересекают земель сельскохозяйственного назначения, особо охраняемых природных территорий </w:t>
      </w:r>
      <w:r w:rsidR="00F13514">
        <w:rPr>
          <w:szCs w:val="28"/>
        </w:rPr>
        <w:t>-</w:t>
      </w:r>
      <w:r w:rsidRPr="008857B2">
        <w:rPr>
          <w:szCs w:val="28"/>
        </w:rPr>
        <w:t xml:space="preserve"> участок, выбранный для строительства, располагается на землях </w:t>
      </w:r>
      <w:r w:rsidR="00F13514">
        <w:rPr>
          <w:bCs/>
        </w:rPr>
        <w:t xml:space="preserve">Урайского территориального отдела </w:t>
      </w:r>
      <w:r w:rsidR="00F13514" w:rsidRPr="00722042">
        <w:rPr>
          <w:b/>
          <w:bCs/>
        </w:rPr>
        <w:t>-</w:t>
      </w:r>
      <w:r w:rsidR="00F13514">
        <w:rPr>
          <w:bCs/>
        </w:rPr>
        <w:t xml:space="preserve"> лесничества Управления лесного хозяйства и особо охраняемых природных территорий Департамента недропользования и природных ресурсов Ханты-Мансийского автономного округа – Югры</w:t>
      </w:r>
      <w:r w:rsidR="00F13514" w:rsidRPr="006420DF">
        <w:rPr>
          <w:bCs/>
        </w:rPr>
        <w:t>, Верхне-Кондинско</w:t>
      </w:r>
      <w:r w:rsidR="00F13514">
        <w:rPr>
          <w:bCs/>
        </w:rPr>
        <w:t>го</w:t>
      </w:r>
      <w:r w:rsidR="00F13514" w:rsidRPr="006420DF">
        <w:rPr>
          <w:bCs/>
        </w:rPr>
        <w:t xml:space="preserve"> участково</w:t>
      </w:r>
      <w:r w:rsidR="00F13514">
        <w:rPr>
          <w:bCs/>
        </w:rPr>
        <w:t>го</w:t>
      </w:r>
      <w:r w:rsidR="00F13514" w:rsidRPr="006420DF">
        <w:rPr>
          <w:bCs/>
        </w:rPr>
        <w:t xml:space="preserve"> лесничеств</w:t>
      </w:r>
      <w:r w:rsidR="00F13514">
        <w:rPr>
          <w:bCs/>
        </w:rPr>
        <w:t>а</w:t>
      </w:r>
      <w:r w:rsidRPr="003C19F3">
        <w:rPr>
          <w:szCs w:val="28"/>
        </w:rPr>
        <w:t>, Верхне-Кондинско</w:t>
      </w:r>
      <w:r w:rsidR="00F13514">
        <w:rPr>
          <w:szCs w:val="28"/>
        </w:rPr>
        <w:t xml:space="preserve">го </w:t>
      </w:r>
      <w:r w:rsidRPr="003C19F3">
        <w:rPr>
          <w:szCs w:val="28"/>
        </w:rPr>
        <w:t>урочищ</w:t>
      </w:r>
      <w:r w:rsidR="00F13514">
        <w:rPr>
          <w:szCs w:val="28"/>
        </w:rPr>
        <w:t>а</w:t>
      </w:r>
      <w:r w:rsidRPr="008857B2">
        <w:rPr>
          <w:szCs w:val="28"/>
        </w:rPr>
        <w:t xml:space="preserve">, квартал </w:t>
      </w:r>
      <w:r w:rsidR="00F13514">
        <w:rPr>
          <w:szCs w:val="28"/>
        </w:rPr>
        <w:t xml:space="preserve">                            </w:t>
      </w:r>
      <w:r w:rsidRPr="008857B2">
        <w:rPr>
          <w:szCs w:val="28"/>
        </w:rPr>
        <w:t>№</w:t>
      </w:r>
      <w:r w:rsidR="00F13514">
        <w:rPr>
          <w:szCs w:val="28"/>
        </w:rPr>
        <w:t xml:space="preserve"> </w:t>
      </w:r>
      <w:r>
        <w:rPr>
          <w:szCs w:val="28"/>
        </w:rPr>
        <w:t>194</w:t>
      </w:r>
      <w:r w:rsidRPr="008857B2">
        <w:rPr>
          <w:szCs w:val="28"/>
        </w:rPr>
        <w:t>.</w:t>
      </w:r>
    </w:p>
    <w:p w:rsidR="00C55B71" w:rsidRPr="00190562" w:rsidRDefault="00C55B71" w:rsidP="00F13514">
      <w:pPr>
        <w:ind w:firstLine="709"/>
        <w:jc w:val="both"/>
        <w:rPr>
          <w:szCs w:val="28"/>
        </w:rPr>
      </w:pPr>
      <w:r w:rsidRPr="00190562">
        <w:rPr>
          <w:szCs w:val="28"/>
        </w:rPr>
        <w:t xml:space="preserve">Расчет площади земельного участка произведен в соответствии с действующими нормами и земельным законодательством. </w:t>
      </w:r>
    </w:p>
    <w:p w:rsidR="00F13514" w:rsidRDefault="00F13514" w:rsidP="00C55B71">
      <w:pPr>
        <w:jc w:val="right"/>
        <w:rPr>
          <w:szCs w:val="28"/>
        </w:rPr>
      </w:pPr>
    </w:p>
    <w:p w:rsidR="00C55B71" w:rsidRDefault="00C55B71" w:rsidP="00C55B71">
      <w:pPr>
        <w:jc w:val="right"/>
        <w:rPr>
          <w:szCs w:val="28"/>
        </w:rPr>
      </w:pPr>
      <w:r w:rsidRPr="00190562">
        <w:rPr>
          <w:szCs w:val="28"/>
        </w:rPr>
        <w:t xml:space="preserve">Таблица </w:t>
      </w:r>
      <w:r>
        <w:rPr>
          <w:szCs w:val="28"/>
        </w:rPr>
        <w:t>1</w:t>
      </w:r>
    </w:p>
    <w:p w:rsidR="00F13514" w:rsidRDefault="00F13514" w:rsidP="00C55B71">
      <w:pPr>
        <w:jc w:val="right"/>
        <w:rPr>
          <w:szCs w:val="28"/>
        </w:rPr>
      </w:pPr>
    </w:p>
    <w:p w:rsidR="00F13514" w:rsidRDefault="00C55B71" w:rsidP="00C55B71">
      <w:pPr>
        <w:jc w:val="center"/>
        <w:rPr>
          <w:szCs w:val="28"/>
        </w:rPr>
      </w:pPr>
      <w:r w:rsidRPr="00190562">
        <w:rPr>
          <w:szCs w:val="28"/>
        </w:rPr>
        <w:t xml:space="preserve">Сведения о площадях земельных участков, </w:t>
      </w:r>
    </w:p>
    <w:p w:rsidR="00C55B71" w:rsidRDefault="00C55B71" w:rsidP="00C55B71">
      <w:pPr>
        <w:jc w:val="center"/>
        <w:rPr>
          <w:szCs w:val="28"/>
        </w:rPr>
      </w:pPr>
      <w:proofErr w:type="gramStart"/>
      <w:r w:rsidRPr="00190562">
        <w:rPr>
          <w:szCs w:val="28"/>
        </w:rPr>
        <w:t>необходимых</w:t>
      </w:r>
      <w:proofErr w:type="gramEnd"/>
      <w:r w:rsidRPr="00190562">
        <w:rPr>
          <w:szCs w:val="28"/>
        </w:rPr>
        <w:t xml:space="preserve"> для строительства и эксплуатации объекта:</w:t>
      </w:r>
    </w:p>
    <w:p w:rsidR="00F13514" w:rsidRDefault="00F13514" w:rsidP="00C55B71">
      <w:pPr>
        <w:jc w:val="center"/>
        <w:rPr>
          <w:szCs w:val="28"/>
        </w:rPr>
      </w:pPr>
    </w:p>
    <w:tbl>
      <w:tblPr>
        <w:tblStyle w:val="ab"/>
        <w:tblW w:w="4891" w:type="pct"/>
        <w:tblInd w:w="108" w:type="dxa"/>
        <w:tblLayout w:type="fixed"/>
        <w:tblLook w:val="04A0" w:firstRow="1" w:lastRow="0" w:firstColumn="1" w:lastColumn="0" w:noHBand="0" w:noVBand="1"/>
      </w:tblPr>
      <w:tblGrid>
        <w:gridCol w:w="3150"/>
        <w:gridCol w:w="1301"/>
        <w:gridCol w:w="1793"/>
        <w:gridCol w:w="1766"/>
        <w:gridCol w:w="1629"/>
      </w:tblGrid>
      <w:tr w:rsidR="00F13514" w:rsidRPr="00F13514" w:rsidTr="00F13514">
        <w:trPr>
          <w:trHeight w:val="1753"/>
        </w:trPr>
        <w:tc>
          <w:tcPr>
            <w:tcW w:w="1634" w:type="pct"/>
          </w:tcPr>
          <w:p w:rsidR="00C55B71" w:rsidRPr="00F13514" w:rsidRDefault="00C55B71" w:rsidP="00C55B71">
            <w:pPr>
              <w:jc w:val="center"/>
              <w:rPr>
                <w:sz w:val="22"/>
              </w:rPr>
            </w:pPr>
            <w:r w:rsidRPr="00F13514">
              <w:rPr>
                <w:sz w:val="22"/>
              </w:rPr>
              <w:t>Наименование объекта</w:t>
            </w:r>
          </w:p>
        </w:tc>
        <w:tc>
          <w:tcPr>
            <w:tcW w:w="675" w:type="pct"/>
            <w:textDirection w:val="btLr"/>
          </w:tcPr>
          <w:p w:rsidR="00C55B71" w:rsidRPr="00F13514" w:rsidRDefault="00C55B71" w:rsidP="00C55B71">
            <w:pPr>
              <w:jc w:val="center"/>
              <w:rPr>
                <w:sz w:val="22"/>
              </w:rPr>
            </w:pPr>
            <w:r w:rsidRPr="00F13514">
              <w:rPr>
                <w:sz w:val="22"/>
              </w:rPr>
              <w:t>Площадь вновь испрашиваемых земельных участков, га</w:t>
            </w:r>
          </w:p>
        </w:tc>
        <w:tc>
          <w:tcPr>
            <w:tcW w:w="930" w:type="pct"/>
          </w:tcPr>
          <w:p w:rsidR="00C55B71" w:rsidRPr="00F13514" w:rsidRDefault="00C55B71" w:rsidP="00C55B71">
            <w:pPr>
              <w:jc w:val="center"/>
              <w:rPr>
                <w:sz w:val="22"/>
              </w:rPr>
            </w:pPr>
            <w:r w:rsidRPr="00F13514">
              <w:rPr>
                <w:sz w:val="22"/>
              </w:rPr>
              <w:t>Разрешенное использование</w:t>
            </w:r>
          </w:p>
        </w:tc>
        <w:tc>
          <w:tcPr>
            <w:tcW w:w="916" w:type="pct"/>
          </w:tcPr>
          <w:p w:rsidR="00C55B71" w:rsidRPr="00F13514" w:rsidRDefault="00C55B71" w:rsidP="00C55B71">
            <w:pPr>
              <w:jc w:val="center"/>
              <w:rPr>
                <w:sz w:val="22"/>
              </w:rPr>
            </w:pPr>
            <w:r w:rsidRPr="00F13514">
              <w:rPr>
                <w:sz w:val="22"/>
              </w:rPr>
              <w:t xml:space="preserve">Способ образования земельных участков </w:t>
            </w:r>
          </w:p>
        </w:tc>
        <w:tc>
          <w:tcPr>
            <w:tcW w:w="845" w:type="pct"/>
            <w:textDirection w:val="btLr"/>
          </w:tcPr>
          <w:p w:rsidR="00C55B71" w:rsidRPr="00F13514" w:rsidRDefault="00C55B71" w:rsidP="00C55B71">
            <w:pPr>
              <w:jc w:val="center"/>
              <w:rPr>
                <w:sz w:val="22"/>
              </w:rPr>
            </w:pPr>
            <w:r w:rsidRPr="00F13514">
              <w:rPr>
                <w:sz w:val="22"/>
              </w:rPr>
              <w:t xml:space="preserve">Площадь по земельным участкам, арендованным ранее, </w:t>
            </w:r>
            <w:proofErr w:type="gramStart"/>
            <w:r w:rsidRPr="00F13514">
              <w:rPr>
                <w:sz w:val="22"/>
              </w:rPr>
              <w:t>га</w:t>
            </w:r>
            <w:proofErr w:type="gramEnd"/>
          </w:p>
        </w:tc>
      </w:tr>
      <w:tr w:rsidR="00F13514" w:rsidRPr="00F13514" w:rsidTr="00F13514">
        <w:trPr>
          <w:trHeight w:val="283"/>
        </w:trPr>
        <w:tc>
          <w:tcPr>
            <w:tcW w:w="1634" w:type="pct"/>
          </w:tcPr>
          <w:p w:rsidR="00C55B71" w:rsidRPr="00F13514" w:rsidRDefault="00C55B71" w:rsidP="00C55B71">
            <w:pPr>
              <w:jc w:val="center"/>
              <w:rPr>
                <w:bCs/>
                <w:sz w:val="22"/>
                <w:lang w:val="en-US"/>
              </w:rPr>
            </w:pPr>
            <w:r w:rsidRPr="00F13514">
              <w:rPr>
                <w:bCs/>
                <w:sz w:val="22"/>
                <w:lang w:val="en-US"/>
              </w:rPr>
              <w:t>1</w:t>
            </w:r>
          </w:p>
        </w:tc>
        <w:tc>
          <w:tcPr>
            <w:tcW w:w="675" w:type="pct"/>
          </w:tcPr>
          <w:p w:rsidR="00C55B71" w:rsidRPr="00F13514" w:rsidRDefault="00C55B71" w:rsidP="00C55B71">
            <w:pPr>
              <w:jc w:val="center"/>
              <w:rPr>
                <w:bCs/>
                <w:sz w:val="22"/>
                <w:lang w:val="en-US"/>
              </w:rPr>
            </w:pPr>
            <w:r w:rsidRPr="00F13514">
              <w:rPr>
                <w:bCs/>
                <w:sz w:val="22"/>
                <w:lang w:val="en-US"/>
              </w:rPr>
              <w:t>2</w:t>
            </w:r>
          </w:p>
        </w:tc>
        <w:tc>
          <w:tcPr>
            <w:tcW w:w="930" w:type="pct"/>
          </w:tcPr>
          <w:p w:rsidR="00C55B71" w:rsidRPr="00F13514" w:rsidRDefault="00C55B71" w:rsidP="00C55B71">
            <w:pPr>
              <w:jc w:val="center"/>
              <w:rPr>
                <w:bCs/>
                <w:sz w:val="22"/>
                <w:lang w:val="en-US"/>
              </w:rPr>
            </w:pPr>
            <w:r w:rsidRPr="00F13514">
              <w:rPr>
                <w:bCs/>
                <w:sz w:val="22"/>
                <w:lang w:val="en-US"/>
              </w:rPr>
              <w:t>3</w:t>
            </w:r>
          </w:p>
        </w:tc>
        <w:tc>
          <w:tcPr>
            <w:tcW w:w="916" w:type="pct"/>
          </w:tcPr>
          <w:p w:rsidR="00C55B71" w:rsidRPr="00F13514" w:rsidRDefault="00C55B71" w:rsidP="00C55B71">
            <w:pPr>
              <w:jc w:val="center"/>
              <w:rPr>
                <w:bCs/>
                <w:sz w:val="22"/>
                <w:lang w:val="en-US"/>
              </w:rPr>
            </w:pPr>
            <w:r w:rsidRPr="00F13514">
              <w:rPr>
                <w:bCs/>
                <w:sz w:val="22"/>
                <w:lang w:val="en-US"/>
              </w:rPr>
              <w:t>4</w:t>
            </w:r>
          </w:p>
        </w:tc>
        <w:tc>
          <w:tcPr>
            <w:tcW w:w="845" w:type="pct"/>
          </w:tcPr>
          <w:p w:rsidR="00C55B71" w:rsidRPr="00F13514" w:rsidRDefault="00C55B71" w:rsidP="00C55B71">
            <w:pPr>
              <w:jc w:val="center"/>
              <w:rPr>
                <w:bCs/>
                <w:sz w:val="22"/>
                <w:lang w:val="en-US"/>
              </w:rPr>
            </w:pPr>
            <w:r w:rsidRPr="00F13514">
              <w:rPr>
                <w:bCs/>
                <w:sz w:val="22"/>
                <w:lang w:val="en-US"/>
              </w:rPr>
              <w:t>5</w:t>
            </w:r>
          </w:p>
        </w:tc>
      </w:tr>
      <w:tr w:rsidR="00F13514" w:rsidRPr="00F13514" w:rsidTr="00F13514">
        <w:trPr>
          <w:trHeight w:val="1134"/>
        </w:trPr>
        <w:tc>
          <w:tcPr>
            <w:tcW w:w="1634" w:type="pct"/>
          </w:tcPr>
          <w:p w:rsidR="00C55B71" w:rsidRPr="00F13514" w:rsidRDefault="00C55B71" w:rsidP="00C55B71">
            <w:pPr>
              <w:jc w:val="center"/>
              <w:rPr>
                <w:sz w:val="22"/>
              </w:rPr>
            </w:pPr>
            <w:r w:rsidRPr="00F13514">
              <w:rPr>
                <w:sz w:val="22"/>
              </w:rPr>
              <w:t>«</w:t>
            </w:r>
            <w:bookmarkStart w:id="12" w:name="_Hlk181001743"/>
            <w:r w:rsidRPr="00F13514">
              <w:rPr>
                <w:sz w:val="22"/>
              </w:rPr>
              <w:t>Куст №3 Андреевского месторождения</w:t>
            </w:r>
            <w:r w:rsidR="00F13514">
              <w:rPr>
                <w:sz w:val="22"/>
              </w:rPr>
              <w:t>.</w:t>
            </w:r>
          </w:p>
          <w:p w:rsidR="00C55B71" w:rsidRPr="00F13514" w:rsidRDefault="00C55B71" w:rsidP="00C55B71">
            <w:pPr>
              <w:jc w:val="center"/>
              <w:rPr>
                <w:sz w:val="22"/>
              </w:rPr>
            </w:pPr>
            <w:r w:rsidRPr="00F13514">
              <w:rPr>
                <w:sz w:val="22"/>
              </w:rPr>
              <w:t>Куст №3 Андреевского месторождения. Инженерные коммуникации</w:t>
            </w:r>
            <w:r w:rsidR="00F13514">
              <w:rPr>
                <w:sz w:val="22"/>
              </w:rPr>
              <w:t>.</w:t>
            </w:r>
          </w:p>
          <w:p w:rsidR="00C55B71" w:rsidRPr="00F13514" w:rsidRDefault="00C55B71" w:rsidP="00C55B71">
            <w:pPr>
              <w:jc w:val="center"/>
              <w:rPr>
                <w:sz w:val="22"/>
              </w:rPr>
            </w:pPr>
            <w:r w:rsidRPr="00F13514">
              <w:rPr>
                <w:sz w:val="22"/>
              </w:rPr>
              <w:t>Инженерная подготовка площадки куста №3 Андреевского месторождения для строительства буровых скважин. Автомобильная дорога</w:t>
            </w:r>
            <w:bookmarkEnd w:id="12"/>
            <w:r w:rsidRPr="00F13514">
              <w:rPr>
                <w:sz w:val="22"/>
              </w:rPr>
              <w:t>»</w:t>
            </w:r>
          </w:p>
        </w:tc>
        <w:tc>
          <w:tcPr>
            <w:tcW w:w="675" w:type="pct"/>
          </w:tcPr>
          <w:p w:rsidR="00C55B71" w:rsidRPr="00F13514" w:rsidRDefault="00C55B71" w:rsidP="00C55B71">
            <w:pPr>
              <w:jc w:val="center"/>
              <w:rPr>
                <w:sz w:val="22"/>
              </w:rPr>
            </w:pPr>
            <w:r w:rsidRPr="00F13514">
              <w:rPr>
                <w:sz w:val="22"/>
              </w:rPr>
              <w:t>21,4808</w:t>
            </w:r>
          </w:p>
        </w:tc>
        <w:tc>
          <w:tcPr>
            <w:tcW w:w="930" w:type="pct"/>
          </w:tcPr>
          <w:p w:rsidR="00C55B71" w:rsidRPr="00F13514" w:rsidRDefault="00F13514" w:rsidP="00F13514">
            <w:pPr>
              <w:ind w:left="-57" w:right="-57"/>
              <w:jc w:val="center"/>
              <w:rPr>
                <w:sz w:val="22"/>
                <w:highlight w:val="yellow"/>
              </w:rPr>
            </w:pPr>
            <w:r w:rsidRPr="00F13514">
              <w:rPr>
                <w:sz w:val="22"/>
              </w:rPr>
              <w:t>О</w:t>
            </w:r>
            <w:r w:rsidR="00C55B71" w:rsidRPr="00F13514">
              <w:rPr>
                <w:sz w:val="22"/>
              </w:rPr>
              <w:t>существление геологического изучения недр, разведка и добыча полезных ископаемых</w:t>
            </w:r>
          </w:p>
        </w:tc>
        <w:tc>
          <w:tcPr>
            <w:tcW w:w="916" w:type="pct"/>
          </w:tcPr>
          <w:p w:rsidR="00C55B71" w:rsidRPr="00F13514" w:rsidRDefault="00F13514" w:rsidP="00F13514">
            <w:pPr>
              <w:ind w:left="-57" w:right="-57"/>
              <w:jc w:val="center"/>
              <w:rPr>
                <w:sz w:val="22"/>
              </w:rPr>
            </w:pPr>
            <w:bookmarkStart w:id="13" w:name="_Hlk156980458"/>
            <w:r w:rsidRPr="00F13514">
              <w:rPr>
                <w:sz w:val="22"/>
              </w:rPr>
              <w:t>О</w:t>
            </w:r>
            <w:r w:rsidR="00C55B71" w:rsidRPr="00F13514">
              <w:rPr>
                <w:sz w:val="22"/>
              </w:rPr>
              <w:t>бразование из земель, находящихся в государственной или муниципальной собственности</w:t>
            </w:r>
            <w:bookmarkEnd w:id="13"/>
          </w:p>
        </w:tc>
        <w:tc>
          <w:tcPr>
            <w:tcW w:w="845" w:type="pct"/>
          </w:tcPr>
          <w:p w:rsidR="00C55B71" w:rsidRPr="00F13514" w:rsidRDefault="00C55B71" w:rsidP="00C55B71">
            <w:pPr>
              <w:jc w:val="center"/>
              <w:rPr>
                <w:sz w:val="22"/>
              </w:rPr>
            </w:pPr>
            <w:r w:rsidRPr="00F13514">
              <w:rPr>
                <w:sz w:val="22"/>
              </w:rPr>
              <w:t>0,4102</w:t>
            </w:r>
          </w:p>
        </w:tc>
      </w:tr>
    </w:tbl>
    <w:p w:rsidR="00C55B71" w:rsidRDefault="00C55B71" w:rsidP="00C55B71">
      <w:pPr>
        <w:rPr>
          <w:bCs/>
          <w:szCs w:val="28"/>
        </w:rPr>
      </w:pPr>
    </w:p>
    <w:p w:rsidR="00C55B71" w:rsidRPr="00190562" w:rsidRDefault="00C55B71" w:rsidP="003124A3">
      <w:pPr>
        <w:ind w:firstLine="709"/>
        <w:jc w:val="both"/>
        <w:rPr>
          <w:szCs w:val="28"/>
        </w:rPr>
      </w:pPr>
      <w:proofErr w:type="gramStart"/>
      <w:r w:rsidRPr="00190562">
        <w:rPr>
          <w:szCs w:val="28"/>
        </w:rPr>
        <w:t>Проект межевания территории выполняется по результатам анализа ранее созданных и ранее сформированных земельных участков в границах межевания согласно разработанному проекту планировки.</w:t>
      </w:r>
      <w:proofErr w:type="gramEnd"/>
    </w:p>
    <w:p w:rsidR="00C55B71" w:rsidRPr="00190562" w:rsidRDefault="00C55B71" w:rsidP="003124A3">
      <w:pPr>
        <w:ind w:firstLine="709"/>
        <w:jc w:val="both"/>
        <w:rPr>
          <w:szCs w:val="28"/>
        </w:rPr>
      </w:pPr>
      <w:r w:rsidRPr="00190562">
        <w:rPr>
          <w:szCs w:val="28"/>
        </w:rPr>
        <w:t>Проектом межевания определены площади и границы земельных участков под строительство объектов. Общие данные по земельным участкам, в границах территории межевания отображены в составе графических материалов (чертеж межевания территории).</w:t>
      </w:r>
    </w:p>
    <w:p w:rsidR="00C55B71" w:rsidRPr="00190562" w:rsidRDefault="00C55B71" w:rsidP="003124A3">
      <w:pPr>
        <w:ind w:firstLine="709"/>
        <w:jc w:val="both"/>
        <w:rPr>
          <w:szCs w:val="28"/>
        </w:rPr>
      </w:pPr>
      <w:proofErr w:type="gramStart"/>
      <w:r w:rsidRPr="00190562">
        <w:rPr>
          <w:szCs w:val="28"/>
        </w:rPr>
        <w:lastRenderedPageBreak/>
        <w:t>В соответствии со ст</w:t>
      </w:r>
      <w:r>
        <w:rPr>
          <w:szCs w:val="28"/>
        </w:rPr>
        <w:t>атьей</w:t>
      </w:r>
      <w:r w:rsidRPr="00190562">
        <w:rPr>
          <w:szCs w:val="28"/>
        </w:rPr>
        <w:t xml:space="preserve"> 43 п</w:t>
      </w:r>
      <w:r>
        <w:rPr>
          <w:szCs w:val="28"/>
        </w:rPr>
        <w:t>ункта</w:t>
      </w:r>
      <w:r w:rsidRPr="00190562">
        <w:rPr>
          <w:szCs w:val="28"/>
        </w:rPr>
        <w:t xml:space="preserve"> 3 Градостроительного кодекса Р</w:t>
      </w:r>
      <w:r>
        <w:rPr>
          <w:szCs w:val="28"/>
        </w:rPr>
        <w:t xml:space="preserve">оссийской </w:t>
      </w:r>
      <w:r w:rsidRPr="00190562">
        <w:rPr>
          <w:szCs w:val="28"/>
        </w:rPr>
        <w:t>Ф</w:t>
      </w:r>
      <w:r>
        <w:rPr>
          <w:szCs w:val="28"/>
        </w:rPr>
        <w:t>едерации</w:t>
      </w:r>
      <w:r w:rsidRPr="00190562">
        <w:rPr>
          <w:szCs w:val="28"/>
        </w:rPr>
        <w:t xml:space="preserve"> от 29</w:t>
      </w:r>
      <w:r w:rsidR="003124A3">
        <w:rPr>
          <w:szCs w:val="28"/>
        </w:rPr>
        <w:t xml:space="preserve"> декабря </w:t>
      </w:r>
      <w:r w:rsidRPr="00190562">
        <w:rPr>
          <w:szCs w:val="28"/>
        </w:rPr>
        <w:t>2004</w:t>
      </w:r>
      <w:r w:rsidR="003124A3">
        <w:rPr>
          <w:szCs w:val="28"/>
        </w:rPr>
        <w:t xml:space="preserve"> года</w:t>
      </w:r>
      <w:r w:rsidRPr="00190562">
        <w:rPr>
          <w:szCs w:val="28"/>
        </w:rPr>
        <w:t xml:space="preserve">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и эксплуатации,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roofErr w:type="gramEnd"/>
    </w:p>
    <w:p w:rsidR="00C55B71" w:rsidRDefault="00C55B71" w:rsidP="003124A3">
      <w:pPr>
        <w:ind w:firstLine="709"/>
        <w:jc w:val="both"/>
        <w:rPr>
          <w:szCs w:val="28"/>
        </w:rPr>
      </w:pPr>
      <w:r w:rsidRPr="00190562">
        <w:rPr>
          <w:szCs w:val="28"/>
        </w:rPr>
        <w:t xml:space="preserve">Данный проект межевания территории разработан с целью установления границ земельных участков под проектируемый объект </w:t>
      </w:r>
      <w:r w:rsidRPr="00514D0E">
        <w:rPr>
          <w:szCs w:val="28"/>
        </w:rPr>
        <w:t>«</w:t>
      </w:r>
      <w:r w:rsidRPr="006624AE">
        <w:rPr>
          <w:szCs w:val="28"/>
        </w:rPr>
        <w:t>Куст №3 Андреевского месторождения</w:t>
      </w:r>
      <w:r>
        <w:rPr>
          <w:szCs w:val="28"/>
        </w:rPr>
        <w:t xml:space="preserve">. </w:t>
      </w:r>
      <w:r w:rsidRPr="006624AE">
        <w:rPr>
          <w:szCs w:val="28"/>
        </w:rPr>
        <w:t>Куст №3 Андреевского месторождения. Инженерные коммуникации</w:t>
      </w:r>
      <w:r>
        <w:rPr>
          <w:szCs w:val="28"/>
        </w:rPr>
        <w:t xml:space="preserve">. </w:t>
      </w:r>
      <w:r w:rsidRPr="006624AE">
        <w:rPr>
          <w:szCs w:val="28"/>
        </w:rPr>
        <w:t>Инженерная подготовка площадки куста №3 Андреевского месторождения для строительства буровых скважин. Автомобильная дорога</w:t>
      </w:r>
      <w:r w:rsidRPr="00190562">
        <w:rPr>
          <w:szCs w:val="28"/>
        </w:rPr>
        <w:t xml:space="preserve">». Участки производства работ будут использоваться в строго отведенных границах. Не предусмотрено размещение объекта за пределами земельного отвода. </w:t>
      </w:r>
    </w:p>
    <w:p w:rsidR="00C55B71" w:rsidRPr="00F023A0" w:rsidRDefault="00C55B71" w:rsidP="003124A3">
      <w:pPr>
        <w:ind w:firstLine="709"/>
        <w:jc w:val="both"/>
        <w:rPr>
          <w:szCs w:val="28"/>
        </w:rPr>
      </w:pPr>
      <w:r w:rsidRPr="00190562">
        <w:rPr>
          <w:szCs w:val="28"/>
        </w:rPr>
        <w:t>Размещение проектируемых объектов выбрано с учетом наименьшего воздействия на окружающую среду путем рационально использования земель и оформлено соответствующими схемами расположения земельного участка на кадастровом плане территории.</w:t>
      </w:r>
    </w:p>
    <w:p w:rsidR="003124A3" w:rsidRPr="003124A3" w:rsidRDefault="003124A3" w:rsidP="00C55B71">
      <w:pPr>
        <w:jc w:val="right"/>
        <w:rPr>
          <w:sz w:val="22"/>
          <w:szCs w:val="28"/>
        </w:rPr>
      </w:pPr>
    </w:p>
    <w:p w:rsidR="00C55B71" w:rsidRDefault="00C55B71" w:rsidP="00C55B71">
      <w:pPr>
        <w:jc w:val="right"/>
        <w:rPr>
          <w:szCs w:val="28"/>
        </w:rPr>
      </w:pPr>
      <w:r w:rsidRPr="00B47B9A">
        <w:rPr>
          <w:szCs w:val="28"/>
        </w:rPr>
        <w:t xml:space="preserve">Таблица </w:t>
      </w:r>
      <w:r>
        <w:rPr>
          <w:szCs w:val="28"/>
        </w:rPr>
        <w:t>2</w:t>
      </w:r>
    </w:p>
    <w:p w:rsidR="003124A3" w:rsidRPr="003124A3" w:rsidRDefault="003124A3" w:rsidP="00C55B71">
      <w:pPr>
        <w:jc w:val="right"/>
        <w:rPr>
          <w:sz w:val="22"/>
          <w:szCs w:val="28"/>
        </w:rPr>
      </w:pPr>
    </w:p>
    <w:p w:rsidR="00C55B71" w:rsidRDefault="00C55B71" w:rsidP="00C55B71">
      <w:pPr>
        <w:jc w:val="center"/>
        <w:rPr>
          <w:szCs w:val="28"/>
        </w:rPr>
      </w:pPr>
      <w:r w:rsidRPr="00190562">
        <w:rPr>
          <w:szCs w:val="28"/>
        </w:rPr>
        <w:t>Сведения об образуемых земельных участках объекта</w:t>
      </w:r>
    </w:p>
    <w:p w:rsidR="003124A3" w:rsidRPr="003124A3" w:rsidRDefault="003124A3" w:rsidP="00C55B71">
      <w:pPr>
        <w:jc w:val="center"/>
        <w:rPr>
          <w:sz w:val="22"/>
          <w:szCs w:val="28"/>
        </w:rPr>
      </w:pPr>
    </w:p>
    <w:tbl>
      <w:tblPr>
        <w:tblStyle w:val="ab"/>
        <w:tblW w:w="4891" w:type="pct"/>
        <w:tblLook w:val="04A0" w:firstRow="1" w:lastRow="0" w:firstColumn="1" w:lastColumn="0" w:noHBand="0" w:noVBand="1"/>
      </w:tblPr>
      <w:tblGrid>
        <w:gridCol w:w="539"/>
        <w:gridCol w:w="2878"/>
        <w:gridCol w:w="2772"/>
        <w:gridCol w:w="1001"/>
        <w:gridCol w:w="941"/>
        <w:gridCol w:w="1508"/>
      </w:tblGrid>
      <w:tr w:rsidR="00C55B71" w:rsidRPr="003124A3" w:rsidTr="003124A3">
        <w:trPr>
          <w:trHeight w:val="68"/>
        </w:trPr>
        <w:tc>
          <w:tcPr>
            <w:tcW w:w="280" w:type="pct"/>
            <w:vMerge w:val="restart"/>
          </w:tcPr>
          <w:p w:rsidR="00C55B71" w:rsidRPr="003124A3" w:rsidRDefault="00C55B71" w:rsidP="00C55B71">
            <w:pPr>
              <w:pStyle w:val="aff5"/>
              <w:rPr>
                <w:sz w:val="22"/>
              </w:rPr>
            </w:pPr>
            <w:r w:rsidRPr="003124A3">
              <w:rPr>
                <w:sz w:val="22"/>
              </w:rPr>
              <w:t xml:space="preserve">№ </w:t>
            </w:r>
            <w:proofErr w:type="gramStart"/>
            <w:r w:rsidRPr="003124A3">
              <w:rPr>
                <w:sz w:val="22"/>
              </w:rPr>
              <w:t>п</w:t>
            </w:r>
            <w:proofErr w:type="gramEnd"/>
            <w:r w:rsidRPr="003124A3">
              <w:rPr>
                <w:sz w:val="22"/>
              </w:rPr>
              <w:t>/п</w:t>
            </w:r>
          </w:p>
        </w:tc>
        <w:tc>
          <w:tcPr>
            <w:tcW w:w="1493" w:type="pct"/>
            <w:vMerge w:val="restart"/>
          </w:tcPr>
          <w:p w:rsidR="00C55B71" w:rsidRPr="003124A3" w:rsidRDefault="00C55B71" w:rsidP="00C55B71">
            <w:pPr>
              <w:pStyle w:val="aff5"/>
              <w:rPr>
                <w:sz w:val="22"/>
              </w:rPr>
            </w:pPr>
            <w:r w:rsidRPr="003124A3">
              <w:rPr>
                <w:sz w:val="22"/>
              </w:rPr>
              <w:t xml:space="preserve">Условное обозначение </w:t>
            </w:r>
            <w:proofErr w:type="gramStart"/>
            <w:r w:rsidRPr="003124A3">
              <w:rPr>
                <w:sz w:val="22"/>
              </w:rPr>
              <w:t>образуемого</w:t>
            </w:r>
            <w:proofErr w:type="gramEnd"/>
            <w:r w:rsidRPr="003124A3">
              <w:rPr>
                <w:sz w:val="22"/>
              </w:rPr>
              <w:t xml:space="preserve"> земельного участка</w:t>
            </w:r>
          </w:p>
        </w:tc>
        <w:tc>
          <w:tcPr>
            <w:tcW w:w="1438" w:type="pct"/>
            <w:vMerge w:val="restart"/>
          </w:tcPr>
          <w:p w:rsidR="00C55B71" w:rsidRPr="003124A3" w:rsidRDefault="00C55B71" w:rsidP="00C55B71">
            <w:pPr>
              <w:pStyle w:val="aff5"/>
              <w:rPr>
                <w:sz w:val="22"/>
              </w:rPr>
            </w:pPr>
            <w:r w:rsidRPr="003124A3">
              <w:rPr>
                <w:sz w:val="22"/>
              </w:rPr>
              <w:t>Кадастровый номер земельного участка, из которого образуется участок</w:t>
            </w:r>
          </w:p>
        </w:tc>
        <w:tc>
          <w:tcPr>
            <w:tcW w:w="1006" w:type="pct"/>
            <w:gridSpan w:val="2"/>
          </w:tcPr>
          <w:p w:rsidR="00C55B71" w:rsidRPr="003124A3" w:rsidRDefault="00C55B71" w:rsidP="00C55B71">
            <w:pPr>
              <w:pStyle w:val="aff5"/>
              <w:rPr>
                <w:sz w:val="22"/>
              </w:rPr>
            </w:pPr>
            <w:r w:rsidRPr="003124A3">
              <w:rPr>
                <w:sz w:val="22"/>
              </w:rPr>
              <w:t>Площадь</w:t>
            </w:r>
          </w:p>
        </w:tc>
        <w:tc>
          <w:tcPr>
            <w:tcW w:w="783" w:type="pct"/>
            <w:vMerge w:val="restart"/>
          </w:tcPr>
          <w:p w:rsidR="00C55B71" w:rsidRPr="003124A3" w:rsidRDefault="00C55B71" w:rsidP="00C55B71">
            <w:pPr>
              <w:pStyle w:val="aff5"/>
              <w:rPr>
                <w:sz w:val="22"/>
              </w:rPr>
            </w:pPr>
            <w:r w:rsidRPr="003124A3">
              <w:rPr>
                <w:sz w:val="22"/>
              </w:rPr>
              <w:t>Категория земель</w:t>
            </w:r>
          </w:p>
        </w:tc>
      </w:tr>
      <w:tr w:rsidR="00C55B71" w:rsidRPr="003124A3" w:rsidTr="003124A3">
        <w:trPr>
          <w:trHeight w:val="68"/>
        </w:trPr>
        <w:tc>
          <w:tcPr>
            <w:tcW w:w="280" w:type="pct"/>
            <w:vMerge/>
          </w:tcPr>
          <w:p w:rsidR="00C55B71" w:rsidRPr="003124A3" w:rsidRDefault="00C55B71" w:rsidP="00C55B71">
            <w:pPr>
              <w:pStyle w:val="aff5"/>
              <w:rPr>
                <w:sz w:val="22"/>
              </w:rPr>
            </w:pPr>
          </w:p>
        </w:tc>
        <w:tc>
          <w:tcPr>
            <w:tcW w:w="1493" w:type="pct"/>
            <w:vMerge/>
          </w:tcPr>
          <w:p w:rsidR="00C55B71" w:rsidRPr="003124A3" w:rsidRDefault="00C55B71" w:rsidP="00C55B71">
            <w:pPr>
              <w:pStyle w:val="aff5"/>
              <w:rPr>
                <w:sz w:val="22"/>
              </w:rPr>
            </w:pPr>
          </w:p>
        </w:tc>
        <w:tc>
          <w:tcPr>
            <w:tcW w:w="1438" w:type="pct"/>
            <w:vMerge/>
          </w:tcPr>
          <w:p w:rsidR="00C55B71" w:rsidRPr="003124A3" w:rsidRDefault="00C55B71" w:rsidP="00C55B71">
            <w:pPr>
              <w:pStyle w:val="aff5"/>
              <w:rPr>
                <w:sz w:val="22"/>
              </w:rPr>
            </w:pPr>
          </w:p>
        </w:tc>
        <w:tc>
          <w:tcPr>
            <w:tcW w:w="519" w:type="pct"/>
          </w:tcPr>
          <w:p w:rsidR="00C55B71" w:rsidRPr="003124A3" w:rsidRDefault="00C55B71" w:rsidP="00C55B71">
            <w:pPr>
              <w:pStyle w:val="aff5"/>
              <w:rPr>
                <w:sz w:val="22"/>
              </w:rPr>
            </w:pPr>
            <w:r w:rsidRPr="003124A3">
              <w:rPr>
                <w:sz w:val="22"/>
              </w:rPr>
              <w:t>га</w:t>
            </w:r>
          </w:p>
        </w:tc>
        <w:tc>
          <w:tcPr>
            <w:tcW w:w="488" w:type="pct"/>
          </w:tcPr>
          <w:p w:rsidR="00C55B71" w:rsidRPr="003124A3" w:rsidRDefault="00C55B71" w:rsidP="00C55B71">
            <w:pPr>
              <w:pStyle w:val="aff5"/>
              <w:rPr>
                <w:sz w:val="22"/>
              </w:rPr>
            </w:pPr>
            <w:proofErr w:type="spellStart"/>
            <w:r w:rsidRPr="003124A3">
              <w:rPr>
                <w:sz w:val="22"/>
              </w:rPr>
              <w:t>кв</w:t>
            </w:r>
            <w:proofErr w:type="gramStart"/>
            <w:r w:rsidRPr="003124A3">
              <w:rPr>
                <w:sz w:val="22"/>
              </w:rPr>
              <w:t>.м</w:t>
            </w:r>
            <w:proofErr w:type="spellEnd"/>
            <w:proofErr w:type="gramEnd"/>
          </w:p>
        </w:tc>
        <w:tc>
          <w:tcPr>
            <w:tcW w:w="783" w:type="pct"/>
            <w:vMerge/>
          </w:tcPr>
          <w:p w:rsidR="00C55B71" w:rsidRPr="003124A3" w:rsidRDefault="00C55B71" w:rsidP="00C55B71">
            <w:pPr>
              <w:pStyle w:val="aff5"/>
              <w:rPr>
                <w:sz w:val="22"/>
              </w:rPr>
            </w:pPr>
          </w:p>
        </w:tc>
      </w:tr>
      <w:tr w:rsidR="00C55B71" w:rsidRPr="003124A3" w:rsidTr="003124A3">
        <w:trPr>
          <w:trHeight w:val="68"/>
        </w:trPr>
        <w:tc>
          <w:tcPr>
            <w:tcW w:w="280" w:type="pct"/>
          </w:tcPr>
          <w:p w:rsidR="00C55B71" w:rsidRPr="003124A3" w:rsidRDefault="00C55B71" w:rsidP="00C55B71">
            <w:pPr>
              <w:pStyle w:val="aff5"/>
              <w:rPr>
                <w:bCs/>
                <w:sz w:val="22"/>
              </w:rPr>
            </w:pPr>
            <w:r w:rsidRPr="003124A3">
              <w:rPr>
                <w:bCs/>
                <w:sz w:val="22"/>
              </w:rPr>
              <w:t>1</w:t>
            </w:r>
          </w:p>
        </w:tc>
        <w:tc>
          <w:tcPr>
            <w:tcW w:w="1493" w:type="pct"/>
          </w:tcPr>
          <w:p w:rsidR="00C55B71" w:rsidRPr="003124A3" w:rsidRDefault="00C55B71" w:rsidP="00C55B71">
            <w:pPr>
              <w:pStyle w:val="aff5"/>
              <w:rPr>
                <w:bCs/>
                <w:sz w:val="22"/>
              </w:rPr>
            </w:pPr>
            <w:r w:rsidRPr="003124A3">
              <w:rPr>
                <w:bCs/>
                <w:sz w:val="22"/>
              </w:rPr>
              <w:t>2</w:t>
            </w:r>
          </w:p>
        </w:tc>
        <w:tc>
          <w:tcPr>
            <w:tcW w:w="1438" w:type="pct"/>
          </w:tcPr>
          <w:p w:rsidR="00C55B71" w:rsidRPr="003124A3" w:rsidRDefault="00C55B71" w:rsidP="00C55B71">
            <w:pPr>
              <w:pStyle w:val="aff5"/>
              <w:rPr>
                <w:bCs/>
                <w:sz w:val="22"/>
              </w:rPr>
            </w:pPr>
            <w:r w:rsidRPr="003124A3">
              <w:rPr>
                <w:bCs/>
                <w:sz w:val="22"/>
              </w:rPr>
              <w:t>3</w:t>
            </w:r>
          </w:p>
        </w:tc>
        <w:tc>
          <w:tcPr>
            <w:tcW w:w="519" w:type="pct"/>
          </w:tcPr>
          <w:p w:rsidR="00C55B71" w:rsidRPr="003124A3" w:rsidRDefault="00C55B71" w:rsidP="00C55B71">
            <w:pPr>
              <w:pStyle w:val="aff5"/>
              <w:rPr>
                <w:bCs/>
                <w:sz w:val="22"/>
              </w:rPr>
            </w:pPr>
            <w:r w:rsidRPr="003124A3">
              <w:rPr>
                <w:bCs/>
                <w:sz w:val="22"/>
              </w:rPr>
              <w:t>4</w:t>
            </w:r>
          </w:p>
        </w:tc>
        <w:tc>
          <w:tcPr>
            <w:tcW w:w="488" w:type="pct"/>
          </w:tcPr>
          <w:p w:rsidR="00C55B71" w:rsidRPr="003124A3" w:rsidRDefault="00C55B71" w:rsidP="00C55B71">
            <w:pPr>
              <w:pStyle w:val="aff5"/>
              <w:rPr>
                <w:bCs/>
                <w:sz w:val="22"/>
              </w:rPr>
            </w:pPr>
            <w:r w:rsidRPr="003124A3">
              <w:rPr>
                <w:bCs/>
                <w:sz w:val="22"/>
              </w:rPr>
              <w:t>5</w:t>
            </w:r>
          </w:p>
        </w:tc>
        <w:tc>
          <w:tcPr>
            <w:tcW w:w="783" w:type="pct"/>
          </w:tcPr>
          <w:p w:rsidR="00C55B71" w:rsidRPr="003124A3" w:rsidRDefault="00C55B71" w:rsidP="00C55B71">
            <w:pPr>
              <w:pStyle w:val="aff5"/>
              <w:rPr>
                <w:bCs/>
                <w:sz w:val="22"/>
              </w:rPr>
            </w:pPr>
            <w:r w:rsidRPr="003124A3">
              <w:rPr>
                <w:bCs/>
                <w:sz w:val="22"/>
              </w:rPr>
              <w:t>6</w:t>
            </w:r>
          </w:p>
        </w:tc>
      </w:tr>
      <w:tr w:rsidR="00C55B71" w:rsidRPr="003124A3" w:rsidTr="003124A3">
        <w:trPr>
          <w:trHeight w:val="68"/>
        </w:trPr>
        <w:tc>
          <w:tcPr>
            <w:tcW w:w="280" w:type="pct"/>
          </w:tcPr>
          <w:p w:rsidR="00C55B71" w:rsidRPr="003124A3" w:rsidRDefault="00C55B71" w:rsidP="00C55B71">
            <w:pPr>
              <w:pStyle w:val="aff5"/>
              <w:rPr>
                <w:sz w:val="22"/>
              </w:rPr>
            </w:pPr>
            <w:r w:rsidRPr="003124A3">
              <w:rPr>
                <w:sz w:val="22"/>
              </w:rPr>
              <w:t>1</w:t>
            </w:r>
            <w:r w:rsidR="003124A3" w:rsidRPr="003124A3">
              <w:rPr>
                <w:sz w:val="22"/>
              </w:rPr>
              <w:t>.</w:t>
            </w:r>
          </w:p>
        </w:tc>
        <w:tc>
          <w:tcPr>
            <w:tcW w:w="1493" w:type="pct"/>
          </w:tcPr>
          <w:p w:rsidR="00C55B71" w:rsidRPr="003124A3" w:rsidRDefault="00C55B71" w:rsidP="00C55B71">
            <w:pPr>
              <w:pStyle w:val="aff5"/>
              <w:rPr>
                <w:sz w:val="22"/>
              </w:rPr>
            </w:pPr>
            <w:r w:rsidRPr="003124A3">
              <w:rPr>
                <w:sz w:val="22"/>
              </w:rPr>
              <w:t>86:01:1112002:5014/чзу</w:t>
            </w:r>
            <w:proofErr w:type="gramStart"/>
            <w:r w:rsidRPr="003124A3">
              <w:rPr>
                <w:sz w:val="22"/>
              </w:rPr>
              <w:t>1</w:t>
            </w:r>
            <w:proofErr w:type="gramEnd"/>
          </w:p>
        </w:tc>
        <w:tc>
          <w:tcPr>
            <w:tcW w:w="1438" w:type="pct"/>
          </w:tcPr>
          <w:p w:rsidR="00C55B71" w:rsidRPr="003124A3" w:rsidRDefault="00C55B71" w:rsidP="00C55B71">
            <w:pPr>
              <w:pStyle w:val="aff5"/>
              <w:rPr>
                <w:sz w:val="22"/>
              </w:rPr>
            </w:pPr>
            <w:r w:rsidRPr="003124A3">
              <w:rPr>
                <w:sz w:val="22"/>
              </w:rPr>
              <w:t>86:01:1112002:5014</w:t>
            </w:r>
          </w:p>
        </w:tc>
        <w:tc>
          <w:tcPr>
            <w:tcW w:w="519" w:type="pct"/>
          </w:tcPr>
          <w:p w:rsidR="00C55B71" w:rsidRPr="003124A3" w:rsidRDefault="00C55B71" w:rsidP="00C55B71">
            <w:pPr>
              <w:pStyle w:val="aff5"/>
              <w:rPr>
                <w:sz w:val="22"/>
              </w:rPr>
            </w:pPr>
            <w:r w:rsidRPr="003124A3">
              <w:rPr>
                <w:sz w:val="22"/>
              </w:rPr>
              <w:t>0,0202</w:t>
            </w:r>
          </w:p>
        </w:tc>
        <w:tc>
          <w:tcPr>
            <w:tcW w:w="488" w:type="pct"/>
          </w:tcPr>
          <w:p w:rsidR="00C55B71" w:rsidRPr="003124A3" w:rsidRDefault="00C55B71" w:rsidP="00C55B71">
            <w:pPr>
              <w:pStyle w:val="aff5"/>
              <w:rPr>
                <w:sz w:val="22"/>
              </w:rPr>
            </w:pPr>
            <w:r w:rsidRPr="003124A3">
              <w:rPr>
                <w:sz w:val="22"/>
              </w:rPr>
              <w:t>202</w:t>
            </w:r>
          </w:p>
        </w:tc>
        <w:tc>
          <w:tcPr>
            <w:tcW w:w="783" w:type="pct"/>
            <w:vMerge w:val="restart"/>
          </w:tcPr>
          <w:p w:rsidR="00C55B71" w:rsidRPr="003124A3" w:rsidRDefault="00C55B71" w:rsidP="00C55B71">
            <w:pPr>
              <w:pStyle w:val="aff5"/>
              <w:rPr>
                <w:sz w:val="22"/>
              </w:rPr>
            </w:pPr>
            <w:r w:rsidRPr="003124A3">
              <w:rPr>
                <w:sz w:val="22"/>
              </w:rPr>
              <w:t>Земли лесного фонда</w:t>
            </w:r>
          </w:p>
        </w:tc>
      </w:tr>
      <w:tr w:rsidR="00C55B71" w:rsidRPr="003124A3" w:rsidTr="003124A3">
        <w:trPr>
          <w:trHeight w:val="68"/>
        </w:trPr>
        <w:tc>
          <w:tcPr>
            <w:tcW w:w="280" w:type="pct"/>
          </w:tcPr>
          <w:p w:rsidR="00C55B71" w:rsidRPr="003124A3" w:rsidRDefault="00C55B71" w:rsidP="00C55B71">
            <w:pPr>
              <w:pStyle w:val="aff5"/>
              <w:rPr>
                <w:sz w:val="22"/>
              </w:rPr>
            </w:pPr>
            <w:r w:rsidRPr="003124A3">
              <w:rPr>
                <w:sz w:val="22"/>
              </w:rPr>
              <w:t>2</w:t>
            </w:r>
            <w:r w:rsidR="003124A3" w:rsidRPr="003124A3">
              <w:rPr>
                <w:sz w:val="22"/>
              </w:rPr>
              <w:t>.</w:t>
            </w:r>
          </w:p>
        </w:tc>
        <w:tc>
          <w:tcPr>
            <w:tcW w:w="1493" w:type="pct"/>
          </w:tcPr>
          <w:p w:rsidR="00C55B71" w:rsidRPr="003124A3" w:rsidRDefault="00C55B71" w:rsidP="00C55B71">
            <w:pPr>
              <w:pStyle w:val="aff5"/>
              <w:rPr>
                <w:sz w:val="22"/>
              </w:rPr>
            </w:pPr>
            <w:r w:rsidRPr="003124A3">
              <w:rPr>
                <w:sz w:val="22"/>
              </w:rPr>
              <w:t>86:01:0000000:10686:ЗУ</w:t>
            </w:r>
            <w:proofErr w:type="gramStart"/>
            <w:r w:rsidRPr="003124A3">
              <w:rPr>
                <w:sz w:val="22"/>
              </w:rPr>
              <w:t>1</w:t>
            </w:r>
            <w:proofErr w:type="gramEnd"/>
          </w:p>
        </w:tc>
        <w:tc>
          <w:tcPr>
            <w:tcW w:w="1438" w:type="pct"/>
          </w:tcPr>
          <w:p w:rsidR="00C55B71" w:rsidRPr="003124A3" w:rsidRDefault="00C55B71" w:rsidP="00C55B71">
            <w:pPr>
              <w:pStyle w:val="aff5"/>
              <w:rPr>
                <w:sz w:val="22"/>
              </w:rPr>
            </w:pPr>
            <w:r w:rsidRPr="003124A3">
              <w:rPr>
                <w:sz w:val="22"/>
              </w:rPr>
              <w:t>86:01:0000000:10686</w:t>
            </w:r>
          </w:p>
        </w:tc>
        <w:tc>
          <w:tcPr>
            <w:tcW w:w="519" w:type="pct"/>
          </w:tcPr>
          <w:p w:rsidR="00C55B71" w:rsidRPr="003124A3" w:rsidRDefault="00C55B71" w:rsidP="00C55B71">
            <w:pPr>
              <w:pStyle w:val="aff5"/>
              <w:rPr>
                <w:sz w:val="22"/>
              </w:rPr>
            </w:pPr>
            <w:r w:rsidRPr="003124A3">
              <w:rPr>
                <w:sz w:val="22"/>
              </w:rPr>
              <w:t>4,4720</w:t>
            </w:r>
          </w:p>
        </w:tc>
        <w:tc>
          <w:tcPr>
            <w:tcW w:w="488" w:type="pct"/>
          </w:tcPr>
          <w:p w:rsidR="00C55B71" w:rsidRPr="003124A3" w:rsidRDefault="00C55B71" w:rsidP="00C55B71">
            <w:pPr>
              <w:pStyle w:val="aff5"/>
              <w:rPr>
                <w:sz w:val="22"/>
              </w:rPr>
            </w:pPr>
            <w:r w:rsidRPr="003124A3">
              <w:rPr>
                <w:sz w:val="22"/>
              </w:rPr>
              <w:t>44720</w:t>
            </w:r>
          </w:p>
        </w:tc>
        <w:tc>
          <w:tcPr>
            <w:tcW w:w="783" w:type="pct"/>
            <w:vMerge/>
          </w:tcPr>
          <w:p w:rsidR="00C55B71" w:rsidRPr="003124A3" w:rsidRDefault="00C55B71" w:rsidP="00C55B71">
            <w:pPr>
              <w:pStyle w:val="aff5"/>
              <w:rPr>
                <w:sz w:val="22"/>
              </w:rPr>
            </w:pPr>
          </w:p>
        </w:tc>
      </w:tr>
      <w:tr w:rsidR="00C55B71" w:rsidRPr="003124A3" w:rsidTr="003124A3">
        <w:trPr>
          <w:trHeight w:val="68"/>
        </w:trPr>
        <w:tc>
          <w:tcPr>
            <w:tcW w:w="280" w:type="pct"/>
          </w:tcPr>
          <w:p w:rsidR="00C55B71" w:rsidRPr="003124A3" w:rsidRDefault="00C55B71" w:rsidP="00C55B71">
            <w:pPr>
              <w:pStyle w:val="aff5"/>
              <w:rPr>
                <w:sz w:val="22"/>
              </w:rPr>
            </w:pPr>
            <w:r w:rsidRPr="003124A3">
              <w:rPr>
                <w:sz w:val="22"/>
              </w:rPr>
              <w:t>3</w:t>
            </w:r>
            <w:r w:rsidR="003124A3" w:rsidRPr="003124A3">
              <w:rPr>
                <w:sz w:val="22"/>
              </w:rPr>
              <w:t>.</w:t>
            </w:r>
          </w:p>
        </w:tc>
        <w:tc>
          <w:tcPr>
            <w:tcW w:w="1493" w:type="pct"/>
          </w:tcPr>
          <w:p w:rsidR="00C55B71" w:rsidRPr="003124A3" w:rsidRDefault="00C55B71" w:rsidP="00C55B71">
            <w:pPr>
              <w:pStyle w:val="aff5"/>
              <w:rPr>
                <w:sz w:val="22"/>
              </w:rPr>
            </w:pPr>
            <w:r w:rsidRPr="003124A3">
              <w:rPr>
                <w:sz w:val="22"/>
              </w:rPr>
              <w:t>86:01:0000000:10686:ЗУ</w:t>
            </w:r>
            <w:proofErr w:type="gramStart"/>
            <w:r w:rsidRPr="003124A3">
              <w:rPr>
                <w:sz w:val="22"/>
              </w:rPr>
              <w:t>2</w:t>
            </w:r>
            <w:proofErr w:type="gramEnd"/>
          </w:p>
        </w:tc>
        <w:tc>
          <w:tcPr>
            <w:tcW w:w="1438" w:type="pct"/>
          </w:tcPr>
          <w:p w:rsidR="00C55B71" w:rsidRPr="003124A3" w:rsidRDefault="00C55B71" w:rsidP="00C55B71">
            <w:pPr>
              <w:pStyle w:val="aff5"/>
              <w:rPr>
                <w:sz w:val="22"/>
              </w:rPr>
            </w:pPr>
            <w:r w:rsidRPr="003124A3">
              <w:rPr>
                <w:sz w:val="22"/>
              </w:rPr>
              <w:t>86:01:0000000:10686</w:t>
            </w:r>
          </w:p>
        </w:tc>
        <w:tc>
          <w:tcPr>
            <w:tcW w:w="519" w:type="pct"/>
          </w:tcPr>
          <w:p w:rsidR="00C55B71" w:rsidRPr="003124A3" w:rsidRDefault="00C55B71" w:rsidP="00C55B71">
            <w:pPr>
              <w:pStyle w:val="aff5"/>
              <w:rPr>
                <w:sz w:val="22"/>
              </w:rPr>
            </w:pPr>
            <w:r w:rsidRPr="003124A3">
              <w:rPr>
                <w:sz w:val="22"/>
              </w:rPr>
              <w:t>10,2066</w:t>
            </w:r>
          </w:p>
        </w:tc>
        <w:tc>
          <w:tcPr>
            <w:tcW w:w="488" w:type="pct"/>
          </w:tcPr>
          <w:p w:rsidR="00C55B71" w:rsidRPr="003124A3" w:rsidRDefault="00C55B71" w:rsidP="00C55B71">
            <w:pPr>
              <w:pStyle w:val="aff5"/>
              <w:rPr>
                <w:sz w:val="22"/>
              </w:rPr>
            </w:pPr>
            <w:r w:rsidRPr="003124A3">
              <w:rPr>
                <w:sz w:val="22"/>
              </w:rPr>
              <w:t>102066</w:t>
            </w:r>
          </w:p>
        </w:tc>
        <w:tc>
          <w:tcPr>
            <w:tcW w:w="783" w:type="pct"/>
            <w:vMerge/>
          </w:tcPr>
          <w:p w:rsidR="00C55B71" w:rsidRPr="003124A3" w:rsidRDefault="00C55B71" w:rsidP="00C55B71">
            <w:pPr>
              <w:pStyle w:val="aff5"/>
              <w:rPr>
                <w:sz w:val="22"/>
              </w:rPr>
            </w:pPr>
          </w:p>
        </w:tc>
      </w:tr>
      <w:tr w:rsidR="00C55B71" w:rsidRPr="003124A3" w:rsidTr="003124A3">
        <w:trPr>
          <w:trHeight w:val="68"/>
        </w:trPr>
        <w:tc>
          <w:tcPr>
            <w:tcW w:w="280" w:type="pct"/>
          </w:tcPr>
          <w:p w:rsidR="00C55B71" w:rsidRPr="003124A3" w:rsidRDefault="00C55B71" w:rsidP="00C55B71">
            <w:pPr>
              <w:pStyle w:val="aff5"/>
              <w:rPr>
                <w:sz w:val="22"/>
              </w:rPr>
            </w:pPr>
            <w:r w:rsidRPr="003124A3">
              <w:rPr>
                <w:sz w:val="22"/>
              </w:rPr>
              <w:t>4</w:t>
            </w:r>
            <w:r w:rsidR="003124A3" w:rsidRPr="003124A3">
              <w:rPr>
                <w:sz w:val="22"/>
              </w:rPr>
              <w:t>.</w:t>
            </w:r>
          </w:p>
        </w:tc>
        <w:tc>
          <w:tcPr>
            <w:tcW w:w="1493" w:type="pct"/>
          </w:tcPr>
          <w:p w:rsidR="00C55B71" w:rsidRPr="003124A3" w:rsidRDefault="00C55B71" w:rsidP="00C55B71">
            <w:pPr>
              <w:pStyle w:val="aff5"/>
              <w:rPr>
                <w:sz w:val="22"/>
              </w:rPr>
            </w:pPr>
            <w:r w:rsidRPr="003124A3">
              <w:rPr>
                <w:sz w:val="22"/>
              </w:rPr>
              <w:t>86:01:0000000:10686:ЗУ3</w:t>
            </w:r>
          </w:p>
        </w:tc>
        <w:tc>
          <w:tcPr>
            <w:tcW w:w="1438" w:type="pct"/>
          </w:tcPr>
          <w:p w:rsidR="00C55B71" w:rsidRPr="003124A3" w:rsidRDefault="00C55B71" w:rsidP="00C55B71">
            <w:pPr>
              <w:pStyle w:val="aff5"/>
              <w:rPr>
                <w:sz w:val="22"/>
              </w:rPr>
            </w:pPr>
            <w:r w:rsidRPr="003124A3">
              <w:rPr>
                <w:sz w:val="22"/>
              </w:rPr>
              <w:t>86:01:0000000:10686</w:t>
            </w:r>
          </w:p>
        </w:tc>
        <w:tc>
          <w:tcPr>
            <w:tcW w:w="519" w:type="pct"/>
          </w:tcPr>
          <w:p w:rsidR="00C55B71" w:rsidRPr="003124A3" w:rsidRDefault="00C55B71" w:rsidP="00C55B71">
            <w:pPr>
              <w:pStyle w:val="aff5"/>
              <w:rPr>
                <w:sz w:val="22"/>
              </w:rPr>
            </w:pPr>
            <w:r w:rsidRPr="003124A3">
              <w:rPr>
                <w:sz w:val="22"/>
              </w:rPr>
              <w:t>0,6851</w:t>
            </w:r>
          </w:p>
        </w:tc>
        <w:tc>
          <w:tcPr>
            <w:tcW w:w="488" w:type="pct"/>
          </w:tcPr>
          <w:p w:rsidR="00C55B71" w:rsidRPr="003124A3" w:rsidRDefault="00C55B71" w:rsidP="00C55B71">
            <w:pPr>
              <w:pStyle w:val="aff5"/>
              <w:rPr>
                <w:sz w:val="22"/>
              </w:rPr>
            </w:pPr>
            <w:r w:rsidRPr="003124A3">
              <w:rPr>
                <w:sz w:val="22"/>
              </w:rPr>
              <w:t>6851</w:t>
            </w:r>
          </w:p>
        </w:tc>
        <w:tc>
          <w:tcPr>
            <w:tcW w:w="783" w:type="pct"/>
            <w:vMerge/>
          </w:tcPr>
          <w:p w:rsidR="00C55B71" w:rsidRPr="003124A3" w:rsidRDefault="00C55B71" w:rsidP="00C55B71">
            <w:pPr>
              <w:pStyle w:val="aff5"/>
              <w:rPr>
                <w:sz w:val="22"/>
              </w:rPr>
            </w:pPr>
          </w:p>
        </w:tc>
      </w:tr>
      <w:tr w:rsidR="00C55B71" w:rsidRPr="003124A3" w:rsidTr="003124A3">
        <w:trPr>
          <w:trHeight w:val="68"/>
        </w:trPr>
        <w:tc>
          <w:tcPr>
            <w:tcW w:w="280" w:type="pct"/>
          </w:tcPr>
          <w:p w:rsidR="00C55B71" w:rsidRPr="003124A3" w:rsidRDefault="00C55B71" w:rsidP="00C55B71">
            <w:pPr>
              <w:pStyle w:val="aff5"/>
              <w:rPr>
                <w:sz w:val="22"/>
              </w:rPr>
            </w:pPr>
            <w:r w:rsidRPr="003124A3">
              <w:rPr>
                <w:sz w:val="22"/>
              </w:rPr>
              <w:t>5</w:t>
            </w:r>
            <w:r w:rsidR="003124A3" w:rsidRPr="003124A3">
              <w:rPr>
                <w:sz w:val="22"/>
              </w:rPr>
              <w:t>.</w:t>
            </w:r>
          </w:p>
        </w:tc>
        <w:tc>
          <w:tcPr>
            <w:tcW w:w="1493" w:type="pct"/>
          </w:tcPr>
          <w:p w:rsidR="00C55B71" w:rsidRPr="003124A3" w:rsidRDefault="00C55B71" w:rsidP="00C55B71">
            <w:pPr>
              <w:pStyle w:val="aff5"/>
              <w:rPr>
                <w:sz w:val="22"/>
              </w:rPr>
            </w:pPr>
            <w:r w:rsidRPr="003124A3">
              <w:rPr>
                <w:sz w:val="22"/>
              </w:rPr>
              <w:t>86:01:0000000:10686:ЗУ</w:t>
            </w:r>
            <w:proofErr w:type="gramStart"/>
            <w:r w:rsidRPr="003124A3">
              <w:rPr>
                <w:sz w:val="22"/>
              </w:rPr>
              <w:t>4</w:t>
            </w:r>
            <w:proofErr w:type="gramEnd"/>
          </w:p>
        </w:tc>
        <w:tc>
          <w:tcPr>
            <w:tcW w:w="1438" w:type="pct"/>
          </w:tcPr>
          <w:p w:rsidR="00C55B71" w:rsidRPr="003124A3" w:rsidRDefault="00C55B71" w:rsidP="00C55B71">
            <w:pPr>
              <w:pStyle w:val="aff5"/>
              <w:rPr>
                <w:sz w:val="22"/>
              </w:rPr>
            </w:pPr>
            <w:r w:rsidRPr="003124A3">
              <w:rPr>
                <w:sz w:val="22"/>
              </w:rPr>
              <w:t>86:01:0000000:10686</w:t>
            </w:r>
          </w:p>
        </w:tc>
        <w:tc>
          <w:tcPr>
            <w:tcW w:w="519" w:type="pct"/>
          </w:tcPr>
          <w:p w:rsidR="00C55B71" w:rsidRPr="003124A3" w:rsidRDefault="00C55B71" w:rsidP="00C55B71">
            <w:pPr>
              <w:pStyle w:val="aff5"/>
              <w:rPr>
                <w:sz w:val="22"/>
              </w:rPr>
            </w:pPr>
            <w:r w:rsidRPr="003124A3">
              <w:rPr>
                <w:sz w:val="22"/>
              </w:rPr>
              <w:t>1,3442</w:t>
            </w:r>
          </w:p>
        </w:tc>
        <w:tc>
          <w:tcPr>
            <w:tcW w:w="488" w:type="pct"/>
          </w:tcPr>
          <w:p w:rsidR="00C55B71" w:rsidRPr="003124A3" w:rsidRDefault="00C55B71" w:rsidP="00C55B71">
            <w:pPr>
              <w:pStyle w:val="aff5"/>
              <w:rPr>
                <w:sz w:val="22"/>
              </w:rPr>
            </w:pPr>
            <w:r w:rsidRPr="003124A3">
              <w:rPr>
                <w:sz w:val="22"/>
              </w:rPr>
              <w:t>13442</w:t>
            </w:r>
          </w:p>
        </w:tc>
        <w:tc>
          <w:tcPr>
            <w:tcW w:w="783" w:type="pct"/>
            <w:vMerge/>
          </w:tcPr>
          <w:p w:rsidR="00C55B71" w:rsidRPr="003124A3" w:rsidRDefault="00C55B71" w:rsidP="00C55B71">
            <w:pPr>
              <w:pStyle w:val="aff5"/>
              <w:rPr>
                <w:sz w:val="22"/>
              </w:rPr>
            </w:pPr>
          </w:p>
        </w:tc>
      </w:tr>
      <w:tr w:rsidR="00C55B71" w:rsidRPr="003124A3" w:rsidTr="003124A3">
        <w:trPr>
          <w:trHeight w:val="68"/>
        </w:trPr>
        <w:tc>
          <w:tcPr>
            <w:tcW w:w="280" w:type="pct"/>
          </w:tcPr>
          <w:p w:rsidR="00C55B71" w:rsidRPr="003124A3" w:rsidRDefault="00C55B71" w:rsidP="00C55B71">
            <w:pPr>
              <w:pStyle w:val="aff5"/>
              <w:rPr>
                <w:sz w:val="22"/>
              </w:rPr>
            </w:pPr>
            <w:r w:rsidRPr="003124A3">
              <w:rPr>
                <w:sz w:val="22"/>
              </w:rPr>
              <w:t>6</w:t>
            </w:r>
            <w:r w:rsidR="003124A3" w:rsidRPr="003124A3">
              <w:rPr>
                <w:sz w:val="22"/>
              </w:rPr>
              <w:t>.</w:t>
            </w:r>
          </w:p>
        </w:tc>
        <w:tc>
          <w:tcPr>
            <w:tcW w:w="1493" w:type="pct"/>
          </w:tcPr>
          <w:p w:rsidR="00C55B71" w:rsidRPr="003124A3" w:rsidRDefault="00C55B71" w:rsidP="00C55B71">
            <w:pPr>
              <w:pStyle w:val="aff5"/>
              <w:rPr>
                <w:sz w:val="22"/>
              </w:rPr>
            </w:pPr>
            <w:r w:rsidRPr="003124A3">
              <w:rPr>
                <w:sz w:val="22"/>
              </w:rPr>
              <w:t>86:01:0000000:10686:ЗУ5</w:t>
            </w:r>
          </w:p>
        </w:tc>
        <w:tc>
          <w:tcPr>
            <w:tcW w:w="1438" w:type="pct"/>
          </w:tcPr>
          <w:p w:rsidR="00C55B71" w:rsidRPr="003124A3" w:rsidRDefault="00C55B71" w:rsidP="00C55B71">
            <w:pPr>
              <w:pStyle w:val="aff5"/>
              <w:rPr>
                <w:sz w:val="22"/>
              </w:rPr>
            </w:pPr>
            <w:r w:rsidRPr="003124A3">
              <w:rPr>
                <w:sz w:val="22"/>
              </w:rPr>
              <w:t>86:01:0000000:10686</w:t>
            </w:r>
          </w:p>
        </w:tc>
        <w:tc>
          <w:tcPr>
            <w:tcW w:w="519" w:type="pct"/>
          </w:tcPr>
          <w:p w:rsidR="00C55B71" w:rsidRPr="003124A3" w:rsidRDefault="00C55B71" w:rsidP="00C55B71">
            <w:pPr>
              <w:pStyle w:val="aff5"/>
              <w:rPr>
                <w:sz w:val="22"/>
              </w:rPr>
            </w:pPr>
            <w:r w:rsidRPr="003124A3">
              <w:rPr>
                <w:sz w:val="22"/>
              </w:rPr>
              <w:t>1,2780</w:t>
            </w:r>
          </w:p>
        </w:tc>
        <w:tc>
          <w:tcPr>
            <w:tcW w:w="488" w:type="pct"/>
          </w:tcPr>
          <w:p w:rsidR="00C55B71" w:rsidRPr="003124A3" w:rsidRDefault="00C55B71" w:rsidP="00C55B71">
            <w:pPr>
              <w:pStyle w:val="aff5"/>
              <w:rPr>
                <w:sz w:val="22"/>
              </w:rPr>
            </w:pPr>
            <w:r w:rsidRPr="003124A3">
              <w:rPr>
                <w:sz w:val="22"/>
              </w:rPr>
              <w:t>12780</w:t>
            </w:r>
          </w:p>
        </w:tc>
        <w:tc>
          <w:tcPr>
            <w:tcW w:w="783" w:type="pct"/>
            <w:vMerge/>
          </w:tcPr>
          <w:p w:rsidR="00C55B71" w:rsidRPr="003124A3" w:rsidRDefault="00C55B71" w:rsidP="00C55B71">
            <w:pPr>
              <w:pStyle w:val="aff5"/>
              <w:rPr>
                <w:sz w:val="22"/>
              </w:rPr>
            </w:pPr>
          </w:p>
        </w:tc>
      </w:tr>
      <w:tr w:rsidR="00C55B71" w:rsidRPr="003124A3" w:rsidTr="003124A3">
        <w:trPr>
          <w:trHeight w:val="68"/>
        </w:trPr>
        <w:tc>
          <w:tcPr>
            <w:tcW w:w="280" w:type="pct"/>
          </w:tcPr>
          <w:p w:rsidR="00C55B71" w:rsidRPr="003124A3" w:rsidRDefault="00C55B71" w:rsidP="00C55B71">
            <w:pPr>
              <w:pStyle w:val="aff5"/>
              <w:rPr>
                <w:sz w:val="22"/>
              </w:rPr>
            </w:pPr>
            <w:r w:rsidRPr="003124A3">
              <w:rPr>
                <w:sz w:val="22"/>
              </w:rPr>
              <w:t>7</w:t>
            </w:r>
            <w:r w:rsidR="003124A3" w:rsidRPr="003124A3">
              <w:rPr>
                <w:sz w:val="22"/>
              </w:rPr>
              <w:t>.</w:t>
            </w:r>
          </w:p>
        </w:tc>
        <w:tc>
          <w:tcPr>
            <w:tcW w:w="1493" w:type="pct"/>
          </w:tcPr>
          <w:p w:rsidR="00C55B71" w:rsidRPr="003124A3" w:rsidRDefault="00C55B71" w:rsidP="00C55B71">
            <w:pPr>
              <w:pStyle w:val="aff5"/>
              <w:rPr>
                <w:sz w:val="22"/>
              </w:rPr>
            </w:pPr>
            <w:r w:rsidRPr="003124A3">
              <w:rPr>
                <w:sz w:val="22"/>
              </w:rPr>
              <w:t>86:01:0000000:10686:ЗУ</w:t>
            </w:r>
            <w:proofErr w:type="gramStart"/>
            <w:r w:rsidRPr="003124A3">
              <w:rPr>
                <w:sz w:val="22"/>
              </w:rPr>
              <w:t>6</w:t>
            </w:r>
            <w:proofErr w:type="gramEnd"/>
          </w:p>
        </w:tc>
        <w:tc>
          <w:tcPr>
            <w:tcW w:w="1438" w:type="pct"/>
          </w:tcPr>
          <w:p w:rsidR="00C55B71" w:rsidRPr="003124A3" w:rsidRDefault="00C55B71" w:rsidP="00C55B71">
            <w:pPr>
              <w:pStyle w:val="aff5"/>
              <w:rPr>
                <w:sz w:val="22"/>
              </w:rPr>
            </w:pPr>
            <w:r w:rsidRPr="003124A3">
              <w:rPr>
                <w:sz w:val="22"/>
              </w:rPr>
              <w:t>86:01:0000000:10686</w:t>
            </w:r>
          </w:p>
        </w:tc>
        <w:tc>
          <w:tcPr>
            <w:tcW w:w="519" w:type="pct"/>
          </w:tcPr>
          <w:p w:rsidR="00C55B71" w:rsidRPr="003124A3" w:rsidRDefault="00C55B71" w:rsidP="00C55B71">
            <w:pPr>
              <w:pStyle w:val="aff5"/>
              <w:rPr>
                <w:sz w:val="22"/>
              </w:rPr>
            </w:pPr>
            <w:r w:rsidRPr="003124A3">
              <w:rPr>
                <w:sz w:val="22"/>
              </w:rPr>
              <w:t>0,4361</w:t>
            </w:r>
          </w:p>
        </w:tc>
        <w:tc>
          <w:tcPr>
            <w:tcW w:w="488" w:type="pct"/>
          </w:tcPr>
          <w:p w:rsidR="00C55B71" w:rsidRPr="003124A3" w:rsidRDefault="00C55B71" w:rsidP="00C55B71">
            <w:pPr>
              <w:pStyle w:val="aff5"/>
              <w:rPr>
                <w:sz w:val="22"/>
              </w:rPr>
            </w:pPr>
            <w:r w:rsidRPr="003124A3">
              <w:rPr>
                <w:sz w:val="22"/>
              </w:rPr>
              <w:t>4361</w:t>
            </w:r>
          </w:p>
        </w:tc>
        <w:tc>
          <w:tcPr>
            <w:tcW w:w="783" w:type="pct"/>
            <w:vMerge/>
          </w:tcPr>
          <w:p w:rsidR="00C55B71" w:rsidRPr="003124A3" w:rsidRDefault="00C55B71" w:rsidP="00C55B71">
            <w:pPr>
              <w:pStyle w:val="aff5"/>
              <w:rPr>
                <w:sz w:val="22"/>
              </w:rPr>
            </w:pPr>
          </w:p>
        </w:tc>
      </w:tr>
      <w:tr w:rsidR="00C55B71" w:rsidRPr="003124A3" w:rsidTr="003124A3">
        <w:trPr>
          <w:trHeight w:val="68"/>
        </w:trPr>
        <w:tc>
          <w:tcPr>
            <w:tcW w:w="280" w:type="pct"/>
          </w:tcPr>
          <w:p w:rsidR="00C55B71" w:rsidRPr="003124A3" w:rsidRDefault="00C55B71" w:rsidP="00C55B71">
            <w:pPr>
              <w:pStyle w:val="aff5"/>
              <w:rPr>
                <w:sz w:val="22"/>
              </w:rPr>
            </w:pPr>
            <w:r w:rsidRPr="003124A3">
              <w:rPr>
                <w:sz w:val="22"/>
              </w:rPr>
              <w:t>8</w:t>
            </w:r>
            <w:r w:rsidR="003124A3" w:rsidRPr="003124A3">
              <w:rPr>
                <w:sz w:val="22"/>
              </w:rPr>
              <w:t>.</w:t>
            </w:r>
          </w:p>
        </w:tc>
        <w:tc>
          <w:tcPr>
            <w:tcW w:w="1493" w:type="pct"/>
          </w:tcPr>
          <w:p w:rsidR="00C55B71" w:rsidRPr="003124A3" w:rsidRDefault="00C55B71" w:rsidP="00C55B71">
            <w:pPr>
              <w:pStyle w:val="aff5"/>
              <w:rPr>
                <w:sz w:val="22"/>
              </w:rPr>
            </w:pPr>
            <w:r w:rsidRPr="003124A3">
              <w:rPr>
                <w:sz w:val="22"/>
              </w:rPr>
              <w:t>86:01:0000000:10686:ЗУ</w:t>
            </w:r>
            <w:proofErr w:type="gramStart"/>
            <w:r w:rsidRPr="003124A3">
              <w:rPr>
                <w:sz w:val="22"/>
              </w:rPr>
              <w:t>7</w:t>
            </w:r>
            <w:proofErr w:type="gramEnd"/>
          </w:p>
        </w:tc>
        <w:tc>
          <w:tcPr>
            <w:tcW w:w="1438" w:type="pct"/>
          </w:tcPr>
          <w:p w:rsidR="00C55B71" w:rsidRPr="003124A3" w:rsidRDefault="00C55B71" w:rsidP="00C55B71">
            <w:pPr>
              <w:pStyle w:val="aff5"/>
              <w:rPr>
                <w:sz w:val="22"/>
              </w:rPr>
            </w:pPr>
            <w:r w:rsidRPr="003124A3">
              <w:rPr>
                <w:sz w:val="22"/>
              </w:rPr>
              <w:t>86:01:0000000:10686</w:t>
            </w:r>
          </w:p>
        </w:tc>
        <w:tc>
          <w:tcPr>
            <w:tcW w:w="519" w:type="pct"/>
          </w:tcPr>
          <w:p w:rsidR="00C55B71" w:rsidRPr="003124A3" w:rsidRDefault="00C55B71" w:rsidP="00C55B71">
            <w:pPr>
              <w:pStyle w:val="aff5"/>
              <w:rPr>
                <w:sz w:val="22"/>
              </w:rPr>
            </w:pPr>
            <w:r w:rsidRPr="003124A3">
              <w:rPr>
                <w:sz w:val="22"/>
              </w:rPr>
              <w:t>0,9457</w:t>
            </w:r>
          </w:p>
        </w:tc>
        <w:tc>
          <w:tcPr>
            <w:tcW w:w="488" w:type="pct"/>
          </w:tcPr>
          <w:p w:rsidR="00C55B71" w:rsidRPr="003124A3" w:rsidRDefault="00C55B71" w:rsidP="00C55B71">
            <w:pPr>
              <w:pStyle w:val="aff5"/>
              <w:rPr>
                <w:sz w:val="22"/>
              </w:rPr>
            </w:pPr>
            <w:r w:rsidRPr="003124A3">
              <w:rPr>
                <w:sz w:val="22"/>
              </w:rPr>
              <w:t>9457</w:t>
            </w:r>
          </w:p>
        </w:tc>
        <w:tc>
          <w:tcPr>
            <w:tcW w:w="783" w:type="pct"/>
            <w:vMerge/>
          </w:tcPr>
          <w:p w:rsidR="00C55B71" w:rsidRPr="003124A3" w:rsidRDefault="00C55B71" w:rsidP="00C55B71">
            <w:pPr>
              <w:pStyle w:val="aff5"/>
              <w:rPr>
                <w:sz w:val="22"/>
              </w:rPr>
            </w:pPr>
          </w:p>
        </w:tc>
      </w:tr>
      <w:tr w:rsidR="00C55B71" w:rsidRPr="003124A3" w:rsidTr="003124A3">
        <w:trPr>
          <w:trHeight w:val="68"/>
        </w:trPr>
        <w:tc>
          <w:tcPr>
            <w:tcW w:w="280" w:type="pct"/>
          </w:tcPr>
          <w:p w:rsidR="00C55B71" w:rsidRPr="003124A3" w:rsidRDefault="00C55B71" w:rsidP="00C55B71">
            <w:pPr>
              <w:pStyle w:val="aff5"/>
              <w:rPr>
                <w:sz w:val="22"/>
              </w:rPr>
            </w:pPr>
            <w:r w:rsidRPr="003124A3">
              <w:rPr>
                <w:sz w:val="22"/>
              </w:rPr>
              <w:t>9</w:t>
            </w:r>
            <w:r w:rsidR="003124A3" w:rsidRPr="003124A3">
              <w:rPr>
                <w:sz w:val="22"/>
              </w:rPr>
              <w:t>.</w:t>
            </w:r>
          </w:p>
        </w:tc>
        <w:tc>
          <w:tcPr>
            <w:tcW w:w="1493" w:type="pct"/>
          </w:tcPr>
          <w:p w:rsidR="00C55B71" w:rsidRPr="003124A3" w:rsidRDefault="00C55B71" w:rsidP="00C55B71">
            <w:pPr>
              <w:pStyle w:val="aff5"/>
              <w:rPr>
                <w:sz w:val="22"/>
              </w:rPr>
            </w:pPr>
            <w:r w:rsidRPr="003124A3">
              <w:rPr>
                <w:sz w:val="22"/>
              </w:rPr>
              <w:t>86:01:0000000:10686:ЗУ8</w:t>
            </w:r>
          </w:p>
        </w:tc>
        <w:tc>
          <w:tcPr>
            <w:tcW w:w="1438" w:type="pct"/>
          </w:tcPr>
          <w:p w:rsidR="00C55B71" w:rsidRPr="003124A3" w:rsidRDefault="00C55B71" w:rsidP="00C55B71">
            <w:pPr>
              <w:pStyle w:val="aff5"/>
              <w:rPr>
                <w:sz w:val="22"/>
              </w:rPr>
            </w:pPr>
            <w:r w:rsidRPr="003124A3">
              <w:rPr>
                <w:sz w:val="22"/>
              </w:rPr>
              <w:t>86:01:0000000:10686</w:t>
            </w:r>
          </w:p>
        </w:tc>
        <w:tc>
          <w:tcPr>
            <w:tcW w:w="519" w:type="pct"/>
          </w:tcPr>
          <w:p w:rsidR="00C55B71" w:rsidRPr="003124A3" w:rsidRDefault="00C55B71" w:rsidP="00C55B71">
            <w:pPr>
              <w:pStyle w:val="aff5"/>
              <w:rPr>
                <w:sz w:val="22"/>
              </w:rPr>
            </w:pPr>
            <w:r w:rsidRPr="003124A3">
              <w:rPr>
                <w:sz w:val="22"/>
              </w:rPr>
              <w:t>2,0929</w:t>
            </w:r>
          </w:p>
        </w:tc>
        <w:tc>
          <w:tcPr>
            <w:tcW w:w="488" w:type="pct"/>
          </w:tcPr>
          <w:p w:rsidR="00C55B71" w:rsidRPr="003124A3" w:rsidRDefault="00C55B71" w:rsidP="00C55B71">
            <w:pPr>
              <w:pStyle w:val="aff5"/>
              <w:rPr>
                <w:sz w:val="22"/>
              </w:rPr>
            </w:pPr>
            <w:r w:rsidRPr="003124A3">
              <w:rPr>
                <w:sz w:val="22"/>
              </w:rPr>
              <w:t>20929</w:t>
            </w:r>
          </w:p>
        </w:tc>
        <w:tc>
          <w:tcPr>
            <w:tcW w:w="783" w:type="pct"/>
            <w:vMerge/>
          </w:tcPr>
          <w:p w:rsidR="00C55B71" w:rsidRPr="003124A3" w:rsidRDefault="00C55B71" w:rsidP="00C55B71">
            <w:pPr>
              <w:pStyle w:val="aff5"/>
              <w:rPr>
                <w:sz w:val="22"/>
              </w:rPr>
            </w:pPr>
          </w:p>
        </w:tc>
      </w:tr>
      <w:tr w:rsidR="00C55B71" w:rsidRPr="003124A3" w:rsidTr="003124A3">
        <w:trPr>
          <w:trHeight w:val="68"/>
        </w:trPr>
        <w:tc>
          <w:tcPr>
            <w:tcW w:w="4217" w:type="pct"/>
            <w:gridSpan w:val="5"/>
          </w:tcPr>
          <w:p w:rsidR="00C55B71" w:rsidRPr="003124A3" w:rsidRDefault="00C55B71" w:rsidP="003124A3">
            <w:pPr>
              <w:pStyle w:val="aff5"/>
              <w:jc w:val="left"/>
              <w:rPr>
                <w:sz w:val="22"/>
              </w:rPr>
            </w:pPr>
            <w:r w:rsidRPr="003124A3">
              <w:rPr>
                <w:sz w:val="22"/>
              </w:rPr>
              <w:t xml:space="preserve">Итого по образуемым земельным участкам, </w:t>
            </w:r>
            <w:proofErr w:type="gramStart"/>
            <w:r w:rsidRPr="003124A3">
              <w:rPr>
                <w:sz w:val="22"/>
              </w:rPr>
              <w:t>га</w:t>
            </w:r>
            <w:proofErr w:type="gramEnd"/>
          </w:p>
        </w:tc>
        <w:tc>
          <w:tcPr>
            <w:tcW w:w="783" w:type="pct"/>
          </w:tcPr>
          <w:p w:rsidR="00C55B71" w:rsidRPr="003124A3" w:rsidRDefault="00C55B71" w:rsidP="00C55B71">
            <w:pPr>
              <w:pStyle w:val="aff5"/>
              <w:rPr>
                <w:sz w:val="22"/>
              </w:rPr>
            </w:pPr>
            <w:r w:rsidRPr="003124A3">
              <w:rPr>
                <w:sz w:val="22"/>
              </w:rPr>
              <w:t>21,4808</w:t>
            </w:r>
          </w:p>
        </w:tc>
      </w:tr>
    </w:tbl>
    <w:p w:rsidR="00C55B71" w:rsidRPr="003124A3" w:rsidRDefault="00C55B71" w:rsidP="00C55B71">
      <w:pPr>
        <w:rPr>
          <w:bCs/>
          <w:sz w:val="22"/>
          <w:szCs w:val="28"/>
        </w:rPr>
      </w:pPr>
    </w:p>
    <w:p w:rsidR="00C55B71" w:rsidRDefault="00C55B71" w:rsidP="003124A3">
      <w:pPr>
        <w:ind w:firstLine="709"/>
        <w:jc w:val="both"/>
        <w:rPr>
          <w:szCs w:val="28"/>
        </w:rPr>
      </w:pPr>
      <w:r w:rsidRPr="00190562">
        <w:rPr>
          <w:szCs w:val="28"/>
        </w:rPr>
        <w:t xml:space="preserve">Использование земельных участков, </w:t>
      </w:r>
      <w:proofErr w:type="gramStart"/>
      <w:r w:rsidRPr="00190562">
        <w:rPr>
          <w:szCs w:val="28"/>
        </w:rPr>
        <w:t>образуемых</w:t>
      </w:r>
      <w:proofErr w:type="gramEnd"/>
      <w:r w:rsidRPr="00190562">
        <w:rPr>
          <w:szCs w:val="28"/>
        </w:rPr>
        <w:t xml:space="preserve"> для строительства и эксплуатации объекта </w:t>
      </w:r>
      <w:r w:rsidRPr="00514D0E">
        <w:rPr>
          <w:szCs w:val="28"/>
        </w:rPr>
        <w:t>«</w:t>
      </w:r>
      <w:r w:rsidRPr="00C26C4D">
        <w:rPr>
          <w:szCs w:val="28"/>
        </w:rPr>
        <w:t>Куст №3 Андреевского месторождения</w:t>
      </w:r>
      <w:r>
        <w:rPr>
          <w:szCs w:val="28"/>
        </w:rPr>
        <w:t>.</w:t>
      </w:r>
      <w:r w:rsidRPr="00C26C4D">
        <w:rPr>
          <w:szCs w:val="28"/>
        </w:rPr>
        <w:t xml:space="preserve"> Куст №3 Андреевского месторождения. Инженерные коммуникации</w:t>
      </w:r>
      <w:r>
        <w:rPr>
          <w:szCs w:val="28"/>
        </w:rPr>
        <w:t>.</w:t>
      </w:r>
      <w:r w:rsidRPr="00C26C4D">
        <w:rPr>
          <w:szCs w:val="28"/>
        </w:rPr>
        <w:t xml:space="preserve"> Инженерная подготовка площадки куста №3 Андреевского месторождения для строительства буровых скважин. Автомобильная дорога</w:t>
      </w:r>
      <w:r w:rsidRPr="00514D0E">
        <w:rPr>
          <w:szCs w:val="28"/>
        </w:rPr>
        <w:t>»</w:t>
      </w:r>
      <w:r w:rsidRPr="00190562">
        <w:rPr>
          <w:szCs w:val="28"/>
        </w:rPr>
        <w:t xml:space="preserve"> неограниченным кругом лиц не предусматривается, изъятие для государственных или муниципальных нужд не требуется.</w:t>
      </w:r>
    </w:p>
    <w:p w:rsidR="00C55B71" w:rsidRDefault="00C55B71" w:rsidP="003124A3">
      <w:pPr>
        <w:pStyle w:val="H2"/>
        <w:spacing w:before="0" w:after="0" w:line="240" w:lineRule="auto"/>
        <w:jc w:val="center"/>
        <w:rPr>
          <w:rFonts w:cs="Times New Roman"/>
          <w:b w:val="0"/>
          <w:bCs/>
        </w:rPr>
      </w:pPr>
      <w:bookmarkStart w:id="14" w:name="_Toc144822658"/>
      <w:r w:rsidRPr="00D55EF1">
        <w:rPr>
          <w:rFonts w:cs="Times New Roman"/>
          <w:b w:val="0"/>
          <w:bCs/>
        </w:rPr>
        <w:t>2.2</w:t>
      </w:r>
      <w:r w:rsidR="00D91F6E">
        <w:rPr>
          <w:rFonts w:cs="Times New Roman"/>
          <w:b w:val="0"/>
          <w:bCs/>
        </w:rPr>
        <w:t>.</w:t>
      </w:r>
      <w:r w:rsidRPr="00D55EF1">
        <w:rPr>
          <w:rFonts w:cs="Times New Roman"/>
          <w:b w:val="0"/>
          <w:bCs/>
        </w:rPr>
        <w:t xml:space="preserve"> Перечень координат характерных точек образуемых земельных участков</w:t>
      </w:r>
      <w:bookmarkEnd w:id="14"/>
      <w:r w:rsidR="003124A3">
        <w:rPr>
          <w:rFonts w:cs="Times New Roman"/>
          <w:b w:val="0"/>
          <w:bCs/>
        </w:rPr>
        <w:t>.</w:t>
      </w:r>
    </w:p>
    <w:p w:rsidR="003124A3" w:rsidRPr="003124A3" w:rsidRDefault="003124A3" w:rsidP="003124A3">
      <w:pPr>
        <w:pStyle w:val="H2"/>
        <w:spacing w:before="0" w:after="0" w:line="240" w:lineRule="auto"/>
        <w:jc w:val="center"/>
        <w:rPr>
          <w:rFonts w:cs="Times New Roman"/>
          <w:b w:val="0"/>
          <w:bCs/>
          <w:sz w:val="22"/>
          <w:szCs w:val="28"/>
        </w:rPr>
      </w:pPr>
    </w:p>
    <w:p w:rsidR="00C55B71" w:rsidRDefault="00C55B71" w:rsidP="00C55B71">
      <w:pPr>
        <w:jc w:val="right"/>
        <w:rPr>
          <w:bCs/>
          <w:szCs w:val="28"/>
        </w:rPr>
      </w:pPr>
      <w:r w:rsidRPr="00D55EF1">
        <w:rPr>
          <w:bCs/>
          <w:szCs w:val="28"/>
        </w:rPr>
        <w:t>Таблица 3</w:t>
      </w:r>
    </w:p>
    <w:p w:rsidR="003124A3" w:rsidRPr="00D55EF1" w:rsidRDefault="003124A3" w:rsidP="00C55B71">
      <w:pPr>
        <w:jc w:val="right"/>
        <w:rPr>
          <w:bCs/>
          <w:szCs w:val="28"/>
        </w:rPr>
      </w:pPr>
    </w:p>
    <w:p w:rsidR="00C55B71" w:rsidRDefault="00C55B71" w:rsidP="00C55B71">
      <w:pPr>
        <w:jc w:val="center"/>
        <w:rPr>
          <w:bCs/>
          <w:szCs w:val="28"/>
        </w:rPr>
      </w:pPr>
      <w:r w:rsidRPr="00C76445">
        <w:rPr>
          <w:bCs/>
          <w:szCs w:val="28"/>
        </w:rPr>
        <w:t xml:space="preserve">Перечень координаты поворотных точек границы образуемых земельных участков в системе координат МКС-86, зона </w:t>
      </w:r>
      <w:r w:rsidR="00D91F6E" w:rsidRPr="00D91F6E">
        <w:rPr>
          <w:b/>
          <w:bCs/>
          <w:szCs w:val="28"/>
        </w:rPr>
        <w:t>-</w:t>
      </w:r>
      <w:r w:rsidRPr="00C76445">
        <w:rPr>
          <w:bCs/>
          <w:szCs w:val="28"/>
        </w:rPr>
        <w:t xml:space="preserve"> 2</w:t>
      </w:r>
      <w:r>
        <w:rPr>
          <w:bCs/>
          <w:szCs w:val="28"/>
        </w:rPr>
        <w:t>:</w:t>
      </w:r>
    </w:p>
    <w:p w:rsidR="003124A3" w:rsidRPr="00D55EF1" w:rsidRDefault="003124A3" w:rsidP="00C55B71">
      <w:pPr>
        <w:jc w:val="center"/>
        <w:rPr>
          <w:bCs/>
          <w:szCs w:val="28"/>
        </w:rPr>
      </w:pPr>
    </w:p>
    <w:p w:rsidR="00C55B71" w:rsidRPr="00D55EF1" w:rsidRDefault="00C55B71" w:rsidP="00C55B71">
      <w:pPr>
        <w:rPr>
          <w:bCs/>
          <w:szCs w:val="28"/>
        </w:rPr>
        <w:sectPr w:rsidR="00C55B71" w:rsidRPr="00D55EF1" w:rsidSect="00D91F6E">
          <w:footerReference w:type="default" r:id="rId16"/>
          <w:footerReference w:type="first" r:id="rId17"/>
          <w:type w:val="continuous"/>
          <w:pgSz w:w="11906" w:h="16838"/>
          <w:pgMar w:top="1134" w:right="567" w:bottom="1134" w:left="1701" w:header="709" w:footer="709" w:gutter="0"/>
          <w:pgNumType w:start="6"/>
          <w:cols w:space="708"/>
          <w:docGrid w:linePitch="360"/>
        </w:sectPr>
      </w:pP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1262"/>
        <w:gridCol w:w="1351"/>
      </w:tblGrid>
      <w:tr w:rsidR="00C55B71" w:rsidRPr="00ED0388" w:rsidTr="00C55B71">
        <w:trPr>
          <w:trHeight w:val="283"/>
          <w:tblHeader/>
        </w:trPr>
        <w:tc>
          <w:tcPr>
            <w:tcW w:w="735" w:type="pct"/>
            <w:vAlign w:val="center"/>
          </w:tcPr>
          <w:p w:rsidR="00C55B71" w:rsidRPr="00ED0388" w:rsidRDefault="00C55B71" w:rsidP="00C55B71">
            <w:pPr>
              <w:pStyle w:val="aff5"/>
              <w:rPr>
                <w:sz w:val="20"/>
                <w:szCs w:val="20"/>
              </w:rPr>
            </w:pPr>
            <w:r w:rsidRPr="00ED0388">
              <w:rPr>
                <w:rFonts w:eastAsia="Times New Roman"/>
                <w:color w:val="000000"/>
                <w:sz w:val="20"/>
                <w:szCs w:val="20"/>
                <w:lang w:eastAsia="ru-RU"/>
              </w:rPr>
              <w:lastRenderedPageBreak/>
              <w:t>№</w:t>
            </w:r>
          </w:p>
        </w:tc>
        <w:tc>
          <w:tcPr>
            <w:tcW w:w="2060" w:type="pct"/>
            <w:vAlign w:val="center"/>
          </w:tcPr>
          <w:p w:rsidR="00C55B71" w:rsidRPr="00ED0388" w:rsidRDefault="00C55B71" w:rsidP="00C55B71">
            <w:pPr>
              <w:pStyle w:val="aff5"/>
              <w:rPr>
                <w:sz w:val="20"/>
                <w:szCs w:val="20"/>
              </w:rPr>
            </w:pPr>
            <w:r w:rsidRPr="00ED0388">
              <w:rPr>
                <w:rFonts w:eastAsia="Times New Roman"/>
                <w:color w:val="000000"/>
                <w:sz w:val="20"/>
                <w:szCs w:val="20"/>
                <w:lang w:eastAsia="ru-RU"/>
              </w:rPr>
              <w:t>X</w:t>
            </w:r>
          </w:p>
        </w:tc>
        <w:tc>
          <w:tcPr>
            <w:tcW w:w="2205" w:type="pct"/>
            <w:vAlign w:val="center"/>
          </w:tcPr>
          <w:p w:rsidR="00C55B71" w:rsidRPr="00ED0388" w:rsidRDefault="00C55B71" w:rsidP="00C55B71">
            <w:pPr>
              <w:pStyle w:val="aff5"/>
              <w:rPr>
                <w:sz w:val="20"/>
                <w:szCs w:val="20"/>
              </w:rPr>
            </w:pPr>
            <w:r w:rsidRPr="00ED0388">
              <w:rPr>
                <w:rFonts w:eastAsia="Times New Roman"/>
                <w:color w:val="000000"/>
                <w:sz w:val="20"/>
                <w:szCs w:val="20"/>
                <w:lang w:eastAsia="ru-RU"/>
              </w:rPr>
              <w:t>Y</w:t>
            </w:r>
          </w:p>
        </w:tc>
      </w:tr>
      <w:tr w:rsidR="00C55B71" w:rsidRPr="00ED0388" w:rsidTr="00C55B71">
        <w:trPr>
          <w:trHeight w:val="283"/>
          <w:tblHeader/>
        </w:trPr>
        <w:tc>
          <w:tcPr>
            <w:tcW w:w="735" w:type="pct"/>
            <w:vAlign w:val="center"/>
          </w:tcPr>
          <w:p w:rsidR="00C55B71" w:rsidRPr="003124A3" w:rsidRDefault="00C55B71" w:rsidP="00C55B71">
            <w:pPr>
              <w:pStyle w:val="aff5"/>
              <w:rPr>
                <w:bCs/>
                <w:sz w:val="20"/>
                <w:szCs w:val="20"/>
              </w:rPr>
            </w:pPr>
            <w:r w:rsidRPr="003124A3">
              <w:rPr>
                <w:bCs/>
                <w:sz w:val="20"/>
                <w:szCs w:val="20"/>
              </w:rPr>
              <w:lastRenderedPageBreak/>
              <w:t>1</w:t>
            </w:r>
          </w:p>
        </w:tc>
        <w:tc>
          <w:tcPr>
            <w:tcW w:w="2060" w:type="pct"/>
            <w:vAlign w:val="center"/>
          </w:tcPr>
          <w:p w:rsidR="00C55B71" w:rsidRPr="003124A3" w:rsidRDefault="00C55B71" w:rsidP="00C55B71">
            <w:pPr>
              <w:pStyle w:val="aff5"/>
              <w:rPr>
                <w:bCs/>
                <w:sz w:val="20"/>
                <w:szCs w:val="20"/>
              </w:rPr>
            </w:pPr>
            <w:r w:rsidRPr="003124A3">
              <w:rPr>
                <w:bCs/>
                <w:sz w:val="20"/>
                <w:szCs w:val="20"/>
              </w:rPr>
              <w:t>2</w:t>
            </w:r>
          </w:p>
        </w:tc>
        <w:tc>
          <w:tcPr>
            <w:tcW w:w="2205" w:type="pct"/>
            <w:vAlign w:val="center"/>
          </w:tcPr>
          <w:p w:rsidR="00C55B71" w:rsidRPr="003124A3" w:rsidRDefault="00C55B71" w:rsidP="00C55B71">
            <w:pPr>
              <w:pStyle w:val="aff5"/>
              <w:rPr>
                <w:bCs/>
                <w:sz w:val="20"/>
                <w:szCs w:val="20"/>
              </w:rPr>
            </w:pPr>
            <w:r w:rsidRPr="003124A3">
              <w:rPr>
                <w:bCs/>
                <w:sz w:val="20"/>
                <w:szCs w:val="20"/>
              </w:rPr>
              <w:t>3</w:t>
            </w:r>
          </w:p>
        </w:tc>
      </w:tr>
      <w:tr w:rsidR="00C55B71" w:rsidRPr="00ED0388" w:rsidTr="00C55B71">
        <w:trPr>
          <w:trHeight w:val="283"/>
        </w:trPr>
        <w:tc>
          <w:tcPr>
            <w:tcW w:w="5000" w:type="pct"/>
            <w:gridSpan w:val="3"/>
            <w:vAlign w:val="center"/>
          </w:tcPr>
          <w:p w:rsidR="00C55B71"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lastRenderedPageBreak/>
              <w:t>86:01:1112002:5014/чзу</w:t>
            </w:r>
            <w:proofErr w:type="gramStart"/>
            <w:r w:rsidRPr="00D134FB">
              <w:rPr>
                <w:rFonts w:eastAsia="Times New Roman"/>
                <w:color w:val="000000"/>
                <w:sz w:val="20"/>
                <w:szCs w:val="20"/>
                <w:lang w:eastAsia="ru-RU"/>
              </w:rPr>
              <w:t>1</w:t>
            </w:r>
            <w:proofErr w:type="gramEnd"/>
          </w:p>
          <w:p w:rsidR="00C55B71" w:rsidRPr="00ED0388"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Площадь – 0,0202 га</w:t>
            </w:r>
          </w:p>
        </w:tc>
      </w:tr>
      <w:tr w:rsidR="00C55B71" w:rsidRPr="00ED0388" w:rsidTr="00C55B71">
        <w:trPr>
          <w:trHeight w:val="283"/>
        </w:trPr>
        <w:tc>
          <w:tcPr>
            <w:tcW w:w="735" w:type="pct"/>
            <w:vAlign w:val="center"/>
          </w:tcPr>
          <w:p w:rsidR="00C55B71" w:rsidRPr="00ED0388" w:rsidRDefault="00C55B71" w:rsidP="00C55B71">
            <w:pPr>
              <w:pStyle w:val="aff5"/>
              <w:rPr>
                <w:rFonts w:eastAsia="Times New Roman"/>
                <w:color w:val="000000"/>
                <w:sz w:val="20"/>
                <w:szCs w:val="20"/>
                <w:lang w:eastAsia="ru-RU"/>
              </w:rPr>
            </w:pPr>
            <w:r w:rsidRPr="00ED0388">
              <w:rPr>
                <w:rFonts w:eastAsia="Times New Roman"/>
                <w:color w:val="000000"/>
                <w:sz w:val="20"/>
                <w:szCs w:val="20"/>
                <w:lang w:eastAsia="ru-RU"/>
              </w:rPr>
              <w:lastRenderedPageBreak/>
              <w:t>1</w:t>
            </w:r>
          </w:p>
        </w:tc>
        <w:tc>
          <w:tcPr>
            <w:tcW w:w="2060" w:type="pct"/>
            <w:vAlign w:val="center"/>
          </w:tcPr>
          <w:p w:rsidR="00C55B71" w:rsidRPr="00ED0388"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907239,85</w:t>
            </w:r>
          </w:p>
        </w:tc>
        <w:tc>
          <w:tcPr>
            <w:tcW w:w="2205" w:type="pct"/>
            <w:vAlign w:val="center"/>
          </w:tcPr>
          <w:p w:rsidR="00C55B71" w:rsidRPr="00ED0388"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2413603,07</w:t>
            </w:r>
          </w:p>
        </w:tc>
      </w:tr>
      <w:tr w:rsidR="00C55B71" w:rsidRPr="00ED0388" w:rsidTr="00C55B71">
        <w:trPr>
          <w:trHeight w:val="283"/>
        </w:trPr>
        <w:tc>
          <w:tcPr>
            <w:tcW w:w="735" w:type="pct"/>
            <w:vAlign w:val="center"/>
          </w:tcPr>
          <w:p w:rsidR="00C55B71" w:rsidRPr="00ED0388" w:rsidRDefault="00C55B71" w:rsidP="00C55B71">
            <w:pPr>
              <w:pStyle w:val="aff5"/>
              <w:rPr>
                <w:rFonts w:eastAsia="Times New Roman"/>
                <w:color w:val="000000"/>
                <w:sz w:val="20"/>
                <w:szCs w:val="20"/>
                <w:lang w:eastAsia="ru-RU"/>
              </w:rPr>
            </w:pPr>
            <w:r w:rsidRPr="00ED0388">
              <w:rPr>
                <w:rFonts w:eastAsia="Times New Roman"/>
                <w:color w:val="000000"/>
                <w:sz w:val="20"/>
                <w:szCs w:val="20"/>
                <w:lang w:eastAsia="ru-RU"/>
              </w:rPr>
              <w:t>2</w:t>
            </w:r>
          </w:p>
        </w:tc>
        <w:tc>
          <w:tcPr>
            <w:tcW w:w="2060" w:type="pct"/>
            <w:vAlign w:val="center"/>
          </w:tcPr>
          <w:p w:rsidR="00C55B71" w:rsidRPr="00ED0388"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907215,43</w:t>
            </w:r>
          </w:p>
        </w:tc>
        <w:tc>
          <w:tcPr>
            <w:tcW w:w="2205" w:type="pct"/>
            <w:vAlign w:val="center"/>
          </w:tcPr>
          <w:p w:rsidR="00C55B71" w:rsidRPr="00ED0388"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2413629,47</w:t>
            </w:r>
          </w:p>
        </w:tc>
      </w:tr>
      <w:tr w:rsidR="00C55B71" w:rsidRPr="00ED0388" w:rsidTr="00C55B71">
        <w:trPr>
          <w:trHeight w:val="283"/>
        </w:trPr>
        <w:tc>
          <w:tcPr>
            <w:tcW w:w="735" w:type="pct"/>
            <w:vAlign w:val="center"/>
          </w:tcPr>
          <w:p w:rsidR="00C55B71" w:rsidRPr="00ED0388" w:rsidRDefault="00C55B71" w:rsidP="00C55B71">
            <w:pPr>
              <w:pStyle w:val="aff5"/>
              <w:rPr>
                <w:rFonts w:eastAsia="Times New Roman"/>
                <w:color w:val="000000"/>
                <w:sz w:val="20"/>
                <w:szCs w:val="20"/>
                <w:lang w:eastAsia="ru-RU"/>
              </w:rPr>
            </w:pPr>
            <w:r w:rsidRPr="00ED0388">
              <w:rPr>
                <w:rFonts w:eastAsia="Times New Roman"/>
                <w:color w:val="000000"/>
                <w:sz w:val="20"/>
                <w:szCs w:val="20"/>
                <w:lang w:eastAsia="ru-RU"/>
              </w:rPr>
              <w:t>3</w:t>
            </w:r>
          </w:p>
        </w:tc>
        <w:tc>
          <w:tcPr>
            <w:tcW w:w="2060" w:type="pct"/>
            <w:vAlign w:val="center"/>
          </w:tcPr>
          <w:p w:rsidR="00C55B71" w:rsidRPr="00ED0388"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907211,36</w:t>
            </w:r>
          </w:p>
        </w:tc>
        <w:tc>
          <w:tcPr>
            <w:tcW w:w="2205" w:type="pct"/>
            <w:vAlign w:val="center"/>
          </w:tcPr>
          <w:p w:rsidR="00C55B71" w:rsidRPr="00ED0388"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2413625,71</w:t>
            </w:r>
          </w:p>
        </w:tc>
      </w:tr>
      <w:tr w:rsidR="00C55B71" w:rsidRPr="00ED0388" w:rsidTr="00C55B71">
        <w:trPr>
          <w:trHeight w:val="283"/>
        </w:trPr>
        <w:tc>
          <w:tcPr>
            <w:tcW w:w="735" w:type="pct"/>
            <w:vAlign w:val="center"/>
          </w:tcPr>
          <w:p w:rsidR="00C55B71" w:rsidRPr="00ED0388" w:rsidRDefault="00C55B71" w:rsidP="00C55B71">
            <w:pPr>
              <w:pStyle w:val="aff5"/>
              <w:rPr>
                <w:rFonts w:eastAsia="Times New Roman"/>
                <w:color w:val="000000"/>
                <w:sz w:val="20"/>
                <w:szCs w:val="20"/>
                <w:lang w:eastAsia="ru-RU"/>
              </w:rPr>
            </w:pPr>
            <w:r w:rsidRPr="00ED0388">
              <w:rPr>
                <w:rFonts w:eastAsia="Times New Roman"/>
                <w:color w:val="000000"/>
                <w:sz w:val="20"/>
                <w:szCs w:val="20"/>
                <w:lang w:eastAsia="ru-RU"/>
              </w:rPr>
              <w:t>4</w:t>
            </w:r>
          </w:p>
        </w:tc>
        <w:tc>
          <w:tcPr>
            <w:tcW w:w="2060" w:type="pct"/>
            <w:vAlign w:val="center"/>
          </w:tcPr>
          <w:p w:rsidR="00C55B71" w:rsidRPr="00ED0388"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907235,77</w:t>
            </w:r>
          </w:p>
        </w:tc>
        <w:tc>
          <w:tcPr>
            <w:tcW w:w="2205" w:type="pct"/>
            <w:vAlign w:val="center"/>
          </w:tcPr>
          <w:p w:rsidR="00C55B71" w:rsidRPr="00ED0388"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2413599,12</w:t>
            </w:r>
          </w:p>
        </w:tc>
      </w:tr>
      <w:tr w:rsidR="00C55B71" w:rsidRPr="00ED0388" w:rsidTr="00C55B71">
        <w:trPr>
          <w:trHeight w:val="283"/>
        </w:trPr>
        <w:tc>
          <w:tcPr>
            <w:tcW w:w="5000" w:type="pct"/>
            <w:gridSpan w:val="3"/>
            <w:vAlign w:val="center"/>
          </w:tcPr>
          <w:p w:rsidR="00C55B71"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86:01:0000000:10686:ЗУ</w:t>
            </w:r>
            <w:proofErr w:type="gramStart"/>
            <w:r w:rsidRPr="00D134FB">
              <w:rPr>
                <w:rFonts w:eastAsia="Times New Roman"/>
                <w:color w:val="000000"/>
                <w:sz w:val="20"/>
                <w:szCs w:val="20"/>
                <w:lang w:eastAsia="ru-RU"/>
              </w:rPr>
              <w:t>1</w:t>
            </w:r>
            <w:proofErr w:type="gramEnd"/>
          </w:p>
          <w:p w:rsidR="00C55B71" w:rsidRPr="00042A90" w:rsidRDefault="00C55B71" w:rsidP="00D91F6E">
            <w:pPr>
              <w:pStyle w:val="aff5"/>
              <w:rPr>
                <w:rFonts w:eastAsia="Times New Roman"/>
                <w:color w:val="000000"/>
                <w:sz w:val="20"/>
                <w:szCs w:val="20"/>
                <w:lang w:eastAsia="ru-RU"/>
              </w:rPr>
            </w:pPr>
            <w:r>
              <w:rPr>
                <w:rFonts w:eastAsia="Times New Roman"/>
                <w:color w:val="000000"/>
                <w:sz w:val="20"/>
                <w:szCs w:val="20"/>
                <w:lang w:eastAsia="ru-RU"/>
              </w:rPr>
              <w:t xml:space="preserve">Площадь </w:t>
            </w:r>
            <w:r w:rsidR="00D91F6E">
              <w:rPr>
                <w:rFonts w:eastAsia="Times New Roman"/>
                <w:color w:val="000000"/>
                <w:sz w:val="20"/>
                <w:szCs w:val="20"/>
                <w:lang w:eastAsia="ru-RU"/>
              </w:rPr>
              <w:t>-</w:t>
            </w:r>
            <w:r>
              <w:rPr>
                <w:rFonts w:eastAsia="Times New Roman"/>
                <w:color w:val="000000"/>
                <w:sz w:val="20"/>
                <w:szCs w:val="20"/>
                <w:lang w:eastAsia="ru-RU"/>
              </w:rPr>
              <w:t xml:space="preserve"> 4,4720 га</w:t>
            </w:r>
          </w:p>
        </w:tc>
      </w:tr>
      <w:tr w:rsidR="00C55B71" w:rsidRPr="00ED0388" w:rsidTr="00C55B71">
        <w:trPr>
          <w:trHeight w:val="283"/>
        </w:trPr>
        <w:tc>
          <w:tcPr>
            <w:tcW w:w="735" w:type="pct"/>
            <w:vAlign w:val="center"/>
          </w:tcPr>
          <w:p w:rsidR="00C55B71" w:rsidRPr="00ED0388" w:rsidRDefault="00C55B71" w:rsidP="00C55B71">
            <w:pPr>
              <w:pStyle w:val="aff5"/>
              <w:rPr>
                <w:rFonts w:eastAsia="Times New Roman"/>
                <w:color w:val="000000"/>
                <w:sz w:val="20"/>
                <w:szCs w:val="20"/>
                <w:lang w:val="en-US" w:eastAsia="ru-RU"/>
              </w:rPr>
            </w:pPr>
            <w:r w:rsidRPr="00ED0388">
              <w:rPr>
                <w:rFonts w:eastAsia="Times New Roman"/>
                <w:color w:val="000000"/>
                <w:sz w:val="20"/>
                <w:szCs w:val="20"/>
                <w:lang w:val="en-US" w:eastAsia="ru-RU"/>
              </w:rPr>
              <w:t>1</w:t>
            </w:r>
          </w:p>
        </w:tc>
        <w:tc>
          <w:tcPr>
            <w:tcW w:w="2060"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907930,01</w:t>
            </w:r>
          </w:p>
        </w:tc>
        <w:tc>
          <w:tcPr>
            <w:tcW w:w="2205"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2414159,44</w:t>
            </w:r>
          </w:p>
        </w:tc>
      </w:tr>
      <w:tr w:rsidR="00C55B71" w:rsidRPr="00ED0388" w:rsidTr="00C55B71">
        <w:trPr>
          <w:trHeight w:val="283"/>
        </w:trPr>
        <w:tc>
          <w:tcPr>
            <w:tcW w:w="735" w:type="pct"/>
            <w:vAlign w:val="center"/>
          </w:tcPr>
          <w:p w:rsidR="00C55B71" w:rsidRPr="00ED0388" w:rsidRDefault="00C55B71" w:rsidP="00C55B71">
            <w:pPr>
              <w:pStyle w:val="aff5"/>
              <w:rPr>
                <w:rFonts w:eastAsia="Times New Roman"/>
                <w:color w:val="000000"/>
                <w:sz w:val="20"/>
                <w:szCs w:val="20"/>
                <w:lang w:val="en-US" w:eastAsia="ru-RU"/>
              </w:rPr>
            </w:pPr>
            <w:r w:rsidRPr="00ED0388">
              <w:rPr>
                <w:rFonts w:eastAsia="Times New Roman"/>
                <w:color w:val="000000"/>
                <w:sz w:val="20"/>
                <w:szCs w:val="20"/>
                <w:lang w:val="en-US" w:eastAsia="ru-RU"/>
              </w:rPr>
              <w:t>2</w:t>
            </w:r>
          </w:p>
        </w:tc>
        <w:tc>
          <w:tcPr>
            <w:tcW w:w="2060"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907884,35</w:t>
            </w:r>
          </w:p>
        </w:tc>
        <w:tc>
          <w:tcPr>
            <w:tcW w:w="2205"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2414133,24</w:t>
            </w:r>
          </w:p>
        </w:tc>
      </w:tr>
      <w:tr w:rsidR="00C55B71" w:rsidRPr="00ED0388" w:rsidTr="00C55B71">
        <w:trPr>
          <w:trHeight w:val="283"/>
        </w:trPr>
        <w:tc>
          <w:tcPr>
            <w:tcW w:w="735" w:type="pct"/>
            <w:vAlign w:val="center"/>
          </w:tcPr>
          <w:p w:rsidR="00C55B71" w:rsidRPr="00ED0388" w:rsidRDefault="00C55B71" w:rsidP="00C55B71">
            <w:pPr>
              <w:pStyle w:val="aff5"/>
              <w:rPr>
                <w:rFonts w:eastAsia="Times New Roman"/>
                <w:color w:val="000000"/>
                <w:sz w:val="20"/>
                <w:szCs w:val="20"/>
                <w:lang w:val="en-US" w:eastAsia="ru-RU"/>
              </w:rPr>
            </w:pPr>
            <w:r w:rsidRPr="00ED0388">
              <w:rPr>
                <w:rFonts w:eastAsia="Times New Roman"/>
                <w:color w:val="000000"/>
                <w:sz w:val="20"/>
                <w:szCs w:val="20"/>
                <w:lang w:val="en-US" w:eastAsia="ru-RU"/>
              </w:rPr>
              <w:t>3</w:t>
            </w:r>
          </w:p>
        </w:tc>
        <w:tc>
          <w:tcPr>
            <w:tcW w:w="2060"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907931,61</w:t>
            </w:r>
          </w:p>
        </w:tc>
        <w:tc>
          <w:tcPr>
            <w:tcW w:w="2205"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2414049,96</w:t>
            </w:r>
          </w:p>
        </w:tc>
      </w:tr>
      <w:tr w:rsidR="00C55B71" w:rsidRPr="00ED0388" w:rsidTr="00C55B71">
        <w:trPr>
          <w:trHeight w:val="283"/>
        </w:trPr>
        <w:tc>
          <w:tcPr>
            <w:tcW w:w="735" w:type="pct"/>
            <w:vAlign w:val="center"/>
          </w:tcPr>
          <w:p w:rsidR="00C55B71" w:rsidRPr="00ED0388"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4</w:t>
            </w:r>
          </w:p>
        </w:tc>
        <w:tc>
          <w:tcPr>
            <w:tcW w:w="2060"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908156,74</w:t>
            </w:r>
          </w:p>
        </w:tc>
        <w:tc>
          <w:tcPr>
            <w:tcW w:w="2205"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2414170,36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5</w:t>
            </w:r>
          </w:p>
        </w:tc>
        <w:tc>
          <w:tcPr>
            <w:tcW w:w="2060"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908218,32</w:t>
            </w:r>
          </w:p>
        </w:tc>
        <w:tc>
          <w:tcPr>
            <w:tcW w:w="2205"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2414345,23</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6</w:t>
            </w:r>
          </w:p>
        </w:tc>
        <w:tc>
          <w:tcPr>
            <w:tcW w:w="2060"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908078,37</w:t>
            </w:r>
          </w:p>
        </w:tc>
        <w:tc>
          <w:tcPr>
            <w:tcW w:w="2205"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2414592,01</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7</w:t>
            </w:r>
          </w:p>
        </w:tc>
        <w:tc>
          <w:tcPr>
            <w:tcW w:w="2060"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907736,42</w:t>
            </w:r>
          </w:p>
        </w:tc>
        <w:tc>
          <w:tcPr>
            <w:tcW w:w="2205"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2414394,09</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8</w:t>
            </w:r>
          </w:p>
        </w:tc>
        <w:tc>
          <w:tcPr>
            <w:tcW w:w="2060"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907852,33</w:t>
            </w:r>
          </w:p>
        </w:tc>
        <w:tc>
          <w:tcPr>
            <w:tcW w:w="2205"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2414189,55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9</w:t>
            </w:r>
          </w:p>
        </w:tc>
        <w:tc>
          <w:tcPr>
            <w:tcW w:w="2060"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907897,48</w:t>
            </w:r>
          </w:p>
        </w:tc>
        <w:tc>
          <w:tcPr>
            <w:tcW w:w="2205"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2414215,65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10</w:t>
            </w:r>
          </w:p>
        </w:tc>
        <w:tc>
          <w:tcPr>
            <w:tcW w:w="2060"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907790,07</w:t>
            </w:r>
          </w:p>
        </w:tc>
        <w:tc>
          <w:tcPr>
            <w:tcW w:w="2205"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2414401,21</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11</w:t>
            </w:r>
          </w:p>
        </w:tc>
        <w:tc>
          <w:tcPr>
            <w:tcW w:w="2060"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908049,70</w:t>
            </w:r>
          </w:p>
        </w:tc>
        <w:tc>
          <w:tcPr>
            <w:tcW w:w="2205"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2414551,50</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12</w:t>
            </w:r>
          </w:p>
        </w:tc>
        <w:tc>
          <w:tcPr>
            <w:tcW w:w="2060"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908191,63</w:t>
            </w:r>
          </w:p>
        </w:tc>
        <w:tc>
          <w:tcPr>
            <w:tcW w:w="2205"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2414306,26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13</w:t>
            </w:r>
          </w:p>
        </w:tc>
        <w:tc>
          <w:tcPr>
            <w:tcW w:w="2060"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908149,02</w:t>
            </w:r>
          </w:p>
        </w:tc>
        <w:tc>
          <w:tcPr>
            <w:tcW w:w="2205"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2414204,58</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14</w:t>
            </w:r>
          </w:p>
        </w:tc>
        <w:tc>
          <w:tcPr>
            <w:tcW w:w="2060"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907965,41</w:t>
            </w:r>
          </w:p>
        </w:tc>
        <w:tc>
          <w:tcPr>
            <w:tcW w:w="2205" w:type="pct"/>
            <w:vAlign w:val="center"/>
          </w:tcPr>
          <w:p w:rsidR="00C55B71" w:rsidRPr="00D134FB" w:rsidRDefault="00C55B71" w:rsidP="00C55B71">
            <w:pPr>
              <w:pStyle w:val="aff5"/>
              <w:rPr>
                <w:rFonts w:eastAsia="Times New Roman"/>
                <w:color w:val="000000"/>
                <w:sz w:val="20"/>
                <w:szCs w:val="20"/>
                <w:lang w:eastAsia="ru-RU"/>
              </w:rPr>
            </w:pPr>
            <w:r w:rsidRPr="00D134FB">
              <w:rPr>
                <w:rFonts w:eastAsia="Times New Roman"/>
                <w:color w:val="000000"/>
                <w:sz w:val="20"/>
                <w:szCs w:val="20"/>
                <w:lang w:eastAsia="ru-RU"/>
              </w:rPr>
              <w:t>2414098,30</w:t>
            </w:r>
          </w:p>
        </w:tc>
      </w:tr>
      <w:tr w:rsidR="00C55B71" w:rsidRPr="00ED0388" w:rsidTr="00C55B71">
        <w:trPr>
          <w:trHeight w:val="283"/>
        </w:trPr>
        <w:tc>
          <w:tcPr>
            <w:tcW w:w="5000" w:type="pct"/>
            <w:gridSpan w:val="3"/>
            <w:vAlign w:val="center"/>
          </w:tcPr>
          <w:p w:rsidR="00C55B71"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86:01:0000000:10686:ЗУ2</w:t>
            </w:r>
          </w:p>
          <w:p w:rsidR="00C55B71" w:rsidRPr="00D40766" w:rsidRDefault="00D91F6E" w:rsidP="00C55B71">
            <w:pPr>
              <w:pStyle w:val="aff5"/>
              <w:rPr>
                <w:rFonts w:eastAsia="Times New Roman"/>
                <w:color w:val="000000"/>
                <w:sz w:val="20"/>
                <w:szCs w:val="20"/>
                <w:lang w:eastAsia="ru-RU"/>
              </w:rPr>
            </w:pPr>
            <w:r>
              <w:rPr>
                <w:rFonts w:eastAsia="Times New Roman"/>
                <w:color w:val="000000"/>
                <w:sz w:val="20"/>
                <w:szCs w:val="20"/>
                <w:lang w:eastAsia="ru-RU"/>
              </w:rPr>
              <w:t>Площадь -</w:t>
            </w:r>
            <w:r w:rsidR="00C55B71">
              <w:rPr>
                <w:rFonts w:eastAsia="Times New Roman"/>
                <w:color w:val="000000"/>
                <w:sz w:val="20"/>
                <w:szCs w:val="20"/>
                <w:lang w:eastAsia="ru-RU"/>
              </w:rPr>
              <w:t xml:space="preserve"> 10,2066 га</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sidRPr="00ED0388">
              <w:rPr>
                <w:rFonts w:eastAsia="Times New Roman"/>
                <w:color w:val="000000"/>
                <w:sz w:val="20"/>
                <w:szCs w:val="20"/>
                <w:lang w:val="en-US" w:eastAsia="ru-RU"/>
              </w:rPr>
              <w:t>1</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907930,01</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2414159,44</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sidRPr="00ED0388">
              <w:rPr>
                <w:rFonts w:eastAsia="Times New Roman"/>
                <w:color w:val="000000"/>
                <w:sz w:val="20"/>
                <w:szCs w:val="20"/>
                <w:lang w:val="en-US" w:eastAsia="ru-RU"/>
              </w:rPr>
              <w:t>2</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907965,41</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2414098,30</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sidRPr="00ED0388">
              <w:rPr>
                <w:rFonts w:eastAsia="Times New Roman"/>
                <w:color w:val="000000"/>
                <w:sz w:val="20"/>
                <w:szCs w:val="20"/>
                <w:lang w:val="en-US" w:eastAsia="ru-RU"/>
              </w:rPr>
              <w:t>3</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908149,02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2414204,58</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4</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908191,63</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2414306,26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5</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908049,70</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2414551,50</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6</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907790,07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2414401,21</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7</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907897,48</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2414215,65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8</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907901,23</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2414209,16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9</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907903,76</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2414204,79</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10</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907907,52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2414198,30</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11</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907909,10</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2414195,57</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12</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907921,15</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2414174,76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13</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907925,98</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2414166,41</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14</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907926,73</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2414165,11</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15</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907929,26</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2414160,74</w:t>
            </w:r>
          </w:p>
        </w:tc>
      </w:tr>
      <w:tr w:rsidR="00C55B71" w:rsidRPr="00ED0388" w:rsidTr="00C55B71">
        <w:trPr>
          <w:trHeight w:val="283"/>
        </w:trPr>
        <w:tc>
          <w:tcPr>
            <w:tcW w:w="5000" w:type="pct"/>
            <w:gridSpan w:val="3"/>
            <w:vAlign w:val="center"/>
          </w:tcPr>
          <w:p w:rsidR="00C55B71"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86:01:0000000:10686:ЗУ</w:t>
            </w:r>
            <w:r>
              <w:rPr>
                <w:rFonts w:eastAsia="Times New Roman"/>
                <w:color w:val="000000"/>
                <w:sz w:val="20"/>
                <w:szCs w:val="20"/>
                <w:lang w:val="en-US" w:eastAsia="ru-RU"/>
              </w:rPr>
              <w:t>3</w:t>
            </w:r>
          </w:p>
          <w:p w:rsidR="00C55B71" w:rsidRPr="00D40766" w:rsidRDefault="00D91F6E" w:rsidP="00C55B71">
            <w:pPr>
              <w:pStyle w:val="aff5"/>
              <w:rPr>
                <w:rFonts w:eastAsia="Times New Roman"/>
                <w:color w:val="000000"/>
                <w:sz w:val="20"/>
                <w:szCs w:val="20"/>
                <w:lang w:eastAsia="ru-RU"/>
              </w:rPr>
            </w:pPr>
            <w:r>
              <w:rPr>
                <w:rFonts w:eastAsia="Times New Roman"/>
                <w:color w:val="000000"/>
                <w:sz w:val="20"/>
                <w:szCs w:val="20"/>
                <w:lang w:eastAsia="ru-RU"/>
              </w:rPr>
              <w:t>Площадь -</w:t>
            </w:r>
            <w:r w:rsidR="00C55B71">
              <w:rPr>
                <w:rFonts w:eastAsia="Times New Roman"/>
                <w:color w:val="000000"/>
                <w:sz w:val="20"/>
                <w:szCs w:val="20"/>
                <w:lang w:eastAsia="ru-RU"/>
              </w:rPr>
              <w:t xml:space="preserve"> 0,6851</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907443,11</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2411860,87</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907456,27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2411861,61</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907456,22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2411863,12</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4</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907443,05</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2411862,38</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5</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907285,67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2413618,26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6</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907811,62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2414099,00</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7</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907926,73</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2414165,11</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8</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907925,98</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2414166,41</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9</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907810,74</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2414100,22</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lastRenderedPageBreak/>
              <w:t>10</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907283,91</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2413620,17</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11</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907340,55</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2413558,74</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12</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907393,36</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2413501,45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13</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907403,23</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2413489,78</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14</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907411,89</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2413477,26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15</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907419,46</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2413464,00</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16</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907425,81</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2413450,11</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17</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907427,46</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2413445,36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18</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907421,79</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2413472,22</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19</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907503,64</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2413084,73</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20</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907528,85</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2412961,92</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21</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907531,37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2412945,41</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22</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907532,22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2412928,75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23</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907531,87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2412920,41</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24</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907533,82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2412941,87</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25</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907493,94</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2411870,30</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26</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907494,67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2411870,34</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27</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907477,66</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2412325,27</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28</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907520,27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2412793,09</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29</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907477,13</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2412336,52</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30</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907476,72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2412330,74</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31</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907476,52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2412324,98</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32</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907476,66</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2412319,17</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33</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907441,56</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2411867,30</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34</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907456,02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2411868,13</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35</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907455,97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2411869,64</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36</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907437,01</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2411868,55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37</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907437,02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2411868,46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38</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907438,72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2411868,54</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39</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907441,30</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2411867,78</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40</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907494,14</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2411865,26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41</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907494,20</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2411863,74</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42</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907501,40</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2411864,14</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43</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907484,18</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2412325,12</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44</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907540,43</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2412942,01</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45</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907427,85</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2413475,25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46</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907294,40</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2413617,44</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47</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907815,53</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2414093,74</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48</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907884,35</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2414133,24</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49</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907930,01</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2414159,44</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50</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907929,26</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2414160,74</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51</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907814,64</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2414094,97</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52</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907292,26</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2413617,52</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53</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907426,40</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2413474,61</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54</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907538,87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2412942,15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55</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907482,67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2412325,16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56</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907499,85</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2411865,58</w:t>
            </w:r>
          </w:p>
        </w:tc>
      </w:tr>
      <w:tr w:rsidR="00C55B71" w:rsidRPr="00ED0388" w:rsidTr="00C55B71">
        <w:trPr>
          <w:trHeight w:val="283"/>
        </w:trPr>
        <w:tc>
          <w:tcPr>
            <w:tcW w:w="5000" w:type="pct"/>
            <w:gridSpan w:val="3"/>
            <w:vAlign w:val="center"/>
          </w:tcPr>
          <w:p w:rsidR="00C55B71"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lastRenderedPageBreak/>
              <w:t>86:01:0000000:10686:ЗУ</w:t>
            </w:r>
            <w:r>
              <w:rPr>
                <w:rFonts w:eastAsia="Times New Roman"/>
                <w:color w:val="000000"/>
                <w:sz w:val="20"/>
                <w:szCs w:val="20"/>
                <w:lang w:val="en-US" w:eastAsia="ru-RU"/>
              </w:rPr>
              <w:t>4</w:t>
            </w:r>
          </w:p>
          <w:p w:rsidR="00C55B71" w:rsidRPr="00D40766" w:rsidRDefault="00D91F6E" w:rsidP="00C55B71">
            <w:pPr>
              <w:pStyle w:val="aff5"/>
              <w:rPr>
                <w:rFonts w:eastAsia="Times New Roman"/>
                <w:color w:val="000000"/>
                <w:sz w:val="20"/>
                <w:szCs w:val="20"/>
                <w:lang w:eastAsia="ru-RU"/>
              </w:rPr>
            </w:pPr>
            <w:r>
              <w:rPr>
                <w:rFonts w:eastAsia="Times New Roman"/>
                <w:color w:val="000000"/>
                <w:sz w:val="20"/>
                <w:szCs w:val="20"/>
                <w:lang w:eastAsia="ru-RU"/>
              </w:rPr>
              <w:t>Площадь -</w:t>
            </w:r>
            <w:r w:rsidR="00C55B71">
              <w:rPr>
                <w:rFonts w:eastAsia="Times New Roman"/>
                <w:color w:val="000000"/>
                <w:sz w:val="20"/>
                <w:szCs w:val="20"/>
                <w:lang w:eastAsia="ru-RU"/>
              </w:rPr>
              <w:t xml:space="preserve"> 1,3442 га</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907443,05</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2411862,38</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907456,22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2411863,12</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907461,19</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2411863,40</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4</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907461,00</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2411868,41</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5</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907456,02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2411868,13</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6</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907441,56</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2411867,30</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7</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907442,94</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2411864,75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8</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907490,39</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2411870,10</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9</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907490,64</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2411865,06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10</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907494,14</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2411865,26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11</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907499,85</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2411865,58</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12</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907482,67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2412325,16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13</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907538,87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2412942,15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14</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907426,40</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2413474,61</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15</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907292,26</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2413617,52</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16</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907814,64</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2414094,97</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17</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907929,26</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2414160,74</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18</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907926,73</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2414165,11</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19</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907811,62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2414099,00</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20</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907285,67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2413618,26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21</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907285,12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2413617,76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22</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907340,55</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2413558,74</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23</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907421,79</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2413472,22</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24</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907427,46</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2413445,36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25</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907503,64</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2413084,73</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26</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907533,82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2412941,87</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27</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907531,87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2412920,41</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28</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907520,27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2412793,09</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29</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907477,66</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2412325,27</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30</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907494,67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2411870,34</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31</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907493,94</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2411870,30</w:t>
            </w:r>
          </w:p>
        </w:tc>
      </w:tr>
      <w:tr w:rsidR="00C55B71" w:rsidRPr="00ED0388" w:rsidTr="00C55B71">
        <w:trPr>
          <w:trHeight w:val="283"/>
        </w:trPr>
        <w:tc>
          <w:tcPr>
            <w:tcW w:w="5000" w:type="pct"/>
            <w:gridSpan w:val="3"/>
            <w:vAlign w:val="center"/>
          </w:tcPr>
          <w:p w:rsidR="00C55B71"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86:01:0000000:10686:ЗУ</w:t>
            </w:r>
            <w:r>
              <w:rPr>
                <w:rFonts w:eastAsia="Times New Roman"/>
                <w:color w:val="000000"/>
                <w:sz w:val="20"/>
                <w:szCs w:val="20"/>
                <w:lang w:val="en-US" w:eastAsia="ru-RU"/>
              </w:rPr>
              <w:t>5</w:t>
            </w:r>
          </w:p>
          <w:p w:rsidR="00C55B71" w:rsidRPr="00972CDC" w:rsidRDefault="00C55B71" w:rsidP="00D91F6E">
            <w:pPr>
              <w:pStyle w:val="aff5"/>
              <w:rPr>
                <w:rFonts w:eastAsia="Times New Roman"/>
                <w:color w:val="000000"/>
                <w:sz w:val="20"/>
                <w:szCs w:val="20"/>
                <w:lang w:eastAsia="ru-RU"/>
              </w:rPr>
            </w:pPr>
            <w:r>
              <w:rPr>
                <w:rFonts w:eastAsia="Times New Roman"/>
                <w:color w:val="000000"/>
                <w:sz w:val="20"/>
                <w:szCs w:val="20"/>
                <w:lang w:eastAsia="ru-RU"/>
              </w:rPr>
              <w:t xml:space="preserve">Площадь </w:t>
            </w:r>
            <w:r w:rsidR="00D91F6E">
              <w:rPr>
                <w:rFonts w:eastAsia="Times New Roman"/>
                <w:color w:val="000000"/>
                <w:sz w:val="20"/>
                <w:szCs w:val="20"/>
                <w:lang w:eastAsia="ru-RU"/>
              </w:rPr>
              <w:t>-</w:t>
            </w:r>
            <w:r>
              <w:rPr>
                <w:rFonts w:eastAsia="Times New Roman"/>
                <w:color w:val="000000"/>
                <w:sz w:val="20"/>
                <w:szCs w:val="20"/>
                <w:lang w:eastAsia="ru-RU"/>
              </w:rPr>
              <w:t xml:space="preserve"> 1,2780 га</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907247,79</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2413659,35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907252,79</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2413653,92</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907742,15</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2414105,39</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4</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907813,26</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2414158,33</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5</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907901,23</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2414209,16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6</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907897,48</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2414215,65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7</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907852,33</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2414189,55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8</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907809,16</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2414164,62</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9</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907737,37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2414111,18</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10</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907903,76</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2414204,79</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11</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907816,07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2414154,18</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12</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907745,40</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2414101,58</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13</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907256,32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2413650,10</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lastRenderedPageBreak/>
              <w:t>14</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907259,72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2413646,41</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15</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907262,78</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2413645,90</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16</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907750,19</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2414095,79</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17</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907820,22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2414147,91</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18</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907907,52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2414198,30</w:t>
            </w:r>
          </w:p>
        </w:tc>
      </w:tr>
      <w:tr w:rsidR="00C55B71" w:rsidRPr="00ED0388" w:rsidTr="00C55B71">
        <w:trPr>
          <w:trHeight w:val="283"/>
        </w:trPr>
        <w:tc>
          <w:tcPr>
            <w:tcW w:w="5000" w:type="pct"/>
            <w:gridSpan w:val="3"/>
            <w:vAlign w:val="center"/>
          </w:tcPr>
          <w:p w:rsidR="00C55B71"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86:01:0000000:10686:ЗУ</w:t>
            </w:r>
            <w:r>
              <w:rPr>
                <w:rFonts w:eastAsia="Times New Roman"/>
                <w:color w:val="000000"/>
                <w:sz w:val="20"/>
                <w:szCs w:val="20"/>
                <w:lang w:val="en-US" w:eastAsia="ru-RU"/>
              </w:rPr>
              <w:t>6</w:t>
            </w:r>
          </w:p>
          <w:p w:rsidR="00C55B71" w:rsidRPr="00972CDC" w:rsidRDefault="00C55B71" w:rsidP="00D91F6E">
            <w:pPr>
              <w:pStyle w:val="aff5"/>
              <w:rPr>
                <w:rFonts w:eastAsia="Times New Roman"/>
                <w:color w:val="000000"/>
                <w:sz w:val="20"/>
                <w:szCs w:val="20"/>
                <w:lang w:eastAsia="ru-RU"/>
              </w:rPr>
            </w:pPr>
            <w:r>
              <w:rPr>
                <w:rFonts w:eastAsia="Times New Roman"/>
                <w:color w:val="000000"/>
                <w:sz w:val="20"/>
                <w:szCs w:val="20"/>
                <w:lang w:eastAsia="ru-RU"/>
              </w:rPr>
              <w:t xml:space="preserve">Площадь </w:t>
            </w:r>
            <w:r w:rsidR="00D91F6E">
              <w:rPr>
                <w:rFonts w:eastAsia="Times New Roman"/>
                <w:color w:val="000000"/>
                <w:sz w:val="20"/>
                <w:szCs w:val="20"/>
                <w:lang w:eastAsia="ru-RU"/>
              </w:rPr>
              <w:t>-</w:t>
            </w:r>
            <w:r>
              <w:rPr>
                <w:rFonts w:eastAsia="Times New Roman"/>
                <w:color w:val="000000"/>
                <w:sz w:val="20"/>
                <w:szCs w:val="20"/>
                <w:lang w:eastAsia="ru-RU"/>
              </w:rPr>
              <w:t xml:space="preserve"> 0,4361 га</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907250,93</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2413652,20</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907254,56</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2413648,47</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907256,32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2413650,10</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4</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907745,40</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2414101,58</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5</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907816,07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2414154,18</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6</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907903,76</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2414204,79</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7</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907901,23</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2414209,16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8</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907813,26</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2414158,33</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9</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907742,15</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2414105,39</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10</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907252,79</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2413653,92</w:t>
            </w:r>
          </w:p>
        </w:tc>
      </w:tr>
      <w:tr w:rsidR="00C55B71" w:rsidRPr="00ED0388" w:rsidTr="00C55B71">
        <w:trPr>
          <w:trHeight w:val="283"/>
        </w:trPr>
        <w:tc>
          <w:tcPr>
            <w:tcW w:w="5000" w:type="pct"/>
            <w:gridSpan w:val="3"/>
            <w:vAlign w:val="center"/>
          </w:tcPr>
          <w:p w:rsidR="00C55B71"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86:01:0000000:10686:ЗУ</w:t>
            </w:r>
            <w:r>
              <w:rPr>
                <w:rFonts w:eastAsia="Times New Roman"/>
                <w:color w:val="000000"/>
                <w:sz w:val="20"/>
                <w:szCs w:val="20"/>
                <w:lang w:val="en-US" w:eastAsia="ru-RU"/>
              </w:rPr>
              <w:t>7</w:t>
            </w:r>
          </w:p>
          <w:p w:rsidR="00C55B71" w:rsidRPr="00972CDC" w:rsidRDefault="00C55B71" w:rsidP="00D9183B">
            <w:pPr>
              <w:pStyle w:val="aff5"/>
              <w:rPr>
                <w:rFonts w:eastAsia="Times New Roman"/>
                <w:color w:val="000000"/>
                <w:sz w:val="20"/>
                <w:szCs w:val="20"/>
                <w:lang w:eastAsia="ru-RU"/>
              </w:rPr>
            </w:pPr>
            <w:r>
              <w:rPr>
                <w:rFonts w:eastAsia="Times New Roman"/>
                <w:color w:val="000000"/>
                <w:sz w:val="20"/>
                <w:szCs w:val="20"/>
                <w:lang w:eastAsia="ru-RU"/>
              </w:rPr>
              <w:t xml:space="preserve">Площадь </w:t>
            </w:r>
            <w:r w:rsidR="00D9183B">
              <w:rPr>
                <w:rFonts w:eastAsia="Times New Roman"/>
                <w:color w:val="000000"/>
                <w:sz w:val="20"/>
                <w:szCs w:val="20"/>
                <w:lang w:eastAsia="ru-RU"/>
              </w:rPr>
              <w:t>-</w:t>
            </w:r>
            <w:r>
              <w:rPr>
                <w:rFonts w:eastAsia="Times New Roman"/>
                <w:color w:val="000000"/>
                <w:sz w:val="20"/>
                <w:szCs w:val="20"/>
                <w:lang w:eastAsia="ru-RU"/>
              </w:rPr>
              <w:t xml:space="preserve"> 0,9457 га </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907907,52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2414198,30</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907820,22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2414147,91</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907750,19</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2414095,79</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4</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907262,78</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2413645,90</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5</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907270,61</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2413647,25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6</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907295,58</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2413670,33</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7</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907369,07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2413738,15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8</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907442,58</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2413805,95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9</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907515,78</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2413874,07</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10</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907589,57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2413941,56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11</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907663,04</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2414009,40</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12</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907736,53</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2414077,22</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13</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907763,15</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2414101,24</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14</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907792,25</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2414123,26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15</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907823,01</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2414144,72</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16</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907852,82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2414163,06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17</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907909,10</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2414195,57</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18</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907283,91</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2413620,17</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19</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907810,74</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2414100,22</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20</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907925,98</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2414166,41</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21</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907921,15</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2414174,76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22</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907864,84</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2414142,29</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23</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907835,03</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2414123,95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24</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907806,37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2414103,85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25</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907778,45</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2414082,75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26</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907752,89</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2414059,58</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27</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907679,40</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2413991,77</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28</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907605,89</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2413923,97</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29</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907532,41</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2413856,14</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lastRenderedPageBreak/>
              <w:t>30</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907459,47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2413787,72</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31</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907385,39</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2413720,56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32</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907312,72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2413651,86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33</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907287,69</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2413628,85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34</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907283,80</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2413620,29</w:t>
            </w:r>
          </w:p>
        </w:tc>
      </w:tr>
      <w:tr w:rsidR="00C55B71" w:rsidRPr="00ED0388" w:rsidTr="00C55B71">
        <w:trPr>
          <w:trHeight w:val="283"/>
        </w:trPr>
        <w:tc>
          <w:tcPr>
            <w:tcW w:w="5000" w:type="pct"/>
            <w:gridSpan w:val="3"/>
            <w:vAlign w:val="center"/>
          </w:tcPr>
          <w:p w:rsidR="00C55B71" w:rsidRDefault="00C55B71" w:rsidP="00C55B71">
            <w:pPr>
              <w:pStyle w:val="aff5"/>
              <w:rPr>
                <w:rFonts w:eastAsia="Times New Roman"/>
                <w:color w:val="000000"/>
                <w:sz w:val="20"/>
                <w:szCs w:val="20"/>
                <w:lang w:val="en-US" w:eastAsia="ru-RU"/>
              </w:rPr>
            </w:pPr>
            <w:r w:rsidRPr="00D134FB">
              <w:rPr>
                <w:rFonts w:eastAsia="Times New Roman"/>
                <w:color w:val="000000"/>
                <w:sz w:val="20"/>
                <w:szCs w:val="20"/>
                <w:lang w:val="en-US" w:eastAsia="ru-RU"/>
              </w:rPr>
              <w:t>86:01:0000000:10686:ЗУ</w:t>
            </w:r>
            <w:r>
              <w:rPr>
                <w:rFonts w:eastAsia="Times New Roman"/>
                <w:color w:val="000000"/>
                <w:sz w:val="20"/>
                <w:szCs w:val="20"/>
                <w:lang w:val="en-US" w:eastAsia="ru-RU"/>
              </w:rPr>
              <w:t>8</w:t>
            </w:r>
          </w:p>
          <w:p w:rsidR="00C55B71" w:rsidRPr="00972CDC" w:rsidRDefault="00C55B71" w:rsidP="00D91F6E">
            <w:pPr>
              <w:pStyle w:val="aff5"/>
              <w:rPr>
                <w:rFonts w:eastAsia="Times New Roman"/>
                <w:color w:val="000000"/>
                <w:sz w:val="20"/>
                <w:szCs w:val="20"/>
                <w:lang w:eastAsia="ru-RU"/>
              </w:rPr>
            </w:pPr>
            <w:r>
              <w:rPr>
                <w:rFonts w:eastAsia="Times New Roman"/>
                <w:color w:val="000000"/>
                <w:sz w:val="20"/>
                <w:szCs w:val="20"/>
                <w:lang w:eastAsia="ru-RU"/>
              </w:rPr>
              <w:t xml:space="preserve">Площадь </w:t>
            </w:r>
            <w:r w:rsidR="00D91F6E">
              <w:rPr>
                <w:rFonts w:eastAsia="Times New Roman"/>
                <w:color w:val="000000"/>
                <w:sz w:val="20"/>
                <w:szCs w:val="20"/>
                <w:lang w:eastAsia="ru-RU"/>
              </w:rPr>
              <w:t>-</w:t>
            </w:r>
            <w:r>
              <w:rPr>
                <w:rFonts w:eastAsia="Times New Roman"/>
                <w:color w:val="000000"/>
                <w:sz w:val="20"/>
                <w:szCs w:val="20"/>
                <w:lang w:eastAsia="ru-RU"/>
              </w:rPr>
              <w:t xml:space="preserve"> 2,0929 га</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907246,25</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2413653,64</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907289,82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2413606,38</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907290,75</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2413607,26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4</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907284,41</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2413614,99</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5</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907283,64</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2413619,93</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6</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907283,80</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2413620,29</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7</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907287,69</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2413628,85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8</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907312,72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2413651,86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9</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907385,39</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2413720,56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10</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907459,47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2413787,72</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11</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907532,41</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2413856,14</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12</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907605,89</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2413923,97</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13</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907679,40</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2413991,77</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14</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907752,89</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2414059,58</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15</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907778,45</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2414082,75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16</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907806,37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2414103,85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17</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907835,03</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2414123,95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18</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907864,84</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2414142,29</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19</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907921,15</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2414174,76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20</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907909,10</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2414195,57</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21</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907852,82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2414163,06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22</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907823,01</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2414144,72</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23</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907792,25</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2414123,26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24</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907763,15</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2414101,24</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25</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907736,53</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2414077,22</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26</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907663,04</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2414009,40</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27</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907589,57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2413941,56</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28</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907515,78</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2413874,07</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29</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907442,58</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2413805,95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30</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907369,07</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2413738,15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31</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907295,58</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2413670,33</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32</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907270,61</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2413647,25</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33</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907262,78</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2413645,90</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34</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907259,72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2413646,41</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35</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907256,02</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2413647,03</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36</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907254,56</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2413648,47</w:t>
            </w:r>
          </w:p>
        </w:tc>
      </w:tr>
      <w:tr w:rsidR="00C55B71" w:rsidRPr="00ED0388" w:rsidTr="00C55B71">
        <w:trPr>
          <w:trHeight w:val="283"/>
        </w:trPr>
        <w:tc>
          <w:tcPr>
            <w:tcW w:w="735" w:type="pct"/>
            <w:vAlign w:val="center"/>
          </w:tcPr>
          <w:p w:rsidR="00C55B71"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37</w:t>
            </w:r>
          </w:p>
        </w:tc>
        <w:tc>
          <w:tcPr>
            <w:tcW w:w="2060"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907250,93</w:t>
            </w:r>
          </w:p>
        </w:tc>
        <w:tc>
          <w:tcPr>
            <w:tcW w:w="2205" w:type="pct"/>
            <w:vAlign w:val="center"/>
          </w:tcPr>
          <w:p w:rsidR="00C55B71" w:rsidRPr="00042A90"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2413652,20</w:t>
            </w:r>
          </w:p>
        </w:tc>
      </w:tr>
      <w:tr w:rsidR="00C55B71" w:rsidRPr="00ED0388" w:rsidTr="00C55B71">
        <w:trPr>
          <w:trHeight w:val="283"/>
        </w:trPr>
        <w:tc>
          <w:tcPr>
            <w:tcW w:w="735" w:type="pct"/>
            <w:vAlign w:val="center"/>
          </w:tcPr>
          <w:p w:rsidR="00C55B71" w:rsidRPr="00042A90" w:rsidRDefault="00C55B71" w:rsidP="00C55B71">
            <w:pPr>
              <w:pStyle w:val="aff5"/>
              <w:rPr>
                <w:rFonts w:eastAsia="Times New Roman"/>
                <w:color w:val="000000"/>
                <w:sz w:val="20"/>
                <w:szCs w:val="20"/>
                <w:lang w:val="en-US" w:eastAsia="ru-RU"/>
              </w:rPr>
            </w:pPr>
            <w:r>
              <w:rPr>
                <w:rFonts w:eastAsia="Times New Roman"/>
                <w:color w:val="000000"/>
                <w:sz w:val="20"/>
                <w:szCs w:val="20"/>
                <w:lang w:val="en-US" w:eastAsia="ru-RU"/>
              </w:rPr>
              <w:t>38</w:t>
            </w:r>
          </w:p>
        </w:tc>
        <w:tc>
          <w:tcPr>
            <w:tcW w:w="2060" w:type="pct"/>
            <w:vAlign w:val="center"/>
          </w:tcPr>
          <w:p w:rsidR="00C55B71" w:rsidRPr="00ED0388"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907247,94</w:t>
            </w:r>
          </w:p>
        </w:tc>
        <w:tc>
          <w:tcPr>
            <w:tcW w:w="2205" w:type="pct"/>
            <w:vAlign w:val="center"/>
          </w:tcPr>
          <w:p w:rsidR="00C55B71" w:rsidRPr="00ED0388" w:rsidRDefault="00C55B71" w:rsidP="00C55B71">
            <w:pPr>
              <w:pStyle w:val="aff5"/>
              <w:rPr>
                <w:rFonts w:eastAsia="Times New Roman"/>
                <w:color w:val="000000"/>
                <w:sz w:val="20"/>
                <w:szCs w:val="20"/>
                <w:lang w:val="en-US" w:eastAsia="ru-RU"/>
              </w:rPr>
            </w:pPr>
            <w:r w:rsidRPr="00C26C4D">
              <w:rPr>
                <w:rFonts w:eastAsia="Times New Roman"/>
                <w:color w:val="000000"/>
                <w:sz w:val="20"/>
                <w:szCs w:val="20"/>
                <w:lang w:val="en-US" w:eastAsia="ru-RU"/>
              </w:rPr>
              <w:t>2413655,29</w:t>
            </w:r>
          </w:p>
        </w:tc>
      </w:tr>
    </w:tbl>
    <w:p w:rsidR="00C55B71" w:rsidRPr="00D55EF1" w:rsidRDefault="00C55B71" w:rsidP="00C55B71">
      <w:pPr>
        <w:rPr>
          <w:bCs/>
          <w:szCs w:val="28"/>
        </w:rPr>
      </w:pPr>
      <w:r w:rsidRPr="00D55EF1">
        <w:rPr>
          <w:bCs/>
          <w:szCs w:val="28"/>
        </w:rPr>
        <w:t xml:space="preserve">  </w:t>
      </w:r>
    </w:p>
    <w:p w:rsidR="00C55B71" w:rsidRPr="00D55EF1" w:rsidRDefault="00C55B71" w:rsidP="00C55B71">
      <w:pPr>
        <w:rPr>
          <w:bCs/>
          <w:szCs w:val="28"/>
        </w:rPr>
        <w:sectPr w:rsidR="00C55B71" w:rsidRPr="00D55EF1" w:rsidSect="00D91F6E">
          <w:type w:val="continuous"/>
          <w:pgSz w:w="11906" w:h="16838"/>
          <w:pgMar w:top="1134" w:right="567" w:bottom="1134" w:left="1701" w:header="709" w:footer="709" w:gutter="0"/>
          <w:cols w:num="3" w:space="708"/>
          <w:titlePg/>
          <w:docGrid w:linePitch="360"/>
        </w:sectPr>
      </w:pPr>
    </w:p>
    <w:p w:rsidR="00C55B71" w:rsidRPr="00C76445" w:rsidRDefault="00C55B71" w:rsidP="00C55B71">
      <w:pPr>
        <w:pStyle w:val="H2"/>
        <w:spacing w:before="0" w:after="0" w:line="240" w:lineRule="auto"/>
        <w:ind w:firstLine="709"/>
        <w:rPr>
          <w:rFonts w:cs="Times New Roman"/>
          <w:b w:val="0"/>
          <w:bCs/>
          <w:szCs w:val="28"/>
        </w:rPr>
      </w:pPr>
      <w:bookmarkStart w:id="16" w:name="_Toc144822659"/>
      <w:r w:rsidRPr="00D55EF1">
        <w:rPr>
          <w:rFonts w:cs="Times New Roman"/>
          <w:b w:val="0"/>
          <w:bCs/>
          <w:szCs w:val="28"/>
        </w:rPr>
        <w:lastRenderedPageBreak/>
        <w:t>2.3</w:t>
      </w:r>
      <w:r w:rsidR="00223EA6">
        <w:rPr>
          <w:rFonts w:cs="Times New Roman"/>
          <w:b w:val="0"/>
          <w:bCs/>
          <w:szCs w:val="28"/>
        </w:rPr>
        <w:t>.</w:t>
      </w:r>
      <w:r w:rsidRPr="00D55EF1">
        <w:rPr>
          <w:rFonts w:cs="Times New Roman"/>
          <w:b w:val="0"/>
          <w:bCs/>
          <w:szCs w:val="28"/>
        </w:rPr>
        <w:t xml:space="preserve"> 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применительно к которой осуществляется подготовка проекта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для территориальных зон</w:t>
      </w:r>
      <w:bookmarkEnd w:id="16"/>
      <w:r w:rsidR="00223EA6">
        <w:rPr>
          <w:rFonts w:cs="Times New Roman"/>
          <w:b w:val="0"/>
          <w:bCs/>
          <w:szCs w:val="28"/>
        </w:rPr>
        <w:t>.</w:t>
      </w:r>
    </w:p>
    <w:p w:rsidR="00C55B71" w:rsidRDefault="00C55B71" w:rsidP="00223EA6">
      <w:pPr>
        <w:ind w:firstLine="709"/>
        <w:jc w:val="both"/>
        <w:rPr>
          <w:bCs/>
          <w:szCs w:val="28"/>
        </w:rPr>
      </w:pPr>
      <w:r w:rsidRPr="00D55EF1">
        <w:rPr>
          <w:bCs/>
          <w:szCs w:val="28"/>
        </w:rPr>
        <w:t>Проектируемый объект не пересекает границ территории, в отношении которой был ранее утвержден проект межевания территории. Перечень координат характерных точек данных границ не приводится в связи с их отсутствием.</w:t>
      </w:r>
    </w:p>
    <w:p w:rsidR="00C55B71" w:rsidRPr="00C76445" w:rsidRDefault="00C55B71" w:rsidP="00C55B71">
      <w:pPr>
        <w:pStyle w:val="H2"/>
        <w:spacing w:before="0" w:after="0" w:line="240" w:lineRule="auto"/>
        <w:ind w:firstLine="709"/>
        <w:rPr>
          <w:rFonts w:cs="Times New Roman"/>
          <w:b w:val="0"/>
          <w:bCs/>
        </w:rPr>
      </w:pPr>
      <w:bookmarkStart w:id="17" w:name="_Toc144822660"/>
      <w:r w:rsidRPr="00D55EF1">
        <w:rPr>
          <w:rFonts w:cs="Times New Roman"/>
          <w:b w:val="0"/>
          <w:bCs/>
        </w:rPr>
        <w:t>2.4</w:t>
      </w:r>
      <w:r w:rsidR="00223EA6">
        <w:rPr>
          <w:rFonts w:cs="Times New Roman"/>
          <w:b w:val="0"/>
          <w:bCs/>
        </w:rPr>
        <w:t>.</w:t>
      </w:r>
      <w:r w:rsidRPr="00D55EF1">
        <w:rPr>
          <w:rFonts w:cs="Times New Roman"/>
          <w:b w:val="0"/>
          <w:bCs/>
        </w:rPr>
        <w:t xml:space="preserve"> Вид разрешенного использования </w:t>
      </w:r>
      <w:proofErr w:type="gramStart"/>
      <w:r w:rsidRPr="00D55EF1">
        <w:rPr>
          <w:rFonts w:cs="Times New Roman"/>
          <w:b w:val="0"/>
          <w:bCs/>
        </w:rPr>
        <w:t>образуемых</w:t>
      </w:r>
      <w:proofErr w:type="gramEnd"/>
      <w:r w:rsidRPr="00D55EF1">
        <w:rPr>
          <w:rFonts w:cs="Times New Roman"/>
          <w:b w:val="0"/>
          <w:bCs/>
        </w:rPr>
        <w:t xml:space="preserve">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17"/>
      <w:r w:rsidR="00223EA6">
        <w:rPr>
          <w:rFonts w:cs="Times New Roman"/>
          <w:b w:val="0"/>
          <w:bCs/>
        </w:rPr>
        <w:t>.</w:t>
      </w:r>
    </w:p>
    <w:p w:rsidR="00C55B71" w:rsidRDefault="00C55B71" w:rsidP="00223EA6">
      <w:pPr>
        <w:ind w:firstLine="709"/>
        <w:jc w:val="both"/>
        <w:rPr>
          <w:szCs w:val="28"/>
        </w:rPr>
      </w:pPr>
      <w:r w:rsidRPr="00966E03">
        <w:rPr>
          <w:szCs w:val="28"/>
        </w:rPr>
        <w:t xml:space="preserve">Вид разрешенного использования </w:t>
      </w:r>
      <w:proofErr w:type="gramStart"/>
      <w:r w:rsidRPr="00966E03">
        <w:rPr>
          <w:szCs w:val="28"/>
        </w:rPr>
        <w:t>образуемых</w:t>
      </w:r>
      <w:proofErr w:type="gramEnd"/>
      <w:r w:rsidRPr="00966E03">
        <w:rPr>
          <w:szCs w:val="28"/>
        </w:rPr>
        <w:t xml:space="preserve"> земельных участков установлен в соответствии с пунктом 11 статьи 25 Лесного кодекса Российской Федерации:</w:t>
      </w:r>
    </w:p>
    <w:p w:rsidR="00C55B71" w:rsidRPr="00223EA6" w:rsidRDefault="00C55B71" w:rsidP="00223EA6">
      <w:pPr>
        <w:ind w:firstLine="709"/>
        <w:jc w:val="both"/>
        <w:rPr>
          <w:szCs w:val="28"/>
        </w:rPr>
      </w:pPr>
      <w:r w:rsidRPr="00223EA6">
        <w:rPr>
          <w:szCs w:val="28"/>
        </w:rPr>
        <w:t>осуществление геологического изучения недр, разведка и добыча полезных ископаемых.</w:t>
      </w:r>
    </w:p>
    <w:p w:rsidR="00C55B71" w:rsidRPr="00D55EF1" w:rsidRDefault="00C55B71" w:rsidP="00C55B71">
      <w:pPr>
        <w:pStyle w:val="H2"/>
        <w:spacing w:before="0" w:after="0" w:line="240" w:lineRule="auto"/>
        <w:ind w:firstLine="709"/>
        <w:rPr>
          <w:rFonts w:cs="Times New Roman"/>
          <w:b w:val="0"/>
          <w:bCs/>
        </w:rPr>
      </w:pPr>
      <w:bookmarkStart w:id="18" w:name="_Toc144822661"/>
      <w:r w:rsidRPr="00D55EF1">
        <w:rPr>
          <w:rFonts w:cs="Times New Roman"/>
          <w:b w:val="0"/>
          <w:bCs/>
        </w:rPr>
        <w:t>2.5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18"/>
      <w:r w:rsidR="00223EA6">
        <w:rPr>
          <w:rFonts w:cs="Times New Roman"/>
          <w:b w:val="0"/>
          <w:bCs/>
        </w:rPr>
        <w:t>.</w:t>
      </w:r>
    </w:p>
    <w:p w:rsidR="00C55B71" w:rsidRDefault="00C55B71" w:rsidP="00223EA6">
      <w:pPr>
        <w:ind w:firstLine="709"/>
        <w:rPr>
          <w:szCs w:val="28"/>
        </w:rPr>
      </w:pPr>
      <w:r w:rsidRPr="00DC2836">
        <w:rPr>
          <w:szCs w:val="28"/>
        </w:rPr>
        <w:t>При обследовании уточнены материалы лесоустройства и установлено:</w:t>
      </w:r>
    </w:p>
    <w:p w:rsidR="00C55B71" w:rsidRPr="00ED66C7" w:rsidRDefault="00223EA6" w:rsidP="00223EA6">
      <w:pPr>
        <w:pStyle w:val="af0"/>
        <w:spacing w:after="0" w:line="240" w:lineRule="auto"/>
        <w:ind w:left="0" w:firstLine="709"/>
        <w:jc w:val="both"/>
        <w:rPr>
          <w:rFonts w:ascii="Times New Roman" w:hAnsi="Times New Roman"/>
          <w:sz w:val="24"/>
          <w:szCs w:val="28"/>
        </w:rPr>
      </w:pPr>
      <w:r>
        <w:rPr>
          <w:rFonts w:ascii="Times New Roman" w:hAnsi="Times New Roman"/>
          <w:sz w:val="24"/>
          <w:szCs w:val="28"/>
        </w:rPr>
        <w:t xml:space="preserve">1. </w:t>
      </w:r>
      <w:r w:rsidR="00C55B71" w:rsidRPr="00ED66C7">
        <w:rPr>
          <w:rFonts w:ascii="Times New Roman" w:hAnsi="Times New Roman"/>
          <w:sz w:val="24"/>
          <w:szCs w:val="28"/>
        </w:rPr>
        <w:t xml:space="preserve">Участок расположен в </w:t>
      </w:r>
      <w:r w:rsidR="00C55B71" w:rsidRPr="00223EA6">
        <w:rPr>
          <w:rFonts w:ascii="Times New Roman" w:hAnsi="Times New Roman"/>
          <w:sz w:val="24"/>
          <w:szCs w:val="28"/>
        </w:rPr>
        <w:t>эксплуатационных</w:t>
      </w:r>
      <w:r w:rsidR="00C55B71" w:rsidRPr="00ED66C7">
        <w:rPr>
          <w:rFonts w:ascii="Times New Roman" w:hAnsi="Times New Roman"/>
          <w:sz w:val="24"/>
          <w:szCs w:val="28"/>
        </w:rPr>
        <w:t xml:space="preserve"> лесах, категории защитных лесов: </w:t>
      </w:r>
    </w:p>
    <w:p w:rsidR="00670651" w:rsidRDefault="00670651" w:rsidP="00C55B71">
      <w:pPr>
        <w:rPr>
          <w:bCs/>
          <w:szCs w:val="28"/>
        </w:rPr>
      </w:pPr>
    </w:p>
    <w:p w:rsidR="00C55B71" w:rsidRDefault="00C55B71" w:rsidP="00C55B71">
      <w:pPr>
        <w:rPr>
          <w:szCs w:val="28"/>
        </w:rPr>
      </w:pPr>
      <w:r w:rsidRPr="00223EA6">
        <w:rPr>
          <w:bCs/>
          <w:szCs w:val="28"/>
        </w:rPr>
        <w:t>Урайское</w:t>
      </w:r>
      <w:r>
        <w:rPr>
          <w:szCs w:val="28"/>
        </w:rPr>
        <w:t xml:space="preserve"> лесничество</w:t>
      </w:r>
      <w:r w:rsidRPr="00DC2836">
        <w:rPr>
          <w:szCs w:val="28"/>
        </w:rPr>
        <w:t>,</w:t>
      </w:r>
      <w:r>
        <w:rPr>
          <w:szCs w:val="28"/>
        </w:rPr>
        <w:t xml:space="preserve"> </w:t>
      </w:r>
      <w:r w:rsidRPr="004B2047">
        <w:rPr>
          <w:szCs w:val="28"/>
        </w:rPr>
        <w:t>в том числе:</w:t>
      </w:r>
      <w:r>
        <w:rPr>
          <w:szCs w:val="28"/>
        </w:rPr>
        <w:t xml:space="preserve"> </w:t>
      </w:r>
    </w:p>
    <w:p w:rsidR="00223EA6" w:rsidRDefault="00223EA6" w:rsidP="00C55B71">
      <w:pPr>
        <w:jc w:val="right"/>
        <w:rPr>
          <w:szCs w:val="28"/>
        </w:rPr>
      </w:pPr>
    </w:p>
    <w:p w:rsidR="00C55B71" w:rsidRDefault="00C55B71" w:rsidP="00C55B71">
      <w:pPr>
        <w:jc w:val="right"/>
        <w:rPr>
          <w:szCs w:val="28"/>
        </w:rPr>
      </w:pPr>
      <w:r>
        <w:rPr>
          <w:szCs w:val="28"/>
        </w:rPr>
        <w:t>Таблица 4</w:t>
      </w:r>
    </w:p>
    <w:p w:rsidR="00223EA6" w:rsidRDefault="00223EA6" w:rsidP="00C55B71">
      <w:pPr>
        <w:jc w:val="right"/>
        <w:rPr>
          <w:szCs w:val="28"/>
        </w:rPr>
      </w:pPr>
    </w:p>
    <w:p w:rsidR="00C55B71" w:rsidRDefault="00C55B71" w:rsidP="00C55B71">
      <w:pPr>
        <w:jc w:val="center"/>
        <w:rPr>
          <w:szCs w:val="28"/>
        </w:rPr>
      </w:pPr>
      <w:r>
        <w:rPr>
          <w:szCs w:val="28"/>
        </w:rPr>
        <w:t>Информация о лесных участках</w:t>
      </w:r>
    </w:p>
    <w:p w:rsidR="00223EA6" w:rsidRPr="00042A90" w:rsidRDefault="00223EA6" w:rsidP="00C55B71">
      <w:pPr>
        <w:jc w:val="center"/>
        <w:rPr>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993"/>
        <w:gridCol w:w="995"/>
        <w:gridCol w:w="1720"/>
        <w:gridCol w:w="1351"/>
        <w:gridCol w:w="1562"/>
        <w:gridCol w:w="850"/>
        <w:gridCol w:w="733"/>
      </w:tblGrid>
      <w:tr w:rsidR="00C55B71" w:rsidRPr="003B4008" w:rsidTr="00223EA6">
        <w:trPr>
          <w:cantSplit/>
          <w:trHeight w:val="283"/>
          <w:tblHeader/>
        </w:trPr>
        <w:tc>
          <w:tcPr>
            <w:tcW w:w="226" w:type="pct"/>
            <w:vMerge w:val="restart"/>
            <w:textDirection w:val="btLr"/>
            <w:vAlign w:val="center"/>
          </w:tcPr>
          <w:p w:rsidR="00C55B71" w:rsidRPr="003B4008" w:rsidRDefault="00C55B71" w:rsidP="00C55B71">
            <w:pPr>
              <w:pStyle w:val="aff5"/>
              <w:rPr>
                <w:sz w:val="18"/>
                <w:szCs w:val="18"/>
              </w:rPr>
            </w:pPr>
            <w:r w:rsidRPr="003B4008">
              <w:rPr>
                <w:sz w:val="18"/>
                <w:szCs w:val="18"/>
              </w:rPr>
              <w:t>№ участка</w:t>
            </w:r>
          </w:p>
        </w:tc>
        <w:tc>
          <w:tcPr>
            <w:tcW w:w="1034" w:type="pct"/>
            <w:vMerge w:val="restart"/>
            <w:vAlign w:val="center"/>
          </w:tcPr>
          <w:p w:rsidR="00C55B71" w:rsidRPr="003B4008" w:rsidRDefault="00C55B71" w:rsidP="00C55B71">
            <w:pPr>
              <w:pStyle w:val="aff5"/>
              <w:rPr>
                <w:sz w:val="18"/>
                <w:szCs w:val="18"/>
              </w:rPr>
            </w:pPr>
            <w:r w:rsidRPr="003B4008">
              <w:rPr>
                <w:sz w:val="18"/>
                <w:szCs w:val="18"/>
              </w:rPr>
              <w:t>Участковое лесничество/ урочище (при наличии)</w:t>
            </w:r>
          </w:p>
        </w:tc>
        <w:tc>
          <w:tcPr>
            <w:tcW w:w="516" w:type="pct"/>
            <w:vMerge w:val="restart"/>
            <w:vAlign w:val="center"/>
          </w:tcPr>
          <w:p w:rsidR="00C55B71" w:rsidRPr="003B4008" w:rsidRDefault="00C55B71" w:rsidP="00C55B71">
            <w:pPr>
              <w:pStyle w:val="aff5"/>
              <w:rPr>
                <w:sz w:val="18"/>
                <w:szCs w:val="18"/>
              </w:rPr>
            </w:pPr>
            <w:r>
              <w:rPr>
                <w:sz w:val="18"/>
                <w:szCs w:val="18"/>
              </w:rPr>
              <w:t xml:space="preserve">Номер лесного </w:t>
            </w:r>
            <w:r w:rsidRPr="003B4008">
              <w:rPr>
                <w:sz w:val="18"/>
                <w:szCs w:val="18"/>
              </w:rPr>
              <w:t>квартала</w:t>
            </w:r>
          </w:p>
        </w:tc>
        <w:tc>
          <w:tcPr>
            <w:tcW w:w="892" w:type="pct"/>
            <w:vMerge w:val="restart"/>
            <w:vAlign w:val="center"/>
          </w:tcPr>
          <w:p w:rsidR="00C55B71" w:rsidRPr="003B4008" w:rsidRDefault="00C55B71" w:rsidP="00C55B71">
            <w:pPr>
              <w:pStyle w:val="aff5"/>
              <w:rPr>
                <w:sz w:val="18"/>
                <w:szCs w:val="18"/>
              </w:rPr>
            </w:pPr>
            <w:r w:rsidRPr="003B4008">
              <w:rPr>
                <w:sz w:val="18"/>
                <w:szCs w:val="18"/>
              </w:rPr>
              <w:t>Целевое назначение лесов</w:t>
            </w:r>
          </w:p>
        </w:tc>
        <w:tc>
          <w:tcPr>
            <w:tcW w:w="701" w:type="pct"/>
            <w:vMerge w:val="restart"/>
            <w:vAlign w:val="center"/>
          </w:tcPr>
          <w:p w:rsidR="00C55B71" w:rsidRPr="003B4008" w:rsidRDefault="00C55B71" w:rsidP="00223EA6">
            <w:pPr>
              <w:pStyle w:val="aff5"/>
              <w:ind w:left="-57"/>
              <w:rPr>
                <w:sz w:val="18"/>
                <w:szCs w:val="18"/>
              </w:rPr>
            </w:pPr>
            <w:r w:rsidRPr="004C09FA">
              <w:rPr>
                <w:sz w:val="18"/>
                <w:szCs w:val="18"/>
              </w:rPr>
              <w:t>Вид использования лесов</w:t>
            </w:r>
          </w:p>
        </w:tc>
        <w:tc>
          <w:tcPr>
            <w:tcW w:w="810" w:type="pct"/>
            <w:vMerge w:val="restart"/>
            <w:vAlign w:val="center"/>
          </w:tcPr>
          <w:p w:rsidR="00C55B71" w:rsidRPr="003B4008" w:rsidRDefault="00C55B71" w:rsidP="00C55B71">
            <w:pPr>
              <w:pStyle w:val="aff5"/>
              <w:rPr>
                <w:sz w:val="18"/>
                <w:szCs w:val="18"/>
              </w:rPr>
            </w:pPr>
            <w:r w:rsidRPr="003B4008">
              <w:rPr>
                <w:sz w:val="18"/>
                <w:szCs w:val="18"/>
              </w:rPr>
              <w:t>Номер учетной записи в государственном лесном реестре</w:t>
            </w:r>
          </w:p>
        </w:tc>
        <w:tc>
          <w:tcPr>
            <w:tcW w:w="821" w:type="pct"/>
            <w:gridSpan w:val="2"/>
            <w:vAlign w:val="center"/>
          </w:tcPr>
          <w:p w:rsidR="00C55B71" w:rsidRPr="003B4008" w:rsidRDefault="00C55B71" w:rsidP="00C55B71">
            <w:pPr>
              <w:pStyle w:val="aff5"/>
              <w:rPr>
                <w:sz w:val="18"/>
                <w:szCs w:val="18"/>
              </w:rPr>
            </w:pPr>
            <w:r w:rsidRPr="003B4008">
              <w:rPr>
                <w:sz w:val="18"/>
                <w:szCs w:val="18"/>
              </w:rPr>
              <w:t>Площадь</w:t>
            </w:r>
          </w:p>
        </w:tc>
      </w:tr>
      <w:tr w:rsidR="00C55B71" w:rsidRPr="003B4008" w:rsidTr="00223EA6">
        <w:trPr>
          <w:trHeight w:val="283"/>
          <w:tblHeader/>
        </w:trPr>
        <w:tc>
          <w:tcPr>
            <w:tcW w:w="226" w:type="pct"/>
            <w:vMerge/>
            <w:vAlign w:val="center"/>
          </w:tcPr>
          <w:p w:rsidR="00C55B71" w:rsidRPr="003B4008" w:rsidRDefault="00C55B71" w:rsidP="00C55B71">
            <w:pPr>
              <w:pStyle w:val="aff5"/>
              <w:rPr>
                <w:sz w:val="18"/>
                <w:szCs w:val="18"/>
              </w:rPr>
            </w:pPr>
          </w:p>
        </w:tc>
        <w:tc>
          <w:tcPr>
            <w:tcW w:w="1034" w:type="pct"/>
            <w:vMerge/>
            <w:vAlign w:val="center"/>
          </w:tcPr>
          <w:p w:rsidR="00C55B71" w:rsidRPr="003B4008" w:rsidRDefault="00C55B71" w:rsidP="00C55B71">
            <w:pPr>
              <w:pStyle w:val="aff5"/>
              <w:rPr>
                <w:sz w:val="18"/>
                <w:szCs w:val="18"/>
              </w:rPr>
            </w:pPr>
          </w:p>
        </w:tc>
        <w:tc>
          <w:tcPr>
            <w:tcW w:w="516" w:type="pct"/>
            <w:vMerge/>
            <w:vAlign w:val="center"/>
          </w:tcPr>
          <w:p w:rsidR="00C55B71" w:rsidRPr="003B4008" w:rsidRDefault="00C55B71" w:rsidP="00C55B71">
            <w:pPr>
              <w:pStyle w:val="aff5"/>
              <w:rPr>
                <w:sz w:val="18"/>
                <w:szCs w:val="18"/>
              </w:rPr>
            </w:pPr>
          </w:p>
        </w:tc>
        <w:tc>
          <w:tcPr>
            <w:tcW w:w="892" w:type="pct"/>
            <w:vMerge/>
            <w:vAlign w:val="center"/>
          </w:tcPr>
          <w:p w:rsidR="00C55B71" w:rsidRPr="003B4008" w:rsidRDefault="00C55B71" w:rsidP="00C55B71">
            <w:pPr>
              <w:pStyle w:val="aff5"/>
              <w:rPr>
                <w:sz w:val="18"/>
                <w:szCs w:val="18"/>
              </w:rPr>
            </w:pPr>
          </w:p>
        </w:tc>
        <w:tc>
          <w:tcPr>
            <w:tcW w:w="701" w:type="pct"/>
            <w:vMerge/>
            <w:vAlign w:val="center"/>
          </w:tcPr>
          <w:p w:rsidR="00C55B71" w:rsidRPr="003B4008" w:rsidRDefault="00C55B71" w:rsidP="00C55B71">
            <w:pPr>
              <w:pStyle w:val="aff5"/>
              <w:rPr>
                <w:sz w:val="18"/>
                <w:szCs w:val="18"/>
              </w:rPr>
            </w:pPr>
          </w:p>
        </w:tc>
        <w:tc>
          <w:tcPr>
            <w:tcW w:w="810" w:type="pct"/>
            <w:vMerge/>
            <w:vAlign w:val="center"/>
          </w:tcPr>
          <w:p w:rsidR="00C55B71" w:rsidRPr="003B4008" w:rsidRDefault="00C55B71" w:rsidP="00C55B71">
            <w:pPr>
              <w:pStyle w:val="aff5"/>
              <w:rPr>
                <w:sz w:val="18"/>
                <w:szCs w:val="18"/>
              </w:rPr>
            </w:pPr>
          </w:p>
        </w:tc>
        <w:tc>
          <w:tcPr>
            <w:tcW w:w="441" w:type="pct"/>
            <w:vAlign w:val="center"/>
          </w:tcPr>
          <w:p w:rsidR="00C55B71" w:rsidRPr="003B4008" w:rsidRDefault="00C55B71" w:rsidP="00C55B71">
            <w:pPr>
              <w:pStyle w:val="aff5"/>
              <w:rPr>
                <w:sz w:val="18"/>
                <w:szCs w:val="18"/>
              </w:rPr>
            </w:pPr>
            <w:r w:rsidRPr="003B4008">
              <w:rPr>
                <w:sz w:val="18"/>
                <w:szCs w:val="18"/>
              </w:rPr>
              <w:t>га</w:t>
            </w:r>
          </w:p>
        </w:tc>
        <w:tc>
          <w:tcPr>
            <w:tcW w:w="380" w:type="pct"/>
            <w:vAlign w:val="center"/>
          </w:tcPr>
          <w:p w:rsidR="00C55B71" w:rsidRPr="003B4008" w:rsidRDefault="00C55B71" w:rsidP="00C55B71">
            <w:pPr>
              <w:pStyle w:val="aff5"/>
              <w:rPr>
                <w:sz w:val="18"/>
                <w:szCs w:val="18"/>
              </w:rPr>
            </w:pPr>
            <w:r w:rsidRPr="003B4008">
              <w:rPr>
                <w:sz w:val="18"/>
                <w:szCs w:val="18"/>
              </w:rPr>
              <w:t>кв.</w:t>
            </w:r>
            <w:r w:rsidR="00223EA6">
              <w:rPr>
                <w:sz w:val="18"/>
                <w:szCs w:val="18"/>
              </w:rPr>
              <w:t xml:space="preserve"> </w:t>
            </w:r>
            <w:r w:rsidRPr="003B4008">
              <w:rPr>
                <w:sz w:val="18"/>
                <w:szCs w:val="18"/>
              </w:rPr>
              <w:t>м</w:t>
            </w:r>
          </w:p>
        </w:tc>
      </w:tr>
      <w:tr w:rsidR="00C55B71" w:rsidRPr="00223EA6" w:rsidTr="00223EA6">
        <w:trPr>
          <w:trHeight w:val="283"/>
          <w:tblHeader/>
        </w:trPr>
        <w:tc>
          <w:tcPr>
            <w:tcW w:w="226" w:type="pct"/>
            <w:vAlign w:val="center"/>
          </w:tcPr>
          <w:p w:rsidR="00C55B71" w:rsidRPr="00223EA6" w:rsidRDefault="00C55B71" w:rsidP="00C55B71">
            <w:pPr>
              <w:pStyle w:val="aff5"/>
              <w:rPr>
                <w:bCs/>
                <w:sz w:val="18"/>
                <w:szCs w:val="18"/>
              </w:rPr>
            </w:pPr>
            <w:r w:rsidRPr="00223EA6">
              <w:rPr>
                <w:bCs/>
                <w:sz w:val="18"/>
                <w:szCs w:val="18"/>
              </w:rPr>
              <w:t>1</w:t>
            </w:r>
          </w:p>
        </w:tc>
        <w:tc>
          <w:tcPr>
            <w:tcW w:w="1034" w:type="pct"/>
            <w:vAlign w:val="center"/>
          </w:tcPr>
          <w:p w:rsidR="00C55B71" w:rsidRPr="00223EA6" w:rsidRDefault="00C55B71" w:rsidP="00C55B71">
            <w:pPr>
              <w:pStyle w:val="aff5"/>
              <w:rPr>
                <w:bCs/>
                <w:sz w:val="18"/>
                <w:szCs w:val="18"/>
              </w:rPr>
            </w:pPr>
            <w:r w:rsidRPr="00223EA6">
              <w:rPr>
                <w:bCs/>
                <w:sz w:val="18"/>
                <w:szCs w:val="18"/>
              </w:rPr>
              <w:t>2</w:t>
            </w:r>
          </w:p>
        </w:tc>
        <w:tc>
          <w:tcPr>
            <w:tcW w:w="516" w:type="pct"/>
            <w:vAlign w:val="center"/>
          </w:tcPr>
          <w:p w:rsidR="00C55B71" w:rsidRPr="00223EA6" w:rsidRDefault="00C55B71" w:rsidP="00C55B71">
            <w:pPr>
              <w:pStyle w:val="aff5"/>
              <w:rPr>
                <w:bCs/>
                <w:sz w:val="18"/>
                <w:szCs w:val="18"/>
              </w:rPr>
            </w:pPr>
            <w:r w:rsidRPr="00223EA6">
              <w:rPr>
                <w:bCs/>
                <w:sz w:val="18"/>
                <w:szCs w:val="18"/>
              </w:rPr>
              <w:t>3</w:t>
            </w:r>
          </w:p>
        </w:tc>
        <w:tc>
          <w:tcPr>
            <w:tcW w:w="892" w:type="pct"/>
            <w:vAlign w:val="center"/>
          </w:tcPr>
          <w:p w:rsidR="00C55B71" w:rsidRPr="00223EA6" w:rsidRDefault="00C55B71" w:rsidP="00C55B71">
            <w:pPr>
              <w:pStyle w:val="aff5"/>
              <w:rPr>
                <w:bCs/>
                <w:sz w:val="18"/>
                <w:szCs w:val="18"/>
              </w:rPr>
            </w:pPr>
            <w:r w:rsidRPr="00223EA6">
              <w:rPr>
                <w:bCs/>
                <w:sz w:val="18"/>
                <w:szCs w:val="18"/>
              </w:rPr>
              <w:t>4</w:t>
            </w:r>
          </w:p>
        </w:tc>
        <w:tc>
          <w:tcPr>
            <w:tcW w:w="701" w:type="pct"/>
            <w:vAlign w:val="center"/>
          </w:tcPr>
          <w:p w:rsidR="00C55B71" w:rsidRPr="00223EA6" w:rsidRDefault="00C55B71" w:rsidP="00C55B71">
            <w:pPr>
              <w:pStyle w:val="aff5"/>
              <w:rPr>
                <w:bCs/>
                <w:sz w:val="18"/>
                <w:szCs w:val="18"/>
              </w:rPr>
            </w:pPr>
          </w:p>
        </w:tc>
        <w:tc>
          <w:tcPr>
            <w:tcW w:w="810" w:type="pct"/>
            <w:vAlign w:val="center"/>
          </w:tcPr>
          <w:p w:rsidR="00C55B71" w:rsidRPr="00223EA6" w:rsidRDefault="00C55B71" w:rsidP="00C55B71">
            <w:pPr>
              <w:pStyle w:val="aff5"/>
              <w:rPr>
                <w:bCs/>
                <w:sz w:val="18"/>
                <w:szCs w:val="18"/>
              </w:rPr>
            </w:pPr>
            <w:r w:rsidRPr="00223EA6">
              <w:rPr>
                <w:bCs/>
                <w:sz w:val="18"/>
                <w:szCs w:val="18"/>
              </w:rPr>
              <w:t>5</w:t>
            </w:r>
          </w:p>
        </w:tc>
        <w:tc>
          <w:tcPr>
            <w:tcW w:w="441" w:type="pct"/>
            <w:vAlign w:val="center"/>
          </w:tcPr>
          <w:p w:rsidR="00C55B71" w:rsidRPr="00223EA6" w:rsidRDefault="00C55B71" w:rsidP="00C55B71">
            <w:pPr>
              <w:pStyle w:val="aff5"/>
              <w:rPr>
                <w:bCs/>
                <w:sz w:val="18"/>
                <w:szCs w:val="18"/>
              </w:rPr>
            </w:pPr>
            <w:r w:rsidRPr="00223EA6">
              <w:rPr>
                <w:bCs/>
                <w:sz w:val="18"/>
                <w:szCs w:val="18"/>
              </w:rPr>
              <w:t>7</w:t>
            </w:r>
          </w:p>
        </w:tc>
        <w:tc>
          <w:tcPr>
            <w:tcW w:w="380" w:type="pct"/>
            <w:vAlign w:val="center"/>
          </w:tcPr>
          <w:p w:rsidR="00C55B71" w:rsidRPr="00223EA6" w:rsidRDefault="00C55B71" w:rsidP="00C55B71">
            <w:pPr>
              <w:pStyle w:val="aff5"/>
              <w:rPr>
                <w:bCs/>
                <w:sz w:val="18"/>
                <w:szCs w:val="18"/>
              </w:rPr>
            </w:pPr>
            <w:r w:rsidRPr="00223EA6">
              <w:rPr>
                <w:bCs/>
                <w:sz w:val="18"/>
                <w:szCs w:val="18"/>
              </w:rPr>
              <w:t>8</w:t>
            </w:r>
          </w:p>
        </w:tc>
      </w:tr>
      <w:tr w:rsidR="00C55B71" w:rsidRPr="003B4008" w:rsidTr="00223EA6">
        <w:trPr>
          <w:trHeight w:val="283"/>
        </w:trPr>
        <w:tc>
          <w:tcPr>
            <w:tcW w:w="226" w:type="pct"/>
            <w:vAlign w:val="center"/>
          </w:tcPr>
          <w:p w:rsidR="00C55B71" w:rsidRPr="003B4008" w:rsidRDefault="00C55B71" w:rsidP="00C55B71">
            <w:pPr>
              <w:pStyle w:val="aff5"/>
              <w:rPr>
                <w:sz w:val="18"/>
                <w:szCs w:val="18"/>
              </w:rPr>
            </w:pPr>
            <w:r w:rsidRPr="003B4008">
              <w:rPr>
                <w:sz w:val="18"/>
                <w:szCs w:val="18"/>
              </w:rPr>
              <w:t>1</w:t>
            </w:r>
            <w:r w:rsidR="00223EA6">
              <w:rPr>
                <w:sz w:val="18"/>
                <w:szCs w:val="18"/>
              </w:rPr>
              <w:t>.</w:t>
            </w:r>
          </w:p>
        </w:tc>
        <w:tc>
          <w:tcPr>
            <w:tcW w:w="1034" w:type="pct"/>
          </w:tcPr>
          <w:p w:rsidR="00C55B71" w:rsidRPr="003B4008" w:rsidRDefault="00C55B71" w:rsidP="00223EA6">
            <w:pPr>
              <w:pStyle w:val="aff5"/>
              <w:rPr>
                <w:sz w:val="18"/>
                <w:szCs w:val="18"/>
              </w:rPr>
            </w:pPr>
            <w:r w:rsidRPr="007E627A">
              <w:rPr>
                <w:sz w:val="18"/>
                <w:szCs w:val="18"/>
              </w:rPr>
              <w:t>Верхне-Кондинское/ Верхне-Кондинское</w:t>
            </w:r>
          </w:p>
        </w:tc>
        <w:tc>
          <w:tcPr>
            <w:tcW w:w="516" w:type="pct"/>
            <w:vAlign w:val="center"/>
          </w:tcPr>
          <w:p w:rsidR="00C55B71" w:rsidRPr="003B4008" w:rsidRDefault="00C55B71" w:rsidP="00C55B71">
            <w:pPr>
              <w:pStyle w:val="aff5"/>
              <w:rPr>
                <w:sz w:val="18"/>
                <w:szCs w:val="18"/>
              </w:rPr>
            </w:pPr>
            <w:r>
              <w:rPr>
                <w:sz w:val="18"/>
                <w:szCs w:val="18"/>
              </w:rPr>
              <w:t>194</w:t>
            </w:r>
          </w:p>
        </w:tc>
        <w:tc>
          <w:tcPr>
            <w:tcW w:w="892" w:type="pct"/>
            <w:vAlign w:val="center"/>
          </w:tcPr>
          <w:p w:rsidR="00C55B71" w:rsidRPr="003B4008" w:rsidRDefault="00C55B71" w:rsidP="00C55B71">
            <w:pPr>
              <w:pStyle w:val="aff5"/>
              <w:rPr>
                <w:sz w:val="18"/>
                <w:szCs w:val="18"/>
              </w:rPr>
            </w:pPr>
            <w:r w:rsidRPr="000D24D8">
              <w:rPr>
                <w:sz w:val="18"/>
                <w:szCs w:val="18"/>
              </w:rPr>
              <w:t>Эксплуатационные</w:t>
            </w:r>
          </w:p>
        </w:tc>
        <w:tc>
          <w:tcPr>
            <w:tcW w:w="701" w:type="pct"/>
            <w:vMerge w:val="restart"/>
            <w:textDirection w:val="btLr"/>
            <w:vAlign w:val="center"/>
          </w:tcPr>
          <w:p w:rsidR="00C55B71" w:rsidRPr="003B4008" w:rsidRDefault="00C55B71" w:rsidP="00C55B71">
            <w:pPr>
              <w:pStyle w:val="aff5"/>
              <w:rPr>
                <w:sz w:val="18"/>
                <w:szCs w:val="18"/>
              </w:rPr>
            </w:pPr>
            <w:r w:rsidRPr="004C09FA">
              <w:rPr>
                <w:sz w:val="18"/>
                <w:szCs w:val="18"/>
              </w:rPr>
              <w:t>Осуществление геологического изучения недр, разведка и добыча полезных ископаемых</w:t>
            </w:r>
          </w:p>
        </w:tc>
        <w:tc>
          <w:tcPr>
            <w:tcW w:w="810" w:type="pct"/>
            <w:vAlign w:val="center"/>
          </w:tcPr>
          <w:p w:rsidR="00C55B71" w:rsidRPr="003B4008" w:rsidRDefault="00C55B71" w:rsidP="00C55B71">
            <w:pPr>
              <w:pStyle w:val="aff5"/>
              <w:rPr>
                <w:sz w:val="18"/>
                <w:szCs w:val="18"/>
              </w:rPr>
            </w:pPr>
          </w:p>
        </w:tc>
        <w:tc>
          <w:tcPr>
            <w:tcW w:w="441" w:type="pct"/>
            <w:vAlign w:val="center"/>
          </w:tcPr>
          <w:p w:rsidR="00C55B71" w:rsidRPr="003B4008" w:rsidRDefault="00C55B71" w:rsidP="00C55B71">
            <w:pPr>
              <w:pStyle w:val="aff5"/>
              <w:rPr>
                <w:sz w:val="18"/>
                <w:szCs w:val="18"/>
              </w:rPr>
            </w:pPr>
            <w:r w:rsidRPr="007E627A">
              <w:rPr>
                <w:sz w:val="18"/>
                <w:szCs w:val="18"/>
              </w:rPr>
              <w:t>0,0202</w:t>
            </w:r>
          </w:p>
        </w:tc>
        <w:tc>
          <w:tcPr>
            <w:tcW w:w="380" w:type="pct"/>
            <w:vAlign w:val="center"/>
          </w:tcPr>
          <w:p w:rsidR="00C55B71" w:rsidRPr="003B4008" w:rsidRDefault="00C55B71" w:rsidP="00C55B71">
            <w:pPr>
              <w:pStyle w:val="aff5"/>
              <w:rPr>
                <w:sz w:val="18"/>
                <w:szCs w:val="18"/>
              </w:rPr>
            </w:pPr>
            <w:r w:rsidRPr="007E627A">
              <w:rPr>
                <w:sz w:val="18"/>
                <w:szCs w:val="18"/>
              </w:rPr>
              <w:t>202</w:t>
            </w:r>
          </w:p>
        </w:tc>
      </w:tr>
      <w:tr w:rsidR="00C55B71" w:rsidRPr="003B4008" w:rsidTr="00223EA6">
        <w:trPr>
          <w:trHeight w:val="283"/>
        </w:trPr>
        <w:tc>
          <w:tcPr>
            <w:tcW w:w="226" w:type="pct"/>
            <w:vAlign w:val="center"/>
          </w:tcPr>
          <w:p w:rsidR="00C55B71" w:rsidRPr="003B4008" w:rsidRDefault="00C55B71" w:rsidP="00C55B71">
            <w:pPr>
              <w:pStyle w:val="aff5"/>
              <w:rPr>
                <w:sz w:val="18"/>
                <w:szCs w:val="18"/>
              </w:rPr>
            </w:pPr>
            <w:r>
              <w:rPr>
                <w:sz w:val="18"/>
                <w:szCs w:val="18"/>
              </w:rPr>
              <w:t>2</w:t>
            </w:r>
            <w:r w:rsidR="00223EA6">
              <w:rPr>
                <w:sz w:val="18"/>
                <w:szCs w:val="18"/>
              </w:rPr>
              <w:t>.</w:t>
            </w:r>
          </w:p>
        </w:tc>
        <w:tc>
          <w:tcPr>
            <w:tcW w:w="1034" w:type="pct"/>
          </w:tcPr>
          <w:p w:rsidR="00C55B71" w:rsidRPr="003B4008" w:rsidRDefault="00C55B71" w:rsidP="00223EA6">
            <w:pPr>
              <w:pStyle w:val="aff5"/>
              <w:rPr>
                <w:sz w:val="18"/>
                <w:szCs w:val="18"/>
              </w:rPr>
            </w:pPr>
            <w:r w:rsidRPr="007E627A">
              <w:rPr>
                <w:sz w:val="18"/>
                <w:szCs w:val="18"/>
              </w:rPr>
              <w:t>Верхне-Кондинское/ Верхне-Кондинское</w:t>
            </w:r>
          </w:p>
        </w:tc>
        <w:tc>
          <w:tcPr>
            <w:tcW w:w="516" w:type="pct"/>
            <w:vAlign w:val="center"/>
          </w:tcPr>
          <w:p w:rsidR="00C55B71" w:rsidRPr="003B4008" w:rsidRDefault="00C55B71" w:rsidP="00C55B71">
            <w:pPr>
              <w:pStyle w:val="aff5"/>
              <w:rPr>
                <w:sz w:val="18"/>
                <w:szCs w:val="18"/>
              </w:rPr>
            </w:pPr>
            <w:r>
              <w:rPr>
                <w:sz w:val="18"/>
                <w:szCs w:val="18"/>
              </w:rPr>
              <w:t>194</w:t>
            </w:r>
          </w:p>
        </w:tc>
        <w:tc>
          <w:tcPr>
            <w:tcW w:w="892" w:type="pct"/>
            <w:vAlign w:val="center"/>
          </w:tcPr>
          <w:p w:rsidR="00C55B71" w:rsidRPr="003B4008" w:rsidRDefault="00C55B71" w:rsidP="00C55B71">
            <w:pPr>
              <w:pStyle w:val="aff5"/>
              <w:rPr>
                <w:sz w:val="18"/>
                <w:szCs w:val="18"/>
              </w:rPr>
            </w:pPr>
            <w:r w:rsidRPr="000D24D8">
              <w:rPr>
                <w:sz w:val="18"/>
                <w:szCs w:val="18"/>
              </w:rPr>
              <w:t>Эксплуатационные</w:t>
            </w:r>
          </w:p>
        </w:tc>
        <w:tc>
          <w:tcPr>
            <w:tcW w:w="701" w:type="pct"/>
            <w:vMerge/>
            <w:vAlign w:val="center"/>
          </w:tcPr>
          <w:p w:rsidR="00C55B71" w:rsidRPr="003B4008" w:rsidRDefault="00C55B71" w:rsidP="00C55B71">
            <w:pPr>
              <w:pStyle w:val="aff5"/>
              <w:rPr>
                <w:sz w:val="18"/>
                <w:szCs w:val="18"/>
              </w:rPr>
            </w:pPr>
          </w:p>
        </w:tc>
        <w:tc>
          <w:tcPr>
            <w:tcW w:w="810" w:type="pct"/>
            <w:vAlign w:val="center"/>
          </w:tcPr>
          <w:p w:rsidR="00C55B71" w:rsidRPr="003B4008" w:rsidRDefault="00C55B71" w:rsidP="00C55B71">
            <w:pPr>
              <w:pStyle w:val="aff5"/>
              <w:rPr>
                <w:sz w:val="18"/>
                <w:szCs w:val="18"/>
              </w:rPr>
            </w:pPr>
          </w:p>
        </w:tc>
        <w:tc>
          <w:tcPr>
            <w:tcW w:w="441" w:type="pct"/>
            <w:vAlign w:val="center"/>
          </w:tcPr>
          <w:p w:rsidR="00C55B71" w:rsidRPr="003B4008" w:rsidRDefault="00C55B71" w:rsidP="00C55B71">
            <w:pPr>
              <w:pStyle w:val="aff5"/>
              <w:rPr>
                <w:sz w:val="18"/>
                <w:szCs w:val="18"/>
              </w:rPr>
            </w:pPr>
            <w:r w:rsidRPr="007E627A">
              <w:rPr>
                <w:sz w:val="18"/>
                <w:szCs w:val="18"/>
              </w:rPr>
              <w:t>4,4720</w:t>
            </w:r>
          </w:p>
        </w:tc>
        <w:tc>
          <w:tcPr>
            <w:tcW w:w="380" w:type="pct"/>
            <w:vAlign w:val="center"/>
          </w:tcPr>
          <w:p w:rsidR="00C55B71" w:rsidRPr="003B4008" w:rsidRDefault="00C55B71" w:rsidP="00C55B71">
            <w:pPr>
              <w:pStyle w:val="aff5"/>
              <w:rPr>
                <w:sz w:val="18"/>
                <w:szCs w:val="18"/>
              </w:rPr>
            </w:pPr>
            <w:r w:rsidRPr="007E627A">
              <w:rPr>
                <w:sz w:val="18"/>
                <w:szCs w:val="18"/>
              </w:rPr>
              <w:t>44720</w:t>
            </w:r>
          </w:p>
        </w:tc>
      </w:tr>
      <w:tr w:rsidR="00C55B71" w:rsidRPr="003B4008" w:rsidTr="00223EA6">
        <w:trPr>
          <w:trHeight w:val="283"/>
        </w:trPr>
        <w:tc>
          <w:tcPr>
            <w:tcW w:w="226" w:type="pct"/>
            <w:vAlign w:val="center"/>
          </w:tcPr>
          <w:p w:rsidR="00C55B71" w:rsidRPr="003B4008" w:rsidRDefault="00C55B71" w:rsidP="00C55B71">
            <w:pPr>
              <w:pStyle w:val="aff5"/>
              <w:rPr>
                <w:sz w:val="18"/>
                <w:szCs w:val="18"/>
              </w:rPr>
            </w:pPr>
            <w:r>
              <w:rPr>
                <w:sz w:val="18"/>
                <w:szCs w:val="18"/>
              </w:rPr>
              <w:t>3</w:t>
            </w:r>
            <w:r w:rsidR="00223EA6">
              <w:rPr>
                <w:sz w:val="18"/>
                <w:szCs w:val="18"/>
              </w:rPr>
              <w:t>.</w:t>
            </w:r>
          </w:p>
        </w:tc>
        <w:tc>
          <w:tcPr>
            <w:tcW w:w="1034" w:type="pct"/>
          </w:tcPr>
          <w:p w:rsidR="00C55B71" w:rsidRPr="003B4008" w:rsidRDefault="00C55B71" w:rsidP="00223EA6">
            <w:pPr>
              <w:pStyle w:val="aff5"/>
              <w:rPr>
                <w:sz w:val="18"/>
                <w:szCs w:val="18"/>
              </w:rPr>
            </w:pPr>
            <w:r w:rsidRPr="007E627A">
              <w:rPr>
                <w:sz w:val="18"/>
                <w:szCs w:val="18"/>
              </w:rPr>
              <w:t>Верхне-Кондинское/ Верхне-Кондинское</w:t>
            </w:r>
          </w:p>
        </w:tc>
        <w:tc>
          <w:tcPr>
            <w:tcW w:w="516" w:type="pct"/>
            <w:vAlign w:val="center"/>
          </w:tcPr>
          <w:p w:rsidR="00C55B71" w:rsidRPr="003B4008" w:rsidRDefault="00C55B71" w:rsidP="00C55B71">
            <w:pPr>
              <w:pStyle w:val="aff5"/>
              <w:rPr>
                <w:sz w:val="18"/>
                <w:szCs w:val="18"/>
              </w:rPr>
            </w:pPr>
            <w:r>
              <w:rPr>
                <w:sz w:val="18"/>
                <w:szCs w:val="18"/>
              </w:rPr>
              <w:t>194</w:t>
            </w:r>
          </w:p>
        </w:tc>
        <w:tc>
          <w:tcPr>
            <w:tcW w:w="892" w:type="pct"/>
            <w:vAlign w:val="center"/>
          </w:tcPr>
          <w:p w:rsidR="00C55B71" w:rsidRPr="003B4008" w:rsidRDefault="00C55B71" w:rsidP="00C55B71">
            <w:pPr>
              <w:pStyle w:val="aff5"/>
              <w:rPr>
                <w:sz w:val="18"/>
                <w:szCs w:val="18"/>
              </w:rPr>
            </w:pPr>
            <w:r w:rsidRPr="000D24D8">
              <w:rPr>
                <w:sz w:val="18"/>
                <w:szCs w:val="18"/>
              </w:rPr>
              <w:t>Эксплуатационные</w:t>
            </w:r>
          </w:p>
        </w:tc>
        <w:tc>
          <w:tcPr>
            <w:tcW w:w="701" w:type="pct"/>
            <w:vMerge/>
            <w:vAlign w:val="center"/>
          </w:tcPr>
          <w:p w:rsidR="00C55B71" w:rsidRPr="003B4008" w:rsidRDefault="00C55B71" w:rsidP="00C55B71">
            <w:pPr>
              <w:pStyle w:val="aff5"/>
              <w:rPr>
                <w:sz w:val="18"/>
                <w:szCs w:val="18"/>
              </w:rPr>
            </w:pPr>
          </w:p>
        </w:tc>
        <w:tc>
          <w:tcPr>
            <w:tcW w:w="810" w:type="pct"/>
            <w:vAlign w:val="center"/>
          </w:tcPr>
          <w:p w:rsidR="00C55B71" w:rsidRPr="003B4008" w:rsidRDefault="00C55B71" w:rsidP="00C55B71">
            <w:pPr>
              <w:pStyle w:val="aff5"/>
              <w:rPr>
                <w:sz w:val="18"/>
                <w:szCs w:val="18"/>
              </w:rPr>
            </w:pPr>
          </w:p>
        </w:tc>
        <w:tc>
          <w:tcPr>
            <w:tcW w:w="441" w:type="pct"/>
            <w:vAlign w:val="center"/>
          </w:tcPr>
          <w:p w:rsidR="00C55B71" w:rsidRPr="003B4008" w:rsidRDefault="00C55B71" w:rsidP="00C55B71">
            <w:pPr>
              <w:pStyle w:val="aff5"/>
              <w:rPr>
                <w:sz w:val="18"/>
                <w:szCs w:val="18"/>
              </w:rPr>
            </w:pPr>
            <w:r w:rsidRPr="007E627A">
              <w:rPr>
                <w:sz w:val="18"/>
                <w:szCs w:val="18"/>
              </w:rPr>
              <w:t>10,2066</w:t>
            </w:r>
          </w:p>
        </w:tc>
        <w:tc>
          <w:tcPr>
            <w:tcW w:w="380" w:type="pct"/>
            <w:vAlign w:val="center"/>
          </w:tcPr>
          <w:p w:rsidR="00C55B71" w:rsidRPr="003B4008" w:rsidRDefault="00C55B71" w:rsidP="00C55B71">
            <w:pPr>
              <w:pStyle w:val="aff5"/>
              <w:rPr>
                <w:sz w:val="18"/>
                <w:szCs w:val="18"/>
              </w:rPr>
            </w:pPr>
            <w:r w:rsidRPr="007E627A">
              <w:rPr>
                <w:sz w:val="18"/>
                <w:szCs w:val="18"/>
              </w:rPr>
              <w:t>102066</w:t>
            </w:r>
          </w:p>
        </w:tc>
      </w:tr>
      <w:tr w:rsidR="00C55B71" w:rsidRPr="003B4008" w:rsidTr="00223EA6">
        <w:trPr>
          <w:trHeight w:val="283"/>
        </w:trPr>
        <w:tc>
          <w:tcPr>
            <w:tcW w:w="226" w:type="pct"/>
            <w:vAlign w:val="center"/>
          </w:tcPr>
          <w:p w:rsidR="00C55B71" w:rsidRPr="003B4008" w:rsidRDefault="00C55B71" w:rsidP="00C55B71">
            <w:pPr>
              <w:pStyle w:val="aff5"/>
              <w:rPr>
                <w:sz w:val="18"/>
                <w:szCs w:val="18"/>
              </w:rPr>
            </w:pPr>
            <w:r>
              <w:rPr>
                <w:sz w:val="18"/>
                <w:szCs w:val="18"/>
              </w:rPr>
              <w:t>4</w:t>
            </w:r>
            <w:r w:rsidR="00223EA6">
              <w:rPr>
                <w:sz w:val="18"/>
                <w:szCs w:val="18"/>
              </w:rPr>
              <w:t>.</w:t>
            </w:r>
          </w:p>
        </w:tc>
        <w:tc>
          <w:tcPr>
            <w:tcW w:w="1034" w:type="pct"/>
          </w:tcPr>
          <w:p w:rsidR="00C55B71" w:rsidRPr="003B4008" w:rsidRDefault="00C55B71" w:rsidP="00223EA6">
            <w:pPr>
              <w:pStyle w:val="aff5"/>
              <w:rPr>
                <w:sz w:val="18"/>
                <w:szCs w:val="18"/>
              </w:rPr>
            </w:pPr>
            <w:r w:rsidRPr="007E627A">
              <w:rPr>
                <w:sz w:val="18"/>
                <w:szCs w:val="18"/>
              </w:rPr>
              <w:t>Верхне-Кондинское/ Верхне-Кондинское</w:t>
            </w:r>
          </w:p>
        </w:tc>
        <w:tc>
          <w:tcPr>
            <w:tcW w:w="516" w:type="pct"/>
            <w:vAlign w:val="center"/>
          </w:tcPr>
          <w:p w:rsidR="00C55B71" w:rsidRPr="003B4008" w:rsidRDefault="00C55B71" w:rsidP="00C55B71">
            <w:pPr>
              <w:pStyle w:val="aff5"/>
              <w:rPr>
                <w:sz w:val="18"/>
                <w:szCs w:val="18"/>
              </w:rPr>
            </w:pPr>
            <w:r>
              <w:rPr>
                <w:sz w:val="18"/>
                <w:szCs w:val="18"/>
              </w:rPr>
              <w:t>194</w:t>
            </w:r>
          </w:p>
        </w:tc>
        <w:tc>
          <w:tcPr>
            <w:tcW w:w="892" w:type="pct"/>
            <w:vAlign w:val="center"/>
          </w:tcPr>
          <w:p w:rsidR="00C55B71" w:rsidRPr="003B4008" w:rsidRDefault="00C55B71" w:rsidP="00C55B71">
            <w:pPr>
              <w:pStyle w:val="aff5"/>
              <w:rPr>
                <w:sz w:val="18"/>
                <w:szCs w:val="18"/>
              </w:rPr>
            </w:pPr>
            <w:r w:rsidRPr="000D24D8">
              <w:rPr>
                <w:sz w:val="18"/>
                <w:szCs w:val="18"/>
              </w:rPr>
              <w:t>Эксплуатационные</w:t>
            </w:r>
          </w:p>
        </w:tc>
        <w:tc>
          <w:tcPr>
            <w:tcW w:w="701" w:type="pct"/>
            <w:vMerge/>
            <w:vAlign w:val="center"/>
          </w:tcPr>
          <w:p w:rsidR="00C55B71" w:rsidRPr="003B4008" w:rsidRDefault="00C55B71" w:rsidP="00C55B71">
            <w:pPr>
              <w:pStyle w:val="aff5"/>
              <w:rPr>
                <w:sz w:val="18"/>
                <w:szCs w:val="18"/>
              </w:rPr>
            </w:pPr>
          </w:p>
        </w:tc>
        <w:tc>
          <w:tcPr>
            <w:tcW w:w="810" w:type="pct"/>
            <w:vAlign w:val="center"/>
          </w:tcPr>
          <w:p w:rsidR="00C55B71" w:rsidRPr="003B4008" w:rsidRDefault="00C55B71" w:rsidP="00C55B71">
            <w:pPr>
              <w:pStyle w:val="aff5"/>
              <w:rPr>
                <w:sz w:val="18"/>
                <w:szCs w:val="18"/>
              </w:rPr>
            </w:pPr>
          </w:p>
        </w:tc>
        <w:tc>
          <w:tcPr>
            <w:tcW w:w="441" w:type="pct"/>
            <w:vAlign w:val="center"/>
          </w:tcPr>
          <w:p w:rsidR="00C55B71" w:rsidRPr="003B4008" w:rsidRDefault="00C55B71" w:rsidP="00C55B71">
            <w:pPr>
              <w:pStyle w:val="aff5"/>
              <w:rPr>
                <w:sz w:val="18"/>
                <w:szCs w:val="18"/>
              </w:rPr>
            </w:pPr>
            <w:r w:rsidRPr="007E627A">
              <w:rPr>
                <w:sz w:val="18"/>
                <w:szCs w:val="18"/>
              </w:rPr>
              <w:t>0,6851</w:t>
            </w:r>
          </w:p>
        </w:tc>
        <w:tc>
          <w:tcPr>
            <w:tcW w:w="380" w:type="pct"/>
            <w:vAlign w:val="center"/>
          </w:tcPr>
          <w:p w:rsidR="00C55B71" w:rsidRPr="003B4008" w:rsidRDefault="00C55B71" w:rsidP="00C55B71">
            <w:pPr>
              <w:pStyle w:val="aff5"/>
              <w:rPr>
                <w:sz w:val="18"/>
                <w:szCs w:val="18"/>
              </w:rPr>
            </w:pPr>
            <w:r w:rsidRPr="007E627A">
              <w:rPr>
                <w:sz w:val="18"/>
                <w:szCs w:val="18"/>
              </w:rPr>
              <w:t>6 851</w:t>
            </w:r>
          </w:p>
        </w:tc>
      </w:tr>
      <w:tr w:rsidR="00C55B71" w:rsidRPr="003B4008" w:rsidTr="00223EA6">
        <w:trPr>
          <w:trHeight w:val="283"/>
        </w:trPr>
        <w:tc>
          <w:tcPr>
            <w:tcW w:w="226" w:type="pct"/>
            <w:vAlign w:val="center"/>
          </w:tcPr>
          <w:p w:rsidR="00C55B71" w:rsidRPr="003B4008" w:rsidRDefault="00C55B71" w:rsidP="00C55B71">
            <w:pPr>
              <w:pStyle w:val="aff5"/>
              <w:rPr>
                <w:sz w:val="18"/>
                <w:szCs w:val="18"/>
              </w:rPr>
            </w:pPr>
            <w:r>
              <w:rPr>
                <w:sz w:val="18"/>
                <w:szCs w:val="18"/>
              </w:rPr>
              <w:t>5</w:t>
            </w:r>
            <w:r w:rsidR="00223EA6">
              <w:rPr>
                <w:sz w:val="18"/>
                <w:szCs w:val="18"/>
              </w:rPr>
              <w:t>.</w:t>
            </w:r>
          </w:p>
        </w:tc>
        <w:tc>
          <w:tcPr>
            <w:tcW w:w="1034" w:type="pct"/>
          </w:tcPr>
          <w:p w:rsidR="00C55B71" w:rsidRPr="003B4008" w:rsidRDefault="00C55B71" w:rsidP="00223EA6">
            <w:pPr>
              <w:pStyle w:val="aff5"/>
              <w:rPr>
                <w:sz w:val="18"/>
                <w:szCs w:val="18"/>
              </w:rPr>
            </w:pPr>
            <w:r w:rsidRPr="007E627A">
              <w:rPr>
                <w:sz w:val="18"/>
                <w:szCs w:val="18"/>
              </w:rPr>
              <w:t>Верхне-Кондинское/ Верхне-Кондинское</w:t>
            </w:r>
          </w:p>
        </w:tc>
        <w:tc>
          <w:tcPr>
            <w:tcW w:w="516" w:type="pct"/>
            <w:vAlign w:val="center"/>
          </w:tcPr>
          <w:p w:rsidR="00C55B71" w:rsidRPr="003B4008" w:rsidRDefault="00C55B71" w:rsidP="00C55B71">
            <w:pPr>
              <w:pStyle w:val="aff5"/>
              <w:rPr>
                <w:sz w:val="18"/>
                <w:szCs w:val="18"/>
              </w:rPr>
            </w:pPr>
            <w:r>
              <w:rPr>
                <w:sz w:val="18"/>
                <w:szCs w:val="18"/>
              </w:rPr>
              <w:t>194</w:t>
            </w:r>
          </w:p>
        </w:tc>
        <w:tc>
          <w:tcPr>
            <w:tcW w:w="892" w:type="pct"/>
            <w:vAlign w:val="center"/>
          </w:tcPr>
          <w:p w:rsidR="00C55B71" w:rsidRPr="003B4008" w:rsidRDefault="00C55B71" w:rsidP="00C55B71">
            <w:pPr>
              <w:pStyle w:val="aff5"/>
              <w:rPr>
                <w:sz w:val="18"/>
                <w:szCs w:val="18"/>
              </w:rPr>
            </w:pPr>
            <w:r w:rsidRPr="000D24D8">
              <w:rPr>
                <w:sz w:val="18"/>
                <w:szCs w:val="18"/>
              </w:rPr>
              <w:t>Эксплуатационные</w:t>
            </w:r>
          </w:p>
        </w:tc>
        <w:tc>
          <w:tcPr>
            <w:tcW w:w="701" w:type="pct"/>
            <w:vMerge/>
            <w:vAlign w:val="center"/>
          </w:tcPr>
          <w:p w:rsidR="00C55B71" w:rsidRPr="003B4008" w:rsidRDefault="00C55B71" w:rsidP="00C55B71">
            <w:pPr>
              <w:pStyle w:val="aff5"/>
              <w:rPr>
                <w:sz w:val="18"/>
                <w:szCs w:val="18"/>
              </w:rPr>
            </w:pPr>
          </w:p>
        </w:tc>
        <w:tc>
          <w:tcPr>
            <w:tcW w:w="810" w:type="pct"/>
            <w:vAlign w:val="center"/>
          </w:tcPr>
          <w:p w:rsidR="00C55B71" w:rsidRPr="003B4008" w:rsidRDefault="00C55B71" w:rsidP="00C55B71">
            <w:pPr>
              <w:pStyle w:val="aff5"/>
              <w:rPr>
                <w:sz w:val="18"/>
                <w:szCs w:val="18"/>
              </w:rPr>
            </w:pPr>
          </w:p>
        </w:tc>
        <w:tc>
          <w:tcPr>
            <w:tcW w:w="441" w:type="pct"/>
            <w:vAlign w:val="center"/>
          </w:tcPr>
          <w:p w:rsidR="00C55B71" w:rsidRPr="003B4008" w:rsidRDefault="00C55B71" w:rsidP="00C55B71">
            <w:pPr>
              <w:pStyle w:val="aff5"/>
              <w:rPr>
                <w:sz w:val="18"/>
                <w:szCs w:val="18"/>
              </w:rPr>
            </w:pPr>
            <w:r w:rsidRPr="007E627A">
              <w:rPr>
                <w:sz w:val="18"/>
                <w:szCs w:val="18"/>
              </w:rPr>
              <w:t>1,3442</w:t>
            </w:r>
          </w:p>
        </w:tc>
        <w:tc>
          <w:tcPr>
            <w:tcW w:w="380" w:type="pct"/>
            <w:vAlign w:val="center"/>
          </w:tcPr>
          <w:p w:rsidR="00C55B71" w:rsidRPr="003B4008" w:rsidRDefault="00C55B71" w:rsidP="00C55B71">
            <w:pPr>
              <w:pStyle w:val="aff5"/>
              <w:rPr>
                <w:sz w:val="18"/>
                <w:szCs w:val="18"/>
              </w:rPr>
            </w:pPr>
            <w:r w:rsidRPr="007E627A">
              <w:rPr>
                <w:sz w:val="18"/>
                <w:szCs w:val="18"/>
              </w:rPr>
              <w:t>13442</w:t>
            </w:r>
          </w:p>
        </w:tc>
      </w:tr>
      <w:tr w:rsidR="00C55B71" w:rsidRPr="003B4008" w:rsidTr="00223EA6">
        <w:trPr>
          <w:trHeight w:val="283"/>
        </w:trPr>
        <w:tc>
          <w:tcPr>
            <w:tcW w:w="226" w:type="pct"/>
            <w:vAlign w:val="center"/>
          </w:tcPr>
          <w:p w:rsidR="00C55B71" w:rsidRPr="003B4008" w:rsidRDefault="00C55B71" w:rsidP="00C55B71">
            <w:pPr>
              <w:pStyle w:val="aff5"/>
              <w:rPr>
                <w:sz w:val="18"/>
                <w:szCs w:val="18"/>
              </w:rPr>
            </w:pPr>
            <w:r>
              <w:rPr>
                <w:sz w:val="18"/>
                <w:szCs w:val="18"/>
              </w:rPr>
              <w:t>6</w:t>
            </w:r>
            <w:r w:rsidR="00223EA6">
              <w:rPr>
                <w:sz w:val="18"/>
                <w:szCs w:val="18"/>
              </w:rPr>
              <w:t>.</w:t>
            </w:r>
          </w:p>
        </w:tc>
        <w:tc>
          <w:tcPr>
            <w:tcW w:w="1034" w:type="pct"/>
          </w:tcPr>
          <w:p w:rsidR="00C55B71" w:rsidRPr="003B4008" w:rsidRDefault="00223EA6" w:rsidP="00C55B71">
            <w:pPr>
              <w:pStyle w:val="aff5"/>
              <w:rPr>
                <w:sz w:val="18"/>
                <w:szCs w:val="18"/>
              </w:rPr>
            </w:pPr>
            <w:r>
              <w:rPr>
                <w:sz w:val="18"/>
                <w:szCs w:val="18"/>
              </w:rPr>
              <w:t>Верхне-Кондинское</w:t>
            </w:r>
            <w:r w:rsidR="00C55B71" w:rsidRPr="007E627A">
              <w:rPr>
                <w:sz w:val="18"/>
                <w:szCs w:val="18"/>
              </w:rPr>
              <w:t>/ Верхне-Кондинское</w:t>
            </w:r>
          </w:p>
        </w:tc>
        <w:tc>
          <w:tcPr>
            <w:tcW w:w="516" w:type="pct"/>
            <w:vAlign w:val="center"/>
          </w:tcPr>
          <w:p w:rsidR="00C55B71" w:rsidRPr="003B4008" w:rsidRDefault="00C55B71" w:rsidP="00C55B71">
            <w:pPr>
              <w:pStyle w:val="aff5"/>
              <w:rPr>
                <w:sz w:val="18"/>
                <w:szCs w:val="18"/>
              </w:rPr>
            </w:pPr>
            <w:r>
              <w:rPr>
                <w:sz w:val="18"/>
                <w:szCs w:val="18"/>
              </w:rPr>
              <w:t>194</w:t>
            </w:r>
          </w:p>
        </w:tc>
        <w:tc>
          <w:tcPr>
            <w:tcW w:w="892" w:type="pct"/>
            <w:vAlign w:val="center"/>
          </w:tcPr>
          <w:p w:rsidR="00C55B71" w:rsidRPr="003B4008" w:rsidRDefault="00C55B71" w:rsidP="00C55B71">
            <w:pPr>
              <w:pStyle w:val="aff5"/>
              <w:rPr>
                <w:sz w:val="18"/>
                <w:szCs w:val="18"/>
              </w:rPr>
            </w:pPr>
            <w:r w:rsidRPr="000D24D8">
              <w:rPr>
                <w:sz w:val="18"/>
                <w:szCs w:val="18"/>
              </w:rPr>
              <w:t>Эксплуатационные</w:t>
            </w:r>
          </w:p>
        </w:tc>
        <w:tc>
          <w:tcPr>
            <w:tcW w:w="701" w:type="pct"/>
            <w:vMerge/>
            <w:vAlign w:val="center"/>
          </w:tcPr>
          <w:p w:rsidR="00C55B71" w:rsidRPr="003B4008" w:rsidRDefault="00C55B71" w:rsidP="00C55B71">
            <w:pPr>
              <w:pStyle w:val="aff5"/>
              <w:rPr>
                <w:sz w:val="18"/>
                <w:szCs w:val="18"/>
              </w:rPr>
            </w:pPr>
          </w:p>
        </w:tc>
        <w:tc>
          <w:tcPr>
            <w:tcW w:w="810" w:type="pct"/>
            <w:vAlign w:val="center"/>
          </w:tcPr>
          <w:p w:rsidR="00C55B71" w:rsidRPr="003B4008" w:rsidRDefault="00C55B71" w:rsidP="00C55B71">
            <w:pPr>
              <w:pStyle w:val="aff5"/>
              <w:rPr>
                <w:sz w:val="18"/>
                <w:szCs w:val="18"/>
              </w:rPr>
            </w:pPr>
          </w:p>
        </w:tc>
        <w:tc>
          <w:tcPr>
            <w:tcW w:w="441" w:type="pct"/>
            <w:vAlign w:val="center"/>
          </w:tcPr>
          <w:p w:rsidR="00C55B71" w:rsidRPr="003B4008" w:rsidRDefault="00C55B71" w:rsidP="00C55B71">
            <w:pPr>
              <w:pStyle w:val="aff5"/>
              <w:rPr>
                <w:sz w:val="18"/>
                <w:szCs w:val="18"/>
              </w:rPr>
            </w:pPr>
            <w:r w:rsidRPr="007E627A">
              <w:rPr>
                <w:sz w:val="18"/>
                <w:szCs w:val="18"/>
              </w:rPr>
              <w:t>1,2780</w:t>
            </w:r>
          </w:p>
        </w:tc>
        <w:tc>
          <w:tcPr>
            <w:tcW w:w="380" w:type="pct"/>
            <w:vAlign w:val="center"/>
          </w:tcPr>
          <w:p w:rsidR="00C55B71" w:rsidRPr="003B4008" w:rsidRDefault="00C55B71" w:rsidP="00C55B71">
            <w:pPr>
              <w:pStyle w:val="aff5"/>
              <w:rPr>
                <w:sz w:val="18"/>
                <w:szCs w:val="18"/>
              </w:rPr>
            </w:pPr>
            <w:r w:rsidRPr="007E627A">
              <w:rPr>
                <w:sz w:val="18"/>
                <w:szCs w:val="18"/>
              </w:rPr>
              <w:t>12780</w:t>
            </w:r>
          </w:p>
        </w:tc>
      </w:tr>
      <w:tr w:rsidR="00C55B71" w:rsidRPr="003B4008" w:rsidTr="00223EA6">
        <w:trPr>
          <w:trHeight w:val="283"/>
        </w:trPr>
        <w:tc>
          <w:tcPr>
            <w:tcW w:w="226" w:type="pct"/>
            <w:vAlign w:val="center"/>
          </w:tcPr>
          <w:p w:rsidR="00C55B71" w:rsidRDefault="00C55B71" w:rsidP="00C55B71">
            <w:pPr>
              <w:pStyle w:val="aff5"/>
              <w:rPr>
                <w:sz w:val="18"/>
                <w:szCs w:val="18"/>
              </w:rPr>
            </w:pPr>
            <w:r>
              <w:rPr>
                <w:sz w:val="18"/>
                <w:szCs w:val="18"/>
              </w:rPr>
              <w:t>7</w:t>
            </w:r>
            <w:r w:rsidR="00223EA6">
              <w:rPr>
                <w:sz w:val="18"/>
                <w:szCs w:val="18"/>
              </w:rPr>
              <w:t>.</w:t>
            </w:r>
          </w:p>
        </w:tc>
        <w:tc>
          <w:tcPr>
            <w:tcW w:w="1034" w:type="pct"/>
          </w:tcPr>
          <w:p w:rsidR="00C55B71" w:rsidRDefault="00223EA6" w:rsidP="00C55B71">
            <w:pPr>
              <w:pStyle w:val="aff5"/>
              <w:rPr>
                <w:sz w:val="18"/>
                <w:szCs w:val="18"/>
              </w:rPr>
            </w:pPr>
            <w:r>
              <w:rPr>
                <w:sz w:val="18"/>
                <w:szCs w:val="18"/>
              </w:rPr>
              <w:t>Верхне-Кондинское</w:t>
            </w:r>
            <w:r w:rsidR="00C55B71" w:rsidRPr="007E627A">
              <w:rPr>
                <w:sz w:val="18"/>
                <w:szCs w:val="18"/>
              </w:rPr>
              <w:t>/ Верхне-Кондинское</w:t>
            </w:r>
          </w:p>
        </w:tc>
        <w:tc>
          <w:tcPr>
            <w:tcW w:w="516" w:type="pct"/>
            <w:vAlign w:val="center"/>
          </w:tcPr>
          <w:p w:rsidR="00C55B71" w:rsidRDefault="00C55B71" w:rsidP="00C55B71">
            <w:pPr>
              <w:pStyle w:val="aff5"/>
              <w:rPr>
                <w:sz w:val="18"/>
                <w:szCs w:val="18"/>
              </w:rPr>
            </w:pPr>
            <w:r>
              <w:rPr>
                <w:sz w:val="18"/>
                <w:szCs w:val="18"/>
              </w:rPr>
              <w:t>194</w:t>
            </w:r>
          </w:p>
        </w:tc>
        <w:tc>
          <w:tcPr>
            <w:tcW w:w="892" w:type="pct"/>
            <w:vAlign w:val="center"/>
          </w:tcPr>
          <w:p w:rsidR="00C55B71" w:rsidRDefault="00C55B71" w:rsidP="00C55B71">
            <w:pPr>
              <w:pStyle w:val="aff5"/>
              <w:rPr>
                <w:sz w:val="18"/>
                <w:szCs w:val="18"/>
              </w:rPr>
            </w:pPr>
            <w:r w:rsidRPr="000D24D8">
              <w:rPr>
                <w:sz w:val="18"/>
                <w:szCs w:val="18"/>
              </w:rPr>
              <w:t>Эксплуатационные</w:t>
            </w:r>
          </w:p>
        </w:tc>
        <w:tc>
          <w:tcPr>
            <w:tcW w:w="701" w:type="pct"/>
            <w:vMerge/>
            <w:vAlign w:val="center"/>
          </w:tcPr>
          <w:p w:rsidR="00C55B71" w:rsidRPr="003B4008" w:rsidRDefault="00C55B71" w:rsidP="00C55B71">
            <w:pPr>
              <w:pStyle w:val="aff5"/>
              <w:rPr>
                <w:sz w:val="18"/>
                <w:szCs w:val="18"/>
              </w:rPr>
            </w:pPr>
          </w:p>
        </w:tc>
        <w:tc>
          <w:tcPr>
            <w:tcW w:w="810" w:type="pct"/>
            <w:vAlign w:val="center"/>
          </w:tcPr>
          <w:p w:rsidR="00C55B71" w:rsidRDefault="00C55B71" w:rsidP="00C55B71">
            <w:pPr>
              <w:pStyle w:val="aff5"/>
              <w:rPr>
                <w:sz w:val="18"/>
                <w:szCs w:val="18"/>
              </w:rPr>
            </w:pPr>
          </w:p>
        </w:tc>
        <w:tc>
          <w:tcPr>
            <w:tcW w:w="441" w:type="pct"/>
            <w:vAlign w:val="center"/>
          </w:tcPr>
          <w:p w:rsidR="00C55B71" w:rsidRDefault="00C55B71" w:rsidP="00C55B71">
            <w:pPr>
              <w:pStyle w:val="aff5"/>
              <w:rPr>
                <w:sz w:val="18"/>
                <w:szCs w:val="18"/>
              </w:rPr>
            </w:pPr>
            <w:r w:rsidRPr="007E627A">
              <w:rPr>
                <w:sz w:val="18"/>
                <w:szCs w:val="18"/>
              </w:rPr>
              <w:t>0,4361</w:t>
            </w:r>
          </w:p>
        </w:tc>
        <w:tc>
          <w:tcPr>
            <w:tcW w:w="380" w:type="pct"/>
            <w:vAlign w:val="center"/>
          </w:tcPr>
          <w:p w:rsidR="00C55B71" w:rsidRDefault="00C55B71" w:rsidP="00C55B71">
            <w:pPr>
              <w:pStyle w:val="aff5"/>
              <w:rPr>
                <w:sz w:val="18"/>
                <w:szCs w:val="18"/>
              </w:rPr>
            </w:pPr>
            <w:r w:rsidRPr="007E627A">
              <w:rPr>
                <w:sz w:val="18"/>
                <w:szCs w:val="18"/>
              </w:rPr>
              <w:t>4361</w:t>
            </w:r>
          </w:p>
        </w:tc>
      </w:tr>
      <w:tr w:rsidR="00C55B71" w:rsidRPr="003B4008" w:rsidTr="00223EA6">
        <w:trPr>
          <w:trHeight w:val="283"/>
        </w:trPr>
        <w:tc>
          <w:tcPr>
            <w:tcW w:w="226" w:type="pct"/>
            <w:vAlign w:val="center"/>
          </w:tcPr>
          <w:p w:rsidR="00C55B71" w:rsidRDefault="00C55B71" w:rsidP="00C55B71">
            <w:pPr>
              <w:pStyle w:val="aff5"/>
              <w:rPr>
                <w:sz w:val="18"/>
                <w:szCs w:val="18"/>
              </w:rPr>
            </w:pPr>
            <w:r>
              <w:rPr>
                <w:sz w:val="18"/>
                <w:szCs w:val="18"/>
              </w:rPr>
              <w:t>8</w:t>
            </w:r>
            <w:r w:rsidR="00223EA6">
              <w:rPr>
                <w:sz w:val="18"/>
                <w:szCs w:val="18"/>
              </w:rPr>
              <w:t>.</w:t>
            </w:r>
          </w:p>
        </w:tc>
        <w:tc>
          <w:tcPr>
            <w:tcW w:w="1034" w:type="pct"/>
          </w:tcPr>
          <w:p w:rsidR="00C55B71" w:rsidRDefault="00C55B71" w:rsidP="00223EA6">
            <w:pPr>
              <w:pStyle w:val="aff5"/>
              <w:rPr>
                <w:sz w:val="18"/>
                <w:szCs w:val="18"/>
              </w:rPr>
            </w:pPr>
            <w:r w:rsidRPr="007E627A">
              <w:rPr>
                <w:sz w:val="18"/>
                <w:szCs w:val="18"/>
              </w:rPr>
              <w:t>Верхне-Кондинское/ Верхне-Кондинское</w:t>
            </w:r>
          </w:p>
        </w:tc>
        <w:tc>
          <w:tcPr>
            <w:tcW w:w="516" w:type="pct"/>
            <w:vAlign w:val="center"/>
          </w:tcPr>
          <w:p w:rsidR="00C55B71" w:rsidRDefault="00C55B71" w:rsidP="00C55B71">
            <w:pPr>
              <w:pStyle w:val="aff5"/>
              <w:rPr>
                <w:sz w:val="18"/>
                <w:szCs w:val="18"/>
              </w:rPr>
            </w:pPr>
            <w:r>
              <w:rPr>
                <w:sz w:val="18"/>
                <w:szCs w:val="18"/>
              </w:rPr>
              <w:t>194</w:t>
            </w:r>
          </w:p>
        </w:tc>
        <w:tc>
          <w:tcPr>
            <w:tcW w:w="892" w:type="pct"/>
            <w:vAlign w:val="center"/>
          </w:tcPr>
          <w:p w:rsidR="00C55B71" w:rsidRDefault="00C55B71" w:rsidP="00C55B71">
            <w:pPr>
              <w:pStyle w:val="aff5"/>
              <w:rPr>
                <w:sz w:val="18"/>
                <w:szCs w:val="18"/>
              </w:rPr>
            </w:pPr>
            <w:r w:rsidRPr="000D24D8">
              <w:rPr>
                <w:sz w:val="18"/>
                <w:szCs w:val="18"/>
              </w:rPr>
              <w:t>Эксплуатационные</w:t>
            </w:r>
          </w:p>
        </w:tc>
        <w:tc>
          <w:tcPr>
            <w:tcW w:w="701" w:type="pct"/>
            <w:vMerge/>
            <w:vAlign w:val="center"/>
          </w:tcPr>
          <w:p w:rsidR="00C55B71" w:rsidRPr="003B4008" w:rsidRDefault="00C55B71" w:rsidP="00C55B71">
            <w:pPr>
              <w:pStyle w:val="aff5"/>
              <w:rPr>
                <w:sz w:val="18"/>
                <w:szCs w:val="18"/>
              </w:rPr>
            </w:pPr>
          </w:p>
        </w:tc>
        <w:tc>
          <w:tcPr>
            <w:tcW w:w="810" w:type="pct"/>
            <w:vAlign w:val="center"/>
          </w:tcPr>
          <w:p w:rsidR="00C55B71" w:rsidRDefault="00C55B71" w:rsidP="00C55B71">
            <w:pPr>
              <w:pStyle w:val="aff5"/>
              <w:rPr>
                <w:sz w:val="18"/>
                <w:szCs w:val="18"/>
              </w:rPr>
            </w:pPr>
          </w:p>
        </w:tc>
        <w:tc>
          <w:tcPr>
            <w:tcW w:w="441" w:type="pct"/>
            <w:vAlign w:val="center"/>
          </w:tcPr>
          <w:p w:rsidR="00C55B71" w:rsidRDefault="00C55B71" w:rsidP="00C55B71">
            <w:pPr>
              <w:pStyle w:val="aff5"/>
              <w:rPr>
                <w:sz w:val="18"/>
                <w:szCs w:val="18"/>
              </w:rPr>
            </w:pPr>
            <w:r w:rsidRPr="007E627A">
              <w:rPr>
                <w:sz w:val="18"/>
                <w:szCs w:val="18"/>
              </w:rPr>
              <w:t>0,9457</w:t>
            </w:r>
          </w:p>
        </w:tc>
        <w:tc>
          <w:tcPr>
            <w:tcW w:w="380" w:type="pct"/>
            <w:vAlign w:val="center"/>
          </w:tcPr>
          <w:p w:rsidR="00C55B71" w:rsidRDefault="00C55B71" w:rsidP="00C55B71">
            <w:pPr>
              <w:pStyle w:val="aff5"/>
              <w:rPr>
                <w:sz w:val="18"/>
                <w:szCs w:val="18"/>
              </w:rPr>
            </w:pPr>
            <w:r w:rsidRPr="007E627A">
              <w:rPr>
                <w:sz w:val="18"/>
                <w:szCs w:val="18"/>
              </w:rPr>
              <w:t>9457</w:t>
            </w:r>
          </w:p>
        </w:tc>
      </w:tr>
      <w:tr w:rsidR="00C55B71" w:rsidRPr="003B4008" w:rsidTr="00223EA6">
        <w:trPr>
          <w:trHeight w:val="283"/>
        </w:trPr>
        <w:tc>
          <w:tcPr>
            <w:tcW w:w="226" w:type="pct"/>
            <w:vAlign w:val="center"/>
          </w:tcPr>
          <w:p w:rsidR="00C55B71" w:rsidRDefault="00C55B71" w:rsidP="00C55B71">
            <w:pPr>
              <w:pStyle w:val="aff5"/>
              <w:rPr>
                <w:sz w:val="18"/>
                <w:szCs w:val="18"/>
              </w:rPr>
            </w:pPr>
            <w:r>
              <w:rPr>
                <w:sz w:val="18"/>
                <w:szCs w:val="18"/>
              </w:rPr>
              <w:t>9</w:t>
            </w:r>
            <w:r w:rsidR="00223EA6">
              <w:rPr>
                <w:sz w:val="18"/>
                <w:szCs w:val="18"/>
              </w:rPr>
              <w:t>.</w:t>
            </w:r>
          </w:p>
        </w:tc>
        <w:tc>
          <w:tcPr>
            <w:tcW w:w="1034" w:type="pct"/>
          </w:tcPr>
          <w:p w:rsidR="00C55B71" w:rsidRDefault="00C55B71" w:rsidP="00223EA6">
            <w:pPr>
              <w:pStyle w:val="aff5"/>
              <w:rPr>
                <w:sz w:val="18"/>
                <w:szCs w:val="18"/>
              </w:rPr>
            </w:pPr>
            <w:r w:rsidRPr="007E627A">
              <w:rPr>
                <w:sz w:val="18"/>
                <w:szCs w:val="18"/>
              </w:rPr>
              <w:t>Верхне-Кондинское/ Верхне-Кондинское</w:t>
            </w:r>
          </w:p>
        </w:tc>
        <w:tc>
          <w:tcPr>
            <w:tcW w:w="516" w:type="pct"/>
            <w:vAlign w:val="center"/>
          </w:tcPr>
          <w:p w:rsidR="00C55B71" w:rsidRDefault="00C55B71" w:rsidP="00C55B71">
            <w:pPr>
              <w:pStyle w:val="aff5"/>
              <w:rPr>
                <w:sz w:val="18"/>
                <w:szCs w:val="18"/>
              </w:rPr>
            </w:pPr>
            <w:r>
              <w:rPr>
                <w:sz w:val="18"/>
                <w:szCs w:val="18"/>
              </w:rPr>
              <w:t>194</w:t>
            </w:r>
          </w:p>
        </w:tc>
        <w:tc>
          <w:tcPr>
            <w:tcW w:w="892" w:type="pct"/>
            <w:vAlign w:val="center"/>
          </w:tcPr>
          <w:p w:rsidR="00C55B71" w:rsidRDefault="00C55B71" w:rsidP="00C55B71">
            <w:pPr>
              <w:pStyle w:val="aff5"/>
              <w:rPr>
                <w:sz w:val="18"/>
                <w:szCs w:val="18"/>
              </w:rPr>
            </w:pPr>
            <w:r w:rsidRPr="000D24D8">
              <w:rPr>
                <w:sz w:val="18"/>
                <w:szCs w:val="18"/>
              </w:rPr>
              <w:t>Эксплуатационные</w:t>
            </w:r>
          </w:p>
        </w:tc>
        <w:tc>
          <w:tcPr>
            <w:tcW w:w="701" w:type="pct"/>
            <w:vMerge/>
            <w:vAlign w:val="center"/>
          </w:tcPr>
          <w:p w:rsidR="00C55B71" w:rsidRPr="003B4008" w:rsidRDefault="00C55B71" w:rsidP="00C55B71">
            <w:pPr>
              <w:pStyle w:val="aff5"/>
              <w:rPr>
                <w:sz w:val="18"/>
                <w:szCs w:val="18"/>
              </w:rPr>
            </w:pPr>
          </w:p>
        </w:tc>
        <w:tc>
          <w:tcPr>
            <w:tcW w:w="810" w:type="pct"/>
            <w:vAlign w:val="center"/>
          </w:tcPr>
          <w:p w:rsidR="00C55B71" w:rsidRDefault="00C55B71" w:rsidP="00C55B71">
            <w:pPr>
              <w:pStyle w:val="aff5"/>
              <w:rPr>
                <w:sz w:val="18"/>
                <w:szCs w:val="18"/>
              </w:rPr>
            </w:pPr>
          </w:p>
        </w:tc>
        <w:tc>
          <w:tcPr>
            <w:tcW w:w="441" w:type="pct"/>
            <w:vAlign w:val="center"/>
          </w:tcPr>
          <w:p w:rsidR="00C55B71" w:rsidRDefault="00C55B71" w:rsidP="00C55B71">
            <w:pPr>
              <w:pStyle w:val="aff5"/>
              <w:rPr>
                <w:sz w:val="18"/>
                <w:szCs w:val="18"/>
              </w:rPr>
            </w:pPr>
            <w:r w:rsidRPr="007E627A">
              <w:rPr>
                <w:sz w:val="18"/>
                <w:szCs w:val="18"/>
              </w:rPr>
              <w:t>2,0929</w:t>
            </w:r>
          </w:p>
        </w:tc>
        <w:tc>
          <w:tcPr>
            <w:tcW w:w="380" w:type="pct"/>
            <w:vAlign w:val="center"/>
          </w:tcPr>
          <w:p w:rsidR="00C55B71" w:rsidRDefault="00C55B71" w:rsidP="00C55B71">
            <w:pPr>
              <w:pStyle w:val="aff5"/>
              <w:rPr>
                <w:sz w:val="18"/>
                <w:szCs w:val="18"/>
              </w:rPr>
            </w:pPr>
            <w:r w:rsidRPr="007E627A">
              <w:rPr>
                <w:sz w:val="18"/>
                <w:szCs w:val="18"/>
              </w:rPr>
              <w:t>20929</w:t>
            </w:r>
          </w:p>
        </w:tc>
      </w:tr>
    </w:tbl>
    <w:p w:rsidR="00C55B71" w:rsidRDefault="00C55B71" w:rsidP="00C55B71">
      <w:pPr>
        <w:rPr>
          <w:szCs w:val="28"/>
        </w:rPr>
      </w:pPr>
    </w:p>
    <w:p w:rsidR="00B6171D" w:rsidRDefault="00B6171D" w:rsidP="003B6A8E">
      <w:pPr>
        <w:ind w:firstLine="709"/>
        <w:jc w:val="both"/>
        <w:rPr>
          <w:szCs w:val="28"/>
        </w:rPr>
      </w:pPr>
    </w:p>
    <w:p w:rsidR="00C55B71" w:rsidRPr="003B6A8E" w:rsidRDefault="00C55B71" w:rsidP="003B6A8E">
      <w:pPr>
        <w:ind w:firstLine="709"/>
        <w:jc w:val="both"/>
        <w:rPr>
          <w:szCs w:val="28"/>
        </w:rPr>
      </w:pPr>
      <w:r w:rsidRPr="003B6A8E">
        <w:rPr>
          <w:szCs w:val="28"/>
        </w:rPr>
        <w:t xml:space="preserve">Субъект Российской Федерации: </w:t>
      </w:r>
      <w:r w:rsidRPr="003B6A8E">
        <w:rPr>
          <w:bCs/>
          <w:szCs w:val="28"/>
        </w:rPr>
        <w:t xml:space="preserve">Ханты-Мансийский автономный округ </w:t>
      </w:r>
      <w:r w:rsidR="003B6A8E" w:rsidRPr="003B6A8E">
        <w:rPr>
          <w:bCs/>
          <w:szCs w:val="28"/>
        </w:rPr>
        <w:t>–</w:t>
      </w:r>
      <w:r w:rsidRPr="003B6A8E">
        <w:rPr>
          <w:bCs/>
          <w:szCs w:val="28"/>
        </w:rPr>
        <w:t xml:space="preserve"> Югра</w:t>
      </w:r>
    </w:p>
    <w:p w:rsidR="00C55B71" w:rsidRPr="003B6A8E" w:rsidRDefault="00C55B71" w:rsidP="003B6A8E">
      <w:pPr>
        <w:ind w:firstLine="709"/>
        <w:jc w:val="both"/>
        <w:rPr>
          <w:szCs w:val="28"/>
        </w:rPr>
      </w:pPr>
      <w:r w:rsidRPr="003B6A8E">
        <w:rPr>
          <w:szCs w:val="28"/>
        </w:rPr>
        <w:t xml:space="preserve">Муниципальный район: </w:t>
      </w:r>
      <w:r w:rsidRPr="003B6A8E">
        <w:rPr>
          <w:bCs/>
          <w:szCs w:val="28"/>
        </w:rPr>
        <w:t>Кондинский</w:t>
      </w:r>
    </w:p>
    <w:p w:rsidR="00C55B71" w:rsidRPr="003B6A8E" w:rsidRDefault="003B6A8E" w:rsidP="003B6A8E">
      <w:pPr>
        <w:pStyle w:val="af0"/>
        <w:spacing w:after="0" w:line="240" w:lineRule="auto"/>
        <w:ind w:left="0" w:firstLine="709"/>
        <w:jc w:val="both"/>
        <w:rPr>
          <w:rFonts w:ascii="Times New Roman" w:hAnsi="Times New Roman"/>
          <w:sz w:val="24"/>
          <w:szCs w:val="28"/>
        </w:rPr>
      </w:pPr>
      <w:r>
        <w:rPr>
          <w:rFonts w:ascii="Times New Roman" w:hAnsi="Times New Roman"/>
          <w:sz w:val="24"/>
          <w:szCs w:val="28"/>
        </w:rPr>
        <w:t xml:space="preserve">1. </w:t>
      </w:r>
      <w:r w:rsidR="00C55B71" w:rsidRPr="000B06A0">
        <w:rPr>
          <w:rFonts w:ascii="Times New Roman" w:hAnsi="Times New Roman"/>
          <w:sz w:val="24"/>
          <w:szCs w:val="28"/>
        </w:rPr>
        <w:t xml:space="preserve">Лесистость муниципального района: </w:t>
      </w:r>
      <w:r w:rsidR="00C55B71" w:rsidRPr="003B6A8E">
        <w:rPr>
          <w:rFonts w:ascii="Times New Roman" w:hAnsi="Times New Roman"/>
          <w:bCs/>
          <w:sz w:val="24"/>
          <w:szCs w:val="28"/>
        </w:rPr>
        <w:t xml:space="preserve">45,5 </w:t>
      </w:r>
      <w:r w:rsidR="00C55B71" w:rsidRPr="003B6A8E">
        <w:rPr>
          <w:rFonts w:ascii="Times New Roman" w:hAnsi="Times New Roman"/>
          <w:sz w:val="24"/>
          <w:szCs w:val="28"/>
        </w:rPr>
        <w:t>%</w:t>
      </w:r>
      <w:r w:rsidR="00670651">
        <w:rPr>
          <w:rFonts w:ascii="Times New Roman" w:hAnsi="Times New Roman"/>
          <w:sz w:val="24"/>
          <w:szCs w:val="28"/>
        </w:rPr>
        <w:t>.</w:t>
      </w:r>
    </w:p>
    <w:p w:rsidR="00C55B71" w:rsidRDefault="003B6A8E" w:rsidP="003B6A8E">
      <w:pPr>
        <w:pStyle w:val="af0"/>
        <w:spacing w:after="0" w:line="240" w:lineRule="auto"/>
        <w:ind w:left="0" w:firstLine="709"/>
        <w:jc w:val="both"/>
        <w:rPr>
          <w:rFonts w:ascii="Times New Roman" w:hAnsi="Times New Roman"/>
          <w:sz w:val="24"/>
          <w:szCs w:val="28"/>
        </w:rPr>
      </w:pPr>
      <w:r>
        <w:rPr>
          <w:rFonts w:ascii="Times New Roman" w:hAnsi="Times New Roman"/>
          <w:sz w:val="24"/>
          <w:szCs w:val="28"/>
        </w:rPr>
        <w:t xml:space="preserve">2. </w:t>
      </w:r>
      <w:r w:rsidR="00C55B71" w:rsidRPr="000B06A0">
        <w:rPr>
          <w:rFonts w:ascii="Times New Roman" w:hAnsi="Times New Roman"/>
          <w:sz w:val="24"/>
          <w:szCs w:val="28"/>
        </w:rPr>
        <w:t xml:space="preserve">Общая площадь участка: </w:t>
      </w:r>
      <w:r w:rsidR="00C55B71" w:rsidRPr="003B6A8E">
        <w:rPr>
          <w:rFonts w:ascii="Times New Roman" w:hAnsi="Times New Roman"/>
          <w:bCs/>
          <w:sz w:val="24"/>
          <w:szCs w:val="28"/>
        </w:rPr>
        <w:t>21,4808</w:t>
      </w:r>
      <w:r w:rsidR="00C55B71" w:rsidRPr="000B06A0">
        <w:rPr>
          <w:rFonts w:ascii="Times New Roman" w:hAnsi="Times New Roman"/>
          <w:sz w:val="24"/>
          <w:szCs w:val="28"/>
        </w:rPr>
        <w:t xml:space="preserve"> га, в том числе:</w:t>
      </w:r>
    </w:p>
    <w:p w:rsidR="003B6A8E" w:rsidRDefault="003B6A8E" w:rsidP="00C55B71">
      <w:pPr>
        <w:jc w:val="right"/>
        <w:rPr>
          <w:szCs w:val="28"/>
        </w:rPr>
      </w:pPr>
    </w:p>
    <w:p w:rsidR="00C55B71" w:rsidRDefault="00C55B71" w:rsidP="00C55B71">
      <w:pPr>
        <w:jc w:val="right"/>
        <w:rPr>
          <w:szCs w:val="28"/>
        </w:rPr>
      </w:pPr>
      <w:r>
        <w:rPr>
          <w:szCs w:val="28"/>
        </w:rPr>
        <w:t>Таблица 5</w:t>
      </w:r>
    </w:p>
    <w:p w:rsidR="003B6A8E" w:rsidRDefault="003B6A8E" w:rsidP="00C55B71">
      <w:pPr>
        <w:jc w:val="right"/>
        <w:rPr>
          <w:szCs w:val="28"/>
        </w:rPr>
      </w:pPr>
    </w:p>
    <w:p w:rsidR="00C55B71" w:rsidRDefault="00C55B71" w:rsidP="00C55B71">
      <w:pPr>
        <w:jc w:val="center"/>
        <w:rPr>
          <w:szCs w:val="28"/>
        </w:rPr>
      </w:pPr>
      <w:r>
        <w:rPr>
          <w:szCs w:val="28"/>
        </w:rPr>
        <w:t>Информация о лесных участках</w:t>
      </w:r>
    </w:p>
    <w:p w:rsidR="003B6A8E" w:rsidRPr="00D9183B" w:rsidRDefault="003B6A8E" w:rsidP="00C55B71">
      <w:pPr>
        <w:jc w:val="center"/>
        <w:rPr>
          <w:szCs w:val="28"/>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887"/>
        <w:gridCol w:w="885"/>
        <w:gridCol w:w="887"/>
        <w:gridCol w:w="887"/>
        <w:gridCol w:w="887"/>
        <w:gridCol w:w="887"/>
        <w:gridCol w:w="887"/>
        <w:gridCol w:w="887"/>
        <w:gridCol w:w="887"/>
        <w:gridCol w:w="887"/>
      </w:tblGrid>
      <w:tr w:rsidR="00C55B71" w:rsidRPr="004C09FA" w:rsidTr="003B6A8E">
        <w:trPr>
          <w:cantSplit/>
          <w:trHeight w:val="283"/>
          <w:tblHeader/>
        </w:trPr>
        <w:tc>
          <w:tcPr>
            <w:tcW w:w="451" w:type="pct"/>
            <w:vMerge w:val="restart"/>
            <w:textDirection w:val="btLr"/>
            <w:vAlign w:val="center"/>
          </w:tcPr>
          <w:p w:rsidR="00C55B71" w:rsidRPr="003B6A8E" w:rsidRDefault="00C55B71" w:rsidP="00C55B71">
            <w:pPr>
              <w:pStyle w:val="aff5"/>
              <w:rPr>
                <w:bCs/>
                <w:sz w:val="20"/>
                <w:szCs w:val="20"/>
              </w:rPr>
            </w:pPr>
            <w:r w:rsidRPr="003B6A8E">
              <w:rPr>
                <w:bCs/>
                <w:sz w:val="20"/>
                <w:szCs w:val="20"/>
              </w:rPr>
              <w:t>Общая площадь - всего</w:t>
            </w:r>
          </w:p>
        </w:tc>
        <w:tc>
          <w:tcPr>
            <w:tcW w:w="4549" w:type="pct"/>
            <w:gridSpan w:val="10"/>
            <w:vAlign w:val="center"/>
          </w:tcPr>
          <w:p w:rsidR="00C55B71" w:rsidRPr="004C09FA" w:rsidRDefault="00C55B71" w:rsidP="00C55B71">
            <w:pPr>
              <w:pStyle w:val="aff5"/>
              <w:rPr>
                <w:sz w:val="20"/>
                <w:szCs w:val="20"/>
              </w:rPr>
            </w:pPr>
            <w:r w:rsidRPr="004C09FA">
              <w:rPr>
                <w:sz w:val="20"/>
                <w:szCs w:val="20"/>
              </w:rPr>
              <w:t>В том числе</w:t>
            </w:r>
          </w:p>
        </w:tc>
      </w:tr>
      <w:tr w:rsidR="00C55B71" w:rsidRPr="004C09FA" w:rsidTr="003B6A8E">
        <w:trPr>
          <w:cantSplit/>
          <w:trHeight w:val="283"/>
          <w:tblHeader/>
        </w:trPr>
        <w:tc>
          <w:tcPr>
            <w:tcW w:w="451" w:type="pct"/>
            <w:vMerge/>
            <w:textDirection w:val="btLr"/>
            <w:vAlign w:val="center"/>
          </w:tcPr>
          <w:p w:rsidR="00C55B71" w:rsidRPr="004C09FA" w:rsidRDefault="00C55B71" w:rsidP="00C55B71">
            <w:pPr>
              <w:pStyle w:val="aff5"/>
              <w:rPr>
                <w:b/>
                <w:bCs/>
                <w:sz w:val="20"/>
                <w:szCs w:val="20"/>
              </w:rPr>
            </w:pPr>
          </w:p>
        </w:tc>
        <w:tc>
          <w:tcPr>
            <w:tcW w:w="2274" w:type="pct"/>
            <w:gridSpan w:val="5"/>
            <w:vAlign w:val="center"/>
          </w:tcPr>
          <w:p w:rsidR="00C55B71" w:rsidRPr="004C09FA" w:rsidRDefault="00C55B71" w:rsidP="00C55B71">
            <w:pPr>
              <w:pStyle w:val="aff5"/>
              <w:rPr>
                <w:sz w:val="20"/>
                <w:szCs w:val="20"/>
              </w:rPr>
            </w:pPr>
            <w:r w:rsidRPr="004C09FA">
              <w:rPr>
                <w:sz w:val="20"/>
                <w:szCs w:val="20"/>
              </w:rPr>
              <w:t>лесные земли</w:t>
            </w:r>
          </w:p>
        </w:tc>
        <w:tc>
          <w:tcPr>
            <w:tcW w:w="2274" w:type="pct"/>
            <w:gridSpan w:val="5"/>
            <w:vAlign w:val="center"/>
          </w:tcPr>
          <w:p w:rsidR="00C55B71" w:rsidRPr="004C09FA" w:rsidRDefault="00C55B71" w:rsidP="00C55B71">
            <w:pPr>
              <w:pStyle w:val="aff5"/>
              <w:rPr>
                <w:sz w:val="20"/>
                <w:szCs w:val="20"/>
              </w:rPr>
            </w:pPr>
            <w:r w:rsidRPr="004C09FA">
              <w:rPr>
                <w:sz w:val="20"/>
                <w:szCs w:val="20"/>
              </w:rPr>
              <w:t>нелесные земли</w:t>
            </w:r>
          </w:p>
        </w:tc>
      </w:tr>
      <w:tr w:rsidR="00C55B71" w:rsidRPr="004C09FA" w:rsidTr="003B6A8E">
        <w:trPr>
          <w:cantSplit/>
          <w:trHeight w:val="1757"/>
          <w:tblHeader/>
        </w:trPr>
        <w:tc>
          <w:tcPr>
            <w:tcW w:w="451" w:type="pct"/>
            <w:vMerge/>
            <w:vAlign w:val="center"/>
          </w:tcPr>
          <w:p w:rsidR="00C55B71" w:rsidRPr="004C09FA" w:rsidRDefault="00C55B71" w:rsidP="00C55B71">
            <w:pPr>
              <w:pStyle w:val="aff5"/>
              <w:rPr>
                <w:b/>
                <w:bCs/>
                <w:sz w:val="20"/>
                <w:szCs w:val="20"/>
              </w:rPr>
            </w:pPr>
          </w:p>
        </w:tc>
        <w:tc>
          <w:tcPr>
            <w:tcW w:w="455" w:type="pct"/>
            <w:textDirection w:val="btLr"/>
            <w:vAlign w:val="center"/>
          </w:tcPr>
          <w:p w:rsidR="00C55B71" w:rsidRPr="004C09FA" w:rsidRDefault="00C55B71" w:rsidP="00C55B71">
            <w:pPr>
              <w:pStyle w:val="aff5"/>
              <w:rPr>
                <w:sz w:val="20"/>
                <w:szCs w:val="20"/>
              </w:rPr>
            </w:pPr>
            <w:proofErr w:type="gramStart"/>
            <w:r w:rsidRPr="00AB249B">
              <w:rPr>
                <w:sz w:val="20"/>
                <w:szCs w:val="20"/>
              </w:rPr>
              <w:t>покрытые</w:t>
            </w:r>
            <w:proofErr w:type="gramEnd"/>
            <w:r w:rsidRPr="00AB249B">
              <w:rPr>
                <w:sz w:val="20"/>
                <w:szCs w:val="20"/>
              </w:rPr>
              <w:t xml:space="preserve"> лесной растительностью</w:t>
            </w:r>
          </w:p>
        </w:tc>
        <w:tc>
          <w:tcPr>
            <w:tcW w:w="454" w:type="pct"/>
            <w:textDirection w:val="btLr"/>
            <w:vAlign w:val="center"/>
          </w:tcPr>
          <w:p w:rsidR="00C55B71" w:rsidRPr="004C09FA" w:rsidRDefault="00C55B71" w:rsidP="00C55B71">
            <w:pPr>
              <w:pStyle w:val="aff5"/>
              <w:rPr>
                <w:sz w:val="20"/>
                <w:szCs w:val="20"/>
              </w:rPr>
            </w:pPr>
            <w:r w:rsidRPr="00AB249B">
              <w:rPr>
                <w:sz w:val="20"/>
                <w:szCs w:val="20"/>
              </w:rPr>
              <w:t xml:space="preserve">в том числе </w:t>
            </w:r>
            <w:proofErr w:type="gramStart"/>
            <w:r w:rsidRPr="00AB249B">
              <w:rPr>
                <w:sz w:val="20"/>
                <w:szCs w:val="20"/>
              </w:rPr>
              <w:t>покрытые</w:t>
            </w:r>
            <w:proofErr w:type="gramEnd"/>
            <w:r w:rsidRPr="00AB249B">
              <w:rPr>
                <w:sz w:val="20"/>
                <w:szCs w:val="20"/>
              </w:rPr>
              <w:t xml:space="preserve"> лесными культурами</w:t>
            </w:r>
          </w:p>
        </w:tc>
        <w:tc>
          <w:tcPr>
            <w:tcW w:w="455" w:type="pct"/>
            <w:textDirection w:val="btLr"/>
            <w:vAlign w:val="center"/>
          </w:tcPr>
          <w:p w:rsidR="00C55B71" w:rsidRPr="004C09FA" w:rsidRDefault="00C55B71" w:rsidP="00C55B71">
            <w:pPr>
              <w:pStyle w:val="aff5"/>
              <w:rPr>
                <w:sz w:val="20"/>
                <w:szCs w:val="20"/>
              </w:rPr>
            </w:pPr>
            <w:r w:rsidRPr="00AB249B">
              <w:rPr>
                <w:sz w:val="20"/>
                <w:szCs w:val="20"/>
              </w:rPr>
              <w:t>лесные питомники, плантации</w:t>
            </w:r>
          </w:p>
        </w:tc>
        <w:tc>
          <w:tcPr>
            <w:tcW w:w="455" w:type="pct"/>
            <w:textDirection w:val="btLr"/>
            <w:vAlign w:val="center"/>
          </w:tcPr>
          <w:p w:rsidR="00C55B71" w:rsidRPr="004C09FA" w:rsidRDefault="00C55B71" w:rsidP="00C55B71">
            <w:pPr>
              <w:pStyle w:val="aff5"/>
              <w:rPr>
                <w:sz w:val="20"/>
                <w:szCs w:val="20"/>
              </w:rPr>
            </w:pPr>
            <w:proofErr w:type="gramStart"/>
            <w:r w:rsidRPr="00AB249B">
              <w:rPr>
                <w:sz w:val="20"/>
                <w:szCs w:val="20"/>
              </w:rPr>
              <w:t>непокрытые</w:t>
            </w:r>
            <w:proofErr w:type="gramEnd"/>
            <w:r w:rsidRPr="00AB249B">
              <w:rPr>
                <w:sz w:val="20"/>
                <w:szCs w:val="20"/>
              </w:rPr>
              <w:t xml:space="preserve"> лесной растительностью</w:t>
            </w:r>
          </w:p>
        </w:tc>
        <w:tc>
          <w:tcPr>
            <w:tcW w:w="455" w:type="pct"/>
            <w:textDirection w:val="btLr"/>
            <w:vAlign w:val="center"/>
          </w:tcPr>
          <w:p w:rsidR="00C55B71" w:rsidRPr="0068002B" w:rsidRDefault="00C55B71" w:rsidP="00C55B71">
            <w:pPr>
              <w:pStyle w:val="aff5"/>
              <w:rPr>
                <w:bCs/>
                <w:sz w:val="20"/>
                <w:szCs w:val="20"/>
              </w:rPr>
            </w:pPr>
            <w:r w:rsidRPr="0068002B">
              <w:rPr>
                <w:bCs/>
                <w:sz w:val="20"/>
                <w:szCs w:val="20"/>
              </w:rPr>
              <w:t>Итого</w:t>
            </w:r>
          </w:p>
        </w:tc>
        <w:tc>
          <w:tcPr>
            <w:tcW w:w="455" w:type="pct"/>
            <w:textDirection w:val="btLr"/>
            <w:vAlign w:val="center"/>
          </w:tcPr>
          <w:p w:rsidR="00C55B71" w:rsidRPr="004C09FA" w:rsidRDefault="00C55B71" w:rsidP="00C55B71">
            <w:pPr>
              <w:pStyle w:val="aff5"/>
              <w:rPr>
                <w:sz w:val="20"/>
                <w:szCs w:val="20"/>
              </w:rPr>
            </w:pPr>
            <w:r w:rsidRPr="004C09FA">
              <w:rPr>
                <w:sz w:val="20"/>
                <w:szCs w:val="20"/>
              </w:rPr>
              <w:t>дороги</w:t>
            </w:r>
          </w:p>
        </w:tc>
        <w:tc>
          <w:tcPr>
            <w:tcW w:w="455" w:type="pct"/>
            <w:textDirection w:val="btLr"/>
            <w:vAlign w:val="center"/>
          </w:tcPr>
          <w:p w:rsidR="00C55B71" w:rsidRPr="004C09FA" w:rsidRDefault="00C55B71" w:rsidP="00C55B71">
            <w:pPr>
              <w:pStyle w:val="aff5"/>
              <w:rPr>
                <w:sz w:val="20"/>
                <w:szCs w:val="20"/>
              </w:rPr>
            </w:pPr>
            <w:r w:rsidRPr="004C09FA">
              <w:rPr>
                <w:sz w:val="20"/>
                <w:szCs w:val="20"/>
              </w:rPr>
              <w:t>просеки</w:t>
            </w:r>
          </w:p>
        </w:tc>
        <w:tc>
          <w:tcPr>
            <w:tcW w:w="455" w:type="pct"/>
            <w:textDirection w:val="btLr"/>
            <w:vAlign w:val="center"/>
          </w:tcPr>
          <w:p w:rsidR="00C55B71" w:rsidRPr="004C09FA" w:rsidRDefault="00C55B71" w:rsidP="00C55B71">
            <w:pPr>
              <w:pStyle w:val="aff5"/>
              <w:rPr>
                <w:sz w:val="20"/>
                <w:szCs w:val="20"/>
              </w:rPr>
            </w:pPr>
            <w:r w:rsidRPr="004C09FA">
              <w:rPr>
                <w:sz w:val="20"/>
                <w:szCs w:val="20"/>
              </w:rPr>
              <w:t>болота</w:t>
            </w:r>
          </w:p>
        </w:tc>
        <w:tc>
          <w:tcPr>
            <w:tcW w:w="455" w:type="pct"/>
            <w:textDirection w:val="btLr"/>
            <w:vAlign w:val="center"/>
          </w:tcPr>
          <w:p w:rsidR="00C55B71" w:rsidRPr="004C09FA" w:rsidRDefault="00C55B71" w:rsidP="00C55B71">
            <w:pPr>
              <w:pStyle w:val="aff5"/>
              <w:rPr>
                <w:sz w:val="20"/>
                <w:szCs w:val="20"/>
              </w:rPr>
            </w:pPr>
            <w:r w:rsidRPr="004C09FA">
              <w:rPr>
                <w:sz w:val="20"/>
                <w:szCs w:val="20"/>
              </w:rPr>
              <w:t>другие</w:t>
            </w:r>
          </w:p>
        </w:tc>
        <w:tc>
          <w:tcPr>
            <w:tcW w:w="454" w:type="pct"/>
            <w:textDirection w:val="btLr"/>
            <w:vAlign w:val="center"/>
          </w:tcPr>
          <w:p w:rsidR="00C55B71" w:rsidRPr="0068002B" w:rsidRDefault="00C55B71" w:rsidP="00C55B71">
            <w:pPr>
              <w:pStyle w:val="aff5"/>
              <w:rPr>
                <w:bCs/>
                <w:sz w:val="20"/>
                <w:szCs w:val="20"/>
              </w:rPr>
            </w:pPr>
            <w:r w:rsidRPr="0068002B">
              <w:rPr>
                <w:bCs/>
                <w:sz w:val="20"/>
                <w:szCs w:val="20"/>
              </w:rPr>
              <w:t>Итого</w:t>
            </w:r>
          </w:p>
        </w:tc>
      </w:tr>
      <w:tr w:rsidR="00C55B71" w:rsidRPr="003B6A8E" w:rsidTr="003B6A8E">
        <w:trPr>
          <w:trHeight w:val="283"/>
          <w:tblHeader/>
        </w:trPr>
        <w:tc>
          <w:tcPr>
            <w:tcW w:w="451" w:type="pct"/>
            <w:vAlign w:val="center"/>
          </w:tcPr>
          <w:p w:rsidR="00C55B71" w:rsidRPr="003B6A8E" w:rsidRDefault="00C55B71" w:rsidP="00C55B71">
            <w:pPr>
              <w:pStyle w:val="aff5"/>
              <w:rPr>
                <w:bCs/>
                <w:sz w:val="20"/>
                <w:szCs w:val="20"/>
              </w:rPr>
            </w:pPr>
            <w:r w:rsidRPr="003B6A8E">
              <w:rPr>
                <w:bCs/>
                <w:sz w:val="20"/>
                <w:szCs w:val="20"/>
              </w:rPr>
              <w:t>1</w:t>
            </w:r>
          </w:p>
        </w:tc>
        <w:tc>
          <w:tcPr>
            <w:tcW w:w="455" w:type="pct"/>
            <w:vAlign w:val="center"/>
          </w:tcPr>
          <w:p w:rsidR="00C55B71" w:rsidRPr="003B6A8E" w:rsidRDefault="00C55B71" w:rsidP="00C55B71">
            <w:pPr>
              <w:pStyle w:val="aff5"/>
              <w:rPr>
                <w:bCs/>
                <w:sz w:val="20"/>
                <w:szCs w:val="20"/>
              </w:rPr>
            </w:pPr>
            <w:r w:rsidRPr="003B6A8E">
              <w:rPr>
                <w:bCs/>
                <w:sz w:val="20"/>
                <w:szCs w:val="20"/>
              </w:rPr>
              <w:t>2</w:t>
            </w:r>
          </w:p>
        </w:tc>
        <w:tc>
          <w:tcPr>
            <w:tcW w:w="454" w:type="pct"/>
            <w:vAlign w:val="center"/>
          </w:tcPr>
          <w:p w:rsidR="00C55B71" w:rsidRPr="003B6A8E" w:rsidRDefault="00C55B71" w:rsidP="00C55B71">
            <w:pPr>
              <w:pStyle w:val="aff5"/>
              <w:rPr>
                <w:bCs/>
                <w:sz w:val="20"/>
                <w:szCs w:val="20"/>
              </w:rPr>
            </w:pPr>
            <w:r w:rsidRPr="003B6A8E">
              <w:rPr>
                <w:bCs/>
                <w:sz w:val="20"/>
                <w:szCs w:val="20"/>
              </w:rPr>
              <w:t>3</w:t>
            </w:r>
          </w:p>
        </w:tc>
        <w:tc>
          <w:tcPr>
            <w:tcW w:w="455" w:type="pct"/>
            <w:vAlign w:val="center"/>
          </w:tcPr>
          <w:p w:rsidR="00C55B71" w:rsidRPr="003B6A8E" w:rsidRDefault="00C55B71" w:rsidP="00C55B71">
            <w:pPr>
              <w:pStyle w:val="aff5"/>
              <w:rPr>
                <w:bCs/>
                <w:sz w:val="20"/>
                <w:szCs w:val="20"/>
              </w:rPr>
            </w:pPr>
            <w:r w:rsidRPr="003B6A8E">
              <w:rPr>
                <w:bCs/>
                <w:sz w:val="20"/>
                <w:szCs w:val="20"/>
              </w:rPr>
              <w:t>4</w:t>
            </w:r>
          </w:p>
        </w:tc>
        <w:tc>
          <w:tcPr>
            <w:tcW w:w="455" w:type="pct"/>
            <w:vAlign w:val="center"/>
          </w:tcPr>
          <w:p w:rsidR="00C55B71" w:rsidRPr="003B6A8E" w:rsidRDefault="00C55B71" w:rsidP="00C55B71">
            <w:pPr>
              <w:pStyle w:val="aff5"/>
              <w:rPr>
                <w:bCs/>
                <w:sz w:val="20"/>
                <w:szCs w:val="20"/>
              </w:rPr>
            </w:pPr>
            <w:r w:rsidRPr="003B6A8E">
              <w:rPr>
                <w:bCs/>
                <w:sz w:val="20"/>
                <w:szCs w:val="20"/>
              </w:rPr>
              <w:t>5</w:t>
            </w:r>
          </w:p>
        </w:tc>
        <w:tc>
          <w:tcPr>
            <w:tcW w:w="455" w:type="pct"/>
            <w:vAlign w:val="center"/>
          </w:tcPr>
          <w:p w:rsidR="00C55B71" w:rsidRPr="003B6A8E" w:rsidRDefault="00C55B71" w:rsidP="00C55B71">
            <w:pPr>
              <w:pStyle w:val="aff5"/>
              <w:rPr>
                <w:bCs/>
                <w:sz w:val="20"/>
                <w:szCs w:val="20"/>
              </w:rPr>
            </w:pPr>
            <w:r w:rsidRPr="003B6A8E">
              <w:rPr>
                <w:bCs/>
                <w:sz w:val="20"/>
                <w:szCs w:val="20"/>
              </w:rPr>
              <w:t>6</w:t>
            </w:r>
          </w:p>
        </w:tc>
        <w:tc>
          <w:tcPr>
            <w:tcW w:w="455" w:type="pct"/>
            <w:vAlign w:val="center"/>
          </w:tcPr>
          <w:p w:rsidR="00C55B71" w:rsidRPr="003B6A8E" w:rsidRDefault="00C55B71" w:rsidP="00C55B71">
            <w:pPr>
              <w:pStyle w:val="aff5"/>
              <w:rPr>
                <w:bCs/>
                <w:sz w:val="20"/>
                <w:szCs w:val="20"/>
              </w:rPr>
            </w:pPr>
            <w:r w:rsidRPr="003B6A8E">
              <w:rPr>
                <w:bCs/>
                <w:sz w:val="20"/>
                <w:szCs w:val="20"/>
              </w:rPr>
              <w:t>7</w:t>
            </w:r>
          </w:p>
        </w:tc>
        <w:tc>
          <w:tcPr>
            <w:tcW w:w="455" w:type="pct"/>
            <w:vAlign w:val="center"/>
          </w:tcPr>
          <w:p w:rsidR="00C55B71" w:rsidRPr="003B6A8E" w:rsidRDefault="00C55B71" w:rsidP="00C55B71">
            <w:pPr>
              <w:pStyle w:val="aff5"/>
              <w:rPr>
                <w:bCs/>
                <w:sz w:val="20"/>
                <w:szCs w:val="20"/>
              </w:rPr>
            </w:pPr>
            <w:r w:rsidRPr="003B6A8E">
              <w:rPr>
                <w:bCs/>
                <w:sz w:val="20"/>
                <w:szCs w:val="20"/>
              </w:rPr>
              <w:t>8</w:t>
            </w:r>
          </w:p>
        </w:tc>
        <w:tc>
          <w:tcPr>
            <w:tcW w:w="455" w:type="pct"/>
            <w:vAlign w:val="center"/>
          </w:tcPr>
          <w:p w:rsidR="00C55B71" w:rsidRPr="003B6A8E" w:rsidRDefault="00C55B71" w:rsidP="00C55B71">
            <w:pPr>
              <w:pStyle w:val="aff5"/>
              <w:rPr>
                <w:bCs/>
                <w:sz w:val="20"/>
                <w:szCs w:val="20"/>
              </w:rPr>
            </w:pPr>
            <w:r w:rsidRPr="003B6A8E">
              <w:rPr>
                <w:bCs/>
                <w:sz w:val="20"/>
                <w:szCs w:val="20"/>
              </w:rPr>
              <w:t>9</w:t>
            </w:r>
          </w:p>
        </w:tc>
        <w:tc>
          <w:tcPr>
            <w:tcW w:w="455" w:type="pct"/>
            <w:vAlign w:val="center"/>
          </w:tcPr>
          <w:p w:rsidR="00C55B71" w:rsidRPr="003B6A8E" w:rsidRDefault="00C55B71" w:rsidP="00C55B71">
            <w:pPr>
              <w:pStyle w:val="aff5"/>
              <w:rPr>
                <w:bCs/>
                <w:sz w:val="20"/>
                <w:szCs w:val="20"/>
              </w:rPr>
            </w:pPr>
            <w:r w:rsidRPr="003B6A8E">
              <w:rPr>
                <w:bCs/>
                <w:sz w:val="20"/>
                <w:szCs w:val="20"/>
              </w:rPr>
              <w:t>10</w:t>
            </w:r>
          </w:p>
        </w:tc>
        <w:tc>
          <w:tcPr>
            <w:tcW w:w="454" w:type="pct"/>
            <w:vAlign w:val="center"/>
          </w:tcPr>
          <w:p w:rsidR="00C55B71" w:rsidRPr="003B6A8E" w:rsidRDefault="00C55B71" w:rsidP="00C55B71">
            <w:pPr>
              <w:pStyle w:val="aff5"/>
              <w:rPr>
                <w:bCs/>
                <w:sz w:val="20"/>
                <w:szCs w:val="20"/>
              </w:rPr>
            </w:pPr>
            <w:r w:rsidRPr="003B6A8E">
              <w:rPr>
                <w:bCs/>
                <w:sz w:val="20"/>
                <w:szCs w:val="20"/>
              </w:rPr>
              <w:t>11</w:t>
            </w:r>
          </w:p>
        </w:tc>
      </w:tr>
      <w:tr w:rsidR="00C55B71" w:rsidRPr="004C09FA" w:rsidTr="003B6A8E">
        <w:trPr>
          <w:trHeight w:val="283"/>
        </w:trPr>
        <w:tc>
          <w:tcPr>
            <w:tcW w:w="451" w:type="pct"/>
            <w:vAlign w:val="center"/>
          </w:tcPr>
          <w:p w:rsidR="00C55B71" w:rsidRPr="003B6A8E" w:rsidRDefault="00C55B71" w:rsidP="00C55B71">
            <w:pPr>
              <w:pStyle w:val="aff5"/>
              <w:rPr>
                <w:bCs/>
                <w:sz w:val="20"/>
                <w:szCs w:val="20"/>
              </w:rPr>
            </w:pPr>
            <w:r w:rsidRPr="003B6A8E">
              <w:rPr>
                <w:bCs/>
                <w:sz w:val="20"/>
                <w:szCs w:val="20"/>
              </w:rPr>
              <w:t>21,4808</w:t>
            </w:r>
          </w:p>
        </w:tc>
        <w:tc>
          <w:tcPr>
            <w:tcW w:w="455" w:type="pct"/>
            <w:vAlign w:val="center"/>
          </w:tcPr>
          <w:p w:rsidR="00C55B71" w:rsidRPr="004C09FA" w:rsidRDefault="00C55B71" w:rsidP="00C55B71">
            <w:pPr>
              <w:pStyle w:val="aff5"/>
              <w:rPr>
                <w:sz w:val="20"/>
                <w:szCs w:val="20"/>
              </w:rPr>
            </w:pPr>
            <w:r w:rsidRPr="00D82564">
              <w:rPr>
                <w:sz w:val="20"/>
                <w:szCs w:val="20"/>
              </w:rPr>
              <w:t>0</w:t>
            </w:r>
          </w:p>
        </w:tc>
        <w:tc>
          <w:tcPr>
            <w:tcW w:w="454" w:type="pct"/>
            <w:vAlign w:val="center"/>
          </w:tcPr>
          <w:p w:rsidR="00C55B71" w:rsidRPr="004C09FA" w:rsidRDefault="00C55B71" w:rsidP="00C55B71">
            <w:pPr>
              <w:pStyle w:val="aff5"/>
              <w:rPr>
                <w:sz w:val="20"/>
                <w:szCs w:val="20"/>
              </w:rPr>
            </w:pPr>
            <w:r w:rsidRPr="00D82564">
              <w:rPr>
                <w:sz w:val="20"/>
                <w:szCs w:val="20"/>
              </w:rPr>
              <w:t>0</w:t>
            </w:r>
          </w:p>
        </w:tc>
        <w:tc>
          <w:tcPr>
            <w:tcW w:w="455" w:type="pct"/>
            <w:vAlign w:val="center"/>
          </w:tcPr>
          <w:p w:rsidR="00C55B71" w:rsidRPr="004C09FA" w:rsidRDefault="00C55B71" w:rsidP="00C55B71">
            <w:pPr>
              <w:pStyle w:val="aff5"/>
              <w:rPr>
                <w:sz w:val="20"/>
                <w:szCs w:val="20"/>
              </w:rPr>
            </w:pPr>
            <w:r w:rsidRPr="00D82564">
              <w:rPr>
                <w:sz w:val="20"/>
                <w:szCs w:val="20"/>
              </w:rPr>
              <w:t>0</w:t>
            </w:r>
          </w:p>
        </w:tc>
        <w:tc>
          <w:tcPr>
            <w:tcW w:w="455" w:type="pct"/>
            <w:vAlign w:val="center"/>
          </w:tcPr>
          <w:p w:rsidR="00C55B71" w:rsidRPr="004C09FA" w:rsidRDefault="00C55B71" w:rsidP="00C55B71">
            <w:pPr>
              <w:pStyle w:val="aff5"/>
              <w:rPr>
                <w:sz w:val="20"/>
                <w:szCs w:val="20"/>
              </w:rPr>
            </w:pPr>
            <w:r w:rsidRPr="00D82564">
              <w:rPr>
                <w:sz w:val="20"/>
                <w:szCs w:val="20"/>
              </w:rPr>
              <w:t>0</w:t>
            </w:r>
          </w:p>
        </w:tc>
        <w:tc>
          <w:tcPr>
            <w:tcW w:w="455" w:type="pct"/>
            <w:vAlign w:val="center"/>
          </w:tcPr>
          <w:p w:rsidR="00C55B71" w:rsidRPr="003B6A8E" w:rsidRDefault="00C55B71" w:rsidP="00C55B71">
            <w:pPr>
              <w:pStyle w:val="aff5"/>
              <w:rPr>
                <w:bCs/>
                <w:sz w:val="20"/>
                <w:szCs w:val="20"/>
              </w:rPr>
            </w:pPr>
            <w:r w:rsidRPr="003B6A8E">
              <w:rPr>
                <w:bCs/>
                <w:sz w:val="20"/>
                <w:szCs w:val="20"/>
              </w:rPr>
              <w:t>0</w:t>
            </w:r>
          </w:p>
        </w:tc>
        <w:tc>
          <w:tcPr>
            <w:tcW w:w="455" w:type="pct"/>
            <w:vAlign w:val="center"/>
          </w:tcPr>
          <w:p w:rsidR="00C55B71" w:rsidRPr="003B6A8E" w:rsidRDefault="00C55B71" w:rsidP="00C55B71">
            <w:pPr>
              <w:pStyle w:val="aff5"/>
              <w:rPr>
                <w:sz w:val="20"/>
                <w:szCs w:val="20"/>
              </w:rPr>
            </w:pPr>
            <w:r w:rsidRPr="003B6A8E">
              <w:rPr>
                <w:sz w:val="20"/>
                <w:szCs w:val="20"/>
              </w:rPr>
              <w:t>0,0134</w:t>
            </w:r>
          </w:p>
        </w:tc>
        <w:tc>
          <w:tcPr>
            <w:tcW w:w="455" w:type="pct"/>
            <w:vAlign w:val="center"/>
          </w:tcPr>
          <w:p w:rsidR="00C55B71" w:rsidRPr="003B6A8E" w:rsidRDefault="00C55B71" w:rsidP="00C55B71">
            <w:pPr>
              <w:pStyle w:val="aff5"/>
              <w:rPr>
                <w:sz w:val="20"/>
                <w:szCs w:val="20"/>
              </w:rPr>
            </w:pPr>
            <w:r w:rsidRPr="003B6A8E">
              <w:rPr>
                <w:sz w:val="20"/>
                <w:szCs w:val="20"/>
              </w:rPr>
              <w:t>0</w:t>
            </w:r>
          </w:p>
        </w:tc>
        <w:tc>
          <w:tcPr>
            <w:tcW w:w="455" w:type="pct"/>
            <w:vAlign w:val="center"/>
          </w:tcPr>
          <w:p w:rsidR="00C55B71" w:rsidRPr="003B6A8E" w:rsidRDefault="00C55B71" w:rsidP="00C55B71">
            <w:pPr>
              <w:pStyle w:val="aff5"/>
              <w:rPr>
                <w:sz w:val="20"/>
                <w:szCs w:val="20"/>
              </w:rPr>
            </w:pPr>
            <w:r w:rsidRPr="003B6A8E">
              <w:rPr>
                <w:sz w:val="20"/>
                <w:szCs w:val="20"/>
              </w:rPr>
              <w:t>21,4572</w:t>
            </w:r>
          </w:p>
        </w:tc>
        <w:tc>
          <w:tcPr>
            <w:tcW w:w="455" w:type="pct"/>
            <w:vAlign w:val="center"/>
          </w:tcPr>
          <w:p w:rsidR="00C55B71" w:rsidRPr="003B6A8E" w:rsidRDefault="00C55B71" w:rsidP="00C55B71">
            <w:pPr>
              <w:pStyle w:val="aff5"/>
              <w:rPr>
                <w:sz w:val="20"/>
                <w:szCs w:val="20"/>
              </w:rPr>
            </w:pPr>
            <w:r w:rsidRPr="003B6A8E">
              <w:rPr>
                <w:sz w:val="20"/>
                <w:szCs w:val="20"/>
              </w:rPr>
              <w:t>0,0102</w:t>
            </w:r>
          </w:p>
        </w:tc>
        <w:tc>
          <w:tcPr>
            <w:tcW w:w="454" w:type="pct"/>
            <w:vAlign w:val="center"/>
          </w:tcPr>
          <w:p w:rsidR="00C55B71" w:rsidRPr="003B6A8E" w:rsidRDefault="00C55B71" w:rsidP="00C55B71">
            <w:pPr>
              <w:pStyle w:val="aff5"/>
              <w:rPr>
                <w:bCs/>
                <w:sz w:val="20"/>
                <w:szCs w:val="20"/>
              </w:rPr>
            </w:pPr>
            <w:r w:rsidRPr="003B6A8E">
              <w:rPr>
                <w:bCs/>
                <w:sz w:val="20"/>
                <w:szCs w:val="20"/>
              </w:rPr>
              <w:t>21,4808</w:t>
            </w:r>
          </w:p>
        </w:tc>
      </w:tr>
    </w:tbl>
    <w:p w:rsidR="00C55B71" w:rsidRPr="00D9183B" w:rsidRDefault="00C55B71" w:rsidP="00C55B71">
      <w:pPr>
        <w:rPr>
          <w:szCs w:val="28"/>
        </w:rPr>
      </w:pPr>
    </w:p>
    <w:p w:rsidR="00C55B71" w:rsidRPr="003B6A8E" w:rsidRDefault="00C55B71" w:rsidP="003B6A8E">
      <w:pPr>
        <w:ind w:firstLine="709"/>
        <w:jc w:val="both"/>
        <w:rPr>
          <w:szCs w:val="28"/>
        </w:rPr>
      </w:pPr>
      <w:r w:rsidRPr="003B6A8E">
        <w:rPr>
          <w:szCs w:val="28"/>
        </w:rPr>
        <w:t>Сведения об особо защитных участках лесов (ОЗУ), особо охраняемых природных территорий (ООПТ), зонах с особыми условиями использования территорий на проектируемом лесном участке</w:t>
      </w:r>
      <w:r w:rsidR="003B6A8E">
        <w:rPr>
          <w:szCs w:val="28"/>
        </w:rPr>
        <w:t>.</w:t>
      </w:r>
    </w:p>
    <w:p w:rsidR="003B6A8E" w:rsidRDefault="003B6A8E" w:rsidP="00C55B71">
      <w:pPr>
        <w:jc w:val="right"/>
        <w:rPr>
          <w:szCs w:val="28"/>
        </w:rPr>
      </w:pPr>
    </w:p>
    <w:p w:rsidR="00C55B71" w:rsidRDefault="00C55B71" w:rsidP="00C55B71">
      <w:pPr>
        <w:jc w:val="right"/>
        <w:rPr>
          <w:szCs w:val="28"/>
        </w:rPr>
      </w:pPr>
      <w:r w:rsidRPr="00042A90">
        <w:rPr>
          <w:szCs w:val="28"/>
        </w:rPr>
        <w:t>Таблица 6</w:t>
      </w:r>
    </w:p>
    <w:p w:rsidR="003B6A8E" w:rsidRDefault="003B6A8E" w:rsidP="00C55B71">
      <w:pPr>
        <w:jc w:val="right"/>
        <w:rPr>
          <w:szCs w:val="28"/>
        </w:rPr>
      </w:pPr>
    </w:p>
    <w:p w:rsidR="00C55B71" w:rsidRDefault="00C55B71" w:rsidP="00C55B71">
      <w:pPr>
        <w:jc w:val="center"/>
        <w:rPr>
          <w:szCs w:val="28"/>
        </w:rPr>
      </w:pPr>
      <w:r>
        <w:rPr>
          <w:szCs w:val="28"/>
        </w:rPr>
        <w:t>Информация о лесных участках</w:t>
      </w:r>
    </w:p>
    <w:p w:rsidR="003B6A8E" w:rsidRPr="00042A90" w:rsidRDefault="003B6A8E" w:rsidP="00C55B71">
      <w:pPr>
        <w:jc w:val="center"/>
        <w:rPr>
          <w:szCs w:val="28"/>
        </w:rPr>
      </w:pPr>
    </w:p>
    <w:tbl>
      <w:tblPr>
        <w:tblStyle w:val="ab"/>
        <w:tblW w:w="0" w:type="auto"/>
        <w:tblInd w:w="108" w:type="dxa"/>
        <w:tblLook w:val="04A0" w:firstRow="1" w:lastRow="0" w:firstColumn="1" w:lastColumn="0" w:noHBand="0" w:noVBand="1"/>
      </w:tblPr>
      <w:tblGrid>
        <w:gridCol w:w="460"/>
        <w:gridCol w:w="1717"/>
        <w:gridCol w:w="1558"/>
        <w:gridCol w:w="2254"/>
        <w:gridCol w:w="1386"/>
        <w:gridCol w:w="1334"/>
        <w:gridCol w:w="1037"/>
      </w:tblGrid>
      <w:tr w:rsidR="00C55B71" w:rsidRPr="006A0FC2" w:rsidTr="00A3034E">
        <w:trPr>
          <w:trHeight w:val="68"/>
        </w:trPr>
        <w:tc>
          <w:tcPr>
            <w:tcW w:w="352" w:type="dxa"/>
            <w:textDirection w:val="btLr"/>
          </w:tcPr>
          <w:p w:rsidR="00C55B71" w:rsidRPr="006A0FC2" w:rsidRDefault="00C55B71" w:rsidP="00C55B71">
            <w:pPr>
              <w:pStyle w:val="aff5"/>
              <w:rPr>
                <w:sz w:val="20"/>
                <w:szCs w:val="20"/>
              </w:rPr>
            </w:pPr>
            <w:r w:rsidRPr="006A0FC2">
              <w:rPr>
                <w:sz w:val="20"/>
                <w:szCs w:val="20"/>
              </w:rPr>
              <w:t xml:space="preserve">№ </w:t>
            </w:r>
            <w:proofErr w:type="gramStart"/>
            <w:r>
              <w:rPr>
                <w:sz w:val="20"/>
                <w:szCs w:val="20"/>
              </w:rPr>
              <w:t>п</w:t>
            </w:r>
            <w:proofErr w:type="gramEnd"/>
            <w:r>
              <w:rPr>
                <w:sz w:val="20"/>
                <w:szCs w:val="20"/>
              </w:rPr>
              <w:t>/п</w:t>
            </w:r>
          </w:p>
        </w:tc>
        <w:tc>
          <w:tcPr>
            <w:tcW w:w="0" w:type="auto"/>
          </w:tcPr>
          <w:p w:rsidR="00C55B71" w:rsidRPr="006A0FC2" w:rsidRDefault="00C55B71" w:rsidP="00C55B71">
            <w:pPr>
              <w:pStyle w:val="aff5"/>
              <w:rPr>
                <w:sz w:val="20"/>
                <w:szCs w:val="20"/>
              </w:rPr>
            </w:pPr>
            <w:r w:rsidRPr="006A0FC2">
              <w:rPr>
                <w:sz w:val="20"/>
                <w:szCs w:val="20"/>
              </w:rPr>
              <w:t>Наименование участкового лесничества</w:t>
            </w:r>
          </w:p>
        </w:tc>
        <w:tc>
          <w:tcPr>
            <w:tcW w:w="0" w:type="auto"/>
          </w:tcPr>
          <w:p w:rsidR="00C55B71" w:rsidRPr="006A0FC2" w:rsidRDefault="00C55B71" w:rsidP="00C55B71">
            <w:pPr>
              <w:pStyle w:val="aff5"/>
              <w:rPr>
                <w:sz w:val="20"/>
                <w:szCs w:val="20"/>
              </w:rPr>
            </w:pPr>
            <w:r w:rsidRPr="006A0FC2">
              <w:rPr>
                <w:sz w:val="20"/>
                <w:szCs w:val="20"/>
              </w:rPr>
              <w:t xml:space="preserve">Наименование урочища </w:t>
            </w:r>
          </w:p>
          <w:p w:rsidR="00C55B71" w:rsidRPr="006A0FC2" w:rsidRDefault="00C55B71" w:rsidP="00C55B71">
            <w:pPr>
              <w:pStyle w:val="aff5"/>
              <w:rPr>
                <w:sz w:val="20"/>
                <w:szCs w:val="20"/>
              </w:rPr>
            </w:pPr>
            <w:r w:rsidRPr="006A0FC2">
              <w:rPr>
                <w:sz w:val="20"/>
                <w:szCs w:val="20"/>
              </w:rPr>
              <w:t xml:space="preserve">(при </w:t>
            </w:r>
            <w:proofErr w:type="gramStart"/>
            <w:r w:rsidRPr="006A0FC2">
              <w:rPr>
                <w:sz w:val="20"/>
                <w:szCs w:val="20"/>
              </w:rPr>
              <w:t>наличии</w:t>
            </w:r>
            <w:proofErr w:type="gramEnd"/>
            <w:r w:rsidRPr="006A0FC2">
              <w:rPr>
                <w:sz w:val="20"/>
                <w:szCs w:val="20"/>
              </w:rPr>
              <w:t>)</w:t>
            </w:r>
          </w:p>
        </w:tc>
        <w:tc>
          <w:tcPr>
            <w:tcW w:w="0" w:type="auto"/>
          </w:tcPr>
          <w:p w:rsidR="00C55B71" w:rsidRPr="006A0FC2" w:rsidRDefault="00C55B71" w:rsidP="00C55B71">
            <w:pPr>
              <w:pStyle w:val="aff5"/>
              <w:rPr>
                <w:sz w:val="20"/>
                <w:szCs w:val="20"/>
              </w:rPr>
            </w:pPr>
            <w:r w:rsidRPr="006A0FC2">
              <w:rPr>
                <w:sz w:val="20"/>
                <w:szCs w:val="20"/>
              </w:rPr>
              <w:t>Виды ОЗУ, наименование ООПТ, виды зон с особыми условиями использования территорий</w:t>
            </w:r>
          </w:p>
        </w:tc>
        <w:tc>
          <w:tcPr>
            <w:tcW w:w="0" w:type="auto"/>
          </w:tcPr>
          <w:p w:rsidR="00C55B71" w:rsidRPr="006A0FC2" w:rsidRDefault="00C55B71" w:rsidP="00C55B71">
            <w:pPr>
              <w:pStyle w:val="aff5"/>
              <w:rPr>
                <w:sz w:val="20"/>
                <w:szCs w:val="20"/>
              </w:rPr>
            </w:pPr>
            <w:r w:rsidRPr="006A0FC2">
              <w:rPr>
                <w:sz w:val="20"/>
                <w:szCs w:val="20"/>
              </w:rPr>
              <w:t>Перечень лесных кварталов или их частей</w:t>
            </w:r>
          </w:p>
        </w:tc>
        <w:tc>
          <w:tcPr>
            <w:tcW w:w="0" w:type="auto"/>
          </w:tcPr>
          <w:p w:rsidR="00C55B71" w:rsidRPr="006A0FC2" w:rsidRDefault="00C55B71" w:rsidP="00C55B71">
            <w:pPr>
              <w:pStyle w:val="aff5"/>
              <w:rPr>
                <w:sz w:val="20"/>
                <w:szCs w:val="20"/>
              </w:rPr>
            </w:pPr>
            <w:r w:rsidRPr="006A0FC2">
              <w:rPr>
                <w:sz w:val="20"/>
                <w:szCs w:val="20"/>
              </w:rPr>
              <w:t>Перечень лесных выделов или их частей</w:t>
            </w:r>
          </w:p>
        </w:tc>
        <w:tc>
          <w:tcPr>
            <w:tcW w:w="0" w:type="auto"/>
          </w:tcPr>
          <w:p w:rsidR="00C55B71" w:rsidRPr="006A0FC2" w:rsidRDefault="00C55B71" w:rsidP="00C55B71">
            <w:pPr>
              <w:pStyle w:val="aff5"/>
              <w:rPr>
                <w:sz w:val="20"/>
                <w:szCs w:val="20"/>
              </w:rPr>
            </w:pPr>
            <w:r w:rsidRPr="006A0FC2">
              <w:rPr>
                <w:sz w:val="20"/>
                <w:szCs w:val="20"/>
              </w:rPr>
              <w:t>Площадь (</w:t>
            </w:r>
            <w:proofErr w:type="gramStart"/>
            <w:r w:rsidRPr="006A0FC2">
              <w:rPr>
                <w:sz w:val="20"/>
                <w:szCs w:val="20"/>
              </w:rPr>
              <w:t>га</w:t>
            </w:r>
            <w:proofErr w:type="gramEnd"/>
            <w:r w:rsidRPr="006A0FC2">
              <w:rPr>
                <w:sz w:val="20"/>
                <w:szCs w:val="20"/>
              </w:rPr>
              <w:t>)</w:t>
            </w:r>
          </w:p>
        </w:tc>
      </w:tr>
      <w:tr w:rsidR="00C55B71" w:rsidRPr="003B6A8E" w:rsidTr="00A3034E">
        <w:trPr>
          <w:trHeight w:val="68"/>
        </w:trPr>
        <w:tc>
          <w:tcPr>
            <w:tcW w:w="352" w:type="dxa"/>
          </w:tcPr>
          <w:p w:rsidR="00C55B71" w:rsidRPr="003B6A8E" w:rsidRDefault="00C55B71" w:rsidP="00C55B71">
            <w:pPr>
              <w:pStyle w:val="aff5"/>
              <w:rPr>
                <w:bCs/>
                <w:sz w:val="20"/>
                <w:szCs w:val="20"/>
              </w:rPr>
            </w:pPr>
            <w:r w:rsidRPr="003B6A8E">
              <w:rPr>
                <w:bCs/>
                <w:sz w:val="20"/>
                <w:szCs w:val="20"/>
              </w:rPr>
              <w:t>1</w:t>
            </w:r>
          </w:p>
        </w:tc>
        <w:tc>
          <w:tcPr>
            <w:tcW w:w="0" w:type="auto"/>
          </w:tcPr>
          <w:p w:rsidR="00C55B71" w:rsidRPr="003B6A8E" w:rsidRDefault="00C55B71" w:rsidP="00C55B71">
            <w:pPr>
              <w:pStyle w:val="aff5"/>
              <w:rPr>
                <w:bCs/>
                <w:sz w:val="20"/>
                <w:szCs w:val="20"/>
              </w:rPr>
            </w:pPr>
            <w:r w:rsidRPr="003B6A8E">
              <w:rPr>
                <w:bCs/>
                <w:sz w:val="20"/>
                <w:szCs w:val="20"/>
              </w:rPr>
              <w:t>2</w:t>
            </w:r>
          </w:p>
        </w:tc>
        <w:tc>
          <w:tcPr>
            <w:tcW w:w="0" w:type="auto"/>
          </w:tcPr>
          <w:p w:rsidR="00C55B71" w:rsidRPr="003B6A8E" w:rsidRDefault="00C55B71" w:rsidP="00C55B71">
            <w:pPr>
              <w:pStyle w:val="aff5"/>
              <w:rPr>
                <w:bCs/>
                <w:sz w:val="20"/>
                <w:szCs w:val="20"/>
              </w:rPr>
            </w:pPr>
            <w:r w:rsidRPr="003B6A8E">
              <w:rPr>
                <w:bCs/>
                <w:sz w:val="20"/>
                <w:szCs w:val="20"/>
              </w:rPr>
              <w:t>3</w:t>
            </w:r>
          </w:p>
        </w:tc>
        <w:tc>
          <w:tcPr>
            <w:tcW w:w="0" w:type="auto"/>
          </w:tcPr>
          <w:p w:rsidR="00C55B71" w:rsidRPr="003B6A8E" w:rsidRDefault="00C55B71" w:rsidP="00C55B71">
            <w:pPr>
              <w:pStyle w:val="aff5"/>
              <w:rPr>
                <w:bCs/>
                <w:sz w:val="20"/>
                <w:szCs w:val="20"/>
              </w:rPr>
            </w:pPr>
            <w:r w:rsidRPr="003B6A8E">
              <w:rPr>
                <w:bCs/>
                <w:sz w:val="20"/>
                <w:szCs w:val="20"/>
              </w:rPr>
              <w:t>4</w:t>
            </w:r>
          </w:p>
        </w:tc>
        <w:tc>
          <w:tcPr>
            <w:tcW w:w="0" w:type="auto"/>
          </w:tcPr>
          <w:p w:rsidR="00C55B71" w:rsidRPr="003B6A8E" w:rsidRDefault="00C55B71" w:rsidP="00C55B71">
            <w:pPr>
              <w:pStyle w:val="aff5"/>
              <w:rPr>
                <w:bCs/>
                <w:sz w:val="20"/>
                <w:szCs w:val="20"/>
              </w:rPr>
            </w:pPr>
            <w:r w:rsidRPr="003B6A8E">
              <w:rPr>
                <w:bCs/>
                <w:sz w:val="20"/>
                <w:szCs w:val="20"/>
              </w:rPr>
              <w:t>5</w:t>
            </w:r>
          </w:p>
        </w:tc>
        <w:tc>
          <w:tcPr>
            <w:tcW w:w="0" w:type="auto"/>
          </w:tcPr>
          <w:p w:rsidR="00C55B71" w:rsidRPr="003B6A8E" w:rsidRDefault="00C55B71" w:rsidP="00C55B71">
            <w:pPr>
              <w:pStyle w:val="aff5"/>
              <w:rPr>
                <w:bCs/>
                <w:sz w:val="20"/>
                <w:szCs w:val="20"/>
              </w:rPr>
            </w:pPr>
            <w:r w:rsidRPr="003B6A8E">
              <w:rPr>
                <w:bCs/>
                <w:sz w:val="20"/>
                <w:szCs w:val="20"/>
              </w:rPr>
              <w:t>6</w:t>
            </w:r>
          </w:p>
        </w:tc>
        <w:tc>
          <w:tcPr>
            <w:tcW w:w="0" w:type="auto"/>
          </w:tcPr>
          <w:p w:rsidR="00C55B71" w:rsidRPr="003B6A8E" w:rsidRDefault="00C55B71" w:rsidP="00C55B71">
            <w:pPr>
              <w:pStyle w:val="aff5"/>
              <w:rPr>
                <w:bCs/>
                <w:sz w:val="20"/>
                <w:szCs w:val="20"/>
              </w:rPr>
            </w:pPr>
            <w:r w:rsidRPr="003B6A8E">
              <w:rPr>
                <w:bCs/>
                <w:sz w:val="20"/>
                <w:szCs w:val="20"/>
              </w:rPr>
              <w:t>7</w:t>
            </w:r>
          </w:p>
        </w:tc>
      </w:tr>
      <w:tr w:rsidR="00C55B71" w:rsidRPr="006A0FC2" w:rsidTr="00A3034E">
        <w:trPr>
          <w:trHeight w:val="68"/>
        </w:trPr>
        <w:tc>
          <w:tcPr>
            <w:tcW w:w="352" w:type="dxa"/>
          </w:tcPr>
          <w:p w:rsidR="00C55B71" w:rsidRPr="006A0FC2" w:rsidRDefault="00C55B71" w:rsidP="00C55B71">
            <w:pPr>
              <w:pStyle w:val="aff5"/>
              <w:rPr>
                <w:sz w:val="20"/>
                <w:szCs w:val="20"/>
              </w:rPr>
            </w:pPr>
            <w:r>
              <w:rPr>
                <w:sz w:val="20"/>
                <w:szCs w:val="20"/>
              </w:rPr>
              <w:sym w:font="Symbol" w:char="F02D"/>
            </w:r>
          </w:p>
        </w:tc>
        <w:tc>
          <w:tcPr>
            <w:tcW w:w="0" w:type="auto"/>
          </w:tcPr>
          <w:p w:rsidR="00C55B71" w:rsidRPr="006A0FC2" w:rsidRDefault="00C55B71" w:rsidP="00C55B71">
            <w:pPr>
              <w:pStyle w:val="aff5"/>
              <w:rPr>
                <w:sz w:val="20"/>
                <w:szCs w:val="20"/>
              </w:rPr>
            </w:pPr>
            <w:r>
              <w:rPr>
                <w:sz w:val="20"/>
                <w:szCs w:val="20"/>
              </w:rPr>
              <w:sym w:font="Symbol" w:char="F02D"/>
            </w:r>
          </w:p>
        </w:tc>
        <w:tc>
          <w:tcPr>
            <w:tcW w:w="0" w:type="auto"/>
          </w:tcPr>
          <w:p w:rsidR="00C55B71" w:rsidRPr="006A0FC2" w:rsidRDefault="00C55B71" w:rsidP="00C55B71">
            <w:pPr>
              <w:pStyle w:val="aff5"/>
              <w:rPr>
                <w:sz w:val="20"/>
                <w:szCs w:val="20"/>
              </w:rPr>
            </w:pPr>
            <w:r>
              <w:rPr>
                <w:sz w:val="20"/>
                <w:szCs w:val="20"/>
              </w:rPr>
              <w:sym w:font="Symbol" w:char="F02D"/>
            </w:r>
          </w:p>
        </w:tc>
        <w:tc>
          <w:tcPr>
            <w:tcW w:w="0" w:type="auto"/>
          </w:tcPr>
          <w:p w:rsidR="00C55B71" w:rsidRPr="006A0FC2" w:rsidRDefault="00C55B71" w:rsidP="00C55B71">
            <w:pPr>
              <w:pStyle w:val="aff5"/>
              <w:rPr>
                <w:sz w:val="20"/>
                <w:szCs w:val="20"/>
              </w:rPr>
            </w:pPr>
            <w:r>
              <w:rPr>
                <w:sz w:val="20"/>
                <w:szCs w:val="20"/>
              </w:rPr>
              <w:sym w:font="Symbol" w:char="F02D"/>
            </w:r>
          </w:p>
        </w:tc>
        <w:tc>
          <w:tcPr>
            <w:tcW w:w="0" w:type="auto"/>
          </w:tcPr>
          <w:p w:rsidR="00C55B71" w:rsidRPr="006A0FC2" w:rsidRDefault="00C55B71" w:rsidP="00C55B71">
            <w:pPr>
              <w:pStyle w:val="aff5"/>
              <w:rPr>
                <w:sz w:val="20"/>
                <w:szCs w:val="20"/>
              </w:rPr>
            </w:pPr>
            <w:r>
              <w:rPr>
                <w:sz w:val="20"/>
                <w:szCs w:val="20"/>
              </w:rPr>
              <w:sym w:font="Symbol" w:char="F02D"/>
            </w:r>
          </w:p>
        </w:tc>
        <w:tc>
          <w:tcPr>
            <w:tcW w:w="0" w:type="auto"/>
          </w:tcPr>
          <w:p w:rsidR="00C55B71" w:rsidRPr="00BE2489" w:rsidRDefault="00C55B71" w:rsidP="00C55B71">
            <w:pPr>
              <w:pStyle w:val="aff5"/>
              <w:rPr>
                <w:b/>
                <w:bCs/>
                <w:sz w:val="20"/>
                <w:szCs w:val="20"/>
              </w:rPr>
            </w:pPr>
            <w:r>
              <w:rPr>
                <w:sz w:val="20"/>
                <w:szCs w:val="20"/>
              </w:rPr>
              <w:sym w:font="Symbol" w:char="F02D"/>
            </w:r>
          </w:p>
        </w:tc>
        <w:tc>
          <w:tcPr>
            <w:tcW w:w="0" w:type="auto"/>
          </w:tcPr>
          <w:p w:rsidR="00C55B71" w:rsidRPr="006A0FC2" w:rsidRDefault="00C55B71" w:rsidP="00C55B71">
            <w:pPr>
              <w:pStyle w:val="aff5"/>
              <w:rPr>
                <w:sz w:val="20"/>
                <w:szCs w:val="20"/>
              </w:rPr>
            </w:pPr>
            <w:r>
              <w:rPr>
                <w:sz w:val="20"/>
                <w:szCs w:val="20"/>
              </w:rPr>
              <w:sym w:font="Symbol" w:char="F02D"/>
            </w:r>
          </w:p>
        </w:tc>
      </w:tr>
    </w:tbl>
    <w:p w:rsidR="00C55B71" w:rsidRDefault="00C55B71" w:rsidP="00C55B71">
      <w:pPr>
        <w:rPr>
          <w:szCs w:val="28"/>
        </w:rPr>
      </w:pPr>
    </w:p>
    <w:p w:rsidR="00C55B71" w:rsidRPr="003B6A8E" w:rsidRDefault="0068002B" w:rsidP="003B6A8E">
      <w:pPr>
        <w:ind w:firstLine="709"/>
        <w:jc w:val="both"/>
        <w:rPr>
          <w:szCs w:val="28"/>
        </w:rPr>
      </w:pPr>
      <w:r>
        <w:rPr>
          <w:szCs w:val="28"/>
        </w:rPr>
        <w:t>5</w:t>
      </w:r>
      <w:r w:rsidR="003B6A8E" w:rsidRPr="003B6A8E">
        <w:rPr>
          <w:szCs w:val="28"/>
        </w:rPr>
        <w:t xml:space="preserve">. </w:t>
      </w:r>
      <w:r w:rsidR="00C55B71" w:rsidRPr="003B6A8E">
        <w:rPr>
          <w:szCs w:val="28"/>
        </w:rPr>
        <w:t xml:space="preserve">Сведения об обременениях: </w:t>
      </w:r>
    </w:p>
    <w:p w:rsidR="00C55B71" w:rsidRPr="00AB249B" w:rsidRDefault="00C55B71" w:rsidP="003B6A8E">
      <w:pPr>
        <w:ind w:firstLine="709"/>
        <w:jc w:val="both"/>
        <w:rPr>
          <w:szCs w:val="28"/>
        </w:rPr>
      </w:pPr>
      <w:proofErr w:type="gramStart"/>
      <w:r w:rsidRPr="00AB249B">
        <w:rPr>
          <w:szCs w:val="28"/>
        </w:rPr>
        <w:t>Договор аренды от 29</w:t>
      </w:r>
      <w:r w:rsidR="003B6A8E">
        <w:rPr>
          <w:szCs w:val="28"/>
        </w:rPr>
        <w:t xml:space="preserve"> апреля </w:t>
      </w:r>
      <w:r w:rsidRPr="00AB249B">
        <w:rPr>
          <w:szCs w:val="28"/>
        </w:rPr>
        <w:t>2014 г</w:t>
      </w:r>
      <w:r w:rsidR="003B6A8E">
        <w:rPr>
          <w:szCs w:val="28"/>
        </w:rPr>
        <w:t>ода</w:t>
      </w:r>
      <w:r w:rsidRPr="00AB249B">
        <w:rPr>
          <w:szCs w:val="28"/>
        </w:rPr>
        <w:t xml:space="preserve"> </w:t>
      </w:r>
      <w:r w:rsidR="003B6A8E" w:rsidRPr="00AB249B">
        <w:rPr>
          <w:szCs w:val="28"/>
        </w:rPr>
        <w:t>№</w:t>
      </w:r>
      <w:r w:rsidR="003B6A8E">
        <w:rPr>
          <w:szCs w:val="28"/>
        </w:rPr>
        <w:t xml:space="preserve"> </w:t>
      </w:r>
      <w:r w:rsidR="003B6A8E" w:rsidRPr="00AB249B">
        <w:rPr>
          <w:szCs w:val="28"/>
        </w:rPr>
        <w:t xml:space="preserve">0038/14-13-ДА </w:t>
      </w:r>
      <w:r w:rsidR="00A3034E">
        <w:rPr>
          <w:szCs w:val="28"/>
        </w:rPr>
        <w:t>акционерное общество</w:t>
      </w:r>
      <w:r w:rsidRPr="00AB249B">
        <w:rPr>
          <w:szCs w:val="28"/>
        </w:rPr>
        <w:t xml:space="preserve"> </w:t>
      </w:r>
      <w:r w:rsidR="00A3034E">
        <w:rPr>
          <w:szCs w:val="28"/>
        </w:rPr>
        <w:t>«</w:t>
      </w:r>
      <w:proofErr w:type="spellStart"/>
      <w:r w:rsidRPr="00AB249B">
        <w:rPr>
          <w:szCs w:val="28"/>
        </w:rPr>
        <w:t>Каюм</w:t>
      </w:r>
      <w:proofErr w:type="spellEnd"/>
      <w:r w:rsidRPr="00AB249B">
        <w:rPr>
          <w:szCs w:val="28"/>
        </w:rPr>
        <w:t xml:space="preserve"> Нефть</w:t>
      </w:r>
      <w:r w:rsidR="00A3034E">
        <w:rPr>
          <w:szCs w:val="28"/>
        </w:rPr>
        <w:t>»</w:t>
      </w:r>
      <w:r w:rsidRPr="00AB249B">
        <w:rPr>
          <w:szCs w:val="28"/>
        </w:rPr>
        <w:t xml:space="preserve"> вид использования лесов </w:t>
      </w:r>
      <w:r w:rsidRPr="00A3034E">
        <w:rPr>
          <w:b/>
          <w:szCs w:val="28"/>
        </w:rPr>
        <w:t>-</w:t>
      </w:r>
      <w:r w:rsidRPr="00AB249B">
        <w:rPr>
          <w:szCs w:val="28"/>
        </w:rPr>
        <w:t xml:space="preserve"> строительство, реконструкция, эксплуатация линейных объектов, квартал 194 </w:t>
      </w:r>
      <w:proofErr w:type="spellStart"/>
      <w:r w:rsidRPr="00AB249B">
        <w:rPr>
          <w:szCs w:val="28"/>
        </w:rPr>
        <w:t>выд</w:t>
      </w:r>
      <w:proofErr w:type="spellEnd"/>
      <w:r w:rsidRPr="00AB249B">
        <w:rPr>
          <w:szCs w:val="28"/>
        </w:rPr>
        <w:t xml:space="preserve">. 29, 176, 330, 333, договор аренды </w:t>
      </w:r>
      <w:r w:rsidR="00A3034E">
        <w:rPr>
          <w:szCs w:val="28"/>
        </w:rPr>
        <w:t xml:space="preserve">от </w:t>
      </w:r>
      <w:r w:rsidR="00A3034E" w:rsidRPr="00AB249B">
        <w:rPr>
          <w:szCs w:val="28"/>
        </w:rPr>
        <w:t>10</w:t>
      </w:r>
      <w:r w:rsidR="00A3034E">
        <w:rPr>
          <w:szCs w:val="28"/>
        </w:rPr>
        <w:t xml:space="preserve"> октября                      </w:t>
      </w:r>
      <w:r w:rsidR="00A3034E" w:rsidRPr="00AB249B">
        <w:rPr>
          <w:szCs w:val="28"/>
        </w:rPr>
        <w:t>2019 г</w:t>
      </w:r>
      <w:r w:rsidR="00A3034E">
        <w:rPr>
          <w:szCs w:val="28"/>
        </w:rPr>
        <w:t>ода</w:t>
      </w:r>
      <w:r w:rsidR="00A3034E" w:rsidRPr="00AB249B">
        <w:rPr>
          <w:szCs w:val="28"/>
        </w:rPr>
        <w:t xml:space="preserve"> </w:t>
      </w:r>
      <w:r w:rsidRPr="00AB249B">
        <w:rPr>
          <w:szCs w:val="28"/>
        </w:rPr>
        <w:t>№</w:t>
      </w:r>
      <w:r w:rsidR="00A3034E">
        <w:rPr>
          <w:szCs w:val="28"/>
        </w:rPr>
        <w:t xml:space="preserve"> </w:t>
      </w:r>
      <w:r w:rsidRPr="00AB249B">
        <w:rPr>
          <w:szCs w:val="28"/>
        </w:rPr>
        <w:t xml:space="preserve">0060/19-13-ДА </w:t>
      </w:r>
      <w:r w:rsidR="00A3034E">
        <w:rPr>
          <w:szCs w:val="28"/>
        </w:rPr>
        <w:t>общество с ограниченной ответственностью «</w:t>
      </w:r>
      <w:proofErr w:type="spellStart"/>
      <w:r w:rsidRPr="00AB249B">
        <w:rPr>
          <w:szCs w:val="28"/>
        </w:rPr>
        <w:t>Турсунт</w:t>
      </w:r>
      <w:proofErr w:type="spellEnd"/>
      <w:r w:rsidR="00A3034E">
        <w:rPr>
          <w:szCs w:val="28"/>
        </w:rPr>
        <w:t xml:space="preserve">»                    </w:t>
      </w:r>
      <w:r w:rsidRPr="00AB249B">
        <w:rPr>
          <w:szCs w:val="28"/>
        </w:rPr>
        <w:t xml:space="preserve"> вид использования лесов</w:t>
      </w:r>
      <w:r w:rsidRPr="00976C54">
        <w:rPr>
          <w:szCs w:val="28"/>
        </w:rPr>
        <w:t xml:space="preserve"> </w:t>
      </w:r>
      <w:r w:rsidRPr="00A3034E">
        <w:rPr>
          <w:b/>
          <w:szCs w:val="28"/>
        </w:rPr>
        <w:t>-</w:t>
      </w:r>
      <w:r w:rsidRPr="00AB249B">
        <w:rPr>
          <w:szCs w:val="28"/>
        </w:rPr>
        <w:t xml:space="preserve"> осуществление геологического изучения недр, разведка и добыча</w:t>
      </w:r>
      <w:r>
        <w:rPr>
          <w:szCs w:val="28"/>
        </w:rPr>
        <w:t xml:space="preserve"> </w:t>
      </w:r>
      <w:r w:rsidRPr="00AB249B">
        <w:rPr>
          <w:szCs w:val="28"/>
        </w:rPr>
        <w:t xml:space="preserve">полезных ископаемых, квартал 194 </w:t>
      </w:r>
      <w:proofErr w:type="spellStart"/>
      <w:r w:rsidRPr="00AB249B">
        <w:rPr>
          <w:szCs w:val="28"/>
        </w:rPr>
        <w:t>выд</w:t>
      </w:r>
      <w:proofErr w:type="spellEnd"/>
      <w:r w:rsidRPr="00AB249B">
        <w:rPr>
          <w:szCs w:val="28"/>
        </w:rPr>
        <w:t>. 29, 330, 333.</w:t>
      </w:r>
      <w:proofErr w:type="gramEnd"/>
    </w:p>
    <w:p w:rsidR="00C55B71" w:rsidRDefault="0068002B" w:rsidP="00A3034E">
      <w:pPr>
        <w:pStyle w:val="af0"/>
        <w:spacing w:after="0" w:line="240" w:lineRule="auto"/>
        <w:ind w:left="0" w:firstLine="709"/>
        <w:jc w:val="both"/>
        <w:rPr>
          <w:rFonts w:ascii="Times New Roman" w:hAnsi="Times New Roman"/>
          <w:sz w:val="24"/>
          <w:szCs w:val="28"/>
        </w:rPr>
      </w:pPr>
      <w:r>
        <w:rPr>
          <w:rFonts w:ascii="Times New Roman" w:hAnsi="Times New Roman"/>
          <w:sz w:val="24"/>
          <w:szCs w:val="28"/>
        </w:rPr>
        <w:t>6</w:t>
      </w:r>
      <w:r w:rsidR="00A3034E">
        <w:rPr>
          <w:rFonts w:ascii="Times New Roman" w:hAnsi="Times New Roman"/>
          <w:sz w:val="24"/>
          <w:szCs w:val="28"/>
        </w:rPr>
        <w:t xml:space="preserve">. </w:t>
      </w:r>
      <w:r w:rsidR="00C55B71" w:rsidRPr="000B06A0">
        <w:rPr>
          <w:rFonts w:ascii="Times New Roman" w:hAnsi="Times New Roman"/>
          <w:sz w:val="24"/>
          <w:szCs w:val="28"/>
        </w:rPr>
        <w:t xml:space="preserve">Количественные и качественные характеристики </w:t>
      </w:r>
      <w:proofErr w:type="gramStart"/>
      <w:r w:rsidR="00C55B71" w:rsidRPr="000B06A0">
        <w:rPr>
          <w:rFonts w:ascii="Times New Roman" w:hAnsi="Times New Roman"/>
          <w:sz w:val="24"/>
          <w:szCs w:val="28"/>
        </w:rPr>
        <w:t>проектируемого</w:t>
      </w:r>
      <w:proofErr w:type="gramEnd"/>
      <w:r w:rsidR="00C55B71" w:rsidRPr="000B06A0">
        <w:rPr>
          <w:rFonts w:ascii="Times New Roman" w:hAnsi="Times New Roman"/>
          <w:sz w:val="24"/>
          <w:szCs w:val="28"/>
        </w:rPr>
        <w:t xml:space="preserve"> лесного участка</w:t>
      </w:r>
      <w:r w:rsidR="00A3034E">
        <w:rPr>
          <w:rFonts w:ascii="Times New Roman" w:hAnsi="Times New Roman"/>
          <w:sz w:val="24"/>
          <w:szCs w:val="28"/>
        </w:rPr>
        <w:t>.</w:t>
      </w:r>
    </w:p>
    <w:p w:rsidR="00A3034E" w:rsidRPr="00D9183B" w:rsidRDefault="00A3034E" w:rsidP="00A3034E">
      <w:pPr>
        <w:pStyle w:val="af0"/>
        <w:spacing w:after="0" w:line="240" w:lineRule="auto"/>
        <w:ind w:left="0" w:firstLine="709"/>
        <w:jc w:val="both"/>
        <w:rPr>
          <w:rFonts w:ascii="Times New Roman" w:hAnsi="Times New Roman"/>
          <w:sz w:val="24"/>
          <w:szCs w:val="28"/>
        </w:rPr>
      </w:pPr>
    </w:p>
    <w:p w:rsidR="00C55B71" w:rsidRDefault="00C55B71" w:rsidP="00C55B71">
      <w:pPr>
        <w:jc w:val="right"/>
        <w:rPr>
          <w:szCs w:val="28"/>
        </w:rPr>
      </w:pPr>
      <w:r w:rsidRPr="000B06A0">
        <w:rPr>
          <w:szCs w:val="28"/>
        </w:rPr>
        <w:t xml:space="preserve">Таблица </w:t>
      </w:r>
      <w:r>
        <w:rPr>
          <w:szCs w:val="28"/>
        </w:rPr>
        <w:t>7</w:t>
      </w:r>
    </w:p>
    <w:p w:rsidR="00A3034E" w:rsidRDefault="00A3034E" w:rsidP="00C55B71">
      <w:pPr>
        <w:jc w:val="right"/>
        <w:rPr>
          <w:szCs w:val="28"/>
        </w:rPr>
      </w:pPr>
    </w:p>
    <w:p w:rsidR="00C55B71" w:rsidRDefault="00C55B71" w:rsidP="00C55B71">
      <w:pPr>
        <w:jc w:val="center"/>
        <w:rPr>
          <w:szCs w:val="28"/>
        </w:rPr>
      </w:pPr>
      <w:r w:rsidRPr="000B06A0">
        <w:rPr>
          <w:szCs w:val="28"/>
        </w:rPr>
        <w:t xml:space="preserve">Характеристика насаждений </w:t>
      </w:r>
      <w:proofErr w:type="gramStart"/>
      <w:r w:rsidRPr="000B06A0">
        <w:rPr>
          <w:szCs w:val="28"/>
        </w:rPr>
        <w:t>лесного</w:t>
      </w:r>
      <w:proofErr w:type="gramEnd"/>
      <w:r w:rsidRPr="000B06A0">
        <w:rPr>
          <w:szCs w:val="28"/>
        </w:rPr>
        <w:t xml:space="preserve"> участка</w:t>
      </w:r>
    </w:p>
    <w:p w:rsidR="00A3034E" w:rsidRPr="00D9183B" w:rsidRDefault="00A3034E" w:rsidP="00C55B71">
      <w:pPr>
        <w:jc w:val="center"/>
        <w:rPr>
          <w:sz w:val="20"/>
          <w:szCs w:val="28"/>
        </w:rPr>
      </w:pPr>
    </w:p>
    <w:tbl>
      <w:tblPr>
        <w:tblStyle w:val="ab"/>
        <w:tblW w:w="4891" w:type="pct"/>
        <w:tblLayout w:type="fixed"/>
        <w:tblLook w:val="04A0" w:firstRow="1" w:lastRow="0" w:firstColumn="1" w:lastColumn="0" w:noHBand="0" w:noVBand="1"/>
      </w:tblPr>
      <w:tblGrid>
        <w:gridCol w:w="1858"/>
        <w:gridCol w:w="1988"/>
        <w:gridCol w:w="517"/>
        <w:gridCol w:w="517"/>
        <w:gridCol w:w="449"/>
        <w:gridCol w:w="27"/>
        <w:gridCol w:w="842"/>
        <w:gridCol w:w="274"/>
        <w:gridCol w:w="316"/>
        <w:gridCol w:w="544"/>
        <w:gridCol w:w="6"/>
        <w:gridCol w:w="193"/>
        <w:gridCol w:w="709"/>
        <w:gridCol w:w="709"/>
        <w:gridCol w:w="690"/>
      </w:tblGrid>
      <w:tr w:rsidR="00C55B71" w:rsidRPr="00AA1A22" w:rsidTr="00B6171D">
        <w:trPr>
          <w:trHeight w:val="781"/>
        </w:trPr>
        <w:tc>
          <w:tcPr>
            <w:tcW w:w="964" w:type="pct"/>
            <w:vMerge w:val="restart"/>
          </w:tcPr>
          <w:p w:rsidR="00C55B71" w:rsidRPr="00AA1A22" w:rsidRDefault="00C55B71" w:rsidP="00C55B71">
            <w:pPr>
              <w:pStyle w:val="aff5"/>
              <w:rPr>
                <w:sz w:val="20"/>
                <w:szCs w:val="20"/>
              </w:rPr>
            </w:pPr>
            <w:r w:rsidRPr="00AA1A22">
              <w:rPr>
                <w:sz w:val="20"/>
                <w:szCs w:val="20"/>
              </w:rPr>
              <w:lastRenderedPageBreak/>
              <w:t>Целевое назначение лесов</w:t>
            </w:r>
          </w:p>
        </w:tc>
        <w:tc>
          <w:tcPr>
            <w:tcW w:w="1031" w:type="pct"/>
            <w:vMerge w:val="restart"/>
          </w:tcPr>
          <w:p w:rsidR="00C55B71" w:rsidRPr="00AA1A22" w:rsidRDefault="00C55B71" w:rsidP="00A3034E">
            <w:pPr>
              <w:pStyle w:val="aff5"/>
              <w:ind w:left="-57" w:right="-57"/>
              <w:rPr>
                <w:sz w:val="20"/>
                <w:szCs w:val="20"/>
              </w:rPr>
            </w:pPr>
            <w:r w:rsidRPr="00AA1A22">
              <w:rPr>
                <w:sz w:val="20"/>
                <w:szCs w:val="20"/>
              </w:rPr>
              <w:t xml:space="preserve">Участковое лесничество/ урочище </w:t>
            </w:r>
            <w:r w:rsidR="00976C54">
              <w:rPr>
                <w:sz w:val="20"/>
                <w:szCs w:val="20"/>
              </w:rPr>
              <w:t xml:space="preserve">                             </w:t>
            </w:r>
            <w:r w:rsidR="00A3034E">
              <w:rPr>
                <w:sz w:val="20"/>
                <w:szCs w:val="20"/>
              </w:rPr>
              <w:t xml:space="preserve"> </w:t>
            </w:r>
            <w:r w:rsidRPr="00AA1A22">
              <w:rPr>
                <w:sz w:val="20"/>
                <w:szCs w:val="20"/>
              </w:rPr>
              <w:t>(при наличии)</w:t>
            </w:r>
          </w:p>
        </w:tc>
        <w:tc>
          <w:tcPr>
            <w:tcW w:w="268" w:type="pct"/>
            <w:vMerge w:val="restart"/>
            <w:textDirection w:val="btLr"/>
          </w:tcPr>
          <w:p w:rsidR="00C55B71" w:rsidRPr="00D9183B" w:rsidRDefault="00C55B71" w:rsidP="00C55B71">
            <w:pPr>
              <w:pStyle w:val="aff5"/>
              <w:rPr>
                <w:sz w:val="19"/>
                <w:szCs w:val="19"/>
              </w:rPr>
            </w:pPr>
            <w:r w:rsidRPr="00D9183B">
              <w:rPr>
                <w:sz w:val="19"/>
                <w:szCs w:val="19"/>
              </w:rPr>
              <w:t>Лесной квартал</w:t>
            </w:r>
          </w:p>
        </w:tc>
        <w:tc>
          <w:tcPr>
            <w:tcW w:w="268" w:type="pct"/>
            <w:vMerge w:val="restart"/>
            <w:textDirection w:val="btLr"/>
          </w:tcPr>
          <w:p w:rsidR="00C55B71" w:rsidRPr="00D9183B" w:rsidRDefault="00C55B71" w:rsidP="00C55B71">
            <w:pPr>
              <w:pStyle w:val="aff5"/>
              <w:rPr>
                <w:sz w:val="19"/>
                <w:szCs w:val="19"/>
              </w:rPr>
            </w:pPr>
            <w:r w:rsidRPr="00D9183B">
              <w:rPr>
                <w:sz w:val="19"/>
                <w:szCs w:val="19"/>
              </w:rPr>
              <w:t>Лесотаксационный выдел</w:t>
            </w:r>
          </w:p>
        </w:tc>
        <w:tc>
          <w:tcPr>
            <w:tcW w:w="247" w:type="pct"/>
            <w:gridSpan w:val="2"/>
            <w:vMerge w:val="restart"/>
            <w:textDirection w:val="btLr"/>
          </w:tcPr>
          <w:p w:rsidR="00C55B71" w:rsidRPr="00D9183B" w:rsidRDefault="00C55B71" w:rsidP="00C55B71">
            <w:pPr>
              <w:pStyle w:val="aff5"/>
              <w:rPr>
                <w:sz w:val="19"/>
                <w:szCs w:val="19"/>
              </w:rPr>
            </w:pPr>
            <w:r w:rsidRPr="00D9183B">
              <w:rPr>
                <w:sz w:val="19"/>
                <w:szCs w:val="19"/>
              </w:rPr>
              <w:t>Преобладающая порода</w:t>
            </w:r>
          </w:p>
        </w:tc>
        <w:tc>
          <w:tcPr>
            <w:tcW w:w="743" w:type="pct"/>
            <w:gridSpan w:val="3"/>
            <w:vMerge w:val="restart"/>
          </w:tcPr>
          <w:p w:rsidR="00C55B71" w:rsidRPr="00AA1A22" w:rsidRDefault="00A3034E" w:rsidP="00C55B71">
            <w:pPr>
              <w:pStyle w:val="aff5"/>
              <w:rPr>
                <w:sz w:val="20"/>
                <w:szCs w:val="20"/>
              </w:rPr>
            </w:pPr>
            <w:r>
              <w:rPr>
                <w:sz w:val="20"/>
                <w:szCs w:val="20"/>
              </w:rPr>
              <w:t>Площадь (</w:t>
            </w:r>
            <w:proofErr w:type="gramStart"/>
            <w:r>
              <w:rPr>
                <w:sz w:val="20"/>
                <w:szCs w:val="20"/>
              </w:rPr>
              <w:t>га</w:t>
            </w:r>
            <w:proofErr w:type="gramEnd"/>
            <w:r>
              <w:rPr>
                <w:sz w:val="20"/>
                <w:szCs w:val="20"/>
              </w:rPr>
              <w:t>)</w:t>
            </w:r>
            <w:r w:rsidR="00C55B71" w:rsidRPr="00AA1A22">
              <w:rPr>
                <w:sz w:val="20"/>
                <w:szCs w:val="20"/>
              </w:rPr>
              <w:t>/ запас древесины (куб.</w:t>
            </w:r>
            <w:r>
              <w:rPr>
                <w:sz w:val="20"/>
                <w:szCs w:val="20"/>
              </w:rPr>
              <w:t xml:space="preserve"> </w:t>
            </w:r>
            <w:r w:rsidR="00C55B71" w:rsidRPr="00AA1A22">
              <w:rPr>
                <w:sz w:val="20"/>
                <w:szCs w:val="20"/>
              </w:rPr>
              <w:t>м)</w:t>
            </w:r>
          </w:p>
        </w:tc>
        <w:tc>
          <w:tcPr>
            <w:tcW w:w="1479" w:type="pct"/>
            <w:gridSpan w:val="6"/>
          </w:tcPr>
          <w:p w:rsidR="00C55B71" w:rsidRPr="00AA1A22" w:rsidRDefault="00C55B71" w:rsidP="00C55B71">
            <w:pPr>
              <w:pStyle w:val="aff5"/>
              <w:rPr>
                <w:sz w:val="20"/>
                <w:szCs w:val="20"/>
              </w:rPr>
            </w:pPr>
            <w:r w:rsidRPr="00AA1A22">
              <w:rPr>
                <w:sz w:val="20"/>
                <w:szCs w:val="20"/>
              </w:rPr>
              <w:t>В том числе по группам возраста древостоя (</w:t>
            </w:r>
            <w:proofErr w:type="gramStart"/>
            <w:r w:rsidRPr="00AA1A22">
              <w:rPr>
                <w:sz w:val="20"/>
                <w:szCs w:val="20"/>
              </w:rPr>
              <w:t>га</w:t>
            </w:r>
            <w:proofErr w:type="gramEnd"/>
            <w:r w:rsidRPr="00AA1A22">
              <w:rPr>
                <w:sz w:val="20"/>
                <w:szCs w:val="20"/>
              </w:rPr>
              <w:t>/куб.</w:t>
            </w:r>
            <w:r w:rsidR="00A3034E">
              <w:rPr>
                <w:sz w:val="20"/>
                <w:szCs w:val="20"/>
              </w:rPr>
              <w:t xml:space="preserve"> </w:t>
            </w:r>
            <w:r w:rsidRPr="00AA1A22">
              <w:rPr>
                <w:sz w:val="20"/>
                <w:szCs w:val="20"/>
              </w:rPr>
              <w:t>м)</w:t>
            </w:r>
          </w:p>
        </w:tc>
      </w:tr>
      <w:tr w:rsidR="00C55B71" w:rsidRPr="00AA1A22" w:rsidTr="00B6171D">
        <w:trPr>
          <w:trHeight w:val="1701"/>
        </w:trPr>
        <w:tc>
          <w:tcPr>
            <w:tcW w:w="964" w:type="pct"/>
            <w:vMerge/>
          </w:tcPr>
          <w:p w:rsidR="00C55B71" w:rsidRPr="00AA1A22" w:rsidRDefault="00C55B71" w:rsidP="00C55B71">
            <w:pPr>
              <w:pStyle w:val="aff5"/>
              <w:rPr>
                <w:sz w:val="20"/>
                <w:szCs w:val="20"/>
              </w:rPr>
            </w:pPr>
          </w:p>
        </w:tc>
        <w:tc>
          <w:tcPr>
            <w:tcW w:w="1031" w:type="pct"/>
            <w:vMerge/>
          </w:tcPr>
          <w:p w:rsidR="00C55B71" w:rsidRPr="00AA1A22" w:rsidRDefault="00C55B71" w:rsidP="00C55B71">
            <w:pPr>
              <w:pStyle w:val="aff5"/>
              <w:rPr>
                <w:sz w:val="20"/>
                <w:szCs w:val="20"/>
              </w:rPr>
            </w:pPr>
          </w:p>
        </w:tc>
        <w:tc>
          <w:tcPr>
            <w:tcW w:w="268" w:type="pct"/>
            <w:vMerge/>
          </w:tcPr>
          <w:p w:rsidR="00C55B71" w:rsidRPr="00AA1A22" w:rsidRDefault="00C55B71" w:rsidP="00C55B71">
            <w:pPr>
              <w:pStyle w:val="aff5"/>
              <w:rPr>
                <w:sz w:val="20"/>
                <w:szCs w:val="20"/>
              </w:rPr>
            </w:pPr>
          </w:p>
        </w:tc>
        <w:tc>
          <w:tcPr>
            <w:tcW w:w="268" w:type="pct"/>
            <w:vMerge/>
          </w:tcPr>
          <w:p w:rsidR="00C55B71" w:rsidRPr="00AA1A22" w:rsidRDefault="00C55B71" w:rsidP="00C55B71">
            <w:pPr>
              <w:pStyle w:val="aff5"/>
              <w:rPr>
                <w:sz w:val="20"/>
                <w:szCs w:val="20"/>
              </w:rPr>
            </w:pPr>
          </w:p>
        </w:tc>
        <w:tc>
          <w:tcPr>
            <w:tcW w:w="247" w:type="pct"/>
            <w:gridSpan w:val="2"/>
            <w:vMerge/>
          </w:tcPr>
          <w:p w:rsidR="00C55B71" w:rsidRPr="00AA1A22" w:rsidRDefault="00C55B71" w:rsidP="00C55B71">
            <w:pPr>
              <w:pStyle w:val="aff5"/>
              <w:rPr>
                <w:sz w:val="20"/>
                <w:szCs w:val="20"/>
              </w:rPr>
            </w:pPr>
          </w:p>
        </w:tc>
        <w:tc>
          <w:tcPr>
            <w:tcW w:w="743" w:type="pct"/>
            <w:gridSpan w:val="3"/>
            <w:vMerge/>
          </w:tcPr>
          <w:p w:rsidR="00C55B71" w:rsidRPr="00AA1A22" w:rsidRDefault="00C55B71" w:rsidP="00C55B71">
            <w:pPr>
              <w:pStyle w:val="aff5"/>
              <w:rPr>
                <w:sz w:val="20"/>
                <w:szCs w:val="20"/>
              </w:rPr>
            </w:pPr>
          </w:p>
        </w:tc>
        <w:tc>
          <w:tcPr>
            <w:tcW w:w="385" w:type="pct"/>
            <w:gridSpan w:val="3"/>
            <w:textDirection w:val="btLr"/>
          </w:tcPr>
          <w:p w:rsidR="00C55B71" w:rsidRPr="00AA1A22" w:rsidRDefault="00C55B71" w:rsidP="00C55B71">
            <w:pPr>
              <w:pStyle w:val="aff5"/>
              <w:rPr>
                <w:sz w:val="20"/>
                <w:szCs w:val="20"/>
              </w:rPr>
            </w:pPr>
            <w:r w:rsidRPr="00AA1A22">
              <w:rPr>
                <w:sz w:val="20"/>
                <w:szCs w:val="20"/>
              </w:rPr>
              <w:t>Молодняки</w:t>
            </w:r>
          </w:p>
        </w:tc>
        <w:tc>
          <w:tcPr>
            <w:tcW w:w="368" w:type="pct"/>
            <w:textDirection w:val="btLr"/>
          </w:tcPr>
          <w:p w:rsidR="00C55B71" w:rsidRPr="00AA1A22" w:rsidRDefault="00C55B71" w:rsidP="00C55B71">
            <w:pPr>
              <w:pStyle w:val="aff5"/>
              <w:rPr>
                <w:sz w:val="20"/>
                <w:szCs w:val="20"/>
              </w:rPr>
            </w:pPr>
            <w:r w:rsidRPr="00AA1A22">
              <w:rPr>
                <w:sz w:val="20"/>
                <w:szCs w:val="20"/>
              </w:rPr>
              <w:t>Средневозрастные</w:t>
            </w:r>
          </w:p>
        </w:tc>
        <w:tc>
          <w:tcPr>
            <w:tcW w:w="368" w:type="pct"/>
            <w:textDirection w:val="btLr"/>
          </w:tcPr>
          <w:p w:rsidR="00C55B71" w:rsidRPr="00AA1A22" w:rsidRDefault="00C55B71" w:rsidP="00C55B71">
            <w:pPr>
              <w:pStyle w:val="aff5"/>
              <w:rPr>
                <w:sz w:val="20"/>
                <w:szCs w:val="20"/>
              </w:rPr>
            </w:pPr>
            <w:r w:rsidRPr="00AA1A22">
              <w:rPr>
                <w:sz w:val="20"/>
                <w:szCs w:val="20"/>
              </w:rPr>
              <w:t>Приспевающие</w:t>
            </w:r>
          </w:p>
        </w:tc>
        <w:tc>
          <w:tcPr>
            <w:tcW w:w="358" w:type="pct"/>
            <w:textDirection w:val="btLr"/>
          </w:tcPr>
          <w:p w:rsidR="00C55B71" w:rsidRPr="00AA1A22" w:rsidRDefault="00C55B71" w:rsidP="00C55B71">
            <w:pPr>
              <w:pStyle w:val="aff5"/>
              <w:rPr>
                <w:sz w:val="20"/>
                <w:szCs w:val="20"/>
              </w:rPr>
            </w:pPr>
            <w:r w:rsidRPr="00AA1A22">
              <w:rPr>
                <w:sz w:val="20"/>
                <w:szCs w:val="20"/>
              </w:rPr>
              <w:t>Спелые и перестойные</w:t>
            </w:r>
          </w:p>
        </w:tc>
      </w:tr>
      <w:tr w:rsidR="00C55B71" w:rsidRPr="00A3034E" w:rsidTr="00B6171D">
        <w:trPr>
          <w:trHeight w:val="283"/>
        </w:trPr>
        <w:tc>
          <w:tcPr>
            <w:tcW w:w="964" w:type="pct"/>
          </w:tcPr>
          <w:p w:rsidR="00C55B71" w:rsidRPr="00A3034E" w:rsidRDefault="00C55B71" w:rsidP="00C55B71">
            <w:pPr>
              <w:pStyle w:val="aff5"/>
              <w:rPr>
                <w:bCs/>
                <w:sz w:val="20"/>
                <w:szCs w:val="20"/>
              </w:rPr>
            </w:pPr>
            <w:r w:rsidRPr="00A3034E">
              <w:rPr>
                <w:bCs/>
                <w:sz w:val="20"/>
                <w:szCs w:val="20"/>
              </w:rPr>
              <w:t>1</w:t>
            </w:r>
          </w:p>
        </w:tc>
        <w:tc>
          <w:tcPr>
            <w:tcW w:w="1031" w:type="pct"/>
          </w:tcPr>
          <w:p w:rsidR="00C55B71" w:rsidRPr="00A3034E" w:rsidRDefault="00C55B71" w:rsidP="00C55B71">
            <w:pPr>
              <w:pStyle w:val="aff5"/>
              <w:rPr>
                <w:bCs/>
                <w:sz w:val="20"/>
                <w:szCs w:val="20"/>
              </w:rPr>
            </w:pPr>
            <w:r w:rsidRPr="00A3034E">
              <w:rPr>
                <w:bCs/>
                <w:sz w:val="20"/>
                <w:szCs w:val="20"/>
              </w:rPr>
              <w:t>2</w:t>
            </w:r>
          </w:p>
        </w:tc>
        <w:tc>
          <w:tcPr>
            <w:tcW w:w="268" w:type="pct"/>
          </w:tcPr>
          <w:p w:rsidR="00C55B71" w:rsidRPr="00A3034E" w:rsidRDefault="00C55B71" w:rsidP="00C55B71">
            <w:pPr>
              <w:pStyle w:val="aff5"/>
              <w:rPr>
                <w:bCs/>
                <w:sz w:val="20"/>
                <w:szCs w:val="20"/>
              </w:rPr>
            </w:pPr>
            <w:r w:rsidRPr="00A3034E">
              <w:rPr>
                <w:bCs/>
                <w:sz w:val="20"/>
                <w:szCs w:val="20"/>
              </w:rPr>
              <w:t>3</w:t>
            </w:r>
          </w:p>
        </w:tc>
        <w:tc>
          <w:tcPr>
            <w:tcW w:w="268" w:type="pct"/>
          </w:tcPr>
          <w:p w:rsidR="00C55B71" w:rsidRPr="00A3034E" w:rsidRDefault="00C55B71" w:rsidP="00C55B71">
            <w:pPr>
              <w:pStyle w:val="aff5"/>
              <w:rPr>
                <w:bCs/>
                <w:sz w:val="20"/>
                <w:szCs w:val="20"/>
              </w:rPr>
            </w:pPr>
            <w:r w:rsidRPr="00A3034E">
              <w:rPr>
                <w:bCs/>
                <w:sz w:val="20"/>
                <w:szCs w:val="20"/>
              </w:rPr>
              <w:t>4</w:t>
            </w:r>
          </w:p>
        </w:tc>
        <w:tc>
          <w:tcPr>
            <w:tcW w:w="247" w:type="pct"/>
            <w:gridSpan w:val="2"/>
          </w:tcPr>
          <w:p w:rsidR="00C55B71" w:rsidRPr="00A3034E" w:rsidRDefault="00C55B71" w:rsidP="00C55B71">
            <w:pPr>
              <w:pStyle w:val="aff5"/>
              <w:rPr>
                <w:bCs/>
                <w:sz w:val="20"/>
                <w:szCs w:val="20"/>
              </w:rPr>
            </w:pPr>
            <w:r w:rsidRPr="00A3034E">
              <w:rPr>
                <w:bCs/>
                <w:sz w:val="20"/>
                <w:szCs w:val="20"/>
              </w:rPr>
              <w:t>5</w:t>
            </w:r>
          </w:p>
        </w:tc>
        <w:tc>
          <w:tcPr>
            <w:tcW w:w="743" w:type="pct"/>
            <w:gridSpan w:val="3"/>
          </w:tcPr>
          <w:p w:rsidR="00C55B71" w:rsidRPr="00A3034E" w:rsidRDefault="00C55B71" w:rsidP="00C55B71">
            <w:pPr>
              <w:pStyle w:val="aff5"/>
              <w:rPr>
                <w:bCs/>
                <w:sz w:val="20"/>
                <w:szCs w:val="20"/>
              </w:rPr>
            </w:pPr>
            <w:r w:rsidRPr="00A3034E">
              <w:rPr>
                <w:bCs/>
                <w:sz w:val="20"/>
                <w:szCs w:val="20"/>
              </w:rPr>
              <w:t>6</w:t>
            </w:r>
          </w:p>
        </w:tc>
        <w:tc>
          <w:tcPr>
            <w:tcW w:w="385" w:type="pct"/>
            <w:gridSpan w:val="3"/>
          </w:tcPr>
          <w:p w:rsidR="00C55B71" w:rsidRPr="00A3034E" w:rsidRDefault="00C55B71" w:rsidP="00C55B71">
            <w:pPr>
              <w:pStyle w:val="aff5"/>
              <w:rPr>
                <w:bCs/>
                <w:sz w:val="20"/>
                <w:szCs w:val="20"/>
              </w:rPr>
            </w:pPr>
            <w:r w:rsidRPr="00A3034E">
              <w:rPr>
                <w:bCs/>
                <w:sz w:val="20"/>
                <w:szCs w:val="20"/>
              </w:rPr>
              <w:t>7</w:t>
            </w:r>
          </w:p>
        </w:tc>
        <w:tc>
          <w:tcPr>
            <w:tcW w:w="368" w:type="pct"/>
          </w:tcPr>
          <w:p w:rsidR="00C55B71" w:rsidRPr="00A3034E" w:rsidRDefault="00C55B71" w:rsidP="00C55B71">
            <w:pPr>
              <w:pStyle w:val="aff5"/>
              <w:rPr>
                <w:bCs/>
                <w:sz w:val="20"/>
                <w:szCs w:val="20"/>
              </w:rPr>
            </w:pPr>
            <w:r w:rsidRPr="00A3034E">
              <w:rPr>
                <w:bCs/>
                <w:sz w:val="20"/>
                <w:szCs w:val="20"/>
              </w:rPr>
              <w:t>8</w:t>
            </w:r>
          </w:p>
        </w:tc>
        <w:tc>
          <w:tcPr>
            <w:tcW w:w="368" w:type="pct"/>
          </w:tcPr>
          <w:p w:rsidR="00C55B71" w:rsidRPr="00A3034E" w:rsidRDefault="00C55B71" w:rsidP="00C55B71">
            <w:pPr>
              <w:pStyle w:val="aff5"/>
              <w:rPr>
                <w:bCs/>
                <w:sz w:val="20"/>
                <w:szCs w:val="20"/>
              </w:rPr>
            </w:pPr>
            <w:r w:rsidRPr="00A3034E">
              <w:rPr>
                <w:bCs/>
                <w:sz w:val="20"/>
                <w:szCs w:val="20"/>
              </w:rPr>
              <w:t>9</w:t>
            </w:r>
          </w:p>
        </w:tc>
        <w:tc>
          <w:tcPr>
            <w:tcW w:w="358" w:type="pct"/>
          </w:tcPr>
          <w:p w:rsidR="00C55B71" w:rsidRPr="00A3034E" w:rsidRDefault="00C55B71" w:rsidP="00C55B71">
            <w:pPr>
              <w:pStyle w:val="aff5"/>
              <w:rPr>
                <w:bCs/>
                <w:sz w:val="20"/>
                <w:szCs w:val="20"/>
              </w:rPr>
            </w:pPr>
            <w:r w:rsidRPr="00A3034E">
              <w:rPr>
                <w:bCs/>
                <w:sz w:val="20"/>
                <w:szCs w:val="20"/>
              </w:rPr>
              <w:t>10</w:t>
            </w:r>
          </w:p>
        </w:tc>
      </w:tr>
      <w:tr w:rsidR="00C55B71" w:rsidRPr="00AA1A22" w:rsidTr="00B6171D">
        <w:trPr>
          <w:trHeight w:val="283"/>
        </w:trPr>
        <w:tc>
          <w:tcPr>
            <w:tcW w:w="5000" w:type="pct"/>
            <w:gridSpan w:val="15"/>
          </w:tcPr>
          <w:p w:rsidR="00C55B71" w:rsidRPr="00E0733A" w:rsidRDefault="00C55B71" w:rsidP="00C55B71">
            <w:pPr>
              <w:pStyle w:val="aff5"/>
              <w:rPr>
                <w:sz w:val="20"/>
                <w:szCs w:val="20"/>
              </w:rPr>
            </w:pPr>
            <w:r w:rsidRPr="006B3C00">
              <w:rPr>
                <w:sz w:val="20"/>
                <w:szCs w:val="20"/>
              </w:rPr>
              <w:t>Участок 1 (86:01:1112002:5014/чзу</w:t>
            </w:r>
            <w:proofErr w:type="gramStart"/>
            <w:r w:rsidRPr="006B3C00">
              <w:rPr>
                <w:sz w:val="20"/>
                <w:szCs w:val="20"/>
              </w:rPr>
              <w:t>1</w:t>
            </w:r>
            <w:proofErr w:type="gramEnd"/>
            <w:r w:rsidRPr="006B3C00">
              <w:rPr>
                <w:sz w:val="20"/>
                <w:szCs w:val="20"/>
              </w:rPr>
              <w:t>)</w:t>
            </w:r>
          </w:p>
        </w:tc>
      </w:tr>
      <w:tr w:rsidR="00C55B71" w:rsidRPr="00AA1A22" w:rsidTr="00B6171D">
        <w:trPr>
          <w:trHeight w:val="283"/>
        </w:trPr>
        <w:tc>
          <w:tcPr>
            <w:tcW w:w="5000" w:type="pct"/>
            <w:gridSpan w:val="15"/>
          </w:tcPr>
          <w:p w:rsidR="00C55B71" w:rsidRPr="00E0733A" w:rsidRDefault="00C55B71" w:rsidP="00C55B71">
            <w:pPr>
              <w:pStyle w:val="aff5"/>
              <w:rPr>
                <w:sz w:val="20"/>
                <w:szCs w:val="20"/>
              </w:rPr>
            </w:pPr>
            <w:r w:rsidRPr="006B3C00">
              <w:rPr>
                <w:sz w:val="20"/>
                <w:szCs w:val="20"/>
              </w:rPr>
              <w:t>Узел запорной арматуры №1</w:t>
            </w:r>
          </w:p>
        </w:tc>
      </w:tr>
      <w:tr w:rsidR="00C55B71" w:rsidRPr="00AA1A22" w:rsidTr="00B6171D">
        <w:trPr>
          <w:trHeight w:val="283"/>
        </w:trPr>
        <w:tc>
          <w:tcPr>
            <w:tcW w:w="964" w:type="pct"/>
          </w:tcPr>
          <w:p w:rsidR="00C55B71" w:rsidRPr="00AA1A22" w:rsidRDefault="00C55B71" w:rsidP="00C55B71">
            <w:pPr>
              <w:pStyle w:val="aff5"/>
              <w:rPr>
                <w:sz w:val="20"/>
                <w:szCs w:val="20"/>
              </w:rPr>
            </w:pPr>
            <w:r w:rsidRPr="00944E98">
              <w:rPr>
                <w:rFonts w:eastAsia="Times New Roman"/>
                <w:color w:val="000000"/>
                <w:sz w:val="20"/>
                <w:szCs w:val="20"/>
                <w:lang w:eastAsia="ru-RU"/>
              </w:rPr>
              <w:t>Эксплуатационные</w:t>
            </w:r>
          </w:p>
        </w:tc>
        <w:tc>
          <w:tcPr>
            <w:tcW w:w="1031" w:type="pct"/>
          </w:tcPr>
          <w:p w:rsidR="00C55B71" w:rsidRPr="00AA1A22" w:rsidRDefault="00C55B71" w:rsidP="00A3034E">
            <w:pPr>
              <w:pStyle w:val="aff5"/>
              <w:rPr>
                <w:sz w:val="20"/>
                <w:szCs w:val="20"/>
              </w:rPr>
            </w:pPr>
            <w:r w:rsidRPr="006B3C00">
              <w:rPr>
                <w:sz w:val="20"/>
                <w:szCs w:val="20"/>
              </w:rPr>
              <w:t>Верхне-Кондинское/ Верхне-Кондинское</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194</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176</w:t>
            </w:r>
          </w:p>
        </w:tc>
        <w:tc>
          <w:tcPr>
            <w:tcW w:w="247" w:type="pct"/>
            <w:gridSpan w:val="2"/>
          </w:tcPr>
          <w:p w:rsidR="00C55B71" w:rsidRPr="00BE2489" w:rsidRDefault="00C55B71" w:rsidP="00C55B71">
            <w:pPr>
              <w:pStyle w:val="aff5"/>
              <w:rPr>
                <w:rFonts w:eastAsia="Times New Roman"/>
                <w:color w:val="000000"/>
                <w:sz w:val="20"/>
                <w:szCs w:val="20"/>
                <w:lang w:eastAsia="ru-RU"/>
              </w:rPr>
            </w:pPr>
          </w:p>
        </w:tc>
        <w:tc>
          <w:tcPr>
            <w:tcW w:w="437"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0,0202</w:t>
            </w:r>
          </w:p>
        </w:tc>
        <w:tc>
          <w:tcPr>
            <w:tcW w:w="142" w:type="pct"/>
          </w:tcPr>
          <w:p w:rsidR="00C55B71" w:rsidRPr="00BE2489" w:rsidRDefault="00C55B71" w:rsidP="00C55B71">
            <w:pPr>
              <w:pStyle w:val="aff5"/>
              <w:rPr>
                <w:rFonts w:eastAsia="Times New Roman"/>
                <w:color w:val="000000"/>
                <w:sz w:val="20"/>
                <w:szCs w:val="20"/>
                <w:lang w:eastAsia="ru-RU"/>
              </w:rPr>
            </w:pPr>
            <w:r w:rsidRPr="00BE2489">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479" w:type="pct"/>
            <w:gridSpan w:val="6"/>
          </w:tcPr>
          <w:p w:rsidR="00C55B71" w:rsidRPr="00AA1A22" w:rsidRDefault="00C55B71" w:rsidP="00C55B71">
            <w:pPr>
              <w:pStyle w:val="aff5"/>
              <w:rPr>
                <w:sz w:val="20"/>
                <w:szCs w:val="20"/>
              </w:rPr>
            </w:pPr>
            <w:r w:rsidRPr="006B3C00">
              <w:rPr>
                <w:sz w:val="20"/>
                <w:szCs w:val="20"/>
              </w:rPr>
              <w:t xml:space="preserve">Болото верховое </w:t>
            </w:r>
            <w:r w:rsidR="00B6171D">
              <w:rPr>
                <w:sz w:val="20"/>
                <w:szCs w:val="20"/>
              </w:rPr>
              <w:t xml:space="preserve">                            </w:t>
            </w:r>
            <w:r w:rsidRPr="006B3C00">
              <w:rPr>
                <w:sz w:val="20"/>
                <w:szCs w:val="20"/>
              </w:rPr>
              <w:t>осоко-сфагновое</w:t>
            </w:r>
          </w:p>
        </w:tc>
      </w:tr>
      <w:tr w:rsidR="00C55B71" w:rsidRPr="00AA1A22" w:rsidTr="00B6171D">
        <w:trPr>
          <w:trHeight w:val="283"/>
        </w:trPr>
        <w:tc>
          <w:tcPr>
            <w:tcW w:w="2778" w:type="pct"/>
            <w:gridSpan w:val="6"/>
          </w:tcPr>
          <w:p w:rsidR="00C55B71" w:rsidRPr="00BE2489" w:rsidRDefault="00C55B71" w:rsidP="00A3034E">
            <w:pPr>
              <w:pStyle w:val="aff5"/>
              <w:jc w:val="left"/>
              <w:rPr>
                <w:rFonts w:eastAsia="Times New Roman"/>
                <w:color w:val="000000"/>
                <w:sz w:val="20"/>
                <w:szCs w:val="20"/>
                <w:lang w:eastAsia="ru-RU"/>
              </w:rPr>
            </w:pPr>
            <w:r>
              <w:rPr>
                <w:rFonts w:eastAsia="Times New Roman"/>
                <w:color w:val="000000"/>
                <w:sz w:val="20"/>
                <w:szCs w:val="20"/>
                <w:lang w:eastAsia="ru-RU"/>
              </w:rPr>
              <w:t>Итого по участку №1</w:t>
            </w:r>
          </w:p>
        </w:tc>
        <w:tc>
          <w:tcPr>
            <w:tcW w:w="437"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0,0202</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w:t>
            </w:r>
          </w:p>
        </w:tc>
        <w:tc>
          <w:tcPr>
            <w:tcW w:w="385" w:type="pct"/>
            <w:gridSpan w:val="3"/>
          </w:tcPr>
          <w:p w:rsidR="00C55B71" w:rsidRDefault="00C55B71" w:rsidP="00C55B71">
            <w:pPr>
              <w:pStyle w:val="aff5"/>
              <w:rPr>
                <w:sz w:val="20"/>
                <w:szCs w:val="20"/>
              </w:rPr>
            </w:pPr>
            <w:r>
              <w:rPr>
                <w:sz w:val="20"/>
                <w:szCs w:val="20"/>
              </w:rPr>
              <w:t>0</w:t>
            </w:r>
          </w:p>
        </w:tc>
        <w:tc>
          <w:tcPr>
            <w:tcW w:w="368" w:type="pct"/>
          </w:tcPr>
          <w:p w:rsidR="00C55B71" w:rsidRPr="00AA1A22" w:rsidRDefault="00C55B71" w:rsidP="00C55B71">
            <w:pPr>
              <w:pStyle w:val="aff5"/>
              <w:rPr>
                <w:sz w:val="20"/>
                <w:szCs w:val="20"/>
              </w:rPr>
            </w:pPr>
            <w:r>
              <w:rPr>
                <w:sz w:val="20"/>
                <w:szCs w:val="20"/>
              </w:rPr>
              <w:t>0</w:t>
            </w:r>
          </w:p>
        </w:tc>
        <w:tc>
          <w:tcPr>
            <w:tcW w:w="368" w:type="pct"/>
          </w:tcPr>
          <w:p w:rsidR="00C55B71" w:rsidRPr="00AA1A22" w:rsidRDefault="00C55B71" w:rsidP="00C55B71">
            <w:pPr>
              <w:pStyle w:val="aff5"/>
              <w:rPr>
                <w:sz w:val="20"/>
                <w:szCs w:val="20"/>
              </w:rPr>
            </w:pPr>
            <w:r>
              <w:rPr>
                <w:sz w:val="20"/>
                <w:szCs w:val="20"/>
              </w:rPr>
              <w:t>0</w:t>
            </w:r>
          </w:p>
        </w:tc>
        <w:tc>
          <w:tcPr>
            <w:tcW w:w="358" w:type="pct"/>
          </w:tcPr>
          <w:p w:rsidR="00C55B71" w:rsidRPr="00AA1A22" w:rsidRDefault="00C55B71" w:rsidP="00C55B71">
            <w:pPr>
              <w:pStyle w:val="aff5"/>
              <w:rPr>
                <w:sz w:val="20"/>
                <w:szCs w:val="20"/>
              </w:rPr>
            </w:pPr>
            <w:r>
              <w:rPr>
                <w:sz w:val="20"/>
                <w:szCs w:val="20"/>
              </w:rPr>
              <w:t>0</w:t>
            </w:r>
          </w:p>
        </w:tc>
      </w:tr>
      <w:tr w:rsidR="00C55B71" w:rsidRPr="00AA1A22" w:rsidTr="00B6171D">
        <w:trPr>
          <w:trHeight w:val="283"/>
        </w:trPr>
        <w:tc>
          <w:tcPr>
            <w:tcW w:w="5000" w:type="pct"/>
            <w:gridSpan w:val="15"/>
          </w:tcPr>
          <w:p w:rsidR="00C55B71" w:rsidRDefault="00C55B71" w:rsidP="00C55B71">
            <w:pPr>
              <w:pStyle w:val="aff5"/>
              <w:rPr>
                <w:sz w:val="20"/>
                <w:szCs w:val="20"/>
              </w:rPr>
            </w:pPr>
            <w:proofErr w:type="gramStart"/>
            <w:r w:rsidRPr="006B3C00">
              <w:rPr>
                <w:sz w:val="20"/>
                <w:szCs w:val="20"/>
              </w:rPr>
              <w:t>Участок 2 (86:01:0000000:10686:</w:t>
            </w:r>
            <w:proofErr w:type="gramEnd"/>
            <w:r w:rsidRPr="006B3C00">
              <w:rPr>
                <w:sz w:val="20"/>
                <w:szCs w:val="20"/>
              </w:rPr>
              <w:t>ЗУ</w:t>
            </w:r>
            <w:proofErr w:type="gramStart"/>
            <w:r w:rsidRPr="006B3C00">
              <w:rPr>
                <w:sz w:val="20"/>
                <w:szCs w:val="20"/>
              </w:rPr>
              <w:t>1</w:t>
            </w:r>
            <w:proofErr w:type="gramEnd"/>
            <w:r w:rsidRPr="006B3C00">
              <w:rPr>
                <w:sz w:val="20"/>
                <w:szCs w:val="20"/>
              </w:rPr>
              <w:t>)</w:t>
            </w:r>
          </w:p>
        </w:tc>
      </w:tr>
      <w:tr w:rsidR="00C55B71" w:rsidRPr="00AA1A22" w:rsidTr="00B6171D">
        <w:trPr>
          <w:trHeight w:val="283"/>
        </w:trPr>
        <w:tc>
          <w:tcPr>
            <w:tcW w:w="5000" w:type="pct"/>
            <w:gridSpan w:val="15"/>
          </w:tcPr>
          <w:p w:rsidR="00C55B71" w:rsidRDefault="00C55B71" w:rsidP="00C55B71">
            <w:pPr>
              <w:pStyle w:val="aff5"/>
              <w:rPr>
                <w:sz w:val="20"/>
                <w:szCs w:val="20"/>
              </w:rPr>
            </w:pPr>
            <w:r w:rsidRPr="006B3C00">
              <w:rPr>
                <w:sz w:val="20"/>
                <w:szCs w:val="20"/>
              </w:rPr>
              <w:t>Куст №3 Андреевского месторождения</w:t>
            </w:r>
          </w:p>
        </w:tc>
      </w:tr>
      <w:tr w:rsidR="00C55B71" w:rsidRPr="00AA1A22" w:rsidTr="00B6171D">
        <w:trPr>
          <w:trHeight w:val="283"/>
        </w:trPr>
        <w:tc>
          <w:tcPr>
            <w:tcW w:w="964" w:type="pct"/>
          </w:tcPr>
          <w:p w:rsidR="00C55B71" w:rsidRPr="00944E98" w:rsidRDefault="00C55B71" w:rsidP="00C55B71">
            <w:pPr>
              <w:pStyle w:val="aff5"/>
              <w:rPr>
                <w:rFonts w:eastAsia="Times New Roman"/>
                <w:color w:val="000000"/>
                <w:sz w:val="20"/>
                <w:szCs w:val="20"/>
                <w:lang w:eastAsia="ru-RU"/>
              </w:rPr>
            </w:pPr>
            <w:r w:rsidRPr="00944E98">
              <w:rPr>
                <w:rFonts w:eastAsia="Times New Roman"/>
                <w:color w:val="000000"/>
                <w:sz w:val="20"/>
                <w:szCs w:val="20"/>
                <w:lang w:eastAsia="ru-RU"/>
              </w:rPr>
              <w:t>Эксплуатационные</w:t>
            </w:r>
          </w:p>
        </w:tc>
        <w:tc>
          <w:tcPr>
            <w:tcW w:w="1031" w:type="pct"/>
          </w:tcPr>
          <w:p w:rsidR="00C55B71" w:rsidRPr="00BE2489" w:rsidRDefault="00C55B71" w:rsidP="00A3034E">
            <w:pPr>
              <w:pStyle w:val="aff5"/>
              <w:rPr>
                <w:sz w:val="20"/>
                <w:szCs w:val="20"/>
              </w:rPr>
            </w:pPr>
            <w:r w:rsidRPr="006B3C00">
              <w:rPr>
                <w:sz w:val="20"/>
                <w:szCs w:val="20"/>
              </w:rPr>
              <w:t>Верхне-Кондинское/ Верхне-Кондинское</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194</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29</w:t>
            </w:r>
          </w:p>
        </w:tc>
        <w:tc>
          <w:tcPr>
            <w:tcW w:w="233" w:type="pct"/>
          </w:tcPr>
          <w:p w:rsidR="00C55B71" w:rsidRPr="00BE2489" w:rsidRDefault="00C55B71" w:rsidP="00C55B71">
            <w:pPr>
              <w:pStyle w:val="aff5"/>
              <w:rPr>
                <w:rFonts w:eastAsia="Times New Roman"/>
                <w:color w:val="000000"/>
                <w:sz w:val="20"/>
                <w:szCs w:val="20"/>
                <w:lang w:eastAsia="ru-RU"/>
              </w:rPr>
            </w:pP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4,4720</w:t>
            </w:r>
          </w:p>
        </w:tc>
        <w:tc>
          <w:tcPr>
            <w:tcW w:w="142" w:type="pct"/>
          </w:tcPr>
          <w:p w:rsidR="00C55B71" w:rsidRPr="00BE2489" w:rsidRDefault="00C55B71" w:rsidP="00C55B71">
            <w:pPr>
              <w:pStyle w:val="aff5"/>
              <w:rPr>
                <w:rFonts w:eastAsia="Times New Roman"/>
                <w:color w:val="000000"/>
                <w:sz w:val="20"/>
                <w:szCs w:val="20"/>
                <w:lang w:eastAsia="ru-RU"/>
              </w:rPr>
            </w:pPr>
            <w:r w:rsidRPr="00BE2489">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479" w:type="pct"/>
            <w:gridSpan w:val="6"/>
          </w:tcPr>
          <w:p w:rsidR="00C55B71" w:rsidRPr="00AA1A22" w:rsidRDefault="00C55B71" w:rsidP="00C55B71">
            <w:pPr>
              <w:pStyle w:val="aff5"/>
              <w:rPr>
                <w:sz w:val="20"/>
                <w:szCs w:val="20"/>
              </w:rPr>
            </w:pPr>
            <w:r w:rsidRPr="00F876A0">
              <w:rPr>
                <w:sz w:val="20"/>
                <w:szCs w:val="20"/>
              </w:rPr>
              <w:t>Болото низинное осоко-сфагновое</w:t>
            </w:r>
          </w:p>
        </w:tc>
      </w:tr>
      <w:tr w:rsidR="00C55B71" w:rsidRPr="00AA1A22" w:rsidTr="00B6171D">
        <w:trPr>
          <w:trHeight w:val="283"/>
        </w:trPr>
        <w:tc>
          <w:tcPr>
            <w:tcW w:w="2764" w:type="pct"/>
            <w:gridSpan w:val="5"/>
          </w:tcPr>
          <w:p w:rsidR="00C55B71" w:rsidRPr="00BE2489" w:rsidRDefault="00C55B71" w:rsidP="00A3034E">
            <w:pPr>
              <w:pStyle w:val="aff5"/>
              <w:jc w:val="left"/>
              <w:rPr>
                <w:rFonts w:eastAsia="Times New Roman"/>
                <w:color w:val="000000"/>
                <w:sz w:val="20"/>
                <w:szCs w:val="20"/>
                <w:lang w:eastAsia="ru-RU"/>
              </w:rPr>
            </w:pPr>
            <w:r w:rsidRPr="006575C6">
              <w:rPr>
                <w:rFonts w:eastAsia="Times New Roman"/>
                <w:color w:val="000000"/>
                <w:sz w:val="20"/>
                <w:szCs w:val="20"/>
                <w:lang w:eastAsia="ru-RU"/>
              </w:rPr>
              <w:t>Итого по участку №</w:t>
            </w:r>
            <w:r>
              <w:rPr>
                <w:rFonts w:eastAsia="Times New Roman"/>
                <w:color w:val="000000"/>
                <w:sz w:val="20"/>
                <w:szCs w:val="20"/>
                <w:lang w:eastAsia="ru-RU"/>
              </w:rPr>
              <w:t>2</w:t>
            </w:r>
          </w:p>
        </w:tc>
        <w:tc>
          <w:tcPr>
            <w:tcW w:w="451" w:type="pct"/>
            <w:gridSpan w:val="2"/>
          </w:tcPr>
          <w:p w:rsidR="00C55B71" w:rsidRPr="00BE2489" w:rsidRDefault="00C55B71" w:rsidP="00C55B71">
            <w:pPr>
              <w:pStyle w:val="aff5"/>
              <w:rPr>
                <w:rFonts w:eastAsia="Times New Roman"/>
                <w:color w:val="000000"/>
                <w:sz w:val="20"/>
                <w:szCs w:val="20"/>
                <w:lang w:eastAsia="ru-RU"/>
              </w:rPr>
            </w:pPr>
            <w:r w:rsidRPr="00F876A0">
              <w:rPr>
                <w:rFonts w:eastAsia="Times New Roman"/>
                <w:color w:val="000000"/>
                <w:sz w:val="20"/>
                <w:szCs w:val="20"/>
                <w:lang w:eastAsia="ru-RU"/>
              </w:rPr>
              <w:t>4,4720</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w:t>
            </w:r>
          </w:p>
        </w:tc>
        <w:tc>
          <w:tcPr>
            <w:tcW w:w="385" w:type="pct"/>
            <w:gridSpan w:val="3"/>
          </w:tcPr>
          <w:p w:rsidR="00C55B71" w:rsidRDefault="00C55B71" w:rsidP="00C55B71">
            <w:pPr>
              <w:pStyle w:val="aff5"/>
              <w:rPr>
                <w:sz w:val="20"/>
                <w:szCs w:val="20"/>
              </w:rPr>
            </w:pPr>
            <w:r>
              <w:rPr>
                <w:sz w:val="20"/>
                <w:szCs w:val="20"/>
              </w:rPr>
              <w:t>0</w:t>
            </w:r>
          </w:p>
        </w:tc>
        <w:tc>
          <w:tcPr>
            <w:tcW w:w="368" w:type="pct"/>
          </w:tcPr>
          <w:p w:rsidR="00C55B71" w:rsidRPr="00AA1A22" w:rsidRDefault="00C55B71" w:rsidP="00C55B71">
            <w:pPr>
              <w:pStyle w:val="aff5"/>
              <w:rPr>
                <w:sz w:val="20"/>
                <w:szCs w:val="20"/>
              </w:rPr>
            </w:pPr>
            <w:r>
              <w:rPr>
                <w:sz w:val="20"/>
                <w:szCs w:val="20"/>
              </w:rPr>
              <w:t>0</w:t>
            </w:r>
          </w:p>
        </w:tc>
        <w:tc>
          <w:tcPr>
            <w:tcW w:w="368" w:type="pct"/>
          </w:tcPr>
          <w:p w:rsidR="00C55B71" w:rsidRPr="00AA1A22" w:rsidRDefault="00C55B71" w:rsidP="00C55B71">
            <w:pPr>
              <w:pStyle w:val="aff5"/>
              <w:rPr>
                <w:sz w:val="20"/>
                <w:szCs w:val="20"/>
              </w:rPr>
            </w:pPr>
            <w:r>
              <w:rPr>
                <w:sz w:val="20"/>
                <w:szCs w:val="20"/>
              </w:rPr>
              <w:t>0</w:t>
            </w:r>
          </w:p>
        </w:tc>
        <w:tc>
          <w:tcPr>
            <w:tcW w:w="358" w:type="pct"/>
          </w:tcPr>
          <w:p w:rsidR="00C55B71" w:rsidRPr="00AA1A22" w:rsidRDefault="00C55B71" w:rsidP="00C55B71">
            <w:pPr>
              <w:pStyle w:val="aff5"/>
              <w:rPr>
                <w:sz w:val="20"/>
                <w:szCs w:val="20"/>
              </w:rPr>
            </w:pPr>
            <w:r>
              <w:rPr>
                <w:sz w:val="20"/>
                <w:szCs w:val="20"/>
              </w:rPr>
              <w:t>0</w:t>
            </w:r>
          </w:p>
        </w:tc>
      </w:tr>
      <w:tr w:rsidR="00C55B71" w:rsidRPr="00AA1A22" w:rsidTr="00B6171D">
        <w:trPr>
          <w:trHeight w:val="283"/>
        </w:trPr>
        <w:tc>
          <w:tcPr>
            <w:tcW w:w="5000" w:type="pct"/>
            <w:gridSpan w:val="15"/>
          </w:tcPr>
          <w:p w:rsidR="00C55B71" w:rsidRPr="00AA1A22" w:rsidRDefault="00C55B71" w:rsidP="00C55B71">
            <w:pPr>
              <w:pStyle w:val="aff5"/>
              <w:rPr>
                <w:sz w:val="20"/>
                <w:szCs w:val="20"/>
              </w:rPr>
            </w:pPr>
            <w:proofErr w:type="gramStart"/>
            <w:r w:rsidRPr="00F876A0">
              <w:rPr>
                <w:sz w:val="20"/>
                <w:szCs w:val="20"/>
              </w:rPr>
              <w:t>Участок 3 (86:01:0000000:10686:</w:t>
            </w:r>
            <w:proofErr w:type="gramEnd"/>
            <w:r w:rsidRPr="00F876A0">
              <w:rPr>
                <w:sz w:val="20"/>
                <w:szCs w:val="20"/>
              </w:rPr>
              <w:t>ЗУ</w:t>
            </w:r>
            <w:proofErr w:type="gramStart"/>
            <w:r w:rsidRPr="00F876A0">
              <w:rPr>
                <w:sz w:val="20"/>
                <w:szCs w:val="20"/>
              </w:rPr>
              <w:t>2</w:t>
            </w:r>
            <w:proofErr w:type="gramEnd"/>
            <w:r w:rsidRPr="00F876A0">
              <w:rPr>
                <w:sz w:val="20"/>
                <w:szCs w:val="20"/>
              </w:rPr>
              <w:t xml:space="preserve">) </w:t>
            </w:r>
          </w:p>
        </w:tc>
      </w:tr>
      <w:tr w:rsidR="00C55B71" w:rsidRPr="00AA1A22" w:rsidTr="00B6171D">
        <w:trPr>
          <w:trHeight w:val="283"/>
        </w:trPr>
        <w:tc>
          <w:tcPr>
            <w:tcW w:w="5000" w:type="pct"/>
            <w:gridSpan w:val="15"/>
          </w:tcPr>
          <w:p w:rsidR="00C55B71" w:rsidRPr="006575C6" w:rsidRDefault="00C55B71" w:rsidP="00C55B71">
            <w:pPr>
              <w:pStyle w:val="aff5"/>
              <w:rPr>
                <w:sz w:val="20"/>
                <w:szCs w:val="20"/>
              </w:rPr>
            </w:pPr>
            <w:r w:rsidRPr="00F876A0">
              <w:rPr>
                <w:sz w:val="20"/>
                <w:szCs w:val="20"/>
              </w:rPr>
              <w:t>Куст №3 Андреевского месторождения</w:t>
            </w:r>
          </w:p>
        </w:tc>
      </w:tr>
      <w:tr w:rsidR="00C55B71" w:rsidRPr="00AA1A22" w:rsidTr="00B6171D">
        <w:trPr>
          <w:trHeight w:val="283"/>
        </w:trPr>
        <w:tc>
          <w:tcPr>
            <w:tcW w:w="964" w:type="pct"/>
          </w:tcPr>
          <w:p w:rsidR="00C55B71" w:rsidRPr="00944E98" w:rsidRDefault="00C55B71" w:rsidP="00C55B71">
            <w:pPr>
              <w:pStyle w:val="aff5"/>
              <w:rPr>
                <w:rFonts w:eastAsia="Times New Roman"/>
                <w:color w:val="000000"/>
                <w:sz w:val="20"/>
                <w:szCs w:val="20"/>
                <w:lang w:eastAsia="ru-RU"/>
              </w:rPr>
            </w:pPr>
            <w:r w:rsidRPr="00944E98">
              <w:rPr>
                <w:rFonts w:eastAsia="Times New Roman"/>
                <w:color w:val="000000"/>
                <w:sz w:val="20"/>
                <w:szCs w:val="20"/>
                <w:lang w:eastAsia="ru-RU"/>
              </w:rPr>
              <w:t>Эксплуатационные</w:t>
            </w:r>
          </w:p>
        </w:tc>
        <w:tc>
          <w:tcPr>
            <w:tcW w:w="1031" w:type="pct"/>
          </w:tcPr>
          <w:p w:rsidR="00C55B71" w:rsidRPr="00BE2489" w:rsidRDefault="00C55B71" w:rsidP="00A3034E">
            <w:pPr>
              <w:pStyle w:val="aff5"/>
              <w:rPr>
                <w:sz w:val="20"/>
                <w:szCs w:val="20"/>
              </w:rPr>
            </w:pPr>
            <w:r w:rsidRPr="006B3C00">
              <w:rPr>
                <w:sz w:val="20"/>
                <w:szCs w:val="20"/>
              </w:rPr>
              <w:t>Верхне-Кондинское/ Верхне-Кондинское</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194</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29</w:t>
            </w:r>
          </w:p>
        </w:tc>
        <w:tc>
          <w:tcPr>
            <w:tcW w:w="233" w:type="pct"/>
          </w:tcPr>
          <w:p w:rsidR="00C55B71" w:rsidRPr="00BE2489" w:rsidRDefault="00C55B71" w:rsidP="00C55B71">
            <w:pPr>
              <w:pStyle w:val="aff5"/>
              <w:rPr>
                <w:rFonts w:eastAsia="Times New Roman"/>
                <w:color w:val="000000"/>
                <w:sz w:val="20"/>
                <w:szCs w:val="20"/>
                <w:lang w:eastAsia="ru-RU"/>
              </w:rPr>
            </w:pP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10,2066</w:t>
            </w:r>
          </w:p>
        </w:tc>
        <w:tc>
          <w:tcPr>
            <w:tcW w:w="142" w:type="pct"/>
          </w:tcPr>
          <w:p w:rsidR="00C55B71" w:rsidRPr="00BE2489" w:rsidRDefault="00C55B71" w:rsidP="00C55B71">
            <w:pPr>
              <w:pStyle w:val="aff5"/>
              <w:rPr>
                <w:rFonts w:eastAsia="Times New Roman"/>
                <w:color w:val="000000"/>
                <w:sz w:val="20"/>
                <w:szCs w:val="20"/>
                <w:lang w:eastAsia="ru-RU"/>
              </w:rPr>
            </w:pPr>
            <w:r w:rsidRPr="00BE2489">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479" w:type="pct"/>
            <w:gridSpan w:val="6"/>
          </w:tcPr>
          <w:p w:rsidR="00C55B71" w:rsidRPr="00AA1A22" w:rsidRDefault="00C55B71" w:rsidP="00C55B71">
            <w:pPr>
              <w:pStyle w:val="aff5"/>
              <w:rPr>
                <w:sz w:val="20"/>
                <w:szCs w:val="20"/>
              </w:rPr>
            </w:pPr>
            <w:r w:rsidRPr="00F876A0">
              <w:rPr>
                <w:sz w:val="20"/>
                <w:szCs w:val="20"/>
              </w:rPr>
              <w:t>Болото низинное осоко-сфагновое</w:t>
            </w:r>
          </w:p>
        </w:tc>
      </w:tr>
      <w:tr w:rsidR="00C55B71" w:rsidRPr="00AA1A22" w:rsidTr="00B6171D">
        <w:trPr>
          <w:trHeight w:val="283"/>
        </w:trPr>
        <w:tc>
          <w:tcPr>
            <w:tcW w:w="2764" w:type="pct"/>
            <w:gridSpan w:val="5"/>
          </w:tcPr>
          <w:p w:rsidR="00C55B71" w:rsidRPr="00BE2489" w:rsidRDefault="00C55B71" w:rsidP="00A3034E">
            <w:pPr>
              <w:pStyle w:val="aff5"/>
              <w:jc w:val="left"/>
              <w:rPr>
                <w:rFonts w:eastAsia="Times New Roman"/>
                <w:color w:val="000000"/>
                <w:sz w:val="20"/>
                <w:szCs w:val="20"/>
                <w:lang w:eastAsia="ru-RU"/>
              </w:rPr>
            </w:pPr>
            <w:r>
              <w:rPr>
                <w:rFonts w:eastAsia="Times New Roman"/>
                <w:color w:val="000000"/>
                <w:sz w:val="20"/>
                <w:szCs w:val="20"/>
                <w:lang w:eastAsia="ru-RU"/>
              </w:rPr>
              <w:t>Итого по участку №3</w:t>
            </w: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10,2066</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w:t>
            </w:r>
          </w:p>
        </w:tc>
        <w:tc>
          <w:tcPr>
            <w:tcW w:w="385" w:type="pct"/>
            <w:gridSpan w:val="3"/>
          </w:tcPr>
          <w:p w:rsidR="00C55B71" w:rsidRDefault="00C55B71" w:rsidP="00C55B71">
            <w:pPr>
              <w:pStyle w:val="aff5"/>
              <w:rPr>
                <w:sz w:val="20"/>
                <w:szCs w:val="20"/>
              </w:rPr>
            </w:pPr>
            <w:r>
              <w:rPr>
                <w:sz w:val="20"/>
                <w:szCs w:val="20"/>
              </w:rPr>
              <w:t>0</w:t>
            </w:r>
          </w:p>
        </w:tc>
        <w:tc>
          <w:tcPr>
            <w:tcW w:w="368" w:type="pct"/>
          </w:tcPr>
          <w:p w:rsidR="00C55B71" w:rsidRPr="00AA1A22" w:rsidRDefault="00C55B71" w:rsidP="00C55B71">
            <w:pPr>
              <w:pStyle w:val="aff5"/>
              <w:rPr>
                <w:sz w:val="20"/>
                <w:szCs w:val="20"/>
              </w:rPr>
            </w:pPr>
            <w:r>
              <w:rPr>
                <w:sz w:val="20"/>
                <w:szCs w:val="20"/>
              </w:rPr>
              <w:t>0</w:t>
            </w:r>
          </w:p>
        </w:tc>
        <w:tc>
          <w:tcPr>
            <w:tcW w:w="368" w:type="pct"/>
          </w:tcPr>
          <w:p w:rsidR="00C55B71" w:rsidRPr="00AA1A22" w:rsidRDefault="00C55B71" w:rsidP="00C55B71">
            <w:pPr>
              <w:pStyle w:val="aff5"/>
              <w:rPr>
                <w:sz w:val="20"/>
                <w:szCs w:val="20"/>
              </w:rPr>
            </w:pPr>
            <w:r>
              <w:rPr>
                <w:sz w:val="20"/>
                <w:szCs w:val="20"/>
              </w:rPr>
              <w:t>0</w:t>
            </w:r>
          </w:p>
        </w:tc>
        <w:tc>
          <w:tcPr>
            <w:tcW w:w="358" w:type="pct"/>
          </w:tcPr>
          <w:p w:rsidR="00C55B71" w:rsidRPr="00AA1A22" w:rsidRDefault="00C55B71" w:rsidP="00C55B71">
            <w:pPr>
              <w:pStyle w:val="aff5"/>
              <w:rPr>
                <w:sz w:val="20"/>
                <w:szCs w:val="20"/>
              </w:rPr>
            </w:pPr>
            <w:r>
              <w:rPr>
                <w:sz w:val="20"/>
                <w:szCs w:val="20"/>
              </w:rPr>
              <w:t>0</w:t>
            </w:r>
          </w:p>
        </w:tc>
      </w:tr>
      <w:tr w:rsidR="00C55B71" w:rsidRPr="00AA1A22" w:rsidTr="00B6171D">
        <w:trPr>
          <w:trHeight w:val="283"/>
        </w:trPr>
        <w:tc>
          <w:tcPr>
            <w:tcW w:w="5000" w:type="pct"/>
            <w:gridSpan w:val="15"/>
          </w:tcPr>
          <w:p w:rsidR="00C55B71" w:rsidRPr="00AA1A22" w:rsidRDefault="00C55B71" w:rsidP="00C55B71">
            <w:pPr>
              <w:pStyle w:val="aff5"/>
              <w:rPr>
                <w:sz w:val="20"/>
                <w:szCs w:val="20"/>
              </w:rPr>
            </w:pPr>
            <w:proofErr w:type="gramStart"/>
            <w:r w:rsidRPr="00F876A0">
              <w:rPr>
                <w:sz w:val="20"/>
                <w:szCs w:val="20"/>
              </w:rPr>
              <w:t xml:space="preserve">Участок 4 (86:01:0000000:10686:ЗУ3) </w:t>
            </w:r>
            <w:proofErr w:type="gramEnd"/>
          </w:p>
        </w:tc>
      </w:tr>
      <w:tr w:rsidR="00C55B71" w:rsidRPr="00AA1A22" w:rsidTr="00B6171D">
        <w:trPr>
          <w:trHeight w:val="283"/>
        </w:trPr>
        <w:tc>
          <w:tcPr>
            <w:tcW w:w="5000" w:type="pct"/>
            <w:gridSpan w:val="15"/>
          </w:tcPr>
          <w:p w:rsidR="00C55B71" w:rsidRPr="00CD4A04" w:rsidRDefault="00C55B71" w:rsidP="00C55B71">
            <w:pPr>
              <w:pStyle w:val="aff5"/>
              <w:rPr>
                <w:sz w:val="20"/>
                <w:szCs w:val="20"/>
              </w:rPr>
            </w:pPr>
            <w:proofErr w:type="gramStart"/>
            <w:r w:rsidRPr="00F876A0">
              <w:rPr>
                <w:sz w:val="20"/>
                <w:szCs w:val="20"/>
              </w:rPr>
              <w:t>ВЛ</w:t>
            </w:r>
            <w:proofErr w:type="gramEnd"/>
            <w:r w:rsidRPr="00F876A0">
              <w:rPr>
                <w:sz w:val="20"/>
                <w:szCs w:val="20"/>
              </w:rPr>
              <w:t xml:space="preserve"> 6кВ на куст №3</w:t>
            </w:r>
          </w:p>
        </w:tc>
      </w:tr>
      <w:tr w:rsidR="00C55B71" w:rsidRPr="00AA1A22" w:rsidTr="00B6171D">
        <w:trPr>
          <w:trHeight w:val="283"/>
        </w:trPr>
        <w:tc>
          <w:tcPr>
            <w:tcW w:w="964" w:type="pct"/>
          </w:tcPr>
          <w:p w:rsidR="00C55B71" w:rsidRPr="00944E98" w:rsidRDefault="00C55B71" w:rsidP="00C55B71">
            <w:pPr>
              <w:pStyle w:val="aff5"/>
              <w:rPr>
                <w:rFonts w:eastAsia="Times New Roman"/>
                <w:color w:val="000000"/>
                <w:sz w:val="20"/>
                <w:szCs w:val="20"/>
                <w:lang w:eastAsia="ru-RU"/>
              </w:rPr>
            </w:pPr>
            <w:r w:rsidRPr="00237039">
              <w:rPr>
                <w:rFonts w:eastAsia="Times New Roman"/>
                <w:color w:val="000000"/>
                <w:sz w:val="20"/>
                <w:szCs w:val="20"/>
                <w:lang w:eastAsia="ru-RU"/>
              </w:rPr>
              <w:t>Эксплуатационные</w:t>
            </w:r>
          </w:p>
        </w:tc>
        <w:tc>
          <w:tcPr>
            <w:tcW w:w="1031" w:type="pct"/>
            <w:vMerge w:val="restart"/>
          </w:tcPr>
          <w:p w:rsidR="00C55B71" w:rsidRPr="00BE2489" w:rsidRDefault="00C55B71" w:rsidP="00A3034E">
            <w:pPr>
              <w:pStyle w:val="aff5"/>
              <w:rPr>
                <w:sz w:val="20"/>
                <w:szCs w:val="20"/>
              </w:rPr>
            </w:pPr>
            <w:r w:rsidRPr="00F876A0">
              <w:rPr>
                <w:sz w:val="20"/>
                <w:szCs w:val="20"/>
              </w:rPr>
              <w:t>Верхне-Кондинское/ Верхне-Кондинское</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194</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324</w:t>
            </w:r>
          </w:p>
        </w:tc>
        <w:tc>
          <w:tcPr>
            <w:tcW w:w="233" w:type="pct"/>
          </w:tcPr>
          <w:p w:rsidR="00C55B71" w:rsidRPr="00BE2489" w:rsidRDefault="00C55B71" w:rsidP="00C55B71">
            <w:pPr>
              <w:pStyle w:val="aff5"/>
              <w:rPr>
                <w:rFonts w:eastAsia="Times New Roman"/>
                <w:color w:val="000000"/>
                <w:sz w:val="20"/>
                <w:szCs w:val="20"/>
                <w:lang w:eastAsia="ru-RU"/>
              </w:rPr>
            </w:pP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0,1818</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479" w:type="pct"/>
            <w:gridSpan w:val="6"/>
          </w:tcPr>
          <w:p w:rsidR="00C55B71" w:rsidRPr="00AA1A22" w:rsidRDefault="00C55B71" w:rsidP="00C55B71">
            <w:pPr>
              <w:pStyle w:val="aff5"/>
              <w:rPr>
                <w:sz w:val="20"/>
                <w:szCs w:val="20"/>
              </w:rPr>
            </w:pPr>
            <w:r w:rsidRPr="00F876A0">
              <w:rPr>
                <w:sz w:val="20"/>
                <w:szCs w:val="20"/>
              </w:rPr>
              <w:t>Болото верховое</w:t>
            </w:r>
            <w:r w:rsidR="00B6171D">
              <w:rPr>
                <w:sz w:val="20"/>
                <w:szCs w:val="20"/>
              </w:rPr>
              <w:t xml:space="preserve">                             </w:t>
            </w:r>
            <w:r w:rsidRPr="00F876A0">
              <w:rPr>
                <w:sz w:val="20"/>
                <w:szCs w:val="20"/>
              </w:rPr>
              <w:t xml:space="preserve"> осоко-сфагновое</w:t>
            </w:r>
          </w:p>
        </w:tc>
      </w:tr>
      <w:tr w:rsidR="00C55B71" w:rsidRPr="00AA1A22" w:rsidTr="00B6171D">
        <w:trPr>
          <w:trHeight w:val="283"/>
        </w:trPr>
        <w:tc>
          <w:tcPr>
            <w:tcW w:w="964" w:type="pct"/>
          </w:tcPr>
          <w:p w:rsidR="00C55B71" w:rsidRPr="00944E98" w:rsidRDefault="00C55B71" w:rsidP="00C55B71">
            <w:pPr>
              <w:pStyle w:val="aff5"/>
              <w:rPr>
                <w:rFonts w:eastAsia="Times New Roman"/>
                <w:color w:val="000000"/>
                <w:sz w:val="20"/>
                <w:szCs w:val="20"/>
                <w:lang w:eastAsia="ru-RU"/>
              </w:rPr>
            </w:pPr>
            <w:r w:rsidRPr="00237039">
              <w:rPr>
                <w:rFonts w:eastAsia="Times New Roman"/>
                <w:color w:val="000000"/>
                <w:sz w:val="20"/>
                <w:szCs w:val="20"/>
                <w:lang w:eastAsia="ru-RU"/>
              </w:rPr>
              <w:t>Эксплуатационные</w:t>
            </w:r>
          </w:p>
        </w:tc>
        <w:tc>
          <w:tcPr>
            <w:tcW w:w="1031" w:type="pct"/>
            <w:vMerge/>
          </w:tcPr>
          <w:p w:rsidR="00C55B71" w:rsidRPr="00BE2489" w:rsidRDefault="00C55B71" w:rsidP="00C55B71">
            <w:pPr>
              <w:pStyle w:val="aff5"/>
              <w:rPr>
                <w:sz w:val="20"/>
                <w:szCs w:val="20"/>
              </w:rPr>
            </w:pP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194</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330</w:t>
            </w:r>
          </w:p>
        </w:tc>
        <w:tc>
          <w:tcPr>
            <w:tcW w:w="233" w:type="pct"/>
          </w:tcPr>
          <w:p w:rsidR="00C55B71" w:rsidRPr="00BE2489" w:rsidRDefault="00C55B71" w:rsidP="00C55B71">
            <w:pPr>
              <w:pStyle w:val="aff5"/>
              <w:rPr>
                <w:rFonts w:eastAsia="Times New Roman"/>
                <w:color w:val="000000"/>
                <w:sz w:val="20"/>
                <w:szCs w:val="20"/>
                <w:lang w:eastAsia="ru-RU"/>
              </w:rPr>
            </w:pP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0,0032</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479" w:type="pct"/>
            <w:gridSpan w:val="6"/>
          </w:tcPr>
          <w:p w:rsidR="00C55B71" w:rsidRPr="00AA1A22" w:rsidRDefault="00C55B71" w:rsidP="00C55B71">
            <w:pPr>
              <w:pStyle w:val="aff5"/>
              <w:rPr>
                <w:sz w:val="20"/>
                <w:szCs w:val="20"/>
              </w:rPr>
            </w:pPr>
            <w:r w:rsidRPr="00F876A0">
              <w:rPr>
                <w:sz w:val="20"/>
                <w:szCs w:val="20"/>
              </w:rPr>
              <w:t>Зимник</w:t>
            </w:r>
          </w:p>
        </w:tc>
      </w:tr>
      <w:tr w:rsidR="00C55B71" w:rsidRPr="00AA1A22" w:rsidTr="00B6171D">
        <w:trPr>
          <w:trHeight w:val="283"/>
        </w:trPr>
        <w:tc>
          <w:tcPr>
            <w:tcW w:w="964" w:type="pct"/>
          </w:tcPr>
          <w:p w:rsidR="00C55B71" w:rsidRPr="00944E98" w:rsidRDefault="00C55B71" w:rsidP="00C55B71">
            <w:pPr>
              <w:pStyle w:val="aff5"/>
              <w:rPr>
                <w:rFonts w:eastAsia="Times New Roman"/>
                <w:color w:val="000000"/>
                <w:sz w:val="20"/>
                <w:szCs w:val="20"/>
                <w:lang w:eastAsia="ru-RU"/>
              </w:rPr>
            </w:pPr>
            <w:r w:rsidRPr="00237039">
              <w:rPr>
                <w:rFonts w:eastAsia="Times New Roman"/>
                <w:color w:val="000000"/>
                <w:sz w:val="20"/>
                <w:szCs w:val="20"/>
                <w:lang w:eastAsia="ru-RU"/>
              </w:rPr>
              <w:t>Эксплуатационные</w:t>
            </w:r>
          </w:p>
        </w:tc>
        <w:tc>
          <w:tcPr>
            <w:tcW w:w="1031" w:type="pct"/>
            <w:vMerge/>
          </w:tcPr>
          <w:p w:rsidR="00C55B71" w:rsidRPr="00BE2489" w:rsidRDefault="00C55B71" w:rsidP="00C55B71">
            <w:pPr>
              <w:pStyle w:val="aff5"/>
              <w:rPr>
                <w:sz w:val="20"/>
                <w:szCs w:val="20"/>
              </w:rPr>
            </w:pP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194</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29</w:t>
            </w:r>
          </w:p>
        </w:tc>
        <w:tc>
          <w:tcPr>
            <w:tcW w:w="233" w:type="pct"/>
          </w:tcPr>
          <w:p w:rsidR="00C55B71" w:rsidRPr="00BE2489" w:rsidRDefault="00C55B71" w:rsidP="00C55B71">
            <w:pPr>
              <w:pStyle w:val="aff5"/>
              <w:rPr>
                <w:rFonts w:eastAsia="Times New Roman"/>
                <w:color w:val="000000"/>
                <w:sz w:val="20"/>
                <w:szCs w:val="20"/>
                <w:lang w:eastAsia="ru-RU"/>
              </w:rPr>
            </w:pP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0,5001</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479" w:type="pct"/>
            <w:gridSpan w:val="6"/>
          </w:tcPr>
          <w:p w:rsidR="00C55B71" w:rsidRPr="00AA1A22" w:rsidRDefault="00C55B71" w:rsidP="00C55B71">
            <w:pPr>
              <w:pStyle w:val="aff5"/>
              <w:rPr>
                <w:sz w:val="20"/>
                <w:szCs w:val="20"/>
              </w:rPr>
            </w:pPr>
            <w:r w:rsidRPr="00F876A0">
              <w:rPr>
                <w:sz w:val="20"/>
                <w:szCs w:val="20"/>
              </w:rPr>
              <w:t xml:space="preserve">Болото низинное </w:t>
            </w:r>
            <w:r w:rsidR="00B6171D">
              <w:rPr>
                <w:sz w:val="20"/>
                <w:szCs w:val="20"/>
              </w:rPr>
              <w:t xml:space="preserve">                                    </w:t>
            </w:r>
            <w:r w:rsidRPr="00F876A0">
              <w:rPr>
                <w:sz w:val="20"/>
                <w:szCs w:val="20"/>
              </w:rPr>
              <w:t>осоко-сфагновое</w:t>
            </w:r>
          </w:p>
        </w:tc>
      </w:tr>
      <w:tr w:rsidR="00C55B71" w:rsidRPr="00AA1A22" w:rsidTr="00B6171D">
        <w:trPr>
          <w:trHeight w:val="283"/>
        </w:trPr>
        <w:tc>
          <w:tcPr>
            <w:tcW w:w="2764" w:type="pct"/>
            <w:gridSpan w:val="5"/>
          </w:tcPr>
          <w:p w:rsidR="00C55B71" w:rsidRPr="00BE2489" w:rsidRDefault="00C55B71" w:rsidP="00A3034E">
            <w:pPr>
              <w:pStyle w:val="aff5"/>
              <w:jc w:val="left"/>
              <w:rPr>
                <w:rFonts w:eastAsia="Times New Roman"/>
                <w:color w:val="000000"/>
                <w:sz w:val="20"/>
                <w:szCs w:val="20"/>
                <w:lang w:eastAsia="ru-RU"/>
              </w:rPr>
            </w:pPr>
            <w:r>
              <w:rPr>
                <w:rFonts w:eastAsia="Times New Roman"/>
                <w:color w:val="000000"/>
                <w:sz w:val="20"/>
                <w:szCs w:val="20"/>
                <w:lang w:eastAsia="ru-RU"/>
              </w:rPr>
              <w:t>Итого по участку №4</w:t>
            </w: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0,6851</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w:t>
            </w:r>
          </w:p>
        </w:tc>
        <w:tc>
          <w:tcPr>
            <w:tcW w:w="385" w:type="pct"/>
            <w:gridSpan w:val="3"/>
          </w:tcPr>
          <w:p w:rsidR="00C55B71" w:rsidRDefault="00C55B71" w:rsidP="00C55B71">
            <w:pPr>
              <w:pStyle w:val="aff5"/>
              <w:rPr>
                <w:sz w:val="20"/>
                <w:szCs w:val="20"/>
              </w:rPr>
            </w:pPr>
            <w:r>
              <w:rPr>
                <w:sz w:val="20"/>
                <w:szCs w:val="20"/>
              </w:rPr>
              <w:t>0</w:t>
            </w:r>
          </w:p>
        </w:tc>
        <w:tc>
          <w:tcPr>
            <w:tcW w:w="368" w:type="pct"/>
          </w:tcPr>
          <w:p w:rsidR="00C55B71" w:rsidRPr="00AA1A22" w:rsidRDefault="00C55B71" w:rsidP="00C55B71">
            <w:pPr>
              <w:pStyle w:val="aff5"/>
              <w:rPr>
                <w:sz w:val="20"/>
                <w:szCs w:val="20"/>
              </w:rPr>
            </w:pPr>
            <w:r>
              <w:rPr>
                <w:sz w:val="20"/>
                <w:szCs w:val="20"/>
              </w:rPr>
              <w:t>0</w:t>
            </w:r>
          </w:p>
        </w:tc>
        <w:tc>
          <w:tcPr>
            <w:tcW w:w="368" w:type="pct"/>
          </w:tcPr>
          <w:p w:rsidR="00C55B71" w:rsidRPr="00AA1A22" w:rsidRDefault="00C55B71" w:rsidP="00C55B71">
            <w:pPr>
              <w:pStyle w:val="aff5"/>
              <w:rPr>
                <w:sz w:val="20"/>
                <w:szCs w:val="20"/>
              </w:rPr>
            </w:pPr>
            <w:r>
              <w:rPr>
                <w:sz w:val="20"/>
                <w:szCs w:val="20"/>
              </w:rPr>
              <w:t>0</w:t>
            </w:r>
          </w:p>
        </w:tc>
        <w:tc>
          <w:tcPr>
            <w:tcW w:w="358" w:type="pct"/>
          </w:tcPr>
          <w:p w:rsidR="00C55B71" w:rsidRPr="00AA1A22" w:rsidRDefault="00C55B71" w:rsidP="00C55B71">
            <w:pPr>
              <w:pStyle w:val="aff5"/>
              <w:rPr>
                <w:sz w:val="20"/>
                <w:szCs w:val="20"/>
              </w:rPr>
            </w:pPr>
            <w:r>
              <w:rPr>
                <w:sz w:val="20"/>
                <w:szCs w:val="20"/>
              </w:rPr>
              <w:t>0</w:t>
            </w:r>
          </w:p>
        </w:tc>
      </w:tr>
      <w:tr w:rsidR="00C55B71" w:rsidRPr="00AA1A22" w:rsidTr="00B6171D">
        <w:trPr>
          <w:trHeight w:val="283"/>
        </w:trPr>
        <w:tc>
          <w:tcPr>
            <w:tcW w:w="5000" w:type="pct"/>
            <w:gridSpan w:val="15"/>
          </w:tcPr>
          <w:p w:rsidR="00C55B71" w:rsidRDefault="00C55B71" w:rsidP="00C55B71">
            <w:pPr>
              <w:pStyle w:val="aff5"/>
              <w:rPr>
                <w:sz w:val="20"/>
                <w:szCs w:val="20"/>
              </w:rPr>
            </w:pPr>
            <w:proofErr w:type="gramStart"/>
            <w:r w:rsidRPr="00F876A0">
              <w:rPr>
                <w:sz w:val="20"/>
                <w:szCs w:val="20"/>
              </w:rPr>
              <w:t>Участок 5 (86:01:0000000:10686:</w:t>
            </w:r>
            <w:proofErr w:type="gramEnd"/>
            <w:r w:rsidRPr="00F876A0">
              <w:rPr>
                <w:sz w:val="20"/>
                <w:szCs w:val="20"/>
              </w:rPr>
              <w:t>ЗУ</w:t>
            </w:r>
            <w:proofErr w:type="gramStart"/>
            <w:r w:rsidRPr="00F876A0">
              <w:rPr>
                <w:sz w:val="20"/>
                <w:szCs w:val="20"/>
              </w:rPr>
              <w:t>4</w:t>
            </w:r>
            <w:proofErr w:type="gramEnd"/>
            <w:r w:rsidRPr="00F876A0">
              <w:rPr>
                <w:sz w:val="20"/>
                <w:szCs w:val="20"/>
              </w:rPr>
              <w:t xml:space="preserve">) </w:t>
            </w:r>
          </w:p>
        </w:tc>
      </w:tr>
      <w:tr w:rsidR="00C55B71" w:rsidRPr="00AA1A22" w:rsidTr="00B6171D">
        <w:trPr>
          <w:trHeight w:val="283"/>
        </w:trPr>
        <w:tc>
          <w:tcPr>
            <w:tcW w:w="5000" w:type="pct"/>
            <w:gridSpan w:val="15"/>
          </w:tcPr>
          <w:p w:rsidR="00C55B71" w:rsidRDefault="00C55B71" w:rsidP="00C55B71">
            <w:pPr>
              <w:pStyle w:val="aff5"/>
              <w:rPr>
                <w:sz w:val="20"/>
                <w:szCs w:val="20"/>
              </w:rPr>
            </w:pPr>
            <w:proofErr w:type="gramStart"/>
            <w:r w:rsidRPr="00F876A0">
              <w:rPr>
                <w:sz w:val="20"/>
                <w:szCs w:val="20"/>
              </w:rPr>
              <w:t>ВЛ</w:t>
            </w:r>
            <w:proofErr w:type="gramEnd"/>
            <w:r w:rsidRPr="00F876A0">
              <w:rPr>
                <w:sz w:val="20"/>
                <w:szCs w:val="20"/>
              </w:rPr>
              <w:t xml:space="preserve"> 6кВ на куст №3</w:t>
            </w:r>
          </w:p>
        </w:tc>
      </w:tr>
      <w:tr w:rsidR="00C55B71" w:rsidRPr="00AA1A22" w:rsidTr="00B6171D">
        <w:trPr>
          <w:trHeight w:val="283"/>
        </w:trPr>
        <w:tc>
          <w:tcPr>
            <w:tcW w:w="964" w:type="pct"/>
          </w:tcPr>
          <w:p w:rsidR="00C55B71" w:rsidRPr="00944E98" w:rsidRDefault="00C55B71" w:rsidP="00C55B71">
            <w:pPr>
              <w:pStyle w:val="aff5"/>
              <w:rPr>
                <w:rFonts w:eastAsia="Times New Roman"/>
                <w:color w:val="000000"/>
                <w:sz w:val="20"/>
                <w:szCs w:val="20"/>
                <w:lang w:eastAsia="ru-RU"/>
              </w:rPr>
            </w:pPr>
            <w:r w:rsidRPr="00237039">
              <w:rPr>
                <w:rFonts w:eastAsia="Times New Roman"/>
                <w:color w:val="000000"/>
                <w:sz w:val="20"/>
                <w:szCs w:val="20"/>
                <w:lang w:eastAsia="ru-RU"/>
              </w:rPr>
              <w:t>Эксплуатационные</w:t>
            </w:r>
          </w:p>
        </w:tc>
        <w:tc>
          <w:tcPr>
            <w:tcW w:w="1031" w:type="pct"/>
            <w:vMerge w:val="restart"/>
          </w:tcPr>
          <w:p w:rsidR="00C55B71" w:rsidRPr="00BE2489" w:rsidRDefault="00C55B71" w:rsidP="00A3034E">
            <w:pPr>
              <w:pStyle w:val="aff5"/>
              <w:rPr>
                <w:sz w:val="20"/>
                <w:szCs w:val="20"/>
              </w:rPr>
            </w:pPr>
            <w:r w:rsidRPr="00F876A0">
              <w:rPr>
                <w:sz w:val="20"/>
                <w:szCs w:val="20"/>
              </w:rPr>
              <w:t>Верхне-Кондинское/ Верхне-Кондинское</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194</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29</w:t>
            </w:r>
          </w:p>
        </w:tc>
        <w:tc>
          <w:tcPr>
            <w:tcW w:w="233" w:type="pct"/>
          </w:tcPr>
          <w:p w:rsidR="00C55B71" w:rsidRPr="00BE2489" w:rsidRDefault="00C55B71" w:rsidP="00C55B71">
            <w:pPr>
              <w:pStyle w:val="aff5"/>
              <w:rPr>
                <w:rFonts w:eastAsia="Times New Roman"/>
                <w:color w:val="000000"/>
                <w:sz w:val="20"/>
                <w:szCs w:val="20"/>
                <w:lang w:eastAsia="ru-RU"/>
              </w:rPr>
            </w:pP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0,9561</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479" w:type="pct"/>
            <w:gridSpan w:val="6"/>
          </w:tcPr>
          <w:p w:rsidR="00C55B71" w:rsidRPr="00AA1A22" w:rsidRDefault="00C55B71" w:rsidP="00C55B71">
            <w:pPr>
              <w:pStyle w:val="aff5"/>
              <w:rPr>
                <w:sz w:val="20"/>
                <w:szCs w:val="20"/>
              </w:rPr>
            </w:pPr>
            <w:r w:rsidRPr="00F876A0">
              <w:rPr>
                <w:sz w:val="20"/>
                <w:szCs w:val="20"/>
              </w:rPr>
              <w:t xml:space="preserve">Болото низинное </w:t>
            </w:r>
            <w:r w:rsidR="00B6171D">
              <w:rPr>
                <w:sz w:val="20"/>
                <w:szCs w:val="20"/>
              </w:rPr>
              <w:t xml:space="preserve">                        </w:t>
            </w:r>
            <w:r w:rsidRPr="00F876A0">
              <w:rPr>
                <w:sz w:val="20"/>
                <w:szCs w:val="20"/>
              </w:rPr>
              <w:t>осоко-сфагновое</w:t>
            </w:r>
          </w:p>
        </w:tc>
      </w:tr>
      <w:tr w:rsidR="00C55B71" w:rsidRPr="00AA1A22" w:rsidTr="00B6171D">
        <w:trPr>
          <w:trHeight w:val="283"/>
        </w:trPr>
        <w:tc>
          <w:tcPr>
            <w:tcW w:w="964" w:type="pct"/>
          </w:tcPr>
          <w:p w:rsidR="00C55B71" w:rsidRPr="00944E98" w:rsidRDefault="00C55B71" w:rsidP="00C55B71">
            <w:pPr>
              <w:pStyle w:val="aff5"/>
              <w:rPr>
                <w:rFonts w:eastAsia="Times New Roman"/>
                <w:color w:val="000000"/>
                <w:sz w:val="20"/>
                <w:szCs w:val="20"/>
                <w:lang w:eastAsia="ru-RU"/>
              </w:rPr>
            </w:pPr>
            <w:r w:rsidRPr="00237039">
              <w:rPr>
                <w:rFonts w:eastAsia="Times New Roman"/>
                <w:color w:val="000000"/>
                <w:sz w:val="20"/>
                <w:szCs w:val="20"/>
                <w:lang w:eastAsia="ru-RU"/>
              </w:rPr>
              <w:t>Эксплуатационные</w:t>
            </w:r>
          </w:p>
        </w:tc>
        <w:tc>
          <w:tcPr>
            <w:tcW w:w="1031" w:type="pct"/>
            <w:vMerge/>
          </w:tcPr>
          <w:p w:rsidR="00C55B71" w:rsidRPr="00BE2489" w:rsidRDefault="00C55B71" w:rsidP="00C55B71">
            <w:pPr>
              <w:pStyle w:val="aff5"/>
              <w:rPr>
                <w:sz w:val="20"/>
                <w:szCs w:val="20"/>
              </w:rPr>
            </w:pP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194</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324</w:t>
            </w:r>
          </w:p>
        </w:tc>
        <w:tc>
          <w:tcPr>
            <w:tcW w:w="233" w:type="pct"/>
          </w:tcPr>
          <w:p w:rsidR="00C55B71" w:rsidRPr="00BE2489" w:rsidRDefault="00C55B71" w:rsidP="00C55B71">
            <w:pPr>
              <w:pStyle w:val="aff5"/>
              <w:rPr>
                <w:rFonts w:eastAsia="Times New Roman"/>
                <w:color w:val="000000"/>
                <w:sz w:val="20"/>
                <w:szCs w:val="20"/>
                <w:lang w:eastAsia="ru-RU"/>
              </w:rPr>
            </w:pP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0,3779</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479" w:type="pct"/>
            <w:gridSpan w:val="6"/>
          </w:tcPr>
          <w:p w:rsidR="00C55B71" w:rsidRPr="00AA1A22" w:rsidRDefault="00C55B71" w:rsidP="00C55B71">
            <w:pPr>
              <w:pStyle w:val="aff5"/>
              <w:rPr>
                <w:sz w:val="20"/>
                <w:szCs w:val="20"/>
              </w:rPr>
            </w:pPr>
            <w:r w:rsidRPr="00F876A0">
              <w:rPr>
                <w:sz w:val="20"/>
                <w:szCs w:val="20"/>
              </w:rPr>
              <w:t xml:space="preserve">Болото верховое </w:t>
            </w:r>
            <w:r w:rsidR="00B6171D">
              <w:rPr>
                <w:sz w:val="20"/>
                <w:szCs w:val="20"/>
              </w:rPr>
              <w:t xml:space="preserve">                         </w:t>
            </w:r>
            <w:r w:rsidRPr="00F876A0">
              <w:rPr>
                <w:sz w:val="20"/>
                <w:szCs w:val="20"/>
              </w:rPr>
              <w:t>осоко-сфагновое</w:t>
            </w:r>
          </w:p>
        </w:tc>
      </w:tr>
      <w:tr w:rsidR="00C55B71" w:rsidRPr="00AA1A22" w:rsidTr="00B6171D">
        <w:trPr>
          <w:trHeight w:val="283"/>
        </w:trPr>
        <w:tc>
          <w:tcPr>
            <w:tcW w:w="964" w:type="pct"/>
          </w:tcPr>
          <w:p w:rsidR="00C55B71" w:rsidRPr="00944E98" w:rsidRDefault="00C55B71" w:rsidP="00C55B71">
            <w:pPr>
              <w:pStyle w:val="aff5"/>
              <w:rPr>
                <w:rFonts w:eastAsia="Times New Roman"/>
                <w:color w:val="000000"/>
                <w:sz w:val="20"/>
                <w:szCs w:val="20"/>
                <w:lang w:eastAsia="ru-RU"/>
              </w:rPr>
            </w:pPr>
            <w:r w:rsidRPr="00237039">
              <w:rPr>
                <w:rFonts w:eastAsia="Times New Roman"/>
                <w:color w:val="000000"/>
                <w:sz w:val="20"/>
                <w:szCs w:val="20"/>
                <w:lang w:eastAsia="ru-RU"/>
              </w:rPr>
              <w:t>Эксплуатационные</w:t>
            </w:r>
          </w:p>
        </w:tc>
        <w:tc>
          <w:tcPr>
            <w:tcW w:w="1031" w:type="pct"/>
            <w:vMerge/>
          </w:tcPr>
          <w:p w:rsidR="00C55B71" w:rsidRPr="00BE2489" w:rsidRDefault="00C55B71" w:rsidP="00C55B71">
            <w:pPr>
              <w:pStyle w:val="aff5"/>
              <w:rPr>
                <w:sz w:val="20"/>
                <w:szCs w:val="20"/>
              </w:rPr>
            </w:pP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194</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330</w:t>
            </w:r>
          </w:p>
        </w:tc>
        <w:tc>
          <w:tcPr>
            <w:tcW w:w="233" w:type="pct"/>
          </w:tcPr>
          <w:p w:rsidR="00C55B71" w:rsidRPr="00BE2489" w:rsidRDefault="00C55B71" w:rsidP="00C55B71">
            <w:pPr>
              <w:pStyle w:val="aff5"/>
              <w:rPr>
                <w:rFonts w:eastAsia="Times New Roman"/>
                <w:color w:val="000000"/>
                <w:sz w:val="20"/>
                <w:szCs w:val="20"/>
                <w:lang w:eastAsia="ru-RU"/>
              </w:rPr>
            </w:pP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0,0102</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479" w:type="pct"/>
            <w:gridSpan w:val="6"/>
          </w:tcPr>
          <w:p w:rsidR="00C55B71" w:rsidRPr="00AA1A22" w:rsidRDefault="00C55B71" w:rsidP="00C55B71">
            <w:pPr>
              <w:pStyle w:val="aff5"/>
              <w:rPr>
                <w:sz w:val="20"/>
                <w:szCs w:val="20"/>
              </w:rPr>
            </w:pPr>
            <w:r w:rsidRPr="00F876A0">
              <w:rPr>
                <w:sz w:val="20"/>
                <w:szCs w:val="20"/>
              </w:rPr>
              <w:t>Зимник</w:t>
            </w:r>
          </w:p>
        </w:tc>
      </w:tr>
      <w:tr w:rsidR="00C55B71" w:rsidRPr="00AA1A22" w:rsidTr="00B6171D">
        <w:trPr>
          <w:trHeight w:val="283"/>
        </w:trPr>
        <w:tc>
          <w:tcPr>
            <w:tcW w:w="2764" w:type="pct"/>
            <w:gridSpan w:val="5"/>
          </w:tcPr>
          <w:p w:rsidR="00C55B71" w:rsidRPr="00BE2489" w:rsidRDefault="00C55B71" w:rsidP="00A3034E">
            <w:pPr>
              <w:pStyle w:val="aff5"/>
              <w:jc w:val="left"/>
              <w:rPr>
                <w:rFonts w:eastAsia="Times New Roman"/>
                <w:color w:val="000000"/>
                <w:sz w:val="20"/>
                <w:szCs w:val="20"/>
                <w:lang w:eastAsia="ru-RU"/>
              </w:rPr>
            </w:pPr>
            <w:r>
              <w:rPr>
                <w:rFonts w:eastAsia="Times New Roman"/>
                <w:color w:val="000000"/>
                <w:sz w:val="20"/>
                <w:szCs w:val="20"/>
                <w:lang w:eastAsia="ru-RU"/>
              </w:rPr>
              <w:t>Итого по участку №5</w:t>
            </w: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1,3442</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w:t>
            </w:r>
          </w:p>
        </w:tc>
        <w:tc>
          <w:tcPr>
            <w:tcW w:w="385" w:type="pct"/>
            <w:gridSpan w:val="3"/>
          </w:tcPr>
          <w:p w:rsidR="00C55B71" w:rsidRDefault="00C55B71" w:rsidP="00C55B71">
            <w:pPr>
              <w:pStyle w:val="aff5"/>
              <w:rPr>
                <w:sz w:val="20"/>
                <w:szCs w:val="20"/>
              </w:rPr>
            </w:pPr>
            <w:r>
              <w:rPr>
                <w:sz w:val="20"/>
                <w:szCs w:val="20"/>
              </w:rPr>
              <w:t>0</w:t>
            </w:r>
          </w:p>
        </w:tc>
        <w:tc>
          <w:tcPr>
            <w:tcW w:w="368" w:type="pct"/>
          </w:tcPr>
          <w:p w:rsidR="00C55B71" w:rsidRPr="00AA1A22" w:rsidRDefault="00C55B71" w:rsidP="00C55B71">
            <w:pPr>
              <w:pStyle w:val="aff5"/>
              <w:rPr>
                <w:sz w:val="20"/>
                <w:szCs w:val="20"/>
              </w:rPr>
            </w:pPr>
            <w:r>
              <w:rPr>
                <w:sz w:val="20"/>
                <w:szCs w:val="20"/>
              </w:rPr>
              <w:t>0</w:t>
            </w:r>
          </w:p>
        </w:tc>
        <w:tc>
          <w:tcPr>
            <w:tcW w:w="368" w:type="pct"/>
          </w:tcPr>
          <w:p w:rsidR="00C55B71" w:rsidRPr="00AA1A22" w:rsidRDefault="00C55B71" w:rsidP="00C55B71">
            <w:pPr>
              <w:pStyle w:val="aff5"/>
              <w:rPr>
                <w:sz w:val="20"/>
                <w:szCs w:val="20"/>
              </w:rPr>
            </w:pPr>
            <w:r>
              <w:rPr>
                <w:sz w:val="20"/>
                <w:szCs w:val="20"/>
              </w:rPr>
              <w:t>0</w:t>
            </w:r>
          </w:p>
        </w:tc>
        <w:tc>
          <w:tcPr>
            <w:tcW w:w="358" w:type="pct"/>
          </w:tcPr>
          <w:p w:rsidR="00C55B71" w:rsidRPr="00AA1A22" w:rsidRDefault="00C55B71" w:rsidP="00C55B71">
            <w:pPr>
              <w:pStyle w:val="aff5"/>
              <w:rPr>
                <w:sz w:val="20"/>
                <w:szCs w:val="20"/>
              </w:rPr>
            </w:pPr>
            <w:r>
              <w:rPr>
                <w:sz w:val="20"/>
                <w:szCs w:val="20"/>
              </w:rPr>
              <w:t>0</w:t>
            </w:r>
          </w:p>
        </w:tc>
      </w:tr>
      <w:tr w:rsidR="00C55B71" w:rsidRPr="00AA1A22" w:rsidTr="00B6171D">
        <w:trPr>
          <w:trHeight w:val="283"/>
        </w:trPr>
        <w:tc>
          <w:tcPr>
            <w:tcW w:w="5000" w:type="pct"/>
            <w:gridSpan w:val="15"/>
          </w:tcPr>
          <w:p w:rsidR="00C55B71" w:rsidRDefault="00C55B71" w:rsidP="00C55B71">
            <w:pPr>
              <w:pStyle w:val="aff5"/>
              <w:rPr>
                <w:sz w:val="20"/>
                <w:szCs w:val="20"/>
              </w:rPr>
            </w:pPr>
            <w:proofErr w:type="gramStart"/>
            <w:r w:rsidRPr="00F876A0">
              <w:rPr>
                <w:sz w:val="20"/>
                <w:szCs w:val="20"/>
              </w:rPr>
              <w:t xml:space="preserve">Участок 6 (86:01:0000000:10686:ЗУ5) </w:t>
            </w:r>
            <w:proofErr w:type="gramEnd"/>
          </w:p>
        </w:tc>
      </w:tr>
      <w:tr w:rsidR="00C55B71" w:rsidRPr="00AA1A22" w:rsidTr="00B6171D">
        <w:trPr>
          <w:trHeight w:val="283"/>
        </w:trPr>
        <w:tc>
          <w:tcPr>
            <w:tcW w:w="5000" w:type="pct"/>
            <w:gridSpan w:val="15"/>
          </w:tcPr>
          <w:p w:rsidR="00C55B71" w:rsidRDefault="00C55B71" w:rsidP="00C55B71">
            <w:pPr>
              <w:pStyle w:val="aff5"/>
              <w:rPr>
                <w:sz w:val="20"/>
                <w:szCs w:val="20"/>
              </w:rPr>
            </w:pPr>
            <w:r w:rsidRPr="00F876A0">
              <w:rPr>
                <w:sz w:val="20"/>
                <w:szCs w:val="20"/>
              </w:rPr>
              <w:t>Нефтесборный трубопровод от Куста №3 до точки врезки</w:t>
            </w:r>
          </w:p>
        </w:tc>
      </w:tr>
      <w:tr w:rsidR="00C55B71" w:rsidRPr="00AA1A22" w:rsidTr="00B6171D">
        <w:trPr>
          <w:trHeight w:val="283"/>
        </w:trPr>
        <w:tc>
          <w:tcPr>
            <w:tcW w:w="964" w:type="pct"/>
          </w:tcPr>
          <w:p w:rsidR="00C55B71" w:rsidRPr="00944E98" w:rsidRDefault="00C55B71" w:rsidP="00C55B71">
            <w:pPr>
              <w:pStyle w:val="aff5"/>
              <w:rPr>
                <w:rFonts w:eastAsia="Times New Roman"/>
                <w:color w:val="000000"/>
                <w:sz w:val="20"/>
                <w:szCs w:val="20"/>
                <w:lang w:eastAsia="ru-RU"/>
              </w:rPr>
            </w:pPr>
            <w:r w:rsidRPr="00240B84">
              <w:rPr>
                <w:rFonts w:eastAsia="Times New Roman"/>
                <w:color w:val="000000"/>
                <w:sz w:val="20"/>
                <w:szCs w:val="20"/>
                <w:lang w:eastAsia="ru-RU"/>
              </w:rPr>
              <w:t>Эксплуатационные</w:t>
            </w:r>
          </w:p>
        </w:tc>
        <w:tc>
          <w:tcPr>
            <w:tcW w:w="1031" w:type="pct"/>
            <w:vMerge w:val="restart"/>
          </w:tcPr>
          <w:p w:rsidR="00C55B71" w:rsidRPr="00BE2489" w:rsidRDefault="00C55B71" w:rsidP="0068002B">
            <w:pPr>
              <w:pStyle w:val="aff5"/>
              <w:rPr>
                <w:sz w:val="20"/>
                <w:szCs w:val="20"/>
              </w:rPr>
            </w:pPr>
            <w:r w:rsidRPr="00F876A0">
              <w:rPr>
                <w:sz w:val="20"/>
                <w:szCs w:val="20"/>
              </w:rPr>
              <w:t>Верхне-Кондинское/Верхне-Кондинское</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194</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324</w:t>
            </w:r>
          </w:p>
        </w:tc>
        <w:tc>
          <w:tcPr>
            <w:tcW w:w="233" w:type="pct"/>
          </w:tcPr>
          <w:p w:rsidR="00C55B71" w:rsidRPr="00BE2489" w:rsidRDefault="00C55B71" w:rsidP="00C55B71">
            <w:pPr>
              <w:pStyle w:val="aff5"/>
              <w:rPr>
                <w:rFonts w:eastAsia="Times New Roman"/>
                <w:color w:val="000000"/>
                <w:sz w:val="20"/>
                <w:szCs w:val="20"/>
                <w:lang w:eastAsia="ru-RU"/>
              </w:rPr>
            </w:pP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0,3690</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479" w:type="pct"/>
            <w:gridSpan w:val="6"/>
          </w:tcPr>
          <w:p w:rsidR="00C55B71" w:rsidRPr="00AA1A22" w:rsidRDefault="00C55B71" w:rsidP="00C55B71">
            <w:pPr>
              <w:pStyle w:val="aff5"/>
              <w:rPr>
                <w:sz w:val="20"/>
                <w:szCs w:val="20"/>
              </w:rPr>
            </w:pPr>
            <w:r w:rsidRPr="00F876A0">
              <w:rPr>
                <w:sz w:val="20"/>
                <w:szCs w:val="20"/>
              </w:rPr>
              <w:t xml:space="preserve">Болото верховое </w:t>
            </w:r>
            <w:r w:rsidR="00B6171D">
              <w:rPr>
                <w:sz w:val="20"/>
                <w:szCs w:val="20"/>
              </w:rPr>
              <w:t xml:space="preserve">                            </w:t>
            </w:r>
            <w:r w:rsidRPr="00F876A0">
              <w:rPr>
                <w:sz w:val="20"/>
                <w:szCs w:val="20"/>
              </w:rPr>
              <w:t>осоко-сфагновое</w:t>
            </w:r>
          </w:p>
        </w:tc>
      </w:tr>
      <w:tr w:rsidR="00C55B71" w:rsidRPr="00AA1A22" w:rsidTr="00B6171D">
        <w:trPr>
          <w:trHeight w:val="283"/>
        </w:trPr>
        <w:tc>
          <w:tcPr>
            <w:tcW w:w="964" w:type="pct"/>
          </w:tcPr>
          <w:p w:rsidR="00C55B71" w:rsidRPr="00944E98" w:rsidRDefault="00C55B71" w:rsidP="00C55B71">
            <w:pPr>
              <w:pStyle w:val="aff5"/>
              <w:rPr>
                <w:rFonts w:eastAsia="Times New Roman"/>
                <w:color w:val="000000"/>
                <w:sz w:val="20"/>
                <w:szCs w:val="20"/>
                <w:lang w:eastAsia="ru-RU"/>
              </w:rPr>
            </w:pPr>
            <w:r w:rsidRPr="00240B84">
              <w:rPr>
                <w:rFonts w:eastAsia="Times New Roman"/>
                <w:color w:val="000000"/>
                <w:sz w:val="20"/>
                <w:szCs w:val="20"/>
                <w:lang w:eastAsia="ru-RU"/>
              </w:rPr>
              <w:t>Эксплуатационные</w:t>
            </w:r>
          </w:p>
        </w:tc>
        <w:tc>
          <w:tcPr>
            <w:tcW w:w="1031" w:type="pct"/>
            <w:vMerge/>
          </w:tcPr>
          <w:p w:rsidR="00C55B71" w:rsidRPr="00BE2489" w:rsidRDefault="00C55B71" w:rsidP="00C55B71">
            <w:pPr>
              <w:pStyle w:val="aff5"/>
              <w:rPr>
                <w:sz w:val="20"/>
                <w:szCs w:val="20"/>
              </w:rPr>
            </w:pP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194</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333</w:t>
            </w:r>
          </w:p>
        </w:tc>
        <w:tc>
          <w:tcPr>
            <w:tcW w:w="233" w:type="pct"/>
          </w:tcPr>
          <w:p w:rsidR="00C55B71" w:rsidRPr="00BE2489" w:rsidRDefault="00C55B71" w:rsidP="00C55B71">
            <w:pPr>
              <w:pStyle w:val="aff5"/>
              <w:rPr>
                <w:rFonts w:eastAsia="Times New Roman"/>
                <w:color w:val="000000"/>
                <w:sz w:val="20"/>
                <w:szCs w:val="20"/>
                <w:lang w:eastAsia="ru-RU"/>
              </w:rPr>
            </w:pP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0,0070</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479" w:type="pct"/>
            <w:gridSpan w:val="6"/>
          </w:tcPr>
          <w:p w:rsidR="00C55B71" w:rsidRPr="00AA1A22" w:rsidRDefault="00C55B71" w:rsidP="00C55B71">
            <w:pPr>
              <w:pStyle w:val="aff5"/>
              <w:rPr>
                <w:sz w:val="20"/>
                <w:szCs w:val="20"/>
              </w:rPr>
            </w:pPr>
            <w:r w:rsidRPr="00F876A0">
              <w:rPr>
                <w:sz w:val="20"/>
                <w:szCs w:val="20"/>
              </w:rPr>
              <w:t>Профиль</w:t>
            </w:r>
          </w:p>
        </w:tc>
      </w:tr>
      <w:tr w:rsidR="00C55B71" w:rsidRPr="00AA1A22" w:rsidTr="00B6171D">
        <w:trPr>
          <w:trHeight w:val="283"/>
        </w:trPr>
        <w:tc>
          <w:tcPr>
            <w:tcW w:w="964" w:type="pct"/>
          </w:tcPr>
          <w:p w:rsidR="00C55B71" w:rsidRPr="00944E98" w:rsidRDefault="00C55B71" w:rsidP="00C55B71">
            <w:pPr>
              <w:pStyle w:val="aff5"/>
              <w:rPr>
                <w:rFonts w:eastAsia="Times New Roman"/>
                <w:color w:val="000000"/>
                <w:sz w:val="20"/>
                <w:szCs w:val="20"/>
                <w:lang w:eastAsia="ru-RU"/>
              </w:rPr>
            </w:pPr>
            <w:r w:rsidRPr="00240B84">
              <w:rPr>
                <w:rFonts w:eastAsia="Times New Roman"/>
                <w:color w:val="000000"/>
                <w:sz w:val="20"/>
                <w:szCs w:val="20"/>
                <w:lang w:eastAsia="ru-RU"/>
              </w:rPr>
              <w:t>Эксплуатационные</w:t>
            </w:r>
          </w:p>
        </w:tc>
        <w:tc>
          <w:tcPr>
            <w:tcW w:w="1031" w:type="pct"/>
            <w:vMerge/>
          </w:tcPr>
          <w:p w:rsidR="00C55B71" w:rsidRPr="00BE2489" w:rsidRDefault="00C55B71" w:rsidP="00C55B71">
            <w:pPr>
              <w:pStyle w:val="aff5"/>
              <w:rPr>
                <w:sz w:val="20"/>
                <w:szCs w:val="20"/>
              </w:rPr>
            </w:pP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194</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29</w:t>
            </w:r>
          </w:p>
        </w:tc>
        <w:tc>
          <w:tcPr>
            <w:tcW w:w="233" w:type="pct"/>
          </w:tcPr>
          <w:p w:rsidR="00C55B71" w:rsidRPr="00BE2489" w:rsidRDefault="00C55B71" w:rsidP="00C55B71">
            <w:pPr>
              <w:pStyle w:val="aff5"/>
              <w:rPr>
                <w:rFonts w:eastAsia="Times New Roman"/>
                <w:color w:val="000000"/>
                <w:sz w:val="20"/>
                <w:szCs w:val="20"/>
                <w:lang w:eastAsia="ru-RU"/>
              </w:rPr>
            </w:pP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0,9020</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479" w:type="pct"/>
            <w:gridSpan w:val="6"/>
          </w:tcPr>
          <w:p w:rsidR="00C55B71" w:rsidRPr="00AA1A22" w:rsidRDefault="00C55B71" w:rsidP="00C55B71">
            <w:pPr>
              <w:pStyle w:val="aff5"/>
              <w:rPr>
                <w:sz w:val="20"/>
                <w:szCs w:val="20"/>
              </w:rPr>
            </w:pPr>
            <w:r w:rsidRPr="004D4C7D">
              <w:rPr>
                <w:sz w:val="20"/>
                <w:szCs w:val="20"/>
              </w:rPr>
              <w:t>Болото низинное осоко-сфагновое</w:t>
            </w:r>
          </w:p>
        </w:tc>
      </w:tr>
      <w:tr w:rsidR="00C55B71" w:rsidRPr="00AA1A22" w:rsidTr="00B6171D">
        <w:trPr>
          <w:trHeight w:val="283"/>
        </w:trPr>
        <w:tc>
          <w:tcPr>
            <w:tcW w:w="2764" w:type="pct"/>
            <w:gridSpan w:val="5"/>
          </w:tcPr>
          <w:p w:rsidR="00C55B71" w:rsidRPr="00BE2489" w:rsidRDefault="00C55B71" w:rsidP="00A3034E">
            <w:pPr>
              <w:pStyle w:val="aff5"/>
              <w:jc w:val="left"/>
              <w:rPr>
                <w:rFonts w:eastAsia="Times New Roman"/>
                <w:color w:val="000000"/>
                <w:sz w:val="20"/>
                <w:szCs w:val="20"/>
                <w:lang w:eastAsia="ru-RU"/>
              </w:rPr>
            </w:pPr>
            <w:r>
              <w:rPr>
                <w:rFonts w:eastAsia="Times New Roman"/>
                <w:color w:val="000000"/>
                <w:sz w:val="20"/>
                <w:szCs w:val="20"/>
                <w:lang w:eastAsia="ru-RU"/>
              </w:rPr>
              <w:t>Итого по участку №6</w:t>
            </w: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1,2780</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w:t>
            </w:r>
          </w:p>
        </w:tc>
        <w:tc>
          <w:tcPr>
            <w:tcW w:w="385" w:type="pct"/>
            <w:gridSpan w:val="3"/>
          </w:tcPr>
          <w:p w:rsidR="00C55B71" w:rsidRDefault="00C55B71" w:rsidP="00C55B71">
            <w:pPr>
              <w:pStyle w:val="aff5"/>
              <w:rPr>
                <w:sz w:val="20"/>
                <w:szCs w:val="20"/>
              </w:rPr>
            </w:pPr>
            <w:r>
              <w:rPr>
                <w:sz w:val="20"/>
                <w:szCs w:val="20"/>
              </w:rPr>
              <w:t>0</w:t>
            </w:r>
          </w:p>
        </w:tc>
        <w:tc>
          <w:tcPr>
            <w:tcW w:w="368" w:type="pct"/>
          </w:tcPr>
          <w:p w:rsidR="00C55B71" w:rsidRPr="00AA1A22" w:rsidRDefault="00C55B71" w:rsidP="00C55B71">
            <w:pPr>
              <w:pStyle w:val="aff5"/>
              <w:rPr>
                <w:sz w:val="20"/>
                <w:szCs w:val="20"/>
              </w:rPr>
            </w:pPr>
            <w:r>
              <w:rPr>
                <w:sz w:val="20"/>
                <w:szCs w:val="20"/>
              </w:rPr>
              <w:t>0</w:t>
            </w:r>
          </w:p>
        </w:tc>
        <w:tc>
          <w:tcPr>
            <w:tcW w:w="368" w:type="pct"/>
          </w:tcPr>
          <w:p w:rsidR="00C55B71" w:rsidRPr="00AA1A22" w:rsidRDefault="00C55B71" w:rsidP="00C55B71">
            <w:pPr>
              <w:pStyle w:val="aff5"/>
              <w:rPr>
                <w:sz w:val="20"/>
                <w:szCs w:val="20"/>
              </w:rPr>
            </w:pPr>
            <w:r>
              <w:rPr>
                <w:sz w:val="20"/>
                <w:szCs w:val="20"/>
              </w:rPr>
              <w:t>0</w:t>
            </w:r>
          </w:p>
        </w:tc>
        <w:tc>
          <w:tcPr>
            <w:tcW w:w="358" w:type="pct"/>
          </w:tcPr>
          <w:p w:rsidR="00C55B71" w:rsidRPr="00AA1A22" w:rsidRDefault="00C55B71" w:rsidP="00C55B71">
            <w:pPr>
              <w:pStyle w:val="aff5"/>
              <w:rPr>
                <w:sz w:val="20"/>
                <w:szCs w:val="20"/>
              </w:rPr>
            </w:pPr>
            <w:r>
              <w:rPr>
                <w:sz w:val="20"/>
                <w:szCs w:val="20"/>
              </w:rPr>
              <w:t>0</w:t>
            </w:r>
          </w:p>
        </w:tc>
      </w:tr>
      <w:tr w:rsidR="00C55B71" w:rsidRPr="00AA1A22" w:rsidTr="00B6171D">
        <w:trPr>
          <w:trHeight w:val="283"/>
        </w:trPr>
        <w:tc>
          <w:tcPr>
            <w:tcW w:w="5000" w:type="pct"/>
            <w:gridSpan w:val="15"/>
          </w:tcPr>
          <w:p w:rsidR="00C55B71" w:rsidRDefault="00C55B71" w:rsidP="00C55B71">
            <w:pPr>
              <w:pStyle w:val="aff5"/>
              <w:rPr>
                <w:sz w:val="20"/>
                <w:szCs w:val="20"/>
              </w:rPr>
            </w:pPr>
            <w:proofErr w:type="gramStart"/>
            <w:r w:rsidRPr="004D4C7D">
              <w:rPr>
                <w:sz w:val="20"/>
                <w:szCs w:val="20"/>
              </w:rPr>
              <w:t>Участок 7 (86:01:0000000:10686:</w:t>
            </w:r>
            <w:proofErr w:type="gramEnd"/>
            <w:r w:rsidRPr="004D4C7D">
              <w:rPr>
                <w:sz w:val="20"/>
                <w:szCs w:val="20"/>
              </w:rPr>
              <w:t>ЗУ</w:t>
            </w:r>
            <w:proofErr w:type="gramStart"/>
            <w:r w:rsidRPr="004D4C7D">
              <w:rPr>
                <w:sz w:val="20"/>
                <w:szCs w:val="20"/>
              </w:rPr>
              <w:t>6</w:t>
            </w:r>
            <w:proofErr w:type="gramEnd"/>
            <w:r w:rsidRPr="004D4C7D">
              <w:rPr>
                <w:sz w:val="20"/>
                <w:szCs w:val="20"/>
              </w:rPr>
              <w:t xml:space="preserve">) </w:t>
            </w:r>
          </w:p>
        </w:tc>
      </w:tr>
      <w:tr w:rsidR="00C55B71" w:rsidRPr="00AA1A22" w:rsidTr="00B6171D">
        <w:trPr>
          <w:trHeight w:val="283"/>
        </w:trPr>
        <w:tc>
          <w:tcPr>
            <w:tcW w:w="5000" w:type="pct"/>
            <w:gridSpan w:val="15"/>
          </w:tcPr>
          <w:p w:rsidR="00C55B71" w:rsidRPr="00A437C5" w:rsidRDefault="00C55B71" w:rsidP="00C55B71">
            <w:pPr>
              <w:pStyle w:val="aff5"/>
              <w:rPr>
                <w:sz w:val="20"/>
                <w:szCs w:val="20"/>
              </w:rPr>
            </w:pPr>
            <w:r w:rsidRPr="004D4C7D">
              <w:rPr>
                <w:sz w:val="20"/>
                <w:szCs w:val="20"/>
              </w:rPr>
              <w:t>Нефтесборный трубопровод от Куста №3 до точки врезки</w:t>
            </w:r>
          </w:p>
        </w:tc>
      </w:tr>
      <w:tr w:rsidR="00C55B71" w:rsidRPr="00AA1A22" w:rsidTr="00B6171D">
        <w:trPr>
          <w:trHeight w:val="283"/>
        </w:trPr>
        <w:tc>
          <w:tcPr>
            <w:tcW w:w="964" w:type="pct"/>
          </w:tcPr>
          <w:p w:rsidR="00C55B71" w:rsidRPr="00944E98" w:rsidRDefault="00C55B71" w:rsidP="00C55B71">
            <w:pPr>
              <w:pStyle w:val="aff5"/>
              <w:rPr>
                <w:rFonts w:eastAsia="Times New Roman"/>
                <w:color w:val="000000"/>
                <w:sz w:val="20"/>
                <w:szCs w:val="20"/>
                <w:lang w:eastAsia="ru-RU"/>
              </w:rPr>
            </w:pPr>
            <w:r w:rsidRPr="00240B84">
              <w:rPr>
                <w:rFonts w:eastAsia="Times New Roman"/>
                <w:color w:val="000000"/>
                <w:sz w:val="20"/>
                <w:szCs w:val="20"/>
                <w:lang w:eastAsia="ru-RU"/>
              </w:rPr>
              <w:t>Эксплуатационные</w:t>
            </w:r>
          </w:p>
        </w:tc>
        <w:tc>
          <w:tcPr>
            <w:tcW w:w="1031" w:type="pct"/>
            <w:vMerge w:val="restart"/>
          </w:tcPr>
          <w:p w:rsidR="00C55B71" w:rsidRPr="00BE2489" w:rsidRDefault="00C55B71" w:rsidP="00A3034E">
            <w:pPr>
              <w:pStyle w:val="aff5"/>
              <w:rPr>
                <w:sz w:val="20"/>
                <w:szCs w:val="20"/>
              </w:rPr>
            </w:pPr>
            <w:r w:rsidRPr="004D4C7D">
              <w:rPr>
                <w:sz w:val="20"/>
                <w:szCs w:val="20"/>
              </w:rPr>
              <w:t>Верхне-Кондинское/ Верхне-Кондинское</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194</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324</w:t>
            </w:r>
          </w:p>
        </w:tc>
        <w:tc>
          <w:tcPr>
            <w:tcW w:w="233" w:type="pct"/>
          </w:tcPr>
          <w:p w:rsidR="00C55B71" w:rsidRPr="00BE2489" w:rsidRDefault="00C55B71" w:rsidP="00C55B71">
            <w:pPr>
              <w:pStyle w:val="aff5"/>
              <w:rPr>
                <w:rFonts w:eastAsia="Times New Roman"/>
                <w:color w:val="000000"/>
                <w:sz w:val="20"/>
                <w:szCs w:val="20"/>
                <w:lang w:eastAsia="ru-RU"/>
              </w:rPr>
            </w:pP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0,1293</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479" w:type="pct"/>
            <w:gridSpan w:val="6"/>
          </w:tcPr>
          <w:p w:rsidR="00C55B71" w:rsidRPr="00AA1A22" w:rsidRDefault="00C55B71" w:rsidP="00C55B71">
            <w:pPr>
              <w:pStyle w:val="aff5"/>
              <w:rPr>
                <w:sz w:val="20"/>
                <w:szCs w:val="20"/>
              </w:rPr>
            </w:pPr>
            <w:r w:rsidRPr="00F876A0">
              <w:rPr>
                <w:sz w:val="20"/>
                <w:szCs w:val="20"/>
              </w:rPr>
              <w:t>Болото верховое</w:t>
            </w:r>
            <w:r w:rsidR="00B6171D">
              <w:rPr>
                <w:sz w:val="20"/>
                <w:szCs w:val="20"/>
              </w:rPr>
              <w:t xml:space="preserve">                         </w:t>
            </w:r>
            <w:r w:rsidRPr="00F876A0">
              <w:rPr>
                <w:sz w:val="20"/>
                <w:szCs w:val="20"/>
              </w:rPr>
              <w:t xml:space="preserve"> осоко-сфагновое</w:t>
            </w:r>
          </w:p>
        </w:tc>
      </w:tr>
      <w:tr w:rsidR="00C55B71" w:rsidRPr="00AA1A22" w:rsidTr="00B6171D">
        <w:trPr>
          <w:trHeight w:val="283"/>
        </w:trPr>
        <w:tc>
          <w:tcPr>
            <w:tcW w:w="964" w:type="pct"/>
          </w:tcPr>
          <w:p w:rsidR="00C55B71" w:rsidRPr="00944E98" w:rsidRDefault="00C55B71" w:rsidP="00C55B71">
            <w:pPr>
              <w:pStyle w:val="aff5"/>
              <w:rPr>
                <w:rFonts w:eastAsia="Times New Roman"/>
                <w:color w:val="000000"/>
                <w:sz w:val="20"/>
                <w:szCs w:val="20"/>
                <w:lang w:eastAsia="ru-RU"/>
              </w:rPr>
            </w:pPr>
            <w:r w:rsidRPr="00240B84">
              <w:rPr>
                <w:rFonts w:eastAsia="Times New Roman"/>
                <w:color w:val="000000"/>
                <w:sz w:val="20"/>
                <w:szCs w:val="20"/>
                <w:lang w:eastAsia="ru-RU"/>
              </w:rPr>
              <w:lastRenderedPageBreak/>
              <w:t>Эксплуатационные</w:t>
            </w:r>
          </w:p>
        </w:tc>
        <w:tc>
          <w:tcPr>
            <w:tcW w:w="1031" w:type="pct"/>
            <w:vMerge/>
          </w:tcPr>
          <w:p w:rsidR="00C55B71" w:rsidRPr="00BE2489" w:rsidRDefault="00C55B71" w:rsidP="00C55B71">
            <w:pPr>
              <w:pStyle w:val="aff5"/>
              <w:rPr>
                <w:sz w:val="20"/>
                <w:szCs w:val="20"/>
              </w:rPr>
            </w:pP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194</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333</w:t>
            </w:r>
          </w:p>
        </w:tc>
        <w:tc>
          <w:tcPr>
            <w:tcW w:w="233" w:type="pct"/>
          </w:tcPr>
          <w:p w:rsidR="00C55B71" w:rsidRPr="00BE2489" w:rsidRDefault="00C55B71" w:rsidP="00C55B71">
            <w:pPr>
              <w:pStyle w:val="aff5"/>
              <w:rPr>
                <w:rFonts w:eastAsia="Times New Roman"/>
                <w:color w:val="000000"/>
                <w:sz w:val="20"/>
                <w:szCs w:val="20"/>
                <w:lang w:eastAsia="ru-RU"/>
              </w:rPr>
            </w:pP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0,0032</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479" w:type="pct"/>
            <w:gridSpan w:val="6"/>
          </w:tcPr>
          <w:p w:rsidR="00C55B71" w:rsidRPr="00AA1A22" w:rsidRDefault="00C55B71" w:rsidP="00C55B71">
            <w:pPr>
              <w:pStyle w:val="aff5"/>
              <w:rPr>
                <w:sz w:val="20"/>
                <w:szCs w:val="20"/>
              </w:rPr>
            </w:pPr>
            <w:r w:rsidRPr="00F876A0">
              <w:rPr>
                <w:sz w:val="20"/>
                <w:szCs w:val="20"/>
              </w:rPr>
              <w:t>Профиль</w:t>
            </w:r>
          </w:p>
        </w:tc>
      </w:tr>
      <w:tr w:rsidR="00C55B71" w:rsidRPr="00AA1A22" w:rsidTr="00B6171D">
        <w:trPr>
          <w:trHeight w:val="283"/>
        </w:trPr>
        <w:tc>
          <w:tcPr>
            <w:tcW w:w="964" w:type="pct"/>
          </w:tcPr>
          <w:p w:rsidR="00C55B71" w:rsidRPr="00944E98" w:rsidRDefault="00C55B71" w:rsidP="00C55B71">
            <w:pPr>
              <w:pStyle w:val="aff5"/>
              <w:rPr>
                <w:rFonts w:eastAsia="Times New Roman"/>
                <w:color w:val="000000"/>
                <w:sz w:val="20"/>
                <w:szCs w:val="20"/>
                <w:lang w:eastAsia="ru-RU"/>
              </w:rPr>
            </w:pPr>
            <w:r w:rsidRPr="00240B84">
              <w:rPr>
                <w:rFonts w:eastAsia="Times New Roman"/>
                <w:color w:val="000000"/>
                <w:sz w:val="20"/>
                <w:szCs w:val="20"/>
                <w:lang w:eastAsia="ru-RU"/>
              </w:rPr>
              <w:t>Эксплуатационные</w:t>
            </w:r>
          </w:p>
        </w:tc>
        <w:tc>
          <w:tcPr>
            <w:tcW w:w="1031" w:type="pct"/>
            <w:vMerge/>
          </w:tcPr>
          <w:p w:rsidR="00C55B71" w:rsidRPr="00BE2489" w:rsidRDefault="00C55B71" w:rsidP="00C55B71">
            <w:pPr>
              <w:pStyle w:val="aff5"/>
              <w:rPr>
                <w:sz w:val="20"/>
                <w:szCs w:val="20"/>
              </w:rPr>
            </w:pP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194</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29</w:t>
            </w:r>
          </w:p>
        </w:tc>
        <w:tc>
          <w:tcPr>
            <w:tcW w:w="233" w:type="pct"/>
          </w:tcPr>
          <w:p w:rsidR="00C55B71" w:rsidRPr="00BE2489" w:rsidRDefault="00C55B71" w:rsidP="00C55B71">
            <w:pPr>
              <w:pStyle w:val="aff5"/>
              <w:rPr>
                <w:rFonts w:eastAsia="Times New Roman"/>
                <w:color w:val="000000"/>
                <w:sz w:val="20"/>
                <w:szCs w:val="20"/>
                <w:lang w:eastAsia="ru-RU"/>
              </w:rPr>
            </w:pP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0,3036</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479" w:type="pct"/>
            <w:gridSpan w:val="6"/>
          </w:tcPr>
          <w:p w:rsidR="00C55B71" w:rsidRPr="00AA1A22" w:rsidRDefault="00C55B71" w:rsidP="00C55B71">
            <w:pPr>
              <w:pStyle w:val="aff5"/>
              <w:rPr>
                <w:sz w:val="20"/>
                <w:szCs w:val="20"/>
              </w:rPr>
            </w:pPr>
            <w:r w:rsidRPr="004D4C7D">
              <w:rPr>
                <w:sz w:val="20"/>
                <w:szCs w:val="20"/>
              </w:rPr>
              <w:t xml:space="preserve">Болото низинное </w:t>
            </w:r>
            <w:r w:rsidR="00B6171D">
              <w:rPr>
                <w:sz w:val="20"/>
                <w:szCs w:val="20"/>
              </w:rPr>
              <w:t xml:space="preserve">                        </w:t>
            </w:r>
            <w:r w:rsidRPr="004D4C7D">
              <w:rPr>
                <w:sz w:val="20"/>
                <w:szCs w:val="20"/>
              </w:rPr>
              <w:t>осоко-сфагновое</w:t>
            </w:r>
          </w:p>
        </w:tc>
      </w:tr>
      <w:tr w:rsidR="00C55B71" w:rsidRPr="00AA1A22" w:rsidTr="00B6171D">
        <w:trPr>
          <w:trHeight w:val="283"/>
        </w:trPr>
        <w:tc>
          <w:tcPr>
            <w:tcW w:w="2764" w:type="pct"/>
            <w:gridSpan w:val="5"/>
          </w:tcPr>
          <w:p w:rsidR="00C55B71" w:rsidRPr="00BE2489" w:rsidRDefault="00C55B71" w:rsidP="00A3034E">
            <w:pPr>
              <w:pStyle w:val="aff5"/>
              <w:jc w:val="left"/>
              <w:rPr>
                <w:rFonts w:eastAsia="Times New Roman"/>
                <w:color w:val="000000"/>
                <w:sz w:val="20"/>
                <w:szCs w:val="20"/>
                <w:lang w:eastAsia="ru-RU"/>
              </w:rPr>
            </w:pPr>
            <w:r>
              <w:rPr>
                <w:rFonts w:eastAsia="Times New Roman"/>
                <w:color w:val="000000"/>
                <w:sz w:val="20"/>
                <w:szCs w:val="20"/>
                <w:lang w:eastAsia="ru-RU"/>
              </w:rPr>
              <w:t>Итого по участку №7</w:t>
            </w: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0,4361</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w:t>
            </w:r>
          </w:p>
        </w:tc>
        <w:tc>
          <w:tcPr>
            <w:tcW w:w="285" w:type="pct"/>
            <w:gridSpan w:val="2"/>
          </w:tcPr>
          <w:p w:rsidR="00C55B71" w:rsidRDefault="00C55B71" w:rsidP="00C55B71">
            <w:pPr>
              <w:pStyle w:val="aff5"/>
              <w:rPr>
                <w:sz w:val="20"/>
                <w:szCs w:val="20"/>
              </w:rPr>
            </w:pPr>
            <w:r>
              <w:rPr>
                <w:sz w:val="20"/>
                <w:szCs w:val="20"/>
              </w:rPr>
              <w:t>0</w:t>
            </w:r>
          </w:p>
        </w:tc>
        <w:tc>
          <w:tcPr>
            <w:tcW w:w="468" w:type="pct"/>
            <w:gridSpan w:val="2"/>
          </w:tcPr>
          <w:p w:rsidR="00C55B71" w:rsidRPr="00AA1A22" w:rsidRDefault="00C55B71" w:rsidP="00C55B71">
            <w:pPr>
              <w:pStyle w:val="aff5"/>
              <w:rPr>
                <w:sz w:val="20"/>
                <w:szCs w:val="20"/>
              </w:rPr>
            </w:pPr>
            <w:r>
              <w:rPr>
                <w:sz w:val="20"/>
                <w:szCs w:val="20"/>
              </w:rPr>
              <w:t>0</w:t>
            </w:r>
          </w:p>
        </w:tc>
        <w:tc>
          <w:tcPr>
            <w:tcW w:w="368" w:type="pct"/>
          </w:tcPr>
          <w:p w:rsidR="00C55B71" w:rsidRPr="00AA1A22" w:rsidRDefault="00C55B71" w:rsidP="00C55B71">
            <w:pPr>
              <w:pStyle w:val="aff5"/>
              <w:rPr>
                <w:sz w:val="20"/>
                <w:szCs w:val="20"/>
              </w:rPr>
            </w:pPr>
            <w:r>
              <w:rPr>
                <w:sz w:val="20"/>
                <w:szCs w:val="20"/>
              </w:rPr>
              <w:t>0</w:t>
            </w:r>
          </w:p>
        </w:tc>
        <w:tc>
          <w:tcPr>
            <w:tcW w:w="358" w:type="pct"/>
          </w:tcPr>
          <w:p w:rsidR="00C55B71" w:rsidRPr="00AA1A22" w:rsidRDefault="00C55B71" w:rsidP="00C55B71">
            <w:pPr>
              <w:pStyle w:val="aff5"/>
              <w:rPr>
                <w:sz w:val="20"/>
                <w:szCs w:val="20"/>
              </w:rPr>
            </w:pPr>
            <w:r>
              <w:rPr>
                <w:sz w:val="20"/>
                <w:szCs w:val="20"/>
              </w:rPr>
              <w:t>0</w:t>
            </w:r>
          </w:p>
        </w:tc>
      </w:tr>
      <w:tr w:rsidR="00C55B71" w:rsidRPr="00AA1A22" w:rsidTr="00B6171D">
        <w:trPr>
          <w:trHeight w:val="283"/>
        </w:trPr>
        <w:tc>
          <w:tcPr>
            <w:tcW w:w="5000" w:type="pct"/>
            <w:gridSpan w:val="15"/>
          </w:tcPr>
          <w:p w:rsidR="00C55B71" w:rsidRDefault="00C55B71" w:rsidP="00C55B71">
            <w:pPr>
              <w:pStyle w:val="aff5"/>
              <w:rPr>
                <w:sz w:val="20"/>
                <w:szCs w:val="20"/>
              </w:rPr>
            </w:pPr>
            <w:proofErr w:type="gramStart"/>
            <w:r w:rsidRPr="004D4C7D">
              <w:rPr>
                <w:sz w:val="20"/>
                <w:szCs w:val="20"/>
              </w:rPr>
              <w:t>Участок 8 (86:01:0000000:10686:</w:t>
            </w:r>
            <w:proofErr w:type="gramEnd"/>
            <w:r w:rsidRPr="004D4C7D">
              <w:rPr>
                <w:sz w:val="20"/>
                <w:szCs w:val="20"/>
              </w:rPr>
              <w:t>ЗУ</w:t>
            </w:r>
            <w:proofErr w:type="gramStart"/>
            <w:r w:rsidRPr="004D4C7D">
              <w:rPr>
                <w:sz w:val="20"/>
                <w:szCs w:val="20"/>
              </w:rPr>
              <w:t>7</w:t>
            </w:r>
            <w:proofErr w:type="gramEnd"/>
            <w:r w:rsidRPr="004D4C7D">
              <w:rPr>
                <w:sz w:val="20"/>
                <w:szCs w:val="20"/>
              </w:rPr>
              <w:t xml:space="preserve">) </w:t>
            </w:r>
          </w:p>
        </w:tc>
      </w:tr>
      <w:tr w:rsidR="00C55B71" w:rsidRPr="00AA1A22" w:rsidTr="00B6171D">
        <w:trPr>
          <w:trHeight w:val="283"/>
        </w:trPr>
        <w:tc>
          <w:tcPr>
            <w:tcW w:w="5000" w:type="pct"/>
            <w:gridSpan w:val="15"/>
          </w:tcPr>
          <w:p w:rsidR="00C55B71" w:rsidRPr="00A437C5" w:rsidRDefault="00C55B71" w:rsidP="00C55B71">
            <w:pPr>
              <w:pStyle w:val="aff5"/>
              <w:rPr>
                <w:sz w:val="20"/>
                <w:szCs w:val="20"/>
              </w:rPr>
            </w:pPr>
            <w:r w:rsidRPr="004D4C7D">
              <w:rPr>
                <w:sz w:val="20"/>
                <w:szCs w:val="20"/>
              </w:rPr>
              <w:t>Автом</w:t>
            </w:r>
            <w:r>
              <w:rPr>
                <w:sz w:val="20"/>
                <w:szCs w:val="20"/>
              </w:rPr>
              <w:t>о</w:t>
            </w:r>
            <w:r w:rsidRPr="004D4C7D">
              <w:rPr>
                <w:sz w:val="20"/>
                <w:szCs w:val="20"/>
              </w:rPr>
              <w:t>бильная дорога на куст №3</w:t>
            </w:r>
          </w:p>
        </w:tc>
      </w:tr>
      <w:tr w:rsidR="00C55B71" w:rsidRPr="00AA1A22" w:rsidTr="00B6171D">
        <w:trPr>
          <w:trHeight w:val="283"/>
        </w:trPr>
        <w:tc>
          <w:tcPr>
            <w:tcW w:w="964" w:type="pct"/>
          </w:tcPr>
          <w:p w:rsidR="00C55B71" w:rsidRPr="00944E98" w:rsidRDefault="00C55B71" w:rsidP="00C55B71">
            <w:pPr>
              <w:pStyle w:val="aff5"/>
              <w:rPr>
                <w:rFonts w:eastAsia="Times New Roman"/>
                <w:color w:val="000000"/>
                <w:sz w:val="20"/>
                <w:szCs w:val="20"/>
                <w:lang w:eastAsia="ru-RU"/>
              </w:rPr>
            </w:pPr>
            <w:r w:rsidRPr="00240B84">
              <w:rPr>
                <w:rFonts w:eastAsia="Times New Roman"/>
                <w:color w:val="000000"/>
                <w:sz w:val="20"/>
                <w:szCs w:val="20"/>
                <w:lang w:eastAsia="ru-RU"/>
              </w:rPr>
              <w:t>Эксплуатационные</w:t>
            </w:r>
          </w:p>
        </w:tc>
        <w:tc>
          <w:tcPr>
            <w:tcW w:w="1031" w:type="pct"/>
            <w:vMerge w:val="restart"/>
          </w:tcPr>
          <w:p w:rsidR="00C55B71" w:rsidRPr="00BE2489" w:rsidRDefault="00C55B71" w:rsidP="00A3034E">
            <w:pPr>
              <w:pStyle w:val="aff5"/>
              <w:rPr>
                <w:sz w:val="20"/>
                <w:szCs w:val="20"/>
              </w:rPr>
            </w:pPr>
            <w:r w:rsidRPr="004D4C7D">
              <w:rPr>
                <w:sz w:val="20"/>
                <w:szCs w:val="20"/>
              </w:rPr>
              <w:t>Верхне-Кондинское/ Верхне-Кондинское</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194</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324</w:t>
            </w:r>
          </w:p>
        </w:tc>
        <w:tc>
          <w:tcPr>
            <w:tcW w:w="233" w:type="pct"/>
          </w:tcPr>
          <w:p w:rsidR="00C55B71" w:rsidRPr="00BE2489" w:rsidRDefault="00C55B71" w:rsidP="00C55B71">
            <w:pPr>
              <w:pStyle w:val="aff5"/>
              <w:rPr>
                <w:rFonts w:eastAsia="Times New Roman"/>
                <w:color w:val="000000"/>
                <w:sz w:val="20"/>
                <w:szCs w:val="20"/>
                <w:lang w:eastAsia="ru-RU"/>
              </w:rPr>
            </w:pP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0,2075</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479" w:type="pct"/>
            <w:gridSpan w:val="6"/>
          </w:tcPr>
          <w:p w:rsidR="00C55B71" w:rsidRPr="00AA1A22" w:rsidRDefault="00C55B71" w:rsidP="00C55B71">
            <w:pPr>
              <w:pStyle w:val="aff5"/>
              <w:rPr>
                <w:sz w:val="20"/>
                <w:szCs w:val="20"/>
              </w:rPr>
            </w:pPr>
            <w:r w:rsidRPr="004D4C7D">
              <w:rPr>
                <w:sz w:val="20"/>
                <w:szCs w:val="20"/>
              </w:rPr>
              <w:t>Болото верховое осоко-сфагновое</w:t>
            </w:r>
          </w:p>
        </w:tc>
      </w:tr>
      <w:tr w:rsidR="00C55B71" w:rsidRPr="00AA1A22" w:rsidTr="00B6171D">
        <w:trPr>
          <w:trHeight w:val="283"/>
        </w:trPr>
        <w:tc>
          <w:tcPr>
            <w:tcW w:w="964" w:type="pct"/>
          </w:tcPr>
          <w:p w:rsidR="00C55B71" w:rsidRPr="00944E98" w:rsidRDefault="00C55B71" w:rsidP="00C55B71">
            <w:pPr>
              <w:pStyle w:val="aff5"/>
              <w:rPr>
                <w:rFonts w:eastAsia="Times New Roman"/>
                <w:color w:val="000000"/>
                <w:sz w:val="20"/>
                <w:szCs w:val="20"/>
                <w:lang w:eastAsia="ru-RU"/>
              </w:rPr>
            </w:pPr>
            <w:r w:rsidRPr="00240B84">
              <w:rPr>
                <w:rFonts w:eastAsia="Times New Roman"/>
                <w:color w:val="000000"/>
                <w:sz w:val="20"/>
                <w:szCs w:val="20"/>
                <w:lang w:eastAsia="ru-RU"/>
              </w:rPr>
              <w:t>Эксплуатационные</w:t>
            </w:r>
          </w:p>
        </w:tc>
        <w:tc>
          <w:tcPr>
            <w:tcW w:w="1031" w:type="pct"/>
            <w:vMerge/>
          </w:tcPr>
          <w:p w:rsidR="00C55B71" w:rsidRPr="00BE2489" w:rsidRDefault="00C55B71" w:rsidP="00C55B71">
            <w:pPr>
              <w:pStyle w:val="aff5"/>
              <w:rPr>
                <w:sz w:val="20"/>
                <w:szCs w:val="20"/>
              </w:rPr>
            </w:pP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194</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29</w:t>
            </w:r>
          </w:p>
        </w:tc>
        <w:tc>
          <w:tcPr>
            <w:tcW w:w="233" w:type="pct"/>
          </w:tcPr>
          <w:p w:rsidR="00C55B71" w:rsidRPr="00BE2489" w:rsidRDefault="00C55B71" w:rsidP="00C55B71">
            <w:pPr>
              <w:pStyle w:val="aff5"/>
              <w:rPr>
                <w:rFonts w:eastAsia="Times New Roman"/>
                <w:color w:val="000000"/>
                <w:sz w:val="20"/>
                <w:szCs w:val="20"/>
                <w:lang w:eastAsia="ru-RU"/>
              </w:rPr>
            </w:pP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0,7382</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479" w:type="pct"/>
            <w:gridSpan w:val="6"/>
          </w:tcPr>
          <w:p w:rsidR="00C55B71" w:rsidRPr="00AA1A22" w:rsidRDefault="00C55B71" w:rsidP="00C55B71">
            <w:pPr>
              <w:pStyle w:val="aff5"/>
              <w:rPr>
                <w:sz w:val="20"/>
                <w:szCs w:val="20"/>
              </w:rPr>
            </w:pPr>
            <w:r w:rsidRPr="004D4C7D">
              <w:rPr>
                <w:sz w:val="20"/>
                <w:szCs w:val="20"/>
              </w:rPr>
              <w:t>Болото низинное</w:t>
            </w:r>
            <w:r w:rsidR="00B6171D">
              <w:rPr>
                <w:sz w:val="20"/>
                <w:szCs w:val="20"/>
              </w:rPr>
              <w:t xml:space="preserve">                         </w:t>
            </w:r>
            <w:r w:rsidRPr="004D4C7D">
              <w:rPr>
                <w:sz w:val="20"/>
                <w:szCs w:val="20"/>
              </w:rPr>
              <w:t xml:space="preserve"> осоко-сфагновое</w:t>
            </w:r>
          </w:p>
        </w:tc>
      </w:tr>
      <w:tr w:rsidR="00C55B71" w:rsidRPr="00AA1A22" w:rsidTr="00B6171D">
        <w:trPr>
          <w:trHeight w:val="283"/>
        </w:trPr>
        <w:tc>
          <w:tcPr>
            <w:tcW w:w="2764" w:type="pct"/>
            <w:gridSpan w:val="5"/>
          </w:tcPr>
          <w:p w:rsidR="00C55B71" w:rsidRPr="00BE2489" w:rsidRDefault="00C55B71" w:rsidP="00A3034E">
            <w:pPr>
              <w:pStyle w:val="aff5"/>
              <w:jc w:val="left"/>
              <w:rPr>
                <w:rFonts w:eastAsia="Times New Roman"/>
                <w:color w:val="000000"/>
                <w:sz w:val="20"/>
                <w:szCs w:val="20"/>
                <w:lang w:eastAsia="ru-RU"/>
              </w:rPr>
            </w:pPr>
            <w:r>
              <w:rPr>
                <w:rFonts w:eastAsia="Times New Roman"/>
                <w:color w:val="000000"/>
                <w:sz w:val="20"/>
                <w:szCs w:val="20"/>
                <w:lang w:eastAsia="ru-RU"/>
              </w:rPr>
              <w:t>Итого по участку №8</w:t>
            </w: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0,9457</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w:t>
            </w:r>
          </w:p>
        </w:tc>
        <w:tc>
          <w:tcPr>
            <w:tcW w:w="285" w:type="pct"/>
            <w:gridSpan w:val="2"/>
          </w:tcPr>
          <w:p w:rsidR="00C55B71" w:rsidRDefault="00C55B71" w:rsidP="00C55B71">
            <w:pPr>
              <w:pStyle w:val="aff5"/>
              <w:rPr>
                <w:sz w:val="20"/>
                <w:szCs w:val="20"/>
              </w:rPr>
            </w:pPr>
            <w:r>
              <w:rPr>
                <w:sz w:val="20"/>
                <w:szCs w:val="20"/>
              </w:rPr>
              <w:t>0</w:t>
            </w:r>
          </w:p>
        </w:tc>
        <w:tc>
          <w:tcPr>
            <w:tcW w:w="468" w:type="pct"/>
            <w:gridSpan w:val="2"/>
          </w:tcPr>
          <w:p w:rsidR="00C55B71" w:rsidRPr="00AA1A22" w:rsidRDefault="00C55B71" w:rsidP="00C55B71">
            <w:pPr>
              <w:pStyle w:val="aff5"/>
              <w:rPr>
                <w:sz w:val="20"/>
                <w:szCs w:val="20"/>
              </w:rPr>
            </w:pPr>
            <w:r>
              <w:rPr>
                <w:sz w:val="20"/>
                <w:szCs w:val="20"/>
              </w:rPr>
              <w:t>0</w:t>
            </w:r>
          </w:p>
        </w:tc>
        <w:tc>
          <w:tcPr>
            <w:tcW w:w="368" w:type="pct"/>
          </w:tcPr>
          <w:p w:rsidR="00C55B71" w:rsidRPr="00AA1A22" w:rsidRDefault="00C55B71" w:rsidP="00C55B71">
            <w:pPr>
              <w:pStyle w:val="aff5"/>
              <w:rPr>
                <w:sz w:val="20"/>
                <w:szCs w:val="20"/>
              </w:rPr>
            </w:pPr>
            <w:r>
              <w:rPr>
                <w:sz w:val="20"/>
                <w:szCs w:val="20"/>
              </w:rPr>
              <w:t>0</w:t>
            </w:r>
          </w:p>
        </w:tc>
        <w:tc>
          <w:tcPr>
            <w:tcW w:w="358" w:type="pct"/>
          </w:tcPr>
          <w:p w:rsidR="00C55B71" w:rsidRPr="00AA1A22" w:rsidRDefault="00C55B71" w:rsidP="00C55B71">
            <w:pPr>
              <w:pStyle w:val="aff5"/>
              <w:rPr>
                <w:sz w:val="20"/>
                <w:szCs w:val="20"/>
              </w:rPr>
            </w:pPr>
            <w:r>
              <w:rPr>
                <w:sz w:val="20"/>
                <w:szCs w:val="20"/>
              </w:rPr>
              <w:t>0</w:t>
            </w:r>
          </w:p>
        </w:tc>
      </w:tr>
      <w:tr w:rsidR="00C55B71" w:rsidRPr="00AA1A22" w:rsidTr="00B6171D">
        <w:trPr>
          <w:trHeight w:val="283"/>
        </w:trPr>
        <w:tc>
          <w:tcPr>
            <w:tcW w:w="5000" w:type="pct"/>
            <w:gridSpan w:val="15"/>
          </w:tcPr>
          <w:p w:rsidR="00C55B71" w:rsidRDefault="00C55B71" w:rsidP="00C55B71">
            <w:pPr>
              <w:pStyle w:val="aff5"/>
              <w:rPr>
                <w:sz w:val="20"/>
                <w:szCs w:val="20"/>
              </w:rPr>
            </w:pPr>
            <w:proofErr w:type="gramStart"/>
            <w:r w:rsidRPr="004D4C7D">
              <w:rPr>
                <w:sz w:val="20"/>
                <w:szCs w:val="20"/>
              </w:rPr>
              <w:t xml:space="preserve">Участок 9 (86:01:0000000:10686:ЗУ8) </w:t>
            </w:r>
            <w:proofErr w:type="gramEnd"/>
          </w:p>
        </w:tc>
      </w:tr>
      <w:tr w:rsidR="00C55B71" w:rsidRPr="00AA1A22" w:rsidTr="00B6171D">
        <w:trPr>
          <w:trHeight w:val="283"/>
        </w:trPr>
        <w:tc>
          <w:tcPr>
            <w:tcW w:w="5000" w:type="pct"/>
            <w:gridSpan w:val="15"/>
          </w:tcPr>
          <w:p w:rsidR="00C55B71" w:rsidRPr="00A437C5" w:rsidRDefault="00C55B71" w:rsidP="00C55B71">
            <w:pPr>
              <w:pStyle w:val="aff5"/>
              <w:rPr>
                <w:sz w:val="20"/>
                <w:szCs w:val="20"/>
              </w:rPr>
            </w:pPr>
            <w:r w:rsidRPr="004D4C7D">
              <w:rPr>
                <w:sz w:val="20"/>
                <w:szCs w:val="20"/>
              </w:rPr>
              <w:t>Автом</w:t>
            </w:r>
            <w:r>
              <w:rPr>
                <w:sz w:val="20"/>
                <w:szCs w:val="20"/>
              </w:rPr>
              <w:t>о</w:t>
            </w:r>
            <w:r w:rsidRPr="004D4C7D">
              <w:rPr>
                <w:sz w:val="20"/>
                <w:szCs w:val="20"/>
              </w:rPr>
              <w:t>бильная дорога на куст №3</w:t>
            </w:r>
          </w:p>
        </w:tc>
      </w:tr>
      <w:tr w:rsidR="00C55B71" w:rsidRPr="00AA1A22" w:rsidTr="00B6171D">
        <w:trPr>
          <w:trHeight w:val="283"/>
        </w:trPr>
        <w:tc>
          <w:tcPr>
            <w:tcW w:w="964" w:type="pct"/>
          </w:tcPr>
          <w:p w:rsidR="00C55B71" w:rsidRPr="00944E98" w:rsidRDefault="00C55B71" w:rsidP="00C55B71">
            <w:pPr>
              <w:pStyle w:val="aff5"/>
              <w:rPr>
                <w:rFonts w:eastAsia="Times New Roman"/>
                <w:color w:val="000000"/>
                <w:sz w:val="20"/>
                <w:szCs w:val="20"/>
                <w:lang w:eastAsia="ru-RU"/>
              </w:rPr>
            </w:pPr>
            <w:r w:rsidRPr="00F61B4F">
              <w:rPr>
                <w:rFonts w:eastAsia="Times New Roman"/>
                <w:color w:val="000000"/>
                <w:sz w:val="20"/>
                <w:szCs w:val="20"/>
                <w:lang w:eastAsia="ru-RU"/>
              </w:rPr>
              <w:t>Эксплуатационные</w:t>
            </w:r>
          </w:p>
        </w:tc>
        <w:tc>
          <w:tcPr>
            <w:tcW w:w="1031" w:type="pct"/>
            <w:vMerge w:val="restart"/>
          </w:tcPr>
          <w:p w:rsidR="00C55B71" w:rsidRPr="00BE2489" w:rsidRDefault="00C55B71" w:rsidP="00A3034E">
            <w:pPr>
              <w:pStyle w:val="aff5"/>
              <w:rPr>
                <w:sz w:val="20"/>
                <w:szCs w:val="20"/>
              </w:rPr>
            </w:pPr>
            <w:r w:rsidRPr="004D4C7D">
              <w:rPr>
                <w:sz w:val="20"/>
                <w:szCs w:val="20"/>
              </w:rPr>
              <w:t>Верхне-Кондинское/ Верхне-Кондинское</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194</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324</w:t>
            </w:r>
          </w:p>
        </w:tc>
        <w:tc>
          <w:tcPr>
            <w:tcW w:w="233" w:type="pct"/>
          </w:tcPr>
          <w:p w:rsidR="00C55B71" w:rsidRPr="00BE2489" w:rsidRDefault="00C55B71" w:rsidP="00C55B71">
            <w:pPr>
              <w:pStyle w:val="aff5"/>
              <w:rPr>
                <w:rFonts w:eastAsia="Times New Roman"/>
                <w:color w:val="000000"/>
                <w:sz w:val="20"/>
                <w:szCs w:val="20"/>
                <w:lang w:eastAsia="ru-RU"/>
              </w:rPr>
            </w:pP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0,5885</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479" w:type="pct"/>
            <w:gridSpan w:val="6"/>
          </w:tcPr>
          <w:p w:rsidR="00C55B71" w:rsidRPr="00AA1A22" w:rsidRDefault="00C55B71" w:rsidP="00C55B71">
            <w:pPr>
              <w:pStyle w:val="aff5"/>
              <w:rPr>
                <w:sz w:val="20"/>
                <w:szCs w:val="20"/>
              </w:rPr>
            </w:pPr>
            <w:r w:rsidRPr="004D4C7D">
              <w:rPr>
                <w:sz w:val="20"/>
                <w:szCs w:val="20"/>
              </w:rPr>
              <w:t xml:space="preserve">Болото верховое </w:t>
            </w:r>
            <w:r w:rsidR="00B6171D">
              <w:rPr>
                <w:sz w:val="20"/>
                <w:szCs w:val="20"/>
              </w:rPr>
              <w:t xml:space="preserve">                            </w:t>
            </w:r>
            <w:r w:rsidRPr="004D4C7D">
              <w:rPr>
                <w:sz w:val="20"/>
                <w:szCs w:val="20"/>
              </w:rPr>
              <w:t>осоко-сфагновое</w:t>
            </w:r>
          </w:p>
        </w:tc>
      </w:tr>
      <w:tr w:rsidR="00C55B71" w:rsidRPr="00AA1A22" w:rsidTr="00B6171D">
        <w:trPr>
          <w:trHeight w:val="283"/>
        </w:trPr>
        <w:tc>
          <w:tcPr>
            <w:tcW w:w="964" w:type="pct"/>
          </w:tcPr>
          <w:p w:rsidR="00C55B71" w:rsidRPr="00944E98" w:rsidRDefault="00C55B71" w:rsidP="00C55B71">
            <w:pPr>
              <w:pStyle w:val="aff5"/>
              <w:rPr>
                <w:rFonts w:eastAsia="Times New Roman"/>
                <w:color w:val="000000"/>
                <w:sz w:val="20"/>
                <w:szCs w:val="20"/>
                <w:lang w:eastAsia="ru-RU"/>
              </w:rPr>
            </w:pPr>
            <w:r w:rsidRPr="00F61B4F">
              <w:rPr>
                <w:rFonts w:eastAsia="Times New Roman"/>
                <w:color w:val="000000"/>
                <w:sz w:val="20"/>
                <w:szCs w:val="20"/>
                <w:lang w:eastAsia="ru-RU"/>
              </w:rPr>
              <w:t>Эксплуатационные</w:t>
            </w:r>
          </w:p>
        </w:tc>
        <w:tc>
          <w:tcPr>
            <w:tcW w:w="1031" w:type="pct"/>
            <w:vMerge/>
          </w:tcPr>
          <w:p w:rsidR="00C55B71" w:rsidRPr="00BE2489" w:rsidRDefault="00C55B71" w:rsidP="00C55B71">
            <w:pPr>
              <w:pStyle w:val="aff5"/>
              <w:rPr>
                <w:sz w:val="20"/>
                <w:szCs w:val="20"/>
              </w:rPr>
            </w:pP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194</w:t>
            </w:r>
          </w:p>
        </w:tc>
        <w:tc>
          <w:tcPr>
            <w:tcW w:w="268"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29</w:t>
            </w:r>
          </w:p>
        </w:tc>
        <w:tc>
          <w:tcPr>
            <w:tcW w:w="233" w:type="pct"/>
          </w:tcPr>
          <w:p w:rsidR="00C55B71" w:rsidRPr="00BE2489" w:rsidRDefault="00C55B71" w:rsidP="00C55B71">
            <w:pPr>
              <w:pStyle w:val="aff5"/>
              <w:rPr>
                <w:rFonts w:eastAsia="Times New Roman"/>
                <w:color w:val="000000"/>
                <w:sz w:val="20"/>
                <w:szCs w:val="20"/>
                <w:lang w:eastAsia="ru-RU"/>
              </w:rPr>
            </w:pP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1,5044</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479" w:type="pct"/>
            <w:gridSpan w:val="6"/>
          </w:tcPr>
          <w:p w:rsidR="00C55B71" w:rsidRPr="00AA1A22" w:rsidRDefault="00C55B71" w:rsidP="00C55B71">
            <w:pPr>
              <w:pStyle w:val="aff5"/>
              <w:rPr>
                <w:sz w:val="20"/>
                <w:szCs w:val="20"/>
              </w:rPr>
            </w:pPr>
            <w:r w:rsidRPr="004D4C7D">
              <w:rPr>
                <w:sz w:val="20"/>
                <w:szCs w:val="20"/>
              </w:rPr>
              <w:t xml:space="preserve">Болото низинное </w:t>
            </w:r>
            <w:r w:rsidR="00B6171D">
              <w:rPr>
                <w:sz w:val="20"/>
                <w:szCs w:val="20"/>
              </w:rPr>
              <w:t xml:space="preserve">                                          </w:t>
            </w:r>
            <w:r w:rsidRPr="004D4C7D">
              <w:rPr>
                <w:sz w:val="20"/>
                <w:szCs w:val="20"/>
              </w:rPr>
              <w:t>осоко-сфагновое</w:t>
            </w:r>
          </w:p>
        </w:tc>
      </w:tr>
      <w:tr w:rsidR="00C55B71" w:rsidRPr="00AA1A22" w:rsidTr="00B6171D">
        <w:trPr>
          <w:trHeight w:val="283"/>
        </w:trPr>
        <w:tc>
          <w:tcPr>
            <w:tcW w:w="2764" w:type="pct"/>
            <w:gridSpan w:val="5"/>
          </w:tcPr>
          <w:p w:rsidR="00C55B71" w:rsidRPr="00BE2489" w:rsidRDefault="00C55B71" w:rsidP="00A3034E">
            <w:pPr>
              <w:pStyle w:val="aff5"/>
              <w:jc w:val="left"/>
              <w:rPr>
                <w:rFonts w:eastAsia="Times New Roman"/>
                <w:color w:val="000000"/>
                <w:sz w:val="20"/>
                <w:szCs w:val="20"/>
                <w:lang w:eastAsia="ru-RU"/>
              </w:rPr>
            </w:pPr>
            <w:r>
              <w:rPr>
                <w:rFonts w:eastAsia="Times New Roman"/>
                <w:color w:val="000000"/>
                <w:sz w:val="20"/>
                <w:szCs w:val="20"/>
                <w:lang w:eastAsia="ru-RU"/>
              </w:rPr>
              <w:t>Итого по участку №9</w:t>
            </w:r>
          </w:p>
        </w:tc>
        <w:tc>
          <w:tcPr>
            <w:tcW w:w="451" w:type="pct"/>
            <w:gridSpan w:val="2"/>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2,0929</w:t>
            </w:r>
          </w:p>
        </w:tc>
        <w:tc>
          <w:tcPr>
            <w:tcW w:w="142"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w:t>
            </w:r>
          </w:p>
        </w:tc>
        <w:tc>
          <w:tcPr>
            <w:tcW w:w="164" w:type="pct"/>
          </w:tcPr>
          <w:p w:rsidR="00C55B71" w:rsidRPr="00BE2489" w:rsidRDefault="00C55B71" w:rsidP="00C55B71">
            <w:pPr>
              <w:pStyle w:val="aff5"/>
              <w:rPr>
                <w:rFonts w:eastAsia="Times New Roman"/>
                <w:color w:val="000000"/>
                <w:sz w:val="20"/>
                <w:szCs w:val="20"/>
                <w:lang w:eastAsia="ru-RU"/>
              </w:rPr>
            </w:pPr>
            <w:r>
              <w:rPr>
                <w:rFonts w:eastAsia="Times New Roman"/>
                <w:color w:val="000000"/>
                <w:sz w:val="20"/>
                <w:szCs w:val="20"/>
                <w:lang w:eastAsia="ru-RU"/>
              </w:rPr>
              <w:t>0</w:t>
            </w:r>
          </w:p>
        </w:tc>
        <w:tc>
          <w:tcPr>
            <w:tcW w:w="282" w:type="pct"/>
          </w:tcPr>
          <w:p w:rsidR="00C55B71" w:rsidRDefault="00C55B71" w:rsidP="00C55B71">
            <w:pPr>
              <w:pStyle w:val="aff5"/>
              <w:rPr>
                <w:sz w:val="20"/>
                <w:szCs w:val="20"/>
              </w:rPr>
            </w:pPr>
            <w:r>
              <w:rPr>
                <w:sz w:val="20"/>
                <w:szCs w:val="20"/>
              </w:rPr>
              <w:t>0</w:t>
            </w:r>
          </w:p>
        </w:tc>
        <w:tc>
          <w:tcPr>
            <w:tcW w:w="471" w:type="pct"/>
            <w:gridSpan w:val="3"/>
          </w:tcPr>
          <w:p w:rsidR="00C55B71" w:rsidRPr="00AA1A22" w:rsidRDefault="00C55B71" w:rsidP="00C55B71">
            <w:pPr>
              <w:pStyle w:val="aff5"/>
              <w:rPr>
                <w:sz w:val="20"/>
                <w:szCs w:val="20"/>
              </w:rPr>
            </w:pPr>
            <w:r>
              <w:rPr>
                <w:sz w:val="20"/>
                <w:szCs w:val="20"/>
              </w:rPr>
              <w:t>0</w:t>
            </w:r>
          </w:p>
        </w:tc>
        <w:tc>
          <w:tcPr>
            <w:tcW w:w="368" w:type="pct"/>
          </w:tcPr>
          <w:p w:rsidR="00C55B71" w:rsidRPr="00AA1A22" w:rsidRDefault="00C55B71" w:rsidP="00C55B71">
            <w:pPr>
              <w:pStyle w:val="aff5"/>
              <w:rPr>
                <w:sz w:val="20"/>
                <w:szCs w:val="20"/>
              </w:rPr>
            </w:pPr>
            <w:r>
              <w:rPr>
                <w:sz w:val="20"/>
                <w:szCs w:val="20"/>
              </w:rPr>
              <w:t>0</w:t>
            </w:r>
          </w:p>
        </w:tc>
        <w:tc>
          <w:tcPr>
            <w:tcW w:w="358" w:type="pct"/>
          </w:tcPr>
          <w:p w:rsidR="00C55B71" w:rsidRPr="00AA1A22" w:rsidRDefault="00C55B71" w:rsidP="00C55B71">
            <w:pPr>
              <w:pStyle w:val="aff5"/>
              <w:rPr>
                <w:sz w:val="20"/>
                <w:szCs w:val="20"/>
              </w:rPr>
            </w:pPr>
            <w:r>
              <w:rPr>
                <w:sz w:val="20"/>
                <w:szCs w:val="20"/>
              </w:rPr>
              <w:t>0</w:t>
            </w:r>
          </w:p>
        </w:tc>
      </w:tr>
      <w:tr w:rsidR="00C55B71" w:rsidRPr="00AA1A22" w:rsidTr="00B6171D">
        <w:trPr>
          <w:trHeight w:val="283"/>
        </w:trPr>
        <w:tc>
          <w:tcPr>
            <w:tcW w:w="2764" w:type="pct"/>
            <w:gridSpan w:val="5"/>
          </w:tcPr>
          <w:p w:rsidR="00C55B71" w:rsidRPr="00A3034E" w:rsidRDefault="00C55B71" w:rsidP="00A3034E">
            <w:pPr>
              <w:pStyle w:val="aff5"/>
              <w:jc w:val="left"/>
              <w:rPr>
                <w:rFonts w:eastAsia="Times New Roman"/>
                <w:bCs/>
                <w:color w:val="000000"/>
                <w:sz w:val="20"/>
                <w:szCs w:val="20"/>
                <w:lang w:eastAsia="ru-RU"/>
              </w:rPr>
            </w:pPr>
            <w:r w:rsidRPr="00A3034E">
              <w:rPr>
                <w:rFonts w:eastAsia="Times New Roman"/>
                <w:bCs/>
                <w:color w:val="000000"/>
                <w:sz w:val="20"/>
                <w:szCs w:val="20"/>
                <w:lang w:eastAsia="ru-RU"/>
              </w:rPr>
              <w:t>Всего по отводу</w:t>
            </w:r>
          </w:p>
        </w:tc>
        <w:tc>
          <w:tcPr>
            <w:tcW w:w="451" w:type="pct"/>
            <w:gridSpan w:val="2"/>
          </w:tcPr>
          <w:p w:rsidR="00C55B71" w:rsidRPr="00A3034E" w:rsidRDefault="00C55B71" w:rsidP="00A3034E">
            <w:pPr>
              <w:pStyle w:val="aff5"/>
              <w:jc w:val="left"/>
              <w:rPr>
                <w:rFonts w:eastAsia="Times New Roman"/>
                <w:bCs/>
                <w:color w:val="000000"/>
                <w:sz w:val="20"/>
                <w:szCs w:val="20"/>
                <w:lang w:eastAsia="ru-RU"/>
              </w:rPr>
            </w:pPr>
            <w:r w:rsidRPr="00A3034E">
              <w:rPr>
                <w:rFonts w:eastAsia="Times New Roman"/>
                <w:bCs/>
                <w:color w:val="000000"/>
                <w:sz w:val="20"/>
                <w:szCs w:val="20"/>
                <w:lang w:eastAsia="ru-RU"/>
              </w:rPr>
              <w:t>21,4808</w:t>
            </w:r>
          </w:p>
        </w:tc>
        <w:tc>
          <w:tcPr>
            <w:tcW w:w="142" w:type="pct"/>
          </w:tcPr>
          <w:p w:rsidR="00C55B71" w:rsidRPr="00A20498" w:rsidRDefault="00C55B71" w:rsidP="00C55B71">
            <w:pPr>
              <w:pStyle w:val="aff5"/>
              <w:rPr>
                <w:rFonts w:eastAsia="Times New Roman"/>
                <w:b/>
                <w:bCs/>
                <w:color w:val="000000"/>
                <w:sz w:val="20"/>
                <w:szCs w:val="20"/>
                <w:lang w:eastAsia="ru-RU"/>
              </w:rPr>
            </w:pPr>
            <w:r w:rsidRPr="00A20498">
              <w:rPr>
                <w:rFonts w:eastAsia="Times New Roman"/>
                <w:b/>
                <w:bCs/>
                <w:color w:val="000000"/>
                <w:sz w:val="20"/>
                <w:szCs w:val="20"/>
                <w:lang w:eastAsia="ru-RU"/>
              </w:rPr>
              <w:t>/</w:t>
            </w:r>
          </w:p>
        </w:tc>
        <w:tc>
          <w:tcPr>
            <w:tcW w:w="164" w:type="pct"/>
          </w:tcPr>
          <w:p w:rsidR="00C55B71" w:rsidRPr="00A3034E" w:rsidRDefault="00C55B71" w:rsidP="00C55B71">
            <w:pPr>
              <w:pStyle w:val="aff5"/>
              <w:rPr>
                <w:rFonts w:eastAsia="Times New Roman"/>
                <w:bCs/>
                <w:color w:val="000000"/>
                <w:sz w:val="20"/>
                <w:szCs w:val="20"/>
                <w:lang w:eastAsia="ru-RU"/>
              </w:rPr>
            </w:pPr>
            <w:r w:rsidRPr="00A3034E">
              <w:rPr>
                <w:rFonts w:eastAsia="Times New Roman"/>
                <w:bCs/>
                <w:color w:val="000000"/>
                <w:sz w:val="20"/>
                <w:szCs w:val="20"/>
                <w:lang w:eastAsia="ru-RU"/>
              </w:rPr>
              <w:t>0</w:t>
            </w:r>
          </w:p>
        </w:tc>
        <w:tc>
          <w:tcPr>
            <w:tcW w:w="282" w:type="pct"/>
          </w:tcPr>
          <w:p w:rsidR="00C55B71" w:rsidRPr="00A3034E" w:rsidRDefault="00C55B71" w:rsidP="00C55B71">
            <w:pPr>
              <w:pStyle w:val="aff5"/>
              <w:rPr>
                <w:bCs/>
                <w:sz w:val="20"/>
                <w:szCs w:val="20"/>
              </w:rPr>
            </w:pPr>
            <w:r w:rsidRPr="00A3034E">
              <w:rPr>
                <w:bCs/>
                <w:sz w:val="20"/>
                <w:szCs w:val="20"/>
              </w:rPr>
              <w:t>0</w:t>
            </w:r>
          </w:p>
        </w:tc>
        <w:tc>
          <w:tcPr>
            <w:tcW w:w="471" w:type="pct"/>
            <w:gridSpan w:val="3"/>
          </w:tcPr>
          <w:p w:rsidR="00C55B71" w:rsidRPr="00A3034E" w:rsidRDefault="00C55B71" w:rsidP="00C55B71">
            <w:pPr>
              <w:pStyle w:val="aff5"/>
              <w:rPr>
                <w:bCs/>
                <w:sz w:val="20"/>
                <w:szCs w:val="20"/>
              </w:rPr>
            </w:pPr>
            <w:r w:rsidRPr="00A3034E">
              <w:rPr>
                <w:bCs/>
                <w:sz w:val="20"/>
                <w:szCs w:val="20"/>
              </w:rPr>
              <w:t>0</w:t>
            </w:r>
          </w:p>
        </w:tc>
        <w:tc>
          <w:tcPr>
            <w:tcW w:w="368" w:type="pct"/>
          </w:tcPr>
          <w:p w:rsidR="00C55B71" w:rsidRPr="00A3034E" w:rsidRDefault="00C55B71" w:rsidP="00C55B71">
            <w:pPr>
              <w:pStyle w:val="aff5"/>
              <w:rPr>
                <w:bCs/>
                <w:sz w:val="20"/>
                <w:szCs w:val="20"/>
              </w:rPr>
            </w:pPr>
            <w:r w:rsidRPr="00A3034E">
              <w:rPr>
                <w:bCs/>
                <w:sz w:val="20"/>
                <w:szCs w:val="20"/>
              </w:rPr>
              <w:t>0</w:t>
            </w:r>
          </w:p>
        </w:tc>
        <w:tc>
          <w:tcPr>
            <w:tcW w:w="358" w:type="pct"/>
          </w:tcPr>
          <w:p w:rsidR="00C55B71" w:rsidRPr="00A3034E" w:rsidRDefault="00C55B71" w:rsidP="00C55B71">
            <w:pPr>
              <w:pStyle w:val="aff5"/>
              <w:rPr>
                <w:bCs/>
                <w:sz w:val="20"/>
                <w:szCs w:val="20"/>
              </w:rPr>
            </w:pPr>
            <w:r w:rsidRPr="00A3034E">
              <w:rPr>
                <w:bCs/>
                <w:sz w:val="20"/>
                <w:szCs w:val="20"/>
              </w:rPr>
              <w:t>0</w:t>
            </w:r>
          </w:p>
        </w:tc>
      </w:tr>
    </w:tbl>
    <w:p w:rsidR="00C55B71" w:rsidRDefault="00C55B71" w:rsidP="00C55B71">
      <w:pPr>
        <w:rPr>
          <w:szCs w:val="28"/>
        </w:rPr>
      </w:pPr>
    </w:p>
    <w:p w:rsidR="00C55B71" w:rsidRDefault="00C55B71" w:rsidP="00C55B71">
      <w:pPr>
        <w:jc w:val="right"/>
        <w:rPr>
          <w:szCs w:val="28"/>
        </w:rPr>
      </w:pPr>
      <w:r>
        <w:rPr>
          <w:szCs w:val="28"/>
        </w:rPr>
        <w:t>Таблица 8</w:t>
      </w:r>
    </w:p>
    <w:p w:rsidR="00A3034E" w:rsidRDefault="00A3034E" w:rsidP="00C55B71">
      <w:pPr>
        <w:jc w:val="right"/>
        <w:rPr>
          <w:szCs w:val="28"/>
        </w:rPr>
      </w:pPr>
    </w:p>
    <w:p w:rsidR="00C55B71" w:rsidRDefault="00C55B71" w:rsidP="00C55B71">
      <w:pPr>
        <w:jc w:val="center"/>
        <w:rPr>
          <w:szCs w:val="28"/>
        </w:rPr>
      </w:pPr>
      <w:r w:rsidRPr="000B06A0">
        <w:rPr>
          <w:szCs w:val="28"/>
        </w:rPr>
        <w:t xml:space="preserve">Средние таксационные показатели насаждений </w:t>
      </w:r>
      <w:proofErr w:type="gramStart"/>
      <w:r w:rsidRPr="000B06A0">
        <w:rPr>
          <w:szCs w:val="28"/>
        </w:rPr>
        <w:t>лесного</w:t>
      </w:r>
      <w:proofErr w:type="gramEnd"/>
      <w:r w:rsidRPr="000B06A0">
        <w:rPr>
          <w:szCs w:val="28"/>
        </w:rPr>
        <w:t xml:space="preserve"> участка</w:t>
      </w:r>
    </w:p>
    <w:p w:rsidR="00A3034E" w:rsidRDefault="00A3034E" w:rsidP="00C55B71">
      <w:pPr>
        <w:jc w:val="center"/>
        <w:rPr>
          <w:szCs w:val="28"/>
        </w:rPr>
      </w:pPr>
    </w:p>
    <w:tbl>
      <w:tblPr>
        <w:tblStyle w:val="ab"/>
        <w:tblW w:w="4892" w:type="pct"/>
        <w:tblLayout w:type="fixed"/>
        <w:tblLook w:val="04A0" w:firstRow="1" w:lastRow="0" w:firstColumn="1" w:lastColumn="0" w:noHBand="0" w:noVBand="1"/>
      </w:tblPr>
      <w:tblGrid>
        <w:gridCol w:w="529"/>
        <w:gridCol w:w="673"/>
        <w:gridCol w:w="2027"/>
        <w:gridCol w:w="679"/>
        <w:gridCol w:w="1440"/>
        <w:gridCol w:w="860"/>
        <w:gridCol w:w="524"/>
        <w:gridCol w:w="607"/>
        <w:gridCol w:w="461"/>
        <w:gridCol w:w="688"/>
        <w:gridCol w:w="553"/>
        <w:gridCol w:w="600"/>
      </w:tblGrid>
      <w:tr w:rsidR="00C55B71" w:rsidRPr="00AA1A22" w:rsidTr="00B6171D">
        <w:trPr>
          <w:trHeight w:val="283"/>
        </w:trPr>
        <w:tc>
          <w:tcPr>
            <w:tcW w:w="274" w:type="pct"/>
            <w:vMerge w:val="restart"/>
            <w:textDirection w:val="btLr"/>
          </w:tcPr>
          <w:p w:rsidR="00C55B71" w:rsidRPr="00AA1A22" w:rsidRDefault="00C55B71" w:rsidP="00C55B71">
            <w:pPr>
              <w:pStyle w:val="aff5"/>
              <w:rPr>
                <w:sz w:val="20"/>
                <w:szCs w:val="20"/>
              </w:rPr>
            </w:pPr>
            <w:r w:rsidRPr="00AA1A22">
              <w:rPr>
                <w:sz w:val="20"/>
                <w:szCs w:val="20"/>
              </w:rPr>
              <w:t>Лесной квартал</w:t>
            </w:r>
          </w:p>
        </w:tc>
        <w:tc>
          <w:tcPr>
            <w:tcW w:w="349" w:type="pct"/>
            <w:vMerge w:val="restart"/>
            <w:textDirection w:val="btLr"/>
          </w:tcPr>
          <w:p w:rsidR="00C55B71" w:rsidRPr="00AA1A22" w:rsidRDefault="00C55B71" w:rsidP="00C55B71">
            <w:pPr>
              <w:pStyle w:val="aff5"/>
              <w:rPr>
                <w:sz w:val="20"/>
                <w:szCs w:val="20"/>
              </w:rPr>
            </w:pPr>
            <w:r w:rsidRPr="00AA1A22">
              <w:rPr>
                <w:sz w:val="20"/>
                <w:szCs w:val="20"/>
              </w:rPr>
              <w:t>Лесотаксационный выдел</w:t>
            </w:r>
          </w:p>
        </w:tc>
        <w:tc>
          <w:tcPr>
            <w:tcW w:w="1051" w:type="pct"/>
            <w:vMerge w:val="restart"/>
          </w:tcPr>
          <w:p w:rsidR="00C55B71" w:rsidRPr="00AA1A22" w:rsidRDefault="00C55B71" w:rsidP="00C55B71">
            <w:pPr>
              <w:pStyle w:val="aff5"/>
              <w:rPr>
                <w:sz w:val="20"/>
                <w:szCs w:val="20"/>
              </w:rPr>
            </w:pPr>
            <w:r w:rsidRPr="00AA1A22">
              <w:rPr>
                <w:sz w:val="20"/>
                <w:szCs w:val="20"/>
              </w:rPr>
              <w:t>Целевое назначение лесов</w:t>
            </w:r>
          </w:p>
        </w:tc>
        <w:tc>
          <w:tcPr>
            <w:tcW w:w="352" w:type="pct"/>
            <w:vMerge w:val="restart"/>
            <w:textDirection w:val="btLr"/>
          </w:tcPr>
          <w:p w:rsidR="00C55B71" w:rsidRPr="00AA1A22" w:rsidRDefault="00C55B71" w:rsidP="00C55B71">
            <w:pPr>
              <w:pStyle w:val="aff5"/>
              <w:rPr>
                <w:sz w:val="20"/>
                <w:szCs w:val="20"/>
              </w:rPr>
            </w:pPr>
            <w:r w:rsidRPr="00AA1A22">
              <w:rPr>
                <w:sz w:val="20"/>
                <w:szCs w:val="20"/>
              </w:rPr>
              <w:t>Преобладающая порода</w:t>
            </w:r>
          </w:p>
        </w:tc>
        <w:tc>
          <w:tcPr>
            <w:tcW w:w="747" w:type="pct"/>
            <w:vMerge w:val="restart"/>
          </w:tcPr>
          <w:p w:rsidR="00C55B71" w:rsidRPr="00AA1A22" w:rsidRDefault="00C55B71" w:rsidP="00C55B71">
            <w:pPr>
              <w:pStyle w:val="aff5"/>
              <w:rPr>
                <w:sz w:val="20"/>
                <w:szCs w:val="20"/>
              </w:rPr>
            </w:pPr>
            <w:r w:rsidRPr="00AA1A22">
              <w:rPr>
                <w:sz w:val="20"/>
                <w:szCs w:val="20"/>
              </w:rPr>
              <w:t>Состав насаждений</w:t>
            </w:r>
          </w:p>
        </w:tc>
        <w:tc>
          <w:tcPr>
            <w:tcW w:w="446" w:type="pct"/>
            <w:vMerge w:val="restart"/>
            <w:textDirection w:val="btLr"/>
          </w:tcPr>
          <w:p w:rsidR="00C55B71" w:rsidRPr="00AA1A22" w:rsidRDefault="00C55B71" w:rsidP="00C55B71">
            <w:pPr>
              <w:pStyle w:val="aff5"/>
              <w:rPr>
                <w:sz w:val="20"/>
                <w:szCs w:val="20"/>
              </w:rPr>
            </w:pPr>
            <w:r w:rsidRPr="00AA1A22">
              <w:rPr>
                <w:sz w:val="20"/>
                <w:szCs w:val="20"/>
              </w:rPr>
              <w:t>Возраст</w:t>
            </w:r>
          </w:p>
        </w:tc>
        <w:tc>
          <w:tcPr>
            <w:tcW w:w="272" w:type="pct"/>
            <w:vMerge w:val="restart"/>
            <w:textDirection w:val="btLr"/>
          </w:tcPr>
          <w:p w:rsidR="00C55B71" w:rsidRPr="00AA1A22" w:rsidRDefault="00C55B71" w:rsidP="00C55B71">
            <w:pPr>
              <w:pStyle w:val="aff5"/>
              <w:rPr>
                <w:sz w:val="20"/>
                <w:szCs w:val="20"/>
              </w:rPr>
            </w:pPr>
            <w:r w:rsidRPr="00AA1A22">
              <w:rPr>
                <w:sz w:val="20"/>
                <w:szCs w:val="20"/>
              </w:rPr>
              <w:t>Бонитет</w:t>
            </w:r>
          </w:p>
        </w:tc>
        <w:tc>
          <w:tcPr>
            <w:tcW w:w="315" w:type="pct"/>
            <w:vMerge w:val="restart"/>
            <w:textDirection w:val="btLr"/>
          </w:tcPr>
          <w:p w:rsidR="00C55B71" w:rsidRPr="00AA1A22" w:rsidRDefault="00C55B71" w:rsidP="00C55B71">
            <w:pPr>
              <w:pStyle w:val="aff5"/>
              <w:rPr>
                <w:sz w:val="20"/>
                <w:szCs w:val="20"/>
              </w:rPr>
            </w:pPr>
            <w:r w:rsidRPr="00AA1A22">
              <w:rPr>
                <w:sz w:val="20"/>
                <w:szCs w:val="20"/>
              </w:rPr>
              <w:t>Полнота</w:t>
            </w:r>
          </w:p>
        </w:tc>
        <w:tc>
          <w:tcPr>
            <w:tcW w:w="1194" w:type="pct"/>
            <w:gridSpan w:val="4"/>
          </w:tcPr>
          <w:p w:rsidR="00C55B71" w:rsidRPr="00AA1A22" w:rsidRDefault="00C55B71" w:rsidP="00C55B71">
            <w:pPr>
              <w:pStyle w:val="aff5"/>
              <w:rPr>
                <w:sz w:val="20"/>
                <w:szCs w:val="20"/>
              </w:rPr>
            </w:pPr>
            <w:r w:rsidRPr="00AA1A22">
              <w:rPr>
                <w:sz w:val="20"/>
                <w:szCs w:val="20"/>
              </w:rPr>
              <w:t>Средний запас древесины (куб.</w:t>
            </w:r>
            <w:r w:rsidR="00A3034E">
              <w:rPr>
                <w:sz w:val="20"/>
                <w:szCs w:val="20"/>
              </w:rPr>
              <w:t xml:space="preserve"> </w:t>
            </w:r>
            <w:r w:rsidRPr="00AA1A22">
              <w:rPr>
                <w:sz w:val="20"/>
                <w:szCs w:val="20"/>
              </w:rPr>
              <w:t>м/</w:t>
            </w:r>
            <w:proofErr w:type="gramStart"/>
            <w:r w:rsidRPr="00AA1A22">
              <w:rPr>
                <w:sz w:val="20"/>
                <w:szCs w:val="20"/>
              </w:rPr>
              <w:t>га</w:t>
            </w:r>
            <w:proofErr w:type="gramEnd"/>
            <w:r w:rsidRPr="00AA1A22">
              <w:rPr>
                <w:sz w:val="20"/>
                <w:szCs w:val="20"/>
              </w:rPr>
              <w:t>)</w:t>
            </w:r>
          </w:p>
        </w:tc>
      </w:tr>
      <w:tr w:rsidR="00C55B71" w:rsidRPr="00AA1A22" w:rsidTr="00B6171D">
        <w:trPr>
          <w:trHeight w:val="1807"/>
        </w:trPr>
        <w:tc>
          <w:tcPr>
            <w:tcW w:w="274" w:type="pct"/>
            <w:vMerge/>
          </w:tcPr>
          <w:p w:rsidR="00C55B71" w:rsidRPr="00AA1A22" w:rsidRDefault="00C55B71" w:rsidP="00C55B71">
            <w:pPr>
              <w:pStyle w:val="aff5"/>
              <w:rPr>
                <w:sz w:val="20"/>
                <w:szCs w:val="20"/>
              </w:rPr>
            </w:pPr>
          </w:p>
        </w:tc>
        <w:tc>
          <w:tcPr>
            <w:tcW w:w="349" w:type="pct"/>
            <w:vMerge/>
          </w:tcPr>
          <w:p w:rsidR="00C55B71" w:rsidRPr="00AA1A22" w:rsidRDefault="00C55B71" w:rsidP="00C55B71">
            <w:pPr>
              <w:pStyle w:val="aff5"/>
              <w:rPr>
                <w:sz w:val="20"/>
                <w:szCs w:val="20"/>
              </w:rPr>
            </w:pPr>
          </w:p>
        </w:tc>
        <w:tc>
          <w:tcPr>
            <w:tcW w:w="1051" w:type="pct"/>
            <w:vMerge/>
          </w:tcPr>
          <w:p w:rsidR="00C55B71" w:rsidRPr="00AA1A22" w:rsidRDefault="00C55B71" w:rsidP="00C55B71">
            <w:pPr>
              <w:pStyle w:val="aff5"/>
              <w:rPr>
                <w:sz w:val="20"/>
                <w:szCs w:val="20"/>
              </w:rPr>
            </w:pPr>
          </w:p>
        </w:tc>
        <w:tc>
          <w:tcPr>
            <w:tcW w:w="352" w:type="pct"/>
            <w:vMerge/>
          </w:tcPr>
          <w:p w:rsidR="00C55B71" w:rsidRPr="00AA1A22" w:rsidRDefault="00C55B71" w:rsidP="00C55B71">
            <w:pPr>
              <w:pStyle w:val="aff5"/>
              <w:rPr>
                <w:sz w:val="20"/>
                <w:szCs w:val="20"/>
              </w:rPr>
            </w:pPr>
          </w:p>
        </w:tc>
        <w:tc>
          <w:tcPr>
            <w:tcW w:w="747" w:type="pct"/>
            <w:vMerge/>
          </w:tcPr>
          <w:p w:rsidR="00C55B71" w:rsidRPr="00AA1A22" w:rsidRDefault="00C55B71" w:rsidP="00C55B71">
            <w:pPr>
              <w:pStyle w:val="aff5"/>
              <w:rPr>
                <w:sz w:val="20"/>
                <w:szCs w:val="20"/>
              </w:rPr>
            </w:pPr>
          </w:p>
        </w:tc>
        <w:tc>
          <w:tcPr>
            <w:tcW w:w="446" w:type="pct"/>
            <w:vMerge/>
          </w:tcPr>
          <w:p w:rsidR="00C55B71" w:rsidRPr="00AA1A22" w:rsidRDefault="00C55B71" w:rsidP="00C55B71">
            <w:pPr>
              <w:pStyle w:val="aff5"/>
              <w:rPr>
                <w:sz w:val="20"/>
                <w:szCs w:val="20"/>
              </w:rPr>
            </w:pPr>
          </w:p>
        </w:tc>
        <w:tc>
          <w:tcPr>
            <w:tcW w:w="272" w:type="pct"/>
            <w:vMerge/>
          </w:tcPr>
          <w:p w:rsidR="00C55B71" w:rsidRPr="00AA1A22" w:rsidRDefault="00C55B71" w:rsidP="00C55B71">
            <w:pPr>
              <w:pStyle w:val="aff5"/>
              <w:rPr>
                <w:sz w:val="20"/>
                <w:szCs w:val="20"/>
              </w:rPr>
            </w:pPr>
          </w:p>
        </w:tc>
        <w:tc>
          <w:tcPr>
            <w:tcW w:w="315" w:type="pct"/>
            <w:vMerge/>
          </w:tcPr>
          <w:p w:rsidR="00C55B71" w:rsidRPr="00AA1A22" w:rsidRDefault="00C55B71" w:rsidP="00C55B71">
            <w:pPr>
              <w:pStyle w:val="aff5"/>
              <w:rPr>
                <w:sz w:val="20"/>
                <w:szCs w:val="20"/>
              </w:rPr>
            </w:pPr>
          </w:p>
        </w:tc>
        <w:tc>
          <w:tcPr>
            <w:tcW w:w="239" w:type="pct"/>
            <w:textDirection w:val="btLr"/>
          </w:tcPr>
          <w:p w:rsidR="00C55B71" w:rsidRPr="00AA1A22" w:rsidRDefault="00C55B71" w:rsidP="00C55B71">
            <w:pPr>
              <w:pStyle w:val="aff5"/>
              <w:rPr>
                <w:sz w:val="20"/>
                <w:szCs w:val="20"/>
              </w:rPr>
            </w:pPr>
            <w:r w:rsidRPr="00AA1A22">
              <w:rPr>
                <w:sz w:val="20"/>
                <w:szCs w:val="20"/>
              </w:rPr>
              <w:t>Молодняки</w:t>
            </w:r>
          </w:p>
        </w:tc>
        <w:tc>
          <w:tcPr>
            <w:tcW w:w="357" w:type="pct"/>
            <w:textDirection w:val="btLr"/>
          </w:tcPr>
          <w:p w:rsidR="00C55B71" w:rsidRPr="00AA1A22" w:rsidRDefault="00C55B71" w:rsidP="00C55B71">
            <w:pPr>
              <w:pStyle w:val="aff5"/>
              <w:rPr>
                <w:sz w:val="20"/>
                <w:szCs w:val="20"/>
              </w:rPr>
            </w:pPr>
            <w:r w:rsidRPr="00AA1A22">
              <w:rPr>
                <w:sz w:val="20"/>
                <w:szCs w:val="20"/>
              </w:rPr>
              <w:t>Средневозрастные</w:t>
            </w:r>
          </w:p>
        </w:tc>
        <w:tc>
          <w:tcPr>
            <w:tcW w:w="287" w:type="pct"/>
            <w:textDirection w:val="btLr"/>
          </w:tcPr>
          <w:p w:rsidR="00C55B71" w:rsidRPr="00AA1A22" w:rsidRDefault="00C55B71" w:rsidP="00C55B71">
            <w:pPr>
              <w:pStyle w:val="aff5"/>
              <w:rPr>
                <w:sz w:val="20"/>
                <w:szCs w:val="20"/>
              </w:rPr>
            </w:pPr>
            <w:r w:rsidRPr="00AA1A22">
              <w:rPr>
                <w:sz w:val="20"/>
                <w:szCs w:val="20"/>
              </w:rPr>
              <w:t>Приспевающие</w:t>
            </w:r>
          </w:p>
        </w:tc>
        <w:tc>
          <w:tcPr>
            <w:tcW w:w="312" w:type="pct"/>
            <w:textDirection w:val="btLr"/>
          </w:tcPr>
          <w:p w:rsidR="00C55B71" w:rsidRPr="00AA1A22" w:rsidRDefault="00C55B71" w:rsidP="00C55B71">
            <w:pPr>
              <w:pStyle w:val="aff5"/>
              <w:rPr>
                <w:sz w:val="20"/>
                <w:szCs w:val="20"/>
              </w:rPr>
            </w:pPr>
            <w:r w:rsidRPr="00AA1A22">
              <w:rPr>
                <w:sz w:val="20"/>
                <w:szCs w:val="20"/>
              </w:rPr>
              <w:t>Спелые и перестойные</w:t>
            </w:r>
          </w:p>
        </w:tc>
      </w:tr>
      <w:tr w:rsidR="00C55B71" w:rsidRPr="00A3034E" w:rsidTr="00B6171D">
        <w:trPr>
          <w:trHeight w:val="283"/>
        </w:trPr>
        <w:tc>
          <w:tcPr>
            <w:tcW w:w="274" w:type="pct"/>
          </w:tcPr>
          <w:p w:rsidR="00C55B71" w:rsidRPr="00A3034E" w:rsidRDefault="00C55B71" w:rsidP="00C55B71">
            <w:pPr>
              <w:pStyle w:val="aff5"/>
              <w:rPr>
                <w:bCs/>
                <w:sz w:val="20"/>
                <w:szCs w:val="20"/>
              </w:rPr>
            </w:pPr>
            <w:r w:rsidRPr="00A3034E">
              <w:rPr>
                <w:bCs/>
                <w:sz w:val="20"/>
                <w:szCs w:val="20"/>
              </w:rPr>
              <w:t>1</w:t>
            </w:r>
          </w:p>
        </w:tc>
        <w:tc>
          <w:tcPr>
            <w:tcW w:w="349" w:type="pct"/>
          </w:tcPr>
          <w:p w:rsidR="00C55B71" w:rsidRPr="00A3034E" w:rsidRDefault="00C55B71" w:rsidP="00C55B71">
            <w:pPr>
              <w:pStyle w:val="aff5"/>
              <w:rPr>
                <w:bCs/>
                <w:sz w:val="20"/>
                <w:szCs w:val="20"/>
              </w:rPr>
            </w:pPr>
            <w:r w:rsidRPr="00A3034E">
              <w:rPr>
                <w:bCs/>
                <w:sz w:val="20"/>
                <w:szCs w:val="20"/>
              </w:rPr>
              <w:t>2</w:t>
            </w:r>
          </w:p>
        </w:tc>
        <w:tc>
          <w:tcPr>
            <w:tcW w:w="1051" w:type="pct"/>
          </w:tcPr>
          <w:p w:rsidR="00C55B71" w:rsidRPr="00A3034E" w:rsidRDefault="00C55B71" w:rsidP="00C55B71">
            <w:pPr>
              <w:pStyle w:val="aff5"/>
              <w:rPr>
                <w:bCs/>
                <w:sz w:val="20"/>
                <w:szCs w:val="20"/>
              </w:rPr>
            </w:pPr>
            <w:r w:rsidRPr="00A3034E">
              <w:rPr>
                <w:bCs/>
                <w:sz w:val="20"/>
                <w:szCs w:val="20"/>
              </w:rPr>
              <w:t>3</w:t>
            </w:r>
          </w:p>
        </w:tc>
        <w:tc>
          <w:tcPr>
            <w:tcW w:w="352" w:type="pct"/>
          </w:tcPr>
          <w:p w:rsidR="00C55B71" w:rsidRPr="00A3034E" w:rsidRDefault="00C55B71" w:rsidP="00C55B71">
            <w:pPr>
              <w:pStyle w:val="aff5"/>
              <w:rPr>
                <w:bCs/>
                <w:sz w:val="20"/>
                <w:szCs w:val="20"/>
              </w:rPr>
            </w:pPr>
            <w:r w:rsidRPr="00A3034E">
              <w:rPr>
                <w:bCs/>
                <w:sz w:val="20"/>
                <w:szCs w:val="20"/>
              </w:rPr>
              <w:t>4</w:t>
            </w:r>
          </w:p>
        </w:tc>
        <w:tc>
          <w:tcPr>
            <w:tcW w:w="747" w:type="pct"/>
          </w:tcPr>
          <w:p w:rsidR="00C55B71" w:rsidRPr="00A3034E" w:rsidRDefault="00C55B71" w:rsidP="00C55B71">
            <w:pPr>
              <w:pStyle w:val="aff5"/>
              <w:rPr>
                <w:bCs/>
                <w:sz w:val="20"/>
                <w:szCs w:val="20"/>
              </w:rPr>
            </w:pPr>
            <w:r w:rsidRPr="00A3034E">
              <w:rPr>
                <w:bCs/>
                <w:sz w:val="20"/>
                <w:szCs w:val="20"/>
              </w:rPr>
              <w:t>5</w:t>
            </w:r>
          </w:p>
        </w:tc>
        <w:tc>
          <w:tcPr>
            <w:tcW w:w="446" w:type="pct"/>
          </w:tcPr>
          <w:p w:rsidR="00C55B71" w:rsidRPr="00A3034E" w:rsidRDefault="00C55B71" w:rsidP="00C55B71">
            <w:pPr>
              <w:pStyle w:val="aff5"/>
              <w:rPr>
                <w:bCs/>
                <w:sz w:val="20"/>
                <w:szCs w:val="20"/>
              </w:rPr>
            </w:pPr>
            <w:r w:rsidRPr="00A3034E">
              <w:rPr>
                <w:bCs/>
                <w:sz w:val="20"/>
                <w:szCs w:val="20"/>
              </w:rPr>
              <w:t>6</w:t>
            </w:r>
          </w:p>
        </w:tc>
        <w:tc>
          <w:tcPr>
            <w:tcW w:w="272" w:type="pct"/>
          </w:tcPr>
          <w:p w:rsidR="00C55B71" w:rsidRPr="00A3034E" w:rsidRDefault="00C55B71" w:rsidP="00C55B71">
            <w:pPr>
              <w:pStyle w:val="aff5"/>
              <w:rPr>
                <w:bCs/>
                <w:sz w:val="20"/>
                <w:szCs w:val="20"/>
              </w:rPr>
            </w:pPr>
            <w:r w:rsidRPr="00A3034E">
              <w:rPr>
                <w:bCs/>
                <w:sz w:val="20"/>
                <w:szCs w:val="20"/>
              </w:rPr>
              <w:t>7</w:t>
            </w:r>
          </w:p>
        </w:tc>
        <w:tc>
          <w:tcPr>
            <w:tcW w:w="315" w:type="pct"/>
          </w:tcPr>
          <w:p w:rsidR="00C55B71" w:rsidRPr="00A3034E" w:rsidRDefault="00C55B71" w:rsidP="00C55B71">
            <w:pPr>
              <w:pStyle w:val="aff5"/>
              <w:rPr>
                <w:bCs/>
                <w:sz w:val="20"/>
                <w:szCs w:val="20"/>
              </w:rPr>
            </w:pPr>
            <w:r w:rsidRPr="00A3034E">
              <w:rPr>
                <w:bCs/>
                <w:sz w:val="20"/>
                <w:szCs w:val="20"/>
              </w:rPr>
              <w:t>8</w:t>
            </w:r>
          </w:p>
        </w:tc>
        <w:tc>
          <w:tcPr>
            <w:tcW w:w="239" w:type="pct"/>
          </w:tcPr>
          <w:p w:rsidR="00C55B71" w:rsidRPr="00A3034E" w:rsidRDefault="00C55B71" w:rsidP="00C55B71">
            <w:pPr>
              <w:pStyle w:val="aff5"/>
              <w:rPr>
                <w:bCs/>
                <w:sz w:val="20"/>
                <w:szCs w:val="20"/>
              </w:rPr>
            </w:pPr>
            <w:r w:rsidRPr="00A3034E">
              <w:rPr>
                <w:bCs/>
                <w:sz w:val="20"/>
                <w:szCs w:val="20"/>
              </w:rPr>
              <w:t>9</w:t>
            </w:r>
          </w:p>
        </w:tc>
        <w:tc>
          <w:tcPr>
            <w:tcW w:w="357" w:type="pct"/>
          </w:tcPr>
          <w:p w:rsidR="00C55B71" w:rsidRPr="00A3034E" w:rsidRDefault="00C55B71" w:rsidP="00C55B71">
            <w:pPr>
              <w:pStyle w:val="aff5"/>
              <w:rPr>
                <w:bCs/>
                <w:sz w:val="20"/>
                <w:szCs w:val="20"/>
              </w:rPr>
            </w:pPr>
            <w:r w:rsidRPr="00A3034E">
              <w:rPr>
                <w:bCs/>
                <w:sz w:val="20"/>
                <w:szCs w:val="20"/>
              </w:rPr>
              <w:t>10</w:t>
            </w:r>
          </w:p>
        </w:tc>
        <w:tc>
          <w:tcPr>
            <w:tcW w:w="287" w:type="pct"/>
          </w:tcPr>
          <w:p w:rsidR="00C55B71" w:rsidRPr="00A3034E" w:rsidRDefault="00C55B71" w:rsidP="00C55B71">
            <w:pPr>
              <w:pStyle w:val="aff5"/>
              <w:rPr>
                <w:bCs/>
                <w:sz w:val="20"/>
                <w:szCs w:val="20"/>
              </w:rPr>
            </w:pPr>
            <w:r w:rsidRPr="00A3034E">
              <w:rPr>
                <w:bCs/>
                <w:sz w:val="20"/>
                <w:szCs w:val="20"/>
              </w:rPr>
              <w:t>11</w:t>
            </w:r>
          </w:p>
        </w:tc>
        <w:tc>
          <w:tcPr>
            <w:tcW w:w="312" w:type="pct"/>
          </w:tcPr>
          <w:p w:rsidR="00C55B71" w:rsidRPr="00A3034E" w:rsidRDefault="00C55B71" w:rsidP="00C55B71">
            <w:pPr>
              <w:pStyle w:val="aff5"/>
              <w:rPr>
                <w:bCs/>
                <w:sz w:val="20"/>
                <w:szCs w:val="20"/>
              </w:rPr>
            </w:pPr>
            <w:r w:rsidRPr="00A3034E">
              <w:rPr>
                <w:bCs/>
                <w:sz w:val="20"/>
                <w:szCs w:val="20"/>
              </w:rPr>
              <w:t>12</w:t>
            </w:r>
          </w:p>
        </w:tc>
      </w:tr>
      <w:tr w:rsidR="00C55B71" w:rsidRPr="00AA1A22" w:rsidTr="00B6171D">
        <w:trPr>
          <w:trHeight w:val="283"/>
        </w:trPr>
        <w:tc>
          <w:tcPr>
            <w:tcW w:w="274" w:type="pct"/>
          </w:tcPr>
          <w:p w:rsidR="00C55B71" w:rsidRPr="00AA1A22" w:rsidRDefault="00C55B71" w:rsidP="00C55B71">
            <w:pPr>
              <w:pStyle w:val="aff5"/>
              <w:rPr>
                <w:sz w:val="20"/>
                <w:szCs w:val="20"/>
              </w:rPr>
            </w:pPr>
          </w:p>
        </w:tc>
        <w:tc>
          <w:tcPr>
            <w:tcW w:w="349" w:type="pct"/>
          </w:tcPr>
          <w:p w:rsidR="00C55B71" w:rsidRPr="00AA1A22" w:rsidRDefault="00C55B71" w:rsidP="00C55B71">
            <w:pPr>
              <w:pStyle w:val="aff5"/>
              <w:rPr>
                <w:sz w:val="20"/>
                <w:szCs w:val="20"/>
              </w:rPr>
            </w:pPr>
          </w:p>
        </w:tc>
        <w:tc>
          <w:tcPr>
            <w:tcW w:w="1051" w:type="pct"/>
          </w:tcPr>
          <w:p w:rsidR="00C55B71" w:rsidRPr="00AA1A22" w:rsidRDefault="00C55B71" w:rsidP="00C55B71">
            <w:pPr>
              <w:pStyle w:val="aff5"/>
              <w:rPr>
                <w:sz w:val="20"/>
                <w:szCs w:val="20"/>
              </w:rPr>
            </w:pPr>
          </w:p>
        </w:tc>
        <w:tc>
          <w:tcPr>
            <w:tcW w:w="352" w:type="pct"/>
          </w:tcPr>
          <w:p w:rsidR="00C55B71" w:rsidRPr="00AA1A22" w:rsidRDefault="00C55B71" w:rsidP="00C55B71">
            <w:pPr>
              <w:pStyle w:val="aff5"/>
              <w:rPr>
                <w:sz w:val="20"/>
                <w:szCs w:val="20"/>
              </w:rPr>
            </w:pPr>
          </w:p>
        </w:tc>
        <w:tc>
          <w:tcPr>
            <w:tcW w:w="747" w:type="pct"/>
          </w:tcPr>
          <w:p w:rsidR="00C55B71" w:rsidRPr="00AA1A22" w:rsidRDefault="00C55B71" w:rsidP="00C55B71">
            <w:pPr>
              <w:pStyle w:val="aff5"/>
              <w:rPr>
                <w:sz w:val="20"/>
                <w:szCs w:val="20"/>
              </w:rPr>
            </w:pPr>
          </w:p>
        </w:tc>
        <w:tc>
          <w:tcPr>
            <w:tcW w:w="446" w:type="pct"/>
          </w:tcPr>
          <w:p w:rsidR="00C55B71" w:rsidRPr="00AA1A22" w:rsidRDefault="00C55B71" w:rsidP="00C55B71">
            <w:pPr>
              <w:pStyle w:val="aff5"/>
              <w:rPr>
                <w:sz w:val="20"/>
                <w:szCs w:val="20"/>
              </w:rPr>
            </w:pPr>
          </w:p>
        </w:tc>
        <w:tc>
          <w:tcPr>
            <w:tcW w:w="272" w:type="pct"/>
          </w:tcPr>
          <w:p w:rsidR="00C55B71" w:rsidRPr="00AA1A22" w:rsidRDefault="00C55B71" w:rsidP="00C55B71">
            <w:pPr>
              <w:pStyle w:val="aff5"/>
              <w:rPr>
                <w:sz w:val="20"/>
                <w:szCs w:val="20"/>
              </w:rPr>
            </w:pPr>
          </w:p>
        </w:tc>
        <w:tc>
          <w:tcPr>
            <w:tcW w:w="315" w:type="pct"/>
          </w:tcPr>
          <w:p w:rsidR="00C55B71" w:rsidRPr="00AA1A22" w:rsidRDefault="00C55B71" w:rsidP="00C55B71">
            <w:pPr>
              <w:pStyle w:val="aff5"/>
              <w:rPr>
                <w:sz w:val="20"/>
                <w:szCs w:val="20"/>
              </w:rPr>
            </w:pPr>
          </w:p>
        </w:tc>
        <w:tc>
          <w:tcPr>
            <w:tcW w:w="239" w:type="pct"/>
          </w:tcPr>
          <w:p w:rsidR="00C55B71" w:rsidRPr="00AA1A22" w:rsidRDefault="00C55B71" w:rsidP="00C55B71">
            <w:pPr>
              <w:pStyle w:val="aff5"/>
              <w:rPr>
                <w:sz w:val="20"/>
                <w:szCs w:val="20"/>
              </w:rPr>
            </w:pPr>
          </w:p>
        </w:tc>
        <w:tc>
          <w:tcPr>
            <w:tcW w:w="357" w:type="pct"/>
          </w:tcPr>
          <w:p w:rsidR="00C55B71" w:rsidRPr="00AA1A22" w:rsidRDefault="00C55B71" w:rsidP="00C55B71">
            <w:pPr>
              <w:pStyle w:val="aff5"/>
              <w:rPr>
                <w:sz w:val="20"/>
                <w:szCs w:val="20"/>
              </w:rPr>
            </w:pPr>
          </w:p>
        </w:tc>
        <w:tc>
          <w:tcPr>
            <w:tcW w:w="287" w:type="pct"/>
          </w:tcPr>
          <w:p w:rsidR="00C55B71" w:rsidRPr="00AA1A22" w:rsidRDefault="00C55B71" w:rsidP="00C55B71">
            <w:pPr>
              <w:pStyle w:val="aff5"/>
              <w:rPr>
                <w:sz w:val="20"/>
                <w:szCs w:val="20"/>
              </w:rPr>
            </w:pPr>
          </w:p>
        </w:tc>
        <w:tc>
          <w:tcPr>
            <w:tcW w:w="312" w:type="pct"/>
          </w:tcPr>
          <w:p w:rsidR="00C55B71" w:rsidRPr="00AA1A22" w:rsidRDefault="00C55B71" w:rsidP="00C55B71">
            <w:pPr>
              <w:pStyle w:val="aff5"/>
              <w:rPr>
                <w:sz w:val="20"/>
                <w:szCs w:val="20"/>
              </w:rPr>
            </w:pPr>
          </w:p>
        </w:tc>
      </w:tr>
    </w:tbl>
    <w:p w:rsidR="00C55B71" w:rsidRDefault="00C55B71" w:rsidP="00C55B71">
      <w:pPr>
        <w:rPr>
          <w:szCs w:val="28"/>
        </w:rPr>
      </w:pPr>
    </w:p>
    <w:p w:rsidR="00C55B71" w:rsidRDefault="00C55B71" w:rsidP="00C55B71">
      <w:pPr>
        <w:jc w:val="right"/>
        <w:rPr>
          <w:szCs w:val="28"/>
        </w:rPr>
      </w:pPr>
      <w:r>
        <w:rPr>
          <w:szCs w:val="28"/>
        </w:rPr>
        <w:t>Таблица 9</w:t>
      </w:r>
    </w:p>
    <w:p w:rsidR="00A3034E" w:rsidRDefault="00A3034E" w:rsidP="00C55B71">
      <w:pPr>
        <w:jc w:val="right"/>
        <w:rPr>
          <w:szCs w:val="28"/>
        </w:rPr>
      </w:pPr>
    </w:p>
    <w:p w:rsidR="00C55B71" w:rsidRDefault="00C55B71" w:rsidP="00C55B71">
      <w:pPr>
        <w:jc w:val="center"/>
        <w:rPr>
          <w:szCs w:val="28"/>
        </w:rPr>
      </w:pPr>
      <w:r w:rsidRPr="000B06A0">
        <w:rPr>
          <w:szCs w:val="28"/>
        </w:rPr>
        <w:t>Объекты лесной инфраструктуры</w:t>
      </w:r>
    </w:p>
    <w:p w:rsidR="00A3034E" w:rsidRDefault="00A3034E" w:rsidP="00C55B71">
      <w:pPr>
        <w:jc w:val="center"/>
        <w:rPr>
          <w:szCs w:val="28"/>
        </w:rPr>
      </w:pPr>
    </w:p>
    <w:tbl>
      <w:tblPr>
        <w:tblStyle w:val="ab"/>
        <w:tblW w:w="4920" w:type="pct"/>
        <w:tblLayout w:type="fixed"/>
        <w:tblLook w:val="04A0" w:firstRow="1" w:lastRow="0" w:firstColumn="1" w:lastColumn="0" w:noHBand="0" w:noVBand="1"/>
      </w:tblPr>
      <w:tblGrid>
        <w:gridCol w:w="498"/>
        <w:gridCol w:w="1330"/>
        <w:gridCol w:w="1323"/>
        <w:gridCol w:w="888"/>
        <w:gridCol w:w="1893"/>
        <w:gridCol w:w="1547"/>
        <w:gridCol w:w="1476"/>
        <w:gridCol w:w="741"/>
      </w:tblGrid>
      <w:tr w:rsidR="00C55B71" w:rsidRPr="006A0FC2" w:rsidTr="00B6171D">
        <w:trPr>
          <w:trHeight w:val="283"/>
        </w:trPr>
        <w:tc>
          <w:tcPr>
            <w:tcW w:w="257" w:type="pct"/>
          </w:tcPr>
          <w:p w:rsidR="00C55B71" w:rsidRPr="006A0FC2" w:rsidRDefault="00C55B71" w:rsidP="00C55B71">
            <w:pPr>
              <w:pStyle w:val="aff5"/>
              <w:rPr>
                <w:sz w:val="20"/>
                <w:szCs w:val="20"/>
              </w:rPr>
            </w:pPr>
            <w:r w:rsidRPr="006A0FC2">
              <w:rPr>
                <w:sz w:val="20"/>
                <w:szCs w:val="20"/>
              </w:rPr>
              <w:t xml:space="preserve">№ </w:t>
            </w:r>
            <w:proofErr w:type="gramStart"/>
            <w:r>
              <w:rPr>
                <w:sz w:val="20"/>
                <w:szCs w:val="20"/>
              </w:rPr>
              <w:t>п</w:t>
            </w:r>
            <w:proofErr w:type="gramEnd"/>
            <w:r>
              <w:rPr>
                <w:sz w:val="20"/>
                <w:szCs w:val="20"/>
              </w:rPr>
              <w:t>/п</w:t>
            </w:r>
          </w:p>
        </w:tc>
        <w:tc>
          <w:tcPr>
            <w:tcW w:w="686" w:type="pct"/>
          </w:tcPr>
          <w:p w:rsidR="00C55B71" w:rsidRPr="006A0FC2" w:rsidRDefault="00C55B71" w:rsidP="00C55B71">
            <w:pPr>
              <w:pStyle w:val="aff5"/>
              <w:rPr>
                <w:sz w:val="20"/>
                <w:szCs w:val="20"/>
              </w:rPr>
            </w:pPr>
            <w:r w:rsidRPr="00E17B31">
              <w:rPr>
                <w:sz w:val="20"/>
                <w:szCs w:val="20"/>
              </w:rPr>
              <w:t>Лесничество</w:t>
            </w:r>
          </w:p>
        </w:tc>
        <w:tc>
          <w:tcPr>
            <w:tcW w:w="682" w:type="pct"/>
          </w:tcPr>
          <w:p w:rsidR="00C55B71" w:rsidRPr="006A0FC2" w:rsidRDefault="00C55B71" w:rsidP="00B6171D">
            <w:pPr>
              <w:pStyle w:val="aff5"/>
              <w:ind w:left="-57"/>
              <w:rPr>
                <w:sz w:val="20"/>
                <w:szCs w:val="20"/>
              </w:rPr>
            </w:pPr>
            <w:r w:rsidRPr="00E17B31">
              <w:rPr>
                <w:sz w:val="20"/>
                <w:szCs w:val="20"/>
              </w:rPr>
              <w:t>Участковое лесничество/урочище (при наличии)</w:t>
            </w:r>
          </w:p>
        </w:tc>
        <w:tc>
          <w:tcPr>
            <w:tcW w:w="458" w:type="pct"/>
          </w:tcPr>
          <w:p w:rsidR="00C55B71" w:rsidRPr="006A0FC2" w:rsidRDefault="00C55B71" w:rsidP="00C55B71">
            <w:pPr>
              <w:pStyle w:val="aff5"/>
              <w:rPr>
                <w:sz w:val="20"/>
                <w:szCs w:val="20"/>
              </w:rPr>
            </w:pPr>
            <w:r w:rsidRPr="00E17B31">
              <w:rPr>
                <w:sz w:val="20"/>
                <w:szCs w:val="20"/>
              </w:rPr>
              <w:t>Лесной квартал</w:t>
            </w:r>
          </w:p>
        </w:tc>
        <w:tc>
          <w:tcPr>
            <w:tcW w:w="976" w:type="pct"/>
          </w:tcPr>
          <w:p w:rsidR="00C55B71" w:rsidRPr="006A0FC2" w:rsidRDefault="00C55B71" w:rsidP="00C55B71">
            <w:pPr>
              <w:pStyle w:val="aff5"/>
              <w:rPr>
                <w:sz w:val="20"/>
                <w:szCs w:val="20"/>
              </w:rPr>
            </w:pPr>
            <w:r w:rsidRPr="00E17B31">
              <w:rPr>
                <w:sz w:val="20"/>
                <w:szCs w:val="20"/>
              </w:rPr>
              <w:t>Лесотаксационный выдел</w:t>
            </w:r>
          </w:p>
        </w:tc>
        <w:tc>
          <w:tcPr>
            <w:tcW w:w="798" w:type="pct"/>
          </w:tcPr>
          <w:p w:rsidR="00C55B71" w:rsidRPr="006A0FC2" w:rsidRDefault="00C55B71" w:rsidP="00C55B71">
            <w:pPr>
              <w:pStyle w:val="aff5"/>
              <w:rPr>
                <w:sz w:val="20"/>
                <w:szCs w:val="20"/>
              </w:rPr>
            </w:pPr>
            <w:r w:rsidRPr="00E17B31">
              <w:rPr>
                <w:sz w:val="20"/>
                <w:szCs w:val="20"/>
              </w:rPr>
              <w:t>Наименование объекта</w:t>
            </w:r>
          </w:p>
        </w:tc>
        <w:tc>
          <w:tcPr>
            <w:tcW w:w="761" w:type="pct"/>
          </w:tcPr>
          <w:p w:rsidR="00C55B71" w:rsidRPr="006A0FC2" w:rsidRDefault="00C55B71" w:rsidP="00C55B71">
            <w:pPr>
              <w:pStyle w:val="aff5"/>
              <w:rPr>
                <w:sz w:val="20"/>
                <w:szCs w:val="20"/>
              </w:rPr>
            </w:pPr>
            <w:r w:rsidRPr="00E17B31">
              <w:rPr>
                <w:sz w:val="20"/>
                <w:szCs w:val="20"/>
              </w:rPr>
              <w:t>Единица измерения</w:t>
            </w:r>
          </w:p>
        </w:tc>
        <w:tc>
          <w:tcPr>
            <w:tcW w:w="382" w:type="pct"/>
          </w:tcPr>
          <w:p w:rsidR="00C55B71" w:rsidRPr="006A0FC2" w:rsidRDefault="00C55B71" w:rsidP="00B6171D">
            <w:pPr>
              <w:pStyle w:val="aff5"/>
              <w:ind w:left="-57" w:right="-57"/>
              <w:rPr>
                <w:sz w:val="20"/>
                <w:szCs w:val="20"/>
              </w:rPr>
            </w:pPr>
            <w:r w:rsidRPr="00E17B31">
              <w:rPr>
                <w:sz w:val="20"/>
                <w:szCs w:val="20"/>
              </w:rPr>
              <w:t>Объем</w:t>
            </w:r>
          </w:p>
        </w:tc>
      </w:tr>
      <w:tr w:rsidR="00C55B71" w:rsidRPr="00A3034E" w:rsidTr="00B6171D">
        <w:trPr>
          <w:trHeight w:val="283"/>
        </w:trPr>
        <w:tc>
          <w:tcPr>
            <w:tcW w:w="257" w:type="pct"/>
          </w:tcPr>
          <w:p w:rsidR="00C55B71" w:rsidRPr="00A3034E" w:rsidRDefault="00C55B71" w:rsidP="00C55B71">
            <w:pPr>
              <w:pStyle w:val="aff5"/>
              <w:rPr>
                <w:bCs/>
                <w:sz w:val="20"/>
                <w:szCs w:val="20"/>
              </w:rPr>
            </w:pPr>
            <w:r w:rsidRPr="00A3034E">
              <w:rPr>
                <w:bCs/>
                <w:sz w:val="20"/>
                <w:szCs w:val="20"/>
              </w:rPr>
              <w:t>1</w:t>
            </w:r>
          </w:p>
        </w:tc>
        <w:tc>
          <w:tcPr>
            <w:tcW w:w="686" w:type="pct"/>
          </w:tcPr>
          <w:p w:rsidR="00C55B71" w:rsidRPr="00A3034E" w:rsidRDefault="00C55B71" w:rsidP="00C55B71">
            <w:pPr>
              <w:pStyle w:val="aff5"/>
              <w:rPr>
                <w:bCs/>
                <w:sz w:val="20"/>
                <w:szCs w:val="20"/>
              </w:rPr>
            </w:pPr>
            <w:r w:rsidRPr="00A3034E">
              <w:rPr>
                <w:bCs/>
                <w:sz w:val="20"/>
                <w:szCs w:val="20"/>
              </w:rPr>
              <w:t>2</w:t>
            </w:r>
          </w:p>
        </w:tc>
        <w:tc>
          <w:tcPr>
            <w:tcW w:w="682" w:type="pct"/>
          </w:tcPr>
          <w:p w:rsidR="00C55B71" w:rsidRPr="00A3034E" w:rsidRDefault="00C55B71" w:rsidP="00C55B71">
            <w:pPr>
              <w:pStyle w:val="aff5"/>
              <w:rPr>
                <w:bCs/>
                <w:sz w:val="20"/>
                <w:szCs w:val="20"/>
              </w:rPr>
            </w:pPr>
            <w:r w:rsidRPr="00A3034E">
              <w:rPr>
                <w:bCs/>
                <w:sz w:val="20"/>
                <w:szCs w:val="20"/>
              </w:rPr>
              <w:t>3</w:t>
            </w:r>
          </w:p>
        </w:tc>
        <w:tc>
          <w:tcPr>
            <w:tcW w:w="458" w:type="pct"/>
          </w:tcPr>
          <w:p w:rsidR="00C55B71" w:rsidRPr="00A3034E" w:rsidRDefault="00C55B71" w:rsidP="00C55B71">
            <w:pPr>
              <w:pStyle w:val="aff5"/>
              <w:rPr>
                <w:bCs/>
                <w:sz w:val="20"/>
                <w:szCs w:val="20"/>
              </w:rPr>
            </w:pPr>
            <w:r w:rsidRPr="00A3034E">
              <w:rPr>
                <w:bCs/>
                <w:sz w:val="20"/>
                <w:szCs w:val="20"/>
              </w:rPr>
              <w:t>4</w:t>
            </w:r>
          </w:p>
        </w:tc>
        <w:tc>
          <w:tcPr>
            <w:tcW w:w="976" w:type="pct"/>
          </w:tcPr>
          <w:p w:rsidR="00C55B71" w:rsidRPr="00A3034E" w:rsidRDefault="00C55B71" w:rsidP="00C55B71">
            <w:pPr>
              <w:pStyle w:val="aff5"/>
              <w:rPr>
                <w:bCs/>
                <w:sz w:val="20"/>
                <w:szCs w:val="20"/>
              </w:rPr>
            </w:pPr>
            <w:r w:rsidRPr="00A3034E">
              <w:rPr>
                <w:bCs/>
                <w:sz w:val="20"/>
                <w:szCs w:val="20"/>
              </w:rPr>
              <w:t>5</w:t>
            </w:r>
          </w:p>
        </w:tc>
        <w:tc>
          <w:tcPr>
            <w:tcW w:w="798" w:type="pct"/>
          </w:tcPr>
          <w:p w:rsidR="00C55B71" w:rsidRPr="00A3034E" w:rsidRDefault="00C55B71" w:rsidP="00C55B71">
            <w:pPr>
              <w:pStyle w:val="aff5"/>
              <w:rPr>
                <w:bCs/>
                <w:sz w:val="20"/>
                <w:szCs w:val="20"/>
              </w:rPr>
            </w:pPr>
            <w:r w:rsidRPr="00A3034E">
              <w:rPr>
                <w:bCs/>
                <w:sz w:val="20"/>
                <w:szCs w:val="20"/>
              </w:rPr>
              <w:t>6</w:t>
            </w:r>
          </w:p>
        </w:tc>
        <w:tc>
          <w:tcPr>
            <w:tcW w:w="761" w:type="pct"/>
          </w:tcPr>
          <w:p w:rsidR="00C55B71" w:rsidRPr="00A3034E" w:rsidRDefault="00C55B71" w:rsidP="00C55B71">
            <w:pPr>
              <w:pStyle w:val="aff5"/>
              <w:rPr>
                <w:bCs/>
                <w:sz w:val="20"/>
                <w:szCs w:val="20"/>
              </w:rPr>
            </w:pPr>
            <w:r w:rsidRPr="00A3034E">
              <w:rPr>
                <w:bCs/>
                <w:sz w:val="20"/>
                <w:szCs w:val="20"/>
              </w:rPr>
              <w:t>7</w:t>
            </w:r>
          </w:p>
        </w:tc>
        <w:tc>
          <w:tcPr>
            <w:tcW w:w="382" w:type="pct"/>
          </w:tcPr>
          <w:p w:rsidR="00C55B71" w:rsidRPr="00A3034E" w:rsidRDefault="00C55B71" w:rsidP="00C55B71">
            <w:pPr>
              <w:pStyle w:val="aff5"/>
              <w:rPr>
                <w:bCs/>
                <w:sz w:val="20"/>
                <w:szCs w:val="20"/>
              </w:rPr>
            </w:pPr>
            <w:r w:rsidRPr="00A3034E">
              <w:rPr>
                <w:bCs/>
                <w:sz w:val="20"/>
                <w:szCs w:val="20"/>
              </w:rPr>
              <w:t>8</w:t>
            </w:r>
          </w:p>
        </w:tc>
      </w:tr>
      <w:tr w:rsidR="00C55B71" w:rsidRPr="006A0FC2" w:rsidTr="00B6171D">
        <w:trPr>
          <w:trHeight w:val="283"/>
        </w:trPr>
        <w:tc>
          <w:tcPr>
            <w:tcW w:w="257" w:type="pct"/>
          </w:tcPr>
          <w:p w:rsidR="00C55B71" w:rsidRPr="006A0FC2" w:rsidRDefault="00C55B71" w:rsidP="00C55B71">
            <w:pPr>
              <w:pStyle w:val="aff5"/>
              <w:rPr>
                <w:sz w:val="20"/>
                <w:szCs w:val="20"/>
              </w:rPr>
            </w:pPr>
            <w:r>
              <w:rPr>
                <w:sz w:val="20"/>
                <w:szCs w:val="20"/>
              </w:rPr>
              <w:t>1</w:t>
            </w:r>
            <w:r w:rsidR="0068002B">
              <w:rPr>
                <w:sz w:val="20"/>
                <w:szCs w:val="20"/>
              </w:rPr>
              <w:t>.</w:t>
            </w:r>
          </w:p>
        </w:tc>
        <w:tc>
          <w:tcPr>
            <w:tcW w:w="686" w:type="pct"/>
          </w:tcPr>
          <w:p w:rsidR="00C55B71" w:rsidRPr="006A0FC2" w:rsidRDefault="00C55B71" w:rsidP="00C55B71">
            <w:pPr>
              <w:pStyle w:val="aff5"/>
              <w:rPr>
                <w:sz w:val="20"/>
                <w:szCs w:val="20"/>
              </w:rPr>
            </w:pPr>
            <w:r w:rsidRPr="009358B1">
              <w:rPr>
                <w:sz w:val="20"/>
                <w:szCs w:val="20"/>
              </w:rPr>
              <w:t>Верхне-Кондинское</w:t>
            </w:r>
          </w:p>
        </w:tc>
        <w:tc>
          <w:tcPr>
            <w:tcW w:w="682" w:type="pct"/>
          </w:tcPr>
          <w:p w:rsidR="00C55B71" w:rsidRPr="006A0FC2" w:rsidRDefault="00C55B71" w:rsidP="00C55B71">
            <w:pPr>
              <w:pStyle w:val="aff5"/>
              <w:rPr>
                <w:sz w:val="20"/>
                <w:szCs w:val="20"/>
              </w:rPr>
            </w:pPr>
            <w:r w:rsidRPr="009358B1">
              <w:rPr>
                <w:sz w:val="20"/>
                <w:szCs w:val="20"/>
              </w:rPr>
              <w:t>Верхне-Кондинское</w:t>
            </w:r>
          </w:p>
        </w:tc>
        <w:tc>
          <w:tcPr>
            <w:tcW w:w="458" w:type="pct"/>
          </w:tcPr>
          <w:p w:rsidR="00C55B71" w:rsidRPr="006A0FC2" w:rsidRDefault="00C55B71" w:rsidP="00C55B71">
            <w:pPr>
              <w:pStyle w:val="aff5"/>
              <w:rPr>
                <w:sz w:val="20"/>
                <w:szCs w:val="20"/>
              </w:rPr>
            </w:pPr>
            <w:r>
              <w:rPr>
                <w:sz w:val="20"/>
                <w:szCs w:val="20"/>
              </w:rPr>
              <w:t>194</w:t>
            </w:r>
          </w:p>
        </w:tc>
        <w:tc>
          <w:tcPr>
            <w:tcW w:w="976" w:type="pct"/>
          </w:tcPr>
          <w:p w:rsidR="00C55B71" w:rsidRPr="006A0FC2" w:rsidRDefault="00C55B71" w:rsidP="00C55B71">
            <w:pPr>
              <w:pStyle w:val="aff5"/>
              <w:rPr>
                <w:sz w:val="20"/>
                <w:szCs w:val="20"/>
              </w:rPr>
            </w:pPr>
            <w:r>
              <w:rPr>
                <w:sz w:val="20"/>
                <w:szCs w:val="20"/>
              </w:rPr>
              <w:t>330</w:t>
            </w:r>
          </w:p>
        </w:tc>
        <w:tc>
          <w:tcPr>
            <w:tcW w:w="798" w:type="pct"/>
          </w:tcPr>
          <w:p w:rsidR="00C55B71" w:rsidRPr="006A0FC2" w:rsidRDefault="00C55B71" w:rsidP="00C55B71">
            <w:pPr>
              <w:pStyle w:val="aff5"/>
              <w:rPr>
                <w:sz w:val="20"/>
                <w:szCs w:val="20"/>
              </w:rPr>
            </w:pPr>
            <w:r>
              <w:rPr>
                <w:sz w:val="20"/>
                <w:szCs w:val="20"/>
              </w:rPr>
              <w:t>Зимник</w:t>
            </w:r>
          </w:p>
        </w:tc>
        <w:tc>
          <w:tcPr>
            <w:tcW w:w="761" w:type="pct"/>
          </w:tcPr>
          <w:p w:rsidR="00C55B71" w:rsidRPr="006A0FC2" w:rsidRDefault="00C55B71" w:rsidP="00C55B71">
            <w:pPr>
              <w:pStyle w:val="aff5"/>
              <w:rPr>
                <w:sz w:val="20"/>
                <w:szCs w:val="20"/>
              </w:rPr>
            </w:pPr>
            <w:r>
              <w:rPr>
                <w:sz w:val="20"/>
                <w:szCs w:val="20"/>
              </w:rPr>
              <w:t>-</w:t>
            </w:r>
          </w:p>
        </w:tc>
        <w:tc>
          <w:tcPr>
            <w:tcW w:w="382" w:type="pct"/>
          </w:tcPr>
          <w:p w:rsidR="00C55B71" w:rsidRPr="006A0FC2" w:rsidRDefault="00C55B71" w:rsidP="00C55B71">
            <w:pPr>
              <w:pStyle w:val="aff5"/>
              <w:rPr>
                <w:sz w:val="20"/>
                <w:szCs w:val="20"/>
              </w:rPr>
            </w:pPr>
            <w:r>
              <w:rPr>
                <w:sz w:val="20"/>
                <w:szCs w:val="20"/>
              </w:rPr>
              <w:t>-</w:t>
            </w:r>
          </w:p>
        </w:tc>
      </w:tr>
    </w:tbl>
    <w:p w:rsidR="00C55B71" w:rsidRDefault="00C55B71" w:rsidP="00C55B71">
      <w:pPr>
        <w:rPr>
          <w:szCs w:val="28"/>
        </w:rPr>
      </w:pPr>
    </w:p>
    <w:p w:rsidR="00C55B71" w:rsidRDefault="00C55B71" w:rsidP="00C55B71">
      <w:pPr>
        <w:jc w:val="right"/>
        <w:rPr>
          <w:szCs w:val="28"/>
        </w:rPr>
      </w:pPr>
      <w:r>
        <w:rPr>
          <w:szCs w:val="28"/>
        </w:rPr>
        <w:t>Таблица 10</w:t>
      </w:r>
    </w:p>
    <w:p w:rsidR="00A3034E" w:rsidRDefault="00A3034E" w:rsidP="00C55B71">
      <w:pPr>
        <w:jc w:val="right"/>
        <w:rPr>
          <w:szCs w:val="28"/>
        </w:rPr>
      </w:pPr>
    </w:p>
    <w:p w:rsidR="00C55B71" w:rsidRDefault="00C55B71" w:rsidP="00C55B71">
      <w:pPr>
        <w:jc w:val="center"/>
        <w:rPr>
          <w:szCs w:val="28"/>
        </w:rPr>
      </w:pPr>
      <w:r w:rsidRPr="000B06A0">
        <w:rPr>
          <w:szCs w:val="28"/>
        </w:rPr>
        <w:t>Объекты лесного семеноводства</w:t>
      </w:r>
    </w:p>
    <w:p w:rsidR="00A3034E" w:rsidRDefault="00A3034E" w:rsidP="00C55B71">
      <w:pPr>
        <w:jc w:val="center"/>
        <w:rPr>
          <w:szCs w:val="28"/>
        </w:rPr>
      </w:pPr>
    </w:p>
    <w:tbl>
      <w:tblPr>
        <w:tblStyle w:val="ab"/>
        <w:tblW w:w="5000" w:type="pct"/>
        <w:tblLook w:val="04A0" w:firstRow="1" w:lastRow="0" w:firstColumn="1" w:lastColumn="0" w:noHBand="0" w:noVBand="1"/>
      </w:tblPr>
      <w:tblGrid>
        <w:gridCol w:w="486"/>
        <w:gridCol w:w="1304"/>
        <w:gridCol w:w="1365"/>
        <w:gridCol w:w="873"/>
        <w:gridCol w:w="1850"/>
        <w:gridCol w:w="2081"/>
        <w:gridCol w:w="1114"/>
        <w:gridCol w:w="781"/>
      </w:tblGrid>
      <w:tr w:rsidR="00C55B71" w:rsidRPr="006A0FC2" w:rsidTr="00A3034E">
        <w:trPr>
          <w:trHeight w:val="283"/>
        </w:trPr>
        <w:tc>
          <w:tcPr>
            <w:tcW w:w="247" w:type="pct"/>
          </w:tcPr>
          <w:p w:rsidR="00C55B71" w:rsidRPr="006A0FC2" w:rsidRDefault="00C55B71" w:rsidP="00C55B71">
            <w:pPr>
              <w:pStyle w:val="aff5"/>
              <w:rPr>
                <w:sz w:val="20"/>
                <w:szCs w:val="20"/>
              </w:rPr>
            </w:pPr>
            <w:r w:rsidRPr="006A0FC2">
              <w:rPr>
                <w:sz w:val="20"/>
                <w:szCs w:val="20"/>
              </w:rPr>
              <w:t xml:space="preserve">№ </w:t>
            </w:r>
            <w:proofErr w:type="gramStart"/>
            <w:r>
              <w:rPr>
                <w:sz w:val="20"/>
                <w:szCs w:val="20"/>
              </w:rPr>
              <w:t>п</w:t>
            </w:r>
            <w:proofErr w:type="gramEnd"/>
            <w:r>
              <w:rPr>
                <w:sz w:val="20"/>
                <w:szCs w:val="20"/>
              </w:rPr>
              <w:t>/п</w:t>
            </w:r>
          </w:p>
        </w:tc>
        <w:tc>
          <w:tcPr>
            <w:tcW w:w="662" w:type="pct"/>
          </w:tcPr>
          <w:p w:rsidR="00C55B71" w:rsidRPr="006A0FC2" w:rsidRDefault="00C55B71" w:rsidP="00C55B71">
            <w:pPr>
              <w:pStyle w:val="aff5"/>
              <w:rPr>
                <w:sz w:val="20"/>
                <w:szCs w:val="20"/>
              </w:rPr>
            </w:pPr>
            <w:r w:rsidRPr="00E17B31">
              <w:rPr>
                <w:sz w:val="20"/>
                <w:szCs w:val="20"/>
              </w:rPr>
              <w:t>Лесничество</w:t>
            </w:r>
          </w:p>
        </w:tc>
        <w:tc>
          <w:tcPr>
            <w:tcW w:w="693" w:type="pct"/>
          </w:tcPr>
          <w:p w:rsidR="00C55B71" w:rsidRPr="006A0FC2" w:rsidRDefault="00C55B71" w:rsidP="00A3034E">
            <w:pPr>
              <w:pStyle w:val="aff5"/>
              <w:rPr>
                <w:sz w:val="20"/>
                <w:szCs w:val="20"/>
              </w:rPr>
            </w:pPr>
            <w:r w:rsidRPr="00E17B31">
              <w:rPr>
                <w:sz w:val="20"/>
                <w:szCs w:val="20"/>
              </w:rPr>
              <w:t>Участковое лесничество/</w:t>
            </w:r>
            <w:r>
              <w:rPr>
                <w:sz w:val="20"/>
                <w:szCs w:val="20"/>
              </w:rPr>
              <w:t xml:space="preserve"> </w:t>
            </w:r>
            <w:r w:rsidRPr="00E17B31">
              <w:rPr>
                <w:sz w:val="20"/>
                <w:szCs w:val="20"/>
              </w:rPr>
              <w:lastRenderedPageBreak/>
              <w:t>урочище (при наличии)</w:t>
            </w:r>
          </w:p>
        </w:tc>
        <w:tc>
          <w:tcPr>
            <w:tcW w:w="443" w:type="pct"/>
          </w:tcPr>
          <w:p w:rsidR="00C55B71" w:rsidRPr="006A0FC2" w:rsidRDefault="00C55B71" w:rsidP="00C55B71">
            <w:pPr>
              <w:pStyle w:val="aff5"/>
              <w:rPr>
                <w:sz w:val="20"/>
                <w:szCs w:val="20"/>
              </w:rPr>
            </w:pPr>
            <w:r w:rsidRPr="00E17B31">
              <w:rPr>
                <w:sz w:val="20"/>
                <w:szCs w:val="20"/>
              </w:rPr>
              <w:lastRenderedPageBreak/>
              <w:t>Лесной квартал</w:t>
            </w:r>
          </w:p>
        </w:tc>
        <w:tc>
          <w:tcPr>
            <w:tcW w:w="939" w:type="pct"/>
          </w:tcPr>
          <w:p w:rsidR="00C55B71" w:rsidRPr="006A0FC2" w:rsidRDefault="00C55B71" w:rsidP="00C55B71">
            <w:pPr>
              <w:pStyle w:val="aff5"/>
              <w:rPr>
                <w:sz w:val="20"/>
                <w:szCs w:val="20"/>
              </w:rPr>
            </w:pPr>
            <w:r w:rsidRPr="00E17B31">
              <w:rPr>
                <w:sz w:val="20"/>
                <w:szCs w:val="20"/>
              </w:rPr>
              <w:t>Лесотаксационный выдел</w:t>
            </w:r>
          </w:p>
        </w:tc>
        <w:tc>
          <w:tcPr>
            <w:tcW w:w="1056" w:type="pct"/>
          </w:tcPr>
          <w:p w:rsidR="00C55B71" w:rsidRPr="006A0FC2" w:rsidRDefault="00C55B71" w:rsidP="00C55B71">
            <w:pPr>
              <w:pStyle w:val="aff5"/>
              <w:rPr>
                <w:sz w:val="20"/>
                <w:szCs w:val="20"/>
              </w:rPr>
            </w:pPr>
            <w:r w:rsidRPr="00E17B31">
              <w:rPr>
                <w:sz w:val="20"/>
                <w:szCs w:val="20"/>
              </w:rPr>
              <w:t>Наименование объекта</w:t>
            </w:r>
          </w:p>
        </w:tc>
        <w:tc>
          <w:tcPr>
            <w:tcW w:w="565" w:type="pct"/>
          </w:tcPr>
          <w:p w:rsidR="00C55B71" w:rsidRPr="006A0FC2" w:rsidRDefault="00C55B71" w:rsidP="00C55B71">
            <w:pPr>
              <w:pStyle w:val="aff5"/>
              <w:rPr>
                <w:sz w:val="20"/>
                <w:szCs w:val="20"/>
              </w:rPr>
            </w:pPr>
            <w:r w:rsidRPr="00E17B31">
              <w:rPr>
                <w:sz w:val="20"/>
                <w:szCs w:val="20"/>
              </w:rPr>
              <w:t>Единица измерения</w:t>
            </w:r>
          </w:p>
        </w:tc>
        <w:tc>
          <w:tcPr>
            <w:tcW w:w="396" w:type="pct"/>
          </w:tcPr>
          <w:p w:rsidR="00C55B71" w:rsidRPr="006A0FC2" w:rsidRDefault="00C55B71" w:rsidP="00C55B71">
            <w:pPr>
              <w:pStyle w:val="aff5"/>
              <w:rPr>
                <w:sz w:val="20"/>
                <w:szCs w:val="20"/>
              </w:rPr>
            </w:pPr>
            <w:r w:rsidRPr="00E17B31">
              <w:rPr>
                <w:sz w:val="20"/>
                <w:szCs w:val="20"/>
              </w:rPr>
              <w:t>Объем</w:t>
            </w:r>
          </w:p>
        </w:tc>
      </w:tr>
      <w:tr w:rsidR="00C55B71" w:rsidRPr="00A3034E" w:rsidTr="00A3034E">
        <w:trPr>
          <w:trHeight w:val="283"/>
        </w:trPr>
        <w:tc>
          <w:tcPr>
            <w:tcW w:w="247" w:type="pct"/>
          </w:tcPr>
          <w:p w:rsidR="00C55B71" w:rsidRPr="00A3034E" w:rsidRDefault="00C55B71" w:rsidP="00C55B71">
            <w:pPr>
              <w:pStyle w:val="aff5"/>
              <w:rPr>
                <w:bCs/>
                <w:sz w:val="20"/>
                <w:szCs w:val="20"/>
              </w:rPr>
            </w:pPr>
            <w:r w:rsidRPr="00A3034E">
              <w:rPr>
                <w:bCs/>
                <w:sz w:val="20"/>
                <w:szCs w:val="20"/>
              </w:rPr>
              <w:lastRenderedPageBreak/>
              <w:t>1</w:t>
            </w:r>
          </w:p>
        </w:tc>
        <w:tc>
          <w:tcPr>
            <w:tcW w:w="662" w:type="pct"/>
          </w:tcPr>
          <w:p w:rsidR="00C55B71" w:rsidRPr="00A3034E" w:rsidRDefault="00C55B71" w:rsidP="00C55B71">
            <w:pPr>
              <w:pStyle w:val="aff5"/>
              <w:rPr>
                <w:bCs/>
                <w:sz w:val="20"/>
                <w:szCs w:val="20"/>
              </w:rPr>
            </w:pPr>
            <w:r w:rsidRPr="00A3034E">
              <w:rPr>
                <w:bCs/>
                <w:sz w:val="20"/>
                <w:szCs w:val="20"/>
              </w:rPr>
              <w:t>2</w:t>
            </w:r>
          </w:p>
        </w:tc>
        <w:tc>
          <w:tcPr>
            <w:tcW w:w="693" w:type="pct"/>
          </w:tcPr>
          <w:p w:rsidR="00C55B71" w:rsidRPr="00A3034E" w:rsidRDefault="00C55B71" w:rsidP="00C55B71">
            <w:pPr>
              <w:pStyle w:val="aff5"/>
              <w:rPr>
                <w:bCs/>
                <w:sz w:val="20"/>
                <w:szCs w:val="20"/>
              </w:rPr>
            </w:pPr>
            <w:r w:rsidRPr="00A3034E">
              <w:rPr>
                <w:bCs/>
                <w:sz w:val="20"/>
                <w:szCs w:val="20"/>
              </w:rPr>
              <w:t>3</w:t>
            </w:r>
          </w:p>
        </w:tc>
        <w:tc>
          <w:tcPr>
            <w:tcW w:w="443" w:type="pct"/>
          </w:tcPr>
          <w:p w:rsidR="00C55B71" w:rsidRPr="00A3034E" w:rsidRDefault="00C55B71" w:rsidP="00C55B71">
            <w:pPr>
              <w:pStyle w:val="aff5"/>
              <w:rPr>
                <w:bCs/>
                <w:sz w:val="20"/>
                <w:szCs w:val="20"/>
              </w:rPr>
            </w:pPr>
            <w:r w:rsidRPr="00A3034E">
              <w:rPr>
                <w:bCs/>
                <w:sz w:val="20"/>
                <w:szCs w:val="20"/>
              </w:rPr>
              <w:t>4</w:t>
            </w:r>
          </w:p>
        </w:tc>
        <w:tc>
          <w:tcPr>
            <w:tcW w:w="939" w:type="pct"/>
          </w:tcPr>
          <w:p w:rsidR="00C55B71" w:rsidRPr="00A3034E" w:rsidRDefault="00C55B71" w:rsidP="00C55B71">
            <w:pPr>
              <w:pStyle w:val="aff5"/>
              <w:rPr>
                <w:bCs/>
                <w:sz w:val="20"/>
                <w:szCs w:val="20"/>
              </w:rPr>
            </w:pPr>
            <w:r w:rsidRPr="00A3034E">
              <w:rPr>
                <w:bCs/>
                <w:sz w:val="20"/>
                <w:szCs w:val="20"/>
              </w:rPr>
              <w:t>5</w:t>
            </w:r>
          </w:p>
        </w:tc>
        <w:tc>
          <w:tcPr>
            <w:tcW w:w="1056" w:type="pct"/>
          </w:tcPr>
          <w:p w:rsidR="00C55B71" w:rsidRPr="00A3034E" w:rsidRDefault="00C55B71" w:rsidP="00C55B71">
            <w:pPr>
              <w:pStyle w:val="aff5"/>
              <w:rPr>
                <w:bCs/>
                <w:sz w:val="20"/>
                <w:szCs w:val="20"/>
              </w:rPr>
            </w:pPr>
            <w:r w:rsidRPr="00A3034E">
              <w:rPr>
                <w:bCs/>
                <w:sz w:val="20"/>
                <w:szCs w:val="20"/>
              </w:rPr>
              <w:t>6</w:t>
            </w:r>
          </w:p>
        </w:tc>
        <w:tc>
          <w:tcPr>
            <w:tcW w:w="565" w:type="pct"/>
          </w:tcPr>
          <w:p w:rsidR="00C55B71" w:rsidRPr="00A3034E" w:rsidRDefault="00C55B71" w:rsidP="00C55B71">
            <w:pPr>
              <w:pStyle w:val="aff5"/>
              <w:rPr>
                <w:bCs/>
                <w:sz w:val="20"/>
                <w:szCs w:val="20"/>
              </w:rPr>
            </w:pPr>
            <w:r w:rsidRPr="00A3034E">
              <w:rPr>
                <w:bCs/>
                <w:sz w:val="20"/>
                <w:szCs w:val="20"/>
              </w:rPr>
              <w:t>7</w:t>
            </w:r>
          </w:p>
        </w:tc>
        <w:tc>
          <w:tcPr>
            <w:tcW w:w="396" w:type="pct"/>
          </w:tcPr>
          <w:p w:rsidR="00C55B71" w:rsidRPr="00A3034E" w:rsidRDefault="00C55B71" w:rsidP="00C55B71">
            <w:pPr>
              <w:pStyle w:val="aff5"/>
              <w:rPr>
                <w:bCs/>
                <w:sz w:val="20"/>
                <w:szCs w:val="20"/>
              </w:rPr>
            </w:pPr>
            <w:r w:rsidRPr="00A3034E">
              <w:rPr>
                <w:bCs/>
                <w:sz w:val="20"/>
                <w:szCs w:val="20"/>
              </w:rPr>
              <w:t>8</w:t>
            </w:r>
          </w:p>
        </w:tc>
      </w:tr>
      <w:tr w:rsidR="00C55B71" w:rsidRPr="006A0FC2" w:rsidTr="00A3034E">
        <w:trPr>
          <w:trHeight w:val="283"/>
        </w:trPr>
        <w:tc>
          <w:tcPr>
            <w:tcW w:w="247" w:type="pct"/>
          </w:tcPr>
          <w:p w:rsidR="00C55B71" w:rsidRPr="006A0FC2" w:rsidRDefault="00C55B71" w:rsidP="00C55B71">
            <w:pPr>
              <w:pStyle w:val="aff5"/>
              <w:rPr>
                <w:sz w:val="20"/>
                <w:szCs w:val="20"/>
              </w:rPr>
            </w:pPr>
          </w:p>
        </w:tc>
        <w:tc>
          <w:tcPr>
            <w:tcW w:w="662" w:type="pct"/>
          </w:tcPr>
          <w:p w:rsidR="00C55B71" w:rsidRPr="006A0FC2" w:rsidRDefault="00C55B71" w:rsidP="00C55B71">
            <w:pPr>
              <w:pStyle w:val="aff5"/>
              <w:rPr>
                <w:sz w:val="20"/>
                <w:szCs w:val="20"/>
              </w:rPr>
            </w:pPr>
          </w:p>
        </w:tc>
        <w:tc>
          <w:tcPr>
            <w:tcW w:w="693" w:type="pct"/>
          </w:tcPr>
          <w:p w:rsidR="00C55B71" w:rsidRPr="006A0FC2" w:rsidRDefault="00C55B71" w:rsidP="00C55B71">
            <w:pPr>
              <w:pStyle w:val="aff5"/>
              <w:rPr>
                <w:sz w:val="20"/>
                <w:szCs w:val="20"/>
              </w:rPr>
            </w:pPr>
          </w:p>
        </w:tc>
        <w:tc>
          <w:tcPr>
            <w:tcW w:w="443" w:type="pct"/>
          </w:tcPr>
          <w:p w:rsidR="00C55B71" w:rsidRPr="006A0FC2" w:rsidRDefault="00C55B71" w:rsidP="00C55B71">
            <w:pPr>
              <w:pStyle w:val="aff5"/>
              <w:rPr>
                <w:sz w:val="20"/>
                <w:szCs w:val="20"/>
              </w:rPr>
            </w:pPr>
          </w:p>
        </w:tc>
        <w:tc>
          <w:tcPr>
            <w:tcW w:w="939" w:type="pct"/>
          </w:tcPr>
          <w:p w:rsidR="00C55B71" w:rsidRPr="006A0FC2" w:rsidRDefault="00C55B71" w:rsidP="00C55B71">
            <w:pPr>
              <w:pStyle w:val="aff5"/>
              <w:rPr>
                <w:sz w:val="20"/>
                <w:szCs w:val="20"/>
              </w:rPr>
            </w:pPr>
          </w:p>
        </w:tc>
        <w:tc>
          <w:tcPr>
            <w:tcW w:w="1056" w:type="pct"/>
          </w:tcPr>
          <w:p w:rsidR="00C55B71" w:rsidRPr="006A0FC2" w:rsidRDefault="00C55B71" w:rsidP="00C55B71">
            <w:pPr>
              <w:pStyle w:val="aff5"/>
              <w:rPr>
                <w:sz w:val="20"/>
                <w:szCs w:val="20"/>
              </w:rPr>
            </w:pPr>
          </w:p>
        </w:tc>
        <w:tc>
          <w:tcPr>
            <w:tcW w:w="565" w:type="pct"/>
          </w:tcPr>
          <w:p w:rsidR="00C55B71" w:rsidRPr="006A0FC2" w:rsidRDefault="00C55B71" w:rsidP="00C55B71">
            <w:pPr>
              <w:pStyle w:val="aff5"/>
              <w:rPr>
                <w:sz w:val="20"/>
                <w:szCs w:val="20"/>
              </w:rPr>
            </w:pPr>
          </w:p>
        </w:tc>
        <w:tc>
          <w:tcPr>
            <w:tcW w:w="396" w:type="pct"/>
          </w:tcPr>
          <w:p w:rsidR="00C55B71" w:rsidRPr="006A0FC2" w:rsidRDefault="00C55B71" w:rsidP="00C55B71">
            <w:pPr>
              <w:pStyle w:val="aff5"/>
              <w:rPr>
                <w:sz w:val="20"/>
                <w:szCs w:val="20"/>
              </w:rPr>
            </w:pPr>
          </w:p>
        </w:tc>
      </w:tr>
    </w:tbl>
    <w:p w:rsidR="00C55B71" w:rsidRDefault="00C55B71" w:rsidP="00C55B71">
      <w:pPr>
        <w:rPr>
          <w:szCs w:val="28"/>
        </w:rPr>
      </w:pPr>
    </w:p>
    <w:p w:rsidR="00C55B71" w:rsidRDefault="00C55B71" w:rsidP="00C55B71">
      <w:pPr>
        <w:jc w:val="right"/>
        <w:rPr>
          <w:szCs w:val="28"/>
        </w:rPr>
      </w:pPr>
      <w:r>
        <w:rPr>
          <w:szCs w:val="28"/>
        </w:rPr>
        <w:t>Таблица 11</w:t>
      </w:r>
    </w:p>
    <w:p w:rsidR="00A3034E" w:rsidRDefault="00A3034E" w:rsidP="00C55B71">
      <w:pPr>
        <w:jc w:val="right"/>
        <w:rPr>
          <w:szCs w:val="28"/>
        </w:rPr>
      </w:pPr>
    </w:p>
    <w:p w:rsidR="00C55B71" w:rsidRDefault="00C55B71" w:rsidP="00C55B71">
      <w:pPr>
        <w:jc w:val="center"/>
        <w:rPr>
          <w:szCs w:val="28"/>
        </w:rPr>
      </w:pPr>
      <w:r w:rsidRPr="000B06A0">
        <w:rPr>
          <w:szCs w:val="28"/>
        </w:rPr>
        <w:t>Объекты, не связанные с созданием лесной инфраструктуры</w:t>
      </w:r>
    </w:p>
    <w:p w:rsidR="00A3034E" w:rsidRDefault="00A3034E" w:rsidP="00C55B71">
      <w:pPr>
        <w:jc w:val="center"/>
        <w:rPr>
          <w:szCs w:val="28"/>
        </w:rPr>
      </w:pPr>
    </w:p>
    <w:tbl>
      <w:tblPr>
        <w:tblStyle w:val="ab"/>
        <w:tblW w:w="5000" w:type="pct"/>
        <w:tblLook w:val="04A0" w:firstRow="1" w:lastRow="0" w:firstColumn="1" w:lastColumn="0" w:noHBand="0" w:noVBand="1"/>
      </w:tblPr>
      <w:tblGrid>
        <w:gridCol w:w="499"/>
        <w:gridCol w:w="1334"/>
        <w:gridCol w:w="1297"/>
        <w:gridCol w:w="893"/>
        <w:gridCol w:w="1894"/>
        <w:gridCol w:w="1998"/>
        <w:gridCol w:w="1139"/>
        <w:gridCol w:w="800"/>
      </w:tblGrid>
      <w:tr w:rsidR="00C55B71" w:rsidRPr="006A0FC2" w:rsidTr="0068002B">
        <w:trPr>
          <w:trHeight w:val="283"/>
        </w:trPr>
        <w:tc>
          <w:tcPr>
            <w:tcW w:w="253" w:type="pct"/>
          </w:tcPr>
          <w:p w:rsidR="00C55B71" w:rsidRPr="006A0FC2" w:rsidRDefault="00C55B71" w:rsidP="00C55B71">
            <w:pPr>
              <w:pStyle w:val="aff5"/>
              <w:rPr>
                <w:sz w:val="20"/>
                <w:szCs w:val="20"/>
              </w:rPr>
            </w:pPr>
            <w:r w:rsidRPr="006A0FC2">
              <w:rPr>
                <w:sz w:val="20"/>
                <w:szCs w:val="20"/>
              </w:rPr>
              <w:t xml:space="preserve">№ </w:t>
            </w:r>
            <w:proofErr w:type="gramStart"/>
            <w:r>
              <w:rPr>
                <w:sz w:val="20"/>
                <w:szCs w:val="20"/>
              </w:rPr>
              <w:t>п</w:t>
            </w:r>
            <w:proofErr w:type="gramEnd"/>
            <w:r>
              <w:rPr>
                <w:sz w:val="20"/>
                <w:szCs w:val="20"/>
              </w:rPr>
              <w:t>/п</w:t>
            </w:r>
          </w:p>
        </w:tc>
        <w:tc>
          <w:tcPr>
            <w:tcW w:w="677" w:type="pct"/>
          </w:tcPr>
          <w:p w:rsidR="00C55B71" w:rsidRPr="006A0FC2" w:rsidRDefault="00C55B71" w:rsidP="00C55B71">
            <w:pPr>
              <w:pStyle w:val="aff5"/>
              <w:rPr>
                <w:sz w:val="20"/>
                <w:szCs w:val="20"/>
              </w:rPr>
            </w:pPr>
            <w:r w:rsidRPr="00E17B31">
              <w:rPr>
                <w:sz w:val="20"/>
                <w:szCs w:val="20"/>
              </w:rPr>
              <w:t>Лесничество</w:t>
            </w:r>
          </w:p>
        </w:tc>
        <w:tc>
          <w:tcPr>
            <w:tcW w:w="658" w:type="pct"/>
          </w:tcPr>
          <w:p w:rsidR="00C55B71" w:rsidRPr="006A0FC2" w:rsidRDefault="00C55B71" w:rsidP="00C55B71">
            <w:pPr>
              <w:pStyle w:val="aff5"/>
              <w:rPr>
                <w:sz w:val="20"/>
                <w:szCs w:val="20"/>
              </w:rPr>
            </w:pPr>
            <w:r w:rsidRPr="00E17B31">
              <w:rPr>
                <w:sz w:val="20"/>
                <w:szCs w:val="20"/>
              </w:rPr>
              <w:t>Участковое лесничество</w:t>
            </w:r>
            <w:r>
              <w:rPr>
                <w:sz w:val="20"/>
                <w:szCs w:val="20"/>
              </w:rPr>
              <w:t xml:space="preserve"> </w:t>
            </w:r>
            <w:r w:rsidRPr="00E17B31">
              <w:rPr>
                <w:sz w:val="20"/>
                <w:szCs w:val="20"/>
              </w:rPr>
              <w:t>/</w:t>
            </w:r>
            <w:r>
              <w:rPr>
                <w:sz w:val="20"/>
                <w:szCs w:val="20"/>
              </w:rPr>
              <w:t xml:space="preserve"> </w:t>
            </w:r>
            <w:r w:rsidRPr="00E17B31">
              <w:rPr>
                <w:sz w:val="20"/>
                <w:szCs w:val="20"/>
              </w:rPr>
              <w:t>урочище (при наличии)</w:t>
            </w:r>
          </w:p>
        </w:tc>
        <w:tc>
          <w:tcPr>
            <w:tcW w:w="453" w:type="pct"/>
          </w:tcPr>
          <w:p w:rsidR="00C55B71" w:rsidRPr="006A0FC2" w:rsidRDefault="00C55B71" w:rsidP="00C55B71">
            <w:pPr>
              <w:pStyle w:val="aff5"/>
              <w:rPr>
                <w:sz w:val="20"/>
                <w:szCs w:val="20"/>
              </w:rPr>
            </w:pPr>
            <w:r w:rsidRPr="00E17B31">
              <w:rPr>
                <w:sz w:val="20"/>
                <w:szCs w:val="20"/>
              </w:rPr>
              <w:t>Лесной квартал</w:t>
            </w:r>
          </w:p>
        </w:tc>
        <w:tc>
          <w:tcPr>
            <w:tcW w:w="961" w:type="pct"/>
          </w:tcPr>
          <w:p w:rsidR="00C55B71" w:rsidRPr="006A0FC2" w:rsidRDefault="00C55B71" w:rsidP="00C55B71">
            <w:pPr>
              <w:pStyle w:val="aff5"/>
              <w:rPr>
                <w:sz w:val="20"/>
                <w:szCs w:val="20"/>
              </w:rPr>
            </w:pPr>
            <w:r w:rsidRPr="00E17B31">
              <w:rPr>
                <w:sz w:val="20"/>
                <w:szCs w:val="20"/>
              </w:rPr>
              <w:t>Лесотаксационный выдел</w:t>
            </w:r>
          </w:p>
        </w:tc>
        <w:tc>
          <w:tcPr>
            <w:tcW w:w="1014" w:type="pct"/>
          </w:tcPr>
          <w:p w:rsidR="00C55B71" w:rsidRPr="006A0FC2" w:rsidRDefault="00C55B71" w:rsidP="00C55B71">
            <w:pPr>
              <w:pStyle w:val="aff5"/>
              <w:rPr>
                <w:sz w:val="20"/>
                <w:szCs w:val="20"/>
              </w:rPr>
            </w:pPr>
            <w:r w:rsidRPr="00E17B31">
              <w:rPr>
                <w:sz w:val="20"/>
                <w:szCs w:val="20"/>
              </w:rPr>
              <w:t>Наименование объекта</w:t>
            </w:r>
          </w:p>
        </w:tc>
        <w:tc>
          <w:tcPr>
            <w:tcW w:w="578" w:type="pct"/>
          </w:tcPr>
          <w:p w:rsidR="00C55B71" w:rsidRPr="006A0FC2" w:rsidRDefault="00C55B71" w:rsidP="00C55B71">
            <w:pPr>
              <w:pStyle w:val="aff5"/>
              <w:rPr>
                <w:sz w:val="20"/>
                <w:szCs w:val="20"/>
              </w:rPr>
            </w:pPr>
            <w:r w:rsidRPr="00E17B31">
              <w:rPr>
                <w:sz w:val="20"/>
                <w:szCs w:val="20"/>
              </w:rPr>
              <w:t>Единица измерения</w:t>
            </w:r>
          </w:p>
        </w:tc>
        <w:tc>
          <w:tcPr>
            <w:tcW w:w="406" w:type="pct"/>
          </w:tcPr>
          <w:p w:rsidR="00C55B71" w:rsidRPr="006A0FC2" w:rsidRDefault="00C55B71" w:rsidP="00C55B71">
            <w:pPr>
              <w:pStyle w:val="aff5"/>
              <w:rPr>
                <w:sz w:val="20"/>
                <w:szCs w:val="20"/>
              </w:rPr>
            </w:pPr>
            <w:r w:rsidRPr="00E17B31">
              <w:rPr>
                <w:sz w:val="20"/>
                <w:szCs w:val="20"/>
              </w:rPr>
              <w:t>Объем</w:t>
            </w:r>
          </w:p>
        </w:tc>
      </w:tr>
      <w:tr w:rsidR="00C55B71" w:rsidRPr="0068002B" w:rsidTr="0068002B">
        <w:trPr>
          <w:trHeight w:val="283"/>
        </w:trPr>
        <w:tc>
          <w:tcPr>
            <w:tcW w:w="253" w:type="pct"/>
          </w:tcPr>
          <w:p w:rsidR="00C55B71" w:rsidRPr="0068002B" w:rsidRDefault="00C55B71" w:rsidP="00C55B71">
            <w:pPr>
              <w:pStyle w:val="aff5"/>
              <w:rPr>
                <w:bCs/>
                <w:sz w:val="20"/>
                <w:szCs w:val="20"/>
              </w:rPr>
            </w:pPr>
            <w:r w:rsidRPr="0068002B">
              <w:rPr>
                <w:bCs/>
                <w:sz w:val="20"/>
                <w:szCs w:val="20"/>
              </w:rPr>
              <w:t>1</w:t>
            </w:r>
          </w:p>
        </w:tc>
        <w:tc>
          <w:tcPr>
            <w:tcW w:w="677" w:type="pct"/>
          </w:tcPr>
          <w:p w:rsidR="00C55B71" w:rsidRPr="0068002B" w:rsidRDefault="00C55B71" w:rsidP="00C55B71">
            <w:pPr>
              <w:pStyle w:val="aff5"/>
              <w:rPr>
                <w:bCs/>
                <w:sz w:val="20"/>
                <w:szCs w:val="20"/>
              </w:rPr>
            </w:pPr>
            <w:r w:rsidRPr="0068002B">
              <w:rPr>
                <w:bCs/>
                <w:sz w:val="20"/>
                <w:szCs w:val="20"/>
              </w:rPr>
              <w:t>2</w:t>
            </w:r>
          </w:p>
        </w:tc>
        <w:tc>
          <w:tcPr>
            <w:tcW w:w="658" w:type="pct"/>
          </w:tcPr>
          <w:p w:rsidR="00C55B71" w:rsidRPr="0068002B" w:rsidRDefault="00C55B71" w:rsidP="00C55B71">
            <w:pPr>
              <w:pStyle w:val="aff5"/>
              <w:rPr>
                <w:bCs/>
                <w:sz w:val="20"/>
                <w:szCs w:val="20"/>
              </w:rPr>
            </w:pPr>
            <w:r w:rsidRPr="0068002B">
              <w:rPr>
                <w:bCs/>
                <w:sz w:val="20"/>
                <w:szCs w:val="20"/>
              </w:rPr>
              <w:t>3</w:t>
            </w:r>
          </w:p>
        </w:tc>
        <w:tc>
          <w:tcPr>
            <w:tcW w:w="453" w:type="pct"/>
          </w:tcPr>
          <w:p w:rsidR="00C55B71" w:rsidRPr="0068002B" w:rsidRDefault="00C55B71" w:rsidP="00C55B71">
            <w:pPr>
              <w:pStyle w:val="aff5"/>
              <w:rPr>
                <w:bCs/>
                <w:sz w:val="20"/>
                <w:szCs w:val="20"/>
              </w:rPr>
            </w:pPr>
            <w:r w:rsidRPr="0068002B">
              <w:rPr>
                <w:bCs/>
                <w:sz w:val="20"/>
                <w:szCs w:val="20"/>
              </w:rPr>
              <w:t>4</w:t>
            </w:r>
          </w:p>
        </w:tc>
        <w:tc>
          <w:tcPr>
            <w:tcW w:w="961" w:type="pct"/>
          </w:tcPr>
          <w:p w:rsidR="00C55B71" w:rsidRPr="0068002B" w:rsidRDefault="00C55B71" w:rsidP="00C55B71">
            <w:pPr>
              <w:pStyle w:val="aff5"/>
              <w:rPr>
                <w:bCs/>
                <w:sz w:val="20"/>
                <w:szCs w:val="20"/>
              </w:rPr>
            </w:pPr>
            <w:r w:rsidRPr="0068002B">
              <w:rPr>
                <w:bCs/>
                <w:sz w:val="20"/>
                <w:szCs w:val="20"/>
              </w:rPr>
              <w:t>5</w:t>
            </w:r>
          </w:p>
        </w:tc>
        <w:tc>
          <w:tcPr>
            <w:tcW w:w="1014" w:type="pct"/>
          </w:tcPr>
          <w:p w:rsidR="00C55B71" w:rsidRPr="0068002B" w:rsidRDefault="00C55B71" w:rsidP="00C55B71">
            <w:pPr>
              <w:pStyle w:val="aff5"/>
              <w:rPr>
                <w:bCs/>
                <w:sz w:val="20"/>
                <w:szCs w:val="20"/>
              </w:rPr>
            </w:pPr>
            <w:r w:rsidRPr="0068002B">
              <w:rPr>
                <w:bCs/>
                <w:sz w:val="20"/>
                <w:szCs w:val="20"/>
              </w:rPr>
              <w:t>6</w:t>
            </w:r>
          </w:p>
        </w:tc>
        <w:tc>
          <w:tcPr>
            <w:tcW w:w="578" w:type="pct"/>
          </w:tcPr>
          <w:p w:rsidR="00C55B71" w:rsidRPr="0068002B" w:rsidRDefault="00C55B71" w:rsidP="00C55B71">
            <w:pPr>
              <w:pStyle w:val="aff5"/>
              <w:rPr>
                <w:bCs/>
                <w:sz w:val="20"/>
                <w:szCs w:val="20"/>
              </w:rPr>
            </w:pPr>
            <w:r w:rsidRPr="0068002B">
              <w:rPr>
                <w:bCs/>
                <w:sz w:val="20"/>
                <w:szCs w:val="20"/>
              </w:rPr>
              <w:t>7</w:t>
            </w:r>
          </w:p>
        </w:tc>
        <w:tc>
          <w:tcPr>
            <w:tcW w:w="406" w:type="pct"/>
          </w:tcPr>
          <w:p w:rsidR="00C55B71" w:rsidRPr="0068002B" w:rsidRDefault="00C55B71" w:rsidP="00C55B71">
            <w:pPr>
              <w:pStyle w:val="aff5"/>
              <w:rPr>
                <w:bCs/>
                <w:sz w:val="20"/>
                <w:szCs w:val="20"/>
              </w:rPr>
            </w:pPr>
            <w:r w:rsidRPr="0068002B">
              <w:rPr>
                <w:bCs/>
                <w:sz w:val="20"/>
                <w:szCs w:val="20"/>
              </w:rPr>
              <w:t>8</w:t>
            </w:r>
          </w:p>
        </w:tc>
      </w:tr>
      <w:tr w:rsidR="00C55B71" w:rsidRPr="006A0FC2" w:rsidTr="0068002B">
        <w:trPr>
          <w:trHeight w:val="283"/>
        </w:trPr>
        <w:tc>
          <w:tcPr>
            <w:tcW w:w="253" w:type="pct"/>
          </w:tcPr>
          <w:p w:rsidR="00C55B71" w:rsidRPr="006A0FC2" w:rsidRDefault="00C55B71" w:rsidP="00C55B71">
            <w:pPr>
              <w:pStyle w:val="aff5"/>
              <w:rPr>
                <w:sz w:val="20"/>
                <w:szCs w:val="20"/>
              </w:rPr>
            </w:pPr>
          </w:p>
        </w:tc>
        <w:tc>
          <w:tcPr>
            <w:tcW w:w="677" w:type="pct"/>
          </w:tcPr>
          <w:p w:rsidR="00C55B71" w:rsidRPr="006A0FC2" w:rsidRDefault="00C55B71" w:rsidP="00C55B71">
            <w:pPr>
              <w:pStyle w:val="aff5"/>
              <w:rPr>
                <w:sz w:val="20"/>
                <w:szCs w:val="20"/>
              </w:rPr>
            </w:pPr>
          </w:p>
        </w:tc>
        <w:tc>
          <w:tcPr>
            <w:tcW w:w="658" w:type="pct"/>
          </w:tcPr>
          <w:p w:rsidR="00C55B71" w:rsidRPr="006A0FC2" w:rsidRDefault="00C55B71" w:rsidP="00C55B71">
            <w:pPr>
              <w:pStyle w:val="aff5"/>
              <w:rPr>
                <w:sz w:val="20"/>
                <w:szCs w:val="20"/>
              </w:rPr>
            </w:pPr>
          </w:p>
        </w:tc>
        <w:tc>
          <w:tcPr>
            <w:tcW w:w="453" w:type="pct"/>
          </w:tcPr>
          <w:p w:rsidR="00C55B71" w:rsidRPr="006A0FC2" w:rsidRDefault="00C55B71" w:rsidP="00C55B71">
            <w:pPr>
              <w:pStyle w:val="aff5"/>
              <w:rPr>
                <w:sz w:val="20"/>
                <w:szCs w:val="20"/>
              </w:rPr>
            </w:pPr>
          </w:p>
        </w:tc>
        <w:tc>
          <w:tcPr>
            <w:tcW w:w="961" w:type="pct"/>
          </w:tcPr>
          <w:p w:rsidR="00C55B71" w:rsidRPr="006A0FC2" w:rsidRDefault="00C55B71" w:rsidP="00C55B71">
            <w:pPr>
              <w:pStyle w:val="aff5"/>
              <w:rPr>
                <w:sz w:val="20"/>
                <w:szCs w:val="20"/>
              </w:rPr>
            </w:pPr>
          </w:p>
        </w:tc>
        <w:tc>
          <w:tcPr>
            <w:tcW w:w="1014" w:type="pct"/>
          </w:tcPr>
          <w:p w:rsidR="00C55B71" w:rsidRPr="006A0FC2" w:rsidRDefault="00C55B71" w:rsidP="00C55B71">
            <w:pPr>
              <w:pStyle w:val="aff5"/>
              <w:rPr>
                <w:sz w:val="20"/>
                <w:szCs w:val="20"/>
              </w:rPr>
            </w:pPr>
          </w:p>
        </w:tc>
        <w:tc>
          <w:tcPr>
            <w:tcW w:w="578" w:type="pct"/>
          </w:tcPr>
          <w:p w:rsidR="00C55B71" w:rsidRPr="006A0FC2" w:rsidRDefault="00C55B71" w:rsidP="00C55B71">
            <w:pPr>
              <w:pStyle w:val="aff5"/>
              <w:rPr>
                <w:sz w:val="20"/>
                <w:szCs w:val="20"/>
              </w:rPr>
            </w:pPr>
          </w:p>
        </w:tc>
        <w:tc>
          <w:tcPr>
            <w:tcW w:w="406" w:type="pct"/>
          </w:tcPr>
          <w:p w:rsidR="00C55B71" w:rsidRPr="006A0FC2" w:rsidRDefault="00C55B71" w:rsidP="00C55B71">
            <w:pPr>
              <w:pStyle w:val="aff5"/>
              <w:rPr>
                <w:sz w:val="20"/>
                <w:szCs w:val="20"/>
              </w:rPr>
            </w:pPr>
          </w:p>
        </w:tc>
      </w:tr>
    </w:tbl>
    <w:p w:rsidR="00C55B71" w:rsidRDefault="00C55B71" w:rsidP="00C55B71">
      <w:pPr>
        <w:rPr>
          <w:szCs w:val="28"/>
        </w:rPr>
      </w:pPr>
    </w:p>
    <w:p w:rsidR="00C55B71" w:rsidRPr="00CE178C" w:rsidRDefault="0068002B" w:rsidP="0068002B">
      <w:pPr>
        <w:pStyle w:val="af0"/>
        <w:spacing w:after="0" w:line="240" w:lineRule="auto"/>
        <w:ind w:left="0" w:firstLine="709"/>
        <w:jc w:val="both"/>
        <w:rPr>
          <w:rFonts w:ascii="Times New Roman" w:hAnsi="Times New Roman"/>
          <w:sz w:val="24"/>
          <w:szCs w:val="28"/>
        </w:rPr>
      </w:pPr>
      <w:r>
        <w:rPr>
          <w:rFonts w:ascii="Times New Roman" w:hAnsi="Times New Roman"/>
          <w:sz w:val="24"/>
          <w:szCs w:val="28"/>
        </w:rPr>
        <w:t xml:space="preserve">7. </w:t>
      </w:r>
      <w:r w:rsidR="00C55B71" w:rsidRPr="00CE178C">
        <w:rPr>
          <w:rFonts w:ascii="Times New Roman" w:hAnsi="Times New Roman"/>
          <w:sz w:val="24"/>
          <w:szCs w:val="28"/>
        </w:rPr>
        <w:t xml:space="preserve">Участок </w:t>
      </w:r>
      <w:r w:rsidR="00C55B71" w:rsidRPr="0068002B">
        <w:rPr>
          <w:rFonts w:ascii="Times New Roman" w:hAnsi="Times New Roman"/>
          <w:bCs/>
          <w:sz w:val="24"/>
          <w:szCs w:val="28"/>
        </w:rPr>
        <w:t>пригоден</w:t>
      </w:r>
      <w:r w:rsidR="00C55B71" w:rsidRPr="00CE178C">
        <w:rPr>
          <w:rFonts w:ascii="Times New Roman" w:hAnsi="Times New Roman"/>
          <w:sz w:val="24"/>
          <w:szCs w:val="28"/>
        </w:rPr>
        <w:t xml:space="preserve"> для заявленных целей.</w:t>
      </w:r>
    </w:p>
    <w:p w:rsidR="00C55B71" w:rsidRPr="00CE178C" w:rsidRDefault="0068002B" w:rsidP="0068002B">
      <w:pPr>
        <w:jc w:val="both"/>
        <w:rPr>
          <w:sz w:val="20"/>
          <w:szCs w:val="22"/>
        </w:rPr>
      </w:pPr>
      <w:r>
        <w:rPr>
          <w:sz w:val="20"/>
          <w:szCs w:val="22"/>
        </w:rPr>
        <w:t xml:space="preserve">                                    </w:t>
      </w:r>
      <w:r w:rsidR="00C55B71" w:rsidRPr="00CE178C">
        <w:rPr>
          <w:sz w:val="20"/>
          <w:szCs w:val="22"/>
        </w:rPr>
        <w:t>(пригоден или не пригоден)</w:t>
      </w:r>
    </w:p>
    <w:p w:rsidR="00C55B71" w:rsidRPr="00CE178C" w:rsidRDefault="0068002B" w:rsidP="0068002B">
      <w:pPr>
        <w:pStyle w:val="af0"/>
        <w:spacing w:after="0" w:line="240" w:lineRule="auto"/>
        <w:ind w:left="0" w:firstLine="709"/>
        <w:jc w:val="both"/>
        <w:rPr>
          <w:rFonts w:ascii="Times New Roman" w:hAnsi="Times New Roman"/>
          <w:sz w:val="24"/>
          <w:szCs w:val="28"/>
        </w:rPr>
      </w:pPr>
      <w:r>
        <w:rPr>
          <w:rFonts w:ascii="Times New Roman" w:hAnsi="Times New Roman"/>
          <w:sz w:val="24"/>
          <w:szCs w:val="28"/>
        </w:rPr>
        <w:t xml:space="preserve">8. </w:t>
      </w:r>
      <w:r w:rsidR="00C55B71" w:rsidRPr="00CE178C">
        <w:rPr>
          <w:rFonts w:ascii="Times New Roman" w:hAnsi="Times New Roman"/>
          <w:sz w:val="24"/>
          <w:szCs w:val="28"/>
        </w:rPr>
        <w:t xml:space="preserve">Цели использования: всего </w:t>
      </w:r>
      <w:r w:rsidR="00C55B71" w:rsidRPr="0068002B">
        <w:rPr>
          <w:rFonts w:ascii="Times New Roman" w:hAnsi="Times New Roman"/>
          <w:bCs/>
          <w:sz w:val="24"/>
          <w:szCs w:val="28"/>
        </w:rPr>
        <w:t>21,4808</w:t>
      </w:r>
      <w:r w:rsidR="00C55B71" w:rsidRPr="00CE178C">
        <w:rPr>
          <w:rFonts w:ascii="Times New Roman" w:hAnsi="Times New Roman"/>
          <w:sz w:val="24"/>
          <w:szCs w:val="28"/>
        </w:rPr>
        <w:t xml:space="preserve"> га, в том числе:</w:t>
      </w:r>
    </w:p>
    <w:p w:rsidR="00C55B71" w:rsidRPr="0068002B" w:rsidRDefault="00C55B71" w:rsidP="0068002B">
      <w:pPr>
        <w:jc w:val="both"/>
        <w:rPr>
          <w:szCs w:val="28"/>
        </w:rPr>
      </w:pPr>
      <w:r w:rsidRPr="0068002B">
        <w:rPr>
          <w:bCs/>
          <w:szCs w:val="28"/>
        </w:rPr>
        <w:t>осуществление геологического изучения недр, разведка и добыча полезных ископаемых</w:t>
      </w:r>
      <w:r w:rsidRPr="0068002B">
        <w:rPr>
          <w:szCs w:val="28"/>
        </w:rPr>
        <w:t xml:space="preserve">: </w:t>
      </w:r>
    </w:p>
    <w:p w:rsidR="00C55B71" w:rsidRPr="00CE178C" w:rsidRDefault="00670651" w:rsidP="00670651">
      <w:pPr>
        <w:ind w:firstLine="709"/>
        <w:rPr>
          <w:szCs w:val="28"/>
        </w:rPr>
      </w:pPr>
      <w:r>
        <w:rPr>
          <w:szCs w:val="28"/>
        </w:rPr>
        <w:t>з</w:t>
      </w:r>
      <w:r w:rsidR="00C55B71" w:rsidRPr="00CE178C">
        <w:rPr>
          <w:szCs w:val="28"/>
        </w:rPr>
        <w:t>ащитные леса</w:t>
      </w:r>
      <w:r w:rsidR="0068002B">
        <w:rPr>
          <w:szCs w:val="28"/>
        </w:rPr>
        <w:t xml:space="preserve"> </w:t>
      </w:r>
      <w:r w:rsidR="0068002B" w:rsidRPr="0068002B">
        <w:rPr>
          <w:b/>
          <w:szCs w:val="28"/>
        </w:rPr>
        <w:t>-</w:t>
      </w:r>
      <w:r w:rsidR="00C55B71" w:rsidRPr="00CE178C">
        <w:rPr>
          <w:szCs w:val="28"/>
        </w:rPr>
        <w:t xml:space="preserve"> 0 га; </w:t>
      </w:r>
    </w:p>
    <w:p w:rsidR="00C55B71" w:rsidRDefault="00670651" w:rsidP="00670651">
      <w:pPr>
        <w:ind w:firstLine="709"/>
        <w:rPr>
          <w:szCs w:val="28"/>
        </w:rPr>
      </w:pPr>
      <w:r>
        <w:rPr>
          <w:szCs w:val="28"/>
        </w:rPr>
        <w:t>э</w:t>
      </w:r>
      <w:r w:rsidR="00C55B71" w:rsidRPr="00CE178C">
        <w:rPr>
          <w:szCs w:val="28"/>
        </w:rPr>
        <w:t xml:space="preserve">ксплуатационные леса </w:t>
      </w:r>
      <w:r w:rsidR="0068002B" w:rsidRPr="0068002B">
        <w:rPr>
          <w:b/>
          <w:szCs w:val="28"/>
        </w:rPr>
        <w:t>-</w:t>
      </w:r>
      <w:r w:rsidR="00C55B71" w:rsidRPr="00CE178C">
        <w:rPr>
          <w:szCs w:val="28"/>
        </w:rPr>
        <w:t xml:space="preserve"> </w:t>
      </w:r>
      <w:r w:rsidR="00C55B71">
        <w:rPr>
          <w:szCs w:val="28"/>
        </w:rPr>
        <w:t>21,4808</w:t>
      </w:r>
      <w:r w:rsidR="00C55B71" w:rsidRPr="00CE178C">
        <w:rPr>
          <w:szCs w:val="28"/>
        </w:rPr>
        <w:t xml:space="preserve"> га; </w:t>
      </w:r>
    </w:p>
    <w:p w:rsidR="00C55B71" w:rsidRPr="00CE178C" w:rsidRDefault="00670651" w:rsidP="0068002B">
      <w:pPr>
        <w:ind w:firstLine="709"/>
        <w:jc w:val="both"/>
        <w:rPr>
          <w:szCs w:val="28"/>
        </w:rPr>
      </w:pPr>
      <w:r>
        <w:rPr>
          <w:szCs w:val="28"/>
        </w:rPr>
        <w:t>п</w:t>
      </w:r>
      <w:bookmarkStart w:id="19" w:name="_GoBack"/>
      <w:bookmarkEnd w:id="19"/>
      <w:r w:rsidR="00C55B71">
        <w:rPr>
          <w:szCs w:val="28"/>
        </w:rPr>
        <w:t xml:space="preserve">од объект: </w:t>
      </w:r>
      <w:r w:rsidR="00C55B71" w:rsidRPr="009358B1">
        <w:rPr>
          <w:szCs w:val="28"/>
        </w:rPr>
        <w:t>УНГ.055-24 «Куст №3 Андреевского месторождения», УНГ.056-24 «Куст №3 Андреевского месторождения. Инженерные коммуникации», УНГ.057-24 «Инженерная подготовка площадки куста №3 Андреевского месторождения для строительства буровых скважин. Автомобильная дорога», площадью 21,4808 га</w:t>
      </w:r>
      <w:r w:rsidR="0068002B">
        <w:rPr>
          <w:szCs w:val="28"/>
        </w:rPr>
        <w:t>.</w:t>
      </w:r>
    </w:p>
    <w:p w:rsidR="00C55B71" w:rsidRPr="00976C54" w:rsidRDefault="00976C54" w:rsidP="00976C54">
      <w:pPr>
        <w:ind w:firstLine="709"/>
        <w:jc w:val="both"/>
        <w:rPr>
          <w:szCs w:val="28"/>
        </w:rPr>
      </w:pPr>
      <w:r w:rsidRPr="00976C54">
        <w:rPr>
          <w:szCs w:val="28"/>
        </w:rPr>
        <w:t xml:space="preserve">9. </w:t>
      </w:r>
      <w:r w:rsidR="00C55B71" w:rsidRPr="00976C54">
        <w:rPr>
          <w:szCs w:val="28"/>
        </w:rPr>
        <w:t xml:space="preserve">При уточнении данных лесного участка сделаны следующие замечания и предложения (заключение территориального отдела </w:t>
      </w:r>
      <w:r w:rsidR="00C55B71" w:rsidRPr="00976C54">
        <w:rPr>
          <w:b/>
          <w:szCs w:val="28"/>
        </w:rPr>
        <w:t>-</w:t>
      </w:r>
      <w:r w:rsidR="00C55B71" w:rsidRPr="00976C54">
        <w:rPr>
          <w:szCs w:val="28"/>
        </w:rPr>
        <w:t xml:space="preserve"> лесничества является обязательным пунктом): </w:t>
      </w:r>
      <w:r w:rsidR="00C55B71" w:rsidRPr="00976C54">
        <w:rPr>
          <w:bCs/>
          <w:szCs w:val="28"/>
        </w:rPr>
        <w:t>замечаний нет.</w:t>
      </w:r>
    </w:p>
    <w:p w:rsidR="00C55B71" w:rsidRPr="00976C54" w:rsidRDefault="00C55B71" w:rsidP="00976C54">
      <w:pPr>
        <w:ind w:firstLine="709"/>
        <w:jc w:val="both"/>
        <w:rPr>
          <w:szCs w:val="28"/>
        </w:rPr>
      </w:pPr>
      <w:r w:rsidRPr="009358B1">
        <w:rPr>
          <w:szCs w:val="28"/>
        </w:rPr>
        <w:t xml:space="preserve">При проведении натурного обследования проектируемого лесного участка были выявлены следующие несоответствия с материалами лесоустройства: </w:t>
      </w:r>
      <w:r w:rsidRPr="00976C54">
        <w:rPr>
          <w:bCs/>
          <w:szCs w:val="28"/>
        </w:rPr>
        <w:t>несоответствий нет.</w:t>
      </w:r>
    </w:p>
    <w:p w:rsidR="00C55B71" w:rsidRDefault="00C55B71" w:rsidP="00976C54">
      <w:pPr>
        <w:ind w:firstLine="709"/>
        <w:jc w:val="both"/>
        <w:rPr>
          <w:szCs w:val="28"/>
        </w:rPr>
      </w:pPr>
      <w:r w:rsidRPr="00CE178C">
        <w:rPr>
          <w:szCs w:val="28"/>
        </w:rPr>
        <w:t>Без разрешительных документов к работам не приступать. Соблюдать правила пожарной безопасности и Санитарные правила в лесах Р</w:t>
      </w:r>
      <w:r>
        <w:rPr>
          <w:szCs w:val="28"/>
        </w:rPr>
        <w:t xml:space="preserve">оссийской </w:t>
      </w:r>
      <w:r w:rsidRPr="00CE178C">
        <w:rPr>
          <w:szCs w:val="28"/>
        </w:rPr>
        <w:t>Ф</w:t>
      </w:r>
      <w:r>
        <w:rPr>
          <w:szCs w:val="28"/>
        </w:rPr>
        <w:t>едерации</w:t>
      </w:r>
      <w:r w:rsidRPr="00CE178C">
        <w:rPr>
          <w:szCs w:val="28"/>
        </w:rPr>
        <w:t xml:space="preserve">. </w:t>
      </w:r>
    </w:p>
    <w:p w:rsidR="00C55B71" w:rsidRDefault="00C55B71" w:rsidP="00C55B71">
      <w:pPr>
        <w:jc w:val="center"/>
        <w:rPr>
          <w:szCs w:val="28"/>
        </w:rPr>
      </w:pPr>
    </w:p>
    <w:p w:rsidR="00C55B71" w:rsidRDefault="00C55B71" w:rsidP="00976C54">
      <w:pPr>
        <w:ind w:firstLine="709"/>
        <w:rPr>
          <w:szCs w:val="28"/>
        </w:rPr>
      </w:pPr>
      <w:r w:rsidRPr="00F358E3">
        <w:rPr>
          <w:szCs w:val="28"/>
        </w:rPr>
        <w:t xml:space="preserve">Неотъемлемой частью является схема расположения и границы </w:t>
      </w:r>
      <w:proofErr w:type="gramStart"/>
      <w:r w:rsidRPr="00F358E3">
        <w:rPr>
          <w:szCs w:val="28"/>
        </w:rPr>
        <w:t>лесного</w:t>
      </w:r>
      <w:proofErr w:type="gramEnd"/>
      <w:r w:rsidRPr="00F358E3">
        <w:rPr>
          <w:szCs w:val="28"/>
        </w:rPr>
        <w:t xml:space="preserve"> участка</w:t>
      </w:r>
      <w:r>
        <w:rPr>
          <w:szCs w:val="28"/>
        </w:rPr>
        <w:t>.</w:t>
      </w:r>
    </w:p>
    <w:p w:rsidR="00C55B71" w:rsidRDefault="00C55B71" w:rsidP="00C55B71">
      <w:pPr>
        <w:rPr>
          <w:szCs w:val="28"/>
        </w:rPr>
      </w:pPr>
    </w:p>
    <w:p w:rsidR="00C55B71" w:rsidRDefault="00C55B71" w:rsidP="00C55B71">
      <w:pPr>
        <w:jc w:val="center"/>
        <w:rPr>
          <w:szCs w:val="28"/>
        </w:rPr>
      </w:pPr>
      <w:r>
        <w:rPr>
          <w:szCs w:val="28"/>
        </w:rPr>
        <w:br w:type="page"/>
      </w:r>
    </w:p>
    <w:p w:rsidR="00C55B71" w:rsidRDefault="00C55B71" w:rsidP="00C55B71">
      <w:pPr>
        <w:jc w:val="center"/>
        <w:rPr>
          <w:szCs w:val="28"/>
        </w:rPr>
      </w:pPr>
      <w:r>
        <w:rPr>
          <w:szCs w:val="28"/>
        </w:rPr>
        <w:lastRenderedPageBreak/>
        <w:t xml:space="preserve">Схема расположения и границ </w:t>
      </w:r>
      <w:proofErr w:type="gramStart"/>
      <w:r>
        <w:rPr>
          <w:szCs w:val="28"/>
        </w:rPr>
        <w:t>лесного</w:t>
      </w:r>
      <w:proofErr w:type="gramEnd"/>
      <w:r>
        <w:rPr>
          <w:szCs w:val="28"/>
        </w:rPr>
        <w:t xml:space="preserve"> участка</w:t>
      </w:r>
    </w:p>
    <w:p w:rsidR="00C55B71" w:rsidRDefault="00C55B71" w:rsidP="00C55B71">
      <w:pPr>
        <w:jc w:val="center"/>
        <w:rPr>
          <w:szCs w:val="28"/>
        </w:rPr>
      </w:pPr>
      <w:r>
        <w:rPr>
          <w:szCs w:val="28"/>
        </w:rPr>
        <w:t>Ханты-Мансийский автономный округ – Югра, Кондинский район, земли лесного фонда, Урайское лесничество, Верхне-Кондинское участковое лесничество,</w:t>
      </w:r>
      <w:r w:rsidR="00976C54">
        <w:rPr>
          <w:szCs w:val="28"/>
        </w:rPr>
        <w:t xml:space="preserve">                                                      </w:t>
      </w:r>
      <w:r w:rsidRPr="00C96D0B">
        <w:rPr>
          <w:szCs w:val="28"/>
        </w:rPr>
        <w:t>Верхне-Кондинское</w:t>
      </w:r>
      <w:r>
        <w:rPr>
          <w:szCs w:val="28"/>
        </w:rPr>
        <w:t xml:space="preserve"> урочище. </w:t>
      </w:r>
    </w:p>
    <w:p w:rsidR="00C55B71" w:rsidRDefault="00C55B71" w:rsidP="00C55B71">
      <w:pPr>
        <w:jc w:val="center"/>
        <w:rPr>
          <w:szCs w:val="28"/>
        </w:rPr>
      </w:pPr>
      <w:r>
        <w:rPr>
          <w:szCs w:val="28"/>
        </w:rPr>
        <w:t>Объект «</w:t>
      </w:r>
      <w:r w:rsidRPr="006624AE">
        <w:rPr>
          <w:szCs w:val="28"/>
        </w:rPr>
        <w:t>Куст №3 Андреевского месторождения</w:t>
      </w:r>
      <w:r>
        <w:rPr>
          <w:szCs w:val="28"/>
        </w:rPr>
        <w:t>»</w:t>
      </w:r>
      <w:r w:rsidR="00976C54">
        <w:rPr>
          <w:szCs w:val="28"/>
        </w:rPr>
        <w:t>.</w:t>
      </w:r>
      <w:r>
        <w:rPr>
          <w:szCs w:val="28"/>
        </w:rPr>
        <w:t xml:space="preserve"> «</w:t>
      </w:r>
      <w:r w:rsidRPr="006624AE">
        <w:rPr>
          <w:szCs w:val="28"/>
        </w:rPr>
        <w:t>Куст №3 Андреевского месторождения. Инженерные коммуникации</w:t>
      </w:r>
      <w:r>
        <w:rPr>
          <w:szCs w:val="28"/>
        </w:rPr>
        <w:t>»</w:t>
      </w:r>
      <w:r w:rsidR="00976C54">
        <w:rPr>
          <w:szCs w:val="28"/>
        </w:rPr>
        <w:t>.</w:t>
      </w:r>
      <w:r>
        <w:rPr>
          <w:szCs w:val="28"/>
        </w:rPr>
        <w:t xml:space="preserve"> «</w:t>
      </w:r>
      <w:r w:rsidRPr="006624AE">
        <w:rPr>
          <w:szCs w:val="28"/>
        </w:rPr>
        <w:t xml:space="preserve">Инженерная подготовка площадки куста №3 </w:t>
      </w:r>
      <w:r w:rsidR="00976C54">
        <w:rPr>
          <w:szCs w:val="28"/>
        </w:rPr>
        <w:t xml:space="preserve">                         </w:t>
      </w:r>
      <w:r w:rsidRPr="006624AE">
        <w:rPr>
          <w:szCs w:val="28"/>
        </w:rPr>
        <w:t>Андреевского месторождения для строительства буровых скважин. Автомобильная дорога</w:t>
      </w:r>
      <w:r>
        <w:rPr>
          <w:szCs w:val="28"/>
        </w:rPr>
        <w:t xml:space="preserve">». </w:t>
      </w:r>
    </w:p>
    <w:p w:rsidR="00C55B71" w:rsidRDefault="00C55B71" w:rsidP="00C55B71">
      <w:pPr>
        <w:jc w:val="center"/>
        <w:rPr>
          <w:szCs w:val="28"/>
        </w:rPr>
      </w:pPr>
      <w:r>
        <w:rPr>
          <w:szCs w:val="28"/>
        </w:rPr>
        <w:t>Площадь 21,4808 га                                                                      Масштаб 1: 25 000</w:t>
      </w:r>
    </w:p>
    <w:p w:rsidR="00C55B71" w:rsidRDefault="00066547" w:rsidP="00976C54">
      <w:pPr>
        <w:jc w:val="center"/>
        <w:rPr>
          <w:bCs/>
          <w:szCs w:val="28"/>
        </w:rPr>
      </w:pPr>
      <w:r>
        <w:rPr>
          <w:noProof/>
        </w:rPr>
        <w:drawing>
          <wp:inline distT="0" distB="0" distL="0" distR="0">
            <wp:extent cx="5325745" cy="7352030"/>
            <wp:effectExtent l="0" t="0" r="8255" b="127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5745" cy="7352030"/>
                    </a:xfrm>
                    <a:prstGeom prst="rect">
                      <a:avLst/>
                    </a:prstGeom>
                    <a:noFill/>
                    <a:ln>
                      <a:noFill/>
                    </a:ln>
                  </pic:spPr>
                </pic:pic>
              </a:graphicData>
            </a:graphic>
          </wp:inline>
        </w:drawing>
      </w:r>
    </w:p>
    <w:p w:rsidR="006D0D40" w:rsidRDefault="006D0D40" w:rsidP="00B92189">
      <w:pPr>
        <w:tabs>
          <w:tab w:val="left" w:pos="4962"/>
        </w:tabs>
        <w:ind w:left="4962"/>
      </w:pPr>
    </w:p>
    <w:sectPr w:rsidR="006D0D40" w:rsidSect="00D91F6E">
      <w:headerReference w:type="even" r:id="rId19"/>
      <w:headerReference w:type="default" r:id="rId20"/>
      <w:headerReference w:type="first" r:id="rId21"/>
      <w:pgSz w:w="11906" w:h="16838"/>
      <w:pgMar w:top="1134" w:right="567" w:bottom="1134" w:left="1701" w:header="709" w:footer="709" w:gutter="0"/>
      <w:pgNumType w:start="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031" w:rsidRDefault="00816031">
      <w:r>
        <w:separator/>
      </w:r>
    </w:p>
  </w:endnote>
  <w:endnote w:type="continuationSeparator" w:id="0">
    <w:p w:rsidR="00816031" w:rsidRDefault="00816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83B" w:rsidRPr="00D55EF1" w:rsidRDefault="00D9183B" w:rsidP="00C55B71">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307" w:tblpY="8024"/>
      <w:tblW w:w="0" w:type="auto"/>
      <w:tblBorders>
        <w:top w:val="single" w:sz="12" w:space="0" w:color="auto"/>
        <w:left w:val="single" w:sz="12" w:space="0" w:color="auto"/>
        <w:bottom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284"/>
      <w:gridCol w:w="284"/>
    </w:tblGrid>
    <w:tr w:rsidR="00D9183B" w:rsidRPr="001017E9" w:rsidTr="00C55B71">
      <w:trPr>
        <w:cantSplit/>
        <w:trHeight w:hRule="exact" w:val="567"/>
      </w:trPr>
      <w:tc>
        <w:tcPr>
          <w:tcW w:w="284" w:type="dxa"/>
          <w:vMerge w:val="restart"/>
          <w:textDirection w:val="btLr"/>
          <w:vAlign w:val="center"/>
        </w:tcPr>
        <w:p w:rsidR="00D9183B" w:rsidRPr="001017E9" w:rsidRDefault="00D9183B" w:rsidP="00C55B71">
          <w:pPr>
            <w:rPr>
              <w:sz w:val="16"/>
              <w:szCs w:val="16"/>
            </w:rPr>
          </w:pPr>
          <w:r w:rsidRPr="001017E9">
            <w:rPr>
              <w:sz w:val="16"/>
              <w:szCs w:val="16"/>
            </w:rPr>
            <w:t>Согласовано</w:t>
          </w:r>
        </w:p>
      </w:tc>
      <w:tc>
        <w:tcPr>
          <w:tcW w:w="284" w:type="dxa"/>
          <w:tcBorders>
            <w:right w:val="single" w:sz="4" w:space="0" w:color="auto"/>
          </w:tcBorders>
          <w:textDirection w:val="btLr"/>
          <w:vAlign w:val="center"/>
        </w:tcPr>
        <w:p w:rsidR="00D9183B" w:rsidRPr="001017E9" w:rsidRDefault="00D9183B" w:rsidP="00C55B71">
          <w:pPr>
            <w:pStyle w:val="af2"/>
            <w:jc w:val="center"/>
            <w:rPr>
              <w:sz w:val="16"/>
              <w:szCs w:val="16"/>
            </w:rPr>
          </w:pPr>
        </w:p>
      </w:tc>
      <w:tc>
        <w:tcPr>
          <w:tcW w:w="284" w:type="dxa"/>
          <w:tcBorders>
            <w:left w:val="single" w:sz="4" w:space="0" w:color="auto"/>
          </w:tcBorders>
          <w:textDirection w:val="btLr"/>
        </w:tcPr>
        <w:p w:rsidR="00D9183B" w:rsidRPr="001017E9" w:rsidRDefault="00D9183B" w:rsidP="00C55B71">
          <w:pPr>
            <w:pStyle w:val="af2"/>
            <w:jc w:val="center"/>
            <w:rPr>
              <w:sz w:val="16"/>
              <w:szCs w:val="16"/>
            </w:rPr>
          </w:pPr>
        </w:p>
      </w:tc>
    </w:tr>
    <w:tr w:rsidR="00D9183B" w:rsidRPr="001017E9" w:rsidTr="00C55B71">
      <w:trPr>
        <w:cantSplit/>
        <w:trHeight w:hRule="exact" w:val="851"/>
      </w:trPr>
      <w:tc>
        <w:tcPr>
          <w:tcW w:w="284" w:type="dxa"/>
          <w:vMerge/>
          <w:textDirection w:val="btLr"/>
          <w:vAlign w:val="center"/>
        </w:tcPr>
        <w:p w:rsidR="00D9183B" w:rsidRPr="001017E9" w:rsidRDefault="00D9183B" w:rsidP="00C55B71">
          <w:pPr>
            <w:jc w:val="center"/>
            <w:rPr>
              <w:sz w:val="16"/>
              <w:szCs w:val="16"/>
            </w:rPr>
          </w:pPr>
        </w:p>
      </w:tc>
      <w:tc>
        <w:tcPr>
          <w:tcW w:w="284" w:type="dxa"/>
          <w:tcBorders>
            <w:right w:val="single" w:sz="4" w:space="0" w:color="auto"/>
          </w:tcBorders>
          <w:textDirection w:val="btLr"/>
          <w:vAlign w:val="center"/>
        </w:tcPr>
        <w:p w:rsidR="00D9183B" w:rsidRPr="001017E9" w:rsidRDefault="00D9183B" w:rsidP="00C55B71">
          <w:pPr>
            <w:pStyle w:val="af2"/>
            <w:jc w:val="center"/>
            <w:rPr>
              <w:sz w:val="16"/>
              <w:szCs w:val="16"/>
            </w:rPr>
          </w:pPr>
        </w:p>
      </w:tc>
      <w:tc>
        <w:tcPr>
          <w:tcW w:w="284" w:type="dxa"/>
          <w:tcBorders>
            <w:left w:val="single" w:sz="4" w:space="0" w:color="auto"/>
          </w:tcBorders>
          <w:textDirection w:val="btLr"/>
        </w:tcPr>
        <w:p w:rsidR="00D9183B" w:rsidRPr="001017E9" w:rsidRDefault="00D9183B" w:rsidP="00C55B71">
          <w:pPr>
            <w:pStyle w:val="af2"/>
            <w:jc w:val="center"/>
            <w:rPr>
              <w:sz w:val="16"/>
              <w:szCs w:val="16"/>
            </w:rPr>
          </w:pPr>
        </w:p>
      </w:tc>
    </w:tr>
    <w:tr w:rsidR="00D9183B" w:rsidRPr="001017E9" w:rsidTr="00C55B71">
      <w:trPr>
        <w:cantSplit/>
        <w:trHeight w:hRule="exact" w:val="1134"/>
      </w:trPr>
      <w:tc>
        <w:tcPr>
          <w:tcW w:w="284" w:type="dxa"/>
          <w:vMerge/>
          <w:textDirection w:val="btLr"/>
          <w:vAlign w:val="center"/>
        </w:tcPr>
        <w:p w:rsidR="00D9183B" w:rsidRPr="001017E9" w:rsidRDefault="00D9183B" w:rsidP="00C55B71">
          <w:pPr>
            <w:jc w:val="center"/>
            <w:rPr>
              <w:sz w:val="16"/>
              <w:szCs w:val="16"/>
            </w:rPr>
          </w:pPr>
        </w:p>
      </w:tc>
      <w:tc>
        <w:tcPr>
          <w:tcW w:w="284" w:type="dxa"/>
          <w:tcBorders>
            <w:right w:val="single" w:sz="4" w:space="0" w:color="auto"/>
          </w:tcBorders>
          <w:textDirection w:val="btLr"/>
          <w:vAlign w:val="center"/>
        </w:tcPr>
        <w:p w:rsidR="00D9183B" w:rsidRPr="001017E9" w:rsidRDefault="00D9183B" w:rsidP="00C55B71">
          <w:pPr>
            <w:pStyle w:val="af2"/>
            <w:rPr>
              <w:sz w:val="16"/>
              <w:szCs w:val="16"/>
            </w:rPr>
          </w:pPr>
        </w:p>
      </w:tc>
      <w:tc>
        <w:tcPr>
          <w:tcW w:w="284" w:type="dxa"/>
          <w:tcBorders>
            <w:left w:val="single" w:sz="4" w:space="0" w:color="auto"/>
          </w:tcBorders>
          <w:textDirection w:val="btLr"/>
          <w:vAlign w:val="center"/>
        </w:tcPr>
        <w:p w:rsidR="00D9183B" w:rsidRPr="001017E9" w:rsidRDefault="00D9183B" w:rsidP="00C55B71">
          <w:pPr>
            <w:pStyle w:val="af2"/>
            <w:rPr>
              <w:sz w:val="16"/>
              <w:szCs w:val="16"/>
            </w:rPr>
          </w:pPr>
        </w:p>
      </w:tc>
    </w:tr>
    <w:tr w:rsidR="00D9183B" w:rsidRPr="001017E9" w:rsidTr="00C55B71">
      <w:trPr>
        <w:cantSplit/>
        <w:trHeight w:hRule="exact" w:val="1134"/>
      </w:trPr>
      <w:tc>
        <w:tcPr>
          <w:tcW w:w="284" w:type="dxa"/>
          <w:vMerge/>
          <w:textDirection w:val="btLr"/>
          <w:vAlign w:val="center"/>
        </w:tcPr>
        <w:p w:rsidR="00D9183B" w:rsidRPr="001017E9" w:rsidRDefault="00D9183B" w:rsidP="00C55B71">
          <w:pPr>
            <w:jc w:val="center"/>
            <w:rPr>
              <w:sz w:val="16"/>
              <w:szCs w:val="16"/>
            </w:rPr>
          </w:pPr>
        </w:p>
      </w:tc>
      <w:tc>
        <w:tcPr>
          <w:tcW w:w="284" w:type="dxa"/>
          <w:tcBorders>
            <w:right w:val="single" w:sz="4" w:space="0" w:color="auto"/>
          </w:tcBorders>
          <w:textDirection w:val="btLr"/>
          <w:vAlign w:val="center"/>
        </w:tcPr>
        <w:p w:rsidR="00D9183B" w:rsidRPr="001017E9" w:rsidRDefault="00D9183B" w:rsidP="00C55B71">
          <w:pPr>
            <w:pStyle w:val="af2"/>
            <w:rPr>
              <w:sz w:val="16"/>
              <w:szCs w:val="16"/>
            </w:rPr>
          </w:pPr>
        </w:p>
      </w:tc>
      <w:tc>
        <w:tcPr>
          <w:tcW w:w="284" w:type="dxa"/>
          <w:tcBorders>
            <w:left w:val="single" w:sz="4" w:space="0" w:color="auto"/>
          </w:tcBorders>
          <w:textDirection w:val="btLr"/>
          <w:vAlign w:val="center"/>
        </w:tcPr>
        <w:p w:rsidR="00D9183B" w:rsidRPr="001017E9" w:rsidRDefault="00D9183B" w:rsidP="00C55B71">
          <w:pPr>
            <w:pStyle w:val="af2"/>
            <w:rPr>
              <w:sz w:val="16"/>
              <w:szCs w:val="16"/>
            </w:rPr>
          </w:pPr>
        </w:p>
      </w:tc>
    </w:tr>
  </w:tbl>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D9183B" w:rsidRPr="001017E9" w:rsidTr="00C55B71">
      <w:trPr>
        <w:cantSplit/>
        <w:trHeight w:hRule="exact" w:val="1418"/>
      </w:trPr>
      <w:tc>
        <w:tcPr>
          <w:tcW w:w="284" w:type="dxa"/>
          <w:textDirection w:val="btLr"/>
          <w:vAlign w:val="center"/>
        </w:tcPr>
        <w:p w:rsidR="00D9183B" w:rsidRPr="001017E9" w:rsidRDefault="00D9183B" w:rsidP="00C55B71">
          <w:pPr>
            <w:jc w:val="center"/>
            <w:rPr>
              <w:sz w:val="16"/>
              <w:szCs w:val="16"/>
            </w:rPr>
          </w:pPr>
          <w:proofErr w:type="spellStart"/>
          <w:r w:rsidRPr="001017E9">
            <w:rPr>
              <w:sz w:val="16"/>
              <w:szCs w:val="16"/>
            </w:rPr>
            <w:t>Взам</w:t>
          </w:r>
          <w:proofErr w:type="spellEnd"/>
          <w:r w:rsidRPr="001017E9">
            <w:rPr>
              <w:sz w:val="16"/>
              <w:szCs w:val="16"/>
            </w:rPr>
            <w:t>. инв. №</w:t>
          </w:r>
        </w:p>
      </w:tc>
      <w:tc>
        <w:tcPr>
          <w:tcW w:w="397" w:type="dxa"/>
          <w:tcBorders>
            <w:right w:val="nil"/>
          </w:tcBorders>
          <w:textDirection w:val="btLr"/>
          <w:vAlign w:val="center"/>
        </w:tcPr>
        <w:p w:rsidR="00D9183B" w:rsidRPr="001017E9" w:rsidRDefault="00D9183B" w:rsidP="00C55B71">
          <w:pPr>
            <w:pStyle w:val="af2"/>
            <w:jc w:val="center"/>
            <w:rPr>
              <w:sz w:val="16"/>
              <w:szCs w:val="16"/>
            </w:rPr>
          </w:pPr>
        </w:p>
      </w:tc>
    </w:tr>
    <w:tr w:rsidR="00D9183B" w:rsidRPr="001017E9" w:rsidTr="00C55B71">
      <w:trPr>
        <w:cantSplit/>
        <w:trHeight w:hRule="exact" w:val="1985"/>
      </w:trPr>
      <w:tc>
        <w:tcPr>
          <w:tcW w:w="284" w:type="dxa"/>
          <w:textDirection w:val="btLr"/>
          <w:vAlign w:val="center"/>
        </w:tcPr>
        <w:p w:rsidR="00D9183B" w:rsidRPr="001017E9" w:rsidRDefault="00D9183B" w:rsidP="00C55B71">
          <w:pPr>
            <w:jc w:val="center"/>
            <w:rPr>
              <w:sz w:val="16"/>
              <w:szCs w:val="16"/>
            </w:rPr>
          </w:pPr>
          <w:r w:rsidRPr="001017E9">
            <w:rPr>
              <w:sz w:val="16"/>
              <w:szCs w:val="16"/>
            </w:rPr>
            <w:t>Подп. и дата</w:t>
          </w:r>
        </w:p>
      </w:tc>
      <w:tc>
        <w:tcPr>
          <w:tcW w:w="397" w:type="dxa"/>
          <w:tcBorders>
            <w:right w:val="nil"/>
          </w:tcBorders>
          <w:textDirection w:val="btLr"/>
          <w:vAlign w:val="center"/>
        </w:tcPr>
        <w:p w:rsidR="00D9183B" w:rsidRPr="001017E9" w:rsidRDefault="00D9183B" w:rsidP="00C55B71">
          <w:pPr>
            <w:pStyle w:val="af2"/>
            <w:jc w:val="center"/>
            <w:rPr>
              <w:sz w:val="16"/>
              <w:szCs w:val="16"/>
            </w:rPr>
          </w:pPr>
        </w:p>
      </w:tc>
    </w:tr>
    <w:tr w:rsidR="00D9183B" w:rsidRPr="001017E9" w:rsidTr="00C55B71">
      <w:trPr>
        <w:cantSplit/>
        <w:trHeight w:hRule="exact" w:val="1418"/>
      </w:trPr>
      <w:tc>
        <w:tcPr>
          <w:tcW w:w="284" w:type="dxa"/>
          <w:textDirection w:val="btLr"/>
          <w:vAlign w:val="center"/>
        </w:tcPr>
        <w:p w:rsidR="00D9183B" w:rsidRPr="001017E9" w:rsidRDefault="00D9183B" w:rsidP="00C55B71">
          <w:pPr>
            <w:jc w:val="center"/>
            <w:rPr>
              <w:sz w:val="16"/>
              <w:szCs w:val="16"/>
            </w:rPr>
          </w:pPr>
          <w:r w:rsidRPr="001017E9">
            <w:rPr>
              <w:sz w:val="16"/>
              <w:szCs w:val="16"/>
            </w:rPr>
            <w:t>Инв. № подл.</w:t>
          </w:r>
        </w:p>
      </w:tc>
      <w:tc>
        <w:tcPr>
          <w:tcW w:w="397" w:type="dxa"/>
          <w:tcBorders>
            <w:right w:val="nil"/>
          </w:tcBorders>
          <w:textDirection w:val="btLr"/>
          <w:vAlign w:val="center"/>
        </w:tcPr>
        <w:p w:rsidR="00D9183B" w:rsidRPr="001017E9" w:rsidRDefault="00D9183B" w:rsidP="00C55B71">
          <w:pPr>
            <w:pStyle w:val="af2"/>
            <w:jc w:val="center"/>
            <w:rPr>
              <w:sz w:val="16"/>
              <w:szCs w:val="16"/>
            </w:rPr>
          </w:pPr>
        </w:p>
      </w:tc>
    </w:tr>
  </w:tbl>
  <w:tbl>
    <w:tblPr>
      <w:tblpPr w:topFromText="567" w:vertAnchor="page" w:horzAnchor="page" w:tblpX="1163" w:tblpY="14261"/>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67"/>
      <w:gridCol w:w="851"/>
      <w:gridCol w:w="567"/>
      <w:gridCol w:w="3969"/>
      <w:gridCol w:w="851"/>
      <w:gridCol w:w="851"/>
      <w:gridCol w:w="1134"/>
    </w:tblGrid>
    <w:tr w:rsidR="00D9183B" w:rsidRPr="001017E9" w:rsidTr="00C55B71">
      <w:trPr>
        <w:cantSplit/>
        <w:trHeight w:hRule="exact" w:val="284"/>
      </w:trPr>
      <w:tc>
        <w:tcPr>
          <w:tcW w:w="567" w:type="dxa"/>
          <w:tcBorders>
            <w:bottom w:val="single" w:sz="4" w:space="0" w:color="auto"/>
          </w:tcBorders>
          <w:vAlign w:val="center"/>
        </w:tcPr>
        <w:p w:rsidR="00D9183B" w:rsidRPr="001017E9" w:rsidRDefault="00D9183B" w:rsidP="00C55B71">
          <w:pPr>
            <w:jc w:val="center"/>
            <w:rPr>
              <w:sz w:val="16"/>
              <w:szCs w:val="16"/>
            </w:rPr>
          </w:pPr>
          <w:bookmarkStart w:id="15" w:name="FOOTER3"/>
        </w:p>
      </w:tc>
      <w:tc>
        <w:tcPr>
          <w:tcW w:w="567" w:type="dxa"/>
          <w:tcBorders>
            <w:bottom w:val="single" w:sz="4" w:space="0" w:color="auto"/>
          </w:tcBorders>
          <w:vAlign w:val="center"/>
        </w:tcPr>
        <w:p w:rsidR="00D9183B" w:rsidRPr="001017E9" w:rsidRDefault="00D9183B" w:rsidP="00C55B71">
          <w:pPr>
            <w:jc w:val="center"/>
            <w:rPr>
              <w:sz w:val="16"/>
              <w:szCs w:val="16"/>
            </w:rPr>
          </w:pPr>
        </w:p>
      </w:tc>
      <w:tc>
        <w:tcPr>
          <w:tcW w:w="567" w:type="dxa"/>
          <w:tcBorders>
            <w:bottom w:val="single" w:sz="4" w:space="0" w:color="auto"/>
          </w:tcBorders>
          <w:vAlign w:val="center"/>
        </w:tcPr>
        <w:p w:rsidR="00D9183B" w:rsidRPr="001017E9" w:rsidRDefault="00D9183B" w:rsidP="00C55B71">
          <w:pPr>
            <w:jc w:val="center"/>
            <w:rPr>
              <w:sz w:val="16"/>
              <w:szCs w:val="16"/>
            </w:rPr>
          </w:pPr>
        </w:p>
      </w:tc>
      <w:tc>
        <w:tcPr>
          <w:tcW w:w="567" w:type="dxa"/>
          <w:tcBorders>
            <w:bottom w:val="single" w:sz="4" w:space="0" w:color="auto"/>
          </w:tcBorders>
          <w:vAlign w:val="center"/>
        </w:tcPr>
        <w:p w:rsidR="00D9183B" w:rsidRPr="001017E9" w:rsidRDefault="00D9183B" w:rsidP="00C55B71">
          <w:pPr>
            <w:jc w:val="center"/>
            <w:rPr>
              <w:sz w:val="16"/>
              <w:szCs w:val="16"/>
            </w:rPr>
          </w:pPr>
        </w:p>
      </w:tc>
      <w:tc>
        <w:tcPr>
          <w:tcW w:w="851" w:type="dxa"/>
          <w:tcBorders>
            <w:bottom w:val="single" w:sz="4" w:space="0" w:color="auto"/>
          </w:tcBorders>
          <w:vAlign w:val="center"/>
        </w:tcPr>
        <w:p w:rsidR="00D9183B" w:rsidRPr="001017E9" w:rsidRDefault="00D9183B" w:rsidP="00C55B71">
          <w:pPr>
            <w:jc w:val="center"/>
            <w:rPr>
              <w:sz w:val="16"/>
              <w:szCs w:val="16"/>
            </w:rPr>
          </w:pPr>
        </w:p>
      </w:tc>
      <w:tc>
        <w:tcPr>
          <w:tcW w:w="567" w:type="dxa"/>
          <w:tcBorders>
            <w:bottom w:val="single" w:sz="4" w:space="0" w:color="auto"/>
          </w:tcBorders>
          <w:vAlign w:val="center"/>
        </w:tcPr>
        <w:p w:rsidR="00D9183B" w:rsidRPr="001017E9" w:rsidRDefault="00D9183B" w:rsidP="00C55B71">
          <w:pPr>
            <w:jc w:val="center"/>
            <w:rPr>
              <w:sz w:val="16"/>
              <w:szCs w:val="16"/>
            </w:rPr>
          </w:pPr>
        </w:p>
      </w:tc>
      <w:tc>
        <w:tcPr>
          <w:tcW w:w="6805" w:type="dxa"/>
          <w:gridSpan w:val="4"/>
          <w:vMerge w:val="restart"/>
          <w:vAlign w:val="center"/>
        </w:tcPr>
        <w:p w:rsidR="00D9183B" w:rsidRPr="001017E9" w:rsidRDefault="00D9183B" w:rsidP="00C55B71">
          <w:pPr>
            <w:jc w:val="center"/>
            <w:rPr>
              <w:sz w:val="16"/>
              <w:szCs w:val="16"/>
            </w:rPr>
          </w:pPr>
          <w:proofErr w:type="spellStart"/>
          <w:r w:rsidRPr="00BA2C3D">
            <w:rPr>
              <w:sz w:val="28"/>
              <w:szCs w:val="32"/>
            </w:rPr>
            <w:t>ППТиПМТ</w:t>
          </w:r>
          <w:proofErr w:type="spellEnd"/>
          <w:r>
            <w:rPr>
              <w:sz w:val="28"/>
              <w:szCs w:val="32"/>
              <w:lang w:val="en-US"/>
            </w:rPr>
            <w:t>-</w:t>
          </w:r>
          <w:r w:rsidRPr="001017E9">
            <w:rPr>
              <w:sz w:val="28"/>
              <w:szCs w:val="32"/>
            </w:rPr>
            <w:t>Т</w:t>
          </w:r>
        </w:p>
      </w:tc>
    </w:tr>
    <w:tr w:rsidR="00D9183B" w:rsidRPr="001017E9" w:rsidTr="00C55B71">
      <w:trPr>
        <w:cantSplit/>
        <w:trHeight w:hRule="exact" w:val="284"/>
      </w:trPr>
      <w:tc>
        <w:tcPr>
          <w:tcW w:w="567" w:type="dxa"/>
          <w:tcBorders>
            <w:top w:val="single" w:sz="4" w:space="0" w:color="auto"/>
          </w:tcBorders>
          <w:vAlign w:val="center"/>
        </w:tcPr>
        <w:p w:rsidR="00D9183B" w:rsidRPr="001017E9" w:rsidRDefault="00D9183B" w:rsidP="00C55B71">
          <w:pPr>
            <w:jc w:val="center"/>
            <w:rPr>
              <w:sz w:val="16"/>
              <w:szCs w:val="16"/>
            </w:rPr>
          </w:pPr>
        </w:p>
      </w:tc>
      <w:tc>
        <w:tcPr>
          <w:tcW w:w="567" w:type="dxa"/>
          <w:tcBorders>
            <w:top w:val="single" w:sz="4" w:space="0" w:color="auto"/>
          </w:tcBorders>
          <w:vAlign w:val="center"/>
        </w:tcPr>
        <w:p w:rsidR="00D9183B" w:rsidRPr="001017E9" w:rsidRDefault="00D9183B" w:rsidP="00C55B71">
          <w:pPr>
            <w:jc w:val="center"/>
            <w:rPr>
              <w:sz w:val="16"/>
              <w:szCs w:val="16"/>
            </w:rPr>
          </w:pPr>
        </w:p>
      </w:tc>
      <w:tc>
        <w:tcPr>
          <w:tcW w:w="567" w:type="dxa"/>
          <w:tcBorders>
            <w:top w:val="single" w:sz="4" w:space="0" w:color="auto"/>
          </w:tcBorders>
          <w:vAlign w:val="center"/>
        </w:tcPr>
        <w:p w:rsidR="00D9183B" w:rsidRPr="001017E9" w:rsidRDefault="00D9183B" w:rsidP="00C55B71">
          <w:pPr>
            <w:jc w:val="center"/>
            <w:rPr>
              <w:sz w:val="16"/>
              <w:szCs w:val="16"/>
            </w:rPr>
          </w:pPr>
        </w:p>
      </w:tc>
      <w:tc>
        <w:tcPr>
          <w:tcW w:w="567" w:type="dxa"/>
          <w:tcBorders>
            <w:top w:val="single" w:sz="4" w:space="0" w:color="auto"/>
          </w:tcBorders>
          <w:vAlign w:val="center"/>
        </w:tcPr>
        <w:p w:rsidR="00D9183B" w:rsidRPr="001017E9" w:rsidRDefault="00D9183B" w:rsidP="00C55B71">
          <w:pPr>
            <w:jc w:val="center"/>
            <w:rPr>
              <w:sz w:val="16"/>
              <w:szCs w:val="16"/>
            </w:rPr>
          </w:pPr>
        </w:p>
      </w:tc>
      <w:tc>
        <w:tcPr>
          <w:tcW w:w="851" w:type="dxa"/>
          <w:tcBorders>
            <w:top w:val="single" w:sz="4" w:space="0" w:color="auto"/>
          </w:tcBorders>
          <w:vAlign w:val="center"/>
        </w:tcPr>
        <w:p w:rsidR="00D9183B" w:rsidRPr="001017E9" w:rsidRDefault="00D9183B" w:rsidP="00C55B71">
          <w:pPr>
            <w:jc w:val="center"/>
            <w:rPr>
              <w:sz w:val="16"/>
              <w:szCs w:val="16"/>
            </w:rPr>
          </w:pPr>
        </w:p>
      </w:tc>
      <w:tc>
        <w:tcPr>
          <w:tcW w:w="567" w:type="dxa"/>
          <w:tcBorders>
            <w:top w:val="single" w:sz="4" w:space="0" w:color="auto"/>
          </w:tcBorders>
          <w:vAlign w:val="center"/>
        </w:tcPr>
        <w:p w:rsidR="00D9183B" w:rsidRPr="001017E9" w:rsidRDefault="00D9183B" w:rsidP="00C55B71">
          <w:pPr>
            <w:jc w:val="center"/>
            <w:rPr>
              <w:w w:val="80"/>
              <w:sz w:val="16"/>
              <w:szCs w:val="16"/>
            </w:rPr>
          </w:pPr>
        </w:p>
      </w:tc>
      <w:tc>
        <w:tcPr>
          <w:tcW w:w="6805" w:type="dxa"/>
          <w:gridSpan w:val="4"/>
          <w:vMerge/>
          <w:vAlign w:val="center"/>
        </w:tcPr>
        <w:p w:rsidR="00D9183B" w:rsidRPr="001017E9" w:rsidRDefault="00D9183B" w:rsidP="00C55B71">
          <w:pPr>
            <w:jc w:val="center"/>
            <w:rPr>
              <w:sz w:val="16"/>
              <w:szCs w:val="16"/>
            </w:rPr>
          </w:pPr>
        </w:p>
      </w:tc>
    </w:tr>
    <w:tr w:rsidR="00D9183B" w:rsidRPr="001017E9" w:rsidTr="00C55B71">
      <w:trPr>
        <w:cantSplit/>
        <w:trHeight w:hRule="exact" w:val="284"/>
      </w:trPr>
      <w:tc>
        <w:tcPr>
          <w:tcW w:w="567" w:type="dxa"/>
          <w:tcBorders>
            <w:bottom w:val="single" w:sz="12" w:space="0" w:color="auto"/>
          </w:tcBorders>
          <w:vAlign w:val="center"/>
        </w:tcPr>
        <w:p w:rsidR="00D9183B" w:rsidRPr="001017E9" w:rsidRDefault="00D9183B" w:rsidP="00C55B71">
          <w:pPr>
            <w:jc w:val="center"/>
            <w:rPr>
              <w:sz w:val="16"/>
              <w:szCs w:val="16"/>
            </w:rPr>
          </w:pPr>
          <w:r w:rsidRPr="001017E9">
            <w:rPr>
              <w:sz w:val="16"/>
              <w:szCs w:val="16"/>
            </w:rPr>
            <w:t>Изм.</w:t>
          </w:r>
        </w:p>
      </w:tc>
      <w:tc>
        <w:tcPr>
          <w:tcW w:w="567" w:type="dxa"/>
          <w:tcBorders>
            <w:bottom w:val="single" w:sz="12" w:space="0" w:color="auto"/>
          </w:tcBorders>
          <w:vAlign w:val="center"/>
        </w:tcPr>
        <w:p w:rsidR="00D9183B" w:rsidRPr="001017E9" w:rsidRDefault="00D9183B" w:rsidP="00C55B71">
          <w:pPr>
            <w:jc w:val="center"/>
            <w:rPr>
              <w:sz w:val="16"/>
              <w:szCs w:val="16"/>
            </w:rPr>
          </w:pPr>
          <w:proofErr w:type="spellStart"/>
          <w:r w:rsidRPr="001017E9">
            <w:rPr>
              <w:sz w:val="16"/>
              <w:szCs w:val="16"/>
            </w:rPr>
            <w:t>Кол</w:t>
          </w:r>
          <w:proofErr w:type="gramStart"/>
          <w:r w:rsidRPr="001017E9">
            <w:rPr>
              <w:sz w:val="16"/>
              <w:szCs w:val="16"/>
            </w:rPr>
            <w:t>.у</w:t>
          </w:r>
          <w:proofErr w:type="gramEnd"/>
          <w:r w:rsidRPr="001017E9">
            <w:rPr>
              <w:sz w:val="16"/>
              <w:szCs w:val="16"/>
            </w:rPr>
            <w:t>ч</w:t>
          </w:r>
          <w:proofErr w:type="spellEnd"/>
        </w:p>
      </w:tc>
      <w:tc>
        <w:tcPr>
          <w:tcW w:w="567" w:type="dxa"/>
          <w:tcBorders>
            <w:bottom w:val="single" w:sz="12" w:space="0" w:color="auto"/>
          </w:tcBorders>
          <w:vAlign w:val="center"/>
        </w:tcPr>
        <w:p w:rsidR="00D9183B" w:rsidRPr="001017E9" w:rsidRDefault="00D9183B" w:rsidP="00C55B71">
          <w:pPr>
            <w:jc w:val="center"/>
            <w:rPr>
              <w:sz w:val="16"/>
              <w:szCs w:val="16"/>
            </w:rPr>
          </w:pPr>
          <w:r w:rsidRPr="001017E9">
            <w:rPr>
              <w:sz w:val="16"/>
              <w:szCs w:val="16"/>
            </w:rPr>
            <w:t>Лист</w:t>
          </w:r>
        </w:p>
      </w:tc>
      <w:tc>
        <w:tcPr>
          <w:tcW w:w="567" w:type="dxa"/>
          <w:tcBorders>
            <w:bottom w:val="single" w:sz="12" w:space="0" w:color="auto"/>
          </w:tcBorders>
          <w:vAlign w:val="center"/>
        </w:tcPr>
        <w:p w:rsidR="00D9183B" w:rsidRPr="001017E9" w:rsidRDefault="00D9183B" w:rsidP="00C55B71">
          <w:pPr>
            <w:jc w:val="center"/>
            <w:rPr>
              <w:sz w:val="16"/>
              <w:szCs w:val="16"/>
            </w:rPr>
          </w:pPr>
          <w:r w:rsidRPr="001017E9">
            <w:rPr>
              <w:sz w:val="16"/>
              <w:szCs w:val="16"/>
            </w:rPr>
            <w:t>№ док</w:t>
          </w:r>
        </w:p>
      </w:tc>
      <w:tc>
        <w:tcPr>
          <w:tcW w:w="851" w:type="dxa"/>
          <w:tcBorders>
            <w:bottom w:val="single" w:sz="12" w:space="0" w:color="auto"/>
          </w:tcBorders>
          <w:vAlign w:val="center"/>
        </w:tcPr>
        <w:p w:rsidR="00D9183B" w:rsidRPr="001017E9" w:rsidRDefault="00D9183B" w:rsidP="00C55B71">
          <w:pPr>
            <w:jc w:val="center"/>
            <w:rPr>
              <w:sz w:val="16"/>
              <w:szCs w:val="16"/>
            </w:rPr>
          </w:pPr>
          <w:r w:rsidRPr="001017E9">
            <w:rPr>
              <w:sz w:val="16"/>
              <w:szCs w:val="16"/>
            </w:rPr>
            <w:t>Подп.</w:t>
          </w:r>
        </w:p>
      </w:tc>
      <w:tc>
        <w:tcPr>
          <w:tcW w:w="567" w:type="dxa"/>
          <w:tcBorders>
            <w:bottom w:val="single" w:sz="12" w:space="0" w:color="auto"/>
          </w:tcBorders>
          <w:vAlign w:val="center"/>
        </w:tcPr>
        <w:p w:rsidR="00D9183B" w:rsidRPr="001017E9" w:rsidRDefault="00D9183B" w:rsidP="00C55B71">
          <w:pPr>
            <w:jc w:val="center"/>
            <w:rPr>
              <w:sz w:val="16"/>
              <w:szCs w:val="16"/>
            </w:rPr>
          </w:pPr>
          <w:r w:rsidRPr="001017E9">
            <w:rPr>
              <w:sz w:val="16"/>
              <w:szCs w:val="16"/>
            </w:rPr>
            <w:t>Дата</w:t>
          </w:r>
        </w:p>
      </w:tc>
      <w:tc>
        <w:tcPr>
          <w:tcW w:w="6805" w:type="dxa"/>
          <w:gridSpan w:val="4"/>
          <w:vMerge/>
          <w:vAlign w:val="center"/>
        </w:tcPr>
        <w:p w:rsidR="00D9183B" w:rsidRPr="001017E9" w:rsidRDefault="00D9183B" w:rsidP="00C55B71">
          <w:pPr>
            <w:jc w:val="center"/>
            <w:rPr>
              <w:sz w:val="16"/>
              <w:szCs w:val="16"/>
            </w:rPr>
          </w:pPr>
        </w:p>
      </w:tc>
    </w:tr>
    <w:tr w:rsidR="00D9183B" w:rsidRPr="001017E9" w:rsidTr="00C55B71">
      <w:trPr>
        <w:cantSplit/>
        <w:trHeight w:hRule="exact" w:val="284"/>
      </w:trPr>
      <w:tc>
        <w:tcPr>
          <w:tcW w:w="1134" w:type="dxa"/>
          <w:gridSpan w:val="2"/>
          <w:tcBorders>
            <w:bottom w:val="single" w:sz="4" w:space="0" w:color="auto"/>
          </w:tcBorders>
          <w:vAlign w:val="center"/>
        </w:tcPr>
        <w:p w:rsidR="00D9183B" w:rsidRPr="001017E9" w:rsidRDefault="00D9183B" w:rsidP="00C55B71">
          <w:pPr>
            <w:rPr>
              <w:sz w:val="16"/>
              <w:szCs w:val="16"/>
            </w:rPr>
          </w:pPr>
          <w:proofErr w:type="spellStart"/>
          <w:r w:rsidRPr="001017E9">
            <w:rPr>
              <w:sz w:val="16"/>
              <w:szCs w:val="16"/>
            </w:rPr>
            <w:t>Разраб</w:t>
          </w:r>
          <w:proofErr w:type="spellEnd"/>
          <w:r w:rsidRPr="001017E9">
            <w:rPr>
              <w:sz w:val="16"/>
              <w:szCs w:val="16"/>
            </w:rPr>
            <w:t>.</w:t>
          </w:r>
        </w:p>
      </w:tc>
      <w:tc>
        <w:tcPr>
          <w:tcW w:w="1134" w:type="dxa"/>
          <w:gridSpan w:val="2"/>
          <w:tcBorders>
            <w:bottom w:val="single" w:sz="4" w:space="0" w:color="auto"/>
          </w:tcBorders>
          <w:vAlign w:val="center"/>
        </w:tcPr>
        <w:p w:rsidR="00D9183B" w:rsidRPr="001017E9" w:rsidRDefault="00D9183B" w:rsidP="00C55B71">
          <w:pPr>
            <w:rPr>
              <w:sz w:val="16"/>
              <w:szCs w:val="16"/>
            </w:rPr>
          </w:pPr>
          <w:proofErr w:type="spellStart"/>
          <w:r>
            <w:rPr>
              <w:sz w:val="16"/>
              <w:szCs w:val="16"/>
            </w:rPr>
            <w:t>Шабангалиева</w:t>
          </w:r>
          <w:proofErr w:type="spellEnd"/>
        </w:p>
      </w:tc>
      <w:tc>
        <w:tcPr>
          <w:tcW w:w="851" w:type="dxa"/>
          <w:tcBorders>
            <w:bottom w:val="single" w:sz="4" w:space="0" w:color="auto"/>
          </w:tcBorders>
          <w:vAlign w:val="center"/>
        </w:tcPr>
        <w:p w:rsidR="00D9183B" w:rsidRPr="001017E9" w:rsidRDefault="00D9183B" w:rsidP="00C55B71">
          <w:pPr>
            <w:jc w:val="center"/>
            <w:rPr>
              <w:sz w:val="16"/>
              <w:szCs w:val="16"/>
            </w:rPr>
          </w:pPr>
          <w:r>
            <w:rPr>
              <w:noProof/>
            </w:rPr>
            <w:drawing>
              <wp:anchor distT="0" distB="0" distL="114300" distR="114300" simplePos="0" relativeHeight="251662336" behindDoc="1" locked="0" layoutInCell="1" allowOverlap="1" wp14:anchorId="3F1D1DB9" wp14:editId="5B0A1D78">
                <wp:simplePos x="0" y="0"/>
                <wp:positionH relativeFrom="column">
                  <wp:posOffset>133985</wp:posOffset>
                </wp:positionH>
                <wp:positionV relativeFrom="paragraph">
                  <wp:posOffset>-1905</wp:posOffset>
                </wp:positionV>
                <wp:extent cx="238125" cy="201930"/>
                <wp:effectExtent l="0" t="0" r="9525" b="7620"/>
                <wp:wrapNone/>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 cy="201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Borders>
            <w:bottom w:val="single" w:sz="4" w:space="0" w:color="auto"/>
          </w:tcBorders>
          <w:vAlign w:val="center"/>
        </w:tcPr>
        <w:p w:rsidR="00D9183B" w:rsidRPr="00C87653" w:rsidRDefault="00D9183B" w:rsidP="00C55B71">
          <w:pPr>
            <w:jc w:val="center"/>
            <w:rPr>
              <w:w w:val="80"/>
              <w:sz w:val="18"/>
              <w:szCs w:val="18"/>
            </w:rPr>
          </w:pPr>
          <w:r>
            <w:rPr>
              <w:w w:val="80"/>
              <w:sz w:val="18"/>
              <w:szCs w:val="18"/>
            </w:rPr>
            <w:t>12</w:t>
          </w:r>
          <w:r w:rsidRPr="00C87653">
            <w:rPr>
              <w:w w:val="80"/>
              <w:sz w:val="18"/>
              <w:szCs w:val="18"/>
            </w:rPr>
            <w:t>.2023</w:t>
          </w:r>
        </w:p>
      </w:tc>
      <w:tc>
        <w:tcPr>
          <w:tcW w:w="3969" w:type="dxa"/>
          <w:vMerge w:val="restart"/>
          <w:vAlign w:val="center"/>
        </w:tcPr>
        <w:p w:rsidR="00D9183B" w:rsidRPr="001017E9" w:rsidRDefault="00D9183B" w:rsidP="00C55B71">
          <w:pPr>
            <w:jc w:val="center"/>
            <w:rPr>
              <w:szCs w:val="16"/>
            </w:rPr>
          </w:pPr>
          <w:r w:rsidRPr="001017E9">
            <w:rPr>
              <w:szCs w:val="16"/>
            </w:rPr>
            <w:t>Текстовая часть</w:t>
          </w:r>
        </w:p>
      </w:tc>
      <w:tc>
        <w:tcPr>
          <w:tcW w:w="851" w:type="dxa"/>
          <w:vAlign w:val="center"/>
        </w:tcPr>
        <w:p w:rsidR="00D9183B" w:rsidRPr="001017E9" w:rsidRDefault="00D9183B" w:rsidP="00C55B71">
          <w:pPr>
            <w:jc w:val="center"/>
            <w:rPr>
              <w:sz w:val="16"/>
              <w:szCs w:val="16"/>
            </w:rPr>
          </w:pPr>
          <w:r w:rsidRPr="001017E9">
            <w:rPr>
              <w:sz w:val="16"/>
              <w:szCs w:val="16"/>
            </w:rPr>
            <w:t>Стадия</w:t>
          </w:r>
        </w:p>
      </w:tc>
      <w:tc>
        <w:tcPr>
          <w:tcW w:w="851" w:type="dxa"/>
          <w:vAlign w:val="center"/>
        </w:tcPr>
        <w:p w:rsidR="00D9183B" w:rsidRPr="001017E9" w:rsidRDefault="00D9183B" w:rsidP="00C55B71">
          <w:pPr>
            <w:jc w:val="center"/>
            <w:rPr>
              <w:sz w:val="16"/>
              <w:szCs w:val="16"/>
            </w:rPr>
          </w:pPr>
          <w:r w:rsidRPr="001017E9">
            <w:rPr>
              <w:sz w:val="16"/>
              <w:szCs w:val="16"/>
            </w:rPr>
            <w:t>Лист</w:t>
          </w:r>
        </w:p>
      </w:tc>
      <w:tc>
        <w:tcPr>
          <w:tcW w:w="1134" w:type="dxa"/>
          <w:vAlign w:val="center"/>
        </w:tcPr>
        <w:p w:rsidR="00D9183B" w:rsidRPr="001017E9" w:rsidRDefault="00D9183B" w:rsidP="00C55B71">
          <w:pPr>
            <w:jc w:val="center"/>
            <w:rPr>
              <w:sz w:val="16"/>
              <w:szCs w:val="16"/>
            </w:rPr>
          </w:pPr>
          <w:r w:rsidRPr="001017E9">
            <w:rPr>
              <w:sz w:val="16"/>
              <w:szCs w:val="16"/>
            </w:rPr>
            <w:t>Листов</w:t>
          </w:r>
        </w:p>
      </w:tc>
    </w:tr>
    <w:tr w:rsidR="00D9183B" w:rsidRPr="001017E9" w:rsidTr="00C55B71">
      <w:trPr>
        <w:cantSplit/>
        <w:trHeight w:hRule="exact" w:val="284"/>
      </w:trPr>
      <w:tc>
        <w:tcPr>
          <w:tcW w:w="1134" w:type="dxa"/>
          <w:gridSpan w:val="2"/>
          <w:tcBorders>
            <w:top w:val="single" w:sz="4" w:space="0" w:color="auto"/>
            <w:bottom w:val="single" w:sz="4" w:space="0" w:color="auto"/>
          </w:tcBorders>
          <w:vAlign w:val="center"/>
        </w:tcPr>
        <w:p w:rsidR="00D9183B" w:rsidRPr="001017E9" w:rsidRDefault="00D9183B" w:rsidP="00C55B71">
          <w:pPr>
            <w:rPr>
              <w:sz w:val="16"/>
              <w:szCs w:val="16"/>
            </w:rPr>
          </w:pPr>
          <w:r w:rsidRPr="001017E9">
            <w:rPr>
              <w:sz w:val="16"/>
              <w:szCs w:val="16"/>
            </w:rPr>
            <w:t>Проверил</w:t>
          </w:r>
        </w:p>
      </w:tc>
      <w:tc>
        <w:tcPr>
          <w:tcW w:w="1134" w:type="dxa"/>
          <w:gridSpan w:val="2"/>
          <w:tcBorders>
            <w:top w:val="single" w:sz="4" w:space="0" w:color="auto"/>
            <w:bottom w:val="single" w:sz="4" w:space="0" w:color="auto"/>
          </w:tcBorders>
          <w:vAlign w:val="center"/>
        </w:tcPr>
        <w:p w:rsidR="00D9183B" w:rsidRPr="001017E9" w:rsidRDefault="00D9183B" w:rsidP="00C55B71">
          <w:pPr>
            <w:rPr>
              <w:sz w:val="16"/>
              <w:szCs w:val="16"/>
            </w:rPr>
          </w:pPr>
          <w:proofErr w:type="spellStart"/>
          <w:r>
            <w:rPr>
              <w:sz w:val="16"/>
              <w:szCs w:val="16"/>
            </w:rPr>
            <w:t>Валирахманова</w:t>
          </w:r>
          <w:proofErr w:type="spellEnd"/>
        </w:p>
      </w:tc>
      <w:tc>
        <w:tcPr>
          <w:tcW w:w="851" w:type="dxa"/>
          <w:tcBorders>
            <w:top w:val="single" w:sz="4" w:space="0" w:color="auto"/>
            <w:bottom w:val="single" w:sz="4" w:space="0" w:color="auto"/>
          </w:tcBorders>
          <w:vAlign w:val="center"/>
        </w:tcPr>
        <w:p w:rsidR="00D9183B" w:rsidRPr="001017E9" w:rsidRDefault="00D9183B" w:rsidP="00C55B71">
          <w:pPr>
            <w:jc w:val="center"/>
            <w:rPr>
              <w:sz w:val="16"/>
              <w:szCs w:val="16"/>
            </w:rPr>
          </w:pPr>
          <w:r>
            <w:rPr>
              <w:noProof/>
            </w:rPr>
            <w:drawing>
              <wp:anchor distT="0" distB="0" distL="114300" distR="114300" simplePos="0" relativeHeight="251661312" behindDoc="0" locked="0" layoutInCell="1" allowOverlap="1" wp14:anchorId="2E196793" wp14:editId="1FA74A38">
                <wp:simplePos x="0" y="0"/>
                <wp:positionH relativeFrom="column">
                  <wp:posOffset>86360</wp:posOffset>
                </wp:positionH>
                <wp:positionV relativeFrom="paragraph">
                  <wp:posOffset>-4445</wp:posOffset>
                </wp:positionV>
                <wp:extent cx="307975" cy="198755"/>
                <wp:effectExtent l="0" t="0" r="0" b="0"/>
                <wp:wrapNone/>
                <wp:docPr id="10" name="Рисунок 11" descr="Описание: 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Подпись"/>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7975" cy="1987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 w:type="dxa"/>
          <w:tcBorders>
            <w:top w:val="single" w:sz="4" w:space="0" w:color="auto"/>
            <w:bottom w:val="single" w:sz="4" w:space="0" w:color="auto"/>
          </w:tcBorders>
          <w:vAlign w:val="center"/>
        </w:tcPr>
        <w:p w:rsidR="00D9183B" w:rsidRPr="00C87653" w:rsidRDefault="00D9183B" w:rsidP="00C55B71">
          <w:pPr>
            <w:jc w:val="center"/>
            <w:rPr>
              <w:w w:val="80"/>
              <w:sz w:val="18"/>
              <w:szCs w:val="18"/>
            </w:rPr>
          </w:pPr>
          <w:r>
            <w:rPr>
              <w:w w:val="80"/>
              <w:sz w:val="18"/>
              <w:szCs w:val="18"/>
            </w:rPr>
            <w:t>12</w:t>
          </w:r>
          <w:r w:rsidRPr="00C87653">
            <w:rPr>
              <w:w w:val="80"/>
              <w:sz w:val="18"/>
              <w:szCs w:val="18"/>
            </w:rPr>
            <w:t>.2023</w:t>
          </w:r>
        </w:p>
      </w:tc>
      <w:tc>
        <w:tcPr>
          <w:tcW w:w="3969" w:type="dxa"/>
          <w:vMerge/>
          <w:vAlign w:val="center"/>
        </w:tcPr>
        <w:p w:rsidR="00D9183B" w:rsidRPr="001017E9" w:rsidRDefault="00D9183B" w:rsidP="00C55B71">
          <w:pPr>
            <w:jc w:val="center"/>
            <w:rPr>
              <w:sz w:val="16"/>
              <w:szCs w:val="16"/>
            </w:rPr>
          </w:pPr>
        </w:p>
      </w:tc>
      <w:tc>
        <w:tcPr>
          <w:tcW w:w="851" w:type="dxa"/>
          <w:vAlign w:val="center"/>
        </w:tcPr>
        <w:p w:rsidR="00D9183B" w:rsidRPr="001017E9" w:rsidRDefault="00D9183B" w:rsidP="00C55B71">
          <w:pPr>
            <w:jc w:val="center"/>
            <w:rPr>
              <w:sz w:val="16"/>
              <w:szCs w:val="16"/>
            </w:rPr>
          </w:pPr>
        </w:p>
      </w:tc>
      <w:tc>
        <w:tcPr>
          <w:tcW w:w="851" w:type="dxa"/>
          <w:vAlign w:val="center"/>
        </w:tcPr>
        <w:p w:rsidR="00D9183B" w:rsidRPr="001017E9" w:rsidRDefault="00D9183B" w:rsidP="00C55B71">
          <w:pPr>
            <w:jc w:val="center"/>
            <w:rPr>
              <w:sz w:val="16"/>
              <w:szCs w:val="16"/>
            </w:rPr>
          </w:pPr>
          <w:r w:rsidRPr="001017E9">
            <w:rPr>
              <w:sz w:val="16"/>
              <w:szCs w:val="16"/>
            </w:rPr>
            <w:fldChar w:fldCharType="begin"/>
          </w:r>
          <w:r w:rsidRPr="001017E9">
            <w:rPr>
              <w:sz w:val="16"/>
              <w:szCs w:val="16"/>
            </w:rPr>
            <w:instrText xml:space="preserve"> </w:instrText>
          </w:r>
          <w:r w:rsidRPr="001017E9">
            <w:rPr>
              <w:sz w:val="16"/>
              <w:szCs w:val="16"/>
              <w:lang w:val="en-US"/>
            </w:rPr>
            <w:instrText>page</w:instrText>
          </w:r>
          <w:r w:rsidRPr="001017E9">
            <w:rPr>
              <w:sz w:val="16"/>
              <w:szCs w:val="16"/>
            </w:rPr>
            <w:instrText xml:space="preserve"> </w:instrText>
          </w:r>
          <w:r w:rsidRPr="001017E9">
            <w:rPr>
              <w:sz w:val="16"/>
              <w:szCs w:val="16"/>
            </w:rPr>
            <w:fldChar w:fldCharType="separate"/>
          </w:r>
          <w:r>
            <w:rPr>
              <w:noProof/>
              <w:sz w:val="16"/>
              <w:szCs w:val="16"/>
              <w:lang w:val="en-US"/>
            </w:rPr>
            <w:t>15</w:t>
          </w:r>
          <w:r w:rsidRPr="001017E9">
            <w:rPr>
              <w:sz w:val="16"/>
              <w:szCs w:val="16"/>
            </w:rPr>
            <w:fldChar w:fldCharType="end"/>
          </w:r>
        </w:p>
      </w:tc>
      <w:tc>
        <w:tcPr>
          <w:tcW w:w="1134" w:type="dxa"/>
          <w:vAlign w:val="center"/>
        </w:tcPr>
        <w:p w:rsidR="00D9183B" w:rsidRPr="00C87D98" w:rsidRDefault="00D9183B" w:rsidP="00C55B71">
          <w:pPr>
            <w:jc w:val="center"/>
            <w:rPr>
              <w:noProof/>
              <w:sz w:val="16"/>
              <w:szCs w:val="16"/>
              <w:lang w:val="en-US"/>
            </w:rPr>
          </w:pPr>
          <w:r>
            <w:rPr>
              <w:noProof/>
              <w:sz w:val="16"/>
              <w:szCs w:val="16"/>
              <w:lang w:val="en-US"/>
            </w:rPr>
            <w:t>33</w:t>
          </w:r>
        </w:p>
      </w:tc>
    </w:tr>
    <w:tr w:rsidR="00D9183B" w:rsidRPr="001017E9" w:rsidTr="00C55B71">
      <w:trPr>
        <w:cantSplit/>
        <w:trHeight w:hRule="exact" w:val="284"/>
      </w:trPr>
      <w:tc>
        <w:tcPr>
          <w:tcW w:w="1134" w:type="dxa"/>
          <w:gridSpan w:val="2"/>
          <w:tcBorders>
            <w:top w:val="single" w:sz="4" w:space="0" w:color="auto"/>
            <w:bottom w:val="single" w:sz="4" w:space="0" w:color="auto"/>
          </w:tcBorders>
          <w:vAlign w:val="center"/>
        </w:tcPr>
        <w:p w:rsidR="00D9183B" w:rsidRPr="001017E9" w:rsidRDefault="00D9183B" w:rsidP="00C55B71">
          <w:pPr>
            <w:rPr>
              <w:sz w:val="15"/>
              <w:szCs w:val="16"/>
            </w:rPr>
          </w:pPr>
          <w:r>
            <w:rPr>
              <w:sz w:val="15"/>
              <w:szCs w:val="16"/>
            </w:rPr>
            <w:t>Нач. отдела</w:t>
          </w:r>
        </w:p>
      </w:tc>
      <w:tc>
        <w:tcPr>
          <w:tcW w:w="1134" w:type="dxa"/>
          <w:gridSpan w:val="2"/>
          <w:tcBorders>
            <w:top w:val="single" w:sz="4" w:space="0" w:color="auto"/>
            <w:bottom w:val="single" w:sz="4" w:space="0" w:color="auto"/>
          </w:tcBorders>
          <w:vAlign w:val="center"/>
        </w:tcPr>
        <w:p w:rsidR="00D9183B" w:rsidRPr="001017E9" w:rsidRDefault="00D9183B" w:rsidP="00C55B71">
          <w:pPr>
            <w:rPr>
              <w:sz w:val="16"/>
              <w:szCs w:val="16"/>
            </w:rPr>
          </w:pPr>
          <w:r w:rsidRPr="001017E9">
            <w:rPr>
              <w:sz w:val="16"/>
              <w:szCs w:val="16"/>
            </w:rPr>
            <w:t>Хакимова</w:t>
          </w:r>
        </w:p>
      </w:tc>
      <w:tc>
        <w:tcPr>
          <w:tcW w:w="851" w:type="dxa"/>
          <w:tcBorders>
            <w:top w:val="single" w:sz="4" w:space="0" w:color="auto"/>
            <w:bottom w:val="single" w:sz="4" w:space="0" w:color="auto"/>
          </w:tcBorders>
          <w:vAlign w:val="center"/>
        </w:tcPr>
        <w:p w:rsidR="00D9183B" w:rsidRPr="001017E9" w:rsidRDefault="00D9183B" w:rsidP="00C55B71">
          <w:pPr>
            <w:jc w:val="center"/>
            <w:rPr>
              <w:sz w:val="16"/>
              <w:szCs w:val="16"/>
            </w:rPr>
          </w:pPr>
          <w:r>
            <w:rPr>
              <w:noProof/>
            </w:rPr>
            <w:drawing>
              <wp:anchor distT="0" distB="0" distL="114300" distR="114300" simplePos="0" relativeHeight="251660288" behindDoc="1" locked="0" layoutInCell="1" allowOverlap="1" wp14:anchorId="6FD71BAF" wp14:editId="2A4E0482">
                <wp:simplePos x="0" y="0"/>
                <wp:positionH relativeFrom="column">
                  <wp:posOffset>72390</wp:posOffset>
                </wp:positionH>
                <wp:positionV relativeFrom="paragraph">
                  <wp:posOffset>-1905</wp:posOffset>
                </wp:positionV>
                <wp:extent cx="352425" cy="238125"/>
                <wp:effectExtent l="0" t="0" r="9525" b="9525"/>
                <wp:wrapNone/>
                <wp:docPr id="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Borders>
            <w:top w:val="single" w:sz="4" w:space="0" w:color="auto"/>
            <w:bottom w:val="single" w:sz="4" w:space="0" w:color="auto"/>
          </w:tcBorders>
          <w:vAlign w:val="center"/>
        </w:tcPr>
        <w:p w:rsidR="00D9183B" w:rsidRPr="00C87653" w:rsidRDefault="00D9183B" w:rsidP="00C55B71">
          <w:pPr>
            <w:jc w:val="center"/>
            <w:rPr>
              <w:w w:val="80"/>
              <w:sz w:val="18"/>
              <w:szCs w:val="18"/>
            </w:rPr>
          </w:pPr>
          <w:r>
            <w:rPr>
              <w:w w:val="80"/>
              <w:sz w:val="18"/>
              <w:szCs w:val="18"/>
            </w:rPr>
            <w:t>12</w:t>
          </w:r>
          <w:r w:rsidRPr="00C87653">
            <w:rPr>
              <w:w w:val="80"/>
              <w:sz w:val="18"/>
              <w:szCs w:val="18"/>
            </w:rPr>
            <w:t xml:space="preserve">.2023 </w:t>
          </w:r>
        </w:p>
      </w:tc>
      <w:tc>
        <w:tcPr>
          <w:tcW w:w="3969" w:type="dxa"/>
          <w:vMerge/>
          <w:vAlign w:val="center"/>
        </w:tcPr>
        <w:p w:rsidR="00D9183B" w:rsidRPr="001017E9" w:rsidRDefault="00D9183B" w:rsidP="00C55B71">
          <w:pPr>
            <w:jc w:val="center"/>
            <w:rPr>
              <w:sz w:val="16"/>
              <w:szCs w:val="16"/>
            </w:rPr>
          </w:pPr>
        </w:p>
      </w:tc>
      <w:tc>
        <w:tcPr>
          <w:tcW w:w="2836" w:type="dxa"/>
          <w:gridSpan w:val="3"/>
          <w:vMerge w:val="restart"/>
          <w:vAlign w:val="center"/>
        </w:tcPr>
        <w:p w:rsidR="00D9183B" w:rsidRPr="001017E9" w:rsidRDefault="00D9183B" w:rsidP="00C55B71">
          <w:pPr>
            <w:jc w:val="center"/>
            <w:rPr>
              <w:sz w:val="15"/>
              <w:szCs w:val="15"/>
            </w:rPr>
          </w:pPr>
          <w:r w:rsidRPr="007D096A">
            <w:rPr>
              <w:sz w:val="20"/>
              <w:szCs w:val="20"/>
            </w:rPr>
            <w:t>ООО ПЦ УГНТУ «НЕФТЕГАЗИНЖИНИРИНГ»</w:t>
          </w:r>
        </w:p>
      </w:tc>
    </w:tr>
    <w:tr w:rsidR="00D9183B" w:rsidRPr="001017E9" w:rsidTr="00C55B71">
      <w:trPr>
        <w:cantSplit/>
        <w:trHeight w:hRule="exact" w:val="284"/>
      </w:trPr>
      <w:tc>
        <w:tcPr>
          <w:tcW w:w="1134" w:type="dxa"/>
          <w:gridSpan w:val="2"/>
          <w:tcBorders>
            <w:top w:val="single" w:sz="4" w:space="0" w:color="auto"/>
            <w:bottom w:val="single" w:sz="4" w:space="0" w:color="auto"/>
          </w:tcBorders>
          <w:vAlign w:val="center"/>
        </w:tcPr>
        <w:p w:rsidR="00D9183B" w:rsidRPr="001017E9" w:rsidRDefault="00D9183B" w:rsidP="00C55B71">
          <w:pPr>
            <w:rPr>
              <w:sz w:val="16"/>
              <w:szCs w:val="16"/>
            </w:rPr>
          </w:pPr>
          <w:r w:rsidRPr="001017E9">
            <w:rPr>
              <w:sz w:val="16"/>
              <w:szCs w:val="16"/>
            </w:rPr>
            <w:t>Н. контр.</w:t>
          </w:r>
        </w:p>
      </w:tc>
      <w:tc>
        <w:tcPr>
          <w:tcW w:w="1134" w:type="dxa"/>
          <w:gridSpan w:val="2"/>
          <w:tcBorders>
            <w:top w:val="single" w:sz="4" w:space="0" w:color="auto"/>
            <w:bottom w:val="single" w:sz="4" w:space="0" w:color="auto"/>
          </w:tcBorders>
          <w:vAlign w:val="center"/>
        </w:tcPr>
        <w:p w:rsidR="00D9183B" w:rsidRPr="001017E9" w:rsidRDefault="00D9183B" w:rsidP="00C55B71">
          <w:pPr>
            <w:rPr>
              <w:sz w:val="16"/>
              <w:szCs w:val="16"/>
            </w:rPr>
          </w:pPr>
          <w:r w:rsidRPr="001017E9">
            <w:rPr>
              <w:sz w:val="16"/>
              <w:szCs w:val="16"/>
            </w:rPr>
            <w:t>Саитова</w:t>
          </w:r>
        </w:p>
      </w:tc>
      <w:tc>
        <w:tcPr>
          <w:tcW w:w="851" w:type="dxa"/>
          <w:tcBorders>
            <w:top w:val="single" w:sz="4" w:space="0" w:color="auto"/>
            <w:bottom w:val="single" w:sz="4" w:space="0" w:color="auto"/>
          </w:tcBorders>
          <w:vAlign w:val="center"/>
        </w:tcPr>
        <w:p w:rsidR="00D9183B" w:rsidRPr="001017E9" w:rsidRDefault="00D9183B" w:rsidP="00C55B71">
          <w:pPr>
            <w:jc w:val="center"/>
            <w:rPr>
              <w:sz w:val="16"/>
              <w:szCs w:val="16"/>
            </w:rPr>
          </w:pPr>
          <w:r>
            <w:rPr>
              <w:noProof/>
            </w:rPr>
            <w:drawing>
              <wp:anchor distT="0" distB="0" distL="114300" distR="114300" simplePos="0" relativeHeight="251659264" behindDoc="1" locked="0" layoutInCell="1" allowOverlap="1" wp14:anchorId="0E0FB357" wp14:editId="0B5FC85B">
                <wp:simplePos x="0" y="0"/>
                <wp:positionH relativeFrom="column">
                  <wp:posOffset>80010</wp:posOffset>
                </wp:positionH>
                <wp:positionV relativeFrom="paragraph">
                  <wp:posOffset>22225</wp:posOffset>
                </wp:positionV>
                <wp:extent cx="330835" cy="199390"/>
                <wp:effectExtent l="0" t="0" r="0" b="0"/>
                <wp:wrapNone/>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0835" cy="199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 w:type="dxa"/>
          <w:tcBorders>
            <w:top w:val="single" w:sz="4" w:space="0" w:color="auto"/>
            <w:bottom w:val="single" w:sz="4" w:space="0" w:color="auto"/>
          </w:tcBorders>
          <w:vAlign w:val="center"/>
        </w:tcPr>
        <w:p w:rsidR="00D9183B" w:rsidRPr="00C87653" w:rsidRDefault="00D9183B" w:rsidP="00C55B71">
          <w:pPr>
            <w:jc w:val="center"/>
            <w:rPr>
              <w:w w:val="80"/>
              <w:sz w:val="18"/>
              <w:szCs w:val="18"/>
            </w:rPr>
          </w:pPr>
          <w:r>
            <w:rPr>
              <w:w w:val="80"/>
              <w:sz w:val="18"/>
              <w:szCs w:val="18"/>
            </w:rPr>
            <w:t>12</w:t>
          </w:r>
          <w:r w:rsidRPr="00C87653">
            <w:rPr>
              <w:w w:val="80"/>
              <w:sz w:val="18"/>
              <w:szCs w:val="18"/>
            </w:rPr>
            <w:t>.2023</w:t>
          </w:r>
        </w:p>
      </w:tc>
      <w:tc>
        <w:tcPr>
          <w:tcW w:w="3969" w:type="dxa"/>
          <w:vMerge/>
          <w:vAlign w:val="center"/>
        </w:tcPr>
        <w:p w:rsidR="00D9183B" w:rsidRPr="001017E9" w:rsidRDefault="00D9183B" w:rsidP="00C55B71">
          <w:pPr>
            <w:jc w:val="center"/>
            <w:rPr>
              <w:sz w:val="16"/>
              <w:szCs w:val="16"/>
            </w:rPr>
          </w:pPr>
        </w:p>
      </w:tc>
      <w:tc>
        <w:tcPr>
          <w:tcW w:w="2836" w:type="dxa"/>
          <w:gridSpan w:val="3"/>
          <w:vMerge/>
          <w:vAlign w:val="center"/>
        </w:tcPr>
        <w:p w:rsidR="00D9183B" w:rsidRPr="001017E9" w:rsidRDefault="00D9183B" w:rsidP="00C55B71">
          <w:pPr>
            <w:jc w:val="center"/>
            <w:rPr>
              <w:sz w:val="16"/>
              <w:szCs w:val="16"/>
            </w:rPr>
          </w:pPr>
        </w:p>
      </w:tc>
    </w:tr>
    <w:tr w:rsidR="00D9183B" w:rsidRPr="001017E9" w:rsidTr="00C55B71">
      <w:trPr>
        <w:cantSplit/>
        <w:trHeight w:hRule="exact" w:val="284"/>
      </w:trPr>
      <w:tc>
        <w:tcPr>
          <w:tcW w:w="1134" w:type="dxa"/>
          <w:gridSpan w:val="2"/>
          <w:tcBorders>
            <w:top w:val="single" w:sz="4" w:space="0" w:color="auto"/>
          </w:tcBorders>
          <w:vAlign w:val="center"/>
        </w:tcPr>
        <w:p w:rsidR="00D9183B" w:rsidRPr="001017E9" w:rsidRDefault="00D9183B" w:rsidP="00C55B71">
          <w:pPr>
            <w:rPr>
              <w:sz w:val="16"/>
              <w:szCs w:val="16"/>
            </w:rPr>
          </w:pPr>
          <w:r w:rsidRPr="001017E9">
            <w:rPr>
              <w:sz w:val="16"/>
              <w:szCs w:val="16"/>
            </w:rPr>
            <w:t>ГИП</w:t>
          </w:r>
        </w:p>
      </w:tc>
      <w:tc>
        <w:tcPr>
          <w:tcW w:w="1134" w:type="dxa"/>
          <w:gridSpan w:val="2"/>
          <w:tcBorders>
            <w:top w:val="single" w:sz="4" w:space="0" w:color="auto"/>
          </w:tcBorders>
          <w:vAlign w:val="center"/>
        </w:tcPr>
        <w:p w:rsidR="00D9183B" w:rsidRPr="001017E9" w:rsidRDefault="00D9183B" w:rsidP="00C55B71">
          <w:pPr>
            <w:rPr>
              <w:sz w:val="16"/>
              <w:szCs w:val="16"/>
            </w:rPr>
          </w:pPr>
          <w:proofErr w:type="spellStart"/>
          <w:r>
            <w:rPr>
              <w:sz w:val="16"/>
              <w:szCs w:val="16"/>
            </w:rPr>
            <w:t>Бакеев</w:t>
          </w:r>
          <w:proofErr w:type="spellEnd"/>
        </w:p>
      </w:tc>
      <w:tc>
        <w:tcPr>
          <w:tcW w:w="851" w:type="dxa"/>
          <w:tcBorders>
            <w:top w:val="single" w:sz="4" w:space="0" w:color="auto"/>
          </w:tcBorders>
          <w:vAlign w:val="center"/>
        </w:tcPr>
        <w:p w:rsidR="00D9183B" w:rsidRPr="001017E9" w:rsidRDefault="00D9183B" w:rsidP="00C55B71">
          <w:pPr>
            <w:jc w:val="center"/>
            <w:rPr>
              <w:sz w:val="16"/>
              <w:szCs w:val="16"/>
            </w:rPr>
          </w:pPr>
          <w:r>
            <w:rPr>
              <w:noProof/>
            </w:rPr>
            <w:drawing>
              <wp:anchor distT="0" distB="0" distL="114300" distR="114300" simplePos="0" relativeHeight="251663360" behindDoc="1" locked="0" layoutInCell="1" allowOverlap="1" wp14:anchorId="749603ED" wp14:editId="3A219621">
                <wp:simplePos x="0" y="0"/>
                <wp:positionH relativeFrom="column">
                  <wp:posOffset>-1905</wp:posOffset>
                </wp:positionH>
                <wp:positionV relativeFrom="paragraph">
                  <wp:posOffset>31115</wp:posOffset>
                </wp:positionV>
                <wp:extent cx="196215" cy="342265"/>
                <wp:effectExtent l="0" t="0" r="0" b="635"/>
                <wp:wrapNone/>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215" cy="342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 w:type="dxa"/>
          <w:tcBorders>
            <w:top w:val="single" w:sz="4" w:space="0" w:color="auto"/>
          </w:tcBorders>
          <w:vAlign w:val="center"/>
        </w:tcPr>
        <w:p w:rsidR="00D9183B" w:rsidRPr="00C87653" w:rsidRDefault="00D9183B" w:rsidP="00C55B71">
          <w:pPr>
            <w:jc w:val="center"/>
            <w:rPr>
              <w:w w:val="80"/>
              <w:sz w:val="18"/>
              <w:szCs w:val="18"/>
            </w:rPr>
          </w:pPr>
          <w:r>
            <w:rPr>
              <w:w w:val="80"/>
              <w:sz w:val="18"/>
              <w:szCs w:val="18"/>
            </w:rPr>
            <w:t>12</w:t>
          </w:r>
          <w:r w:rsidRPr="00C87653">
            <w:rPr>
              <w:w w:val="80"/>
              <w:sz w:val="18"/>
              <w:szCs w:val="18"/>
            </w:rPr>
            <w:t>.2023</w:t>
          </w:r>
        </w:p>
      </w:tc>
      <w:tc>
        <w:tcPr>
          <w:tcW w:w="3969" w:type="dxa"/>
          <w:vMerge/>
          <w:vAlign w:val="center"/>
        </w:tcPr>
        <w:p w:rsidR="00D9183B" w:rsidRPr="001017E9" w:rsidRDefault="00D9183B" w:rsidP="00C55B71">
          <w:pPr>
            <w:jc w:val="center"/>
            <w:rPr>
              <w:sz w:val="16"/>
              <w:szCs w:val="16"/>
            </w:rPr>
          </w:pPr>
        </w:p>
      </w:tc>
      <w:tc>
        <w:tcPr>
          <w:tcW w:w="2836" w:type="dxa"/>
          <w:gridSpan w:val="3"/>
          <w:vMerge/>
          <w:vAlign w:val="center"/>
        </w:tcPr>
        <w:p w:rsidR="00D9183B" w:rsidRPr="001017E9" w:rsidRDefault="00D9183B" w:rsidP="00C55B71">
          <w:pPr>
            <w:jc w:val="center"/>
            <w:rPr>
              <w:sz w:val="16"/>
              <w:szCs w:val="16"/>
            </w:rPr>
          </w:pPr>
        </w:p>
      </w:tc>
    </w:tr>
    <w:bookmarkEnd w:id="15"/>
  </w:tbl>
  <w:p w:rsidR="00D9183B" w:rsidRPr="001017E9" w:rsidRDefault="00D9183B" w:rsidP="00C55B71">
    <w:pPr>
      <w:pStyle w:val="af2"/>
    </w:pPr>
  </w:p>
  <w:p w:rsidR="00D9183B" w:rsidRPr="00B47B9A" w:rsidRDefault="00D9183B" w:rsidP="00C55B71">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031" w:rsidRDefault="00816031">
      <w:r>
        <w:separator/>
      </w:r>
    </w:p>
  </w:footnote>
  <w:footnote w:type="continuationSeparator" w:id="0">
    <w:p w:rsidR="00816031" w:rsidRDefault="008160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szCs w:val="28"/>
        <w:highlight w:val="yellow"/>
      </w:rPr>
      <w:id w:val="1628197791"/>
      <w:docPartObj>
        <w:docPartGallery w:val="Page Numbers (Top of Page)"/>
        <w:docPartUnique/>
      </w:docPartObj>
    </w:sdtPr>
    <w:sdtEndPr/>
    <w:sdtContent>
      <w:p w:rsidR="00D9183B" w:rsidRPr="00DA05A6" w:rsidRDefault="00D9183B" w:rsidP="00C55B71">
        <w:pPr>
          <w:pStyle w:val="a7"/>
          <w:jc w:val="center"/>
          <w:rPr>
            <w:szCs w:val="28"/>
          </w:rPr>
        </w:pPr>
        <w:r w:rsidRPr="00DA05A6">
          <w:rPr>
            <w:szCs w:val="28"/>
          </w:rPr>
          <w:fldChar w:fldCharType="begin"/>
        </w:r>
        <w:r w:rsidRPr="00DA05A6">
          <w:rPr>
            <w:szCs w:val="28"/>
          </w:rPr>
          <w:instrText>PAGE   \* MERGEFORMAT</w:instrText>
        </w:r>
        <w:r w:rsidRPr="00DA05A6">
          <w:rPr>
            <w:szCs w:val="28"/>
          </w:rPr>
          <w:fldChar w:fldCharType="separate"/>
        </w:r>
        <w:r w:rsidR="00670651">
          <w:rPr>
            <w:noProof/>
            <w:szCs w:val="28"/>
          </w:rPr>
          <w:t>14</w:t>
        </w:r>
        <w:r w:rsidRPr="00DA05A6">
          <w:rPr>
            <w:szCs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83B" w:rsidRDefault="00D9183B">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rsidR="00D9183B" w:rsidRDefault="00D9183B">
    <w:pPr>
      <w:pStyle w:val="a7"/>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83B" w:rsidRDefault="00D9183B">
    <w:pPr>
      <w:pStyle w:val="a7"/>
      <w:jc w:val="center"/>
    </w:pPr>
    <w:r>
      <w:fldChar w:fldCharType="begin"/>
    </w:r>
    <w:r>
      <w:instrText>PAGE   \* MERGEFORMAT</w:instrText>
    </w:r>
    <w:r>
      <w:fldChar w:fldCharType="separate"/>
    </w:r>
    <w:r w:rsidR="00670651">
      <w:rPr>
        <w:noProof/>
      </w:rPr>
      <w:t>19</w:t>
    </w:r>
    <w:r>
      <w:fldChar w:fldCharType="end"/>
    </w:r>
  </w:p>
  <w:p w:rsidR="00D9183B" w:rsidRDefault="00D9183B">
    <w:pPr>
      <w:pStyle w:val="a7"/>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83B" w:rsidRDefault="00D9183B">
    <w:pPr>
      <w:pStyle w:val="a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820A5"/>
    <w:multiLevelType w:val="hybridMultilevel"/>
    <w:tmpl w:val="F00A74E2"/>
    <w:lvl w:ilvl="0" w:tplc="4942D34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C26F99"/>
    <w:multiLevelType w:val="hybridMultilevel"/>
    <w:tmpl w:val="16DC59C8"/>
    <w:lvl w:ilvl="0" w:tplc="544A0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3494D93"/>
    <w:multiLevelType w:val="hybridMultilevel"/>
    <w:tmpl w:val="0D9C7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E9D45C5"/>
    <w:multiLevelType w:val="hybridMultilevel"/>
    <w:tmpl w:val="BD421E56"/>
    <w:lvl w:ilvl="0" w:tplc="544A0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BD563DA"/>
    <w:multiLevelType w:val="multilevel"/>
    <w:tmpl w:val="5784F812"/>
    <w:lvl w:ilvl="0">
      <w:start w:val="1"/>
      <w:numFmt w:val="decimal"/>
      <w:pStyle w:val="a"/>
      <w:lvlText w:val="%1."/>
      <w:lvlJc w:val="left"/>
      <w:pPr>
        <w:ind w:left="360"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isLgl/>
      <w:lvlText w:val="%1.%2"/>
      <w:lvlJc w:val="left"/>
      <w:pPr>
        <w:ind w:left="3065" w:hanging="360"/>
      </w:pPr>
      <w:rPr>
        <w:rFonts w:hint="default"/>
      </w:rPr>
    </w:lvl>
    <w:lvl w:ilvl="2">
      <w:start w:val="1"/>
      <w:numFmt w:val="decimal"/>
      <w:isLgl/>
      <w:lvlText w:val="%1.%2.%3"/>
      <w:lvlJc w:val="left"/>
      <w:pPr>
        <w:ind w:left="5770" w:hanging="720"/>
      </w:pPr>
      <w:rPr>
        <w:rFonts w:hint="default"/>
      </w:rPr>
    </w:lvl>
    <w:lvl w:ilvl="3">
      <w:start w:val="1"/>
      <w:numFmt w:val="decimal"/>
      <w:isLgl/>
      <w:lvlText w:val="%1.%2.%3.%4"/>
      <w:lvlJc w:val="left"/>
      <w:pPr>
        <w:ind w:left="8115" w:hanging="720"/>
      </w:pPr>
      <w:rPr>
        <w:rFonts w:hint="default"/>
      </w:rPr>
    </w:lvl>
    <w:lvl w:ilvl="4">
      <w:start w:val="1"/>
      <w:numFmt w:val="decimal"/>
      <w:isLgl/>
      <w:lvlText w:val="%1.%2.%3.%4.%5"/>
      <w:lvlJc w:val="left"/>
      <w:pPr>
        <w:ind w:left="10820" w:hanging="1080"/>
      </w:pPr>
      <w:rPr>
        <w:rFonts w:hint="default"/>
      </w:rPr>
    </w:lvl>
    <w:lvl w:ilvl="5">
      <w:start w:val="1"/>
      <w:numFmt w:val="decimal"/>
      <w:isLgl/>
      <w:lvlText w:val="%1.%2.%3.%4.%5.%6"/>
      <w:lvlJc w:val="left"/>
      <w:pPr>
        <w:ind w:left="13165" w:hanging="1080"/>
      </w:pPr>
      <w:rPr>
        <w:rFonts w:hint="default"/>
      </w:rPr>
    </w:lvl>
    <w:lvl w:ilvl="6">
      <w:start w:val="1"/>
      <w:numFmt w:val="decimal"/>
      <w:isLgl/>
      <w:lvlText w:val="%1.%2.%3.%4.%5.%6.%7"/>
      <w:lvlJc w:val="left"/>
      <w:pPr>
        <w:ind w:left="15870" w:hanging="1440"/>
      </w:pPr>
      <w:rPr>
        <w:rFonts w:hint="default"/>
      </w:rPr>
    </w:lvl>
    <w:lvl w:ilvl="7">
      <w:start w:val="1"/>
      <w:numFmt w:val="decimal"/>
      <w:isLgl/>
      <w:lvlText w:val="%1.%2.%3.%4.%5.%6.%7.%8"/>
      <w:lvlJc w:val="left"/>
      <w:pPr>
        <w:ind w:left="18215" w:hanging="1440"/>
      </w:pPr>
      <w:rPr>
        <w:rFonts w:hint="default"/>
      </w:rPr>
    </w:lvl>
    <w:lvl w:ilvl="8">
      <w:start w:val="1"/>
      <w:numFmt w:val="decimal"/>
      <w:isLgl/>
      <w:lvlText w:val="%1.%2.%3.%4.%5.%6.%7.%8.%9"/>
      <w:lvlJc w:val="left"/>
      <w:pPr>
        <w:ind w:left="20920" w:hanging="1800"/>
      </w:pPr>
      <w:rPr>
        <w:rFonts w:hint="default"/>
      </w:rPr>
    </w:lvl>
  </w:abstractNum>
  <w:num w:numId="1">
    <w:abstractNumId w:val="4"/>
  </w:num>
  <w:num w:numId="2">
    <w:abstractNumId w:val="0"/>
  </w:num>
  <w:num w:numId="3">
    <w:abstractNumId w:val="1"/>
  </w:num>
  <w:num w:numId="4">
    <w:abstractNumId w:val="2"/>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AD8"/>
    <w:rsid w:val="00001EA3"/>
    <w:rsid w:val="00002C19"/>
    <w:rsid w:val="00002C37"/>
    <w:rsid w:val="00002F92"/>
    <w:rsid w:val="00003A43"/>
    <w:rsid w:val="00003CD8"/>
    <w:rsid w:val="00004E6E"/>
    <w:rsid w:val="00004EB5"/>
    <w:rsid w:val="000061D8"/>
    <w:rsid w:val="000064D9"/>
    <w:rsid w:val="0000787B"/>
    <w:rsid w:val="000102CC"/>
    <w:rsid w:val="0001047B"/>
    <w:rsid w:val="000112D6"/>
    <w:rsid w:val="00013102"/>
    <w:rsid w:val="00013DED"/>
    <w:rsid w:val="00014B97"/>
    <w:rsid w:val="00015A47"/>
    <w:rsid w:val="00015F6C"/>
    <w:rsid w:val="0001610D"/>
    <w:rsid w:val="00016E4D"/>
    <w:rsid w:val="00023342"/>
    <w:rsid w:val="000244F9"/>
    <w:rsid w:val="000248DB"/>
    <w:rsid w:val="00024FD8"/>
    <w:rsid w:val="0002539C"/>
    <w:rsid w:val="00026C6B"/>
    <w:rsid w:val="000306FC"/>
    <w:rsid w:val="000331B5"/>
    <w:rsid w:val="00033887"/>
    <w:rsid w:val="00033A3E"/>
    <w:rsid w:val="00033FA6"/>
    <w:rsid w:val="0003444E"/>
    <w:rsid w:val="00035194"/>
    <w:rsid w:val="0004176A"/>
    <w:rsid w:val="00041D2B"/>
    <w:rsid w:val="0004258E"/>
    <w:rsid w:val="00043C41"/>
    <w:rsid w:val="00043E76"/>
    <w:rsid w:val="0004483D"/>
    <w:rsid w:val="00044A9A"/>
    <w:rsid w:val="00046FAD"/>
    <w:rsid w:val="000532F3"/>
    <w:rsid w:val="000533D9"/>
    <w:rsid w:val="00053C78"/>
    <w:rsid w:val="00053CD7"/>
    <w:rsid w:val="0005442B"/>
    <w:rsid w:val="00055EFF"/>
    <w:rsid w:val="00056123"/>
    <w:rsid w:val="000577A7"/>
    <w:rsid w:val="00057C8A"/>
    <w:rsid w:val="0006027A"/>
    <w:rsid w:val="000623FA"/>
    <w:rsid w:val="00064C2A"/>
    <w:rsid w:val="0006611F"/>
    <w:rsid w:val="00066547"/>
    <w:rsid w:val="00066634"/>
    <w:rsid w:val="00066DEF"/>
    <w:rsid w:val="000670D1"/>
    <w:rsid w:val="00073BA7"/>
    <w:rsid w:val="00073FFC"/>
    <w:rsid w:val="000749A3"/>
    <w:rsid w:val="000755A6"/>
    <w:rsid w:val="00075F2C"/>
    <w:rsid w:val="00076064"/>
    <w:rsid w:val="000779D2"/>
    <w:rsid w:val="0008400C"/>
    <w:rsid w:val="000842C0"/>
    <w:rsid w:val="000862C2"/>
    <w:rsid w:val="00086B93"/>
    <w:rsid w:val="00087310"/>
    <w:rsid w:val="0008778D"/>
    <w:rsid w:val="00087914"/>
    <w:rsid w:val="00087988"/>
    <w:rsid w:val="00087CBF"/>
    <w:rsid w:val="000908CA"/>
    <w:rsid w:val="00091412"/>
    <w:rsid w:val="000920C1"/>
    <w:rsid w:val="00094725"/>
    <w:rsid w:val="00095BC8"/>
    <w:rsid w:val="000A1150"/>
    <w:rsid w:val="000A1F21"/>
    <w:rsid w:val="000A38C9"/>
    <w:rsid w:val="000A6CB3"/>
    <w:rsid w:val="000B2550"/>
    <w:rsid w:val="000B2B00"/>
    <w:rsid w:val="000B4C33"/>
    <w:rsid w:val="000B6F78"/>
    <w:rsid w:val="000B75F7"/>
    <w:rsid w:val="000B7768"/>
    <w:rsid w:val="000B7915"/>
    <w:rsid w:val="000B7ECB"/>
    <w:rsid w:val="000C05E8"/>
    <w:rsid w:val="000C1528"/>
    <w:rsid w:val="000C23C9"/>
    <w:rsid w:val="000C2DC7"/>
    <w:rsid w:val="000C479C"/>
    <w:rsid w:val="000C5272"/>
    <w:rsid w:val="000C5E01"/>
    <w:rsid w:val="000C6424"/>
    <w:rsid w:val="000C699E"/>
    <w:rsid w:val="000C767B"/>
    <w:rsid w:val="000C7F77"/>
    <w:rsid w:val="000D08D4"/>
    <w:rsid w:val="000D1CB6"/>
    <w:rsid w:val="000D3354"/>
    <w:rsid w:val="000D4F79"/>
    <w:rsid w:val="000D60B6"/>
    <w:rsid w:val="000D643F"/>
    <w:rsid w:val="000E0479"/>
    <w:rsid w:val="000E0793"/>
    <w:rsid w:val="000E21D0"/>
    <w:rsid w:val="000E2688"/>
    <w:rsid w:val="000E31F2"/>
    <w:rsid w:val="000E5F72"/>
    <w:rsid w:val="000F1BA3"/>
    <w:rsid w:val="000F2276"/>
    <w:rsid w:val="000F2328"/>
    <w:rsid w:val="000F2A9E"/>
    <w:rsid w:val="000F2AF9"/>
    <w:rsid w:val="000F46B0"/>
    <w:rsid w:val="000F4908"/>
    <w:rsid w:val="000F5625"/>
    <w:rsid w:val="000F5B8E"/>
    <w:rsid w:val="000F611A"/>
    <w:rsid w:val="000F644C"/>
    <w:rsid w:val="000F78FB"/>
    <w:rsid w:val="0010053B"/>
    <w:rsid w:val="001025F9"/>
    <w:rsid w:val="00102605"/>
    <w:rsid w:val="00102A66"/>
    <w:rsid w:val="001045FD"/>
    <w:rsid w:val="001057C8"/>
    <w:rsid w:val="0010599A"/>
    <w:rsid w:val="00106CBD"/>
    <w:rsid w:val="00106D9A"/>
    <w:rsid w:val="00107B61"/>
    <w:rsid w:val="0011584B"/>
    <w:rsid w:val="00116323"/>
    <w:rsid w:val="0011684E"/>
    <w:rsid w:val="00116908"/>
    <w:rsid w:val="00116FCD"/>
    <w:rsid w:val="00120803"/>
    <w:rsid w:val="001212B6"/>
    <w:rsid w:val="001215EB"/>
    <w:rsid w:val="00121BB3"/>
    <w:rsid w:val="00121C32"/>
    <w:rsid w:val="001221FE"/>
    <w:rsid w:val="001230E5"/>
    <w:rsid w:val="0012506E"/>
    <w:rsid w:val="00125557"/>
    <w:rsid w:val="00126F15"/>
    <w:rsid w:val="00127726"/>
    <w:rsid w:val="0013034E"/>
    <w:rsid w:val="001309BC"/>
    <w:rsid w:val="00132A22"/>
    <w:rsid w:val="0013454F"/>
    <w:rsid w:val="00135AA6"/>
    <w:rsid w:val="00136035"/>
    <w:rsid w:val="00136327"/>
    <w:rsid w:val="00137534"/>
    <w:rsid w:val="00137AD8"/>
    <w:rsid w:val="00137FFB"/>
    <w:rsid w:val="001416C5"/>
    <w:rsid w:val="00142D88"/>
    <w:rsid w:val="00142FE6"/>
    <w:rsid w:val="00143FDC"/>
    <w:rsid w:val="0014439B"/>
    <w:rsid w:val="001451BE"/>
    <w:rsid w:val="00145711"/>
    <w:rsid w:val="00146E0A"/>
    <w:rsid w:val="00151D16"/>
    <w:rsid w:val="00151D6F"/>
    <w:rsid w:val="0015241D"/>
    <w:rsid w:val="00154BC7"/>
    <w:rsid w:val="00154E97"/>
    <w:rsid w:val="00156232"/>
    <w:rsid w:val="0015708D"/>
    <w:rsid w:val="00157C6F"/>
    <w:rsid w:val="00160294"/>
    <w:rsid w:val="00160B52"/>
    <w:rsid w:val="001617A6"/>
    <w:rsid w:val="00163566"/>
    <w:rsid w:val="00165A51"/>
    <w:rsid w:val="00170657"/>
    <w:rsid w:val="0017106D"/>
    <w:rsid w:val="00172379"/>
    <w:rsid w:val="001732F8"/>
    <w:rsid w:val="00173426"/>
    <w:rsid w:val="00174058"/>
    <w:rsid w:val="0017506F"/>
    <w:rsid w:val="00175969"/>
    <w:rsid w:val="001777BA"/>
    <w:rsid w:val="00181F18"/>
    <w:rsid w:val="00182FEF"/>
    <w:rsid w:val="001854D1"/>
    <w:rsid w:val="00185697"/>
    <w:rsid w:val="001864F4"/>
    <w:rsid w:val="0018726C"/>
    <w:rsid w:val="0018753F"/>
    <w:rsid w:val="00187A77"/>
    <w:rsid w:val="001901D2"/>
    <w:rsid w:val="00190C75"/>
    <w:rsid w:val="00191249"/>
    <w:rsid w:val="0019150A"/>
    <w:rsid w:val="00193A7F"/>
    <w:rsid w:val="00194403"/>
    <w:rsid w:val="00195485"/>
    <w:rsid w:val="00195EE4"/>
    <w:rsid w:val="00196250"/>
    <w:rsid w:val="00197E79"/>
    <w:rsid w:val="001A04BC"/>
    <w:rsid w:val="001A0DB5"/>
    <w:rsid w:val="001A0E1A"/>
    <w:rsid w:val="001A1D46"/>
    <w:rsid w:val="001A1E79"/>
    <w:rsid w:val="001A25F4"/>
    <w:rsid w:val="001A26B6"/>
    <w:rsid w:val="001A285A"/>
    <w:rsid w:val="001A2EB1"/>
    <w:rsid w:val="001A36BB"/>
    <w:rsid w:val="001A3E3F"/>
    <w:rsid w:val="001A6673"/>
    <w:rsid w:val="001A685C"/>
    <w:rsid w:val="001A7D60"/>
    <w:rsid w:val="001B08D8"/>
    <w:rsid w:val="001B099B"/>
    <w:rsid w:val="001B305F"/>
    <w:rsid w:val="001B34EB"/>
    <w:rsid w:val="001B5B4E"/>
    <w:rsid w:val="001B79B8"/>
    <w:rsid w:val="001B79DA"/>
    <w:rsid w:val="001C067D"/>
    <w:rsid w:val="001C0AC8"/>
    <w:rsid w:val="001C1482"/>
    <w:rsid w:val="001C2E91"/>
    <w:rsid w:val="001C4D2C"/>
    <w:rsid w:val="001C5EC2"/>
    <w:rsid w:val="001C6056"/>
    <w:rsid w:val="001C6591"/>
    <w:rsid w:val="001C7B60"/>
    <w:rsid w:val="001C7FFB"/>
    <w:rsid w:val="001D02C2"/>
    <w:rsid w:val="001D0E65"/>
    <w:rsid w:val="001D1171"/>
    <w:rsid w:val="001D3A58"/>
    <w:rsid w:val="001D4207"/>
    <w:rsid w:val="001D4B29"/>
    <w:rsid w:val="001D5F16"/>
    <w:rsid w:val="001D61F9"/>
    <w:rsid w:val="001E0328"/>
    <w:rsid w:val="001E115C"/>
    <w:rsid w:val="001E1485"/>
    <w:rsid w:val="001E1784"/>
    <w:rsid w:val="001E2F61"/>
    <w:rsid w:val="001E43B7"/>
    <w:rsid w:val="001E4C21"/>
    <w:rsid w:val="001E4CD5"/>
    <w:rsid w:val="001E54B2"/>
    <w:rsid w:val="001F0796"/>
    <w:rsid w:val="001F0C92"/>
    <w:rsid w:val="001F1EF6"/>
    <w:rsid w:val="001F3242"/>
    <w:rsid w:val="001F33B7"/>
    <w:rsid w:val="001F37D5"/>
    <w:rsid w:val="001F404A"/>
    <w:rsid w:val="001F5501"/>
    <w:rsid w:val="001F5BBC"/>
    <w:rsid w:val="0020058C"/>
    <w:rsid w:val="00201D6F"/>
    <w:rsid w:val="00202FA9"/>
    <w:rsid w:val="00204677"/>
    <w:rsid w:val="00204870"/>
    <w:rsid w:val="00205BCA"/>
    <w:rsid w:val="00205DA9"/>
    <w:rsid w:val="0020690A"/>
    <w:rsid w:val="00207157"/>
    <w:rsid w:val="00211D6C"/>
    <w:rsid w:val="002126F4"/>
    <w:rsid w:val="002152F2"/>
    <w:rsid w:val="00215686"/>
    <w:rsid w:val="002171B7"/>
    <w:rsid w:val="00222E9B"/>
    <w:rsid w:val="00223201"/>
    <w:rsid w:val="00223EA6"/>
    <w:rsid w:val="002252C4"/>
    <w:rsid w:val="00225864"/>
    <w:rsid w:val="00226BEB"/>
    <w:rsid w:val="002270D0"/>
    <w:rsid w:val="00227511"/>
    <w:rsid w:val="002327B7"/>
    <w:rsid w:val="00235D3E"/>
    <w:rsid w:val="00237740"/>
    <w:rsid w:val="00240279"/>
    <w:rsid w:val="00240AE3"/>
    <w:rsid w:val="00241305"/>
    <w:rsid w:val="00244D4D"/>
    <w:rsid w:val="002455AD"/>
    <w:rsid w:val="002474E8"/>
    <w:rsid w:val="00250DF4"/>
    <w:rsid w:val="00251B9A"/>
    <w:rsid w:val="00251C8C"/>
    <w:rsid w:val="00252455"/>
    <w:rsid w:val="00253547"/>
    <w:rsid w:val="002535E8"/>
    <w:rsid w:val="00261519"/>
    <w:rsid w:val="0026159A"/>
    <w:rsid w:val="002628A9"/>
    <w:rsid w:val="00263336"/>
    <w:rsid w:val="00263B9B"/>
    <w:rsid w:val="00263D1B"/>
    <w:rsid w:val="002640A9"/>
    <w:rsid w:val="0026588E"/>
    <w:rsid w:val="00265E20"/>
    <w:rsid w:val="00266AB4"/>
    <w:rsid w:val="00274C5D"/>
    <w:rsid w:val="00277FD8"/>
    <w:rsid w:val="002806B3"/>
    <w:rsid w:val="00280EF7"/>
    <w:rsid w:val="0028224D"/>
    <w:rsid w:val="002834D5"/>
    <w:rsid w:val="00283AC7"/>
    <w:rsid w:val="00286759"/>
    <w:rsid w:val="00286E8E"/>
    <w:rsid w:val="0028772E"/>
    <w:rsid w:val="00290AB8"/>
    <w:rsid w:val="00290FEB"/>
    <w:rsid w:val="002910E6"/>
    <w:rsid w:val="00291662"/>
    <w:rsid w:val="00291BE2"/>
    <w:rsid w:val="0029248A"/>
    <w:rsid w:val="00292CAD"/>
    <w:rsid w:val="00293BBE"/>
    <w:rsid w:val="002945CD"/>
    <w:rsid w:val="00296427"/>
    <w:rsid w:val="00297178"/>
    <w:rsid w:val="002A138E"/>
    <w:rsid w:val="002A5F94"/>
    <w:rsid w:val="002A7196"/>
    <w:rsid w:val="002B1817"/>
    <w:rsid w:val="002B1C9B"/>
    <w:rsid w:val="002B2D22"/>
    <w:rsid w:val="002B33C6"/>
    <w:rsid w:val="002B3D32"/>
    <w:rsid w:val="002B4198"/>
    <w:rsid w:val="002B5293"/>
    <w:rsid w:val="002B5733"/>
    <w:rsid w:val="002B6A69"/>
    <w:rsid w:val="002B6B12"/>
    <w:rsid w:val="002B79E6"/>
    <w:rsid w:val="002C0BF5"/>
    <w:rsid w:val="002C0EDF"/>
    <w:rsid w:val="002C1882"/>
    <w:rsid w:val="002C1FD0"/>
    <w:rsid w:val="002C20E2"/>
    <w:rsid w:val="002C2F6E"/>
    <w:rsid w:val="002C385C"/>
    <w:rsid w:val="002C5B71"/>
    <w:rsid w:val="002C7847"/>
    <w:rsid w:val="002D0B60"/>
    <w:rsid w:val="002D0FB8"/>
    <w:rsid w:val="002D1425"/>
    <w:rsid w:val="002D1D26"/>
    <w:rsid w:val="002D33A1"/>
    <w:rsid w:val="002D4858"/>
    <w:rsid w:val="002D5607"/>
    <w:rsid w:val="002D5FBD"/>
    <w:rsid w:val="002E0849"/>
    <w:rsid w:val="002E0FAA"/>
    <w:rsid w:val="002E168A"/>
    <w:rsid w:val="002E3BD7"/>
    <w:rsid w:val="002E4501"/>
    <w:rsid w:val="002E4FEC"/>
    <w:rsid w:val="002E755D"/>
    <w:rsid w:val="002F04E7"/>
    <w:rsid w:val="002F166A"/>
    <w:rsid w:val="002F2A02"/>
    <w:rsid w:val="002F354F"/>
    <w:rsid w:val="002F3863"/>
    <w:rsid w:val="002F494D"/>
    <w:rsid w:val="002F59D2"/>
    <w:rsid w:val="002F5C18"/>
    <w:rsid w:val="002F701E"/>
    <w:rsid w:val="00302AA1"/>
    <w:rsid w:val="00304C58"/>
    <w:rsid w:val="00304C82"/>
    <w:rsid w:val="003073DD"/>
    <w:rsid w:val="003074ED"/>
    <w:rsid w:val="00311731"/>
    <w:rsid w:val="003124A3"/>
    <w:rsid w:val="00314EE0"/>
    <w:rsid w:val="00316365"/>
    <w:rsid w:val="003166A1"/>
    <w:rsid w:val="00317151"/>
    <w:rsid w:val="00317EE7"/>
    <w:rsid w:val="00321895"/>
    <w:rsid w:val="003225A2"/>
    <w:rsid w:val="00322AA3"/>
    <w:rsid w:val="0032319D"/>
    <w:rsid w:val="003237AC"/>
    <w:rsid w:val="00325377"/>
    <w:rsid w:val="00325AF1"/>
    <w:rsid w:val="0032639F"/>
    <w:rsid w:val="0032696B"/>
    <w:rsid w:val="00327336"/>
    <w:rsid w:val="003274F7"/>
    <w:rsid w:val="0032796B"/>
    <w:rsid w:val="00327A85"/>
    <w:rsid w:val="00327E85"/>
    <w:rsid w:val="0033011F"/>
    <w:rsid w:val="003306E5"/>
    <w:rsid w:val="0033262E"/>
    <w:rsid w:val="00333884"/>
    <w:rsid w:val="0033411A"/>
    <w:rsid w:val="003347FC"/>
    <w:rsid w:val="003351FC"/>
    <w:rsid w:val="00335356"/>
    <w:rsid w:val="0033785D"/>
    <w:rsid w:val="003378F3"/>
    <w:rsid w:val="00337D3B"/>
    <w:rsid w:val="00337F7E"/>
    <w:rsid w:val="00340288"/>
    <w:rsid w:val="00341D13"/>
    <w:rsid w:val="00342359"/>
    <w:rsid w:val="003432D5"/>
    <w:rsid w:val="0034346F"/>
    <w:rsid w:val="003437C0"/>
    <w:rsid w:val="00344263"/>
    <w:rsid w:val="00345F6C"/>
    <w:rsid w:val="003473CB"/>
    <w:rsid w:val="00347473"/>
    <w:rsid w:val="00347A56"/>
    <w:rsid w:val="00351E63"/>
    <w:rsid w:val="00353D4E"/>
    <w:rsid w:val="003542E7"/>
    <w:rsid w:val="00355258"/>
    <w:rsid w:val="003555D7"/>
    <w:rsid w:val="0035566D"/>
    <w:rsid w:val="0035603E"/>
    <w:rsid w:val="003561B9"/>
    <w:rsid w:val="003608AF"/>
    <w:rsid w:val="0036096A"/>
    <w:rsid w:val="003612D3"/>
    <w:rsid w:val="00362979"/>
    <w:rsid w:val="003631A8"/>
    <w:rsid w:val="00364455"/>
    <w:rsid w:val="00364760"/>
    <w:rsid w:val="00364B15"/>
    <w:rsid w:val="00365BD8"/>
    <w:rsid w:val="00365EBD"/>
    <w:rsid w:val="0036659B"/>
    <w:rsid w:val="003701D7"/>
    <w:rsid w:val="00371103"/>
    <w:rsid w:val="00371C7A"/>
    <w:rsid w:val="00371FCE"/>
    <w:rsid w:val="00373B95"/>
    <w:rsid w:val="003744FA"/>
    <w:rsid w:val="003766E8"/>
    <w:rsid w:val="00380C56"/>
    <w:rsid w:val="00381D9E"/>
    <w:rsid w:val="00381FCE"/>
    <w:rsid w:val="00383549"/>
    <w:rsid w:val="00384332"/>
    <w:rsid w:val="00384D96"/>
    <w:rsid w:val="00384FDB"/>
    <w:rsid w:val="00385143"/>
    <w:rsid w:val="00385640"/>
    <w:rsid w:val="00385B90"/>
    <w:rsid w:val="003866C8"/>
    <w:rsid w:val="0038688B"/>
    <w:rsid w:val="00387636"/>
    <w:rsid w:val="00387DFF"/>
    <w:rsid w:val="00390F65"/>
    <w:rsid w:val="00391752"/>
    <w:rsid w:val="00394307"/>
    <w:rsid w:val="00396025"/>
    <w:rsid w:val="00397060"/>
    <w:rsid w:val="003A0AAB"/>
    <w:rsid w:val="003A0CEC"/>
    <w:rsid w:val="003A1E83"/>
    <w:rsid w:val="003A2B2A"/>
    <w:rsid w:val="003A41F5"/>
    <w:rsid w:val="003A5563"/>
    <w:rsid w:val="003A5D64"/>
    <w:rsid w:val="003A664E"/>
    <w:rsid w:val="003B0B16"/>
    <w:rsid w:val="003B0E54"/>
    <w:rsid w:val="003B4C36"/>
    <w:rsid w:val="003B4C62"/>
    <w:rsid w:val="003B5775"/>
    <w:rsid w:val="003B6A8E"/>
    <w:rsid w:val="003C0381"/>
    <w:rsid w:val="003C123C"/>
    <w:rsid w:val="003C1544"/>
    <w:rsid w:val="003C2E1D"/>
    <w:rsid w:val="003C2F40"/>
    <w:rsid w:val="003C387F"/>
    <w:rsid w:val="003C4D8D"/>
    <w:rsid w:val="003C5FBE"/>
    <w:rsid w:val="003C7125"/>
    <w:rsid w:val="003D1B0C"/>
    <w:rsid w:val="003D39BA"/>
    <w:rsid w:val="003D483D"/>
    <w:rsid w:val="003D48E7"/>
    <w:rsid w:val="003D4DD1"/>
    <w:rsid w:val="003D6781"/>
    <w:rsid w:val="003D68F3"/>
    <w:rsid w:val="003D7313"/>
    <w:rsid w:val="003D7388"/>
    <w:rsid w:val="003E0560"/>
    <w:rsid w:val="003E1594"/>
    <w:rsid w:val="003E1EF4"/>
    <w:rsid w:val="003E2892"/>
    <w:rsid w:val="003E2C6E"/>
    <w:rsid w:val="003E380C"/>
    <w:rsid w:val="003E6B1C"/>
    <w:rsid w:val="003E7C7C"/>
    <w:rsid w:val="003F1137"/>
    <w:rsid w:val="003F13E0"/>
    <w:rsid w:val="003F35B7"/>
    <w:rsid w:val="003F4542"/>
    <w:rsid w:val="003F48DD"/>
    <w:rsid w:val="003F57FD"/>
    <w:rsid w:val="003F673A"/>
    <w:rsid w:val="003F6B89"/>
    <w:rsid w:val="003F7233"/>
    <w:rsid w:val="003F754A"/>
    <w:rsid w:val="004009D9"/>
    <w:rsid w:val="00400D35"/>
    <w:rsid w:val="00401FAD"/>
    <w:rsid w:val="00402623"/>
    <w:rsid w:val="00404353"/>
    <w:rsid w:val="00406A6D"/>
    <w:rsid w:val="00407A54"/>
    <w:rsid w:val="00407B5C"/>
    <w:rsid w:val="00407B7D"/>
    <w:rsid w:val="00410998"/>
    <w:rsid w:val="00411ABB"/>
    <w:rsid w:val="00411B4C"/>
    <w:rsid w:val="00412411"/>
    <w:rsid w:val="00413775"/>
    <w:rsid w:val="00414E23"/>
    <w:rsid w:val="004217D7"/>
    <w:rsid w:val="00422A79"/>
    <w:rsid w:val="0042488D"/>
    <w:rsid w:val="004249B5"/>
    <w:rsid w:val="00425F9F"/>
    <w:rsid w:val="0042675A"/>
    <w:rsid w:val="004277B4"/>
    <w:rsid w:val="0043117C"/>
    <w:rsid w:val="00432853"/>
    <w:rsid w:val="0043381D"/>
    <w:rsid w:val="00433E0C"/>
    <w:rsid w:val="00435223"/>
    <w:rsid w:val="00435358"/>
    <w:rsid w:val="0043540A"/>
    <w:rsid w:val="004366D3"/>
    <w:rsid w:val="00440730"/>
    <w:rsid w:val="00441223"/>
    <w:rsid w:val="004419E2"/>
    <w:rsid w:val="0044237A"/>
    <w:rsid w:val="00443C29"/>
    <w:rsid w:val="0044478C"/>
    <w:rsid w:val="00445939"/>
    <w:rsid w:val="00445960"/>
    <w:rsid w:val="00446A19"/>
    <w:rsid w:val="00446E1A"/>
    <w:rsid w:val="00450912"/>
    <w:rsid w:val="00451178"/>
    <w:rsid w:val="00451914"/>
    <w:rsid w:val="004520E4"/>
    <w:rsid w:val="0045383F"/>
    <w:rsid w:val="00455DBA"/>
    <w:rsid w:val="00457476"/>
    <w:rsid w:val="00460451"/>
    <w:rsid w:val="004612D7"/>
    <w:rsid w:val="00462258"/>
    <w:rsid w:val="004624B4"/>
    <w:rsid w:val="00464D35"/>
    <w:rsid w:val="00467D0C"/>
    <w:rsid w:val="004722DF"/>
    <w:rsid w:val="00474086"/>
    <w:rsid w:val="0047587E"/>
    <w:rsid w:val="0047591E"/>
    <w:rsid w:val="0047668A"/>
    <w:rsid w:val="00476AFF"/>
    <w:rsid w:val="004775D7"/>
    <w:rsid w:val="00477FF5"/>
    <w:rsid w:val="004813DD"/>
    <w:rsid w:val="00481F46"/>
    <w:rsid w:val="004824FA"/>
    <w:rsid w:val="00482780"/>
    <w:rsid w:val="00482F98"/>
    <w:rsid w:val="00483AD9"/>
    <w:rsid w:val="00485F74"/>
    <w:rsid w:val="004869F5"/>
    <w:rsid w:val="00487310"/>
    <w:rsid w:val="0049060E"/>
    <w:rsid w:val="004916E9"/>
    <w:rsid w:val="00492234"/>
    <w:rsid w:val="00492A3B"/>
    <w:rsid w:val="00493A59"/>
    <w:rsid w:val="0049463E"/>
    <w:rsid w:val="00494A2B"/>
    <w:rsid w:val="00497829"/>
    <w:rsid w:val="0049785D"/>
    <w:rsid w:val="004A046E"/>
    <w:rsid w:val="004A0806"/>
    <w:rsid w:val="004A1A8E"/>
    <w:rsid w:val="004A236C"/>
    <w:rsid w:val="004A5EF4"/>
    <w:rsid w:val="004A6CD6"/>
    <w:rsid w:val="004A7E83"/>
    <w:rsid w:val="004B1910"/>
    <w:rsid w:val="004B1AE6"/>
    <w:rsid w:val="004B3EBF"/>
    <w:rsid w:val="004B5717"/>
    <w:rsid w:val="004B5F2D"/>
    <w:rsid w:val="004B64CE"/>
    <w:rsid w:val="004B7025"/>
    <w:rsid w:val="004B76B1"/>
    <w:rsid w:val="004B7981"/>
    <w:rsid w:val="004C198B"/>
    <w:rsid w:val="004C2FD7"/>
    <w:rsid w:val="004C3D2D"/>
    <w:rsid w:val="004C4236"/>
    <w:rsid w:val="004C631B"/>
    <w:rsid w:val="004D0435"/>
    <w:rsid w:val="004D1E76"/>
    <w:rsid w:val="004D3AB0"/>
    <w:rsid w:val="004D55E5"/>
    <w:rsid w:val="004D6FE5"/>
    <w:rsid w:val="004E02B5"/>
    <w:rsid w:val="004E0C17"/>
    <w:rsid w:val="004E0F96"/>
    <w:rsid w:val="004E1A2B"/>
    <w:rsid w:val="004E3BD4"/>
    <w:rsid w:val="004E3E34"/>
    <w:rsid w:val="004E4B9F"/>
    <w:rsid w:val="004E4C15"/>
    <w:rsid w:val="004E4FFC"/>
    <w:rsid w:val="004E655D"/>
    <w:rsid w:val="004F0DC0"/>
    <w:rsid w:val="004F1A28"/>
    <w:rsid w:val="004F3018"/>
    <w:rsid w:val="004F3D88"/>
    <w:rsid w:val="004F40D6"/>
    <w:rsid w:val="004F4589"/>
    <w:rsid w:val="004F5051"/>
    <w:rsid w:val="004F6BF4"/>
    <w:rsid w:val="004F6C15"/>
    <w:rsid w:val="004F719D"/>
    <w:rsid w:val="0050047E"/>
    <w:rsid w:val="005025DB"/>
    <w:rsid w:val="00502E35"/>
    <w:rsid w:val="00504430"/>
    <w:rsid w:val="00504640"/>
    <w:rsid w:val="00504AA7"/>
    <w:rsid w:val="005055E4"/>
    <w:rsid w:val="00511FBA"/>
    <w:rsid w:val="00513FA5"/>
    <w:rsid w:val="0051550D"/>
    <w:rsid w:val="00515B81"/>
    <w:rsid w:val="0052088E"/>
    <w:rsid w:val="005229A3"/>
    <w:rsid w:val="00525305"/>
    <w:rsid w:val="00526424"/>
    <w:rsid w:val="00526988"/>
    <w:rsid w:val="00527945"/>
    <w:rsid w:val="00531C9F"/>
    <w:rsid w:val="005338AB"/>
    <w:rsid w:val="005350AA"/>
    <w:rsid w:val="00535F0C"/>
    <w:rsid w:val="00535F56"/>
    <w:rsid w:val="00540709"/>
    <w:rsid w:val="005426CF"/>
    <w:rsid w:val="00542856"/>
    <w:rsid w:val="00545338"/>
    <w:rsid w:val="00545551"/>
    <w:rsid w:val="00546B10"/>
    <w:rsid w:val="00547DD4"/>
    <w:rsid w:val="005503A0"/>
    <w:rsid w:val="00550C87"/>
    <w:rsid w:val="0055179C"/>
    <w:rsid w:val="005519D0"/>
    <w:rsid w:val="005520F2"/>
    <w:rsid w:val="005525A3"/>
    <w:rsid w:val="00553574"/>
    <w:rsid w:val="00554076"/>
    <w:rsid w:val="005547AE"/>
    <w:rsid w:val="00555307"/>
    <w:rsid w:val="005555A8"/>
    <w:rsid w:val="0055583E"/>
    <w:rsid w:val="00556BA6"/>
    <w:rsid w:val="00556C59"/>
    <w:rsid w:val="00556D1F"/>
    <w:rsid w:val="005570A3"/>
    <w:rsid w:val="0055729F"/>
    <w:rsid w:val="005575E9"/>
    <w:rsid w:val="005603C1"/>
    <w:rsid w:val="005611A2"/>
    <w:rsid w:val="00562094"/>
    <w:rsid w:val="00562336"/>
    <w:rsid w:val="005627FB"/>
    <w:rsid w:val="00563867"/>
    <w:rsid w:val="0056584F"/>
    <w:rsid w:val="00566E73"/>
    <w:rsid w:val="005673CD"/>
    <w:rsid w:val="00570913"/>
    <w:rsid w:val="00570B45"/>
    <w:rsid w:val="00571536"/>
    <w:rsid w:val="0057204A"/>
    <w:rsid w:val="00572134"/>
    <w:rsid w:val="00572A41"/>
    <w:rsid w:val="00573020"/>
    <w:rsid w:val="00573887"/>
    <w:rsid w:val="00573B77"/>
    <w:rsid w:val="005774CF"/>
    <w:rsid w:val="00580740"/>
    <w:rsid w:val="00581A93"/>
    <w:rsid w:val="00583FEE"/>
    <w:rsid w:val="00584DBB"/>
    <w:rsid w:val="00585F41"/>
    <w:rsid w:val="00586B48"/>
    <w:rsid w:val="00587C84"/>
    <w:rsid w:val="005924D6"/>
    <w:rsid w:val="0059388E"/>
    <w:rsid w:val="00593C93"/>
    <w:rsid w:val="00593F96"/>
    <w:rsid w:val="0059469E"/>
    <w:rsid w:val="00595866"/>
    <w:rsid w:val="00596BAE"/>
    <w:rsid w:val="00597FE4"/>
    <w:rsid w:val="005A0486"/>
    <w:rsid w:val="005A2705"/>
    <w:rsid w:val="005A4A5B"/>
    <w:rsid w:val="005A5B0C"/>
    <w:rsid w:val="005A616D"/>
    <w:rsid w:val="005A739D"/>
    <w:rsid w:val="005B072E"/>
    <w:rsid w:val="005B0F27"/>
    <w:rsid w:val="005B187C"/>
    <w:rsid w:val="005B2597"/>
    <w:rsid w:val="005B3AA3"/>
    <w:rsid w:val="005B5DBD"/>
    <w:rsid w:val="005B63D0"/>
    <w:rsid w:val="005C04D4"/>
    <w:rsid w:val="005C1245"/>
    <w:rsid w:val="005C1FF7"/>
    <w:rsid w:val="005C2E98"/>
    <w:rsid w:val="005C345D"/>
    <w:rsid w:val="005C3D9E"/>
    <w:rsid w:val="005C499E"/>
    <w:rsid w:val="005C4B15"/>
    <w:rsid w:val="005C5E0F"/>
    <w:rsid w:val="005C6A9D"/>
    <w:rsid w:val="005C7E1C"/>
    <w:rsid w:val="005D01A9"/>
    <w:rsid w:val="005D0983"/>
    <w:rsid w:val="005D1C05"/>
    <w:rsid w:val="005D1C74"/>
    <w:rsid w:val="005D2CCC"/>
    <w:rsid w:val="005D3500"/>
    <w:rsid w:val="005D3FF0"/>
    <w:rsid w:val="005D4802"/>
    <w:rsid w:val="005D48E4"/>
    <w:rsid w:val="005D5315"/>
    <w:rsid w:val="005D5FCB"/>
    <w:rsid w:val="005D6CC8"/>
    <w:rsid w:val="005E040A"/>
    <w:rsid w:val="005E0D2F"/>
    <w:rsid w:val="005E1996"/>
    <w:rsid w:val="005E2134"/>
    <w:rsid w:val="005E319F"/>
    <w:rsid w:val="005E33C3"/>
    <w:rsid w:val="005E57FF"/>
    <w:rsid w:val="005E60E3"/>
    <w:rsid w:val="005E6E55"/>
    <w:rsid w:val="005F0EA4"/>
    <w:rsid w:val="005F1197"/>
    <w:rsid w:val="005F1F94"/>
    <w:rsid w:val="005F20BB"/>
    <w:rsid w:val="005F23AC"/>
    <w:rsid w:val="005F54D3"/>
    <w:rsid w:val="005F5E7A"/>
    <w:rsid w:val="005F6F4D"/>
    <w:rsid w:val="005F7C0E"/>
    <w:rsid w:val="005F7FBF"/>
    <w:rsid w:val="006020F7"/>
    <w:rsid w:val="00602ACE"/>
    <w:rsid w:val="00602F4D"/>
    <w:rsid w:val="00606336"/>
    <w:rsid w:val="0060646D"/>
    <w:rsid w:val="00607943"/>
    <w:rsid w:val="006100EB"/>
    <w:rsid w:val="00610262"/>
    <w:rsid w:val="00610C13"/>
    <w:rsid w:val="00611AE5"/>
    <w:rsid w:val="00611EE4"/>
    <w:rsid w:val="006120DB"/>
    <w:rsid w:val="00612542"/>
    <w:rsid w:val="0061588C"/>
    <w:rsid w:val="00615B17"/>
    <w:rsid w:val="0061607A"/>
    <w:rsid w:val="006162FD"/>
    <w:rsid w:val="00617636"/>
    <w:rsid w:val="00617FC3"/>
    <w:rsid w:val="006212FC"/>
    <w:rsid w:val="00621B98"/>
    <w:rsid w:val="00622AA5"/>
    <w:rsid w:val="00623ADA"/>
    <w:rsid w:val="006240BC"/>
    <w:rsid w:val="006241B3"/>
    <w:rsid w:val="00625039"/>
    <w:rsid w:val="0062509C"/>
    <w:rsid w:val="0062515A"/>
    <w:rsid w:val="006251A9"/>
    <w:rsid w:val="00625686"/>
    <w:rsid w:val="0062661D"/>
    <w:rsid w:val="00630D30"/>
    <w:rsid w:val="00631943"/>
    <w:rsid w:val="00631B29"/>
    <w:rsid w:val="00632710"/>
    <w:rsid w:val="00632BEC"/>
    <w:rsid w:val="006355EB"/>
    <w:rsid w:val="00635FDA"/>
    <w:rsid w:val="00636D82"/>
    <w:rsid w:val="00636EBA"/>
    <w:rsid w:val="00637900"/>
    <w:rsid w:val="00637965"/>
    <w:rsid w:val="00637B1B"/>
    <w:rsid w:val="0064077A"/>
    <w:rsid w:val="00640ECF"/>
    <w:rsid w:val="006431C4"/>
    <w:rsid w:val="00643651"/>
    <w:rsid w:val="00645715"/>
    <w:rsid w:val="006468A7"/>
    <w:rsid w:val="006477DC"/>
    <w:rsid w:val="00650267"/>
    <w:rsid w:val="00650F4A"/>
    <w:rsid w:val="006516FE"/>
    <w:rsid w:val="00653BE4"/>
    <w:rsid w:val="00655424"/>
    <w:rsid w:val="00656E43"/>
    <w:rsid w:val="006622F7"/>
    <w:rsid w:val="00663071"/>
    <w:rsid w:val="00663AF9"/>
    <w:rsid w:val="00663FE3"/>
    <w:rsid w:val="006644AD"/>
    <w:rsid w:val="0066499D"/>
    <w:rsid w:val="00664D64"/>
    <w:rsid w:val="00666053"/>
    <w:rsid w:val="0066632B"/>
    <w:rsid w:val="006668D6"/>
    <w:rsid w:val="00666D44"/>
    <w:rsid w:val="006700B0"/>
    <w:rsid w:val="00670651"/>
    <w:rsid w:val="006707EB"/>
    <w:rsid w:val="00670AA0"/>
    <w:rsid w:val="00670BBE"/>
    <w:rsid w:val="00670C14"/>
    <w:rsid w:val="00672659"/>
    <w:rsid w:val="00672690"/>
    <w:rsid w:val="00672F66"/>
    <w:rsid w:val="00673249"/>
    <w:rsid w:val="0067458D"/>
    <w:rsid w:val="00675EA0"/>
    <w:rsid w:val="00675FF6"/>
    <w:rsid w:val="0067735B"/>
    <w:rsid w:val="0068002B"/>
    <w:rsid w:val="00680700"/>
    <w:rsid w:val="006809A5"/>
    <w:rsid w:val="006830A1"/>
    <w:rsid w:val="006832B6"/>
    <w:rsid w:val="00683A24"/>
    <w:rsid w:val="00685330"/>
    <w:rsid w:val="0068542C"/>
    <w:rsid w:val="00686E1C"/>
    <w:rsid w:val="00687EB9"/>
    <w:rsid w:val="00690407"/>
    <w:rsid w:val="006924A0"/>
    <w:rsid w:val="00692C6A"/>
    <w:rsid w:val="006944B6"/>
    <w:rsid w:val="006949CE"/>
    <w:rsid w:val="00696884"/>
    <w:rsid w:val="006A128B"/>
    <w:rsid w:val="006A1D6C"/>
    <w:rsid w:val="006A2893"/>
    <w:rsid w:val="006A358D"/>
    <w:rsid w:val="006A7B06"/>
    <w:rsid w:val="006B0F35"/>
    <w:rsid w:val="006B172D"/>
    <w:rsid w:val="006B5D6B"/>
    <w:rsid w:val="006B678C"/>
    <w:rsid w:val="006B7026"/>
    <w:rsid w:val="006B790D"/>
    <w:rsid w:val="006C1224"/>
    <w:rsid w:val="006C7B7A"/>
    <w:rsid w:val="006D0A8A"/>
    <w:rsid w:val="006D0D40"/>
    <w:rsid w:val="006D1FF8"/>
    <w:rsid w:val="006D255E"/>
    <w:rsid w:val="006D2680"/>
    <w:rsid w:val="006D3D9A"/>
    <w:rsid w:val="006D4181"/>
    <w:rsid w:val="006D44C7"/>
    <w:rsid w:val="006D48C7"/>
    <w:rsid w:val="006D4B37"/>
    <w:rsid w:val="006D55C6"/>
    <w:rsid w:val="006D5DD6"/>
    <w:rsid w:val="006D7FFC"/>
    <w:rsid w:val="006E01F3"/>
    <w:rsid w:val="006E0240"/>
    <w:rsid w:val="006E1BEB"/>
    <w:rsid w:val="006E57DB"/>
    <w:rsid w:val="006E6A69"/>
    <w:rsid w:val="006E6CBE"/>
    <w:rsid w:val="006E7049"/>
    <w:rsid w:val="006F1C50"/>
    <w:rsid w:val="006F2CC0"/>
    <w:rsid w:val="006F3141"/>
    <w:rsid w:val="006F3800"/>
    <w:rsid w:val="006F3B3D"/>
    <w:rsid w:val="006F4087"/>
    <w:rsid w:val="006F42B0"/>
    <w:rsid w:val="006F64BC"/>
    <w:rsid w:val="00700E63"/>
    <w:rsid w:val="0070238D"/>
    <w:rsid w:val="007030F3"/>
    <w:rsid w:val="00703418"/>
    <w:rsid w:val="00703B89"/>
    <w:rsid w:val="00704BB9"/>
    <w:rsid w:val="00705A8F"/>
    <w:rsid w:val="00710A7D"/>
    <w:rsid w:val="007111FF"/>
    <w:rsid w:val="00712CBC"/>
    <w:rsid w:val="0071369C"/>
    <w:rsid w:val="00714B69"/>
    <w:rsid w:val="00714C39"/>
    <w:rsid w:val="00716B72"/>
    <w:rsid w:val="00717A3D"/>
    <w:rsid w:val="00717B27"/>
    <w:rsid w:val="00717BD1"/>
    <w:rsid w:val="00720CB3"/>
    <w:rsid w:val="00721061"/>
    <w:rsid w:val="00721547"/>
    <w:rsid w:val="00721646"/>
    <w:rsid w:val="00721CDC"/>
    <w:rsid w:val="00722042"/>
    <w:rsid w:val="007222F6"/>
    <w:rsid w:val="007244F7"/>
    <w:rsid w:val="00724A4C"/>
    <w:rsid w:val="007251E0"/>
    <w:rsid w:val="00725749"/>
    <w:rsid w:val="00726D94"/>
    <w:rsid w:val="00727A47"/>
    <w:rsid w:val="007302A0"/>
    <w:rsid w:val="00732D7F"/>
    <w:rsid w:val="007333FC"/>
    <w:rsid w:val="0073458E"/>
    <w:rsid w:val="0073671D"/>
    <w:rsid w:val="00741959"/>
    <w:rsid w:val="00741986"/>
    <w:rsid w:val="00741B4F"/>
    <w:rsid w:val="00745D0E"/>
    <w:rsid w:val="0074721F"/>
    <w:rsid w:val="00750AA3"/>
    <w:rsid w:val="0075142D"/>
    <w:rsid w:val="00751A03"/>
    <w:rsid w:val="0075239E"/>
    <w:rsid w:val="0075381D"/>
    <w:rsid w:val="007539CE"/>
    <w:rsid w:val="00754B1C"/>
    <w:rsid w:val="00755240"/>
    <w:rsid w:val="007560E8"/>
    <w:rsid w:val="007562FF"/>
    <w:rsid w:val="00756D3F"/>
    <w:rsid w:val="00757140"/>
    <w:rsid w:val="00757AE0"/>
    <w:rsid w:val="007629DB"/>
    <w:rsid w:val="007634C6"/>
    <w:rsid w:val="00763E0C"/>
    <w:rsid w:val="007648AE"/>
    <w:rsid w:val="007661B8"/>
    <w:rsid w:val="00766794"/>
    <w:rsid w:val="00766BC5"/>
    <w:rsid w:val="007675A7"/>
    <w:rsid w:val="00771083"/>
    <w:rsid w:val="00771277"/>
    <w:rsid w:val="00772F95"/>
    <w:rsid w:val="00775A63"/>
    <w:rsid w:val="007762E4"/>
    <w:rsid w:val="00776FE9"/>
    <w:rsid w:val="00780D0E"/>
    <w:rsid w:val="00782669"/>
    <w:rsid w:val="0078343E"/>
    <w:rsid w:val="00783B88"/>
    <w:rsid w:val="007853D9"/>
    <w:rsid w:val="00787737"/>
    <w:rsid w:val="0079064B"/>
    <w:rsid w:val="00791C37"/>
    <w:rsid w:val="00792406"/>
    <w:rsid w:val="007929D2"/>
    <w:rsid w:val="00792AE7"/>
    <w:rsid w:val="00793CBC"/>
    <w:rsid w:val="00794996"/>
    <w:rsid w:val="00796CC2"/>
    <w:rsid w:val="00796CEA"/>
    <w:rsid w:val="007A306D"/>
    <w:rsid w:val="007A57B6"/>
    <w:rsid w:val="007A6725"/>
    <w:rsid w:val="007B254D"/>
    <w:rsid w:val="007B3E4E"/>
    <w:rsid w:val="007B47BD"/>
    <w:rsid w:val="007B782A"/>
    <w:rsid w:val="007B7D4E"/>
    <w:rsid w:val="007C0278"/>
    <w:rsid w:val="007C13C0"/>
    <w:rsid w:val="007C1E8A"/>
    <w:rsid w:val="007C70B9"/>
    <w:rsid w:val="007D0973"/>
    <w:rsid w:val="007D1257"/>
    <w:rsid w:val="007D2169"/>
    <w:rsid w:val="007D3376"/>
    <w:rsid w:val="007D3838"/>
    <w:rsid w:val="007D3BC9"/>
    <w:rsid w:val="007D6748"/>
    <w:rsid w:val="007D6CA7"/>
    <w:rsid w:val="007E0CA6"/>
    <w:rsid w:val="007E305F"/>
    <w:rsid w:val="007E3594"/>
    <w:rsid w:val="007E44EB"/>
    <w:rsid w:val="007E47CA"/>
    <w:rsid w:val="007E4858"/>
    <w:rsid w:val="007E561D"/>
    <w:rsid w:val="007E590A"/>
    <w:rsid w:val="007E61A2"/>
    <w:rsid w:val="007F1163"/>
    <w:rsid w:val="007F1300"/>
    <w:rsid w:val="007F2F17"/>
    <w:rsid w:val="007F669D"/>
    <w:rsid w:val="007F67C7"/>
    <w:rsid w:val="007F7343"/>
    <w:rsid w:val="00800825"/>
    <w:rsid w:val="00800A50"/>
    <w:rsid w:val="008013F9"/>
    <w:rsid w:val="008017B8"/>
    <w:rsid w:val="00801FF5"/>
    <w:rsid w:val="008024B9"/>
    <w:rsid w:val="00804454"/>
    <w:rsid w:val="00804761"/>
    <w:rsid w:val="008053E0"/>
    <w:rsid w:val="00805A07"/>
    <w:rsid w:val="0080781F"/>
    <w:rsid w:val="00810660"/>
    <w:rsid w:val="00810FCF"/>
    <w:rsid w:val="008117C1"/>
    <w:rsid w:val="00813CF7"/>
    <w:rsid w:val="00813D2C"/>
    <w:rsid w:val="00815617"/>
    <w:rsid w:val="00816031"/>
    <w:rsid w:val="0081702C"/>
    <w:rsid w:val="008171CE"/>
    <w:rsid w:val="00822006"/>
    <w:rsid w:val="008231DC"/>
    <w:rsid w:val="008233C9"/>
    <w:rsid w:val="00823471"/>
    <w:rsid w:val="00823663"/>
    <w:rsid w:val="00824459"/>
    <w:rsid w:val="00824957"/>
    <w:rsid w:val="008255A7"/>
    <w:rsid w:val="0083002C"/>
    <w:rsid w:val="008301F5"/>
    <w:rsid w:val="008334D8"/>
    <w:rsid w:val="00833FC3"/>
    <w:rsid w:val="008356BE"/>
    <w:rsid w:val="00835C6E"/>
    <w:rsid w:val="00836049"/>
    <w:rsid w:val="008371B3"/>
    <w:rsid w:val="008407AF"/>
    <w:rsid w:val="008407CD"/>
    <w:rsid w:val="00840B5B"/>
    <w:rsid w:val="008420CA"/>
    <w:rsid w:val="00842355"/>
    <w:rsid w:val="0084353B"/>
    <w:rsid w:val="00843C5F"/>
    <w:rsid w:val="00844A5A"/>
    <w:rsid w:val="0084502B"/>
    <w:rsid w:val="00845DB2"/>
    <w:rsid w:val="00846FBA"/>
    <w:rsid w:val="0084771B"/>
    <w:rsid w:val="00847E52"/>
    <w:rsid w:val="008512EF"/>
    <w:rsid w:val="00851A5C"/>
    <w:rsid w:val="00852496"/>
    <w:rsid w:val="00852CA0"/>
    <w:rsid w:val="00853762"/>
    <w:rsid w:val="00853763"/>
    <w:rsid w:val="00853F9B"/>
    <w:rsid w:val="008553E5"/>
    <w:rsid w:val="008554A3"/>
    <w:rsid w:val="00855C4A"/>
    <w:rsid w:val="008617D3"/>
    <w:rsid w:val="00862F0A"/>
    <w:rsid w:val="008651E7"/>
    <w:rsid w:val="00866163"/>
    <w:rsid w:val="00867CEC"/>
    <w:rsid w:val="008701BF"/>
    <w:rsid w:val="00872DC7"/>
    <w:rsid w:val="00873C23"/>
    <w:rsid w:val="00877A0F"/>
    <w:rsid w:val="0088020E"/>
    <w:rsid w:val="00880D11"/>
    <w:rsid w:val="00881072"/>
    <w:rsid w:val="00884540"/>
    <w:rsid w:val="008852C4"/>
    <w:rsid w:val="008854B2"/>
    <w:rsid w:val="00885637"/>
    <w:rsid w:val="00886B71"/>
    <w:rsid w:val="008901BE"/>
    <w:rsid w:val="00894E25"/>
    <w:rsid w:val="00895FC3"/>
    <w:rsid w:val="00897E18"/>
    <w:rsid w:val="00897FCB"/>
    <w:rsid w:val="008A0640"/>
    <w:rsid w:val="008A0935"/>
    <w:rsid w:val="008A0C2D"/>
    <w:rsid w:val="008A11EF"/>
    <w:rsid w:val="008A299C"/>
    <w:rsid w:val="008A42DE"/>
    <w:rsid w:val="008A6994"/>
    <w:rsid w:val="008A6AD6"/>
    <w:rsid w:val="008A7B48"/>
    <w:rsid w:val="008B0685"/>
    <w:rsid w:val="008B07F8"/>
    <w:rsid w:val="008B1B01"/>
    <w:rsid w:val="008B1B30"/>
    <w:rsid w:val="008B404D"/>
    <w:rsid w:val="008B4C5F"/>
    <w:rsid w:val="008B6865"/>
    <w:rsid w:val="008B6CE6"/>
    <w:rsid w:val="008B6D64"/>
    <w:rsid w:val="008B7944"/>
    <w:rsid w:val="008C0501"/>
    <w:rsid w:val="008C316A"/>
    <w:rsid w:val="008C57B6"/>
    <w:rsid w:val="008C69F6"/>
    <w:rsid w:val="008C6ABD"/>
    <w:rsid w:val="008D1466"/>
    <w:rsid w:val="008D35CA"/>
    <w:rsid w:val="008D3A62"/>
    <w:rsid w:val="008D3C17"/>
    <w:rsid w:val="008D4B1F"/>
    <w:rsid w:val="008D54A8"/>
    <w:rsid w:val="008D7D47"/>
    <w:rsid w:val="008D7EE5"/>
    <w:rsid w:val="008E0AF2"/>
    <w:rsid w:val="008E0B47"/>
    <w:rsid w:val="008E1EBC"/>
    <w:rsid w:val="008E2D53"/>
    <w:rsid w:val="008E2F37"/>
    <w:rsid w:val="008E3842"/>
    <w:rsid w:val="008E4304"/>
    <w:rsid w:val="008E4722"/>
    <w:rsid w:val="008E4F8C"/>
    <w:rsid w:val="008E54E6"/>
    <w:rsid w:val="008E600B"/>
    <w:rsid w:val="008E70A6"/>
    <w:rsid w:val="008F173B"/>
    <w:rsid w:val="008F23C9"/>
    <w:rsid w:val="008F2526"/>
    <w:rsid w:val="008F35D3"/>
    <w:rsid w:val="008F6568"/>
    <w:rsid w:val="008F65CC"/>
    <w:rsid w:val="008F6D8B"/>
    <w:rsid w:val="009011CA"/>
    <w:rsid w:val="009016D6"/>
    <w:rsid w:val="00902ADD"/>
    <w:rsid w:val="0090361C"/>
    <w:rsid w:val="00903657"/>
    <w:rsid w:val="0090444E"/>
    <w:rsid w:val="009052DE"/>
    <w:rsid w:val="00905872"/>
    <w:rsid w:val="00907180"/>
    <w:rsid w:val="009073B3"/>
    <w:rsid w:val="0091237A"/>
    <w:rsid w:val="009126D5"/>
    <w:rsid w:val="00915AAD"/>
    <w:rsid w:val="009170F6"/>
    <w:rsid w:val="0092067C"/>
    <w:rsid w:val="00920751"/>
    <w:rsid w:val="0092335E"/>
    <w:rsid w:val="00923446"/>
    <w:rsid w:val="00923F7A"/>
    <w:rsid w:val="00925228"/>
    <w:rsid w:val="00925F90"/>
    <w:rsid w:val="0092664C"/>
    <w:rsid w:val="00927DEB"/>
    <w:rsid w:val="009320BA"/>
    <w:rsid w:val="00935BAC"/>
    <w:rsid w:val="0093698B"/>
    <w:rsid w:val="00936D22"/>
    <w:rsid w:val="009370C2"/>
    <w:rsid w:val="00940001"/>
    <w:rsid w:val="009426B4"/>
    <w:rsid w:val="00942AA3"/>
    <w:rsid w:val="009440BC"/>
    <w:rsid w:val="00944396"/>
    <w:rsid w:val="00944ED3"/>
    <w:rsid w:val="009468EC"/>
    <w:rsid w:val="00947512"/>
    <w:rsid w:val="00950744"/>
    <w:rsid w:val="009510BF"/>
    <w:rsid w:val="00951170"/>
    <w:rsid w:val="00952B6C"/>
    <w:rsid w:val="00952F14"/>
    <w:rsid w:val="0095321F"/>
    <w:rsid w:val="00953C7A"/>
    <w:rsid w:val="009555B5"/>
    <w:rsid w:val="00955D58"/>
    <w:rsid w:val="00957DC2"/>
    <w:rsid w:val="00960238"/>
    <w:rsid w:val="00960D4A"/>
    <w:rsid w:val="009615EC"/>
    <w:rsid w:val="00961DA5"/>
    <w:rsid w:val="00963064"/>
    <w:rsid w:val="0096348A"/>
    <w:rsid w:val="009639D5"/>
    <w:rsid w:val="009655DB"/>
    <w:rsid w:val="00965722"/>
    <w:rsid w:val="00965ACF"/>
    <w:rsid w:val="00966903"/>
    <w:rsid w:val="009671ED"/>
    <w:rsid w:val="00967A07"/>
    <w:rsid w:val="00971C12"/>
    <w:rsid w:val="00971F6A"/>
    <w:rsid w:val="0097232E"/>
    <w:rsid w:val="009724D1"/>
    <w:rsid w:val="009732D1"/>
    <w:rsid w:val="009737F6"/>
    <w:rsid w:val="00973BDF"/>
    <w:rsid w:val="00976C54"/>
    <w:rsid w:val="0097761E"/>
    <w:rsid w:val="0097781D"/>
    <w:rsid w:val="00977C1E"/>
    <w:rsid w:val="009807A1"/>
    <w:rsid w:val="00980F9E"/>
    <w:rsid w:val="00983814"/>
    <w:rsid w:val="00986A43"/>
    <w:rsid w:val="00986C40"/>
    <w:rsid w:val="009871DF"/>
    <w:rsid w:val="0098733C"/>
    <w:rsid w:val="009873EB"/>
    <w:rsid w:val="009906F8"/>
    <w:rsid w:val="00990D2A"/>
    <w:rsid w:val="0099120C"/>
    <w:rsid w:val="00993F87"/>
    <w:rsid w:val="00994B49"/>
    <w:rsid w:val="00994C86"/>
    <w:rsid w:val="0099551C"/>
    <w:rsid w:val="00995E2D"/>
    <w:rsid w:val="0099712E"/>
    <w:rsid w:val="009A02EF"/>
    <w:rsid w:val="009A0D43"/>
    <w:rsid w:val="009A113C"/>
    <w:rsid w:val="009A1B98"/>
    <w:rsid w:val="009A1EDD"/>
    <w:rsid w:val="009A28AE"/>
    <w:rsid w:val="009A451B"/>
    <w:rsid w:val="009A544A"/>
    <w:rsid w:val="009A58F9"/>
    <w:rsid w:val="009A68DC"/>
    <w:rsid w:val="009A68E6"/>
    <w:rsid w:val="009A6D01"/>
    <w:rsid w:val="009B0B26"/>
    <w:rsid w:val="009B189E"/>
    <w:rsid w:val="009B252E"/>
    <w:rsid w:val="009B354A"/>
    <w:rsid w:val="009B3D3D"/>
    <w:rsid w:val="009B4BF0"/>
    <w:rsid w:val="009B52C0"/>
    <w:rsid w:val="009B5303"/>
    <w:rsid w:val="009B5426"/>
    <w:rsid w:val="009B5A4D"/>
    <w:rsid w:val="009B64E7"/>
    <w:rsid w:val="009B664C"/>
    <w:rsid w:val="009B68E0"/>
    <w:rsid w:val="009B7EF0"/>
    <w:rsid w:val="009C0114"/>
    <w:rsid w:val="009C3392"/>
    <w:rsid w:val="009C4F04"/>
    <w:rsid w:val="009C5E96"/>
    <w:rsid w:val="009C5EE6"/>
    <w:rsid w:val="009C7DC4"/>
    <w:rsid w:val="009D1C36"/>
    <w:rsid w:val="009D347E"/>
    <w:rsid w:val="009D3CEA"/>
    <w:rsid w:val="009D70AD"/>
    <w:rsid w:val="009D75D3"/>
    <w:rsid w:val="009E1EFB"/>
    <w:rsid w:val="009E2A69"/>
    <w:rsid w:val="009E43D8"/>
    <w:rsid w:val="009E656A"/>
    <w:rsid w:val="009E6914"/>
    <w:rsid w:val="009E6C5B"/>
    <w:rsid w:val="009F33F9"/>
    <w:rsid w:val="009F379D"/>
    <w:rsid w:val="009F40A4"/>
    <w:rsid w:val="009F46A5"/>
    <w:rsid w:val="009F503C"/>
    <w:rsid w:val="009F6F52"/>
    <w:rsid w:val="009F78B2"/>
    <w:rsid w:val="00A00207"/>
    <w:rsid w:val="00A004AD"/>
    <w:rsid w:val="00A00A38"/>
    <w:rsid w:val="00A01DE5"/>
    <w:rsid w:val="00A06EAD"/>
    <w:rsid w:val="00A12206"/>
    <w:rsid w:val="00A1307C"/>
    <w:rsid w:val="00A13C21"/>
    <w:rsid w:val="00A14048"/>
    <w:rsid w:val="00A14586"/>
    <w:rsid w:val="00A148A4"/>
    <w:rsid w:val="00A14968"/>
    <w:rsid w:val="00A15B02"/>
    <w:rsid w:val="00A15CA9"/>
    <w:rsid w:val="00A16304"/>
    <w:rsid w:val="00A168C3"/>
    <w:rsid w:val="00A16A31"/>
    <w:rsid w:val="00A16B40"/>
    <w:rsid w:val="00A16E58"/>
    <w:rsid w:val="00A17AC7"/>
    <w:rsid w:val="00A20A0D"/>
    <w:rsid w:val="00A20D7C"/>
    <w:rsid w:val="00A211AD"/>
    <w:rsid w:val="00A21AA0"/>
    <w:rsid w:val="00A23A0F"/>
    <w:rsid w:val="00A3034E"/>
    <w:rsid w:val="00A31D72"/>
    <w:rsid w:val="00A32124"/>
    <w:rsid w:val="00A32879"/>
    <w:rsid w:val="00A34781"/>
    <w:rsid w:val="00A36D13"/>
    <w:rsid w:val="00A37AA3"/>
    <w:rsid w:val="00A42211"/>
    <w:rsid w:val="00A42710"/>
    <w:rsid w:val="00A42915"/>
    <w:rsid w:val="00A43281"/>
    <w:rsid w:val="00A43325"/>
    <w:rsid w:val="00A4414B"/>
    <w:rsid w:val="00A4449B"/>
    <w:rsid w:val="00A45C7C"/>
    <w:rsid w:val="00A45E5B"/>
    <w:rsid w:val="00A46552"/>
    <w:rsid w:val="00A47C07"/>
    <w:rsid w:val="00A47E31"/>
    <w:rsid w:val="00A47ECB"/>
    <w:rsid w:val="00A50FC4"/>
    <w:rsid w:val="00A5173E"/>
    <w:rsid w:val="00A526B5"/>
    <w:rsid w:val="00A539D6"/>
    <w:rsid w:val="00A54B15"/>
    <w:rsid w:val="00A553AC"/>
    <w:rsid w:val="00A55FF2"/>
    <w:rsid w:val="00A56C7F"/>
    <w:rsid w:val="00A616A0"/>
    <w:rsid w:val="00A616DB"/>
    <w:rsid w:val="00A6199F"/>
    <w:rsid w:val="00A61D82"/>
    <w:rsid w:val="00A629B3"/>
    <w:rsid w:val="00A63D16"/>
    <w:rsid w:val="00A64181"/>
    <w:rsid w:val="00A64B1A"/>
    <w:rsid w:val="00A64F32"/>
    <w:rsid w:val="00A655C2"/>
    <w:rsid w:val="00A658EE"/>
    <w:rsid w:val="00A67B86"/>
    <w:rsid w:val="00A67FF2"/>
    <w:rsid w:val="00A717FE"/>
    <w:rsid w:val="00A71ABC"/>
    <w:rsid w:val="00A71DFA"/>
    <w:rsid w:val="00A738AA"/>
    <w:rsid w:val="00A74EAB"/>
    <w:rsid w:val="00A77163"/>
    <w:rsid w:val="00A77ECE"/>
    <w:rsid w:val="00A812D8"/>
    <w:rsid w:val="00A81EB4"/>
    <w:rsid w:val="00A83357"/>
    <w:rsid w:val="00A83DA9"/>
    <w:rsid w:val="00A85BB9"/>
    <w:rsid w:val="00A86DE2"/>
    <w:rsid w:val="00A91C43"/>
    <w:rsid w:val="00A924F0"/>
    <w:rsid w:val="00A925DF"/>
    <w:rsid w:val="00A92AE2"/>
    <w:rsid w:val="00A93947"/>
    <w:rsid w:val="00A95896"/>
    <w:rsid w:val="00A97E5F"/>
    <w:rsid w:val="00AA192F"/>
    <w:rsid w:val="00AA245D"/>
    <w:rsid w:val="00AA2E85"/>
    <w:rsid w:val="00AA348A"/>
    <w:rsid w:val="00AA39E8"/>
    <w:rsid w:val="00AA5DAC"/>
    <w:rsid w:val="00AA6D09"/>
    <w:rsid w:val="00AA7CAE"/>
    <w:rsid w:val="00AB0A38"/>
    <w:rsid w:val="00AB2CA2"/>
    <w:rsid w:val="00AB5673"/>
    <w:rsid w:val="00AB7005"/>
    <w:rsid w:val="00AB7D26"/>
    <w:rsid w:val="00AC0777"/>
    <w:rsid w:val="00AC0850"/>
    <w:rsid w:val="00AC1898"/>
    <w:rsid w:val="00AC2312"/>
    <w:rsid w:val="00AC26CB"/>
    <w:rsid w:val="00AC2762"/>
    <w:rsid w:val="00AC2844"/>
    <w:rsid w:val="00AC5D07"/>
    <w:rsid w:val="00AC771D"/>
    <w:rsid w:val="00AD024E"/>
    <w:rsid w:val="00AD08B5"/>
    <w:rsid w:val="00AD18D4"/>
    <w:rsid w:val="00AD1A71"/>
    <w:rsid w:val="00AD2971"/>
    <w:rsid w:val="00AD46C1"/>
    <w:rsid w:val="00AD701C"/>
    <w:rsid w:val="00AE0948"/>
    <w:rsid w:val="00AE1860"/>
    <w:rsid w:val="00AE3A62"/>
    <w:rsid w:val="00AE435E"/>
    <w:rsid w:val="00AE4AB8"/>
    <w:rsid w:val="00AE4D7C"/>
    <w:rsid w:val="00AE54F9"/>
    <w:rsid w:val="00AE786E"/>
    <w:rsid w:val="00AE7C70"/>
    <w:rsid w:val="00AE7DB0"/>
    <w:rsid w:val="00AF02D3"/>
    <w:rsid w:val="00AF0342"/>
    <w:rsid w:val="00AF19F7"/>
    <w:rsid w:val="00AF21C4"/>
    <w:rsid w:val="00AF347E"/>
    <w:rsid w:val="00AF3946"/>
    <w:rsid w:val="00AF411C"/>
    <w:rsid w:val="00AF65F5"/>
    <w:rsid w:val="00AF7469"/>
    <w:rsid w:val="00AF79AA"/>
    <w:rsid w:val="00B03429"/>
    <w:rsid w:val="00B063A7"/>
    <w:rsid w:val="00B10853"/>
    <w:rsid w:val="00B114F6"/>
    <w:rsid w:val="00B11B13"/>
    <w:rsid w:val="00B12E08"/>
    <w:rsid w:val="00B130A2"/>
    <w:rsid w:val="00B13DFB"/>
    <w:rsid w:val="00B15E1D"/>
    <w:rsid w:val="00B1652C"/>
    <w:rsid w:val="00B1668D"/>
    <w:rsid w:val="00B2018B"/>
    <w:rsid w:val="00B21630"/>
    <w:rsid w:val="00B2262C"/>
    <w:rsid w:val="00B239EC"/>
    <w:rsid w:val="00B24716"/>
    <w:rsid w:val="00B24928"/>
    <w:rsid w:val="00B259ED"/>
    <w:rsid w:val="00B25E24"/>
    <w:rsid w:val="00B2748F"/>
    <w:rsid w:val="00B30CBC"/>
    <w:rsid w:val="00B3218E"/>
    <w:rsid w:val="00B32F86"/>
    <w:rsid w:val="00B33B23"/>
    <w:rsid w:val="00B3470E"/>
    <w:rsid w:val="00B37077"/>
    <w:rsid w:val="00B37E2B"/>
    <w:rsid w:val="00B4000B"/>
    <w:rsid w:val="00B41657"/>
    <w:rsid w:val="00B4314C"/>
    <w:rsid w:val="00B43C07"/>
    <w:rsid w:val="00B44685"/>
    <w:rsid w:val="00B45345"/>
    <w:rsid w:val="00B4593E"/>
    <w:rsid w:val="00B4631C"/>
    <w:rsid w:val="00B47537"/>
    <w:rsid w:val="00B476EC"/>
    <w:rsid w:val="00B5004F"/>
    <w:rsid w:val="00B5019E"/>
    <w:rsid w:val="00B514D2"/>
    <w:rsid w:val="00B52D4D"/>
    <w:rsid w:val="00B53334"/>
    <w:rsid w:val="00B557FC"/>
    <w:rsid w:val="00B558C5"/>
    <w:rsid w:val="00B55C4F"/>
    <w:rsid w:val="00B5721B"/>
    <w:rsid w:val="00B5798E"/>
    <w:rsid w:val="00B57A45"/>
    <w:rsid w:val="00B6075A"/>
    <w:rsid w:val="00B6171D"/>
    <w:rsid w:val="00B61E59"/>
    <w:rsid w:val="00B62232"/>
    <w:rsid w:val="00B62963"/>
    <w:rsid w:val="00B629AC"/>
    <w:rsid w:val="00B62D2C"/>
    <w:rsid w:val="00B631F0"/>
    <w:rsid w:val="00B632F5"/>
    <w:rsid w:val="00B65B9F"/>
    <w:rsid w:val="00B65EA7"/>
    <w:rsid w:val="00B679D3"/>
    <w:rsid w:val="00B67B90"/>
    <w:rsid w:val="00B70B13"/>
    <w:rsid w:val="00B72B27"/>
    <w:rsid w:val="00B734A1"/>
    <w:rsid w:val="00B73D91"/>
    <w:rsid w:val="00B7469E"/>
    <w:rsid w:val="00B7656C"/>
    <w:rsid w:val="00B76AE9"/>
    <w:rsid w:val="00B81734"/>
    <w:rsid w:val="00B829DF"/>
    <w:rsid w:val="00B857FF"/>
    <w:rsid w:val="00B86053"/>
    <w:rsid w:val="00B8617E"/>
    <w:rsid w:val="00B86232"/>
    <w:rsid w:val="00B87904"/>
    <w:rsid w:val="00B90B33"/>
    <w:rsid w:val="00B913B0"/>
    <w:rsid w:val="00B91A2A"/>
    <w:rsid w:val="00B92189"/>
    <w:rsid w:val="00B93FA7"/>
    <w:rsid w:val="00B94B1D"/>
    <w:rsid w:val="00B9503E"/>
    <w:rsid w:val="00B97C6E"/>
    <w:rsid w:val="00BA01F9"/>
    <w:rsid w:val="00BA0F4D"/>
    <w:rsid w:val="00BA1DA7"/>
    <w:rsid w:val="00BA2070"/>
    <w:rsid w:val="00BA2956"/>
    <w:rsid w:val="00BA33C7"/>
    <w:rsid w:val="00BA42E1"/>
    <w:rsid w:val="00BA4D52"/>
    <w:rsid w:val="00BA5EA6"/>
    <w:rsid w:val="00BA6631"/>
    <w:rsid w:val="00BA688F"/>
    <w:rsid w:val="00BB21A1"/>
    <w:rsid w:val="00BB2CD8"/>
    <w:rsid w:val="00BB4016"/>
    <w:rsid w:val="00BB4825"/>
    <w:rsid w:val="00BB605E"/>
    <w:rsid w:val="00BB6B0C"/>
    <w:rsid w:val="00BB7FC1"/>
    <w:rsid w:val="00BC0361"/>
    <w:rsid w:val="00BC0456"/>
    <w:rsid w:val="00BC0F3C"/>
    <w:rsid w:val="00BC1DAF"/>
    <w:rsid w:val="00BC29DD"/>
    <w:rsid w:val="00BC2F2A"/>
    <w:rsid w:val="00BC3778"/>
    <w:rsid w:val="00BC41C2"/>
    <w:rsid w:val="00BC4A1C"/>
    <w:rsid w:val="00BC4B7C"/>
    <w:rsid w:val="00BC50A9"/>
    <w:rsid w:val="00BC57F0"/>
    <w:rsid w:val="00BC58F4"/>
    <w:rsid w:val="00BC7008"/>
    <w:rsid w:val="00BC7B7A"/>
    <w:rsid w:val="00BC7CD6"/>
    <w:rsid w:val="00BD0779"/>
    <w:rsid w:val="00BD0F55"/>
    <w:rsid w:val="00BD262D"/>
    <w:rsid w:val="00BD30BF"/>
    <w:rsid w:val="00BD40B0"/>
    <w:rsid w:val="00BD4373"/>
    <w:rsid w:val="00BD4950"/>
    <w:rsid w:val="00BD4E4A"/>
    <w:rsid w:val="00BD71FA"/>
    <w:rsid w:val="00BE08E6"/>
    <w:rsid w:val="00BE1B6C"/>
    <w:rsid w:val="00BE1CF0"/>
    <w:rsid w:val="00BE2C81"/>
    <w:rsid w:val="00BE4CC6"/>
    <w:rsid w:val="00BE54E7"/>
    <w:rsid w:val="00BE5D16"/>
    <w:rsid w:val="00BE69DF"/>
    <w:rsid w:val="00BE7197"/>
    <w:rsid w:val="00BE7D46"/>
    <w:rsid w:val="00BF041B"/>
    <w:rsid w:val="00BF0C5C"/>
    <w:rsid w:val="00BF1407"/>
    <w:rsid w:val="00BF2280"/>
    <w:rsid w:val="00BF3D5D"/>
    <w:rsid w:val="00BF544E"/>
    <w:rsid w:val="00BF63FE"/>
    <w:rsid w:val="00BF6992"/>
    <w:rsid w:val="00BF7171"/>
    <w:rsid w:val="00BF79C0"/>
    <w:rsid w:val="00C001DA"/>
    <w:rsid w:val="00C02C29"/>
    <w:rsid w:val="00C040BD"/>
    <w:rsid w:val="00C05B0A"/>
    <w:rsid w:val="00C077BC"/>
    <w:rsid w:val="00C10AB2"/>
    <w:rsid w:val="00C11C22"/>
    <w:rsid w:val="00C11C56"/>
    <w:rsid w:val="00C124A6"/>
    <w:rsid w:val="00C129AE"/>
    <w:rsid w:val="00C13D8A"/>
    <w:rsid w:val="00C17828"/>
    <w:rsid w:val="00C2080E"/>
    <w:rsid w:val="00C20D7F"/>
    <w:rsid w:val="00C21F48"/>
    <w:rsid w:val="00C2309E"/>
    <w:rsid w:val="00C24446"/>
    <w:rsid w:val="00C263BA"/>
    <w:rsid w:val="00C264DF"/>
    <w:rsid w:val="00C26A5D"/>
    <w:rsid w:val="00C31B9E"/>
    <w:rsid w:val="00C32760"/>
    <w:rsid w:val="00C42692"/>
    <w:rsid w:val="00C427C3"/>
    <w:rsid w:val="00C42DCB"/>
    <w:rsid w:val="00C42E35"/>
    <w:rsid w:val="00C432CF"/>
    <w:rsid w:val="00C473C1"/>
    <w:rsid w:val="00C478B7"/>
    <w:rsid w:val="00C50AD2"/>
    <w:rsid w:val="00C515EF"/>
    <w:rsid w:val="00C52D55"/>
    <w:rsid w:val="00C53CE2"/>
    <w:rsid w:val="00C540F1"/>
    <w:rsid w:val="00C55B71"/>
    <w:rsid w:val="00C569D4"/>
    <w:rsid w:val="00C6194C"/>
    <w:rsid w:val="00C61E2F"/>
    <w:rsid w:val="00C621C8"/>
    <w:rsid w:val="00C636C8"/>
    <w:rsid w:val="00C64731"/>
    <w:rsid w:val="00C64D59"/>
    <w:rsid w:val="00C64FF3"/>
    <w:rsid w:val="00C65329"/>
    <w:rsid w:val="00C66583"/>
    <w:rsid w:val="00C7316A"/>
    <w:rsid w:val="00C73497"/>
    <w:rsid w:val="00C737CA"/>
    <w:rsid w:val="00C737E0"/>
    <w:rsid w:val="00C739E1"/>
    <w:rsid w:val="00C73C1A"/>
    <w:rsid w:val="00C7529C"/>
    <w:rsid w:val="00C75469"/>
    <w:rsid w:val="00C75F85"/>
    <w:rsid w:val="00C76220"/>
    <w:rsid w:val="00C76382"/>
    <w:rsid w:val="00C8292E"/>
    <w:rsid w:val="00C8476E"/>
    <w:rsid w:val="00C856F5"/>
    <w:rsid w:val="00C85EC4"/>
    <w:rsid w:val="00C86DFC"/>
    <w:rsid w:val="00C9058E"/>
    <w:rsid w:val="00C9061C"/>
    <w:rsid w:val="00C914CF"/>
    <w:rsid w:val="00C91A70"/>
    <w:rsid w:val="00C930E5"/>
    <w:rsid w:val="00C93992"/>
    <w:rsid w:val="00C93C79"/>
    <w:rsid w:val="00C9528C"/>
    <w:rsid w:val="00CA028E"/>
    <w:rsid w:val="00CA18E8"/>
    <w:rsid w:val="00CA2222"/>
    <w:rsid w:val="00CA3456"/>
    <w:rsid w:val="00CA431C"/>
    <w:rsid w:val="00CA69F7"/>
    <w:rsid w:val="00CA750A"/>
    <w:rsid w:val="00CA78A3"/>
    <w:rsid w:val="00CB16CB"/>
    <w:rsid w:val="00CB18D8"/>
    <w:rsid w:val="00CB1FE2"/>
    <w:rsid w:val="00CB273E"/>
    <w:rsid w:val="00CB2807"/>
    <w:rsid w:val="00CB309F"/>
    <w:rsid w:val="00CB51CE"/>
    <w:rsid w:val="00CB57B5"/>
    <w:rsid w:val="00CB5EB9"/>
    <w:rsid w:val="00CB70DE"/>
    <w:rsid w:val="00CC196A"/>
    <w:rsid w:val="00CC2A63"/>
    <w:rsid w:val="00CC2F3D"/>
    <w:rsid w:val="00CC4A9D"/>
    <w:rsid w:val="00CC4D1F"/>
    <w:rsid w:val="00CC5F23"/>
    <w:rsid w:val="00CC64D6"/>
    <w:rsid w:val="00CC7AED"/>
    <w:rsid w:val="00CD22EF"/>
    <w:rsid w:val="00CD2714"/>
    <w:rsid w:val="00CD37F7"/>
    <w:rsid w:val="00CD4B04"/>
    <w:rsid w:val="00CD5A93"/>
    <w:rsid w:val="00CD5E66"/>
    <w:rsid w:val="00CD628F"/>
    <w:rsid w:val="00CD71CB"/>
    <w:rsid w:val="00CD7CEF"/>
    <w:rsid w:val="00CE034D"/>
    <w:rsid w:val="00CE0E7C"/>
    <w:rsid w:val="00CE10FD"/>
    <w:rsid w:val="00CE2107"/>
    <w:rsid w:val="00CE31CF"/>
    <w:rsid w:val="00CE3594"/>
    <w:rsid w:val="00CE6F7E"/>
    <w:rsid w:val="00CE7418"/>
    <w:rsid w:val="00CF10EB"/>
    <w:rsid w:val="00CF1ECA"/>
    <w:rsid w:val="00CF2D6B"/>
    <w:rsid w:val="00CF3FB9"/>
    <w:rsid w:val="00CF4298"/>
    <w:rsid w:val="00CF567B"/>
    <w:rsid w:val="00CF77C1"/>
    <w:rsid w:val="00D005AA"/>
    <w:rsid w:val="00D00B2A"/>
    <w:rsid w:val="00D00C55"/>
    <w:rsid w:val="00D0274A"/>
    <w:rsid w:val="00D04F21"/>
    <w:rsid w:val="00D04FD7"/>
    <w:rsid w:val="00D056D3"/>
    <w:rsid w:val="00D05B6E"/>
    <w:rsid w:val="00D05F96"/>
    <w:rsid w:val="00D06A91"/>
    <w:rsid w:val="00D07E71"/>
    <w:rsid w:val="00D1075A"/>
    <w:rsid w:val="00D11366"/>
    <w:rsid w:val="00D12C6B"/>
    <w:rsid w:val="00D163F9"/>
    <w:rsid w:val="00D16AB6"/>
    <w:rsid w:val="00D17248"/>
    <w:rsid w:val="00D178C1"/>
    <w:rsid w:val="00D2026A"/>
    <w:rsid w:val="00D21370"/>
    <w:rsid w:val="00D22449"/>
    <w:rsid w:val="00D22B98"/>
    <w:rsid w:val="00D22C77"/>
    <w:rsid w:val="00D22DFA"/>
    <w:rsid w:val="00D26D33"/>
    <w:rsid w:val="00D2761F"/>
    <w:rsid w:val="00D27DAA"/>
    <w:rsid w:val="00D311D4"/>
    <w:rsid w:val="00D32124"/>
    <w:rsid w:val="00D322C9"/>
    <w:rsid w:val="00D32B65"/>
    <w:rsid w:val="00D32CA2"/>
    <w:rsid w:val="00D34342"/>
    <w:rsid w:val="00D344BA"/>
    <w:rsid w:val="00D3453B"/>
    <w:rsid w:val="00D34D22"/>
    <w:rsid w:val="00D35033"/>
    <w:rsid w:val="00D40630"/>
    <w:rsid w:val="00D42ACF"/>
    <w:rsid w:val="00D443A3"/>
    <w:rsid w:val="00D443B0"/>
    <w:rsid w:val="00D44523"/>
    <w:rsid w:val="00D50F0A"/>
    <w:rsid w:val="00D51495"/>
    <w:rsid w:val="00D516C7"/>
    <w:rsid w:val="00D521A5"/>
    <w:rsid w:val="00D52338"/>
    <w:rsid w:val="00D525F8"/>
    <w:rsid w:val="00D5443A"/>
    <w:rsid w:val="00D55297"/>
    <w:rsid w:val="00D55ABA"/>
    <w:rsid w:val="00D5688C"/>
    <w:rsid w:val="00D575ED"/>
    <w:rsid w:val="00D60DCC"/>
    <w:rsid w:val="00D61082"/>
    <w:rsid w:val="00D61921"/>
    <w:rsid w:val="00D631A1"/>
    <w:rsid w:val="00D66065"/>
    <w:rsid w:val="00D66849"/>
    <w:rsid w:val="00D668F2"/>
    <w:rsid w:val="00D67DEF"/>
    <w:rsid w:val="00D71FEC"/>
    <w:rsid w:val="00D72C9D"/>
    <w:rsid w:val="00D72E8F"/>
    <w:rsid w:val="00D73A22"/>
    <w:rsid w:val="00D7711F"/>
    <w:rsid w:val="00D807C6"/>
    <w:rsid w:val="00D83627"/>
    <w:rsid w:val="00D83E4B"/>
    <w:rsid w:val="00D83EFC"/>
    <w:rsid w:val="00D8466E"/>
    <w:rsid w:val="00D84CA8"/>
    <w:rsid w:val="00D87579"/>
    <w:rsid w:val="00D8764C"/>
    <w:rsid w:val="00D8791A"/>
    <w:rsid w:val="00D9183B"/>
    <w:rsid w:val="00D919A0"/>
    <w:rsid w:val="00D91E7E"/>
    <w:rsid w:val="00D91F6E"/>
    <w:rsid w:val="00D9211E"/>
    <w:rsid w:val="00D92B42"/>
    <w:rsid w:val="00D959FC"/>
    <w:rsid w:val="00D95E3B"/>
    <w:rsid w:val="00D96785"/>
    <w:rsid w:val="00D968B6"/>
    <w:rsid w:val="00D97E39"/>
    <w:rsid w:val="00DA009E"/>
    <w:rsid w:val="00DA1824"/>
    <w:rsid w:val="00DA21D4"/>
    <w:rsid w:val="00DA2400"/>
    <w:rsid w:val="00DA25B0"/>
    <w:rsid w:val="00DA2A05"/>
    <w:rsid w:val="00DA3131"/>
    <w:rsid w:val="00DA3811"/>
    <w:rsid w:val="00DA3D3B"/>
    <w:rsid w:val="00DA46E9"/>
    <w:rsid w:val="00DA49D7"/>
    <w:rsid w:val="00DA65FC"/>
    <w:rsid w:val="00DA73C9"/>
    <w:rsid w:val="00DA7B72"/>
    <w:rsid w:val="00DB04AD"/>
    <w:rsid w:val="00DB171F"/>
    <w:rsid w:val="00DB1732"/>
    <w:rsid w:val="00DB2C84"/>
    <w:rsid w:val="00DB5249"/>
    <w:rsid w:val="00DB5960"/>
    <w:rsid w:val="00DB5D08"/>
    <w:rsid w:val="00DB776B"/>
    <w:rsid w:val="00DC3FEB"/>
    <w:rsid w:val="00DC4B42"/>
    <w:rsid w:val="00DC7582"/>
    <w:rsid w:val="00DD0680"/>
    <w:rsid w:val="00DD28FC"/>
    <w:rsid w:val="00DD2E95"/>
    <w:rsid w:val="00DD423C"/>
    <w:rsid w:val="00DD43D5"/>
    <w:rsid w:val="00DD549A"/>
    <w:rsid w:val="00DD62F9"/>
    <w:rsid w:val="00DD6699"/>
    <w:rsid w:val="00DD76A0"/>
    <w:rsid w:val="00DE04FE"/>
    <w:rsid w:val="00DE0BA1"/>
    <w:rsid w:val="00DE1C16"/>
    <w:rsid w:val="00DE3652"/>
    <w:rsid w:val="00DE3892"/>
    <w:rsid w:val="00DE4B1D"/>
    <w:rsid w:val="00DE5366"/>
    <w:rsid w:val="00DE6EAE"/>
    <w:rsid w:val="00DE76AB"/>
    <w:rsid w:val="00DF0B37"/>
    <w:rsid w:val="00DF20C0"/>
    <w:rsid w:val="00DF24A6"/>
    <w:rsid w:val="00DF2C98"/>
    <w:rsid w:val="00DF39D6"/>
    <w:rsid w:val="00DF46A9"/>
    <w:rsid w:val="00DF4CBA"/>
    <w:rsid w:val="00DF4FE9"/>
    <w:rsid w:val="00DF7163"/>
    <w:rsid w:val="00DF7EFA"/>
    <w:rsid w:val="00E0390F"/>
    <w:rsid w:val="00E04FF6"/>
    <w:rsid w:val="00E06463"/>
    <w:rsid w:val="00E07D62"/>
    <w:rsid w:val="00E100DE"/>
    <w:rsid w:val="00E11BE3"/>
    <w:rsid w:val="00E121B2"/>
    <w:rsid w:val="00E1335A"/>
    <w:rsid w:val="00E14F66"/>
    <w:rsid w:val="00E15203"/>
    <w:rsid w:val="00E15327"/>
    <w:rsid w:val="00E15E8C"/>
    <w:rsid w:val="00E163C1"/>
    <w:rsid w:val="00E17068"/>
    <w:rsid w:val="00E209EC"/>
    <w:rsid w:val="00E21262"/>
    <w:rsid w:val="00E25E80"/>
    <w:rsid w:val="00E309B2"/>
    <w:rsid w:val="00E31786"/>
    <w:rsid w:val="00E319DB"/>
    <w:rsid w:val="00E32066"/>
    <w:rsid w:val="00E327AC"/>
    <w:rsid w:val="00E33071"/>
    <w:rsid w:val="00E333F1"/>
    <w:rsid w:val="00E33EA8"/>
    <w:rsid w:val="00E353CC"/>
    <w:rsid w:val="00E366A0"/>
    <w:rsid w:val="00E36B7B"/>
    <w:rsid w:val="00E40A35"/>
    <w:rsid w:val="00E41520"/>
    <w:rsid w:val="00E42209"/>
    <w:rsid w:val="00E4332D"/>
    <w:rsid w:val="00E470DD"/>
    <w:rsid w:val="00E47D15"/>
    <w:rsid w:val="00E5089A"/>
    <w:rsid w:val="00E508E8"/>
    <w:rsid w:val="00E51999"/>
    <w:rsid w:val="00E53B18"/>
    <w:rsid w:val="00E54180"/>
    <w:rsid w:val="00E549D1"/>
    <w:rsid w:val="00E552F5"/>
    <w:rsid w:val="00E56179"/>
    <w:rsid w:val="00E5763E"/>
    <w:rsid w:val="00E6163A"/>
    <w:rsid w:val="00E62392"/>
    <w:rsid w:val="00E62A54"/>
    <w:rsid w:val="00E63C13"/>
    <w:rsid w:val="00E63C83"/>
    <w:rsid w:val="00E64774"/>
    <w:rsid w:val="00E64CFE"/>
    <w:rsid w:val="00E65718"/>
    <w:rsid w:val="00E65934"/>
    <w:rsid w:val="00E65BE5"/>
    <w:rsid w:val="00E6719E"/>
    <w:rsid w:val="00E678D6"/>
    <w:rsid w:val="00E71D20"/>
    <w:rsid w:val="00E72264"/>
    <w:rsid w:val="00E72E49"/>
    <w:rsid w:val="00E7373D"/>
    <w:rsid w:val="00E763D4"/>
    <w:rsid w:val="00E77389"/>
    <w:rsid w:val="00E77967"/>
    <w:rsid w:val="00E8007D"/>
    <w:rsid w:val="00E8049B"/>
    <w:rsid w:val="00E81347"/>
    <w:rsid w:val="00E81A43"/>
    <w:rsid w:val="00E81EBA"/>
    <w:rsid w:val="00E826E7"/>
    <w:rsid w:val="00E83F69"/>
    <w:rsid w:val="00E84EFB"/>
    <w:rsid w:val="00E861E6"/>
    <w:rsid w:val="00E86796"/>
    <w:rsid w:val="00E9036A"/>
    <w:rsid w:val="00E944C2"/>
    <w:rsid w:val="00E94DE8"/>
    <w:rsid w:val="00E94F2F"/>
    <w:rsid w:val="00E94F39"/>
    <w:rsid w:val="00E95168"/>
    <w:rsid w:val="00E952F5"/>
    <w:rsid w:val="00E95D7F"/>
    <w:rsid w:val="00E95F24"/>
    <w:rsid w:val="00EA27DD"/>
    <w:rsid w:val="00EA2964"/>
    <w:rsid w:val="00EA3809"/>
    <w:rsid w:val="00EA39F5"/>
    <w:rsid w:val="00EA4F35"/>
    <w:rsid w:val="00EA50D4"/>
    <w:rsid w:val="00EA52BD"/>
    <w:rsid w:val="00EB02DF"/>
    <w:rsid w:val="00EB12DC"/>
    <w:rsid w:val="00EB1E84"/>
    <w:rsid w:val="00EB328E"/>
    <w:rsid w:val="00EB4A02"/>
    <w:rsid w:val="00EB6065"/>
    <w:rsid w:val="00EB78DF"/>
    <w:rsid w:val="00EC007E"/>
    <w:rsid w:val="00EC0678"/>
    <w:rsid w:val="00EC069B"/>
    <w:rsid w:val="00EC0FDA"/>
    <w:rsid w:val="00EC1C0E"/>
    <w:rsid w:val="00EC1D92"/>
    <w:rsid w:val="00EC2237"/>
    <w:rsid w:val="00EC22FA"/>
    <w:rsid w:val="00EC2B26"/>
    <w:rsid w:val="00EC3CA2"/>
    <w:rsid w:val="00EC48A2"/>
    <w:rsid w:val="00EC60DC"/>
    <w:rsid w:val="00EC658C"/>
    <w:rsid w:val="00EC71B0"/>
    <w:rsid w:val="00EC7FB2"/>
    <w:rsid w:val="00ED0D4A"/>
    <w:rsid w:val="00ED355B"/>
    <w:rsid w:val="00ED3ACB"/>
    <w:rsid w:val="00ED72C1"/>
    <w:rsid w:val="00ED771B"/>
    <w:rsid w:val="00ED7E57"/>
    <w:rsid w:val="00EE2890"/>
    <w:rsid w:val="00EE2C68"/>
    <w:rsid w:val="00EE4EB5"/>
    <w:rsid w:val="00EE4EF0"/>
    <w:rsid w:val="00EE64FE"/>
    <w:rsid w:val="00EE66EB"/>
    <w:rsid w:val="00EE6C89"/>
    <w:rsid w:val="00EE6F2C"/>
    <w:rsid w:val="00EE7A40"/>
    <w:rsid w:val="00EF2BCB"/>
    <w:rsid w:val="00EF3DA9"/>
    <w:rsid w:val="00EF4EBF"/>
    <w:rsid w:val="00EF5F91"/>
    <w:rsid w:val="00EF619F"/>
    <w:rsid w:val="00EF6BC3"/>
    <w:rsid w:val="00F01353"/>
    <w:rsid w:val="00F02843"/>
    <w:rsid w:val="00F03133"/>
    <w:rsid w:val="00F0532B"/>
    <w:rsid w:val="00F05983"/>
    <w:rsid w:val="00F066F3"/>
    <w:rsid w:val="00F073D7"/>
    <w:rsid w:val="00F07D47"/>
    <w:rsid w:val="00F1009D"/>
    <w:rsid w:val="00F103A4"/>
    <w:rsid w:val="00F119F5"/>
    <w:rsid w:val="00F129B7"/>
    <w:rsid w:val="00F129C5"/>
    <w:rsid w:val="00F13514"/>
    <w:rsid w:val="00F14700"/>
    <w:rsid w:val="00F14B65"/>
    <w:rsid w:val="00F15461"/>
    <w:rsid w:val="00F1775B"/>
    <w:rsid w:val="00F20DA4"/>
    <w:rsid w:val="00F21791"/>
    <w:rsid w:val="00F21A59"/>
    <w:rsid w:val="00F24027"/>
    <w:rsid w:val="00F25DD9"/>
    <w:rsid w:val="00F2658E"/>
    <w:rsid w:val="00F27BAC"/>
    <w:rsid w:val="00F30E2E"/>
    <w:rsid w:val="00F310B9"/>
    <w:rsid w:val="00F324C8"/>
    <w:rsid w:val="00F32C6B"/>
    <w:rsid w:val="00F330DA"/>
    <w:rsid w:val="00F333AF"/>
    <w:rsid w:val="00F33739"/>
    <w:rsid w:val="00F3510B"/>
    <w:rsid w:val="00F3676F"/>
    <w:rsid w:val="00F36AD9"/>
    <w:rsid w:val="00F37638"/>
    <w:rsid w:val="00F401F5"/>
    <w:rsid w:val="00F40DC7"/>
    <w:rsid w:val="00F41675"/>
    <w:rsid w:val="00F41CC9"/>
    <w:rsid w:val="00F4341D"/>
    <w:rsid w:val="00F4463D"/>
    <w:rsid w:val="00F44C51"/>
    <w:rsid w:val="00F44F19"/>
    <w:rsid w:val="00F4522D"/>
    <w:rsid w:val="00F46B22"/>
    <w:rsid w:val="00F47837"/>
    <w:rsid w:val="00F504ED"/>
    <w:rsid w:val="00F51992"/>
    <w:rsid w:val="00F52405"/>
    <w:rsid w:val="00F52A28"/>
    <w:rsid w:val="00F54E13"/>
    <w:rsid w:val="00F555FF"/>
    <w:rsid w:val="00F565FD"/>
    <w:rsid w:val="00F604D4"/>
    <w:rsid w:val="00F60965"/>
    <w:rsid w:val="00F611C0"/>
    <w:rsid w:val="00F6171F"/>
    <w:rsid w:val="00F61D56"/>
    <w:rsid w:val="00F628D4"/>
    <w:rsid w:val="00F62E4D"/>
    <w:rsid w:val="00F62FB4"/>
    <w:rsid w:val="00F641BF"/>
    <w:rsid w:val="00F64D80"/>
    <w:rsid w:val="00F66926"/>
    <w:rsid w:val="00F67C9F"/>
    <w:rsid w:val="00F67D13"/>
    <w:rsid w:val="00F67F85"/>
    <w:rsid w:val="00F7465F"/>
    <w:rsid w:val="00F754A6"/>
    <w:rsid w:val="00F77418"/>
    <w:rsid w:val="00F80EDD"/>
    <w:rsid w:val="00F82D8E"/>
    <w:rsid w:val="00F82EBD"/>
    <w:rsid w:val="00F83C23"/>
    <w:rsid w:val="00F86543"/>
    <w:rsid w:val="00F86862"/>
    <w:rsid w:val="00F933E1"/>
    <w:rsid w:val="00F94D17"/>
    <w:rsid w:val="00F955F3"/>
    <w:rsid w:val="00F956BB"/>
    <w:rsid w:val="00F956E0"/>
    <w:rsid w:val="00F959DB"/>
    <w:rsid w:val="00F971DA"/>
    <w:rsid w:val="00F97A33"/>
    <w:rsid w:val="00FA182D"/>
    <w:rsid w:val="00FA20E9"/>
    <w:rsid w:val="00FA2D11"/>
    <w:rsid w:val="00FA41B6"/>
    <w:rsid w:val="00FA4CB5"/>
    <w:rsid w:val="00FA4D80"/>
    <w:rsid w:val="00FA6948"/>
    <w:rsid w:val="00FB0B54"/>
    <w:rsid w:val="00FB0C77"/>
    <w:rsid w:val="00FB0D8C"/>
    <w:rsid w:val="00FB1751"/>
    <w:rsid w:val="00FB385E"/>
    <w:rsid w:val="00FB4D6D"/>
    <w:rsid w:val="00FB6B35"/>
    <w:rsid w:val="00FC0DC2"/>
    <w:rsid w:val="00FC2FE5"/>
    <w:rsid w:val="00FC32E5"/>
    <w:rsid w:val="00FC44D0"/>
    <w:rsid w:val="00FC49B5"/>
    <w:rsid w:val="00FC5328"/>
    <w:rsid w:val="00FC54E0"/>
    <w:rsid w:val="00FC65D0"/>
    <w:rsid w:val="00FC6C70"/>
    <w:rsid w:val="00FC7071"/>
    <w:rsid w:val="00FD26B6"/>
    <w:rsid w:val="00FD2CE3"/>
    <w:rsid w:val="00FD2D2A"/>
    <w:rsid w:val="00FD3563"/>
    <w:rsid w:val="00FD4EF5"/>
    <w:rsid w:val="00FD65CB"/>
    <w:rsid w:val="00FD6F9E"/>
    <w:rsid w:val="00FD787A"/>
    <w:rsid w:val="00FE16DE"/>
    <w:rsid w:val="00FE1734"/>
    <w:rsid w:val="00FE4E02"/>
    <w:rsid w:val="00FE5092"/>
    <w:rsid w:val="00FE52D5"/>
    <w:rsid w:val="00FE6339"/>
    <w:rsid w:val="00FE7172"/>
    <w:rsid w:val="00FE7FCB"/>
    <w:rsid w:val="00FF07EE"/>
    <w:rsid w:val="00FF0812"/>
    <w:rsid w:val="00FF2A46"/>
    <w:rsid w:val="00FF6300"/>
    <w:rsid w:val="00FF7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sz w:val="24"/>
      <w:szCs w:val="24"/>
    </w:rPr>
  </w:style>
  <w:style w:type="paragraph" w:styleId="1">
    <w:name w:val="heading 1"/>
    <w:aliases w:val="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0"/>
    <w:uiPriority w:val="9"/>
    <w:qFormat/>
    <w:pPr>
      <w:keepNext/>
      <w:suppressAutoHyphens/>
      <w:jc w:val="center"/>
      <w:outlineLvl w:val="0"/>
    </w:pPr>
    <w:rPr>
      <w:rFonts w:ascii="TimesET" w:hAnsi="TimesET"/>
      <w:sz w:val="28"/>
    </w:rPr>
  </w:style>
  <w:style w:type="paragraph" w:styleId="2">
    <w:name w:val="heading 2"/>
    <w:aliases w:val="H2,h2,Numbered text 3,заголовок2,1. Заголовок 2,Заголовок 2 Знак Знак Знак Знак Знак,Заголовок 2 Знак Знак,Заголовок 2 Знак Знак Знак Знак Знак Знак,Заголовок 2 Знак1,Заголовок 2 Знак3 Знак Знак,Заголовок 2 Знак1 Знак Знак Знак"/>
    <w:basedOn w:val="a0"/>
    <w:next w:val="a0"/>
    <w:link w:val="20"/>
    <w:uiPriority w:val="9"/>
    <w:qFormat/>
    <w:pPr>
      <w:keepNext/>
      <w:outlineLvl w:val="1"/>
    </w:pPr>
    <w:rPr>
      <w:sz w:val="28"/>
    </w:rPr>
  </w:style>
  <w:style w:type="paragraph" w:styleId="3">
    <w:name w:val="heading 3"/>
    <w:basedOn w:val="a0"/>
    <w:next w:val="a0"/>
    <w:qFormat/>
    <w:pPr>
      <w:keepNext/>
      <w:suppressAutoHyphens/>
      <w:jc w:val="center"/>
      <w:outlineLvl w:val="2"/>
    </w:pPr>
    <w:rPr>
      <w:rFonts w:ascii="TimesET" w:hAnsi="TimesET"/>
      <w:sz w:val="36"/>
    </w:rPr>
  </w:style>
  <w:style w:type="paragraph" w:styleId="4">
    <w:name w:val="heading 4"/>
    <w:basedOn w:val="a0"/>
    <w:next w:val="a0"/>
    <w:link w:val="40"/>
    <w:semiHidden/>
    <w:unhideWhenUsed/>
    <w:qFormat/>
    <w:rsid w:val="009F6F52"/>
    <w:pPr>
      <w:keepNext/>
      <w:spacing w:before="240" w:after="60"/>
      <w:outlineLvl w:val="3"/>
    </w:pPr>
    <w:rPr>
      <w:rFonts w:ascii="Calibri" w:hAnsi="Calibri"/>
      <w:b/>
      <w:bCs/>
      <w:sz w:val="28"/>
      <w:szCs w:val="28"/>
    </w:rPr>
  </w:style>
  <w:style w:type="paragraph" w:styleId="8">
    <w:name w:val="heading 8"/>
    <w:basedOn w:val="a0"/>
    <w:next w:val="a0"/>
    <w:link w:val="80"/>
    <w:semiHidden/>
    <w:unhideWhenUsed/>
    <w:qFormat/>
    <w:rsid w:val="00AF347E"/>
    <w:pPr>
      <w:spacing w:before="240" w:after="60"/>
      <w:outlineLvl w:val="7"/>
    </w:pPr>
    <w:rPr>
      <w:rFonts w:ascii="Calibri" w:hAnsi="Calibri"/>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qFormat/>
    <w:pPr>
      <w:jc w:val="both"/>
    </w:pPr>
    <w:rPr>
      <w:sz w:val="28"/>
    </w:rPr>
  </w:style>
  <w:style w:type="paragraph" w:styleId="a5">
    <w:name w:val="Title"/>
    <w:aliases w:val="Title"/>
    <w:basedOn w:val="a0"/>
    <w:link w:val="a6"/>
    <w:qFormat/>
    <w:pPr>
      <w:suppressAutoHyphens/>
      <w:jc w:val="center"/>
    </w:pPr>
    <w:rPr>
      <w:rFonts w:ascii="TimesET" w:hAnsi="TimesET"/>
      <w:sz w:val="32"/>
    </w:rPr>
  </w:style>
  <w:style w:type="paragraph" w:styleId="a7">
    <w:name w:val="header"/>
    <w:aliases w:val="??????? ??????????,Верхний колонтитул Знак1 Знак,Верхний колонтитул Знак Знак Знак,Верх...,Знак Знак Знак Знак, Знак Знак Знак Знак, Знак9,Знак9, Знак4 Знак,Знак4 Знак,??????? ??????????1,??????? ??????????2,??????? ??????????3"/>
    <w:basedOn w:val="a0"/>
    <w:link w:val="a8"/>
    <w:pPr>
      <w:tabs>
        <w:tab w:val="center" w:pos="4677"/>
        <w:tab w:val="right" w:pos="9355"/>
      </w:tabs>
    </w:pPr>
  </w:style>
  <w:style w:type="character" w:styleId="a9">
    <w:name w:val="page number"/>
    <w:basedOn w:val="a1"/>
  </w:style>
  <w:style w:type="paragraph" w:customStyle="1" w:styleId="--">
    <w:name w:val="- СТРАНИЦА -"/>
    <w:rPr>
      <w:sz w:val="24"/>
      <w:szCs w:val="24"/>
    </w:rPr>
  </w:style>
  <w:style w:type="paragraph" w:styleId="aa">
    <w:name w:val="Body Text Indent"/>
    <w:basedOn w:val="a0"/>
    <w:pPr>
      <w:shd w:val="clear" w:color="auto" w:fill="FFFFFF"/>
      <w:autoSpaceDE w:val="0"/>
      <w:autoSpaceDN w:val="0"/>
      <w:adjustRightInd w:val="0"/>
      <w:ind w:left="360" w:hanging="360"/>
      <w:jc w:val="both"/>
    </w:pPr>
    <w:rPr>
      <w:color w:val="000000"/>
      <w:sz w:val="28"/>
      <w:szCs w:val="28"/>
    </w:rPr>
  </w:style>
  <w:style w:type="table" w:styleId="ab">
    <w:name w:val="Table Grid"/>
    <w:aliases w:val="ПФ-стиль табл"/>
    <w:basedOn w:val="a2"/>
    <w:uiPriority w:val="39"/>
    <w:rsid w:val="00DF0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Автозамена"/>
    <w:rsid w:val="00822006"/>
    <w:rPr>
      <w:sz w:val="24"/>
      <w:szCs w:val="24"/>
    </w:rPr>
  </w:style>
  <w:style w:type="paragraph" w:customStyle="1" w:styleId="ad">
    <w:name w:val="Знак"/>
    <w:basedOn w:val="a0"/>
    <w:rsid w:val="005F6F4D"/>
    <w:rPr>
      <w:rFonts w:ascii="Verdana" w:hAnsi="Verdana" w:cs="Verdana"/>
      <w:sz w:val="20"/>
      <w:szCs w:val="20"/>
      <w:lang w:val="en-US" w:eastAsia="en-US"/>
    </w:rPr>
  </w:style>
  <w:style w:type="character" w:customStyle="1" w:styleId="a6">
    <w:name w:val="Название Знак"/>
    <w:aliases w:val="Title Знак"/>
    <w:link w:val="a5"/>
    <w:rsid w:val="004B5F2D"/>
    <w:rPr>
      <w:rFonts w:ascii="TimesET" w:hAnsi="TimesET"/>
      <w:sz w:val="32"/>
      <w:szCs w:val="24"/>
    </w:rPr>
  </w:style>
  <w:style w:type="paragraph" w:styleId="ae">
    <w:name w:val="Body Text"/>
    <w:basedOn w:val="a0"/>
    <w:link w:val="af"/>
    <w:rsid w:val="00894E25"/>
    <w:pPr>
      <w:spacing w:after="120"/>
    </w:pPr>
    <w:rPr>
      <w:lang w:val="x-none" w:eastAsia="x-none"/>
    </w:rPr>
  </w:style>
  <w:style w:type="character" w:customStyle="1" w:styleId="af">
    <w:name w:val="Основной текст Знак"/>
    <w:link w:val="ae"/>
    <w:rsid w:val="00894E25"/>
    <w:rPr>
      <w:sz w:val="24"/>
      <w:szCs w:val="24"/>
      <w:lang w:val="x-none" w:eastAsia="x-none"/>
    </w:rPr>
  </w:style>
  <w:style w:type="paragraph" w:customStyle="1" w:styleId="ConsPlusNormal">
    <w:name w:val="ConsPlusNormal"/>
    <w:link w:val="ConsPlusNormal0"/>
    <w:qFormat/>
    <w:rsid w:val="00894E25"/>
    <w:pPr>
      <w:widowControl w:val="0"/>
      <w:autoSpaceDE w:val="0"/>
      <w:autoSpaceDN w:val="0"/>
      <w:adjustRightInd w:val="0"/>
    </w:pPr>
    <w:rPr>
      <w:rFonts w:ascii="Arial" w:hAnsi="Arial" w:cs="Arial"/>
    </w:rPr>
  </w:style>
  <w:style w:type="paragraph" w:styleId="af0">
    <w:name w:val="List Paragraph"/>
    <w:aliases w:val="Bullet_IRAO,Мой Список,List Paragraph,Проекты,111111"/>
    <w:basedOn w:val="a0"/>
    <w:link w:val="af1"/>
    <w:uiPriority w:val="34"/>
    <w:qFormat/>
    <w:rsid w:val="00894E25"/>
    <w:pPr>
      <w:spacing w:after="160" w:line="259" w:lineRule="auto"/>
      <w:ind w:left="720"/>
      <w:contextualSpacing/>
    </w:pPr>
    <w:rPr>
      <w:rFonts w:ascii="Calibri" w:eastAsia="Calibri" w:hAnsi="Calibri"/>
      <w:sz w:val="22"/>
      <w:szCs w:val="22"/>
      <w:lang w:eastAsia="en-US"/>
    </w:rPr>
  </w:style>
  <w:style w:type="paragraph" w:customStyle="1" w:styleId="ConsPlusNonformat">
    <w:name w:val="ConsPlusNonformat"/>
    <w:uiPriority w:val="99"/>
    <w:rsid w:val="00894E25"/>
    <w:pPr>
      <w:autoSpaceDE w:val="0"/>
      <w:autoSpaceDN w:val="0"/>
      <w:adjustRightInd w:val="0"/>
    </w:pPr>
    <w:rPr>
      <w:rFonts w:ascii="Courier New" w:hAnsi="Courier New" w:cs="Courier New"/>
      <w:lang w:eastAsia="en-US"/>
    </w:rPr>
  </w:style>
  <w:style w:type="paragraph" w:styleId="af2">
    <w:name w:val="footer"/>
    <w:aliases w:val=" Знак Знак Знак,Знак Знак Знак, Знак Знак Зн, Знак Знак Зн Знак, Знак Знак Знак Знак  Знак, Знак Знак Знак Знак  Зна,Знак Знак Зн,Знак Знак Зн Знак,Знак Знак Знак Знак  Знак,Знак Знак Знак Знак  Зна,Знак8, Знак8"/>
    <w:basedOn w:val="a0"/>
    <w:link w:val="af3"/>
    <w:uiPriority w:val="99"/>
    <w:rsid w:val="00894E25"/>
    <w:pPr>
      <w:tabs>
        <w:tab w:val="center" w:pos="4677"/>
        <w:tab w:val="right" w:pos="9355"/>
      </w:tabs>
    </w:pPr>
  </w:style>
  <w:style w:type="character" w:customStyle="1" w:styleId="af3">
    <w:name w:val="Нижний колонтитул Знак"/>
    <w:aliases w:val=" Знак Знак Знак Знак1,Знак Знак Знак Знак1, Знак Знак Зн Знак1, Знак Знак Зн Знак Знак, Знак Знак Знак Знак  Знак Знак, Знак Знак Знак Знак  Зна Знак,Знак Знак Зн Знак1,Знак Знак Зн Знак Знак,Знак Знак Знак Знак  Знак Знак"/>
    <w:link w:val="af2"/>
    <w:uiPriority w:val="99"/>
    <w:rsid w:val="00894E25"/>
    <w:rPr>
      <w:sz w:val="24"/>
      <w:szCs w:val="24"/>
    </w:rPr>
  </w:style>
  <w:style w:type="character" w:customStyle="1" w:styleId="10">
    <w:name w:val="Заголовок 1 Знак"/>
    <w:aliases w:val="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link w:val="1"/>
    <w:uiPriority w:val="9"/>
    <w:rsid w:val="00894E25"/>
    <w:rPr>
      <w:rFonts w:ascii="TimesET" w:hAnsi="TimesET"/>
      <w:sz w:val="28"/>
      <w:szCs w:val="24"/>
    </w:rPr>
  </w:style>
  <w:style w:type="character" w:customStyle="1" w:styleId="a8">
    <w:name w:val="Верхний колонтитул Знак"/>
    <w:aliases w:val="??????? ?????????? Знак,Верхний колонтитул Знак1 Знак Знак,Верхний колонтитул Знак Знак Знак Знак,Верх... Знак,Знак Знак Знак Знак Знак, Знак Знак Знак Знак Знак, Знак9 Знак,Знак9 Знак, Знак4 Знак Знак,Знак4 Знак Знак"/>
    <w:link w:val="a7"/>
    <w:rsid w:val="00894E25"/>
    <w:rPr>
      <w:sz w:val="24"/>
      <w:szCs w:val="24"/>
    </w:rPr>
  </w:style>
  <w:style w:type="paragraph" w:customStyle="1" w:styleId="af4">
    <w:name w:val="Знак"/>
    <w:basedOn w:val="a0"/>
    <w:rsid w:val="00894E25"/>
    <w:rPr>
      <w:rFonts w:ascii="Verdana" w:hAnsi="Verdana" w:cs="Verdana"/>
      <w:sz w:val="20"/>
      <w:szCs w:val="20"/>
      <w:lang w:val="en-US" w:eastAsia="en-US"/>
    </w:rPr>
  </w:style>
  <w:style w:type="paragraph" w:styleId="af5">
    <w:name w:val="No Spacing"/>
    <w:link w:val="af6"/>
    <w:uiPriority w:val="1"/>
    <w:qFormat/>
    <w:rsid w:val="00894E25"/>
    <w:rPr>
      <w:sz w:val="24"/>
      <w:szCs w:val="24"/>
    </w:rPr>
  </w:style>
  <w:style w:type="character" w:customStyle="1" w:styleId="af6">
    <w:name w:val="Без интервала Знак"/>
    <w:link w:val="af5"/>
    <w:uiPriority w:val="1"/>
    <w:locked/>
    <w:rsid w:val="00894E25"/>
    <w:rPr>
      <w:sz w:val="24"/>
      <w:szCs w:val="24"/>
    </w:rPr>
  </w:style>
  <w:style w:type="paragraph" w:customStyle="1" w:styleId="af7">
    <w:name w:val="Нормальный (таблица)"/>
    <w:basedOn w:val="a0"/>
    <w:next w:val="a0"/>
    <w:uiPriority w:val="99"/>
    <w:rsid w:val="00894E25"/>
    <w:pPr>
      <w:widowControl w:val="0"/>
      <w:autoSpaceDE w:val="0"/>
      <w:autoSpaceDN w:val="0"/>
      <w:adjustRightInd w:val="0"/>
      <w:jc w:val="both"/>
    </w:pPr>
    <w:rPr>
      <w:rFonts w:ascii="Arial" w:hAnsi="Arial" w:cs="Arial"/>
    </w:rPr>
  </w:style>
  <w:style w:type="paragraph" w:customStyle="1" w:styleId="af8">
    <w:name w:val="Прижатый влево"/>
    <w:basedOn w:val="a0"/>
    <w:next w:val="a0"/>
    <w:uiPriority w:val="99"/>
    <w:rsid w:val="00894E25"/>
    <w:pPr>
      <w:widowControl w:val="0"/>
      <w:autoSpaceDE w:val="0"/>
      <w:autoSpaceDN w:val="0"/>
      <w:adjustRightInd w:val="0"/>
    </w:pPr>
    <w:rPr>
      <w:rFonts w:ascii="Arial" w:hAnsi="Arial" w:cs="Arial"/>
    </w:rPr>
  </w:style>
  <w:style w:type="character" w:styleId="af9">
    <w:name w:val="Hyperlink"/>
    <w:uiPriority w:val="99"/>
    <w:unhideWhenUsed/>
    <w:rsid w:val="00894E25"/>
    <w:rPr>
      <w:color w:val="0000FF"/>
      <w:u w:val="single"/>
    </w:rPr>
  </w:style>
  <w:style w:type="paragraph" w:customStyle="1" w:styleId="ConsPlusTitle">
    <w:name w:val="ConsPlusTitle"/>
    <w:rsid w:val="00894E25"/>
    <w:pPr>
      <w:widowControl w:val="0"/>
      <w:autoSpaceDE w:val="0"/>
      <w:autoSpaceDN w:val="0"/>
      <w:adjustRightInd w:val="0"/>
    </w:pPr>
    <w:rPr>
      <w:rFonts w:ascii="Calibri" w:hAnsi="Calibri" w:cs="Calibri"/>
      <w:b/>
      <w:bCs/>
      <w:sz w:val="22"/>
      <w:szCs w:val="22"/>
    </w:rPr>
  </w:style>
  <w:style w:type="character" w:customStyle="1" w:styleId="afa">
    <w:name w:val="Цветовое выделение"/>
    <w:uiPriority w:val="99"/>
    <w:rsid w:val="00894E25"/>
    <w:rPr>
      <w:b/>
      <w:bCs/>
      <w:color w:val="000080"/>
    </w:rPr>
  </w:style>
  <w:style w:type="paragraph" w:styleId="afb">
    <w:name w:val="Balloon Text"/>
    <w:basedOn w:val="a0"/>
    <w:link w:val="afc"/>
    <w:uiPriority w:val="99"/>
    <w:rsid w:val="00894E25"/>
    <w:rPr>
      <w:rFonts w:ascii="Tahoma" w:hAnsi="Tahoma"/>
      <w:sz w:val="16"/>
      <w:szCs w:val="16"/>
      <w:lang w:val="x-none" w:eastAsia="x-none"/>
    </w:rPr>
  </w:style>
  <w:style w:type="character" w:customStyle="1" w:styleId="afc">
    <w:name w:val="Текст выноски Знак"/>
    <w:link w:val="afb"/>
    <w:uiPriority w:val="99"/>
    <w:rsid w:val="00894E25"/>
    <w:rPr>
      <w:rFonts w:ascii="Tahoma" w:hAnsi="Tahoma"/>
      <w:sz w:val="16"/>
      <w:szCs w:val="16"/>
      <w:lang w:val="x-none" w:eastAsia="x-none"/>
    </w:rPr>
  </w:style>
  <w:style w:type="character" w:styleId="afd">
    <w:name w:val="FollowedHyperlink"/>
    <w:uiPriority w:val="99"/>
    <w:unhideWhenUsed/>
    <w:rsid w:val="00894E25"/>
    <w:rPr>
      <w:color w:val="800080"/>
      <w:u w:val="single"/>
    </w:rPr>
  </w:style>
  <w:style w:type="paragraph" w:customStyle="1" w:styleId="xl65">
    <w:name w:val="xl65"/>
    <w:basedOn w:val="a0"/>
    <w:rsid w:val="00894E25"/>
    <w:pPr>
      <w:spacing w:before="100" w:beforeAutospacing="1" w:after="100" w:afterAutospacing="1"/>
      <w:jc w:val="center"/>
    </w:pPr>
    <w:rPr>
      <w:sz w:val="16"/>
      <w:szCs w:val="16"/>
    </w:rPr>
  </w:style>
  <w:style w:type="paragraph" w:customStyle="1" w:styleId="xl66">
    <w:name w:val="xl66"/>
    <w:basedOn w:val="a0"/>
    <w:rsid w:val="00894E25"/>
    <w:pPr>
      <w:spacing w:before="100" w:beforeAutospacing="1" w:after="100" w:afterAutospacing="1"/>
    </w:pPr>
    <w:rPr>
      <w:sz w:val="16"/>
      <w:szCs w:val="16"/>
    </w:rPr>
  </w:style>
  <w:style w:type="paragraph" w:customStyle="1" w:styleId="xl67">
    <w:name w:val="xl67"/>
    <w:basedOn w:val="a0"/>
    <w:rsid w:val="00894E25"/>
    <w:pPr>
      <w:spacing w:before="100" w:beforeAutospacing="1" w:after="100" w:afterAutospacing="1"/>
    </w:pPr>
    <w:rPr>
      <w:sz w:val="16"/>
      <w:szCs w:val="16"/>
    </w:rPr>
  </w:style>
  <w:style w:type="paragraph" w:customStyle="1" w:styleId="xl68">
    <w:name w:val="xl68"/>
    <w:basedOn w:val="a0"/>
    <w:rsid w:val="00894E25"/>
    <w:pPr>
      <w:spacing w:before="100" w:beforeAutospacing="1" w:after="100" w:afterAutospacing="1"/>
      <w:jc w:val="center"/>
    </w:pPr>
    <w:rPr>
      <w:sz w:val="20"/>
      <w:szCs w:val="20"/>
    </w:rPr>
  </w:style>
  <w:style w:type="paragraph" w:customStyle="1" w:styleId="xl69">
    <w:name w:val="xl69"/>
    <w:basedOn w:val="a0"/>
    <w:rsid w:val="00894E25"/>
    <w:pPr>
      <w:spacing w:before="100" w:beforeAutospacing="1" w:after="100" w:afterAutospacing="1"/>
    </w:pPr>
    <w:rPr>
      <w:sz w:val="20"/>
      <w:szCs w:val="20"/>
    </w:rPr>
  </w:style>
  <w:style w:type="paragraph" w:customStyle="1" w:styleId="xl70">
    <w:name w:val="xl70"/>
    <w:basedOn w:val="a0"/>
    <w:rsid w:val="00894E25"/>
    <w:pPr>
      <w:spacing w:before="100" w:beforeAutospacing="1" w:after="100" w:afterAutospacing="1"/>
    </w:pPr>
    <w:rPr>
      <w:b/>
      <w:bCs/>
    </w:rPr>
  </w:style>
  <w:style w:type="paragraph" w:customStyle="1" w:styleId="xl71">
    <w:name w:val="xl71"/>
    <w:basedOn w:val="a0"/>
    <w:rsid w:val="00894E25"/>
    <w:pPr>
      <w:spacing w:before="100" w:beforeAutospacing="1" w:after="100" w:afterAutospacing="1"/>
    </w:pPr>
    <w:rPr>
      <w:sz w:val="16"/>
      <w:szCs w:val="16"/>
    </w:rPr>
  </w:style>
  <w:style w:type="paragraph" w:customStyle="1" w:styleId="xl72">
    <w:name w:val="xl72"/>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16"/>
      <w:szCs w:val="16"/>
    </w:rPr>
  </w:style>
  <w:style w:type="paragraph" w:customStyle="1" w:styleId="xl73">
    <w:name w:val="xl73"/>
    <w:basedOn w:val="a0"/>
    <w:rsid w:val="00894E25"/>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0"/>
    <w:rsid w:val="00894E25"/>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5">
    <w:name w:val="xl75"/>
    <w:basedOn w:val="a0"/>
    <w:rsid w:val="00894E25"/>
    <w:pPr>
      <w:pBdr>
        <w:top w:val="single" w:sz="4" w:space="0" w:color="auto"/>
        <w:left w:val="single" w:sz="4" w:space="0" w:color="auto"/>
      </w:pBdr>
      <w:spacing w:before="100" w:beforeAutospacing="1" w:after="100" w:afterAutospacing="1"/>
      <w:jc w:val="center"/>
      <w:textAlignment w:val="top"/>
    </w:pPr>
    <w:rPr>
      <w:sz w:val="16"/>
      <w:szCs w:val="16"/>
    </w:rPr>
  </w:style>
  <w:style w:type="paragraph" w:customStyle="1" w:styleId="xl76">
    <w:name w:val="xl76"/>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77">
    <w:name w:val="xl77"/>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78">
    <w:name w:val="xl78"/>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16"/>
      <w:szCs w:val="16"/>
    </w:rPr>
  </w:style>
  <w:style w:type="paragraph" w:customStyle="1" w:styleId="xl79">
    <w:name w:val="xl79"/>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80">
    <w:name w:val="xl80"/>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1">
    <w:name w:val="xl81"/>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6"/>
      <w:szCs w:val="16"/>
    </w:rPr>
  </w:style>
  <w:style w:type="paragraph" w:customStyle="1" w:styleId="xl82">
    <w:name w:val="xl82"/>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83">
    <w:name w:val="xl83"/>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4">
    <w:name w:val="xl84"/>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16"/>
      <w:szCs w:val="16"/>
    </w:rPr>
  </w:style>
  <w:style w:type="paragraph" w:customStyle="1" w:styleId="xl86">
    <w:name w:val="xl86"/>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7">
    <w:name w:val="xl87"/>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16"/>
      <w:szCs w:val="16"/>
    </w:rPr>
  </w:style>
  <w:style w:type="paragraph" w:customStyle="1" w:styleId="xl88">
    <w:name w:val="xl88"/>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9">
    <w:name w:val="xl89"/>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90">
    <w:name w:val="xl90"/>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6"/>
      <w:szCs w:val="16"/>
    </w:rPr>
  </w:style>
  <w:style w:type="paragraph" w:customStyle="1" w:styleId="xl91">
    <w:name w:val="xl91"/>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2">
    <w:name w:val="xl92"/>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93">
    <w:name w:val="xl93"/>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94">
    <w:name w:val="xl94"/>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95">
    <w:name w:val="xl95"/>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6"/>
      <w:szCs w:val="16"/>
    </w:rPr>
  </w:style>
  <w:style w:type="paragraph" w:customStyle="1" w:styleId="xl96">
    <w:name w:val="xl96"/>
    <w:basedOn w:val="a0"/>
    <w:rsid w:val="00894E25"/>
    <w:pPr>
      <w:spacing w:before="100" w:beforeAutospacing="1" w:after="100" w:afterAutospacing="1"/>
      <w:jc w:val="center"/>
    </w:pPr>
    <w:rPr>
      <w:b/>
      <w:bCs/>
      <w:sz w:val="20"/>
      <w:szCs w:val="20"/>
    </w:rPr>
  </w:style>
  <w:style w:type="paragraph" w:customStyle="1" w:styleId="xl97">
    <w:name w:val="xl97"/>
    <w:basedOn w:val="a0"/>
    <w:rsid w:val="00894E25"/>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0"/>
    <w:rsid w:val="00894E25"/>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0"/>
    <w:rsid w:val="00894E25"/>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0"/>
    <w:rsid w:val="00894E25"/>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0"/>
    <w:rsid w:val="00894E25"/>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0"/>
    <w:rsid w:val="00894E25"/>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04">
    <w:name w:val="xl104"/>
    <w:basedOn w:val="a0"/>
    <w:rsid w:val="00894E25"/>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05">
    <w:name w:val="xl105"/>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06">
    <w:name w:val="xl106"/>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07">
    <w:name w:val="xl107"/>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08">
    <w:name w:val="xl108"/>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09">
    <w:name w:val="xl109"/>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0"/>
      <w:szCs w:val="20"/>
    </w:rPr>
  </w:style>
  <w:style w:type="paragraph" w:customStyle="1" w:styleId="xl110">
    <w:name w:val="xl110"/>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111">
    <w:name w:val="xl111"/>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12">
    <w:name w:val="xl112"/>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3">
    <w:name w:val="xl113"/>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4">
    <w:name w:val="xl114"/>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5">
    <w:name w:val="xl115"/>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16"/>
      <w:szCs w:val="16"/>
    </w:rPr>
  </w:style>
  <w:style w:type="paragraph" w:customStyle="1" w:styleId="xl116">
    <w:name w:val="xl116"/>
    <w:basedOn w:val="a0"/>
    <w:rsid w:val="00894E25"/>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17">
    <w:name w:val="xl117"/>
    <w:basedOn w:val="a0"/>
    <w:rsid w:val="00894E25"/>
    <w:pPr>
      <w:pBdr>
        <w:top w:val="single" w:sz="4" w:space="0" w:color="auto"/>
      </w:pBdr>
      <w:spacing w:before="100" w:beforeAutospacing="1" w:after="100" w:afterAutospacing="1"/>
      <w:jc w:val="center"/>
      <w:textAlignment w:val="center"/>
    </w:pPr>
    <w:rPr>
      <w:sz w:val="16"/>
      <w:szCs w:val="16"/>
    </w:rPr>
  </w:style>
  <w:style w:type="paragraph" w:customStyle="1" w:styleId="xl118">
    <w:name w:val="xl118"/>
    <w:basedOn w:val="a0"/>
    <w:rsid w:val="00894E25"/>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9">
    <w:name w:val="xl119"/>
    <w:basedOn w:val="a0"/>
    <w:rsid w:val="00894E25"/>
    <w:pPr>
      <w:pBdr>
        <w:left w:val="single" w:sz="4" w:space="0" w:color="auto"/>
      </w:pBdr>
      <w:spacing w:before="100" w:beforeAutospacing="1" w:after="100" w:afterAutospacing="1"/>
      <w:jc w:val="center"/>
      <w:textAlignment w:val="center"/>
    </w:pPr>
    <w:rPr>
      <w:sz w:val="16"/>
      <w:szCs w:val="16"/>
    </w:rPr>
  </w:style>
  <w:style w:type="paragraph" w:customStyle="1" w:styleId="xl120">
    <w:name w:val="xl120"/>
    <w:basedOn w:val="a0"/>
    <w:rsid w:val="00894E25"/>
    <w:pPr>
      <w:spacing w:before="100" w:beforeAutospacing="1" w:after="100" w:afterAutospacing="1"/>
      <w:jc w:val="center"/>
      <w:textAlignment w:val="center"/>
    </w:pPr>
    <w:rPr>
      <w:sz w:val="16"/>
      <w:szCs w:val="16"/>
    </w:rPr>
  </w:style>
  <w:style w:type="paragraph" w:customStyle="1" w:styleId="xl121">
    <w:name w:val="xl121"/>
    <w:basedOn w:val="a0"/>
    <w:rsid w:val="00894E25"/>
    <w:pPr>
      <w:pBdr>
        <w:right w:val="single" w:sz="4" w:space="0" w:color="auto"/>
      </w:pBdr>
      <w:spacing w:before="100" w:beforeAutospacing="1" w:after="100" w:afterAutospacing="1"/>
      <w:jc w:val="center"/>
      <w:textAlignment w:val="center"/>
    </w:pPr>
    <w:rPr>
      <w:sz w:val="16"/>
      <w:szCs w:val="16"/>
    </w:rPr>
  </w:style>
  <w:style w:type="paragraph" w:customStyle="1" w:styleId="xl122">
    <w:name w:val="xl122"/>
    <w:basedOn w:val="a0"/>
    <w:rsid w:val="00894E25"/>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23">
    <w:name w:val="xl123"/>
    <w:basedOn w:val="a0"/>
    <w:rsid w:val="00894E25"/>
    <w:pPr>
      <w:pBdr>
        <w:bottom w:val="single" w:sz="4" w:space="0" w:color="auto"/>
      </w:pBdr>
      <w:spacing w:before="100" w:beforeAutospacing="1" w:after="100" w:afterAutospacing="1"/>
      <w:jc w:val="center"/>
      <w:textAlignment w:val="center"/>
    </w:pPr>
    <w:rPr>
      <w:sz w:val="16"/>
      <w:szCs w:val="16"/>
    </w:rPr>
  </w:style>
  <w:style w:type="paragraph" w:customStyle="1" w:styleId="xl124">
    <w:name w:val="xl124"/>
    <w:basedOn w:val="a0"/>
    <w:rsid w:val="00894E25"/>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5">
    <w:name w:val="xl125"/>
    <w:basedOn w:val="a0"/>
    <w:rsid w:val="00894E25"/>
    <w:pPr>
      <w:pBdr>
        <w:top w:val="single" w:sz="4" w:space="0" w:color="auto"/>
        <w:left w:val="single" w:sz="4" w:space="0" w:color="auto"/>
      </w:pBdr>
      <w:spacing w:before="100" w:beforeAutospacing="1" w:after="100" w:afterAutospacing="1"/>
      <w:jc w:val="center"/>
      <w:textAlignment w:val="center"/>
    </w:pPr>
    <w:rPr>
      <w:color w:val="000000"/>
      <w:sz w:val="16"/>
      <w:szCs w:val="16"/>
    </w:rPr>
  </w:style>
  <w:style w:type="paragraph" w:customStyle="1" w:styleId="xl126">
    <w:name w:val="xl126"/>
    <w:basedOn w:val="a0"/>
    <w:rsid w:val="00894E25"/>
    <w:pPr>
      <w:pBdr>
        <w:top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27">
    <w:name w:val="xl127"/>
    <w:basedOn w:val="a0"/>
    <w:rsid w:val="00894E25"/>
    <w:pPr>
      <w:pBdr>
        <w:left w:val="single" w:sz="4" w:space="0" w:color="auto"/>
      </w:pBdr>
      <w:spacing w:before="100" w:beforeAutospacing="1" w:after="100" w:afterAutospacing="1"/>
      <w:jc w:val="center"/>
      <w:textAlignment w:val="center"/>
    </w:pPr>
    <w:rPr>
      <w:color w:val="000000"/>
      <w:sz w:val="16"/>
      <w:szCs w:val="16"/>
    </w:rPr>
  </w:style>
  <w:style w:type="paragraph" w:customStyle="1" w:styleId="xl128">
    <w:name w:val="xl128"/>
    <w:basedOn w:val="a0"/>
    <w:rsid w:val="00894E25"/>
    <w:pPr>
      <w:pBdr>
        <w:right w:val="single" w:sz="4" w:space="0" w:color="auto"/>
      </w:pBdr>
      <w:spacing w:before="100" w:beforeAutospacing="1" w:after="100" w:afterAutospacing="1"/>
      <w:jc w:val="center"/>
      <w:textAlignment w:val="center"/>
    </w:pPr>
    <w:rPr>
      <w:color w:val="000000"/>
      <w:sz w:val="16"/>
      <w:szCs w:val="16"/>
    </w:rPr>
  </w:style>
  <w:style w:type="paragraph" w:customStyle="1" w:styleId="xl129">
    <w:name w:val="xl129"/>
    <w:basedOn w:val="a0"/>
    <w:rsid w:val="00894E25"/>
    <w:pPr>
      <w:pBdr>
        <w:left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30">
    <w:name w:val="xl130"/>
    <w:basedOn w:val="a0"/>
    <w:rsid w:val="00894E25"/>
    <w:pPr>
      <w:pBdr>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1">
    <w:name w:val="xl131"/>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32">
    <w:name w:val="xl132"/>
    <w:basedOn w:val="a0"/>
    <w:rsid w:val="00894E25"/>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33">
    <w:name w:val="xl133"/>
    <w:basedOn w:val="a0"/>
    <w:rsid w:val="00894E25"/>
    <w:pPr>
      <w:pBdr>
        <w:left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34">
    <w:name w:val="xl134"/>
    <w:basedOn w:val="a0"/>
    <w:rsid w:val="00894E2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35">
    <w:name w:val="xl135"/>
    <w:basedOn w:val="a0"/>
    <w:rsid w:val="00894E25"/>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6"/>
      <w:szCs w:val="16"/>
    </w:rPr>
  </w:style>
  <w:style w:type="paragraph" w:customStyle="1" w:styleId="xl136">
    <w:name w:val="xl136"/>
    <w:basedOn w:val="a0"/>
    <w:rsid w:val="00894E25"/>
    <w:pPr>
      <w:pBdr>
        <w:top w:val="single" w:sz="4" w:space="0" w:color="auto"/>
        <w:bottom w:val="single" w:sz="4" w:space="0" w:color="auto"/>
      </w:pBdr>
      <w:shd w:val="clear" w:color="000000" w:fill="FFFFFF"/>
      <w:spacing w:before="100" w:beforeAutospacing="1" w:after="100" w:afterAutospacing="1"/>
      <w:jc w:val="center"/>
    </w:pPr>
    <w:rPr>
      <w:sz w:val="16"/>
      <w:szCs w:val="16"/>
    </w:rPr>
  </w:style>
  <w:style w:type="paragraph" w:customStyle="1" w:styleId="xl137">
    <w:name w:val="xl137"/>
    <w:basedOn w:val="a0"/>
    <w:rsid w:val="00894E25"/>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38">
    <w:name w:val="xl138"/>
    <w:basedOn w:val="a0"/>
    <w:rsid w:val="00894E25"/>
    <w:pPr>
      <w:shd w:val="clear" w:color="000000" w:fill="FFFFFF"/>
      <w:spacing w:before="100" w:beforeAutospacing="1" w:after="100" w:afterAutospacing="1"/>
    </w:pPr>
    <w:rPr>
      <w:sz w:val="20"/>
      <w:szCs w:val="20"/>
    </w:rPr>
  </w:style>
  <w:style w:type="paragraph" w:customStyle="1" w:styleId="xl139">
    <w:name w:val="xl139"/>
    <w:basedOn w:val="a0"/>
    <w:rsid w:val="00894E25"/>
    <w:pPr>
      <w:shd w:val="clear" w:color="000000" w:fill="FFFFFF"/>
      <w:spacing w:before="100" w:beforeAutospacing="1" w:after="100" w:afterAutospacing="1"/>
    </w:pPr>
    <w:rPr>
      <w:sz w:val="20"/>
      <w:szCs w:val="20"/>
    </w:rPr>
  </w:style>
  <w:style w:type="paragraph" w:customStyle="1" w:styleId="xl140">
    <w:name w:val="xl140"/>
    <w:basedOn w:val="a0"/>
    <w:rsid w:val="00894E25"/>
    <w:pPr>
      <w:shd w:val="clear" w:color="000000" w:fill="FFFFFF"/>
      <w:spacing w:before="100" w:beforeAutospacing="1" w:after="100" w:afterAutospacing="1"/>
    </w:pPr>
    <w:rPr>
      <w:sz w:val="16"/>
      <w:szCs w:val="16"/>
    </w:rPr>
  </w:style>
  <w:style w:type="paragraph" w:customStyle="1" w:styleId="xl141">
    <w:name w:val="xl141"/>
    <w:basedOn w:val="a0"/>
    <w:rsid w:val="00894E25"/>
    <w:pPr>
      <w:shd w:val="clear" w:color="000000" w:fill="FFFFFF"/>
      <w:spacing w:before="100" w:beforeAutospacing="1" w:after="100" w:afterAutospacing="1"/>
    </w:pPr>
    <w:rPr>
      <w:sz w:val="20"/>
      <w:szCs w:val="20"/>
    </w:rPr>
  </w:style>
  <w:style w:type="paragraph" w:customStyle="1" w:styleId="xl142">
    <w:name w:val="xl142"/>
    <w:basedOn w:val="a0"/>
    <w:rsid w:val="00894E25"/>
    <w:pPr>
      <w:shd w:val="clear" w:color="000000" w:fill="FFFFFF"/>
      <w:spacing w:before="100" w:beforeAutospacing="1" w:after="100" w:afterAutospacing="1"/>
      <w:jc w:val="right"/>
    </w:pPr>
    <w:rPr>
      <w:sz w:val="20"/>
      <w:szCs w:val="20"/>
    </w:rPr>
  </w:style>
  <w:style w:type="paragraph" w:customStyle="1" w:styleId="xl143">
    <w:name w:val="xl143"/>
    <w:basedOn w:val="a0"/>
    <w:rsid w:val="00894E25"/>
    <w:pPr>
      <w:shd w:val="clear" w:color="000000" w:fill="FFFFFF"/>
      <w:spacing w:before="100" w:beforeAutospacing="1" w:after="100" w:afterAutospacing="1"/>
    </w:pPr>
    <w:rPr>
      <w:sz w:val="16"/>
      <w:szCs w:val="16"/>
    </w:rPr>
  </w:style>
  <w:style w:type="paragraph" w:customStyle="1" w:styleId="xl144">
    <w:name w:val="xl144"/>
    <w:basedOn w:val="a0"/>
    <w:rsid w:val="00894E25"/>
    <w:pPr>
      <w:shd w:val="clear" w:color="000000" w:fill="FFFFFF"/>
      <w:spacing w:before="100" w:beforeAutospacing="1" w:after="100" w:afterAutospacing="1"/>
    </w:pPr>
    <w:rPr>
      <w:sz w:val="16"/>
      <w:szCs w:val="16"/>
    </w:rPr>
  </w:style>
  <w:style w:type="paragraph" w:customStyle="1" w:styleId="xl145">
    <w:name w:val="xl145"/>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146">
    <w:name w:val="xl146"/>
    <w:basedOn w:val="a0"/>
    <w:rsid w:val="00894E25"/>
    <w:pPr>
      <w:pBdr>
        <w:top w:val="single" w:sz="4" w:space="0" w:color="auto"/>
        <w:lef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147">
    <w:name w:val="xl147"/>
    <w:basedOn w:val="a0"/>
    <w:rsid w:val="00894E2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148">
    <w:name w:val="xl148"/>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color w:val="000000"/>
      <w:sz w:val="16"/>
      <w:szCs w:val="16"/>
    </w:rPr>
  </w:style>
  <w:style w:type="paragraph" w:customStyle="1" w:styleId="xl149">
    <w:name w:val="xl149"/>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16"/>
      <w:szCs w:val="16"/>
    </w:rPr>
  </w:style>
  <w:style w:type="paragraph" w:customStyle="1" w:styleId="xl150">
    <w:name w:val="xl150"/>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16"/>
      <w:szCs w:val="16"/>
    </w:rPr>
  </w:style>
  <w:style w:type="paragraph" w:customStyle="1" w:styleId="xl151">
    <w:name w:val="xl151"/>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color w:val="000000"/>
      <w:sz w:val="16"/>
      <w:szCs w:val="16"/>
    </w:rPr>
  </w:style>
  <w:style w:type="paragraph" w:customStyle="1" w:styleId="xl152">
    <w:name w:val="xl152"/>
    <w:basedOn w:val="a0"/>
    <w:rsid w:val="00894E25"/>
    <w:pPr>
      <w:shd w:val="clear" w:color="000000" w:fill="FFFFFF"/>
      <w:spacing w:before="100" w:beforeAutospacing="1" w:after="100" w:afterAutospacing="1"/>
    </w:pPr>
  </w:style>
  <w:style w:type="paragraph" w:customStyle="1" w:styleId="xl153">
    <w:name w:val="xl153"/>
    <w:basedOn w:val="a0"/>
    <w:rsid w:val="00894E25"/>
    <w:pPr>
      <w:pBdr>
        <w:left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54">
    <w:name w:val="xl154"/>
    <w:basedOn w:val="a0"/>
    <w:rsid w:val="00894E2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55">
    <w:name w:val="xl155"/>
    <w:basedOn w:val="a0"/>
    <w:rsid w:val="00894E2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56">
    <w:name w:val="xl156"/>
    <w:basedOn w:val="a0"/>
    <w:rsid w:val="00894E2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7">
    <w:name w:val="xl157"/>
    <w:basedOn w:val="a0"/>
    <w:rsid w:val="00894E25"/>
    <w:pPr>
      <w:pBdr>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8">
    <w:name w:val="xl158"/>
    <w:basedOn w:val="a0"/>
    <w:rsid w:val="00894E25"/>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16"/>
      <w:szCs w:val="16"/>
    </w:rPr>
  </w:style>
  <w:style w:type="paragraph" w:customStyle="1" w:styleId="xl159">
    <w:name w:val="xl159"/>
    <w:basedOn w:val="a0"/>
    <w:rsid w:val="00894E25"/>
    <w:pPr>
      <w:pBdr>
        <w:left w:val="single" w:sz="8" w:space="0" w:color="auto"/>
        <w:right w:val="single" w:sz="8" w:space="0" w:color="auto"/>
      </w:pBdr>
      <w:shd w:val="clear" w:color="000000" w:fill="FFFFFF"/>
      <w:spacing w:before="100" w:beforeAutospacing="1" w:after="100" w:afterAutospacing="1"/>
      <w:jc w:val="center"/>
      <w:textAlignment w:val="center"/>
    </w:pPr>
    <w:rPr>
      <w:b/>
      <w:bCs/>
      <w:sz w:val="16"/>
      <w:szCs w:val="16"/>
    </w:rPr>
  </w:style>
  <w:style w:type="paragraph" w:customStyle="1" w:styleId="xl160">
    <w:name w:val="xl160"/>
    <w:basedOn w:val="a0"/>
    <w:rsid w:val="00894E25"/>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16"/>
      <w:szCs w:val="16"/>
    </w:rPr>
  </w:style>
  <w:style w:type="paragraph" w:customStyle="1" w:styleId="msonormal0">
    <w:name w:val="msonormal"/>
    <w:basedOn w:val="a0"/>
    <w:rsid w:val="00894E25"/>
    <w:pPr>
      <w:spacing w:before="100" w:beforeAutospacing="1" w:after="100" w:afterAutospacing="1"/>
    </w:pPr>
  </w:style>
  <w:style w:type="paragraph" w:customStyle="1" w:styleId="xl161">
    <w:name w:val="xl161"/>
    <w:basedOn w:val="a0"/>
    <w:rsid w:val="00894E25"/>
    <w:pPr>
      <w:pBdr>
        <w:left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62">
    <w:name w:val="xl162"/>
    <w:basedOn w:val="a0"/>
    <w:rsid w:val="00894E25"/>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3">
    <w:name w:val="xl163"/>
    <w:basedOn w:val="a0"/>
    <w:rsid w:val="00894E25"/>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font5">
    <w:name w:val="font5"/>
    <w:basedOn w:val="a0"/>
    <w:rsid w:val="00894E25"/>
    <w:pPr>
      <w:spacing w:before="100" w:beforeAutospacing="1" w:after="100" w:afterAutospacing="1"/>
    </w:pPr>
    <w:rPr>
      <w:b/>
      <w:bCs/>
      <w:sz w:val="16"/>
      <w:szCs w:val="16"/>
    </w:rPr>
  </w:style>
  <w:style w:type="paragraph" w:customStyle="1" w:styleId="font6">
    <w:name w:val="font6"/>
    <w:basedOn w:val="a0"/>
    <w:rsid w:val="00894E25"/>
    <w:pPr>
      <w:spacing w:before="100" w:beforeAutospacing="1" w:after="100" w:afterAutospacing="1"/>
    </w:pPr>
    <w:rPr>
      <w:b/>
      <w:bCs/>
      <w:color w:val="000000"/>
      <w:sz w:val="16"/>
      <w:szCs w:val="16"/>
    </w:rPr>
  </w:style>
  <w:style w:type="paragraph" w:customStyle="1" w:styleId="xl164">
    <w:name w:val="xl164"/>
    <w:basedOn w:val="a0"/>
    <w:rsid w:val="00894E25"/>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Title">
    <w:name w:val="Title!Название НПА"/>
    <w:basedOn w:val="a0"/>
    <w:uiPriority w:val="99"/>
    <w:rsid w:val="00E31786"/>
    <w:pPr>
      <w:spacing w:before="240" w:after="60"/>
      <w:ind w:firstLine="567"/>
      <w:jc w:val="center"/>
      <w:outlineLvl w:val="0"/>
    </w:pPr>
    <w:rPr>
      <w:rFonts w:ascii="Arial" w:hAnsi="Arial" w:cs="Arial"/>
      <w:b/>
      <w:bCs/>
      <w:kern w:val="28"/>
      <w:sz w:val="32"/>
      <w:szCs w:val="32"/>
    </w:rPr>
  </w:style>
  <w:style w:type="character" w:customStyle="1" w:styleId="40">
    <w:name w:val="Заголовок 4 Знак"/>
    <w:link w:val="4"/>
    <w:semiHidden/>
    <w:rsid w:val="009F6F52"/>
    <w:rPr>
      <w:rFonts w:ascii="Calibri" w:eastAsia="Times New Roman" w:hAnsi="Calibri" w:cs="Times New Roman"/>
      <w:b/>
      <w:bCs/>
      <w:sz w:val="28"/>
      <w:szCs w:val="28"/>
    </w:rPr>
  </w:style>
  <w:style w:type="character" w:styleId="afe">
    <w:name w:val="Emphasis"/>
    <w:qFormat/>
    <w:rsid w:val="0044478C"/>
    <w:rPr>
      <w:i/>
      <w:iCs/>
    </w:rPr>
  </w:style>
  <w:style w:type="paragraph" w:styleId="21">
    <w:name w:val="Body Text 2"/>
    <w:basedOn w:val="a0"/>
    <w:link w:val="22"/>
    <w:rsid w:val="00E327AC"/>
    <w:pPr>
      <w:spacing w:after="120" w:line="480" w:lineRule="auto"/>
    </w:pPr>
  </w:style>
  <w:style w:type="character" w:customStyle="1" w:styleId="22">
    <w:name w:val="Основной текст 2 Знак"/>
    <w:link w:val="21"/>
    <w:rsid w:val="00E327AC"/>
    <w:rPr>
      <w:sz w:val="24"/>
      <w:szCs w:val="24"/>
    </w:rPr>
  </w:style>
  <w:style w:type="character" w:customStyle="1" w:styleId="80">
    <w:name w:val="Заголовок 8 Знак"/>
    <w:link w:val="8"/>
    <w:semiHidden/>
    <w:rsid w:val="00AF347E"/>
    <w:rPr>
      <w:rFonts w:ascii="Calibri" w:eastAsia="Times New Roman" w:hAnsi="Calibri" w:cs="Times New Roman"/>
      <w:i/>
      <w:iCs/>
      <w:sz w:val="24"/>
      <w:szCs w:val="24"/>
    </w:rPr>
  </w:style>
  <w:style w:type="character" w:customStyle="1" w:styleId="sectioninfo2">
    <w:name w:val="section__info2"/>
    <w:rsid w:val="0006611F"/>
    <w:rPr>
      <w:vanish w:val="0"/>
      <w:webHidden w:val="0"/>
      <w:sz w:val="24"/>
      <w:szCs w:val="24"/>
      <w:specVanish w:val="0"/>
    </w:rPr>
  </w:style>
  <w:style w:type="character" w:customStyle="1" w:styleId="af1">
    <w:name w:val="Абзац списка Знак"/>
    <w:aliases w:val="Bullet_IRAO Знак,Мой Список Знак,List Paragraph Знак,Проекты Знак,111111 Знак"/>
    <w:link w:val="af0"/>
    <w:uiPriority w:val="34"/>
    <w:locked/>
    <w:rsid w:val="00DC7582"/>
    <w:rPr>
      <w:rFonts w:ascii="Calibri" w:eastAsia="Calibri" w:hAnsi="Calibri"/>
      <w:sz w:val="22"/>
      <w:szCs w:val="22"/>
      <w:lang w:eastAsia="en-US"/>
    </w:rPr>
  </w:style>
  <w:style w:type="character" w:customStyle="1" w:styleId="20">
    <w:name w:val="Заголовок 2 Знак"/>
    <w:aliases w:val="H2 Знак,h2 Знак,Numbered text 3 Знак,заголовок2 Знак,1. Заголовок 2 Знак,Заголовок 2 Знак Знак Знак Знак Знак Знак1,Заголовок 2 Знак Знак Знак,Заголовок 2 Знак Знак Знак Знак Знак Знак Знак,Заголовок 2 Знак1 Знак"/>
    <w:link w:val="2"/>
    <w:uiPriority w:val="9"/>
    <w:rsid w:val="00DC7582"/>
    <w:rPr>
      <w:sz w:val="28"/>
      <w:szCs w:val="24"/>
    </w:rPr>
  </w:style>
  <w:style w:type="paragraph" w:customStyle="1" w:styleId="aff">
    <w:name w:val="Обычный.Обычный док"/>
    <w:link w:val="aff0"/>
    <w:rsid w:val="00DC7582"/>
    <w:pPr>
      <w:overflowPunct w:val="0"/>
      <w:autoSpaceDE w:val="0"/>
      <w:autoSpaceDN w:val="0"/>
      <w:adjustRightInd w:val="0"/>
      <w:ind w:firstLine="851"/>
      <w:textAlignment w:val="baseline"/>
    </w:pPr>
    <w:rPr>
      <w:sz w:val="24"/>
    </w:rPr>
  </w:style>
  <w:style w:type="character" w:customStyle="1" w:styleId="aff0">
    <w:name w:val="Обычный.Обычный док Знак"/>
    <w:link w:val="aff"/>
    <w:rsid w:val="00DC7582"/>
    <w:rPr>
      <w:sz w:val="24"/>
    </w:rPr>
  </w:style>
  <w:style w:type="paragraph" w:customStyle="1" w:styleId="aff1">
    <w:name w:val="Обычный (отступ первой строки)"/>
    <w:basedOn w:val="a0"/>
    <w:qFormat/>
    <w:rsid w:val="00DC7582"/>
    <w:pPr>
      <w:ind w:firstLine="708"/>
      <w:jc w:val="both"/>
    </w:pPr>
  </w:style>
  <w:style w:type="paragraph" w:customStyle="1" w:styleId="a">
    <w:name w:val="Заголовок раздела ППТ"/>
    <w:basedOn w:val="a0"/>
    <w:next w:val="a0"/>
    <w:link w:val="aff2"/>
    <w:qFormat/>
    <w:rsid w:val="00DC7582"/>
    <w:pPr>
      <w:numPr>
        <w:numId w:val="1"/>
      </w:numPr>
      <w:outlineLvl w:val="1"/>
    </w:pPr>
    <w:rPr>
      <w:b/>
    </w:rPr>
  </w:style>
  <w:style w:type="character" w:customStyle="1" w:styleId="aff2">
    <w:name w:val="Заголовок раздела ППТ Знак"/>
    <w:link w:val="a"/>
    <w:rsid w:val="00DC7582"/>
    <w:rPr>
      <w:b/>
      <w:sz w:val="24"/>
      <w:szCs w:val="24"/>
    </w:rPr>
  </w:style>
  <w:style w:type="character" w:customStyle="1" w:styleId="ConsPlusNormal0">
    <w:name w:val="ConsPlusNormal Знак"/>
    <w:link w:val="ConsPlusNormal"/>
    <w:locked/>
    <w:rsid w:val="00DA25B0"/>
    <w:rPr>
      <w:rFonts w:ascii="Arial" w:hAnsi="Arial" w:cs="Arial"/>
    </w:rPr>
  </w:style>
  <w:style w:type="paragraph" w:customStyle="1" w:styleId="NEW">
    <w:name w:val="NEW_ПФ табл"/>
    <w:basedOn w:val="a0"/>
    <w:link w:val="NEW0"/>
    <w:qFormat/>
    <w:rsid w:val="00C55B71"/>
    <w:pPr>
      <w:jc w:val="center"/>
    </w:pPr>
    <w:rPr>
      <w:rFonts w:ascii="Arial" w:eastAsia="Calibri" w:hAnsi="Arial"/>
      <w:sz w:val="22"/>
      <w:lang w:eastAsia="en-US"/>
    </w:rPr>
  </w:style>
  <w:style w:type="character" w:customStyle="1" w:styleId="NEW0">
    <w:name w:val="NEW_ПФ табл Знак"/>
    <w:link w:val="NEW"/>
    <w:rsid w:val="00C55B71"/>
    <w:rPr>
      <w:rFonts w:ascii="Arial" w:eastAsia="Calibri" w:hAnsi="Arial"/>
      <w:sz w:val="22"/>
      <w:szCs w:val="24"/>
      <w:lang w:eastAsia="en-US"/>
    </w:rPr>
  </w:style>
  <w:style w:type="paragraph" w:customStyle="1" w:styleId="aff3">
    <w:name w:val="текст"/>
    <w:link w:val="aff4"/>
    <w:qFormat/>
    <w:rsid w:val="00C55B71"/>
    <w:pPr>
      <w:spacing w:line="276" w:lineRule="auto"/>
      <w:ind w:firstLine="851"/>
      <w:jc w:val="both"/>
    </w:pPr>
    <w:rPr>
      <w:rFonts w:ascii="Arial" w:hAnsi="Arial"/>
      <w:sz w:val="24"/>
    </w:rPr>
  </w:style>
  <w:style w:type="character" w:customStyle="1" w:styleId="aff4">
    <w:name w:val="текст Знак"/>
    <w:link w:val="aff3"/>
    <w:rsid w:val="00C55B71"/>
    <w:rPr>
      <w:rFonts w:ascii="Arial" w:hAnsi="Arial"/>
      <w:sz w:val="24"/>
    </w:rPr>
  </w:style>
  <w:style w:type="paragraph" w:customStyle="1" w:styleId="NEW1">
    <w:name w:val="NEW_ПФ_табл"/>
    <w:uiPriority w:val="99"/>
    <w:qFormat/>
    <w:rsid w:val="00C55B71"/>
    <w:pPr>
      <w:spacing w:before="120" w:line="360" w:lineRule="auto"/>
      <w:jc w:val="both"/>
    </w:pPr>
    <w:rPr>
      <w:rFonts w:ascii="Arial" w:hAnsi="Arial"/>
      <w:sz w:val="22"/>
    </w:rPr>
  </w:style>
  <w:style w:type="paragraph" w:styleId="11">
    <w:name w:val="toc 1"/>
    <w:aliases w:val="Оглавление ПФ"/>
    <w:basedOn w:val="a0"/>
    <w:next w:val="a0"/>
    <w:autoRedefine/>
    <w:uiPriority w:val="39"/>
    <w:unhideWhenUsed/>
    <w:qFormat/>
    <w:rsid w:val="00C55B71"/>
    <w:pPr>
      <w:tabs>
        <w:tab w:val="left" w:pos="440"/>
        <w:tab w:val="right" w:leader="dot" w:pos="9498"/>
      </w:tabs>
      <w:spacing w:after="60"/>
      <w:jc w:val="both"/>
    </w:pPr>
    <w:rPr>
      <w:rFonts w:ascii="Arial" w:eastAsia="Calibri" w:hAnsi="Arial"/>
      <w:sz w:val="22"/>
      <w:lang w:eastAsia="en-US"/>
    </w:rPr>
  </w:style>
  <w:style w:type="paragraph" w:styleId="23">
    <w:name w:val="toc 2"/>
    <w:basedOn w:val="a0"/>
    <w:next w:val="a0"/>
    <w:autoRedefine/>
    <w:uiPriority w:val="39"/>
    <w:unhideWhenUsed/>
    <w:rsid w:val="00C55B71"/>
    <w:pPr>
      <w:tabs>
        <w:tab w:val="right" w:leader="dot" w:pos="9497"/>
        <w:tab w:val="right" w:pos="9923"/>
      </w:tabs>
      <w:spacing w:after="60"/>
      <w:ind w:left="283"/>
      <w:jc w:val="both"/>
    </w:pPr>
    <w:rPr>
      <w:rFonts w:ascii="Arial" w:eastAsia="Calibri" w:hAnsi="Arial"/>
      <w:sz w:val="22"/>
      <w:lang w:eastAsia="en-US"/>
    </w:rPr>
  </w:style>
  <w:style w:type="paragraph" w:customStyle="1" w:styleId="H1">
    <w:name w:val="HГИ_Заг1"/>
    <w:basedOn w:val="1"/>
    <w:link w:val="H10"/>
    <w:qFormat/>
    <w:rsid w:val="00C55B71"/>
    <w:pPr>
      <w:keepNext w:val="0"/>
      <w:keepLines/>
      <w:pageBreakBefore/>
      <w:overflowPunct w:val="0"/>
      <w:autoSpaceDE w:val="0"/>
      <w:autoSpaceDN w:val="0"/>
      <w:adjustRightInd w:val="0"/>
      <w:spacing w:before="360" w:after="240" w:line="276" w:lineRule="auto"/>
      <w:jc w:val="both"/>
      <w:textAlignment w:val="baseline"/>
    </w:pPr>
    <w:rPr>
      <w:rFonts w:ascii="Times New Roman" w:hAnsi="Times New Roman"/>
      <w:b/>
      <w:bCs/>
      <w:iCs/>
      <w:kern w:val="32"/>
    </w:rPr>
  </w:style>
  <w:style w:type="character" w:customStyle="1" w:styleId="H10">
    <w:name w:val="HГИ_Заг1 Знак"/>
    <w:link w:val="H1"/>
    <w:rsid w:val="00C55B71"/>
    <w:rPr>
      <w:b/>
      <w:bCs/>
      <w:iCs/>
      <w:kern w:val="32"/>
      <w:sz w:val="28"/>
      <w:szCs w:val="24"/>
    </w:rPr>
  </w:style>
  <w:style w:type="paragraph" w:customStyle="1" w:styleId="H2">
    <w:name w:val="HГИ_Заг2"/>
    <w:basedOn w:val="2"/>
    <w:link w:val="H20"/>
    <w:qFormat/>
    <w:rsid w:val="00C55B71"/>
    <w:pPr>
      <w:keepLines/>
      <w:spacing w:before="240" w:after="120" w:line="276" w:lineRule="auto"/>
      <w:jc w:val="both"/>
    </w:pPr>
    <w:rPr>
      <w:rFonts w:cs="Arial"/>
      <w:b/>
      <w:sz w:val="24"/>
      <w:szCs w:val="22"/>
    </w:rPr>
  </w:style>
  <w:style w:type="character" w:customStyle="1" w:styleId="H20">
    <w:name w:val="HГИ_Заг2 Знак"/>
    <w:link w:val="H2"/>
    <w:rsid w:val="00C55B71"/>
    <w:rPr>
      <w:rFonts w:cs="Arial"/>
      <w:b/>
      <w:sz w:val="24"/>
      <w:szCs w:val="22"/>
    </w:rPr>
  </w:style>
  <w:style w:type="paragraph" w:customStyle="1" w:styleId="H">
    <w:name w:val="HГИ_ТЕКСТ"/>
    <w:basedOn w:val="a0"/>
    <w:link w:val="H0"/>
    <w:qFormat/>
    <w:rsid w:val="00C55B71"/>
    <w:pPr>
      <w:suppressAutoHyphens/>
      <w:autoSpaceDE w:val="0"/>
      <w:autoSpaceDN w:val="0"/>
      <w:adjustRightInd w:val="0"/>
      <w:spacing w:line="276" w:lineRule="auto"/>
      <w:ind w:firstLine="709"/>
      <w:jc w:val="both"/>
    </w:pPr>
    <w:rPr>
      <w:rFonts w:eastAsia="Calibri"/>
      <w:szCs w:val="22"/>
      <w:lang w:eastAsia="en-US"/>
    </w:rPr>
  </w:style>
  <w:style w:type="character" w:customStyle="1" w:styleId="H0">
    <w:name w:val="HГИ_ТЕКСТ Знак"/>
    <w:link w:val="H"/>
    <w:locked/>
    <w:rsid w:val="00C55B71"/>
    <w:rPr>
      <w:rFonts w:eastAsia="Calibri"/>
      <w:sz w:val="24"/>
      <w:szCs w:val="22"/>
      <w:lang w:eastAsia="en-US"/>
    </w:rPr>
  </w:style>
  <w:style w:type="paragraph" w:customStyle="1" w:styleId="aff5">
    <w:name w:val="в_Табл"/>
    <w:basedOn w:val="a0"/>
    <w:link w:val="aff6"/>
    <w:qFormat/>
    <w:rsid w:val="00C55B71"/>
    <w:pPr>
      <w:suppressAutoHyphens/>
      <w:autoSpaceDE w:val="0"/>
      <w:autoSpaceDN w:val="0"/>
      <w:adjustRightInd w:val="0"/>
      <w:jc w:val="center"/>
    </w:pPr>
    <w:rPr>
      <w:rFonts w:eastAsia="Calibri"/>
      <w:szCs w:val="22"/>
      <w:lang w:eastAsia="en-US"/>
    </w:rPr>
  </w:style>
  <w:style w:type="character" w:customStyle="1" w:styleId="aff6">
    <w:name w:val="в_Табл Знак"/>
    <w:link w:val="aff5"/>
    <w:rsid w:val="00C55B71"/>
    <w:rPr>
      <w:rFonts w:eastAsia="Calibri"/>
      <w:sz w:val="24"/>
      <w:szCs w:val="22"/>
      <w:lang w:eastAsia="en-US"/>
    </w:rPr>
  </w:style>
  <w:style w:type="paragraph" w:styleId="aff7">
    <w:name w:val="TOC Heading"/>
    <w:basedOn w:val="1"/>
    <w:next w:val="a0"/>
    <w:uiPriority w:val="39"/>
    <w:unhideWhenUsed/>
    <w:qFormat/>
    <w:rsid w:val="00C55B71"/>
    <w:pPr>
      <w:keepLines/>
      <w:suppressAutoHyphens w:val="0"/>
      <w:spacing w:before="240" w:line="259" w:lineRule="auto"/>
      <w:jc w:val="left"/>
      <w:outlineLvl w:val="9"/>
    </w:pPr>
    <w:rPr>
      <w:rFonts w:ascii="Calibri Light" w:hAnsi="Calibri Light"/>
      <w:color w:val="2F5496"/>
      <w:sz w:val="32"/>
      <w:szCs w:val="32"/>
    </w:rPr>
  </w:style>
  <w:style w:type="paragraph" w:customStyle="1" w:styleId="aff8">
    <w:name w:val="ТаблТекст"/>
    <w:basedOn w:val="a0"/>
    <w:link w:val="aff9"/>
    <w:rsid w:val="00C55B71"/>
    <w:pPr>
      <w:suppressAutoHyphens/>
      <w:spacing w:line="360" w:lineRule="auto"/>
    </w:pPr>
    <w:rPr>
      <w:rFonts w:ascii="Arial" w:hAnsi="Arial"/>
      <w:kern w:val="32"/>
      <w:sz w:val="26"/>
      <w:szCs w:val="20"/>
    </w:rPr>
  </w:style>
  <w:style w:type="character" w:customStyle="1" w:styleId="aff9">
    <w:name w:val="ТаблТекст Знак"/>
    <w:link w:val="aff8"/>
    <w:locked/>
    <w:rsid w:val="00C55B71"/>
    <w:rPr>
      <w:rFonts w:ascii="Arial" w:hAnsi="Arial"/>
      <w:kern w:val="32"/>
      <w:sz w:val="26"/>
    </w:rPr>
  </w:style>
  <w:style w:type="paragraph" w:customStyle="1" w:styleId="24">
    <w:name w:val="ТС_Текст_2"/>
    <w:basedOn w:val="a0"/>
    <w:link w:val="25"/>
    <w:qFormat/>
    <w:rsid w:val="00C55B71"/>
    <w:pPr>
      <w:contextualSpacing/>
      <w:jc w:val="both"/>
    </w:pPr>
    <w:rPr>
      <w:rFonts w:eastAsia="Calibri"/>
      <w:noProof/>
      <w:szCs w:val="22"/>
      <w:lang w:eastAsia="en-US"/>
    </w:rPr>
  </w:style>
  <w:style w:type="character" w:customStyle="1" w:styleId="25">
    <w:name w:val="ТС_Текст_2 Знак"/>
    <w:link w:val="24"/>
    <w:rsid w:val="00C55B71"/>
    <w:rPr>
      <w:rFonts w:eastAsia="Calibri"/>
      <w:noProof/>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sz w:val="24"/>
      <w:szCs w:val="24"/>
    </w:rPr>
  </w:style>
  <w:style w:type="paragraph" w:styleId="1">
    <w:name w:val="heading 1"/>
    <w:aliases w:val="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0"/>
    <w:uiPriority w:val="9"/>
    <w:qFormat/>
    <w:pPr>
      <w:keepNext/>
      <w:suppressAutoHyphens/>
      <w:jc w:val="center"/>
      <w:outlineLvl w:val="0"/>
    </w:pPr>
    <w:rPr>
      <w:rFonts w:ascii="TimesET" w:hAnsi="TimesET"/>
      <w:sz w:val="28"/>
    </w:rPr>
  </w:style>
  <w:style w:type="paragraph" w:styleId="2">
    <w:name w:val="heading 2"/>
    <w:aliases w:val="H2,h2,Numbered text 3,заголовок2,1. Заголовок 2,Заголовок 2 Знак Знак Знак Знак Знак,Заголовок 2 Знак Знак,Заголовок 2 Знак Знак Знак Знак Знак Знак,Заголовок 2 Знак1,Заголовок 2 Знак3 Знак Знак,Заголовок 2 Знак1 Знак Знак Знак"/>
    <w:basedOn w:val="a0"/>
    <w:next w:val="a0"/>
    <w:link w:val="20"/>
    <w:uiPriority w:val="9"/>
    <w:qFormat/>
    <w:pPr>
      <w:keepNext/>
      <w:outlineLvl w:val="1"/>
    </w:pPr>
    <w:rPr>
      <w:sz w:val="28"/>
    </w:rPr>
  </w:style>
  <w:style w:type="paragraph" w:styleId="3">
    <w:name w:val="heading 3"/>
    <w:basedOn w:val="a0"/>
    <w:next w:val="a0"/>
    <w:qFormat/>
    <w:pPr>
      <w:keepNext/>
      <w:suppressAutoHyphens/>
      <w:jc w:val="center"/>
      <w:outlineLvl w:val="2"/>
    </w:pPr>
    <w:rPr>
      <w:rFonts w:ascii="TimesET" w:hAnsi="TimesET"/>
      <w:sz w:val="36"/>
    </w:rPr>
  </w:style>
  <w:style w:type="paragraph" w:styleId="4">
    <w:name w:val="heading 4"/>
    <w:basedOn w:val="a0"/>
    <w:next w:val="a0"/>
    <w:link w:val="40"/>
    <w:semiHidden/>
    <w:unhideWhenUsed/>
    <w:qFormat/>
    <w:rsid w:val="009F6F52"/>
    <w:pPr>
      <w:keepNext/>
      <w:spacing w:before="240" w:after="60"/>
      <w:outlineLvl w:val="3"/>
    </w:pPr>
    <w:rPr>
      <w:rFonts w:ascii="Calibri" w:hAnsi="Calibri"/>
      <w:b/>
      <w:bCs/>
      <w:sz w:val="28"/>
      <w:szCs w:val="28"/>
    </w:rPr>
  </w:style>
  <w:style w:type="paragraph" w:styleId="8">
    <w:name w:val="heading 8"/>
    <w:basedOn w:val="a0"/>
    <w:next w:val="a0"/>
    <w:link w:val="80"/>
    <w:semiHidden/>
    <w:unhideWhenUsed/>
    <w:qFormat/>
    <w:rsid w:val="00AF347E"/>
    <w:pPr>
      <w:spacing w:before="240" w:after="60"/>
      <w:outlineLvl w:val="7"/>
    </w:pPr>
    <w:rPr>
      <w:rFonts w:ascii="Calibri" w:hAnsi="Calibri"/>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qFormat/>
    <w:pPr>
      <w:jc w:val="both"/>
    </w:pPr>
    <w:rPr>
      <w:sz w:val="28"/>
    </w:rPr>
  </w:style>
  <w:style w:type="paragraph" w:styleId="a5">
    <w:name w:val="Title"/>
    <w:aliases w:val="Title"/>
    <w:basedOn w:val="a0"/>
    <w:link w:val="a6"/>
    <w:qFormat/>
    <w:pPr>
      <w:suppressAutoHyphens/>
      <w:jc w:val="center"/>
    </w:pPr>
    <w:rPr>
      <w:rFonts w:ascii="TimesET" w:hAnsi="TimesET"/>
      <w:sz w:val="32"/>
    </w:rPr>
  </w:style>
  <w:style w:type="paragraph" w:styleId="a7">
    <w:name w:val="header"/>
    <w:aliases w:val="??????? ??????????,Верхний колонтитул Знак1 Знак,Верхний колонтитул Знак Знак Знак,Верх...,Знак Знак Знак Знак, Знак Знак Знак Знак, Знак9,Знак9, Знак4 Знак,Знак4 Знак,??????? ??????????1,??????? ??????????2,??????? ??????????3"/>
    <w:basedOn w:val="a0"/>
    <w:link w:val="a8"/>
    <w:pPr>
      <w:tabs>
        <w:tab w:val="center" w:pos="4677"/>
        <w:tab w:val="right" w:pos="9355"/>
      </w:tabs>
    </w:pPr>
  </w:style>
  <w:style w:type="character" w:styleId="a9">
    <w:name w:val="page number"/>
    <w:basedOn w:val="a1"/>
  </w:style>
  <w:style w:type="paragraph" w:customStyle="1" w:styleId="--">
    <w:name w:val="- СТРАНИЦА -"/>
    <w:rPr>
      <w:sz w:val="24"/>
      <w:szCs w:val="24"/>
    </w:rPr>
  </w:style>
  <w:style w:type="paragraph" w:styleId="aa">
    <w:name w:val="Body Text Indent"/>
    <w:basedOn w:val="a0"/>
    <w:pPr>
      <w:shd w:val="clear" w:color="auto" w:fill="FFFFFF"/>
      <w:autoSpaceDE w:val="0"/>
      <w:autoSpaceDN w:val="0"/>
      <w:adjustRightInd w:val="0"/>
      <w:ind w:left="360" w:hanging="360"/>
      <w:jc w:val="both"/>
    </w:pPr>
    <w:rPr>
      <w:color w:val="000000"/>
      <w:sz w:val="28"/>
      <w:szCs w:val="28"/>
    </w:rPr>
  </w:style>
  <w:style w:type="table" w:styleId="ab">
    <w:name w:val="Table Grid"/>
    <w:aliases w:val="ПФ-стиль табл"/>
    <w:basedOn w:val="a2"/>
    <w:uiPriority w:val="39"/>
    <w:rsid w:val="00DF0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Автозамена"/>
    <w:rsid w:val="00822006"/>
    <w:rPr>
      <w:sz w:val="24"/>
      <w:szCs w:val="24"/>
    </w:rPr>
  </w:style>
  <w:style w:type="paragraph" w:customStyle="1" w:styleId="ad">
    <w:name w:val="Знак"/>
    <w:basedOn w:val="a0"/>
    <w:rsid w:val="005F6F4D"/>
    <w:rPr>
      <w:rFonts w:ascii="Verdana" w:hAnsi="Verdana" w:cs="Verdana"/>
      <w:sz w:val="20"/>
      <w:szCs w:val="20"/>
      <w:lang w:val="en-US" w:eastAsia="en-US"/>
    </w:rPr>
  </w:style>
  <w:style w:type="character" w:customStyle="1" w:styleId="a6">
    <w:name w:val="Название Знак"/>
    <w:aliases w:val="Title Знак"/>
    <w:link w:val="a5"/>
    <w:rsid w:val="004B5F2D"/>
    <w:rPr>
      <w:rFonts w:ascii="TimesET" w:hAnsi="TimesET"/>
      <w:sz w:val="32"/>
      <w:szCs w:val="24"/>
    </w:rPr>
  </w:style>
  <w:style w:type="paragraph" w:styleId="ae">
    <w:name w:val="Body Text"/>
    <w:basedOn w:val="a0"/>
    <w:link w:val="af"/>
    <w:rsid w:val="00894E25"/>
    <w:pPr>
      <w:spacing w:after="120"/>
    </w:pPr>
    <w:rPr>
      <w:lang w:val="x-none" w:eastAsia="x-none"/>
    </w:rPr>
  </w:style>
  <w:style w:type="character" w:customStyle="1" w:styleId="af">
    <w:name w:val="Основной текст Знак"/>
    <w:link w:val="ae"/>
    <w:rsid w:val="00894E25"/>
    <w:rPr>
      <w:sz w:val="24"/>
      <w:szCs w:val="24"/>
      <w:lang w:val="x-none" w:eastAsia="x-none"/>
    </w:rPr>
  </w:style>
  <w:style w:type="paragraph" w:customStyle="1" w:styleId="ConsPlusNormal">
    <w:name w:val="ConsPlusNormal"/>
    <w:link w:val="ConsPlusNormal0"/>
    <w:qFormat/>
    <w:rsid w:val="00894E25"/>
    <w:pPr>
      <w:widowControl w:val="0"/>
      <w:autoSpaceDE w:val="0"/>
      <w:autoSpaceDN w:val="0"/>
      <w:adjustRightInd w:val="0"/>
    </w:pPr>
    <w:rPr>
      <w:rFonts w:ascii="Arial" w:hAnsi="Arial" w:cs="Arial"/>
    </w:rPr>
  </w:style>
  <w:style w:type="paragraph" w:styleId="af0">
    <w:name w:val="List Paragraph"/>
    <w:aliases w:val="Bullet_IRAO,Мой Список,List Paragraph,Проекты,111111"/>
    <w:basedOn w:val="a0"/>
    <w:link w:val="af1"/>
    <w:uiPriority w:val="34"/>
    <w:qFormat/>
    <w:rsid w:val="00894E25"/>
    <w:pPr>
      <w:spacing w:after="160" w:line="259" w:lineRule="auto"/>
      <w:ind w:left="720"/>
      <w:contextualSpacing/>
    </w:pPr>
    <w:rPr>
      <w:rFonts w:ascii="Calibri" w:eastAsia="Calibri" w:hAnsi="Calibri"/>
      <w:sz w:val="22"/>
      <w:szCs w:val="22"/>
      <w:lang w:eastAsia="en-US"/>
    </w:rPr>
  </w:style>
  <w:style w:type="paragraph" w:customStyle="1" w:styleId="ConsPlusNonformat">
    <w:name w:val="ConsPlusNonformat"/>
    <w:uiPriority w:val="99"/>
    <w:rsid w:val="00894E25"/>
    <w:pPr>
      <w:autoSpaceDE w:val="0"/>
      <w:autoSpaceDN w:val="0"/>
      <w:adjustRightInd w:val="0"/>
    </w:pPr>
    <w:rPr>
      <w:rFonts w:ascii="Courier New" w:hAnsi="Courier New" w:cs="Courier New"/>
      <w:lang w:eastAsia="en-US"/>
    </w:rPr>
  </w:style>
  <w:style w:type="paragraph" w:styleId="af2">
    <w:name w:val="footer"/>
    <w:aliases w:val=" Знак Знак Знак,Знак Знак Знак, Знак Знак Зн, Знак Знак Зн Знак, Знак Знак Знак Знак  Знак, Знак Знак Знак Знак  Зна,Знак Знак Зн,Знак Знак Зн Знак,Знак Знак Знак Знак  Знак,Знак Знак Знак Знак  Зна,Знак8, Знак8"/>
    <w:basedOn w:val="a0"/>
    <w:link w:val="af3"/>
    <w:uiPriority w:val="99"/>
    <w:rsid w:val="00894E25"/>
    <w:pPr>
      <w:tabs>
        <w:tab w:val="center" w:pos="4677"/>
        <w:tab w:val="right" w:pos="9355"/>
      </w:tabs>
    </w:pPr>
  </w:style>
  <w:style w:type="character" w:customStyle="1" w:styleId="af3">
    <w:name w:val="Нижний колонтитул Знак"/>
    <w:aliases w:val=" Знак Знак Знак Знак1,Знак Знак Знак Знак1, Знак Знак Зн Знак1, Знак Знак Зн Знак Знак, Знак Знак Знак Знак  Знак Знак, Знак Знак Знак Знак  Зна Знак,Знак Знак Зн Знак1,Знак Знак Зн Знак Знак,Знак Знак Знак Знак  Знак Знак"/>
    <w:link w:val="af2"/>
    <w:uiPriority w:val="99"/>
    <w:rsid w:val="00894E25"/>
    <w:rPr>
      <w:sz w:val="24"/>
      <w:szCs w:val="24"/>
    </w:rPr>
  </w:style>
  <w:style w:type="character" w:customStyle="1" w:styleId="10">
    <w:name w:val="Заголовок 1 Знак"/>
    <w:aliases w:val="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link w:val="1"/>
    <w:uiPriority w:val="9"/>
    <w:rsid w:val="00894E25"/>
    <w:rPr>
      <w:rFonts w:ascii="TimesET" w:hAnsi="TimesET"/>
      <w:sz w:val="28"/>
      <w:szCs w:val="24"/>
    </w:rPr>
  </w:style>
  <w:style w:type="character" w:customStyle="1" w:styleId="a8">
    <w:name w:val="Верхний колонтитул Знак"/>
    <w:aliases w:val="??????? ?????????? Знак,Верхний колонтитул Знак1 Знак Знак,Верхний колонтитул Знак Знак Знак Знак,Верх... Знак,Знак Знак Знак Знак Знак, Знак Знак Знак Знак Знак, Знак9 Знак,Знак9 Знак, Знак4 Знак Знак,Знак4 Знак Знак"/>
    <w:link w:val="a7"/>
    <w:rsid w:val="00894E25"/>
    <w:rPr>
      <w:sz w:val="24"/>
      <w:szCs w:val="24"/>
    </w:rPr>
  </w:style>
  <w:style w:type="paragraph" w:customStyle="1" w:styleId="af4">
    <w:name w:val="Знак"/>
    <w:basedOn w:val="a0"/>
    <w:rsid w:val="00894E25"/>
    <w:rPr>
      <w:rFonts w:ascii="Verdana" w:hAnsi="Verdana" w:cs="Verdana"/>
      <w:sz w:val="20"/>
      <w:szCs w:val="20"/>
      <w:lang w:val="en-US" w:eastAsia="en-US"/>
    </w:rPr>
  </w:style>
  <w:style w:type="paragraph" w:styleId="af5">
    <w:name w:val="No Spacing"/>
    <w:link w:val="af6"/>
    <w:uiPriority w:val="1"/>
    <w:qFormat/>
    <w:rsid w:val="00894E25"/>
    <w:rPr>
      <w:sz w:val="24"/>
      <w:szCs w:val="24"/>
    </w:rPr>
  </w:style>
  <w:style w:type="character" w:customStyle="1" w:styleId="af6">
    <w:name w:val="Без интервала Знак"/>
    <w:link w:val="af5"/>
    <w:uiPriority w:val="1"/>
    <w:locked/>
    <w:rsid w:val="00894E25"/>
    <w:rPr>
      <w:sz w:val="24"/>
      <w:szCs w:val="24"/>
    </w:rPr>
  </w:style>
  <w:style w:type="paragraph" w:customStyle="1" w:styleId="af7">
    <w:name w:val="Нормальный (таблица)"/>
    <w:basedOn w:val="a0"/>
    <w:next w:val="a0"/>
    <w:uiPriority w:val="99"/>
    <w:rsid w:val="00894E25"/>
    <w:pPr>
      <w:widowControl w:val="0"/>
      <w:autoSpaceDE w:val="0"/>
      <w:autoSpaceDN w:val="0"/>
      <w:adjustRightInd w:val="0"/>
      <w:jc w:val="both"/>
    </w:pPr>
    <w:rPr>
      <w:rFonts w:ascii="Arial" w:hAnsi="Arial" w:cs="Arial"/>
    </w:rPr>
  </w:style>
  <w:style w:type="paragraph" w:customStyle="1" w:styleId="af8">
    <w:name w:val="Прижатый влево"/>
    <w:basedOn w:val="a0"/>
    <w:next w:val="a0"/>
    <w:uiPriority w:val="99"/>
    <w:rsid w:val="00894E25"/>
    <w:pPr>
      <w:widowControl w:val="0"/>
      <w:autoSpaceDE w:val="0"/>
      <w:autoSpaceDN w:val="0"/>
      <w:adjustRightInd w:val="0"/>
    </w:pPr>
    <w:rPr>
      <w:rFonts w:ascii="Arial" w:hAnsi="Arial" w:cs="Arial"/>
    </w:rPr>
  </w:style>
  <w:style w:type="character" w:styleId="af9">
    <w:name w:val="Hyperlink"/>
    <w:uiPriority w:val="99"/>
    <w:unhideWhenUsed/>
    <w:rsid w:val="00894E25"/>
    <w:rPr>
      <w:color w:val="0000FF"/>
      <w:u w:val="single"/>
    </w:rPr>
  </w:style>
  <w:style w:type="paragraph" w:customStyle="1" w:styleId="ConsPlusTitle">
    <w:name w:val="ConsPlusTitle"/>
    <w:rsid w:val="00894E25"/>
    <w:pPr>
      <w:widowControl w:val="0"/>
      <w:autoSpaceDE w:val="0"/>
      <w:autoSpaceDN w:val="0"/>
      <w:adjustRightInd w:val="0"/>
    </w:pPr>
    <w:rPr>
      <w:rFonts w:ascii="Calibri" w:hAnsi="Calibri" w:cs="Calibri"/>
      <w:b/>
      <w:bCs/>
      <w:sz w:val="22"/>
      <w:szCs w:val="22"/>
    </w:rPr>
  </w:style>
  <w:style w:type="character" w:customStyle="1" w:styleId="afa">
    <w:name w:val="Цветовое выделение"/>
    <w:uiPriority w:val="99"/>
    <w:rsid w:val="00894E25"/>
    <w:rPr>
      <w:b/>
      <w:bCs/>
      <w:color w:val="000080"/>
    </w:rPr>
  </w:style>
  <w:style w:type="paragraph" w:styleId="afb">
    <w:name w:val="Balloon Text"/>
    <w:basedOn w:val="a0"/>
    <w:link w:val="afc"/>
    <w:uiPriority w:val="99"/>
    <w:rsid w:val="00894E25"/>
    <w:rPr>
      <w:rFonts w:ascii="Tahoma" w:hAnsi="Tahoma"/>
      <w:sz w:val="16"/>
      <w:szCs w:val="16"/>
      <w:lang w:val="x-none" w:eastAsia="x-none"/>
    </w:rPr>
  </w:style>
  <w:style w:type="character" w:customStyle="1" w:styleId="afc">
    <w:name w:val="Текст выноски Знак"/>
    <w:link w:val="afb"/>
    <w:uiPriority w:val="99"/>
    <w:rsid w:val="00894E25"/>
    <w:rPr>
      <w:rFonts w:ascii="Tahoma" w:hAnsi="Tahoma"/>
      <w:sz w:val="16"/>
      <w:szCs w:val="16"/>
      <w:lang w:val="x-none" w:eastAsia="x-none"/>
    </w:rPr>
  </w:style>
  <w:style w:type="character" w:styleId="afd">
    <w:name w:val="FollowedHyperlink"/>
    <w:uiPriority w:val="99"/>
    <w:unhideWhenUsed/>
    <w:rsid w:val="00894E25"/>
    <w:rPr>
      <w:color w:val="800080"/>
      <w:u w:val="single"/>
    </w:rPr>
  </w:style>
  <w:style w:type="paragraph" w:customStyle="1" w:styleId="xl65">
    <w:name w:val="xl65"/>
    <w:basedOn w:val="a0"/>
    <w:rsid w:val="00894E25"/>
    <w:pPr>
      <w:spacing w:before="100" w:beforeAutospacing="1" w:after="100" w:afterAutospacing="1"/>
      <w:jc w:val="center"/>
    </w:pPr>
    <w:rPr>
      <w:sz w:val="16"/>
      <w:szCs w:val="16"/>
    </w:rPr>
  </w:style>
  <w:style w:type="paragraph" w:customStyle="1" w:styleId="xl66">
    <w:name w:val="xl66"/>
    <w:basedOn w:val="a0"/>
    <w:rsid w:val="00894E25"/>
    <w:pPr>
      <w:spacing w:before="100" w:beforeAutospacing="1" w:after="100" w:afterAutospacing="1"/>
    </w:pPr>
    <w:rPr>
      <w:sz w:val="16"/>
      <w:szCs w:val="16"/>
    </w:rPr>
  </w:style>
  <w:style w:type="paragraph" w:customStyle="1" w:styleId="xl67">
    <w:name w:val="xl67"/>
    <w:basedOn w:val="a0"/>
    <w:rsid w:val="00894E25"/>
    <w:pPr>
      <w:spacing w:before="100" w:beforeAutospacing="1" w:after="100" w:afterAutospacing="1"/>
    </w:pPr>
    <w:rPr>
      <w:sz w:val="16"/>
      <w:szCs w:val="16"/>
    </w:rPr>
  </w:style>
  <w:style w:type="paragraph" w:customStyle="1" w:styleId="xl68">
    <w:name w:val="xl68"/>
    <w:basedOn w:val="a0"/>
    <w:rsid w:val="00894E25"/>
    <w:pPr>
      <w:spacing w:before="100" w:beforeAutospacing="1" w:after="100" w:afterAutospacing="1"/>
      <w:jc w:val="center"/>
    </w:pPr>
    <w:rPr>
      <w:sz w:val="20"/>
      <w:szCs w:val="20"/>
    </w:rPr>
  </w:style>
  <w:style w:type="paragraph" w:customStyle="1" w:styleId="xl69">
    <w:name w:val="xl69"/>
    <w:basedOn w:val="a0"/>
    <w:rsid w:val="00894E25"/>
    <w:pPr>
      <w:spacing w:before="100" w:beforeAutospacing="1" w:after="100" w:afterAutospacing="1"/>
    </w:pPr>
    <w:rPr>
      <w:sz w:val="20"/>
      <w:szCs w:val="20"/>
    </w:rPr>
  </w:style>
  <w:style w:type="paragraph" w:customStyle="1" w:styleId="xl70">
    <w:name w:val="xl70"/>
    <w:basedOn w:val="a0"/>
    <w:rsid w:val="00894E25"/>
    <w:pPr>
      <w:spacing w:before="100" w:beforeAutospacing="1" w:after="100" w:afterAutospacing="1"/>
    </w:pPr>
    <w:rPr>
      <w:b/>
      <w:bCs/>
    </w:rPr>
  </w:style>
  <w:style w:type="paragraph" w:customStyle="1" w:styleId="xl71">
    <w:name w:val="xl71"/>
    <w:basedOn w:val="a0"/>
    <w:rsid w:val="00894E25"/>
    <w:pPr>
      <w:spacing w:before="100" w:beforeAutospacing="1" w:after="100" w:afterAutospacing="1"/>
    </w:pPr>
    <w:rPr>
      <w:sz w:val="16"/>
      <w:szCs w:val="16"/>
    </w:rPr>
  </w:style>
  <w:style w:type="paragraph" w:customStyle="1" w:styleId="xl72">
    <w:name w:val="xl72"/>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16"/>
      <w:szCs w:val="16"/>
    </w:rPr>
  </w:style>
  <w:style w:type="paragraph" w:customStyle="1" w:styleId="xl73">
    <w:name w:val="xl73"/>
    <w:basedOn w:val="a0"/>
    <w:rsid w:val="00894E25"/>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0"/>
    <w:rsid w:val="00894E25"/>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5">
    <w:name w:val="xl75"/>
    <w:basedOn w:val="a0"/>
    <w:rsid w:val="00894E25"/>
    <w:pPr>
      <w:pBdr>
        <w:top w:val="single" w:sz="4" w:space="0" w:color="auto"/>
        <w:left w:val="single" w:sz="4" w:space="0" w:color="auto"/>
      </w:pBdr>
      <w:spacing w:before="100" w:beforeAutospacing="1" w:after="100" w:afterAutospacing="1"/>
      <w:jc w:val="center"/>
      <w:textAlignment w:val="top"/>
    </w:pPr>
    <w:rPr>
      <w:sz w:val="16"/>
      <w:szCs w:val="16"/>
    </w:rPr>
  </w:style>
  <w:style w:type="paragraph" w:customStyle="1" w:styleId="xl76">
    <w:name w:val="xl76"/>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77">
    <w:name w:val="xl77"/>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78">
    <w:name w:val="xl78"/>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16"/>
      <w:szCs w:val="16"/>
    </w:rPr>
  </w:style>
  <w:style w:type="paragraph" w:customStyle="1" w:styleId="xl79">
    <w:name w:val="xl79"/>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80">
    <w:name w:val="xl80"/>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1">
    <w:name w:val="xl81"/>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6"/>
      <w:szCs w:val="16"/>
    </w:rPr>
  </w:style>
  <w:style w:type="paragraph" w:customStyle="1" w:styleId="xl82">
    <w:name w:val="xl82"/>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83">
    <w:name w:val="xl83"/>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4">
    <w:name w:val="xl84"/>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16"/>
      <w:szCs w:val="16"/>
    </w:rPr>
  </w:style>
  <w:style w:type="paragraph" w:customStyle="1" w:styleId="xl86">
    <w:name w:val="xl86"/>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7">
    <w:name w:val="xl87"/>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16"/>
      <w:szCs w:val="16"/>
    </w:rPr>
  </w:style>
  <w:style w:type="paragraph" w:customStyle="1" w:styleId="xl88">
    <w:name w:val="xl88"/>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9">
    <w:name w:val="xl89"/>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90">
    <w:name w:val="xl90"/>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6"/>
      <w:szCs w:val="16"/>
    </w:rPr>
  </w:style>
  <w:style w:type="paragraph" w:customStyle="1" w:styleId="xl91">
    <w:name w:val="xl91"/>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2">
    <w:name w:val="xl92"/>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93">
    <w:name w:val="xl93"/>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94">
    <w:name w:val="xl94"/>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95">
    <w:name w:val="xl95"/>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6"/>
      <w:szCs w:val="16"/>
    </w:rPr>
  </w:style>
  <w:style w:type="paragraph" w:customStyle="1" w:styleId="xl96">
    <w:name w:val="xl96"/>
    <w:basedOn w:val="a0"/>
    <w:rsid w:val="00894E25"/>
    <w:pPr>
      <w:spacing w:before="100" w:beforeAutospacing="1" w:after="100" w:afterAutospacing="1"/>
      <w:jc w:val="center"/>
    </w:pPr>
    <w:rPr>
      <w:b/>
      <w:bCs/>
      <w:sz w:val="20"/>
      <w:szCs w:val="20"/>
    </w:rPr>
  </w:style>
  <w:style w:type="paragraph" w:customStyle="1" w:styleId="xl97">
    <w:name w:val="xl97"/>
    <w:basedOn w:val="a0"/>
    <w:rsid w:val="00894E25"/>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0"/>
    <w:rsid w:val="00894E25"/>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0"/>
    <w:rsid w:val="00894E25"/>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0"/>
    <w:rsid w:val="00894E25"/>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0"/>
    <w:rsid w:val="00894E25"/>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0"/>
    <w:rsid w:val="00894E25"/>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04">
    <w:name w:val="xl104"/>
    <w:basedOn w:val="a0"/>
    <w:rsid w:val="00894E25"/>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05">
    <w:name w:val="xl105"/>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06">
    <w:name w:val="xl106"/>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07">
    <w:name w:val="xl107"/>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08">
    <w:name w:val="xl108"/>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09">
    <w:name w:val="xl109"/>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0"/>
      <w:szCs w:val="20"/>
    </w:rPr>
  </w:style>
  <w:style w:type="paragraph" w:customStyle="1" w:styleId="xl110">
    <w:name w:val="xl110"/>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111">
    <w:name w:val="xl111"/>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12">
    <w:name w:val="xl112"/>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3">
    <w:name w:val="xl113"/>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4">
    <w:name w:val="xl114"/>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5">
    <w:name w:val="xl115"/>
    <w:basedOn w:val="a0"/>
    <w:rsid w:val="00894E2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16"/>
      <w:szCs w:val="16"/>
    </w:rPr>
  </w:style>
  <w:style w:type="paragraph" w:customStyle="1" w:styleId="xl116">
    <w:name w:val="xl116"/>
    <w:basedOn w:val="a0"/>
    <w:rsid w:val="00894E25"/>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17">
    <w:name w:val="xl117"/>
    <w:basedOn w:val="a0"/>
    <w:rsid w:val="00894E25"/>
    <w:pPr>
      <w:pBdr>
        <w:top w:val="single" w:sz="4" w:space="0" w:color="auto"/>
      </w:pBdr>
      <w:spacing w:before="100" w:beforeAutospacing="1" w:after="100" w:afterAutospacing="1"/>
      <w:jc w:val="center"/>
      <w:textAlignment w:val="center"/>
    </w:pPr>
    <w:rPr>
      <w:sz w:val="16"/>
      <w:szCs w:val="16"/>
    </w:rPr>
  </w:style>
  <w:style w:type="paragraph" w:customStyle="1" w:styleId="xl118">
    <w:name w:val="xl118"/>
    <w:basedOn w:val="a0"/>
    <w:rsid w:val="00894E25"/>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9">
    <w:name w:val="xl119"/>
    <w:basedOn w:val="a0"/>
    <w:rsid w:val="00894E25"/>
    <w:pPr>
      <w:pBdr>
        <w:left w:val="single" w:sz="4" w:space="0" w:color="auto"/>
      </w:pBdr>
      <w:spacing w:before="100" w:beforeAutospacing="1" w:after="100" w:afterAutospacing="1"/>
      <w:jc w:val="center"/>
      <w:textAlignment w:val="center"/>
    </w:pPr>
    <w:rPr>
      <w:sz w:val="16"/>
      <w:szCs w:val="16"/>
    </w:rPr>
  </w:style>
  <w:style w:type="paragraph" w:customStyle="1" w:styleId="xl120">
    <w:name w:val="xl120"/>
    <w:basedOn w:val="a0"/>
    <w:rsid w:val="00894E25"/>
    <w:pPr>
      <w:spacing w:before="100" w:beforeAutospacing="1" w:after="100" w:afterAutospacing="1"/>
      <w:jc w:val="center"/>
      <w:textAlignment w:val="center"/>
    </w:pPr>
    <w:rPr>
      <w:sz w:val="16"/>
      <w:szCs w:val="16"/>
    </w:rPr>
  </w:style>
  <w:style w:type="paragraph" w:customStyle="1" w:styleId="xl121">
    <w:name w:val="xl121"/>
    <w:basedOn w:val="a0"/>
    <w:rsid w:val="00894E25"/>
    <w:pPr>
      <w:pBdr>
        <w:right w:val="single" w:sz="4" w:space="0" w:color="auto"/>
      </w:pBdr>
      <w:spacing w:before="100" w:beforeAutospacing="1" w:after="100" w:afterAutospacing="1"/>
      <w:jc w:val="center"/>
      <w:textAlignment w:val="center"/>
    </w:pPr>
    <w:rPr>
      <w:sz w:val="16"/>
      <w:szCs w:val="16"/>
    </w:rPr>
  </w:style>
  <w:style w:type="paragraph" w:customStyle="1" w:styleId="xl122">
    <w:name w:val="xl122"/>
    <w:basedOn w:val="a0"/>
    <w:rsid w:val="00894E25"/>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23">
    <w:name w:val="xl123"/>
    <w:basedOn w:val="a0"/>
    <w:rsid w:val="00894E25"/>
    <w:pPr>
      <w:pBdr>
        <w:bottom w:val="single" w:sz="4" w:space="0" w:color="auto"/>
      </w:pBdr>
      <w:spacing w:before="100" w:beforeAutospacing="1" w:after="100" w:afterAutospacing="1"/>
      <w:jc w:val="center"/>
      <w:textAlignment w:val="center"/>
    </w:pPr>
    <w:rPr>
      <w:sz w:val="16"/>
      <w:szCs w:val="16"/>
    </w:rPr>
  </w:style>
  <w:style w:type="paragraph" w:customStyle="1" w:styleId="xl124">
    <w:name w:val="xl124"/>
    <w:basedOn w:val="a0"/>
    <w:rsid w:val="00894E25"/>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5">
    <w:name w:val="xl125"/>
    <w:basedOn w:val="a0"/>
    <w:rsid w:val="00894E25"/>
    <w:pPr>
      <w:pBdr>
        <w:top w:val="single" w:sz="4" w:space="0" w:color="auto"/>
        <w:left w:val="single" w:sz="4" w:space="0" w:color="auto"/>
      </w:pBdr>
      <w:spacing w:before="100" w:beforeAutospacing="1" w:after="100" w:afterAutospacing="1"/>
      <w:jc w:val="center"/>
      <w:textAlignment w:val="center"/>
    </w:pPr>
    <w:rPr>
      <w:color w:val="000000"/>
      <w:sz w:val="16"/>
      <w:szCs w:val="16"/>
    </w:rPr>
  </w:style>
  <w:style w:type="paragraph" w:customStyle="1" w:styleId="xl126">
    <w:name w:val="xl126"/>
    <w:basedOn w:val="a0"/>
    <w:rsid w:val="00894E25"/>
    <w:pPr>
      <w:pBdr>
        <w:top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27">
    <w:name w:val="xl127"/>
    <w:basedOn w:val="a0"/>
    <w:rsid w:val="00894E25"/>
    <w:pPr>
      <w:pBdr>
        <w:left w:val="single" w:sz="4" w:space="0" w:color="auto"/>
      </w:pBdr>
      <w:spacing w:before="100" w:beforeAutospacing="1" w:after="100" w:afterAutospacing="1"/>
      <w:jc w:val="center"/>
      <w:textAlignment w:val="center"/>
    </w:pPr>
    <w:rPr>
      <w:color w:val="000000"/>
      <w:sz w:val="16"/>
      <w:szCs w:val="16"/>
    </w:rPr>
  </w:style>
  <w:style w:type="paragraph" w:customStyle="1" w:styleId="xl128">
    <w:name w:val="xl128"/>
    <w:basedOn w:val="a0"/>
    <w:rsid w:val="00894E25"/>
    <w:pPr>
      <w:pBdr>
        <w:right w:val="single" w:sz="4" w:space="0" w:color="auto"/>
      </w:pBdr>
      <w:spacing w:before="100" w:beforeAutospacing="1" w:after="100" w:afterAutospacing="1"/>
      <w:jc w:val="center"/>
      <w:textAlignment w:val="center"/>
    </w:pPr>
    <w:rPr>
      <w:color w:val="000000"/>
      <w:sz w:val="16"/>
      <w:szCs w:val="16"/>
    </w:rPr>
  </w:style>
  <w:style w:type="paragraph" w:customStyle="1" w:styleId="xl129">
    <w:name w:val="xl129"/>
    <w:basedOn w:val="a0"/>
    <w:rsid w:val="00894E25"/>
    <w:pPr>
      <w:pBdr>
        <w:left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30">
    <w:name w:val="xl130"/>
    <w:basedOn w:val="a0"/>
    <w:rsid w:val="00894E25"/>
    <w:pPr>
      <w:pBdr>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1">
    <w:name w:val="xl131"/>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32">
    <w:name w:val="xl132"/>
    <w:basedOn w:val="a0"/>
    <w:rsid w:val="00894E25"/>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33">
    <w:name w:val="xl133"/>
    <w:basedOn w:val="a0"/>
    <w:rsid w:val="00894E25"/>
    <w:pPr>
      <w:pBdr>
        <w:left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34">
    <w:name w:val="xl134"/>
    <w:basedOn w:val="a0"/>
    <w:rsid w:val="00894E2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35">
    <w:name w:val="xl135"/>
    <w:basedOn w:val="a0"/>
    <w:rsid w:val="00894E25"/>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6"/>
      <w:szCs w:val="16"/>
    </w:rPr>
  </w:style>
  <w:style w:type="paragraph" w:customStyle="1" w:styleId="xl136">
    <w:name w:val="xl136"/>
    <w:basedOn w:val="a0"/>
    <w:rsid w:val="00894E25"/>
    <w:pPr>
      <w:pBdr>
        <w:top w:val="single" w:sz="4" w:space="0" w:color="auto"/>
        <w:bottom w:val="single" w:sz="4" w:space="0" w:color="auto"/>
      </w:pBdr>
      <w:shd w:val="clear" w:color="000000" w:fill="FFFFFF"/>
      <w:spacing w:before="100" w:beforeAutospacing="1" w:after="100" w:afterAutospacing="1"/>
      <w:jc w:val="center"/>
    </w:pPr>
    <w:rPr>
      <w:sz w:val="16"/>
      <w:szCs w:val="16"/>
    </w:rPr>
  </w:style>
  <w:style w:type="paragraph" w:customStyle="1" w:styleId="xl137">
    <w:name w:val="xl137"/>
    <w:basedOn w:val="a0"/>
    <w:rsid w:val="00894E25"/>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38">
    <w:name w:val="xl138"/>
    <w:basedOn w:val="a0"/>
    <w:rsid w:val="00894E25"/>
    <w:pPr>
      <w:shd w:val="clear" w:color="000000" w:fill="FFFFFF"/>
      <w:spacing w:before="100" w:beforeAutospacing="1" w:after="100" w:afterAutospacing="1"/>
    </w:pPr>
    <w:rPr>
      <w:sz w:val="20"/>
      <w:szCs w:val="20"/>
    </w:rPr>
  </w:style>
  <w:style w:type="paragraph" w:customStyle="1" w:styleId="xl139">
    <w:name w:val="xl139"/>
    <w:basedOn w:val="a0"/>
    <w:rsid w:val="00894E25"/>
    <w:pPr>
      <w:shd w:val="clear" w:color="000000" w:fill="FFFFFF"/>
      <w:spacing w:before="100" w:beforeAutospacing="1" w:after="100" w:afterAutospacing="1"/>
    </w:pPr>
    <w:rPr>
      <w:sz w:val="20"/>
      <w:szCs w:val="20"/>
    </w:rPr>
  </w:style>
  <w:style w:type="paragraph" w:customStyle="1" w:styleId="xl140">
    <w:name w:val="xl140"/>
    <w:basedOn w:val="a0"/>
    <w:rsid w:val="00894E25"/>
    <w:pPr>
      <w:shd w:val="clear" w:color="000000" w:fill="FFFFFF"/>
      <w:spacing w:before="100" w:beforeAutospacing="1" w:after="100" w:afterAutospacing="1"/>
    </w:pPr>
    <w:rPr>
      <w:sz w:val="16"/>
      <w:szCs w:val="16"/>
    </w:rPr>
  </w:style>
  <w:style w:type="paragraph" w:customStyle="1" w:styleId="xl141">
    <w:name w:val="xl141"/>
    <w:basedOn w:val="a0"/>
    <w:rsid w:val="00894E25"/>
    <w:pPr>
      <w:shd w:val="clear" w:color="000000" w:fill="FFFFFF"/>
      <w:spacing w:before="100" w:beforeAutospacing="1" w:after="100" w:afterAutospacing="1"/>
    </w:pPr>
    <w:rPr>
      <w:sz w:val="20"/>
      <w:szCs w:val="20"/>
    </w:rPr>
  </w:style>
  <w:style w:type="paragraph" w:customStyle="1" w:styleId="xl142">
    <w:name w:val="xl142"/>
    <w:basedOn w:val="a0"/>
    <w:rsid w:val="00894E25"/>
    <w:pPr>
      <w:shd w:val="clear" w:color="000000" w:fill="FFFFFF"/>
      <w:spacing w:before="100" w:beforeAutospacing="1" w:after="100" w:afterAutospacing="1"/>
      <w:jc w:val="right"/>
    </w:pPr>
    <w:rPr>
      <w:sz w:val="20"/>
      <w:szCs w:val="20"/>
    </w:rPr>
  </w:style>
  <w:style w:type="paragraph" w:customStyle="1" w:styleId="xl143">
    <w:name w:val="xl143"/>
    <w:basedOn w:val="a0"/>
    <w:rsid w:val="00894E25"/>
    <w:pPr>
      <w:shd w:val="clear" w:color="000000" w:fill="FFFFFF"/>
      <w:spacing w:before="100" w:beforeAutospacing="1" w:after="100" w:afterAutospacing="1"/>
    </w:pPr>
    <w:rPr>
      <w:sz w:val="16"/>
      <w:szCs w:val="16"/>
    </w:rPr>
  </w:style>
  <w:style w:type="paragraph" w:customStyle="1" w:styleId="xl144">
    <w:name w:val="xl144"/>
    <w:basedOn w:val="a0"/>
    <w:rsid w:val="00894E25"/>
    <w:pPr>
      <w:shd w:val="clear" w:color="000000" w:fill="FFFFFF"/>
      <w:spacing w:before="100" w:beforeAutospacing="1" w:after="100" w:afterAutospacing="1"/>
    </w:pPr>
    <w:rPr>
      <w:sz w:val="16"/>
      <w:szCs w:val="16"/>
    </w:rPr>
  </w:style>
  <w:style w:type="paragraph" w:customStyle="1" w:styleId="xl145">
    <w:name w:val="xl145"/>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146">
    <w:name w:val="xl146"/>
    <w:basedOn w:val="a0"/>
    <w:rsid w:val="00894E25"/>
    <w:pPr>
      <w:pBdr>
        <w:top w:val="single" w:sz="4" w:space="0" w:color="auto"/>
        <w:lef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147">
    <w:name w:val="xl147"/>
    <w:basedOn w:val="a0"/>
    <w:rsid w:val="00894E2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148">
    <w:name w:val="xl148"/>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color w:val="000000"/>
      <w:sz w:val="16"/>
      <w:szCs w:val="16"/>
    </w:rPr>
  </w:style>
  <w:style w:type="paragraph" w:customStyle="1" w:styleId="xl149">
    <w:name w:val="xl149"/>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16"/>
      <w:szCs w:val="16"/>
    </w:rPr>
  </w:style>
  <w:style w:type="paragraph" w:customStyle="1" w:styleId="xl150">
    <w:name w:val="xl150"/>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16"/>
      <w:szCs w:val="16"/>
    </w:rPr>
  </w:style>
  <w:style w:type="paragraph" w:customStyle="1" w:styleId="xl151">
    <w:name w:val="xl151"/>
    <w:basedOn w:val="a0"/>
    <w:rsid w:val="00894E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color w:val="000000"/>
      <w:sz w:val="16"/>
      <w:szCs w:val="16"/>
    </w:rPr>
  </w:style>
  <w:style w:type="paragraph" w:customStyle="1" w:styleId="xl152">
    <w:name w:val="xl152"/>
    <w:basedOn w:val="a0"/>
    <w:rsid w:val="00894E25"/>
    <w:pPr>
      <w:shd w:val="clear" w:color="000000" w:fill="FFFFFF"/>
      <w:spacing w:before="100" w:beforeAutospacing="1" w:after="100" w:afterAutospacing="1"/>
    </w:pPr>
  </w:style>
  <w:style w:type="paragraph" w:customStyle="1" w:styleId="xl153">
    <w:name w:val="xl153"/>
    <w:basedOn w:val="a0"/>
    <w:rsid w:val="00894E25"/>
    <w:pPr>
      <w:pBdr>
        <w:left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54">
    <w:name w:val="xl154"/>
    <w:basedOn w:val="a0"/>
    <w:rsid w:val="00894E2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55">
    <w:name w:val="xl155"/>
    <w:basedOn w:val="a0"/>
    <w:rsid w:val="00894E2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156">
    <w:name w:val="xl156"/>
    <w:basedOn w:val="a0"/>
    <w:rsid w:val="00894E2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7">
    <w:name w:val="xl157"/>
    <w:basedOn w:val="a0"/>
    <w:rsid w:val="00894E25"/>
    <w:pPr>
      <w:pBdr>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8">
    <w:name w:val="xl158"/>
    <w:basedOn w:val="a0"/>
    <w:rsid w:val="00894E25"/>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16"/>
      <w:szCs w:val="16"/>
    </w:rPr>
  </w:style>
  <w:style w:type="paragraph" w:customStyle="1" w:styleId="xl159">
    <w:name w:val="xl159"/>
    <w:basedOn w:val="a0"/>
    <w:rsid w:val="00894E25"/>
    <w:pPr>
      <w:pBdr>
        <w:left w:val="single" w:sz="8" w:space="0" w:color="auto"/>
        <w:right w:val="single" w:sz="8" w:space="0" w:color="auto"/>
      </w:pBdr>
      <w:shd w:val="clear" w:color="000000" w:fill="FFFFFF"/>
      <w:spacing w:before="100" w:beforeAutospacing="1" w:after="100" w:afterAutospacing="1"/>
      <w:jc w:val="center"/>
      <w:textAlignment w:val="center"/>
    </w:pPr>
    <w:rPr>
      <w:b/>
      <w:bCs/>
      <w:sz w:val="16"/>
      <w:szCs w:val="16"/>
    </w:rPr>
  </w:style>
  <w:style w:type="paragraph" w:customStyle="1" w:styleId="xl160">
    <w:name w:val="xl160"/>
    <w:basedOn w:val="a0"/>
    <w:rsid w:val="00894E25"/>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16"/>
      <w:szCs w:val="16"/>
    </w:rPr>
  </w:style>
  <w:style w:type="paragraph" w:customStyle="1" w:styleId="msonormal0">
    <w:name w:val="msonormal"/>
    <w:basedOn w:val="a0"/>
    <w:rsid w:val="00894E25"/>
    <w:pPr>
      <w:spacing w:before="100" w:beforeAutospacing="1" w:after="100" w:afterAutospacing="1"/>
    </w:pPr>
  </w:style>
  <w:style w:type="paragraph" w:customStyle="1" w:styleId="xl161">
    <w:name w:val="xl161"/>
    <w:basedOn w:val="a0"/>
    <w:rsid w:val="00894E25"/>
    <w:pPr>
      <w:pBdr>
        <w:left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62">
    <w:name w:val="xl162"/>
    <w:basedOn w:val="a0"/>
    <w:rsid w:val="00894E25"/>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3">
    <w:name w:val="xl163"/>
    <w:basedOn w:val="a0"/>
    <w:rsid w:val="00894E25"/>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font5">
    <w:name w:val="font5"/>
    <w:basedOn w:val="a0"/>
    <w:rsid w:val="00894E25"/>
    <w:pPr>
      <w:spacing w:before="100" w:beforeAutospacing="1" w:after="100" w:afterAutospacing="1"/>
    </w:pPr>
    <w:rPr>
      <w:b/>
      <w:bCs/>
      <w:sz w:val="16"/>
      <w:szCs w:val="16"/>
    </w:rPr>
  </w:style>
  <w:style w:type="paragraph" w:customStyle="1" w:styleId="font6">
    <w:name w:val="font6"/>
    <w:basedOn w:val="a0"/>
    <w:rsid w:val="00894E25"/>
    <w:pPr>
      <w:spacing w:before="100" w:beforeAutospacing="1" w:after="100" w:afterAutospacing="1"/>
    </w:pPr>
    <w:rPr>
      <w:b/>
      <w:bCs/>
      <w:color w:val="000000"/>
      <w:sz w:val="16"/>
      <w:szCs w:val="16"/>
    </w:rPr>
  </w:style>
  <w:style w:type="paragraph" w:customStyle="1" w:styleId="xl164">
    <w:name w:val="xl164"/>
    <w:basedOn w:val="a0"/>
    <w:rsid w:val="00894E25"/>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Title">
    <w:name w:val="Title!Название НПА"/>
    <w:basedOn w:val="a0"/>
    <w:uiPriority w:val="99"/>
    <w:rsid w:val="00E31786"/>
    <w:pPr>
      <w:spacing w:before="240" w:after="60"/>
      <w:ind w:firstLine="567"/>
      <w:jc w:val="center"/>
      <w:outlineLvl w:val="0"/>
    </w:pPr>
    <w:rPr>
      <w:rFonts w:ascii="Arial" w:hAnsi="Arial" w:cs="Arial"/>
      <w:b/>
      <w:bCs/>
      <w:kern w:val="28"/>
      <w:sz w:val="32"/>
      <w:szCs w:val="32"/>
    </w:rPr>
  </w:style>
  <w:style w:type="character" w:customStyle="1" w:styleId="40">
    <w:name w:val="Заголовок 4 Знак"/>
    <w:link w:val="4"/>
    <w:semiHidden/>
    <w:rsid w:val="009F6F52"/>
    <w:rPr>
      <w:rFonts w:ascii="Calibri" w:eastAsia="Times New Roman" w:hAnsi="Calibri" w:cs="Times New Roman"/>
      <w:b/>
      <w:bCs/>
      <w:sz w:val="28"/>
      <w:szCs w:val="28"/>
    </w:rPr>
  </w:style>
  <w:style w:type="character" w:styleId="afe">
    <w:name w:val="Emphasis"/>
    <w:qFormat/>
    <w:rsid w:val="0044478C"/>
    <w:rPr>
      <w:i/>
      <w:iCs/>
    </w:rPr>
  </w:style>
  <w:style w:type="paragraph" w:styleId="21">
    <w:name w:val="Body Text 2"/>
    <w:basedOn w:val="a0"/>
    <w:link w:val="22"/>
    <w:rsid w:val="00E327AC"/>
    <w:pPr>
      <w:spacing w:after="120" w:line="480" w:lineRule="auto"/>
    </w:pPr>
  </w:style>
  <w:style w:type="character" w:customStyle="1" w:styleId="22">
    <w:name w:val="Основной текст 2 Знак"/>
    <w:link w:val="21"/>
    <w:rsid w:val="00E327AC"/>
    <w:rPr>
      <w:sz w:val="24"/>
      <w:szCs w:val="24"/>
    </w:rPr>
  </w:style>
  <w:style w:type="character" w:customStyle="1" w:styleId="80">
    <w:name w:val="Заголовок 8 Знак"/>
    <w:link w:val="8"/>
    <w:semiHidden/>
    <w:rsid w:val="00AF347E"/>
    <w:rPr>
      <w:rFonts w:ascii="Calibri" w:eastAsia="Times New Roman" w:hAnsi="Calibri" w:cs="Times New Roman"/>
      <w:i/>
      <w:iCs/>
      <w:sz w:val="24"/>
      <w:szCs w:val="24"/>
    </w:rPr>
  </w:style>
  <w:style w:type="character" w:customStyle="1" w:styleId="sectioninfo2">
    <w:name w:val="section__info2"/>
    <w:rsid w:val="0006611F"/>
    <w:rPr>
      <w:vanish w:val="0"/>
      <w:webHidden w:val="0"/>
      <w:sz w:val="24"/>
      <w:szCs w:val="24"/>
      <w:specVanish w:val="0"/>
    </w:rPr>
  </w:style>
  <w:style w:type="character" w:customStyle="1" w:styleId="af1">
    <w:name w:val="Абзац списка Знак"/>
    <w:aliases w:val="Bullet_IRAO Знак,Мой Список Знак,List Paragraph Знак,Проекты Знак,111111 Знак"/>
    <w:link w:val="af0"/>
    <w:uiPriority w:val="34"/>
    <w:locked/>
    <w:rsid w:val="00DC7582"/>
    <w:rPr>
      <w:rFonts w:ascii="Calibri" w:eastAsia="Calibri" w:hAnsi="Calibri"/>
      <w:sz w:val="22"/>
      <w:szCs w:val="22"/>
      <w:lang w:eastAsia="en-US"/>
    </w:rPr>
  </w:style>
  <w:style w:type="character" w:customStyle="1" w:styleId="20">
    <w:name w:val="Заголовок 2 Знак"/>
    <w:aliases w:val="H2 Знак,h2 Знак,Numbered text 3 Знак,заголовок2 Знак,1. Заголовок 2 Знак,Заголовок 2 Знак Знак Знак Знак Знак Знак1,Заголовок 2 Знак Знак Знак,Заголовок 2 Знак Знак Знак Знак Знак Знак Знак,Заголовок 2 Знак1 Знак"/>
    <w:link w:val="2"/>
    <w:uiPriority w:val="9"/>
    <w:rsid w:val="00DC7582"/>
    <w:rPr>
      <w:sz w:val="28"/>
      <w:szCs w:val="24"/>
    </w:rPr>
  </w:style>
  <w:style w:type="paragraph" w:customStyle="1" w:styleId="aff">
    <w:name w:val="Обычный.Обычный док"/>
    <w:link w:val="aff0"/>
    <w:rsid w:val="00DC7582"/>
    <w:pPr>
      <w:overflowPunct w:val="0"/>
      <w:autoSpaceDE w:val="0"/>
      <w:autoSpaceDN w:val="0"/>
      <w:adjustRightInd w:val="0"/>
      <w:ind w:firstLine="851"/>
      <w:textAlignment w:val="baseline"/>
    </w:pPr>
    <w:rPr>
      <w:sz w:val="24"/>
    </w:rPr>
  </w:style>
  <w:style w:type="character" w:customStyle="1" w:styleId="aff0">
    <w:name w:val="Обычный.Обычный док Знак"/>
    <w:link w:val="aff"/>
    <w:rsid w:val="00DC7582"/>
    <w:rPr>
      <w:sz w:val="24"/>
    </w:rPr>
  </w:style>
  <w:style w:type="paragraph" w:customStyle="1" w:styleId="aff1">
    <w:name w:val="Обычный (отступ первой строки)"/>
    <w:basedOn w:val="a0"/>
    <w:qFormat/>
    <w:rsid w:val="00DC7582"/>
    <w:pPr>
      <w:ind w:firstLine="708"/>
      <w:jc w:val="both"/>
    </w:pPr>
  </w:style>
  <w:style w:type="paragraph" w:customStyle="1" w:styleId="a">
    <w:name w:val="Заголовок раздела ППТ"/>
    <w:basedOn w:val="a0"/>
    <w:next w:val="a0"/>
    <w:link w:val="aff2"/>
    <w:qFormat/>
    <w:rsid w:val="00DC7582"/>
    <w:pPr>
      <w:numPr>
        <w:numId w:val="1"/>
      </w:numPr>
      <w:outlineLvl w:val="1"/>
    </w:pPr>
    <w:rPr>
      <w:b/>
    </w:rPr>
  </w:style>
  <w:style w:type="character" w:customStyle="1" w:styleId="aff2">
    <w:name w:val="Заголовок раздела ППТ Знак"/>
    <w:link w:val="a"/>
    <w:rsid w:val="00DC7582"/>
    <w:rPr>
      <w:b/>
      <w:sz w:val="24"/>
      <w:szCs w:val="24"/>
    </w:rPr>
  </w:style>
  <w:style w:type="character" w:customStyle="1" w:styleId="ConsPlusNormal0">
    <w:name w:val="ConsPlusNormal Знак"/>
    <w:link w:val="ConsPlusNormal"/>
    <w:locked/>
    <w:rsid w:val="00DA25B0"/>
    <w:rPr>
      <w:rFonts w:ascii="Arial" w:hAnsi="Arial" w:cs="Arial"/>
    </w:rPr>
  </w:style>
  <w:style w:type="paragraph" w:customStyle="1" w:styleId="NEW">
    <w:name w:val="NEW_ПФ табл"/>
    <w:basedOn w:val="a0"/>
    <w:link w:val="NEW0"/>
    <w:qFormat/>
    <w:rsid w:val="00C55B71"/>
    <w:pPr>
      <w:jc w:val="center"/>
    </w:pPr>
    <w:rPr>
      <w:rFonts w:ascii="Arial" w:eastAsia="Calibri" w:hAnsi="Arial"/>
      <w:sz w:val="22"/>
      <w:lang w:eastAsia="en-US"/>
    </w:rPr>
  </w:style>
  <w:style w:type="character" w:customStyle="1" w:styleId="NEW0">
    <w:name w:val="NEW_ПФ табл Знак"/>
    <w:link w:val="NEW"/>
    <w:rsid w:val="00C55B71"/>
    <w:rPr>
      <w:rFonts w:ascii="Arial" w:eastAsia="Calibri" w:hAnsi="Arial"/>
      <w:sz w:val="22"/>
      <w:szCs w:val="24"/>
      <w:lang w:eastAsia="en-US"/>
    </w:rPr>
  </w:style>
  <w:style w:type="paragraph" w:customStyle="1" w:styleId="aff3">
    <w:name w:val="текст"/>
    <w:link w:val="aff4"/>
    <w:qFormat/>
    <w:rsid w:val="00C55B71"/>
    <w:pPr>
      <w:spacing w:line="276" w:lineRule="auto"/>
      <w:ind w:firstLine="851"/>
      <w:jc w:val="both"/>
    </w:pPr>
    <w:rPr>
      <w:rFonts w:ascii="Arial" w:hAnsi="Arial"/>
      <w:sz w:val="24"/>
    </w:rPr>
  </w:style>
  <w:style w:type="character" w:customStyle="1" w:styleId="aff4">
    <w:name w:val="текст Знак"/>
    <w:link w:val="aff3"/>
    <w:rsid w:val="00C55B71"/>
    <w:rPr>
      <w:rFonts w:ascii="Arial" w:hAnsi="Arial"/>
      <w:sz w:val="24"/>
    </w:rPr>
  </w:style>
  <w:style w:type="paragraph" w:customStyle="1" w:styleId="NEW1">
    <w:name w:val="NEW_ПФ_табл"/>
    <w:uiPriority w:val="99"/>
    <w:qFormat/>
    <w:rsid w:val="00C55B71"/>
    <w:pPr>
      <w:spacing w:before="120" w:line="360" w:lineRule="auto"/>
      <w:jc w:val="both"/>
    </w:pPr>
    <w:rPr>
      <w:rFonts w:ascii="Arial" w:hAnsi="Arial"/>
      <w:sz w:val="22"/>
    </w:rPr>
  </w:style>
  <w:style w:type="paragraph" w:styleId="11">
    <w:name w:val="toc 1"/>
    <w:aliases w:val="Оглавление ПФ"/>
    <w:basedOn w:val="a0"/>
    <w:next w:val="a0"/>
    <w:autoRedefine/>
    <w:uiPriority w:val="39"/>
    <w:unhideWhenUsed/>
    <w:qFormat/>
    <w:rsid w:val="00C55B71"/>
    <w:pPr>
      <w:tabs>
        <w:tab w:val="left" w:pos="440"/>
        <w:tab w:val="right" w:leader="dot" w:pos="9498"/>
      </w:tabs>
      <w:spacing w:after="60"/>
      <w:jc w:val="both"/>
    </w:pPr>
    <w:rPr>
      <w:rFonts w:ascii="Arial" w:eastAsia="Calibri" w:hAnsi="Arial"/>
      <w:sz w:val="22"/>
      <w:lang w:eastAsia="en-US"/>
    </w:rPr>
  </w:style>
  <w:style w:type="paragraph" w:styleId="23">
    <w:name w:val="toc 2"/>
    <w:basedOn w:val="a0"/>
    <w:next w:val="a0"/>
    <w:autoRedefine/>
    <w:uiPriority w:val="39"/>
    <w:unhideWhenUsed/>
    <w:rsid w:val="00C55B71"/>
    <w:pPr>
      <w:tabs>
        <w:tab w:val="right" w:leader="dot" w:pos="9497"/>
        <w:tab w:val="right" w:pos="9923"/>
      </w:tabs>
      <w:spacing w:after="60"/>
      <w:ind w:left="283"/>
      <w:jc w:val="both"/>
    </w:pPr>
    <w:rPr>
      <w:rFonts w:ascii="Arial" w:eastAsia="Calibri" w:hAnsi="Arial"/>
      <w:sz w:val="22"/>
      <w:lang w:eastAsia="en-US"/>
    </w:rPr>
  </w:style>
  <w:style w:type="paragraph" w:customStyle="1" w:styleId="H1">
    <w:name w:val="HГИ_Заг1"/>
    <w:basedOn w:val="1"/>
    <w:link w:val="H10"/>
    <w:qFormat/>
    <w:rsid w:val="00C55B71"/>
    <w:pPr>
      <w:keepNext w:val="0"/>
      <w:keepLines/>
      <w:pageBreakBefore/>
      <w:overflowPunct w:val="0"/>
      <w:autoSpaceDE w:val="0"/>
      <w:autoSpaceDN w:val="0"/>
      <w:adjustRightInd w:val="0"/>
      <w:spacing w:before="360" w:after="240" w:line="276" w:lineRule="auto"/>
      <w:jc w:val="both"/>
      <w:textAlignment w:val="baseline"/>
    </w:pPr>
    <w:rPr>
      <w:rFonts w:ascii="Times New Roman" w:hAnsi="Times New Roman"/>
      <w:b/>
      <w:bCs/>
      <w:iCs/>
      <w:kern w:val="32"/>
    </w:rPr>
  </w:style>
  <w:style w:type="character" w:customStyle="1" w:styleId="H10">
    <w:name w:val="HГИ_Заг1 Знак"/>
    <w:link w:val="H1"/>
    <w:rsid w:val="00C55B71"/>
    <w:rPr>
      <w:b/>
      <w:bCs/>
      <w:iCs/>
      <w:kern w:val="32"/>
      <w:sz w:val="28"/>
      <w:szCs w:val="24"/>
    </w:rPr>
  </w:style>
  <w:style w:type="paragraph" w:customStyle="1" w:styleId="H2">
    <w:name w:val="HГИ_Заг2"/>
    <w:basedOn w:val="2"/>
    <w:link w:val="H20"/>
    <w:qFormat/>
    <w:rsid w:val="00C55B71"/>
    <w:pPr>
      <w:keepLines/>
      <w:spacing w:before="240" w:after="120" w:line="276" w:lineRule="auto"/>
      <w:jc w:val="both"/>
    </w:pPr>
    <w:rPr>
      <w:rFonts w:cs="Arial"/>
      <w:b/>
      <w:sz w:val="24"/>
      <w:szCs w:val="22"/>
    </w:rPr>
  </w:style>
  <w:style w:type="character" w:customStyle="1" w:styleId="H20">
    <w:name w:val="HГИ_Заг2 Знак"/>
    <w:link w:val="H2"/>
    <w:rsid w:val="00C55B71"/>
    <w:rPr>
      <w:rFonts w:cs="Arial"/>
      <w:b/>
      <w:sz w:val="24"/>
      <w:szCs w:val="22"/>
    </w:rPr>
  </w:style>
  <w:style w:type="paragraph" w:customStyle="1" w:styleId="H">
    <w:name w:val="HГИ_ТЕКСТ"/>
    <w:basedOn w:val="a0"/>
    <w:link w:val="H0"/>
    <w:qFormat/>
    <w:rsid w:val="00C55B71"/>
    <w:pPr>
      <w:suppressAutoHyphens/>
      <w:autoSpaceDE w:val="0"/>
      <w:autoSpaceDN w:val="0"/>
      <w:adjustRightInd w:val="0"/>
      <w:spacing w:line="276" w:lineRule="auto"/>
      <w:ind w:firstLine="709"/>
      <w:jc w:val="both"/>
    </w:pPr>
    <w:rPr>
      <w:rFonts w:eastAsia="Calibri"/>
      <w:szCs w:val="22"/>
      <w:lang w:eastAsia="en-US"/>
    </w:rPr>
  </w:style>
  <w:style w:type="character" w:customStyle="1" w:styleId="H0">
    <w:name w:val="HГИ_ТЕКСТ Знак"/>
    <w:link w:val="H"/>
    <w:locked/>
    <w:rsid w:val="00C55B71"/>
    <w:rPr>
      <w:rFonts w:eastAsia="Calibri"/>
      <w:sz w:val="24"/>
      <w:szCs w:val="22"/>
      <w:lang w:eastAsia="en-US"/>
    </w:rPr>
  </w:style>
  <w:style w:type="paragraph" w:customStyle="1" w:styleId="aff5">
    <w:name w:val="в_Табл"/>
    <w:basedOn w:val="a0"/>
    <w:link w:val="aff6"/>
    <w:qFormat/>
    <w:rsid w:val="00C55B71"/>
    <w:pPr>
      <w:suppressAutoHyphens/>
      <w:autoSpaceDE w:val="0"/>
      <w:autoSpaceDN w:val="0"/>
      <w:adjustRightInd w:val="0"/>
      <w:jc w:val="center"/>
    </w:pPr>
    <w:rPr>
      <w:rFonts w:eastAsia="Calibri"/>
      <w:szCs w:val="22"/>
      <w:lang w:eastAsia="en-US"/>
    </w:rPr>
  </w:style>
  <w:style w:type="character" w:customStyle="1" w:styleId="aff6">
    <w:name w:val="в_Табл Знак"/>
    <w:link w:val="aff5"/>
    <w:rsid w:val="00C55B71"/>
    <w:rPr>
      <w:rFonts w:eastAsia="Calibri"/>
      <w:sz w:val="24"/>
      <w:szCs w:val="22"/>
      <w:lang w:eastAsia="en-US"/>
    </w:rPr>
  </w:style>
  <w:style w:type="paragraph" w:styleId="aff7">
    <w:name w:val="TOC Heading"/>
    <w:basedOn w:val="1"/>
    <w:next w:val="a0"/>
    <w:uiPriority w:val="39"/>
    <w:unhideWhenUsed/>
    <w:qFormat/>
    <w:rsid w:val="00C55B71"/>
    <w:pPr>
      <w:keepLines/>
      <w:suppressAutoHyphens w:val="0"/>
      <w:spacing w:before="240" w:line="259" w:lineRule="auto"/>
      <w:jc w:val="left"/>
      <w:outlineLvl w:val="9"/>
    </w:pPr>
    <w:rPr>
      <w:rFonts w:ascii="Calibri Light" w:hAnsi="Calibri Light"/>
      <w:color w:val="2F5496"/>
      <w:sz w:val="32"/>
      <w:szCs w:val="32"/>
    </w:rPr>
  </w:style>
  <w:style w:type="paragraph" w:customStyle="1" w:styleId="aff8">
    <w:name w:val="ТаблТекст"/>
    <w:basedOn w:val="a0"/>
    <w:link w:val="aff9"/>
    <w:rsid w:val="00C55B71"/>
    <w:pPr>
      <w:suppressAutoHyphens/>
      <w:spacing w:line="360" w:lineRule="auto"/>
    </w:pPr>
    <w:rPr>
      <w:rFonts w:ascii="Arial" w:hAnsi="Arial"/>
      <w:kern w:val="32"/>
      <w:sz w:val="26"/>
      <w:szCs w:val="20"/>
    </w:rPr>
  </w:style>
  <w:style w:type="character" w:customStyle="1" w:styleId="aff9">
    <w:name w:val="ТаблТекст Знак"/>
    <w:link w:val="aff8"/>
    <w:locked/>
    <w:rsid w:val="00C55B71"/>
    <w:rPr>
      <w:rFonts w:ascii="Arial" w:hAnsi="Arial"/>
      <w:kern w:val="32"/>
      <w:sz w:val="26"/>
    </w:rPr>
  </w:style>
  <w:style w:type="paragraph" w:customStyle="1" w:styleId="24">
    <w:name w:val="ТС_Текст_2"/>
    <w:basedOn w:val="a0"/>
    <w:link w:val="25"/>
    <w:qFormat/>
    <w:rsid w:val="00C55B71"/>
    <w:pPr>
      <w:contextualSpacing/>
      <w:jc w:val="both"/>
    </w:pPr>
    <w:rPr>
      <w:rFonts w:eastAsia="Calibri"/>
      <w:noProof/>
      <w:szCs w:val="22"/>
      <w:lang w:eastAsia="en-US"/>
    </w:rPr>
  </w:style>
  <w:style w:type="character" w:customStyle="1" w:styleId="25">
    <w:name w:val="ТС_Текст_2 Знак"/>
    <w:link w:val="24"/>
    <w:rsid w:val="00C55B71"/>
    <w:rPr>
      <w:rFonts w:eastAsia="Calibri"/>
      <w:noProof/>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292B3-CF67-40A9-AB98-7CF660619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20</Pages>
  <Words>3950</Words>
  <Characters>29793</Characters>
  <Application>Microsoft Office Word</Application>
  <DocSecurity>0</DocSecurity>
  <Lines>248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Лешукова Галина</dc:creator>
  <cp:lastModifiedBy>Куликова Инна Михайловна</cp:lastModifiedBy>
  <cp:revision>6</cp:revision>
  <cp:lastPrinted>2024-11-20T10:56:00Z</cp:lastPrinted>
  <dcterms:created xsi:type="dcterms:W3CDTF">2024-11-19T12:51:00Z</dcterms:created>
  <dcterms:modified xsi:type="dcterms:W3CDTF">2024-11-20T10:58:00Z</dcterms:modified>
</cp:coreProperties>
</file>