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66AE2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A75302" w:rsidRDefault="001A685C" w:rsidP="001A685C">
      <w:pPr>
        <w:rPr>
          <w:sz w:val="20"/>
        </w:rPr>
      </w:pPr>
    </w:p>
    <w:p w:rsidR="001A685C" w:rsidRPr="0042587A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42587A" w:rsidRDefault="001A685C" w:rsidP="001A685C">
      <w:pPr>
        <w:rPr>
          <w:color w:val="000000"/>
          <w:sz w:val="22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42587A" w:rsidRDefault="001A685C" w:rsidP="001A685C">
      <w:pPr>
        <w:suppressAutoHyphens/>
        <w:jc w:val="center"/>
        <w:rPr>
          <w:sz w:val="2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46FC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5A14C7">
            <w:pPr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 xml:space="preserve">от </w:t>
            </w:r>
            <w:r w:rsidR="00E46FCD" w:rsidRPr="00E46FCD">
              <w:rPr>
                <w:color w:val="000000"/>
                <w:sz w:val="26"/>
                <w:szCs w:val="26"/>
              </w:rPr>
              <w:t>2</w:t>
            </w:r>
            <w:r w:rsidR="005A14C7">
              <w:rPr>
                <w:color w:val="000000"/>
                <w:sz w:val="26"/>
                <w:szCs w:val="26"/>
              </w:rPr>
              <w:t>0</w:t>
            </w:r>
            <w:r w:rsidR="00171057" w:rsidRPr="00E46FCD">
              <w:rPr>
                <w:color w:val="000000"/>
                <w:sz w:val="26"/>
                <w:szCs w:val="26"/>
              </w:rPr>
              <w:t xml:space="preserve"> </w:t>
            </w:r>
            <w:r w:rsidR="005A14C7">
              <w:rPr>
                <w:color w:val="000000"/>
                <w:sz w:val="26"/>
                <w:szCs w:val="26"/>
              </w:rPr>
              <w:t>января</w:t>
            </w:r>
            <w:r w:rsidR="005673CD" w:rsidRPr="00E46FCD">
              <w:rPr>
                <w:color w:val="000000"/>
                <w:sz w:val="26"/>
                <w:szCs w:val="26"/>
              </w:rPr>
              <w:t xml:space="preserve"> </w:t>
            </w:r>
            <w:r w:rsidR="00EC3CA2" w:rsidRPr="00E46FCD">
              <w:rPr>
                <w:color w:val="000000"/>
                <w:sz w:val="26"/>
                <w:szCs w:val="26"/>
              </w:rPr>
              <w:t>202</w:t>
            </w:r>
            <w:r w:rsidR="005A14C7">
              <w:rPr>
                <w:color w:val="000000"/>
                <w:sz w:val="26"/>
                <w:szCs w:val="26"/>
              </w:rPr>
              <w:t>5</w:t>
            </w:r>
            <w:r w:rsidRPr="00E46FC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6FCD" w:rsidRDefault="007E4858" w:rsidP="005A14C7">
            <w:pPr>
              <w:jc w:val="right"/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>№</w:t>
            </w:r>
            <w:r w:rsidR="00894E25" w:rsidRPr="00E46FCD">
              <w:rPr>
                <w:color w:val="000000"/>
                <w:sz w:val="26"/>
                <w:szCs w:val="26"/>
              </w:rPr>
              <w:t xml:space="preserve"> </w:t>
            </w:r>
            <w:r w:rsidR="005A14C7">
              <w:rPr>
                <w:color w:val="000000"/>
                <w:sz w:val="26"/>
                <w:szCs w:val="26"/>
              </w:rPr>
              <w:t>39</w:t>
            </w:r>
          </w:p>
        </w:tc>
      </w:tr>
      <w:tr w:rsidR="001A685C" w:rsidRPr="00E46FC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46FC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6FC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42587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E46FCD" w:rsidRPr="00E46FCD" w:rsidTr="009152CB">
        <w:tc>
          <w:tcPr>
            <w:tcW w:w="6062" w:type="dxa"/>
          </w:tcPr>
          <w:p w:rsidR="00E46FCD" w:rsidRPr="00E46FCD" w:rsidRDefault="00E46FCD" w:rsidP="00E46FCD">
            <w:pPr>
              <w:contextualSpacing/>
              <w:rPr>
                <w:sz w:val="26"/>
                <w:szCs w:val="26"/>
              </w:rPr>
            </w:pPr>
            <w:r w:rsidRPr="00E46FCD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Pr="00E46FCD">
              <w:rPr>
                <w:sz w:val="26"/>
                <w:szCs w:val="26"/>
              </w:rPr>
              <w:br/>
              <w:t xml:space="preserve">от 23 ноября 2022 года № 2538 </w:t>
            </w:r>
            <w:r w:rsidRPr="00E46FCD">
              <w:rPr>
                <w:sz w:val="26"/>
                <w:szCs w:val="26"/>
              </w:rPr>
              <w:br/>
              <w:t xml:space="preserve">«О муниципальной программе Кондинского района «Формирование комфортной городской среды» </w:t>
            </w:r>
          </w:p>
        </w:tc>
      </w:tr>
    </w:tbl>
    <w:p w:rsidR="00E46FCD" w:rsidRPr="009957A0" w:rsidRDefault="00E46FCD" w:rsidP="00E46FCD">
      <w:pPr>
        <w:ind w:firstLine="709"/>
        <w:jc w:val="both"/>
        <w:rPr>
          <w:sz w:val="22"/>
          <w:szCs w:val="26"/>
        </w:rPr>
      </w:pPr>
    </w:p>
    <w:p w:rsidR="00E46FCD" w:rsidRPr="00923A38" w:rsidRDefault="00E46FCD" w:rsidP="00E46FCD">
      <w:pPr>
        <w:ind w:firstLine="709"/>
        <w:jc w:val="both"/>
        <w:rPr>
          <w:b/>
          <w:bCs/>
          <w:sz w:val="26"/>
          <w:szCs w:val="26"/>
        </w:rPr>
      </w:pPr>
      <w:r w:rsidRPr="00923A3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923A38">
        <w:rPr>
          <w:b/>
          <w:sz w:val="26"/>
          <w:szCs w:val="26"/>
        </w:rPr>
        <w:t>администрация Кондинского района постановляет: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 Внести в постановление администрации Кондинского района от 23 ноября 2022 года № 2538 «О муниципальной программе Кондинского района «Формирование комфортной городской среды» следующие изменения: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1.1. Паспорт муниципальной программы приложения 1 к постановлению изложить в новой редакции (приложение 1).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1.2. Таблицу 1</w:t>
      </w:r>
      <w:r w:rsidR="0042587A">
        <w:rPr>
          <w:sz w:val="26"/>
          <w:szCs w:val="26"/>
        </w:rPr>
        <w:t xml:space="preserve"> </w:t>
      </w:r>
      <w:r w:rsidRPr="00923A38">
        <w:rPr>
          <w:sz w:val="26"/>
          <w:szCs w:val="26"/>
        </w:rPr>
        <w:t>приложения 1 к постановлению изложить в новой редакции (приложение 2).</w:t>
      </w:r>
    </w:p>
    <w:p w:rsidR="0042587A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1.3. </w:t>
      </w:r>
      <w:r w:rsidR="0042587A">
        <w:rPr>
          <w:sz w:val="26"/>
          <w:szCs w:val="26"/>
        </w:rPr>
        <w:t>Таблицу 3 приложения 1 к постановлению изложить в новой редакции (</w:t>
      </w:r>
      <w:r w:rsidR="0042587A" w:rsidRPr="00923A38">
        <w:rPr>
          <w:sz w:val="26"/>
          <w:szCs w:val="26"/>
        </w:rPr>
        <w:t>приложение 3</w:t>
      </w:r>
      <w:r w:rsidR="0042587A">
        <w:rPr>
          <w:sz w:val="26"/>
          <w:szCs w:val="26"/>
        </w:rPr>
        <w:t>).</w:t>
      </w:r>
    </w:p>
    <w:p w:rsidR="00923A38" w:rsidRPr="00923A38" w:rsidRDefault="0042587A" w:rsidP="00923A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923A38" w:rsidRPr="00923A38">
        <w:rPr>
          <w:sz w:val="26"/>
          <w:szCs w:val="26"/>
        </w:rPr>
        <w:t xml:space="preserve">Приложение </w:t>
      </w:r>
      <w:r w:rsidR="005A14C7">
        <w:rPr>
          <w:sz w:val="26"/>
          <w:szCs w:val="26"/>
        </w:rPr>
        <w:t>3</w:t>
      </w:r>
      <w:r w:rsidR="00923A38" w:rsidRPr="00923A38">
        <w:rPr>
          <w:sz w:val="26"/>
          <w:szCs w:val="26"/>
        </w:rPr>
        <w:t xml:space="preserve"> к постановлению </w:t>
      </w:r>
      <w:r w:rsidR="005A14C7" w:rsidRPr="00923A38">
        <w:rPr>
          <w:sz w:val="26"/>
          <w:szCs w:val="26"/>
        </w:rPr>
        <w:t>изложить в новой редакции</w:t>
      </w:r>
      <w:r w:rsidR="005A14C7">
        <w:rPr>
          <w:sz w:val="26"/>
          <w:szCs w:val="26"/>
        </w:rPr>
        <w:t xml:space="preserve">                </w:t>
      </w:r>
      <w:r w:rsidR="005A14C7" w:rsidRPr="00923A38">
        <w:rPr>
          <w:sz w:val="26"/>
          <w:szCs w:val="26"/>
        </w:rPr>
        <w:t xml:space="preserve">(приложение </w:t>
      </w:r>
      <w:r w:rsidR="005A14C7">
        <w:rPr>
          <w:sz w:val="26"/>
          <w:szCs w:val="26"/>
        </w:rPr>
        <w:t>4)</w:t>
      </w:r>
      <w:r w:rsidR="00923A38" w:rsidRPr="00923A38">
        <w:rPr>
          <w:sz w:val="26"/>
          <w:szCs w:val="26"/>
        </w:rPr>
        <w:t xml:space="preserve">. </w:t>
      </w:r>
    </w:p>
    <w:p w:rsidR="00923A38" w:rsidRPr="00923A38" w:rsidRDefault="00923A38" w:rsidP="00923A38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>1.</w:t>
      </w:r>
      <w:r w:rsidR="0042587A">
        <w:rPr>
          <w:sz w:val="26"/>
          <w:szCs w:val="26"/>
        </w:rPr>
        <w:t>5</w:t>
      </w:r>
      <w:r w:rsidRPr="00923A38">
        <w:rPr>
          <w:sz w:val="26"/>
          <w:szCs w:val="26"/>
        </w:rPr>
        <w:t xml:space="preserve">. Приложение 4 к постановлению изложить в новой редакции                     (приложение </w:t>
      </w:r>
      <w:r w:rsidR="005A14C7">
        <w:rPr>
          <w:sz w:val="26"/>
          <w:szCs w:val="26"/>
        </w:rPr>
        <w:t>5</w:t>
      </w:r>
      <w:r w:rsidRPr="00923A38">
        <w:rPr>
          <w:sz w:val="26"/>
          <w:szCs w:val="26"/>
        </w:rPr>
        <w:t>).</w:t>
      </w:r>
    </w:p>
    <w:p w:rsidR="00E46FCD" w:rsidRPr="00923A38" w:rsidRDefault="00E46FCD" w:rsidP="00E46FC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957A0" w:rsidRPr="00923A38" w:rsidRDefault="00E46FCD" w:rsidP="009957A0">
      <w:pPr>
        <w:ind w:firstLine="709"/>
        <w:jc w:val="both"/>
        <w:rPr>
          <w:sz w:val="26"/>
          <w:szCs w:val="26"/>
        </w:rPr>
      </w:pPr>
      <w:r w:rsidRPr="00923A38">
        <w:rPr>
          <w:sz w:val="26"/>
          <w:szCs w:val="26"/>
        </w:rPr>
        <w:t xml:space="preserve">3. </w:t>
      </w:r>
      <w:r w:rsidR="009957A0" w:rsidRPr="00923A38">
        <w:rPr>
          <w:sz w:val="26"/>
          <w:szCs w:val="26"/>
        </w:rPr>
        <w:t>Постановление вступает в силу после его обнародования.</w:t>
      </w:r>
    </w:p>
    <w:p w:rsidR="00672F66" w:rsidRPr="005A14C7" w:rsidRDefault="00672F66" w:rsidP="009957A0">
      <w:pPr>
        <w:ind w:firstLine="709"/>
        <w:jc w:val="both"/>
        <w:rPr>
          <w:color w:val="000000"/>
          <w:szCs w:val="26"/>
        </w:rPr>
      </w:pPr>
    </w:p>
    <w:p w:rsidR="00756D3F" w:rsidRPr="005A14C7" w:rsidRDefault="00756D3F" w:rsidP="00A37AA3">
      <w:pPr>
        <w:jc w:val="both"/>
        <w:rPr>
          <w:color w:val="000000"/>
          <w:szCs w:val="26"/>
        </w:rPr>
      </w:pPr>
    </w:p>
    <w:p w:rsidR="001B5B4E" w:rsidRPr="005A14C7" w:rsidRDefault="001B5B4E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5A14C7" w:rsidRPr="005A14C7" w:rsidTr="005A14C7">
        <w:tc>
          <w:tcPr>
            <w:tcW w:w="2368" w:type="pct"/>
          </w:tcPr>
          <w:p w:rsidR="005A14C7" w:rsidRPr="005A14C7" w:rsidRDefault="005A14C7" w:rsidP="005A14C7">
            <w:pPr>
              <w:jc w:val="both"/>
              <w:rPr>
                <w:color w:val="000000"/>
                <w:sz w:val="26"/>
                <w:szCs w:val="26"/>
              </w:rPr>
            </w:pPr>
            <w:r w:rsidRPr="005A14C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5A14C7" w:rsidRPr="005A14C7" w:rsidRDefault="005A14C7" w:rsidP="005A14C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5A14C7" w:rsidRPr="005A14C7" w:rsidRDefault="005A14C7" w:rsidP="005A14C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5A14C7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5A14C7" w:rsidRDefault="005A14C7" w:rsidP="00FE4E02">
      <w:pPr>
        <w:rPr>
          <w:color w:val="000000"/>
          <w:sz w:val="14"/>
          <w:szCs w:val="16"/>
        </w:rPr>
      </w:pPr>
    </w:p>
    <w:p w:rsidR="004B5F2D" w:rsidRPr="00A75302" w:rsidRDefault="0034346F" w:rsidP="00FE4E02">
      <w:pPr>
        <w:rPr>
          <w:color w:val="000000"/>
          <w:sz w:val="14"/>
          <w:szCs w:val="16"/>
        </w:rPr>
      </w:pPr>
      <w:proofErr w:type="spellStart"/>
      <w:r w:rsidRPr="00A75302">
        <w:rPr>
          <w:color w:val="000000"/>
          <w:sz w:val="14"/>
          <w:szCs w:val="16"/>
        </w:rPr>
        <w:t>ки</w:t>
      </w:r>
      <w:proofErr w:type="spellEnd"/>
      <w:r w:rsidR="00451914" w:rsidRPr="00A75302">
        <w:rPr>
          <w:color w:val="000000"/>
          <w:sz w:val="14"/>
          <w:szCs w:val="16"/>
        </w:rPr>
        <w:t>/Банк документов/П</w:t>
      </w:r>
      <w:r w:rsidR="00FE5092" w:rsidRPr="00A75302">
        <w:rPr>
          <w:color w:val="000000"/>
          <w:sz w:val="14"/>
          <w:szCs w:val="16"/>
        </w:rPr>
        <w:t>остановления</w:t>
      </w:r>
      <w:r w:rsidR="005A14C7">
        <w:rPr>
          <w:color w:val="000000"/>
          <w:sz w:val="14"/>
          <w:szCs w:val="16"/>
        </w:rPr>
        <w:t xml:space="preserve"> </w:t>
      </w:r>
      <w:r w:rsidR="00EB1E84" w:rsidRPr="00A75302">
        <w:rPr>
          <w:color w:val="000000"/>
          <w:sz w:val="14"/>
          <w:szCs w:val="16"/>
        </w:rPr>
        <w:t>202</w:t>
      </w:r>
      <w:r w:rsidR="005A14C7">
        <w:rPr>
          <w:color w:val="000000"/>
          <w:sz w:val="14"/>
          <w:szCs w:val="16"/>
        </w:rPr>
        <w:t>5</w:t>
      </w:r>
    </w:p>
    <w:p w:rsidR="00681D79" w:rsidRPr="00A75302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2"/>
        </w:rPr>
        <w:sectPr w:rsidR="00681D79" w:rsidRPr="00A75302" w:rsidSect="008D58AC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5E4740">
        <w:t xml:space="preserve"> 1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5A14C7">
        <w:t>20</w:t>
      </w:r>
      <w:r>
        <w:t>.</w:t>
      </w:r>
      <w:r w:rsidR="005A14C7">
        <w:t>01</w:t>
      </w:r>
      <w:r>
        <w:t>.202</w:t>
      </w:r>
      <w:r w:rsidR="005A14C7">
        <w:t>5</w:t>
      </w:r>
      <w:r>
        <w:t xml:space="preserve"> № </w:t>
      </w:r>
      <w:r w:rsidR="005A14C7">
        <w:t>39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9152CB" w:rsidRPr="009152CB" w:rsidRDefault="009152CB" w:rsidP="009152CB">
      <w:pPr>
        <w:jc w:val="center"/>
      </w:pPr>
      <w:r w:rsidRPr="009152CB">
        <w:t>Паспорт муниципальной программы</w:t>
      </w:r>
    </w:p>
    <w:p w:rsidR="009152CB" w:rsidRDefault="009152CB" w:rsidP="009152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540"/>
        <w:gridCol w:w="2000"/>
        <w:gridCol w:w="1483"/>
        <w:gridCol w:w="388"/>
        <w:gridCol w:w="1137"/>
        <w:gridCol w:w="695"/>
        <w:gridCol w:w="695"/>
        <w:gridCol w:w="695"/>
        <w:gridCol w:w="639"/>
        <w:gridCol w:w="69"/>
        <w:gridCol w:w="1842"/>
        <w:gridCol w:w="875"/>
        <w:gridCol w:w="904"/>
      </w:tblGrid>
      <w:tr w:rsidR="00AF15D4" w:rsidRPr="00AF15D4" w:rsidTr="00A75302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348" w:type="pct"/>
            <w:gridSpan w:val="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1424" w:type="pct"/>
            <w:gridSpan w:val="6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236" w:type="pct"/>
            <w:gridSpan w:val="4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2023-2030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Заместитель главы Кондинского района, в ведении которого находится управление жилищно-коммунального хозяйства администрации Кондинского района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Управление жилищно-коммунального хозяйства администрации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УЖКХ)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учреждение Управление капитального строительства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МУ УКС)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Национальная цель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Комфортная и безопасная среда для жизни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комфортной городской среды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F15D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F15D4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Документ - основание</w:t>
            </w:r>
          </w:p>
        </w:tc>
        <w:tc>
          <w:tcPr>
            <w:tcW w:w="2530" w:type="pct"/>
            <w:gridSpan w:val="9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233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33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 момент окончания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96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исполнитель/ соисполнитель за достижение показателя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0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общественных территорий, ед. (нарастающим итогом)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проект «Формирование комфортной городской среды» портфеля проектов Ханты-Мансийского автономного округа – Югры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«Жилье и городская среда»</w:t>
            </w:r>
          </w:p>
        </w:tc>
        <w:tc>
          <w:tcPr>
            <w:tcW w:w="3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89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МУ УКС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70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от 14 лет, проживающих в муниципальных образованиях, </w:t>
            </w:r>
          </w:p>
          <w:p w:rsidR="009152CB" w:rsidRPr="00AF15D4" w:rsidRDefault="009152CB" w:rsidP="00AF15D4">
            <w:pPr>
              <w:ind w:left="-57" w:right="-57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proofErr w:type="gramStart"/>
            <w:r w:rsidRPr="00AF15D4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proofErr w:type="gramEnd"/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которых реализуются проекты по созданию комфортной городской среды, %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81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УЖКХ, 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157" w:type="pct"/>
            <w:gridSpan w:val="11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64 165,68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41 395,46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A7530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8 422,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A7530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4 337,</w:t>
            </w: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4 084,70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31 085,31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14 676,81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16 408,50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A7530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24 658,0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22 381,05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2 277,02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A75302" w:rsidRPr="00AF15D4" w:rsidRDefault="0019701C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71 941,04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34 972,04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A75302" w:rsidRPr="00AF15D4" w:rsidRDefault="0019701C" w:rsidP="001970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36 969,0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 w:val="restar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157" w:type="pct"/>
            <w:gridSpan w:val="11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AF15D4" w:rsidRPr="00AF15D4" w:rsidTr="00A75302">
        <w:trPr>
          <w:trHeight w:val="471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9152CB" w:rsidRPr="00AF15D4" w:rsidTr="004B1927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8" w:type="pct"/>
            <w:gridSpan w:val="13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Ханты-Мансийского автономного округа – Югры «Жилье и городская среда»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(срок реализации 01 января 2022 года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31 декабря 2030 года)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47 836,63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25 066,41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8 422,30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4 084,70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463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25 808,20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9 399,70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16 408,50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13 606,13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11 329,11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2 277,02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992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 w:val="restar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Объем налоговых расходов Кондинского района </w:t>
            </w:r>
          </w:p>
        </w:tc>
        <w:tc>
          <w:tcPr>
            <w:tcW w:w="2561" w:type="pct"/>
            <w:gridSpan w:val="9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F15D4" w:rsidRPr="00AF15D4" w:rsidTr="00A75302">
        <w:trPr>
          <w:trHeight w:val="68"/>
        </w:trPr>
        <w:tc>
          <w:tcPr>
            <w:tcW w:w="1843" w:type="pct"/>
            <w:gridSpan w:val="3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3" w:type="pct"/>
            <w:gridSpan w:val="4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9152CB" w:rsidRPr="009152CB" w:rsidRDefault="009152CB" w:rsidP="00B75589">
      <w:pPr>
        <w:jc w:val="center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75302" w:rsidRDefault="00A75302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Default="00AF15D4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5E4740" w:rsidRPr="00953EC8" w:rsidRDefault="005E4740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4B1927">
        <w:t xml:space="preserve"> 2</w:t>
      </w:r>
    </w:p>
    <w:p w:rsidR="005E4740" w:rsidRPr="00953EC8" w:rsidRDefault="005E4740" w:rsidP="005E474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5E4740" w:rsidRDefault="005E4740" w:rsidP="005E4740">
      <w:pPr>
        <w:tabs>
          <w:tab w:val="left" w:pos="4962"/>
        </w:tabs>
        <w:ind w:left="10205"/>
      </w:pPr>
      <w:r>
        <w:t xml:space="preserve">от </w:t>
      </w:r>
      <w:r w:rsidR="0019701C">
        <w:t>20</w:t>
      </w:r>
      <w:r>
        <w:t>.</w:t>
      </w:r>
      <w:r w:rsidR="0019701C">
        <w:t>01</w:t>
      </w:r>
      <w:r>
        <w:t>.202</w:t>
      </w:r>
      <w:r w:rsidR="0019701C">
        <w:t>5</w:t>
      </w:r>
      <w:r>
        <w:t xml:space="preserve"> № </w:t>
      </w:r>
      <w:r w:rsidR="0019701C">
        <w:t>39</w:t>
      </w:r>
    </w:p>
    <w:p w:rsidR="009152CB" w:rsidRPr="009152CB" w:rsidRDefault="009152CB" w:rsidP="009152CB"/>
    <w:p w:rsidR="009152CB" w:rsidRPr="009152CB" w:rsidRDefault="009152CB" w:rsidP="005E4740">
      <w:pPr>
        <w:ind w:left="10205"/>
        <w:jc w:val="both"/>
      </w:pPr>
      <w:r w:rsidRPr="009152CB">
        <w:t>Таблица 1</w:t>
      </w:r>
    </w:p>
    <w:p w:rsidR="009152CB" w:rsidRPr="009152CB" w:rsidRDefault="009152CB" w:rsidP="009152CB"/>
    <w:p w:rsidR="009152CB" w:rsidRPr="009152CB" w:rsidRDefault="009152CB" w:rsidP="005E4740">
      <w:pPr>
        <w:jc w:val="center"/>
      </w:pPr>
      <w:r w:rsidRPr="009152CB">
        <w:t>Распределение финансовых ресурсов муниципальной программы (по годам)</w:t>
      </w:r>
    </w:p>
    <w:p w:rsidR="009152CB" w:rsidRPr="009152CB" w:rsidRDefault="009152CB" w:rsidP="009152C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82"/>
        <w:gridCol w:w="2047"/>
        <w:gridCol w:w="2345"/>
        <w:gridCol w:w="1184"/>
        <w:gridCol w:w="1363"/>
        <w:gridCol w:w="1364"/>
        <w:gridCol w:w="946"/>
        <w:gridCol w:w="1063"/>
        <w:gridCol w:w="1170"/>
      </w:tblGrid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исполнитель/ соисполнитель</w:t>
            </w:r>
          </w:p>
        </w:tc>
        <w:tc>
          <w:tcPr>
            <w:tcW w:w="7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375" w:type="pct"/>
            <w:gridSpan w:val="6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79" w:type="pct"/>
            <w:gridSpan w:val="5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5E4740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5E4740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F2</w:t>
            </w:r>
          </w:p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Управление жилищно-коммунального хозяйства администрации Кондинского района (далее 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B1927" w:rsidRPr="00AF15D4">
              <w:rPr>
                <w:rFonts w:eastAsia="Calibri"/>
                <w:sz w:val="22"/>
                <w:szCs w:val="22"/>
                <w:lang w:eastAsia="en-US"/>
              </w:rPr>
              <w:t xml:space="preserve"> УЖКХ), м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униципальное учреждение Управление капитального строительства Кондинского района (далее - </w:t>
            </w:r>
            <w:r w:rsidR="008D58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МУ УКС), 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47 836,63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13 606,1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11 329,1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проект «Формирование комфортной городской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среды»,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47 836,63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13 606,1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11 329,1</w:t>
            </w:r>
            <w:r w:rsidR="00A7530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1" w:type="pct"/>
            <w:vMerge w:val="restart"/>
            <w:shd w:val="clear" w:color="auto" w:fill="auto"/>
            <w:hideMark/>
          </w:tcPr>
          <w:p w:rsidR="009152CB" w:rsidRPr="00AF15D4" w:rsidRDefault="009152CB" w:rsidP="005F49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территорий</w:t>
            </w:r>
            <w:r w:rsidR="005F490D">
              <w:rPr>
                <w:rFonts w:eastAsia="Calibri"/>
                <w:sz w:val="22"/>
                <w:szCs w:val="22"/>
                <w:lang w:eastAsia="en-US"/>
              </w:rPr>
              <w:t xml:space="preserve"> общего пользования,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(целевой показатель 1, 2)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УКС,</w:t>
            </w:r>
            <w:r w:rsidR="005E4740" w:rsidRPr="00AF15D4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A75302" w:rsidRDefault="00A75302" w:rsidP="00A75302">
            <w:pPr>
              <w:jc w:val="center"/>
            </w:pPr>
            <w:r w:rsidRPr="00D558C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A75302" w:rsidRDefault="00A75302" w:rsidP="00A75302">
            <w:pPr>
              <w:jc w:val="center"/>
            </w:pPr>
            <w:r w:rsidRPr="00D558C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 w:val="restar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75302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A75302" w:rsidRPr="00AF15D4" w:rsidRDefault="00A75302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A75302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A75302" w:rsidRDefault="00A75302" w:rsidP="00A75302">
            <w:pPr>
              <w:jc w:val="center"/>
            </w:pPr>
            <w:r w:rsidRPr="000E2F0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A75302" w:rsidRDefault="00A75302" w:rsidP="00A75302">
            <w:pPr>
              <w:jc w:val="center"/>
            </w:pPr>
            <w:r w:rsidRPr="000E2F0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523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 по муниципальной программе: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64 165,68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24 658,07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A85289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71 941,04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34 972,04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A85289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36 969,00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47 836,63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13 606,13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11 329,11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64 165,68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24 658,07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6" w:type="pct"/>
            <w:shd w:val="clear" w:color="auto" w:fill="auto"/>
          </w:tcPr>
          <w:p w:rsidR="004B1927" w:rsidRPr="00AF15D4" w:rsidRDefault="004B1927" w:rsidP="004B192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4B1927" w:rsidRPr="00AF15D4" w:rsidRDefault="004B1927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4B1927" w:rsidRPr="00AF15D4" w:rsidRDefault="004B1927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Ответственный исполнитель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Соисполнитель 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64 165,68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22 770,22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A753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CE25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24 658,07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CE2502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AF15D4" w:rsidRPr="00AF15D4" w:rsidTr="00A75302">
        <w:trPr>
          <w:trHeight w:val="68"/>
          <w:jc w:val="center"/>
        </w:trPr>
        <w:tc>
          <w:tcPr>
            <w:tcW w:w="1153" w:type="pct"/>
            <w:gridSpan w:val="2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:rsidR="009152CB" w:rsidRPr="00AF15D4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7" w:type="pct"/>
            <w:shd w:val="clear" w:color="auto" w:fill="auto"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152CB" w:rsidRPr="00AF15D4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/>
    <w:p w:rsidR="009152CB" w:rsidRDefault="009152CB" w:rsidP="009152CB"/>
    <w:p w:rsidR="008D58AC" w:rsidRDefault="008D58AC" w:rsidP="009152CB"/>
    <w:p w:rsidR="008D58AC" w:rsidRDefault="008D58AC" w:rsidP="009152CB"/>
    <w:p w:rsidR="008D58AC" w:rsidRDefault="008D58AC" w:rsidP="009152CB"/>
    <w:p w:rsidR="008D58AC" w:rsidRDefault="008D58AC" w:rsidP="009152CB"/>
    <w:p w:rsidR="008D58AC" w:rsidRDefault="008D58AC" w:rsidP="009152CB"/>
    <w:p w:rsidR="00CE2502" w:rsidRDefault="00CE2502" w:rsidP="009152CB"/>
    <w:p w:rsidR="00CE2502" w:rsidRDefault="00CE2502" w:rsidP="009152CB"/>
    <w:p w:rsidR="00CE2502" w:rsidRDefault="00CE2502" w:rsidP="009152CB"/>
    <w:p w:rsidR="00CE2502" w:rsidRDefault="00CE2502" w:rsidP="009152CB"/>
    <w:p w:rsidR="00CE2502" w:rsidRDefault="00CE2502" w:rsidP="009152CB"/>
    <w:p w:rsidR="00CE2502" w:rsidRDefault="00CE2502" w:rsidP="009152CB"/>
    <w:p w:rsidR="008D58AC" w:rsidRDefault="008D58AC" w:rsidP="009152CB"/>
    <w:p w:rsidR="00CE2502" w:rsidRPr="00953EC8" w:rsidRDefault="00CE2502" w:rsidP="00CE25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3</w:t>
      </w:r>
    </w:p>
    <w:p w:rsidR="00CE2502" w:rsidRPr="00953EC8" w:rsidRDefault="00CE2502" w:rsidP="00CE25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CE2502" w:rsidRDefault="00CE2502" w:rsidP="00CE2502">
      <w:pPr>
        <w:tabs>
          <w:tab w:val="left" w:pos="4962"/>
        </w:tabs>
        <w:ind w:left="10205"/>
      </w:pPr>
      <w:r>
        <w:t>от 2</w:t>
      </w:r>
      <w:r w:rsidR="00A85289">
        <w:t>0.0</w:t>
      </w:r>
      <w:r>
        <w:t>1.202</w:t>
      </w:r>
      <w:r w:rsidR="00A85289">
        <w:t>5</w:t>
      </w:r>
      <w:r>
        <w:t xml:space="preserve"> № </w:t>
      </w:r>
      <w:r w:rsidR="00A85289">
        <w:t>39</w:t>
      </w:r>
    </w:p>
    <w:p w:rsidR="00CE2502" w:rsidRDefault="00CE2502" w:rsidP="005E4740">
      <w:pPr>
        <w:jc w:val="right"/>
      </w:pPr>
    </w:p>
    <w:p w:rsidR="009152CB" w:rsidRPr="009152CB" w:rsidRDefault="009152CB" w:rsidP="00484724">
      <w:pPr>
        <w:ind w:left="10205"/>
        <w:jc w:val="both"/>
      </w:pPr>
      <w:r w:rsidRPr="009152CB">
        <w:t>Таблица 3</w:t>
      </w:r>
    </w:p>
    <w:p w:rsidR="009152CB" w:rsidRPr="009152CB" w:rsidRDefault="009152CB" w:rsidP="009152CB"/>
    <w:p w:rsidR="009152CB" w:rsidRPr="009152CB" w:rsidRDefault="009152CB" w:rsidP="005E4740">
      <w:pPr>
        <w:jc w:val="center"/>
      </w:pPr>
      <w:r w:rsidRPr="009152CB">
        <w:t>Показатели, характеризующие эффективность структурного элемента (основного мероприятия) муниципальной программы</w:t>
      </w:r>
    </w:p>
    <w:p w:rsidR="009152CB" w:rsidRPr="009152CB" w:rsidRDefault="009152CB" w:rsidP="009152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280"/>
        <w:gridCol w:w="1842"/>
        <w:gridCol w:w="1791"/>
        <w:gridCol w:w="1277"/>
        <w:gridCol w:w="1561"/>
        <w:gridCol w:w="1152"/>
        <w:gridCol w:w="2462"/>
      </w:tblGrid>
      <w:tr w:rsidR="00AF15D4" w:rsidRPr="005E4740" w:rsidTr="004B1927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9152CB" w:rsidRPr="004B1927" w:rsidRDefault="009152CB" w:rsidP="004847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34" w:type="pct"/>
            <w:vMerge w:val="restar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37" w:type="pct"/>
            <w:gridSpan w:val="4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Значения показателя по годам</w:t>
            </w:r>
          </w:p>
        </w:tc>
        <w:tc>
          <w:tcPr>
            <w:tcW w:w="825" w:type="pct"/>
            <w:vMerge w:val="restar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AF15D4" w:rsidRPr="005E4740" w:rsidTr="004B1927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4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28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23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86" w:type="pct"/>
            <w:shd w:val="clear" w:color="auto" w:fill="auto"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25" w:type="pct"/>
            <w:vMerge/>
            <w:shd w:val="clear" w:color="auto" w:fill="auto"/>
            <w:hideMark/>
          </w:tcPr>
          <w:p w:rsidR="009152CB" w:rsidRPr="004B1927" w:rsidRDefault="009152CB" w:rsidP="009152C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F15D4" w:rsidRPr="005E4740" w:rsidTr="004B1927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4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3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5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F15D4" w:rsidRPr="005E4740" w:rsidTr="004B1927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1.</w:t>
            </w:r>
            <w:bookmarkStart w:id="0" w:name="_GoBack"/>
            <w:bookmarkEnd w:id="0"/>
          </w:p>
        </w:tc>
        <w:tc>
          <w:tcPr>
            <w:tcW w:w="1434" w:type="pct"/>
            <w:shd w:val="clear" w:color="auto" w:fill="auto"/>
            <w:hideMark/>
          </w:tcPr>
          <w:p w:rsidR="009152CB" w:rsidRPr="004B1927" w:rsidRDefault="009152CB" w:rsidP="005E474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дворовых территорий, ед. (нарастающим итогом)</w:t>
            </w:r>
          </w:p>
        </w:tc>
        <w:tc>
          <w:tcPr>
            <w:tcW w:w="617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pct"/>
            <w:shd w:val="clear" w:color="auto" w:fill="auto"/>
            <w:hideMark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" w:type="pct"/>
            <w:shd w:val="clear" w:color="auto" w:fill="auto"/>
            <w:hideMark/>
          </w:tcPr>
          <w:p w:rsidR="009152CB" w:rsidRPr="004B1927" w:rsidRDefault="004569FE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3" w:type="pct"/>
            <w:shd w:val="clear" w:color="auto" w:fill="auto"/>
            <w:hideMark/>
          </w:tcPr>
          <w:p w:rsidR="009152CB" w:rsidRPr="004B1927" w:rsidRDefault="004569FE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9152CB" w:rsidRPr="004B1927" w:rsidRDefault="009152CB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19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5" w:type="pct"/>
            <w:shd w:val="clear" w:color="auto" w:fill="auto"/>
            <w:hideMark/>
          </w:tcPr>
          <w:p w:rsidR="009152CB" w:rsidRPr="004B1927" w:rsidRDefault="004569FE" w:rsidP="004B1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9152CB" w:rsidRDefault="009152CB" w:rsidP="009152CB">
      <w:pPr>
        <w:sectPr w:rsidR="009152CB" w:rsidRPr="009152CB" w:rsidSect="00032D1F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9859AC" w:rsidRPr="00953EC8" w:rsidRDefault="009859AC" w:rsidP="009859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4</w:t>
      </w:r>
    </w:p>
    <w:p w:rsidR="009859AC" w:rsidRPr="00953EC8" w:rsidRDefault="009859AC" w:rsidP="009859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9859AC" w:rsidRDefault="009859AC" w:rsidP="009859AC">
      <w:pPr>
        <w:tabs>
          <w:tab w:val="left" w:pos="4962"/>
        </w:tabs>
        <w:ind w:left="10205"/>
      </w:pPr>
      <w:r>
        <w:t>от 20.01.2025 № 39</w:t>
      </w:r>
    </w:p>
    <w:p w:rsidR="009859AC" w:rsidRPr="009859AC" w:rsidRDefault="009859AC" w:rsidP="009859AC">
      <w:pPr>
        <w:shd w:val="clear" w:color="auto" w:fill="FFFFFF"/>
        <w:spacing w:before="269"/>
        <w:ind w:right="34"/>
        <w:jc w:val="center"/>
      </w:pPr>
      <w:r w:rsidRPr="009859AC">
        <w:rPr>
          <w:spacing w:val="-12"/>
        </w:rPr>
        <w:t>Адресный перечень дворовых и общественных территорий, нуждающихся в благоустройстве</w:t>
      </w:r>
    </w:p>
    <w:p w:rsidR="009859AC" w:rsidRDefault="009859AC" w:rsidP="009859AC">
      <w:pPr>
        <w:spacing w:after="264" w:line="1" w:lineRule="exact"/>
        <w:rPr>
          <w:sz w:val="2"/>
          <w:szCs w:val="2"/>
        </w:rPr>
      </w:pP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729"/>
        <w:gridCol w:w="9133"/>
        <w:gridCol w:w="1421"/>
        <w:gridCol w:w="1406"/>
        <w:gridCol w:w="2239"/>
      </w:tblGrid>
      <w:tr w:rsidR="009859AC" w:rsidRPr="009859AC" w:rsidTr="009859AC">
        <w:trPr>
          <w:trHeight w:hRule="exact" w:val="307"/>
        </w:trPr>
        <w:tc>
          <w:tcPr>
            <w:tcW w:w="244" w:type="pct"/>
            <w:vMerge w:val="restart"/>
          </w:tcPr>
          <w:p w:rsidR="009859AC" w:rsidRPr="009859AC" w:rsidRDefault="009859AC" w:rsidP="009859AC">
            <w:pPr>
              <w:shd w:val="clear" w:color="auto" w:fill="FFFFFF"/>
              <w:spacing w:line="274" w:lineRule="exact"/>
              <w:ind w:left="82" w:right="72" w:firstLine="43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№</w:t>
            </w:r>
            <w:r w:rsidRPr="009859AC">
              <w:rPr>
                <w:rFonts w:ascii="Times New Roman" w:hAnsi="Times New Roman"/>
              </w:rPr>
              <w:t xml:space="preserve"> </w:t>
            </w:r>
            <w:proofErr w:type="gramStart"/>
            <w:r w:rsidRPr="009859AC">
              <w:rPr>
                <w:rFonts w:ascii="Times New Roman" w:eastAsia="Times New Roman" w:hAnsi="Times New Roman"/>
              </w:rPr>
              <w:t>п</w:t>
            </w:r>
            <w:proofErr w:type="gramEnd"/>
            <w:r w:rsidRPr="009859AC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059" w:type="pct"/>
            <w:vMerge w:val="restart"/>
          </w:tcPr>
          <w:p w:rsidR="009859AC" w:rsidRPr="009859AC" w:rsidRDefault="009859AC" w:rsidP="009859A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  <w:spacing w:val="-3"/>
              </w:rPr>
              <w:t>Территории городских и сельских поселений Кондинского района, подлежащих</w:t>
            </w:r>
          </w:p>
          <w:p w:rsidR="009859AC" w:rsidRPr="009859AC" w:rsidRDefault="009859AC" w:rsidP="009859A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благоустройству</w:t>
            </w:r>
          </w:p>
        </w:tc>
        <w:tc>
          <w:tcPr>
            <w:tcW w:w="947" w:type="pct"/>
            <w:gridSpan w:val="2"/>
          </w:tcPr>
          <w:p w:rsidR="009859AC" w:rsidRPr="009859AC" w:rsidRDefault="009859AC" w:rsidP="009859AC">
            <w:pPr>
              <w:shd w:val="clear" w:color="auto" w:fill="FFFFFF"/>
              <w:ind w:left="216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750" w:type="pct"/>
            <w:vMerge w:val="restart"/>
          </w:tcPr>
          <w:p w:rsidR="009859AC" w:rsidRPr="009859AC" w:rsidRDefault="009859AC" w:rsidP="005F490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Ожидаемый</w:t>
            </w:r>
          </w:p>
          <w:p w:rsidR="009859AC" w:rsidRPr="009859AC" w:rsidRDefault="009859AC" w:rsidP="005F490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  <w:spacing w:val="-3"/>
              </w:rPr>
              <w:t>непосредственный</w:t>
            </w:r>
          </w:p>
          <w:p w:rsidR="009859AC" w:rsidRPr="009859AC" w:rsidRDefault="009859AC" w:rsidP="005F490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результат</w:t>
            </w:r>
          </w:p>
        </w:tc>
      </w:tr>
      <w:tr w:rsidR="009859AC" w:rsidRPr="009859AC" w:rsidTr="009859AC">
        <w:trPr>
          <w:trHeight w:hRule="exact" w:val="562"/>
        </w:trPr>
        <w:tc>
          <w:tcPr>
            <w:tcW w:w="244" w:type="pct"/>
            <w:vMerge/>
          </w:tcPr>
          <w:p w:rsidR="009859AC" w:rsidRPr="009859AC" w:rsidRDefault="009859AC" w:rsidP="005F490D">
            <w:pPr>
              <w:rPr>
                <w:rFonts w:ascii="Times New Roman" w:hAnsi="Times New Roman"/>
              </w:rPr>
            </w:pPr>
          </w:p>
          <w:p w:rsidR="009859AC" w:rsidRPr="009859AC" w:rsidRDefault="009859AC" w:rsidP="005F490D">
            <w:pPr>
              <w:rPr>
                <w:rFonts w:ascii="Times New Roman" w:hAnsi="Times New Roman"/>
              </w:rPr>
            </w:pPr>
          </w:p>
        </w:tc>
        <w:tc>
          <w:tcPr>
            <w:tcW w:w="3059" w:type="pct"/>
            <w:vMerge/>
          </w:tcPr>
          <w:p w:rsidR="009859AC" w:rsidRPr="009859AC" w:rsidRDefault="009859AC" w:rsidP="005F490D">
            <w:pPr>
              <w:rPr>
                <w:rFonts w:ascii="Times New Roman" w:hAnsi="Times New Roman"/>
              </w:rPr>
            </w:pPr>
          </w:p>
          <w:p w:rsidR="009859AC" w:rsidRPr="009859AC" w:rsidRDefault="009859AC" w:rsidP="005F490D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9859AC" w:rsidRPr="009859AC" w:rsidRDefault="009859AC" w:rsidP="005F490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Начала</w:t>
            </w:r>
            <w:r w:rsidRPr="009859AC">
              <w:rPr>
                <w:rFonts w:ascii="Times New Roman" w:eastAsia="Times New Roman" w:hAnsi="Times New Roman"/>
              </w:rPr>
              <w:br/>
            </w:r>
            <w:r w:rsidRPr="009859AC">
              <w:rPr>
                <w:rFonts w:ascii="Times New Roman" w:eastAsia="Times New Roman" w:hAnsi="Times New Roman"/>
                <w:spacing w:val="-3"/>
              </w:rPr>
              <w:t>реализации</w:t>
            </w:r>
          </w:p>
        </w:tc>
        <w:tc>
          <w:tcPr>
            <w:tcW w:w="471" w:type="pct"/>
          </w:tcPr>
          <w:p w:rsidR="009859AC" w:rsidRPr="009859AC" w:rsidRDefault="009859AC" w:rsidP="005F490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  <w:spacing w:val="-3"/>
              </w:rPr>
              <w:t>Окончания</w:t>
            </w:r>
            <w:r w:rsidRPr="009859AC">
              <w:rPr>
                <w:rFonts w:ascii="Times New Roman" w:eastAsia="Times New Roman" w:hAnsi="Times New Roman"/>
                <w:spacing w:val="-3"/>
              </w:rPr>
              <w:br/>
            </w:r>
            <w:r w:rsidRPr="009859AC">
              <w:rPr>
                <w:rFonts w:ascii="Times New Roman" w:eastAsia="Times New Roman" w:hAnsi="Times New Roman"/>
                <w:spacing w:val="-4"/>
              </w:rPr>
              <w:t>реализации</w:t>
            </w:r>
          </w:p>
        </w:tc>
        <w:tc>
          <w:tcPr>
            <w:tcW w:w="750" w:type="pct"/>
            <w:vMerge/>
          </w:tcPr>
          <w:p w:rsidR="009859AC" w:rsidRPr="009859AC" w:rsidRDefault="009859AC" w:rsidP="005F490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</w:rPr>
            </w:pPr>
          </w:p>
          <w:p w:rsidR="009859AC" w:rsidRPr="009859AC" w:rsidRDefault="009859AC" w:rsidP="005F490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</w:rPr>
            </w:pPr>
          </w:p>
        </w:tc>
      </w:tr>
      <w:tr w:rsidR="009859AC" w:rsidRPr="009859AC" w:rsidTr="009859AC">
        <w:trPr>
          <w:trHeight w:hRule="exact" w:val="283"/>
        </w:trPr>
        <w:tc>
          <w:tcPr>
            <w:tcW w:w="244" w:type="pct"/>
          </w:tcPr>
          <w:p w:rsidR="009859AC" w:rsidRPr="009859AC" w:rsidRDefault="009859AC" w:rsidP="005F490D">
            <w:pPr>
              <w:shd w:val="clear" w:color="auto" w:fill="FFFFFF"/>
              <w:ind w:left="206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</w:tcPr>
          <w:p w:rsidR="009859AC" w:rsidRPr="009859AC" w:rsidRDefault="009859AC" w:rsidP="005F490D">
            <w:pPr>
              <w:shd w:val="clear" w:color="auto" w:fill="FFFFFF"/>
              <w:ind w:left="4224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2</w:t>
            </w:r>
          </w:p>
        </w:tc>
        <w:tc>
          <w:tcPr>
            <w:tcW w:w="476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3</w:t>
            </w:r>
          </w:p>
        </w:tc>
        <w:tc>
          <w:tcPr>
            <w:tcW w:w="471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4</w:t>
            </w:r>
          </w:p>
        </w:tc>
        <w:tc>
          <w:tcPr>
            <w:tcW w:w="750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5</w:t>
            </w:r>
          </w:p>
        </w:tc>
      </w:tr>
      <w:tr w:rsidR="009859AC" w:rsidRPr="009859AC" w:rsidTr="009859AC">
        <w:trPr>
          <w:trHeight w:hRule="exact" w:val="283"/>
        </w:trPr>
        <w:tc>
          <w:tcPr>
            <w:tcW w:w="244" w:type="pct"/>
          </w:tcPr>
          <w:p w:rsidR="009859AC" w:rsidRPr="009859AC" w:rsidRDefault="009859AC" w:rsidP="005F490D">
            <w:pPr>
              <w:shd w:val="clear" w:color="auto" w:fill="FFFFFF"/>
              <w:ind w:left="178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1.</w:t>
            </w:r>
          </w:p>
        </w:tc>
        <w:tc>
          <w:tcPr>
            <w:tcW w:w="4756" w:type="pct"/>
            <w:gridSpan w:val="4"/>
          </w:tcPr>
          <w:p w:rsidR="009859AC" w:rsidRPr="009859AC" w:rsidRDefault="009859AC" w:rsidP="005F490D">
            <w:pPr>
              <w:shd w:val="clear" w:color="auto" w:fill="FFFFFF"/>
              <w:ind w:left="4531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Общественные территории</w:t>
            </w:r>
          </w:p>
        </w:tc>
      </w:tr>
      <w:tr w:rsidR="009859AC" w:rsidRPr="009859AC" w:rsidTr="009859AC">
        <w:trPr>
          <w:trHeight w:hRule="exact" w:val="288"/>
        </w:trPr>
        <w:tc>
          <w:tcPr>
            <w:tcW w:w="244" w:type="pct"/>
          </w:tcPr>
          <w:p w:rsidR="009859AC" w:rsidRPr="009859AC" w:rsidRDefault="009859AC" w:rsidP="005F490D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1.1.</w:t>
            </w:r>
          </w:p>
        </w:tc>
        <w:tc>
          <w:tcPr>
            <w:tcW w:w="3059" w:type="pct"/>
          </w:tcPr>
          <w:p w:rsidR="009859AC" w:rsidRPr="009859AC" w:rsidRDefault="009859AC" w:rsidP="009859AC">
            <w:pPr>
              <w:shd w:val="clear" w:color="auto" w:fill="FFFFFF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Обустройство детской игровой площадки в пгт. Куминский</w:t>
            </w:r>
          </w:p>
        </w:tc>
        <w:tc>
          <w:tcPr>
            <w:tcW w:w="476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3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3"/>
              </w:rPr>
              <w:t>год</w:t>
            </w:r>
          </w:p>
        </w:tc>
        <w:tc>
          <w:tcPr>
            <w:tcW w:w="471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5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  <w:tc>
          <w:tcPr>
            <w:tcW w:w="750" w:type="pct"/>
          </w:tcPr>
          <w:p w:rsidR="009859AC" w:rsidRPr="009859AC" w:rsidRDefault="009859AC" w:rsidP="005F490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859AC" w:rsidRPr="009859AC" w:rsidTr="009859AC">
        <w:trPr>
          <w:trHeight w:hRule="exact" w:val="288"/>
        </w:trPr>
        <w:tc>
          <w:tcPr>
            <w:tcW w:w="244" w:type="pct"/>
          </w:tcPr>
          <w:p w:rsidR="009859AC" w:rsidRPr="009859AC" w:rsidRDefault="009859AC" w:rsidP="005F490D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1.2.</w:t>
            </w:r>
          </w:p>
        </w:tc>
        <w:tc>
          <w:tcPr>
            <w:tcW w:w="3059" w:type="pct"/>
          </w:tcPr>
          <w:p w:rsidR="009859AC" w:rsidRPr="009859AC" w:rsidRDefault="009859AC" w:rsidP="009859AC">
            <w:pPr>
              <w:shd w:val="clear" w:color="auto" w:fill="FFFFFF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>Обустройство места отдыха у воды с. Болчары, с. Алтай, д. Кама</w:t>
            </w:r>
          </w:p>
        </w:tc>
        <w:tc>
          <w:tcPr>
            <w:tcW w:w="476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3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3"/>
              </w:rPr>
              <w:t>год</w:t>
            </w:r>
          </w:p>
        </w:tc>
        <w:tc>
          <w:tcPr>
            <w:tcW w:w="471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5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  <w:tc>
          <w:tcPr>
            <w:tcW w:w="750" w:type="pct"/>
          </w:tcPr>
          <w:p w:rsidR="009859AC" w:rsidRPr="009859AC" w:rsidRDefault="009859AC" w:rsidP="005F490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859AC" w:rsidRPr="009859AC" w:rsidTr="009859AC">
        <w:trPr>
          <w:trHeight w:hRule="exact" w:val="294"/>
        </w:trPr>
        <w:tc>
          <w:tcPr>
            <w:tcW w:w="244" w:type="pct"/>
          </w:tcPr>
          <w:p w:rsidR="009859AC" w:rsidRPr="009859AC" w:rsidRDefault="009859AC" w:rsidP="005F490D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</w:rPr>
              <w:t>1.3.</w:t>
            </w:r>
          </w:p>
        </w:tc>
        <w:tc>
          <w:tcPr>
            <w:tcW w:w="3059" w:type="pct"/>
          </w:tcPr>
          <w:p w:rsidR="009859AC" w:rsidRPr="009859AC" w:rsidRDefault="009859AC" w:rsidP="005F490D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  <w:spacing w:val="-4"/>
              </w:rPr>
              <w:t>Обустройство памятника участник</w:t>
            </w:r>
            <w:r w:rsidR="005F490D">
              <w:rPr>
                <w:rFonts w:ascii="Times New Roman" w:eastAsia="Times New Roman" w:hAnsi="Times New Roman"/>
                <w:spacing w:val="-4"/>
              </w:rPr>
              <w:t>ам</w:t>
            </w:r>
            <w:r w:rsidRPr="009859AC">
              <w:rPr>
                <w:rFonts w:ascii="Times New Roman" w:eastAsia="Times New Roman" w:hAnsi="Times New Roman"/>
                <w:spacing w:val="-4"/>
              </w:rPr>
              <w:t xml:space="preserve"> Великой Отечественной войны </w:t>
            </w:r>
            <w:proofErr w:type="gramStart"/>
            <w:r w:rsidRPr="009859AC">
              <w:rPr>
                <w:rFonts w:ascii="Times New Roman" w:eastAsia="Times New Roman" w:hAnsi="Times New Roman"/>
                <w:spacing w:val="-4"/>
              </w:rPr>
              <w:t>в</w:t>
            </w:r>
            <w:proofErr w:type="gramEnd"/>
            <w:r w:rsidRPr="009859AC">
              <w:rPr>
                <w:rFonts w:ascii="Times New Roman" w:eastAsia="Times New Roman" w:hAnsi="Times New Roman"/>
                <w:spacing w:val="-4"/>
              </w:rPr>
              <w:t xml:space="preserve"> с.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9859AC">
              <w:rPr>
                <w:rFonts w:ascii="Times New Roman" w:eastAsia="Times New Roman" w:hAnsi="Times New Roman"/>
              </w:rPr>
              <w:t>Болчары</w:t>
            </w:r>
          </w:p>
        </w:tc>
        <w:tc>
          <w:tcPr>
            <w:tcW w:w="476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3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3"/>
              </w:rPr>
              <w:t>год</w:t>
            </w:r>
          </w:p>
        </w:tc>
        <w:tc>
          <w:tcPr>
            <w:tcW w:w="471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5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  <w:tc>
          <w:tcPr>
            <w:tcW w:w="750" w:type="pct"/>
          </w:tcPr>
          <w:p w:rsidR="009859AC" w:rsidRPr="009859AC" w:rsidRDefault="009859AC" w:rsidP="005F490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859AC" w:rsidRPr="009859AC" w:rsidTr="009859AC">
        <w:trPr>
          <w:trHeight w:hRule="exact" w:val="288"/>
        </w:trPr>
        <w:tc>
          <w:tcPr>
            <w:tcW w:w="244" w:type="pct"/>
          </w:tcPr>
          <w:p w:rsidR="009859AC" w:rsidRPr="009859AC" w:rsidRDefault="009859AC" w:rsidP="005F490D">
            <w:pPr>
              <w:shd w:val="clear" w:color="auto" w:fill="FFFFFF"/>
              <w:ind w:left="101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12"/>
              </w:rPr>
              <w:t>1.4.</w:t>
            </w:r>
          </w:p>
        </w:tc>
        <w:tc>
          <w:tcPr>
            <w:tcW w:w="3059" w:type="pct"/>
          </w:tcPr>
          <w:p w:rsidR="009859AC" w:rsidRPr="009859AC" w:rsidRDefault="009859AC" w:rsidP="009859AC">
            <w:pPr>
              <w:shd w:val="clear" w:color="auto" w:fill="FFFFFF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</w:rPr>
              <w:t xml:space="preserve">Обустройство спортивной площадки </w:t>
            </w:r>
            <w:proofErr w:type="gramStart"/>
            <w:r w:rsidRPr="009859AC">
              <w:rPr>
                <w:rFonts w:ascii="Times New Roman" w:eastAsia="Times New Roman" w:hAnsi="Times New Roman"/>
              </w:rPr>
              <w:t>в</w:t>
            </w:r>
            <w:proofErr w:type="gramEnd"/>
            <w:r w:rsidRPr="009859AC">
              <w:rPr>
                <w:rFonts w:ascii="Times New Roman" w:eastAsia="Times New Roman" w:hAnsi="Times New Roman"/>
              </w:rPr>
              <w:t xml:space="preserve"> с. Алтай</w:t>
            </w:r>
          </w:p>
        </w:tc>
        <w:tc>
          <w:tcPr>
            <w:tcW w:w="476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4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4"/>
              </w:rPr>
              <w:t>год</w:t>
            </w:r>
          </w:p>
        </w:tc>
        <w:tc>
          <w:tcPr>
            <w:tcW w:w="471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5"/>
              </w:rPr>
              <w:t xml:space="preserve">2024 </w:t>
            </w:r>
            <w:r w:rsidRPr="009859AC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  <w:tc>
          <w:tcPr>
            <w:tcW w:w="750" w:type="pct"/>
          </w:tcPr>
          <w:p w:rsidR="009859AC" w:rsidRPr="009859AC" w:rsidRDefault="009859AC" w:rsidP="005F490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859AC" w:rsidRPr="009859AC" w:rsidTr="009859AC">
        <w:trPr>
          <w:trHeight w:hRule="exact" w:val="581"/>
        </w:trPr>
        <w:tc>
          <w:tcPr>
            <w:tcW w:w="244" w:type="pct"/>
          </w:tcPr>
          <w:p w:rsidR="009859AC" w:rsidRPr="009859AC" w:rsidRDefault="009859AC" w:rsidP="005F490D">
            <w:pPr>
              <w:shd w:val="clear" w:color="auto" w:fill="FFFFFF"/>
              <w:ind w:left="101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12"/>
              </w:rPr>
              <w:t>1.5.</w:t>
            </w:r>
          </w:p>
        </w:tc>
        <w:tc>
          <w:tcPr>
            <w:tcW w:w="3059" w:type="pct"/>
          </w:tcPr>
          <w:p w:rsidR="009859AC" w:rsidRPr="009859AC" w:rsidRDefault="009859AC" w:rsidP="009859AC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/>
              </w:rPr>
            </w:pPr>
            <w:r w:rsidRPr="009859AC">
              <w:rPr>
                <w:rFonts w:ascii="Times New Roman" w:eastAsia="Times New Roman" w:hAnsi="Times New Roman"/>
                <w:spacing w:val="-4"/>
              </w:rPr>
              <w:t>Обустройство общественной территории «Игровой остров» по ул. Энергетиков в</w:t>
            </w:r>
            <w:r w:rsidRPr="009859AC">
              <w:rPr>
                <w:rFonts w:ascii="Times New Roman" w:eastAsia="Times New Roman" w:hAnsi="Times New Roman"/>
                <w:spacing w:val="-4"/>
              </w:rPr>
              <w:br/>
            </w:r>
            <w:r w:rsidRPr="009859AC">
              <w:rPr>
                <w:rFonts w:ascii="Times New Roman" w:eastAsia="Times New Roman" w:hAnsi="Times New Roman"/>
              </w:rPr>
              <w:t>пгт. Междуреченский (1 этап)</w:t>
            </w:r>
          </w:p>
        </w:tc>
        <w:tc>
          <w:tcPr>
            <w:tcW w:w="476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3"/>
              </w:rPr>
              <w:t xml:space="preserve">2025 </w:t>
            </w:r>
            <w:r w:rsidRPr="009859AC">
              <w:rPr>
                <w:rFonts w:ascii="Times New Roman" w:eastAsia="Times New Roman" w:hAnsi="Times New Roman"/>
                <w:spacing w:val="-3"/>
              </w:rPr>
              <w:t>год</w:t>
            </w:r>
          </w:p>
        </w:tc>
        <w:tc>
          <w:tcPr>
            <w:tcW w:w="471" w:type="pct"/>
          </w:tcPr>
          <w:p w:rsidR="009859AC" w:rsidRPr="009859AC" w:rsidRDefault="009859AC" w:rsidP="005F490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859AC">
              <w:rPr>
                <w:rFonts w:ascii="Times New Roman" w:hAnsi="Times New Roman"/>
                <w:spacing w:val="-5"/>
              </w:rPr>
              <w:t xml:space="preserve">2025 </w:t>
            </w:r>
            <w:r w:rsidRPr="009859AC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  <w:tc>
          <w:tcPr>
            <w:tcW w:w="750" w:type="pct"/>
          </w:tcPr>
          <w:p w:rsidR="009859AC" w:rsidRPr="009859AC" w:rsidRDefault="009859AC" w:rsidP="005F490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9859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jc w:val="center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9859AC" w:rsidRDefault="009859AC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4569FE" w:rsidRDefault="004569FE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F15D4" w:rsidRPr="00953EC8" w:rsidRDefault="00AF15D4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4569FE">
        <w:t>5</w:t>
      </w:r>
    </w:p>
    <w:p w:rsidR="00AF15D4" w:rsidRPr="00953EC8" w:rsidRDefault="00AF15D4" w:rsidP="00AF15D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AF15D4" w:rsidRDefault="00AF15D4" w:rsidP="00AF15D4">
      <w:pPr>
        <w:tabs>
          <w:tab w:val="left" w:pos="4962"/>
        </w:tabs>
        <w:ind w:left="10205"/>
      </w:pPr>
      <w:r>
        <w:t xml:space="preserve">от </w:t>
      </w:r>
      <w:r w:rsidR="004569FE">
        <w:t>20</w:t>
      </w:r>
      <w:r>
        <w:t>.</w:t>
      </w:r>
      <w:r w:rsidR="004569FE">
        <w:t>01</w:t>
      </w:r>
      <w:r>
        <w:t>.202</w:t>
      </w:r>
      <w:r w:rsidR="004569FE">
        <w:t>5</w:t>
      </w:r>
      <w:r>
        <w:t xml:space="preserve"> № </w:t>
      </w:r>
      <w:r w:rsidR="004569FE">
        <w:t>39</w:t>
      </w:r>
    </w:p>
    <w:p w:rsidR="009152CB" w:rsidRPr="009152CB" w:rsidRDefault="009152CB" w:rsidP="009152CB"/>
    <w:p w:rsidR="009152CB" w:rsidRPr="009152CB" w:rsidRDefault="009152CB" w:rsidP="00AF15D4">
      <w:pPr>
        <w:jc w:val="center"/>
      </w:pPr>
      <w:r w:rsidRPr="009152CB">
        <w:t>Перечень объектов (мероприятий) для заключения соглашения о предоставлении субсидии местному бюджету</w:t>
      </w:r>
    </w:p>
    <w:p w:rsidR="009152CB" w:rsidRPr="009152CB" w:rsidRDefault="009152CB" w:rsidP="00AF15D4">
      <w:pPr>
        <w:jc w:val="center"/>
      </w:pPr>
      <w:r w:rsidRPr="009152CB">
        <w:t>из бюджета Ханты-Мансийского автономного округа – Югры</w:t>
      </w:r>
    </w:p>
    <w:p w:rsidR="009152CB" w:rsidRPr="009152CB" w:rsidRDefault="009152CB" w:rsidP="009152CB"/>
    <w:tbl>
      <w:tblPr>
        <w:tblStyle w:val="11"/>
        <w:tblW w:w="15195" w:type="dxa"/>
        <w:tblLook w:val="04A0" w:firstRow="1" w:lastRow="0" w:firstColumn="1" w:lastColumn="0" w:noHBand="0" w:noVBand="1"/>
      </w:tblPr>
      <w:tblGrid>
        <w:gridCol w:w="1508"/>
        <w:gridCol w:w="2170"/>
        <w:gridCol w:w="2230"/>
        <w:gridCol w:w="2680"/>
        <w:gridCol w:w="2302"/>
        <w:gridCol w:w="1985"/>
        <w:gridCol w:w="1240"/>
        <w:gridCol w:w="1080"/>
      </w:tblGrid>
      <w:tr w:rsidR="009152CB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17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3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2680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07" w:type="dxa"/>
            <w:gridSpan w:val="4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152CB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hideMark/>
          </w:tcPr>
          <w:p w:rsidR="009152CB" w:rsidRPr="008D58AC" w:rsidRDefault="009152CB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305" w:type="dxa"/>
            <w:gridSpan w:val="3"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2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2023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240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080" w:type="dxa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9152CB" w:rsidRPr="008D58AC" w:rsidTr="00466AE2">
        <w:trPr>
          <w:trHeight w:val="68"/>
        </w:trPr>
        <w:tc>
          <w:tcPr>
            <w:tcW w:w="1508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3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02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9152CB" w:rsidRPr="008D58AC" w:rsidRDefault="009152CB" w:rsidP="00AF15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</w:t>
            </w:r>
          </w:p>
        </w:tc>
        <w:tc>
          <w:tcPr>
            <w:tcW w:w="2170" w:type="dxa"/>
            <w:vMerge w:val="restart"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(целевой показатель 1, 2)</w:t>
            </w:r>
          </w:p>
        </w:tc>
        <w:tc>
          <w:tcPr>
            <w:tcW w:w="2230" w:type="dxa"/>
            <w:vMerge w:val="restart"/>
            <w:hideMark/>
          </w:tcPr>
          <w:p w:rsidR="00466AE2" w:rsidRPr="008D58AC" w:rsidRDefault="00466AE2" w:rsidP="008D5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569FE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64 312,43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25 066,</w:t>
            </w:r>
            <w:r w:rsidR="00CE2502">
              <w:rPr>
                <w:rFonts w:ascii="Times New Roman" w:hAnsi="Times New Roman"/>
                <w:sz w:val="22"/>
                <w:szCs w:val="22"/>
              </w:rPr>
              <w:t>4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569FE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39 246,02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8 422,3</w:t>
            </w:r>
            <w:r w:rsidR="00466AE2"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="00466AE2"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4 084,70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25 808,20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9 399,70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16 408,50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569FE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30 081,93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11 329,11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569FE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18 752,82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66AE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466AE2" w:rsidRPr="008D58AC" w:rsidRDefault="00466AE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466AE2" w:rsidRPr="008D58AC" w:rsidRDefault="00466AE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F2.1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набережной</w:t>
            </w:r>
          </w:p>
          <w:p w:rsidR="00CE2502" w:rsidRPr="008D58AC" w:rsidRDefault="00CE2502" w:rsidP="00466AE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пгт. Междуреченский (3 этап)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>
              <w:rPr>
                <w:rFonts w:ascii="Times New Roman" w:hAnsi="Times New Roman"/>
                <w:sz w:val="22"/>
                <w:szCs w:val="22"/>
              </w:rPr>
              <w:t>248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>
              <w:rPr>
                <w:rFonts w:ascii="Times New Roman" w:hAnsi="Times New Roman"/>
                <w:sz w:val="22"/>
                <w:szCs w:val="22"/>
              </w:rPr>
              <w:t>248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4 337,6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6 784,20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6 784,20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2 126,20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2 126,20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F2.2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Устройство уличного освещения и ограждения сквера в пгт. Куминский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2 906,11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2 906,11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2 615,50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2 615,50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290,61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290,61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F2.3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Обустройство спортивной зоны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«Энергия роста»                 </w:t>
            </w:r>
            <w:proofErr w:type="gramStart"/>
            <w:r w:rsidRPr="008D58A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58AC">
              <w:rPr>
                <w:rFonts w:ascii="Times New Roman" w:hAnsi="Times New Roman"/>
                <w:sz w:val="22"/>
                <w:szCs w:val="22"/>
              </w:rPr>
              <w:t xml:space="preserve"> с. Болчары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lastRenderedPageBreak/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6314A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0B1E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70B3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8 912,30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F2.4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детской игровой площадки                        пгт. Куминский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5 884,44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884,44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5 296,00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296,00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588,44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588,44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F2.5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общественной территории «Сквер лесозаготовителей           в пгт. Мортка»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16 885,78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885,78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4 084,70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084,70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11 112,50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112,50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1 688,58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688,58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842E2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03597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7F50F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7F50FE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общественных территорий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(целевой показатель 1, 2),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16 329,05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16 329,05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11 051,94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11 051,94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«Причал Мечты»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п. Луговой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7 538,73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7 538,73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5 277,11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2 261,62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2 261,62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причала</w:t>
            </w:r>
          </w:p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D58A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58AC">
              <w:rPr>
                <w:rFonts w:ascii="Times New Roman" w:hAnsi="Times New Roman"/>
                <w:sz w:val="22"/>
                <w:szCs w:val="22"/>
              </w:rPr>
              <w:t xml:space="preserve"> с. Алтай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868E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868E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353E5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причала в д. Кама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F91CE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F91CE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1 608,00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 xml:space="preserve">Обустройство детской игровой площадки </w:t>
            </w:r>
            <w:proofErr w:type="gramStart"/>
            <w:r w:rsidRPr="008D58A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8D58AC">
              <w:rPr>
                <w:rFonts w:ascii="Times New Roman" w:hAnsi="Times New Roman"/>
                <w:sz w:val="22"/>
                <w:szCs w:val="22"/>
              </w:rPr>
              <w:t xml:space="preserve"> с. Алтай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769C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E769C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4 127,10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 w:val="restart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217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 территории возле мемориальных плит (входная группа кладбища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2230" w:type="dxa"/>
            <w:vMerge w:val="restart"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50331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Default="00CE2502" w:rsidP="00CE2502">
            <w:pPr>
              <w:jc w:val="center"/>
            </w:pPr>
            <w:r w:rsidRPr="0050331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1 447,22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E2502" w:rsidRPr="008D58AC" w:rsidTr="00466AE2">
        <w:trPr>
          <w:trHeight w:val="68"/>
        </w:trPr>
        <w:tc>
          <w:tcPr>
            <w:tcW w:w="1508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  <w:hideMark/>
          </w:tcPr>
          <w:p w:rsidR="00CE2502" w:rsidRPr="008D58AC" w:rsidRDefault="00CE2502" w:rsidP="009152CB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  <w:hideMark/>
          </w:tcPr>
          <w:p w:rsidR="00CE2502" w:rsidRPr="008D58AC" w:rsidRDefault="00CE2502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314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CE2502" w:rsidRDefault="00CE2502" w:rsidP="00CE2502">
            <w:pPr>
              <w:jc w:val="center"/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BE11AD">
        <w:trPr>
          <w:trHeight w:val="297"/>
        </w:trPr>
        <w:tc>
          <w:tcPr>
            <w:tcW w:w="1508" w:type="dxa"/>
            <w:vMerge w:val="restart"/>
          </w:tcPr>
          <w:p w:rsidR="00BE11AD" w:rsidRPr="00BE11AD" w:rsidRDefault="00BE11AD" w:rsidP="00BE1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2.6.</w:t>
            </w:r>
          </w:p>
        </w:tc>
        <w:tc>
          <w:tcPr>
            <w:tcW w:w="2170" w:type="dxa"/>
            <w:vMerge w:val="restart"/>
          </w:tcPr>
          <w:p w:rsidR="00BE11AD" w:rsidRPr="008D58AC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8D58AC">
              <w:rPr>
                <w:rFonts w:ascii="Times New Roman" w:hAnsi="Times New Roman"/>
                <w:sz w:val="22"/>
                <w:szCs w:val="22"/>
              </w:rPr>
              <w:t>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тротуара из тротуарных плит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с. Болчары</w:t>
            </w:r>
          </w:p>
        </w:tc>
        <w:tc>
          <w:tcPr>
            <w:tcW w:w="2230" w:type="dxa"/>
            <w:vMerge w:val="restart"/>
          </w:tcPr>
          <w:p w:rsidR="00BE11AD" w:rsidRPr="00BE11AD" w:rsidRDefault="00BE11AD" w:rsidP="00BE11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BE11AD" w:rsidRPr="00BE11AD" w:rsidRDefault="00BE11AD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985" w:type="dxa"/>
            <w:noWrap/>
          </w:tcPr>
          <w:p w:rsidR="00BE11AD" w:rsidRPr="00BE11AD" w:rsidRDefault="00BE11AD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Pr="009261D5" w:rsidRDefault="00BE11AD" w:rsidP="00CE2502">
            <w:pPr>
              <w:jc w:val="center"/>
              <w:rPr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080" w:type="dxa"/>
            <w:noWrap/>
          </w:tcPr>
          <w:p w:rsidR="00BE11AD" w:rsidRPr="009261D5" w:rsidRDefault="00BE11AD" w:rsidP="00CE2502">
            <w:pPr>
              <w:jc w:val="center"/>
              <w:rPr>
                <w:sz w:val="22"/>
                <w:szCs w:val="22"/>
              </w:rPr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BE11AD">
        <w:trPr>
          <w:trHeight w:val="231"/>
        </w:trPr>
        <w:tc>
          <w:tcPr>
            <w:tcW w:w="1508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E11AD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E11AD" w:rsidRDefault="00BE11AD" w:rsidP="00BE11A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466AE2">
        <w:trPr>
          <w:trHeight w:val="217"/>
        </w:trPr>
        <w:tc>
          <w:tcPr>
            <w:tcW w:w="1508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E11AD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E11AD" w:rsidRDefault="00BE11AD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11AD" w:rsidRPr="008D58AC" w:rsidTr="00466AE2">
        <w:trPr>
          <w:trHeight w:val="217"/>
        </w:trPr>
        <w:tc>
          <w:tcPr>
            <w:tcW w:w="1508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E11AD" w:rsidRDefault="00BE11AD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E11AD" w:rsidRPr="00BE11AD" w:rsidRDefault="00BE11AD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E11AD" w:rsidRPr="008D58AC" w:rsidRDefault="00BE11AD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BE11AD" w:rsidRPr="00BE11AD" w:rsidRDefault="00BE11AD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985" w:type="dxa"/>
            <w:noWrap/>
          </w:tcPr>
          <w:p w:rsidR="00BE11AD" w:rsidRPr="00BE11AD" w:rsidRDefault="00BE11AD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E11AD" w:rsidRPr="009261D5" w:rsidRDefault="00BE11AD" w:rsidP="005F490D">
            <w:pPr>
              <w:jc w:val="center"/>
              <w:rPr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1 916,9</w:t>
            </w:r>
          </w:p>
        </w:tc>
        <w:tc>
          <w:tcPr>
            <w:tcW w:w="1080" w:type="dxa"/>
            <w:noWrap/>
          </w:tcPr>
          <w:p w:rsidR="00BE11AD" w:rsidRPr="009261D5" w:rsidRDefault="00BE11AD" w:rsidP="005F490D">
            <w:pPr>
              <w:jc w:val="center"/>
              <w:rPr>
                <w:sz w:val="22"/>
                <w:szCs w:val="22"/>
              </w:rPr>
            </w:pPr>
            <w:r w:rsidRPr="009261D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466AE2">
        <w:trPr>
          <w:trHeight w:val="217"/>
        </w:trPr>
        <w:tc>
          <w:tcPr>
            <w:tcW w:w="1508" w:type="dxa"/>
            <w:vMerge/>
          </w:tcPr>
          <w:p w:rsidR="00BF3D4F" w:rsidRPr="00BE11AD" w:rsidRDefault="00BF3D4F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Default="00BF3D4F" w:rsidP="00BE11A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E1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BF3D4F">
        <w:trPr>
          <w:trHeight w:val="264"/>
        </w:trPr>
        <w:tc>
          <w:tcPr>
            <w:tcW w:w="1508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3D4F">
              <w:rPr>
                <w:rFonts w:ascii="Times New Roman" w:hAnsi="Times New Roman"/>
                <w:sz w:val="22"/>
                <w:szCs w:val="22"/>
              </w:rPr>
              <w:t>2.7.</w:t>
            </w:r>
          </w:p>
        </w:tc>
        <w:tc>
          <w:tcPr>
            <w:tcW w:w="2170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места отдыха у воды                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с. Болчары,                           с. Алтай, д. Кама</w:t>
            </w:r>
          </w:p>
        </w:tc>
        <w:tc>
          <w:tcPr>
            <w:tcW w:w="2230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985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08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BF3D4F">
        <w:trPr>
          <w:trHeight w:val="271"/>
        </w:trPr>
        <w:tc>
          <w:tcPr>
            <w:tcW w:w="1508" w:type="dxa"/>
            <w:vMerge/>
          </w:tcPr>
          <w:p w:rsidR="00BF3D4F" w:rsidRP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F3D4F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BF3D4F">
        <w:trPr>
          <w:trHeight w:val="258"/>
        </w:trPr>
        <w:tc>
          <w:tcPr>
            <w:tcW w:w="1508" w:type="dxa"/>
            <w:vMerge/>
          </w:tcPr>
          <w:p w:rsidR="00BF3D4F" w:rsidRP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F3D4F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BF3D4F" w:rsidTr="00466AE2">
        <w:trPr>
          <w:trHeight w:val="190"/>
        </w:trPr>
        <w:tc>
          <w:tcPr>
            <w:tcW w:w="1508" w:type="dxa"/>
            <w:vMerge/>
          </w:tcPr>
          <w:p w:rsidR="00BF3D4F" w:rsidRP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F3D4F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985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3 811,9</w:t>
            </w:r>
          </w:p>
        </w:tc>
        <w:tc>
          <w:tcPr>
            <w:tcW w:w="108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466AE2">
        <w:trPr>
          <w:trHeight w:val="68"/>
        </w:trPr>
        <w:tc>
          <w:tcPr>
            <w:tcW w:w="1508" w:type="dxa"/>
          </w:tcPr>
          <w:p w:rsidR="00BF3D4F" w:rsidRPr="008D58AC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:rsidR="00BF3D4F" w:rsidRPr="008D58AC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BF3D4F" w:rsidRPr="008D58AC" w:rsidRDefault="00BF3D4F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99"/>
        </w:trPr>
        <w:tc>
          <w:tcPr>
            <w:tcW w:w="1508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2.8.</w:t>
            </w:r>
          </w:p>
        </w:tc>
        <w:tc>
          <w:tcPr>
            <w:tcW w:w="2170" w:type="dxa"/>
            <w:vMerge w:val="restart"/>
          </w:tcPr>
          <w:p w:rsidR="00BF3D4F" w:rsidRPr="00BF3D4F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памятника участника</w:t>
            </w:r>
            <w:r w:rsidR="0032423E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3D4F">
              <w:rPr>
                <w:rFonts w:ascii="Times New Roman CYR" w:hAnsi="Times New Roman CYR" w:cs="Times New Roman CYR"/>
                <w:sz w:val="22"/>
              </w:rPr>
              <w:t>Великой Отечественной войны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с. Болчары</w:t>
            </w:r>
          </w:p>
        </w:tc>
        <w:tc>
          <w:tcPr>
            <w:tcW w:w="2230" w:type="dxa"/>
            <w:vMerge w:val="restart"/>
          </w:tcPr>
          <w:p w:rsidR="00BF3D4F" w:rsidRPr="00BF3D4F" w:rsidRDefault="00BF3D4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985" w:type="dxa"/>
            <w:noWrap/>
          </w:tcPr>
          <w:p w:rsidR="00BF3D4F" w:rsidRPr="00BF3D4F" w:rsidRDefault="00BF3D4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080" w:type="dxa"/>
            <w:noWrap/>
          </w:tcPr>
          <w:p w:rsidR="00BF3D4F" w:rsidRPr="00BF3D4F" w:rsidRDefault="00BF3D4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44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71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BF3D4F">
        <w:trPr>
          <w:trHeight w:val="231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985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3 020,3</w:t>
            </w:r>
          </w:p>
        </w:tc>
        <w:tc>
          <w:tcPr>
            <w:tcW w:w="1080" w:type="dxa"/>
            <w:noWrap/>
          </w:tcPr>
          <w:p w:rsidR="00BF3D4F" w:rsidRPr="00BF3D4F" w:rsidRDefault="00BF3D4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F3D4F" w:rsidRPr="008D58AC" w:rsidTr="00466AE2">
        <w:trPr>
          <w:trHeight w:val="163"/>
        </w:trPr>
        <w:tc>
          <w:tcPr>
            <w:tcW w:w="1508" w:type="dxa"/>
            <w:vMerge/>
          </w:tcPr>
          <w:p w:rsidR="00BF3D4F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BF3D4F" w:rsidRPr="008D58AC" w:rsidRDefault="00BF3D4F" w:rsidP="00BF3D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BF3D4F" w:rsidRPr="00BE11AD" w:rsidRDefault="00BF3D4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BF3D4F" w:rsidRPr="008D58AC" w:rsidRDefault="00BF3D4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BF3D4F" w:rsidRDefault="00BF3D4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276"/>
        </w:trPr>
        <w:tc>
          <w:tcPr>
            <w:tcW w:w="1508" w:type="dxa"/>
            <w:vMerge w:val="restart"/>
          </w:tcPr>
          <w:p w:rsidR="00F6240F" w:rsidRPr="00BF3D4F" w:rsidRDefault="00F6240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2.9.</w:t>
            </w:r>
          </w:p>
        </w:tc>
        <w:tc>
          <w:tcPr>
            <w:tcW w:w="2170" w:type="dxa"/>
            <w:vMerge w:val="restart"/>
          </w:tcPr>
          <w:p w:rsidR="00F6240F" w:rsidRPr="00BF3D4F" w:rsidRDefault="00F6240F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Уличная иллюминация, новогодние фигуры для обустройства зимних городков     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с. Болчары,                            с. Алтай, д. Кама   </w:t>
            </w:r>
          </w:p>
        </w:tc>
        <w:tc>
          <w:tcPr>
            <w:tcW w:w="2230" w:type="dxa"/>
            <w:vMerge w:val="restart"/>
          </w:tcPr>
          <w:p w:rsidR="00F6240F" w:rsidRPr="00BF3D4F" w:rsidRDefault="00F6240F" w:rsidP="00F624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F6240F" w:rsidRPr="00BF3D4F" w:rsidRDefault="00F6240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985" w:type="dxa"/>
            <w:noWrap/>
          </w:tcPr>
          <w:p w:rsidR="00F6240F" w:rsidRPr="00BF3D4F" w:rsidRDefault="00F6240F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40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Pr="00BF3D4F" w:rsidRDefault="00F6240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080" w:type="dxa"/>
            <w:noWrap/>
          </w:tcPr>
          <w:p w:rsidR="00F6240F" w:rsidRPr="00BF3D4F" w:rsidRDefault="00F6240F" w:rsidP="00CE25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298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380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F6240F">
        <w:trPr>
          <w:trHeight w:val="186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985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40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2 960,0</w:t>
            </w:r>
          </w:p>
        </w:tc>
        <w:tc>
          <w:tcPr>
            <w:tcW w:w="1080" w:type="dxa"/>
            <w:noWrap/>
          </w:tcPr>
          <w:p w:rsidR="00F6240F" w:rsidRPr="00BF3D4F" w:rsidRDefault="00F6240F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6240F" w:rsidRPr="008D58AC" w:rsidTr="00466AE2">
        <w:trPr>
          <w:trHeight w:val="421"/>
        </w:trPr>
        <w:tc>
          <w:tcPr>
            <w:tcW w:w="1508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F6240F" w:rsidRDefault="00F6240F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F6240F" w:rsidRPr="00BE11AD" w:rsidRDefault="00F6240F" w:rsidP="00F62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F6240F" w:rsidRPr="008D58AC" w:rsidRDefault="00F6240F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F6240F" w:rsidRDefault="00F6240F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282B81">
        <w:trPr>
          <w:trHeight w:val="242"/>
        </w:trPr>
        <w:tc>
          <w:tcPr>
            <w:tcW w:w="1508" w:type="dxa"/>
            <w:vMerge w:val="restart"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2.10.</w:t>
            </w:r>
          </w:p>
        </w:tc>
        <w:tc>
          <w:tcPr>
            <w:tcW w:w="2170" w:type="dxa"/>
            <w:vMerge w:val="restart"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Обустройство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спортивной площадки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с. Алтай</w:t>
            </w:r>
          </w:p>
        </w:tc>
        <w:tc>
          <w:tcPr>
            <w:tcW w:w="2230" w:type="dxa"/>
            <w:vMerge w:val="restart"/>
          </w:tcPr>
          <w:p w:rsidR="009859AC" w:rsidRPr="00BF3D4F" w:rsidRDefault="009859AC" w:rsidP="00282B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11AD">
              <w:rPr>
                <w:rFonts w:ascii="Times New Roman" w:hAnsi="Times New Roman"/>
                <w:sz w:val="22"/>
                <w:szCs w:val="22"/>
              </w:rPr>
              <w:t>МУ УКС</w:t>
            </w: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302" w:type="dxa"/>
            <w:noWrap/>
          </w:tcPr>
          <w:p w:rsidR="009859AC" w:rsidRPr="00BF3D4F" w:rsidRDefault="009859AC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985" w:type="dxa"/>
            <w:noWrap/>
          </w:tcPr>
          <w:p w:rsidR="009859AC" w:rsidRPr="00BF3D4F" w:rsidRDefault="009859AC" w:rsidP="00466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08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282B81">
        <w:trPr>
          <w:trHeight w:val="312"/>
        </w:trPr>
        <w:tc>
          <w:tcPr>
            <w:tcW w:w="1508" w:type="dxa"/>
            <w:vMerge/>
          </w:tcPr>
          <w:p w:rsidR="009859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8D58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302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466AE2">
        <w:trPr>
          <w:trHeight w:val="177"/>
        </w:trPr>
        <w:tc>
          <w:tcPr>
            <w:tcW w:w="1508" w:type="dxa"/>
            <w:vMerge/>
          </w:tcPr>
          <w:p w:rsidR="009859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8D58AC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302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466AE2">
        <w:trPr>
          <w:trHeight w:val="68"/>
        </w:trPr>
        <w:tc>
          <w:tcPr>
            <w:tcW w:w="1508" w:type="dxa"/>
            <w:vMerge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BF3D4F" w:rsidRDefault="009859AC" w:rsidP="00BF3D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302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985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4 766,7</w:t>
            </w:r>
          </w:p>
        </w:tc>
        <w:tc>
          <w:tcPr>
            <w:tcW w:w="1080" w:type="dxa"/>
            <w:noWrap/>
          </w:tcPr>
          <w:p w:rsidR="009859AC" w:rsidRPr="00BF3D4F" w:rsidRDefault="009859AC" w:rsidP="005F49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859AC" w:rsidRPr="008D58AC" w:rsidTr="00466AE2">
        <w:trPr>
          <w:trHeight w:val="68"/>
        </w:trPr>
        <w:tc>
          <w:tcPr>
            <w:tcW w:w="1508" w:type="dxa"/>
            <w:vMerge/>
          </w:tcPr>
          <w:p w:rsidR="009859AC" w:rsidRPr="00BF3D4F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859AC" w:rsidRPr="00BF3D4F" w:rsidRDefault="009859AC" w:rsidP="00BF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9859AC" w:rsidRPr="00BF3D4F" w:rsidRDefault="009859AC" w:rsidP="009152CB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</w:tcPr>
          <w:p w:rsidR="009859AC" w:rsidRPr="008D58AC" w:rsidRDefault="009859AC" w:rsidP="005F490D">
            <w:pPr>
              <w:rPr>
                <w:rFonts w:ascii="Times New Roman" w:hAnsi="Times New Roman"/>
                <w:sz w:val="22"/>
                <w:szCs w:val="22"/>
              </w:rPr>
            </w:pPr>
            <w:r w:rsidRPr="008D58AC">
              <w:rPr>
                <w:rFonts w:ascii="Times New Roman" w:hAnsi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302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4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80" w:type="dxa"/>
            <w:noWrap/>
          </w:tcPr>
          <w:p w:rsidR="009859AC" w:rsidRDefault="009859AC" w:rsidP="005F490D">
            <w:pPr>
              <w:jc w:val="center"/>
            </w:pPr>
            <w:r w:rsidRPr="00F1473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9152CB" w:rsidRPr="009152CB" w:rsidRDefault="009152CB" w:rsidP="009152CB"/>
    <w:p w:rsidR="009152CB" w:rsidRPr="009152CB" w:rsidRDefault="009152CB" w:rsidP="009152CB"/>
    <w:p w:rsidR="009152CB" w:rsidRPr="00611EE4" w:rsidRDefault="009152CB" w:rsidP="00681D79">
      <w:pPr>
        <w:ind w:left="10205"/>
        <w:rPr>
          <w:color w:val="000000"/>
          <w:szCs w:val="16"/>
        </w:rPr>
      </w:pPr>
    </w:p>
    <w:sectPr w:rsidR="009152CB" w:rsidRPr="00611EE4" w:rsidSect="00032D1F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3E" w:rsidRDefault="0032423E">
      <w:r>
        <w:separator/>
      </w:r>
    </w:p>
  </w:endnote>
  <w:endnote w:type="continuationSeparator" w:id="0">
    <w:p w:rsidR="0032423E" w:rsidRDefault="003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3E" w:rsidRDefault="0032423E">
      <w:r>
        <w:separator/>
      </w:r>
    </w:p>
  </w:footnote>
  <w:footnote w:type="continuationSeparator" w:id="0">
    <w:p w:rsidR="0032423E" w:rsidRDefault="0032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3E" w:rsidRDefault="003242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2423E" w:rsidRDefault="0032423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55045"/>
      <w:docPartObj>
        <w:docPartGallery w:val="Page Numbers (Top of Page)"/>
        <w:docPartUnique/>
      </w:docPartObj>
    </w:sdtPr>
    <w:sdtEndPr/>
    <w:sdtContent>
      <w:p w:rsidR="0032423E" w:rsidRDefault="003242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724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3E" w:rsidRDefault="0032423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D1F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1485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01C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411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2B81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423E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0CE4"/>
    <w:rsid w:val="004217D7"/>
    <w:rsid w:val="00422A79"/>
    <w:rsid w:val="0042488D"/>
    <w:rsid w:val="004249B5"/>
    <w:rsid w:val="0042587A"/>
    <w:rsid w:val="00425F9F"/>
    <w:rsid w:val="0042675A"/>
    <w:rsid w:val="004277B4"/>
    <w:rsid w:val="00432853"/>
    <w:rsid w:val="0043381D"/>
    <w:rsid w:val="00433E0C"/>
    <w:rsid w:val="00434123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69FE"/>
    <w:rsid w:val="00457476"/>
    <w:rsid w:val="00460451"/>
    <w:rsid w:val="004612D7"/>
    <w:rsid w:val="00462258"/>
    <w:rsid w:val="004624B4"/>
    <w:rsid w:val="00464D35"/>
    <w:rsid w:val="00466AE2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724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5AB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927"/>
    <w:rsid w:val="004B1AE6"/>
    <w:rsid w:val="004B23EE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14C7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4740"/>
    <w:rsid w:val="005E57FF"/>
    <w:rsid w:val="005E60E3"/>
    <w:rsid w:val="005E6E55"/>
    <w:rsid w:val="005F0EA4"/>
    <w:rsid w:val="005F1197"/>
    <w:rsid w:val="005F1F94"/>
    <w:rsid w:val="005F20BB"/>
    <w:rsid w:val="005F23AC"/>
    <w:rsid w:val="005F490D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47BC2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6E6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09AF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3B00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5D7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58A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2CB"/>
    <w:rsid w:val="00915AAD"/>
    <w:rsid w:val="009170F6"/>
    <w:rsid w:val="0092067C"/>
    <w:rsid w:val="00920751"/>
    <w:rsid w:val="0092335E"/>
    <w:rsid w:val="00923446"/>
    <w:rsid w:val="00923A38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59AC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7A0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25E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5302"/>
    <w:rsid w:val="00A77163"/>
    <w:rsid w:val="00A77ECE"/>
    <w:rsid w:val="00A812D8"/>
    <w:rsid w:val="00A81EB4"/>
    <w:rsid w:val="00A83357"/>
    <w:rsid w:val="00A83DA9"/>
    <w:rsid w:val="00A8528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5D4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589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1AD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4F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905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2502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2735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6FC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40F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152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152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5D07-9DD8-4AD0-8EC3-C6532B96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2582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2025-01-21T10:54:00Z</cp:lastPrinted>
  <dcterms:created xsi:type="dcterms:W3CDTF">2025-01-20T11:42:00Z</dcterms:created>
  <dcterms:modified xsi:type="dcterms:W3CDTF">2025-01-21T10:55:00Z</dcterms:modified>
</cp:coreProperties>
</file>