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8063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55F0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55F0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55F0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55F0C">
        <w:rPr>
          <w:b/>
        </w:rPr>
        <w:t xml:space="preserve"> </w:t>
      </w:r>
      <w:r w:rsidRPr="00C22549">
        <w:rPr>
          <w:b/>
        </w:rPr>
        <w:t>автономного</w:t>
      </w:r>
      <w:r w:rsidR="00155F0C">
        <w:rPr>
          <w:b/>
        </w:rPr>
        <w:t xml:space="preserve"> </w:t>
      </w:r>
      <w:r w:rsidRPr="00C22549">
        <w:rPr>
          <w:b/>
        </w:rPr>
        <w:t>округа</w:t>
      </w:r>
      <w:r w:rsidR="00155F0C">
        <w:rPr>
          <w:b/>
        </w:rPr>
        <w:t xml:space="preserve"> </w:t>
      </w:r>
      <w:r w:rsidRPr="00C22549">
        <w:rPr>
          <w:b/>
        </w:rPr>
        <w:t>–</w:t>
      </w:r>
      <w:r w:rsidR="00155F0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55F0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55F0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55F0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55F0C" w:rsidRDefault="007E4858" w:rsidP="00155F0C">
            <w:pPr>
              <w:rPr>
                <w:color w:val="000000"/>
                <w:sz w:val="28"/>
                <w:szCs w:val="28"/>
              </w:rPr>
            </w:pPr>
            <w:r w:rsidRPr="00155F0C">
              <w:rPr>
                <w:color w:val="000000"/>
                <w:sz w:val="28"/>
                <w:szCs w:val="28"/>
              </w:rPr>
              <w:t>от</w:t>
            </w:r>
            <w:r w:rsidR="00155F0C">
              <w:rPr>
                <w:color w:val="000000"/>
                <w:sz w:val="28"/>
                <w:szCs w:val="28"/>
              </w:rPr>
              <w:t xml:space="preserve"> </w:t>
            </w:r>
            <w:r w:rsidR="006D3239" w:rsidRPr="00155F0C">
              <w:rPr>
                <w:color w:val="000000"/>
                <w:sz w:val="28"/>
                <w:szCs w:val="28"/>
              </w:rPr>
              <w:t>22</w:t>
            </w:r>
            <w:r w:rsidR="00155F0C">
              <w:rPr>
                <w:color w:val="000000"/>
                <w:sz w:val="28"/>
                <w:szCs w:val="28"/>
              </w:rPr>
              <w:t xml:space="preserve"> </w:t>
            </w:r>
            <w:r w:rsidR="00E02E55" w:rsidRPr="00155F0C">
              <w:rPr>
                <w:color w:val="000000"/>
                <w:sz w:val="28"/>
                <w:szCs w:val="28"/>
              </w:rPr>
              <w:t>января</w:t>
            </w:r>
            <w:r w:rsidR="00155F0C">
              <w:rPr>
                <w:color w:val="000000"/>
                <w:sz w:val="28"/>
                <w:szCs w:val="28"/>
              </w:rPr>
              <w:t xml:space="preserve"> </w:t>
            </w:r>
            <w:r w:rsidR="00E02E55" w:rsidRPr="00155F0C">
              <w:rPr>
                <w:color w:val="000000"/>
                <w:sz w:val="28"/>
                <w:szCs w:val="28"/>
              </w:rPr>
              <w:t>2</w:t>
            </w:r>
            <w:r w:rsidR="00EC3CA2" w:rsidRPr="00155F0C">
              <w:rPr>
                <w:color w:val="000000"/>
                <w:sz w:val="28"/>
                <w:szCs w:val="28"/>
              </w:rPr>
              <w:t>02</w:t>
            </w:r>
            <w:r w:rsidR="00E02E55" w:rsidRPr="00155F0C">
              <w:rPr>
                <w:color w:val="000000"/>
                <w:sz w:val="28"/>
                <w:szCs w:val="28"/>
              </w:rPr>
              <w:t>5</w:t>
            </w:r>
            <w:r w:rsidR="00155F0C">
              <w:rPr>
                <w:color w:val="000000"/>
                <w:sz w:val="28"/>
                <w:szCs w:val="28"/>
              </w:rPr>
              <w:t xml:space="preserve"> </w:t>
            </w:r>
            <w:r w:rsidRPr="00155F0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55F0C" w:rsidRDefault="007E4858" w:rsidP="00155F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55F0C" w:rsidRDefault="007E4858" w:rsidP="00155F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55F0C" w:rsidRDefault="007E4858" w:rsidP="00155F0C">
            <w:pPr>
              <w:jc w:val="right"/>
              <w:rPr>
                <w:color w:val="000000"/>
                <w:sz w:val="28"/>
                <w:szCs w:val="28"/>
              </w:rPr>
            </w:pPr>
            <w:r w:rsidRPr="00155F0C">
              <w:rPr>
                <w:color w:val="000000"/>
                <w:sz w:val="28"/>
                <w:szCs w:val="28"/>
              </w:rPr>
              <w:t>№</w:t>
            </w:r>
            <w:r w:rsidR="00155F0C">
              <w:rPr>
                <w:color w:val="000000"/>
                <w:sz w:val="28"/>
                <w:szCs w:val="28"/>
              </w:rPr>
              <w:t xml:space="preserve"> 51</w:t>
            </w:r>
          </w:p>
        </w:tc>
      </w:tr>
      <w:tr w:rsidR="001A685C" w:rsidRPr="00155F0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55F0C" w:rsidRDefault="001A685C" w:rsidP="00155F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55F0C" w:rsidRDefault="001A685C" w:rsidP="00155F0C">
            <w:pPr>
              <w:jc w:val="center"/>
              <w:rPr>
                <w:color w:val="000000"/>
                <w:sz w:val="28"/>
                <w:szCs w:val="28"/>
              </w:rPr>
            </w:pPr>
            <w:r w:rsidRPr="00155F0C">
              <w:rPr>
                <w:color w:val="000000"/>
                <w:sz w:val="28"/>
                <w:szCs w:val="28"/>
              </w:rPr>
              <w:t>пгт.</w:t>
            </w:r>
            <w:r w:rsidR="00155F0C">
              <w:rPr>
                <w:color w:val="000000"/>
                <w:sz w:val="28"/>
                <w:szCs w:val="28"/>
              </w:rPr>
              <w:t xml:space="preserve"> </w:t>
            </w:r>
            <w:r w:rsidRPr="00155F0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55F0C" w:rsidRDefault="001A685C" w:rsidP="00155F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55F0C" w:rsidRDefault="007E4858" w:rsidP="00155F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55F0C" w:rsidTr="00B557FC">
        <w:tc>
          <w:tcPr>
            <w:tcW w:w="6062" w:type="dxa"/>
          </w:tcPr>
          <w:p w:rsidR="00155F0C" w:rsidRPr="00155F0C" w:rsidRDefault="00155F0C" w:rsidP="00155F0C">
            <w:pPr>
              <w:rPr>
                <w:sz w:val="28"/>
                <w:szCs w:val="28"/>
              </w:rPr>
            </w:pPr>
            <w:r w:rsidRPr="00155F0C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5F0C">
              <w:rPr>
                <w:color w:val="000000"/>
                <w:sz w:val="28"/>
                <w:szCs w:val="28"/>
              </w:rPr>
              <w:t>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стоимости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платных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оказываемых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муниципальным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бюджетным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учреждением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образования</w:t>
            </w:r>
          </w:p>
          <w:p w:rsidR="00155F0C" w:rsidRPr="00155F0C" w:rsidRDefault="00155F0C" w:rsidP="00155F0C">
            <w:pPr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Районная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спортивная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имени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И.В.Пахтышева</w:t>
            </w:r>
          </w:p>
          <w:p w:rsidR="007E4858" w:rsidRPr="00155F0C" w:rsidRDefault="007E4858" w:rsidP="00155F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55F0C" w:rsidRPr="00155F0C" w:rsidRDefault="00155F0C" w:rsidP="00155F0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55F0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от</w:t>
      </w:r>
      <w:r>
        <w:rPr>
          <w:sz w:val="28"/>
          <w:szCs w:val="28"/>
        </w:rPr>
        <w:t xml:space="preserve"> 0</w:t>
      </w:r>
      <w:r w:rsidRPr="00155F0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                        </w:t>
      </w:r>
      <w:r w:rsidRPr="00155F0C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161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(тарифов)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предоставляемые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предприятиями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района»,</w:t>
      </w:r>
      <w:r>
        <w:rPr>
          <w:sz w:val="28"/>
          <w:szCs w:val="28"/>
        </w:rPr>
        <w:t xml:space="preserve"> </w:t>
      </w:r>
      <w:r w:rsidRPr="00155F0C">
        <w:rPr>
          <w:b/>
          <w:sz w:val="28"/>
          <w:szCs w:val="28"/>
        </w:rPr>
        <w:t>администрация Кондинского района постановляет:</w:t>
      </w:r>
      <w:r>
        <w:rPr>
          <w:color w:val="000000"/>
          <w:sz w:val="28"/>
          <w:szCs w:val="28"/>
        </w:rPr>
        <w:t xml:space="preserve"> </w:t>
      </w:r>
    </w:p>
    <w:p w:rsidR="00155F0C" w:rsidRPr="00155F0C" w:rsidRDefault="00155F0C" w:rsidP="00155F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55F0C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стоимость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платных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оказываемых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муниципальным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бюджетным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учреждением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дополнительного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Районная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спортивная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имени</w:t>
      </w:r>
      <w:r>
        <w:rPr>
          <w:color w:val="000000"/>
          <w:sz w:val="28"/>
          <w:szCs w:val="28"/>
        </w:rPr>
        <w:t xml:space="preserve"> </w:t>
      </w:r>
      <w:r w:rsidRPr="00155F0C">
        <w:rPr>
          <w:color w:val="000000"/>
          <w:sz w:val="28"/>
          <w:szCs w:val="28"/>
        </w:rPr>
        <w:t>И.В.Пахтышева:</w:t>
      </w:r>
    </w:p>
    <w:tbl>
      <w:tblPr>
        <w:tblStyle w:val="aa"/>
        <w:tblW w:w="4946" w:type="pct"/>
        <w:tblLayout w:type="fixed"/>
        <w:tblLook w:val="04A0" w:firstRow="1" w:lastRow="0" w:firstColumn="1" w:lastColumn="0" w:noHBand="0" w:noVBand="1"/>
      </w:tblPr>
      <w:tblGrid>
        <w:gridCol w:w="778"/>
        <w:gridCol w:w="5141"/>
        <w:gridCol w:w="2412"/>
        <w:gridCol w:w="1417"/>
      </w:tblGrid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№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noWrap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услуги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измерения</w:t>
            </w:r>
          </w:p>
        </w:tc>
        <w:tc>
          <w:tcPr>
            <w:tcW w:w="727" w:type="pct"/>
            <w:hideMark/>
          </w:tcPr>
          <w:p w:rsidR="00155F0C" w:rsidRPr="00155F0C" w:rsidRDefault="00155F0C" w:rsidP="007B505C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155F0C">
              <w:rPr>
                <w:bCs/>
                <w:sz w:val="28"/>
                <w:szCs w:val="28"/>
              </w:rPr>
              <w:t>Стоимость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услуги,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руб</w:t>
            </w:r>
            <w:r>
              <w:rPr>
                <w:bCs/>
                <w:sz w:val="28"/>
                <w:szCs w:val="28"/>
              </w:rPr>
              <w:t>лей</w:t>
            </w:r>
          </w:p>
        </w:tc>
      </w:tr>
      <w:tr w:rsidR="00155F0C" w:rsidRPr="00155F0C" w:rsidTr="00155F0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bCs/>
                <w:sz w:val="28"/>
                <w:szCs w:val="28"/>
              </w:rPr>
            </w:pPr>
            <w:r w:rsidRPr="00155F0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601" w:type="pct"/>
            <w:gridSpan w:val="3"/>
            <w:noWrap/>
          </w:tcPr>
          <w:p w:rsidR="00155F0C" w:rsidRPr="00155F0C" w:rsidRDefault="00155F0C" w:rsidP="00155F0C">
            <w:pPr>
              <w:jc w:val="center"/>
              <w:rPr>
                <w:bCs/>
                <w:sz w:val="28"/>
                <w:szCs w:val="28"/>
              </w:rPr>
            </w:pPr>
            <w:r w:rsidRPr="00155F0C">
              <w:rPr>
                <w:bCs/>
                <w:sz w:val="28"/>
                <w:szCs w:val="28"/>
              </w:rPr>
              <w:t>пгт.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Междуреченский: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bCs/>
                <w:sz w:val="28"/>
                <w:szCs w:val="28"/>
              </w:rPr>
            </w:pPr>
            <w:r w:rsidRPr="00155F0C">
              <w:rPr>
                <w:bCs/>
                <w:sz w:val="28"/>
                <w:szCs w:val="28"/>
              </w:rPr>
              <w:t>Спортивный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комплекс,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крытый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корт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Конда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Арена,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тренаж</w:t>
            </w:r>
            <w:r>
              <w:rPr>
                <w:bCs/>
                <w:sz w:val="28"/>
                <w:szCs w:val="28"/>
              </w:rPr>
              <w:t>е</w:t>
            </w:r>
            <w:r w:rsidRPr="00155F0C">
              <w:rPr>
                <w:bCs/>
                <w:sz w:val="28"/>
                <w:szCs w:val="28"/>
              </w:rPr>
              <w:t>рный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зал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5F0C">
              <w:rPr>
                <w:bCs/>
                <w:sz w:val="28"/>
                <w:szCs w:val="28"/>
              </w:rPr>
              <w:t>«Олимпия»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1.1.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теннис,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волейбол,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баскетбол,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155F0C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тренером)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432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  <w:hideMark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человека</w:t>
            </w:r>
          </w:p>
        </w:tc>
        <w:tc>
          <w:tcPr>
            <w:tcW w:w="72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72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1.2.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теннис,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волейбол,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баскетбол,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(без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lastRenderedPageBreak/>
              <w:t>тренера)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885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  <w:hideMark/>
          </w:tcPr>
          <w:p w:rsidR="00155F0C" w:rsidRPr="00155F0C" w:rsidRDefault="00155F0C" w:rsidP="00155F0C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hideMark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человека</w:t>
            </w:r>
          </w:p>
        </w:tc>
        <w:tc>
          <w:tcPr>
            <w:tcW w:w="72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46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бокса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тренером)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106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  <w:hideMark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человека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72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1.4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мероприятий: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настольный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теннис</w:t>
            </w:r>
            <w:r>
              <w:rPr>
                <w:sz w:val="28"/>
                <w:szCs w:val="28"/>
              </w:rPr>
              <w:t xml:space="preserve">                  </w:t>
            </w:r>
            <w:r w:rsidRPr="00155F0C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тренером)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000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  <w:hideMark/>
          </w:tcPr>
          <w:p w:rsidR="007B505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человека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200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1.5.</w:t>
            </w:r>
          </w:p>
        </w:tc>
        <w:tc>
          <w:tcPr>
            <w:tcW w:w="2637" w:type="pct"/>
            <w:vMerge w:val="restar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мероприятий: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настольный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теннис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(без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тренера)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005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человека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101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1.6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секции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шейпинга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78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  <w:hideMark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859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1.7</w:t>
            </w:r>
          </w:p>
        </w:tc>
        <w:tc>
          <w:tcPr>
            <w:tcW w:w="2637" w:type="pc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Прокат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инвентаря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(коньки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ледовые),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включая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льда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катания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65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1.8.</w:t>
            </w:r>
          </w:p>
        </w:tc>
        <w:tc>
          <w:tcPr>
            <w:tcW w:w="2637" w:type="pc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Прокат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инвентаря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(коньки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роликовые),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включая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площади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катания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65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1.9.</w:t>
            </w:r>
          </w:p>
        </w:tc>
        <w:tc>
          <w:tcPr>
            <w:tcW w:w="2637" w:type="pc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Прокат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инвентаря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(помощник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фигуриста)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65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1.10.</w:t>
            </w:r>
          </w:p>
        </w:tc>
        <w:tc>
          <w:tcPr>
            <w:tcW w:w="2637" w:type="pc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Прокат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инвентаря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досуга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(лыжи)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65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1.11.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льда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катания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коньках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ледовых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своих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коньках)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  <w:lang w:val="en-US"/>
              </w:rPr>
            </w:pPr>
            <w:r w:rsidRPr="00155F0C">
              <w:rPr>
                <w:sz w:val="28"/>
                <w:szCs w:val="28"/>
                <w:lang w:val="en-US"/>
              </w:rPr>
              <w:t>35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1.12.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площади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катания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коньках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роликовых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своих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роликах)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  <w:lang w:val="en-US"/>
              </w:rPr>
            </w:pPr>
            <w:r w:rsidRPr="00155F0C">
              <w:rPr>
                <w:sz w:val="28"/>
                <w:szCs w:val="28"/>
                <w:lang w:val="en-US"/>
              </w:rPr>
              <w:t>35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1.13.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катка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(группа)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 w:rsidR="008D5D9A"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822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1.14.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солярия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мин.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26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мин.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104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1.15.</w:t>
            </w:r>
          </w:p>
        </w:tc>
        <w:tc>
          <w:tcPr>
            <w:tcW w:w="2637" w:type="pct"/>
            <w:vMerge w:val="restart"/>
            <w:hideMark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тренажерном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зале</w:t>
            </w:r>
          </w:p>
        </w:tc>
        <w:tc>
          <w:tcPr>
            <w:tcW w:w="1237" w:type="pct"/>
            <w:hideMark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143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  <w:hideMark/>
          </w:tcPr>
          <w:p w:rsidR="00155F0C" w:rsidRPr="00155F0C" w:rsidRDefault="00155F0C" w:rsidP="00155F0C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  <w:hideMark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562</w:t>
            </w:r>
          </w:p>
        </w:tc>
      </w:tr>
      <w:tr w:rsidR="00155F0C" w:rsidRPr="00155F0C" w:rsidTr="00155F0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</w:t>
            </w:r>
          </w:p>
        </w:tc>
        <w:tc>
          <w:tcPr>
            <w:tcW w:w="4601" w:type="pct"/>
            <w:gridSpan w:val="3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пгт.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Мортка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спортивный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«Территория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спорта»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2.1.</w:t>
            </w:r>
          </w:p>
        </w:tc>
        <w:tc>
          <w:tcPr>
            <w:tcW w:w="2637" w:type="pct"/>
            <w:vMerge w:val="restar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малого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бассейна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102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часа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392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725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lastRenderedPageBreak/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044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 w:val="restar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637" w:type="pct"/>
            <w:vMerge w:val="restar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большого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бассейна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130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часа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508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911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  <w:vMerge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315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2.3.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большого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бассейна</w:t>
            </w:r>
          </w:p>
        </w:tc>
        <w:tc>
          <w:tcPr>
            <w:tcW w:w="1237" w:type="pct"/>
          </w:tcPr>
          <w:p w:rsidR="007B505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</w:p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инструктором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436</w:t>
            </w:r>
          </w:p>
        </w:tc>
      </w:tr>
      <w:tr w:rsidR="00155F0C" w:rsidRPr="00155F0C" w:rsidTr="007B505C">
        <w:trPr>
          <w:trHeight w:val="27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2.4.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а</w:t>
            </w:r>
            <w:r w:rsidRPr="00155F0C">
              <w:rPr>
                <w:sz w:val="28"/>
                <w:szCs w:val="28"/>
              </w:rPr>
              <w:t>квааэробикой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час/45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мин.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234</w:t>
            </w:r>
          </w:p>
        </w:tc>
      </w:tr>
      <w:tr w:rsidR="007B505C" w:rsidRPr="00155F0C" w:rsidTr="007B505C">
        <w:trPr>
          <w:trHeight w:val="77"/>
        </w:trPr>
        <w:tc>
          <w:tcPr>
            <w:tcW w:w="399" w:type="pct"/>
            <w:vMerge w:val="restar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2.5.</w:t>
            </w:r>
          </w:p>
        </w:tc>
        <w:tc>
          <w:tcPr>
            <w:tcW w:w="2637" w:type="pct"/>
            <w:vMerge w:val="restart"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тренаж</w:t>
            </w:r>
            <w:r>
              <w:rPr>
                <w:sz w:val="28"/>
                <w:szCs w:val="28"/>
              </w:rPr>
              <w:t>е</w:t>
            </w:r>
            <w:r w:rsidRPr="00155F0C">
              <w:rPr>
                <w:sz w:val="28"/>
                <w:szCs w:val="28"/>
              </w:rPr>
              <w:t>рном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зале</w:t>
            </w:r>
          </w:p>
        </w:tc>
        <w:tc>
          <w:tcPr>
            <w:tcW w:w="1237" w:type="pc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130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7B505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 xml:space="preserve"> </w:t>
            </w:r>
          </w:p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часов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334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2.6.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настольного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тенниса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час/стол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130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2.7.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Спортивное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бильярда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час/стол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260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 w:val="restar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2.8.</w:t>
            </w:r>
          </w:p>
        </w:tc>
        <w:tc>
          <w:tcPr>
            <w:tcW w:w="2637" w:type="pct"/>
            <w:vMerge w:val="restart"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сауны</w:t>
            </w:r>
          </w:p>
        </w:tc>
        <w:tc>
          <w:tcPr>
            <w:tcW w:w="1237" w:type="pc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час/до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651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7B505C" w:rsidRPr="00155F0C" w:rsidRDefault="007B505C" w:rsidP="007B505C">
            <w:pPr>
              <w:ind w:left="-107" w:right="-107"/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час/за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сверхустановлен</w:t>
            </w:r>
            <w:r>
              <w:rPr>
                <w:sz w:val="28"/>
                <w:szCs w:val="28"/>
              </w:rPr>
              <w:t>-</w:t>
            </w:r>
            <w:r w:rsidRPr="00155F0C">
              <w:rPr>
                <w:sz w:val="28"/>
                <w:szCs w:val="28"/>
              </w:rPr>
              <w:t>ного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104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2.9.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солярия</w:t>
            </w:r>
          </w:p>
        </w:tc>
        <w:tc>
          <w:tcPr>
            <w:tcW w:w="1237" w:type="pct"/>
          </w:tcPr>
          <w:p w:rsidR="00155F0C" w:rsidRPr="00155F0C" w:rsidRDefault="00155F0C" w:rsidP="007B505C">
            <w:pPr>
              <w:ind w:left="-107" w:right="-107"/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человек/1</w:t>
            </w:r>
            <w:r>
              <w:rPr>
                <w:sz w:val="28"/>
                <w:szCs w:val="28"/>
              </w:rPr>
              <w:t xml:space="preserve"> </w:t>
            </w:r>
            <w:r w:rsidR="007B505C">
              <w:rPr>
                <w:sz w:val="28"/>
                <w:szCs w:val="28"/>
              </w:rPr>
              <w:t>мин.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22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 w:val="restar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2.10.</w:t>
            </w:r>
          </w:p>
        </w:tc>
        <w:tc>
          <w:tcPr>
            <w:tcW w:w="2637" w:type="pct"/>
            <w:vMerge w:val="restart"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190,7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м </w:t>
            </w:r>
            <w:r w:rsidRPr="00155F0C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футбол,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волейбол,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баскетбол)</w:t>
            </w:r>
          </w:p>
        </w:tc>
        <w:tc>
          <w:tcPr>
            <w:tcW w:w="1237" w:type="pc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тренером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892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тренера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254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 w:val="restar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2.11.</w:t>
            </w:r>
          </w:p>
        </w:tc>
        <w:tc>
          <w:tcPr>
            <w:tcW w:w="2637" w:type="pct"/>
            <w:vMerge w:val="restart"/>
          </w:tcPr>
          <w:p w:rsidR="007B505C" w:rsidRPr="00155F0C" w:rsidRDefault="007B505C" w:rsidP="007B505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397,0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футбол,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волейбол,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баскетбол)</w:t>
            </w:r>
          </w:p>
        </w:tc>
        <w:tc>
          <w:tcPr>
            <w:tcW w:w="1237" w:type="pc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тренером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653</w:t>
            </w:r>
          </w:p>
        </w:tc>
      </w:tr>
      <w:tr w:rsidR="007B505C" w:rsidRPr="00155F0C" w:rsidTr="007B505C">
        <w:trPr>
          <w:trHeight w:val="68"/>
        </w:trPr>
        <w:tc>
          <w:tcPr>
            <w:tcW w:w="399" w:type="pct"/>
            <w:vMerge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vMerge/>
          </w:tcPr>
          <w:p w:rsidR="007B505C" w:rsidRPr="00155F0C" w:rsidRDefault="007B505C" w:rsidP="00155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тренера</w:t>
            </w:r>
          </w:p>
        </w:tc>
        <w:tc>
          <w:tcPr>
            <w:tcW w:w="727" w:type="pct"/>
            <w:noWrap/>
          </w:tcPr>
          <w:p w:rsidR="007B505C" w:rsidRPr="00155F0C" w:rsidRDefault="007B505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015</w:t>
            </w:r>
          </w:p>
        </w:tc>
      </w:tr>
      <w:tr w:rsidR="00155F0C" w:rsidRPr="00155F0C" w:rsidTr="007B505C">
        <w:trPr>
          <w:trHeight w:val="68"/>
        </w:trPr>
        <w:tc>
          <w:tcPr>
            <w:tcW w:w="399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2.12.</w:t>
            </w:r>
          </w:p>
        </w:tc>
        <w:tc>
          <w:tcPr>
            <w:tcW w:w="2637" w:type="pct"/>
          </w:tcPr>
          <w:p w:rsidR="00155F0C" w:rsidRPr="00155F0C" w:rsidRDefault="00155F0C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зала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190,7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кв.</w:t>
            </w:r>
            <w:r w:rsidR="007B505C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футбол,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волейбол,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баскетбол)</w:t>
            </w:r>
          </w:p>
        </w:tc>
        <w:tc>
          <w:tcPr>
            <w:tcW w:w="1237" w:type="pct"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человек/1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тренера</w:t>
            </w:r>
          </w:p>
        </w:tc>
        <w:tc>
          <w:tcPr>
            <w:tcW w:w="727" w:type="pct"/>
            <w:noWrap/>
          </w:tcPr>
          <w:p w:rsidR="00155F0C" w:rsidRPr="00155F0C" w:rsidRDefault="00155F0C" w:rsidP="00155F0C">
            <w:pPr>
              <w:jc w:val="center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143</w:t>
            </w:r>
          </w:p>
        </w:tc>
      </w:tr>
    </w:tbl>
    <w:p w:rsidR="00155F0C" w:rsidRPr="00155F0C" w:rsidRDefault="00155F0C" w:rsidP="00155F0C">
      <w:pPr>
        <w:tabs>
          <w:tab w:val="left" w:pos="1134"/>
        </w:tabs>
        <w:ind w:firstLine="709"/>
        <w:jc w:val="both"/>
        <w:rPr>
          <w:color w:val="000000"/>
          <w:spacing w:val="-12"/>
          <w:sz w:val="28"/>
          <w:szCs w:val="28"/>
        </w:rPr>
      </w:pPr>
      <w:r w:rsidRPr="00155F0C">
        <w:rPr>
          <w:color w:val="000000"/>
          <w:spacing w:val="-12"/>
          <w:sz w:val="28"/>
          <w:szCs w:val="28"/>
        </w:rPr>
        <w:t>2.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Признать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утратившими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силу:</w:t>
      </w:r>
    </w:p>
    <w:p w:rsidR="00155F0C" w:rsidRPr="00155F0C" w:rsidRDefault="00155F0C" w:rsidP="00155F0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155F0C">
        <w:rPr>
          <w:color w:val="000000"/>
          <w:spacing w:val="-12"/>
          <w:sz w:val="28"/>
          <w:szCs w:val="28"/>
        </w:rPr>
        <w:t>постановление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27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июля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2015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885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«Об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утверждении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стоимости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платных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услуг,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оказываемых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муниципальным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бюджетным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учреждением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дополнительного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образования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детско-юношеская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спортивная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школа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«Территория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спорта»;</w:t>
      </w:r>
    </w:p>
    <w:p w:rsidR="00155F0C" w:rsidRPr="00155F0C" w:rsidRDefault="00155F0C" w:rsidP="00155F0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155F0C">
        <w:rPr>
          <w:color w:val="000000"/>
          <w:spacing w:val="-12"/>
          <w:sz w:val="28"/>
          <w:szCs w:val="28"/>
        </w:rPr>
        <w:t>пункт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постановления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28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декабря</w:t>
      </w:r>
      <w:r>
        <w:rPr>
          <w:color w:val="000000"/>
          <w:spacing w:val="-12"/>
          <w:sz w:val="28"/>
          <w:szCs w:val="28"/>
        </w:rPr>
        <w:t xml:space="preserve"> </w:t>
      </w:r>
      <w:r w:rsidR="007B505C">
        <w:rPr>
          <w:color w:val="000000"/>
          <w:spacing w:val="-12"/>
          <w:sz w:val="28"/>
          <w:szCs w:val="28"/>
        </w:rPr>
        <w:t xml:space="preserve">                </w:t>
      </w:r>
      <w:r w:rsidRPr="00155F0C">
        <w:rPr>
          <w:color w:val="000000"/>
          <w:spacing w:val="-12"/>
          <w:sz w:val="28"/>
          <w:szCs w:val="28"/>
        </w:rPr>
        <w:t>2015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1799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внесении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изменений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отдельные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постановления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района»;</w:t>
      </w:r>
    </w:p>
    <w:p w:rsidR="00155F0C" w:rsidRPr="00155F0C" w:rsidRDefault="00155F0C" w:rsidP="00155F0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155F0C">
        <w:rPr>
          <w:color w:val="000000"/>
          <w:spacing w:val="-12"/>
          <w:sz w:val="28"/>
          <w:szCs w:val="28"/>
        </w:rPr>
        <w:t>постановление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11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января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2016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внесении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изменений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постановление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="007B505C">
        <w:rPr>
          <w:color w:val="000000"/>
          <w:spacing w:val="-12"/>
          <w:sz w:val="28"/>
          <w:szCs w:val="28"/>
        </w:rPr>
        <w:t xml:space="preserve">                      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27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июля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2015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885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«Об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утверждении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стоимости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платных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услуг,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оказываемых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муниципальным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бюджетным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учреждением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дополнительного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образования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детско-юношеская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спортивная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школа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«Территория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спорта»;</w:t>
      </w:r>
    </w:p>
    <w:p w:rsidR="00155F0C" w:rsidRPr="00155F0C" w:rsidRDefault="00155F0C" w:rsidP="00155F0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155F0C">
        <w:rPr>
          <w:color w:val="000000"/>
          <w:spacing w:val="-12"/>
          <w:sz w:val="28"/>
          <w:szCs w:val="28"/>
        </w:rPr>
        <w:t>постановление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09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марта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2017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288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внесении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изменений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постановление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="007B505C">
        <w:rPr>
          <w:color w:val="000000"/>
          <w:spacing w:val="-12"/>
          <w:sz w:val="28"/>
          <w:szCs w:val="28"/>
        </w:rPr>
        <w:t xml:space="preserve">                     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27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июля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2015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885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«Об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утверждении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стоимости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платных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услуг,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оказываемых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lastRenderedPageBreak/>
        <w:t>муниципальным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бюджетным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учреждением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дополнительного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образования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детско-юношеская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спортивная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школа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«Территория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спорта»;</w:t>
      </w:r>
    </w:p>
    <w:p w:rsidR="00155F0C" w:rsidRPr="00155F0C" w:rsidRDefault="00155F0C" w:rsidP="00155F0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155F0C">
        <w:rPr>
          <w:color w:val="000000"/>
          <w:spacing w:val="-12"/>
          <w:sz w:val="28"/>
          <w:szCs w:val="28"/>
        </w:rPr>
        <w:t>постановление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администрации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Кондинского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района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от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14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января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2021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года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№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26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«Об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утверждении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стоимости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платных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услуг,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оказываемых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муниципальным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бюджетным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учреждением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дополнительного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образования</w:t>
      </w:r>
      <w:r>
        <w:rPr>
          <w:color w:val="000000"/>
          <w:spacing w:val="-12"/>
          <w:sz w:val="28"/>
          <w:szCs w:val="28"/>
        </w:rPr>
        <w:t xml:space="preserve"> </w:t>
      </w:r>
      <w:bookmarkStart w:id="0" w:name="_GoBack"/>
      <w:bookmarkEnd w:id="0"/>
      <w:r w:rsidRPr="00155F0C">
        <w:rPr>
          <w:color w:val="000000"/>
          <w:spacing w:val="-12"/>
          <w:sz w:val="28"/>
          <w:szCs w:val="28"/>
        </w:rPr>
        <w:t>Районная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детско-юношеская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спортивная</w:t>
      </w:r>
      <w:r>
        <w:rPr>
          <w:color w:val="000000"/>
          <w:spacing w:val="-12"/>
          <w:sz w:val="28"/>
          <w:szCs w:val="28"/>
        </w:rPr>
        <w:t xml:space="preserve"> </w:t>
      </w:r>
      <w:r w:rsidRPr="00155F0C">
        <w:rPr>
          <w:color w:val="000000"/>
          <w:spacing w:val="-12"/>
          <w:sz w:val="28"/>
          <w:szCs w:val="28"/>
        </w:rPr>
        <w:t>школа».</w:t>
      </w:r>
    </w:p>
    <w:p w:rsidR="00155F0C" w:rsidRPr="00155F0C" w:rsidRDefault="00155F0C" w:rsidP="00155F0C">
      <w:pPr>
        <w:tabs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155F0C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Обнародовать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постановление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соответствии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решением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Думы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Кондинского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района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27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февраля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2017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года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215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«Об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утверждении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Порядка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опубликования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(обнародования)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муниципальных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правовых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актов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другой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официальной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информации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органов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местного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самоуправления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муниципального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образования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Кондинский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район»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разместить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официальном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сайте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органов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местного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самоуправления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Кондинского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района.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155F0C" w:rsidRPr="00155F0C" w:rsidRDefault="00155F0C" w:rsidP="00155F0C">
      <w:pPr>
        <w:tabs>
          <w:tab w:val="left" w:pos="1134"/>
        </w:tabs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</w:t>
      </w:r>
      <w:r w:rsidRPr="00155F0C">
        <w:rPr>
          <w:color w:val="000000"/>
          <w:spacing w:val="1"/>
          <w:sz w:val="28"/>
          <w:szCs w:val="28"/>
        </w:rPr>
        <w:t>Постановление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вступает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силу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после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его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color w:val="000000"/>
          <w:spacing w:val="1"/>
          <w:sz w:val="28"/>
          <w:szCs w:val="28"/>
        </w:rPr>
        <w:t>обнародования.</w:t>
      </w:r>
    </w:p>
    <w:p w:rsidR="00155F0C" w:rsidRPr="00155F0C" w:rsidRDefault="00155F0C" w:rsidP="00155F0C">
      <w:pPr>
        <w:ind w:firstLine="709"/>
        <w:jc w:val="both"/>
        <w:rPr>
          <w:sz w:val="28"/>
          <w:szCs w:val="28"/>
        </w:rPr>
      </w:pPr>
      <w:r w:rsidRPr="00155F0C">
        <w:rPr>
          <w:color w:val="000000"/>
          <w:spacing w:val="1"/>
          <w:sz w:val="28"/>
          <w:szCs w:val="28"/>
        </w:rPr>
        <w:t>5.</w:t>
      </w:r>
      <w:r>
        <w:rPr>
          <w:color w:val="000000"/>
          <w:spacing w:val="1"/>
          <w:sz w:val="28"/>
          <w:szCs w:val="28"/>
        </w:rPr>
        <w:t xml:space="preserve"> </w:t>
      </w:r>
      <w:r w:rsidRPr="00155F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 w:rsidRPr="00155F0C">
        <w:rPr>
          <w:sz w:val="28"/>
          <w:szCs w:val="28"/>
        </w:rPr>
        <w:t>Бабушкина.</w:t>
      </w:r>
    </w:p>
    <w:p w:rsidR="00155F0C" w:rsidRPr="00155F0C" w:rsidRDefault="00155F0C" w:rsidP="00155F0C">
      <w:pPr>
        <w:tabs>
          <w:tab w:val="left" w:pos="1134"/>
        </w:tabs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155F0C" w:rsidRPr="00155F0C" w:rsidRDefault="00155F0C" w:rsidP="00155F0C">
      <w:pPr>
        <w:shd w:val="clear" w:color="auto" w:fill="FFFFFF"/>
        <w:tabs>
          <w:tab w:val="left" w:pos="842"/>
          <w:tab w:val="left" w:pos="1134"/>
        </w:tabs>
        <w:ind w:left="822"/>
        <w:jc w:val="both"/>
        <w:rPr>
          <w:sz w:val="28"/>
          <w:szCs w:val="28"/>
        </w:rPr>
      </w:pPr>
    </w:p>
    <w:p w:rsidR="001B5B4E" w:rsidRPr="00155F0C" w:rsidRDefault="001B5B4E" w:rsidP="00155F0C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55F0C" w:rsidTr="005E60E3">
        <w:tc>
          <w:tcPr>
            <w:tcW w:w="2368" w:type="pct"/>
          </w:tcPr>
          <w:p w:rsidR="001C7B60" w:rsidRPr="00155F0C" w:rsidRDefault="001C7B60" w:rsidP="00155F0C">
            <w:pPr>
              <w:jc w:val="both"/>
              <w:rPr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Исполняющий</w:t>
            </w:r>
            <w:r w:rsidR="00155F0C">
              <w:rPr>
                <w:sz w:val="28"/>
                <w:szCs w:val="28"/>
              </w:rPr>
              <w:t xml:space="preserve"> </w:t>
            </w:r>
            <w:r w:rsidRPr="00155F0C">
              <w:rPr>
                <w:sz w:val="28"/>
                <w:szCs w:val="28"/>
              </w:rPr>
              <w:t>обязанности</w:t>
            </w:r>
            <w:r w:rsidR="00155F0C">
              <w:rPr>
                <w:sz w:val="28"/>
                <w:szCs w:val="28"/>
              </w:rPr>
              <w:t xml:space="preserve"> </w:t>
            </w:r>
          </w:p>
          <w:p w:rsidR="001A685C" w:rsidRPr="00155F0C" w:rsidRDefault="001C7B60" w:rsidP="00155F0C">
            <w:pPr>
              <w:jc w:val="both"/>
              <w:rPr>
                <w:color w:val="000000"/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г</w:t>
            </w:r>
            <w:r w:rsidR="001A685C" w:rsidRPr="00155F0C">
              <w:rPr>
                <w:sz w:val="28"/>
                <w:szCs w:val="28"/>
              </w:rPr>
              <w:t>лав</w:t>
            </w:r>
            <w:r w:rsidRPr="00155F0C">
              <w:rPr>
                <w:sz w:val="28"/>
                <w:szCs w:val="28"/>
              </w:rPr>
              <w:t>ы</w:t>
            </w:r>
            <w:r w:rsidR="00155F0C">
              <w:rPr>
                <w:sz w:val="28"/>
                <w:szCs w:val="28"/>
              </w:rPr>
              <w:t xml:space="preserve"> </w:t>
            </w:r>
            <w:r w:rsidR="001B5B4E" w:rsidRPr="00155F0C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55F0C" w:rsidRDefault="001A685C" w:rsidP="00155F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55F0C" w:rsidRDefault="001A685C" w:rsidP="00155F0C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55F0C" w:rsidRDefault="00CE2107" w:rsidP="00155F0C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155F0C">
              <w:rPr>
                <w:sz w:val="28"/>
                <w:szCs w:val="28"/>
              </w:rPr>
              <w:t>А</w:t>
            </w:r>
            <w:r w:rsidR="006924A0" w:rsidRPr="00155F0C">
              <w:rPr>
                <w:sz w:val="28"/>
                <w:szCs w:val="28"/>
              </w:rPr>
              <w:t>.В.</w:t>
            </w:r>
            <w:r w:rsidRPr="00155F0C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7B505C" w:rsidRDefault="007B505C" w:rsidP="00FE4E02">
      <w:pPr>
        <w:rPr>
          <w:color w:val="000000"/>
          <w:sz w:val="16"/>
          <w:szCs w:val="16"/>
        </w:rPr>
      </w:pPr>
    </w:p>
    <w:p w:rsidR="00894E25" w:rsidRPr="00155F0C" w:rsidRDefault="00E81EBA" w:rsidP="00155F0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155F0C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155F0C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155F0C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0C" w:rsidRDefault="00155F0C">
      <w:r>
        <w:separator/>
      </w:r>
    </w:p>
  </w:endnote>
  <w:endnote w:type="continuationSeparator" w:id="0">
    <w:p w:rsidR="00155F0C" w:rsidRDefault="0015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0C" w:rsidRDefault="00155F0C">
      <w:r>
        <w:separator/>
      </w:r>
    </w:p>
  </w:footnote>
  <w:footnote w:type="continuationSeparator" w:id="0">
    <w:p w:rsidR="00155F0C" w:rsidRDefault="0015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0C" w:rsidRDefault="00155F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55F0C" w:rsidRDefault="00155F0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0C" w:rsidRDefault="00155F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063D">
      <w:rPr>
        <w:noProof/>
      </w:rPr>
      <w:t>3</w:t>
    </w:r>
    <w:r>
      <w:fldChar w:fldCharType="end"/>
    </w:r>
  </w:p>
  <w:p w:rsidR="00155F0C" w:rsidRDefault="00155F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D7075F"/>
    <w:multiLevelType w:val="multilevel"/>
    <w:tmpl w:val="9B0EE3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4CB1669"/>
    <w:multiLevelType w:val="hybridMultilevel"/>
    <w:tmpl w:val="D8C240EE"/>
    <w:lvl w:ilvl="0" w:tplc="2D08E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5F0C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063D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505C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5D9A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2025-01-22T04:49:00Z</dcterms:created>
  <dcterms:modified xsi:type="dcterms:W3CDTF">2025-01-22T10:05:00Z</dcterms:modified>
</cp:coreProperties>
</file>