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C366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C3664" w:rsidRDefault="007E4858" w:rsidP="00BC3664">
            <w:pPr>
              <w:rPr>
                <w:color w:val="000000"/>
                <w:sz w:val="28"/>
                <w:szCs w:val="26"/>
                <w:highlight w:val="yellow"/>
              </w:rPr>
            </w:pPr>
            <w:r w:rsidRPr="00073871">
              <w:rPr>
                <w:color w:val="000000"/>
                <w:sz w:val="28"/>
                <w:szCs w:val="26"/>
              </w:rPr>
              <w:t xml:space="preserve">от </w:t>
            </w:r>
            <w:r w:rsidR="008F16BA" w:rsidRPr="00073871">
              <w:rPr>
                <w:color w:val="000000"/>
                <w:sz w:val="28"/>
                <w:szCs w:val="26"/>
              </w:rPr>
              <w:t>1</w:t>
            </w:r>
            <w:r w:rsidR="00BC3664" w:rsidRPr="00073871">
              <w:rPr>
                <w:color w:val="000000"/>
                <w:sz w:val="28"/>
                <w:szCs w:val="26"/>
              </w:rPr>
              <w:t>7</w:t>
            </w:r>
            <w:r w:rsidR="003D1D75" w:rsidRPr="00073871">
              <w:rPr>
                <w:color w:val="000000"/>
                <w:sz w:val="28"/>
                <w:szCs w:val="26"/>
              </w:rPr>
              <w:t xml:space="preserve"> </w:t>
            </w:r>
            <w:r w:rsidR="00B06779" w:rsidRPr="00073871">
              <w:rPr>
                <w:color w:val="000000"/>
                <w:sz w:val="28"/>
                <w:szCs w:val="26"/>
              </w:rPr>
              <w:t>февраля</w:t>
            </w:r>
            <w:r w:rsidR="005673CD" w:rsidRPr="00073871">
              <w:rPr>
                <w:color w:val="000000"/>
                <w:sz w:val="28"/>
                <w:szCs w:val="26"/>
              </w:rPr>
              <w:t xml:space="preserve"> </w:t>
            </w:r>
            <w:r w:rsidR="00EC3CA2" w:rsidRPr="00073871">
              <w:rPr>
                <w:color w:val="000000"/>
                <w:sz w:val="28"/>
                <w:szCs w:val="26"/>
              </w:rPr>
              <w:t>202</w:t>
            </w:r>
            <w:r w:rsidR="003D1D75" w:rsidRPr="00073871">
              <w:rPr>
                <w:color w:val="000000"/>
                <w:sz w:val="28"/>
                <w:szCs w:val="26"/>
              </w:rPr>
              <w:t>5</w:t>
            </w:r>
            <w:r w:rsidRPr="00073871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C3664" w:rsidRDefault="007E4858" w:rsidP="00A67FF2">
            <w:pPr>
              <w:jc w:val="center"/>
              <w:rPr>
                <w:color w:val="000000"/>
                <w:sz w:val="28"/>
                <w:szCs w:val="26"/>
                <w:highlight w:val="yellow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C3664" w:rsidRDefault="007E4858" w:rsidP="001A685C">
            <w:pPr>
              <w:jc w:val="center"/>
              <w:rPr>
                <w:color w:val="000000"/>
                <w:sz w:val="28"/>
                <w:szCs w:val="26"/>
                <w:highlight w:val="yellow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073871">
              <w:rPr>
                <w:color w:val="000000"/>
                <w:sz w:val="28"/>
                <w:szCs w:val="26"/>
              </w:rPr>
              <w:t>№</w:t>
            </w:r>
            <w:r w:rsidR="00073871" w:rsidRPr="00073871">
              <w:rPr>
                <w:color w:val="000000"/>
                <w:sz w:val="28"/>
                <w:szCs w:val="26"/>
              </w:rPr>
              <w:t xml:space="preserve"> 170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873FC9" w:rsidTr="008701BF">
        <w:tc>
          <w:tcPr>
            <w:tcW w:w="5778" w:type="dxa"/>
          </w:tcPr>
          <w:p w:rsidR="008701BF" w:rsidRPr="00873FC9" w:rsidRDefault="00873FC9" w:rsidP="00015B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73FC9">
              <w:rPr>
                <w:color w:val="000000"/>
                <w:sz w:val="28"/>
              </w:rPr>
              <w:t>О внесении изменени</w:t>
            </w:r>
            <w:r w:rsidR="00015B33">
              <w:rPr>
                <w:color w:val="000000"/>
                <w:sz w:val="28"/>
              </w:rPr>
              <w:t>й</w:t>
            </w:r>
            <w:r w:rsidRPr="00873FC9">
              <w:rPr>
                <w:color w:val="000000"/>
                <w:sz w:val="28"/>
              </w:rPr>
              <w:t xml:space="preserve"> в постановление администрации Кондинского района                                      от 03 октября 2017 года № 1620 </w:t>
            </w:r>
            <w:r>
              <w:rPr>
                <w:color w:val="000000"/>
                <w:sz w:val="28"/>
              </w:rPr>
              <w:t xml:space="preserve">                                </w:t>
            </w:r>
            <w:r w:rsidRPr="00873FC9">
              <w:rPr>
                <w:color w:val="000000"/>
                <w:sz w:val="28"/>
              </w:rPr>
              <w:t xml:space="preserve">«Об утверждении Порядка предоставления субсидии на возмещение недополученных доходов юридическим лицам                     </w:t>
            </w:r>
            <w:r>
              <w:rPr>
                <w:color w:val="000000"/>
                <w:sz w:val="28"/>
              </w:rPr>
              <w:t xml:space="preserve">                 </w:t>
            </w:r>
            <w:r w:rsidRPr="00873FC9">
              <w:rPr>
                <w:color w:val="000000"/>
                <w:sz w:val="28"/>
              </w:rPr>
              <w:t>(за исключением субсидий государственным (муниципальным) учреждениям), индивидуальным предпринимателям, предоставляющим населению услуги</w:t>
            </w:r>
            <w:r>
              <w:rPr>
                <w:color w:val="000000"/>
                <w:sz w:val="28"/>
              </w:rPr>
              <w:t xml:space="preserve">                                 </w:t>
            </w:r>
            <w:r w:rsidRPr="00873FC9">
              <w:rPr>
                <w:color w:val="000000"/>
                <w:sz w:val="28"/>
              </w:rPr>
              <w:t xml:space="preserve"> по помывке в бане по социально-ориентированному тарифу на территории городского поселения </w:t>
            </w:r>
            <w:proofErr w:type="gramStart"/>
            <w:r w:rsidRPr="00873FC9">
              <w:rPr>
                <w:color w:val="000000"/>
                <w:sz w:val="28"/>
              </w:rPr>
              <w:t>Междуреченский</w:t>
            </w:r>
            <w:proofErr w:type="gramEnd"/>
            <w:r w:rsidRPr="00873FC9">
              <w:rPr>
                <w:color w:val="000000"/>
                <w:sz w:val="28"/>
              </w:rPr>
              <w:t>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873FC9" w:rsidRPr="00873FC9" w:rsidRDefault="00873FC9" w:rsidP="00873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873FC9">
        <w:rPr>
          <w:color w:val="000000"/>
          <w:sz w:val="28"/>
        </w:rPr>
        <w:t>В соответствии с Бюджетным кодексом Российской Федерации, Федеральным з</w:t>
      </w:r>
      <w:r>
        <w:rPr>
          <w:color w:val="000000"/>
          <w:sz w:val="28"/>
        </w:rPr>
        <w:t>аконом от 06 октября 2003 года №</w:t>
      </w:r>
      <w:r w:rsidRPr="00873FC9">
        <w:rPr>
          <w:color w:val="000000"/>
          <w:sz w:val="28"/>
        </w:rPr>
        <w:t xml:space="preserve"> 131-ФЗ </w:t>
      </w:r>
      <w:r>
        <w:rPr>
          <w:color w:val="000000"/>
          <w:sz w:val="28"/>
        </w:rPr>
        <w:t>«</w:t>
      </w:r>
      <w:r w:rsidRPr="00873FC9">
        <w:rPr>
          <w:color w:val="000000"/>
          <w:sz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</w:rPr>
        <w:t>»</w:t>
      </w:r>
      <w:r w:rsidRPr="00873FC9">
        <w:rPr>
          <w:color w:val="000000"/>
          <w:sz w:val="28"/>
        </w:rPr>
        <w:t xml:space="preserve">, </w:t>
      </w:r>
      <w:r w:rsidRPr="00873FC9">
        <w:rPr>
          <w:b/>
          <w:color w:val="000000"/>
          <w:sz w:val="28"/>
        </w:rPr>
        <w:t>администрация Кондинского района постановляет:</w:t>
      </w:r>
    </w:p>
    <w:p w:rsidR="00873FC9" w:rsidRPr="00873FC9" w:rsidRDefault="00873FC9" w:rsidP="00873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873FC9">
        <w:rPr>
          <w:color w:val="000000"/>
          <w:sz w:val="28"/>
        </w:rPr>
        <w:t xml:space="preserve">1. Внести в постановление администрации Кондинского района </w:t>
      </w:r>
      <w:r w:rsidR="00073871">
        <w:rPr>
          <w:color w:val="000000"/>
          <w:sz w:val="28"/>
        </w:rPr>
        <w:t xml:space="preserve">                         </w:t>
      </w:r>
      <w:r w:rsidRPr="00873FC9">
        <w:rPr>
          <w:color w:val="000000"/>
          <w:sz w:val="28"/>
        </w:rPr>
        <w:t xml:space="preserve">от 03 октября 2017 года № 1620 «Об утверждении Порядка предоставления субсидии на возмещение недополученных доходов юридическим лицам </w:t>
      </w:r>
      <w:r w:rsidR="00073871">
        <w:rPr>
          <w:color w:val="000000"/>
          <w:sz w:val="28"/>
        </w:rPr>
        <w:t xml:space="preserve">                         </w:t>
      </w:r>
      <w:r w:rsidRPr="00873FC9">
        <w:rPr>
          <w:color w:val="000000"/>
          <w:sz w:val="28"/>
        </w:rPr>
        <w:t xml:space="preserve">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</w:t>
      </w:r>
      <w:proofErr w:type="gramStart"/>
      <w:r w:rsidRPr="00873FC9">
        <w:rPr>
          <w:color w:val="000000"/>
          <w:sz w:val="28"/>
        </w:rPr>
        <w:t>Междуреченский</w:t>
      </w:r>
      <w:proofErr w:type="gramEnd"/>
      <w:r w:rsidRPr="00873FC9">
        <w:rPr>
          <w:color w:val="000000"/>
          <w:sz w:val="28"/>
        </w:rPr>
        <w:t>» следующие изменения:</w:t>
      </w:r>
    </w:p>
    <w:p w:rsidR="00873FC9" w:rsidRPr="00873FC9" w:rsidRDefault="00873FC9" w:rsidP="00873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873FC9">
        <w:rPr>
          <w:color w:val="000000"/>
          <w:sz w:val="28"/>
        </w:rPr>
        <w:t>1.1. Преамбулу постановления изложить в следующей редакции:</w:t>
      </w:r>
    </w:p>
    <w:p w:rsidR="00873FC9" w:rsidRDefault="00873FC9" w:rsidP="00073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</w:rPr>
        <w:t>«</w:t>
      </w:r>
      <w:r w:rsidRPr="00873FC9">
        <w:rPr>
          <w:color w:val="000000"/>
          <w:sz w:val="28"/>
        </w:rPr>
        <w:t>В соответствии с Федеральным законом от 06 октября 2003 года</w:t>
      </w:r>
      <w:r>
        <w:rPr>
          <w:color w:val="000000"/>
          <w:sz w:val="28"/>
        </w:rPr>
        <w:t xml:space="preserve">                           </w:t>
      </w:r>
      <w:r w:rsidRPr="00873FC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 w:rsidRPr="00873FC9">
        <w:rPr>
          <w:color w:val="000000"/>
          <w:sz w:val="28"/>
        </w:rPr>
        <w:t xml:space="preserve"> 131-ФЗ </w:t>
      </w:r>
      <w:r>
        <w:rPr>
          <w:color w:val="000000"/>
          <w:sz w:val="28"/>
        </w:rPr>
        <w:t>«</w:t>
      </w:r>
      <w:r w:rsidRPr="00873FC9">
        <w:rPr>
          <w:color w:val="000000"/>
          <w:sz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</w:rPr>
        <w:t>»</w:t>
      </w:r>
      <w:r w:rsidRPr="00873FC9">
        <w:rPr>
          <w:color w:val="000000"/>
          <w:sz w:val="28"/>
        </w:rPr>
        <w:t xml:space="preserve">, постановлением </w:t>
      </w:r>
      <w:r w:rsidR="00015B33">
        <w:rPr>
          <w:color w:val="000000"/>
          <w:sz w:val="28"/>
        </w:rPr>
        <w:t>главы</w:t>
      </w:r>
      <w:r w:rsidRPr="00873FC9">
        <w:rPr>
          <w:color w:val="000000"/>
          <w:sz w:val="28"/>
        </w:rPr>
        <w:t xml:space="preserve"> Кондинского района</w:t>
      </w:r>
      <w:r w:rsidR="00C61A3D">
        <w:rPr>
          <w:color w:val="000000"/>
          <w:sz w:val="28"/>
        </w:rPr>
        <w:t xml:space="preserve">                      </w:t>
      </w:r>
      <w:r w:rsidRPr="00873FC9">
        <w:rPr>
          <w:color w:val="000000"/>
          <w:sz w:val="28"/>
        </w:rPr>
        <w:t xml:space="preserve"> от 26 декабря 2024 года </w:t>
      </w:r>
      <w:r>
        <w:rPr>
          <w:color w:val="000000"/>
          <w:sz w:val="28"/>
        </w:rPr>
        <w:t>№ 92-п «</w:t>
      </w:r>
      <w:r w:rsidRPr="00873FC9">
        <w:rPr>
          <w:color w:val="000000"/>
          <w:sz w:val="28"/>
        </w:rPr>
        <w:t xml:space="preserve">О закреплении полномочий по решению вопросов местного значения органов местного самоуправления городского </w:t>
      </w:r>
      <w:r w:rsidRPr="00873FC9">
        <w:rPr>
          <w:color w:val="000000"/>
          <w:sz w:val="28"/>
        </w:rPr>
        <w:lastRenderedPageBreak/>
        <w:t>поселения Междуреченский на 2025-2027 годы</w:t>
      </w:r>
      <w:r>
        <w:rPr>
          <w:color w:val="000000"/>
          <w:sz w:val="28"/>
        </w:rPr>
        <w:t>»</w:t>
      </w:r>
      <w:r w:rsidRPr="00873FC9">
        <w:rPr>
          <w:color w:val="000000"/>
          <w:sz w:val="28"/>
        </w:rPr>
        <w:t xml:space="preserve">, Соглашением от 29 ноября 2024 года </w:t>
      </w:r>
      <w:r>
        <w:rPr>
          <w:color w:val="000000"/>
          <w:sz w:val="28"/>
        </w:rPr>
        <w:t>№</w:t>
      </w:r>
      <w:r w:rsidRPr="00873FC9">
        <w:rPr>
          <w:color w:val="000000"/>
          <w:sz w:val="28"/>
        </w:rPr>
        <w:t xml:space="preserve"> 4 /2025-2027/ о передаче осуществле</w:t>
      </w:r>
      <w:r>
        <w:rPr>
          <w:color w:val="000000"/>
          <w:sz w:val="28"/>
        </w:rPr>
        <w:t>ния</w:t>
      </w:r>
      <w:r w:rsidRPr="00873FC9">
        <w:rPr>
          <w:color w:val="000000"/>
          <w:sz w:val="28"/>
        </w:rPr>
        <w:t xml:space="preserve"> части полномочий</w:t>
      </w:r>
      <w:proofErr w:type="gramEnd"/>
      <w:r w:rsidRPr="00873FC9">
        <w:rPr>
          <w:color w:val="000000"/>
          <w:sz w:val="28"/>
        </w:rPr>
        <w:t xml:space="preserve"> органов местного самоуправления городского поселения Междуреченский   органам</w:t>
      </w:r>
      <w:r>
        <w:rPr>
          <w:color w:val="000000"/>
          <w:sz w:val="28"/>
        </w:rPr>
        <w:t xml:space="preserve"> </w:t>
      </w:r>
      <w:r w:rsidRPr="00873FC9">
        <w:rPr>
          <w:color w:val="000000"/>
          <w:sz w:val="28"/>
        </w:rPr>
        <w:t xml:space="preserve">местного самоуправления муниципального образования Кондинский район, </w:t>
      </w:r>
      <w:r w:rsidRPr="00873FC9">
        <w:rPr>
          <w:b/>
          <w:color w:val="000000"/>
          <w:sz w:val="28"/>
        </w:rPr>
        <w:t>администрация Кондинского района постановляет</w:t>
      </w:r>
      <w:proofErr w:type="gramStart"/>
      <w:r w:rsidRPr="00873FC9">
        <w:rPr>
          <w:b/>
          <w:color w:val="000000"/>
          <w:sz w:val="28"/>
          <w:szCs w:val="28"/>
        </w:rPr>
        <w:t>:</w:t>
      </w:r>
      <w:r w:rsidR="00C61A3D" w:rsidRPr="00C61A3D">
        <w:rPr>
          <w:color w:val="000000"/>
          <w:sz w:val="28"/>
          <w:szCs w:val="28"/>
        </w:rPr>
        <w:t>»</w:t>
      </w:r>
      <w:proofErr w:type="gramEnd"/>
      <w:r w:rsidR="00C61A3D" w:rsidRPr="00C61A3D">
        <w:rPr>
          <w:color w:val="000000"/>
          <w:sz w:val="28"/>
          <w:szCs w:val="28"/>
        </w:rPr>
        <w:t>.</w:t>
      </w:r>
    </w:p>
    <w:p w:rsidR="00015B33" w:rsidRDefault="00015B33" w:rsidP="00073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B33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Пункт 4 постановления изложить в следующей редакции:</w:t>
      </w:r>
    </w:p>
    <w:p w:rsidR="00015B33" w:rsidRPr="00015B33" w:rsidRDefault="00015B33" w:rsidP="00F8661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15B33">
        <w:rPr>
          <w:color w:val="000000"/>
          <w:sz w:val="28"/>
          <w:szCs w:val="28"/>
        </w:rPr>
        <w:t xml:space="preserve">4. </w:t>
      </w:r>
      <w:r w:rsidRPr="00015B33">
        <w:rPr>
          <w:sz w:val="28"/>
          <w:szCs w:val="28"/>
        </w:rPr>
        <w:t>Контроль за выполнением постановления возложить на заместителя главы района Е.Е. Петрову</w:t>
      </w:r>
      <w:proofErr w:type="gramStart"/>
      <w:r w:rsidRPr="00015B33">
        <w:rPr>
          <w:sz w:val="28"/>
          <w:szCs w:val="28"/>
        </w:rPr>
        <w:t xml:space="preserve">.».  </w:t>
      </w:r>
      <w:proofErr w:type="gramEnd"/>
    </w:p>
    <w:p w:rsidR="00873FC9" w:rsidRPr="00873FC9" w:rsidRDefault="00873FC9" w:rsidP="00873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73FC9">
        <w:rPr>
          <w:color w:val="000000"/>
          <w:sz w:val="28"/>
          <w:szCs w:val="28"/>
        </w:rPr>
        <w:t>В приложении к постановлению:</w:t>
      </w:r>
    </w:p>
    <w:p w:rsidR="00873FC9" w:rsidRPr="00873FC9" w:rsidRDefault="00873FC9" w:rsidP="00873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873FC9">
        <w:rPr>
          <w:color w:val="000000"/>
          <w:sz w:val="28"/>
        </w:rPr>
        <w:t>1.</w:t>
      </w:r>
      <w:r w:rsidR="00015B33">
        <w:rPr>
          <w:color w:val="000000"/>
          <w:sz w:val="28"/>
        </w:rPr>
        <w:t>3</w:t>
      </w:r>
      <w:r w:rsidRPr="00873FC9">
        <w:rPr>
          <w:color w:val="000000"/>
          <w:sz w:val="28"/>
        </w:rPr>
        <w:t xml:space="preserve">. </w:t>
      </w:r>
      <w:proofErr w:type="gramStart"/>
      <w:r w:rsidRPr="00873FC9">
        <w:rPr>
          <w:color w:val="000000"/>
          <w:sz w:val="28"/>
        </w:rPr>
        <w:t xml:space="preserve">В пункте 1.1 раздела </w:t>
      </w:r>
      <w:r w:rsidRPr="00873FC9">
        <w:rPr>
          <w:color w:val="000000"/>
          <w:sz w:val="28"/>
          <w:lang w:val="en-US"/>
        </w:rPr>
        <w:t>I</w:t>
      </w:r>
      <w:r w:rsidRPr="00873FC9">
        <w:rPr>
          <w:color w:val="000000"/>
          <w:sz w:val="28"/>
        </w:rPr>
        <w:t xml:space="preserve"> слова «основного мероприятия 1 </w:t>
      </w:r>
      <w:r>
        <w:rPr>
          <w:color w:val="000000"/>
          <w:sz w:val="28"/>
        </w:rPr>
        <w:t>«</w:t>
      </w:r>
      <w:r w:rsidRPr="00873FC9">
        <w:rPr>
          <w:color w:val="000000"/>
          <w:sz w:val="28"/>
        </w:rPr>
        <w:t>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</w:t>
      </w:r>
      <w:r>
        <w:rPr>
          <w:color w:val="000000"/>
          <w:sz w:val="28"/>
        </w:rPr>
        <w:t>»</w:t>
      </w:r>
      <w:r w:rsidRPr="00873FC9">
        <w:rPr>
          <w:color w:val="000000"/>
          <w:sz w:val="28"/>
        </w:rPr>
        <w:t xml:space="preserve"> муниципальной программы </w:t>
      </w:r>
      <w:r>
        <w:rPr>
          <w:color w:val="000000"/>
          <w:sz w:val="28"/>
        </w:rPr>
        <w:t>«</w:t>
      </w:r>
      <w:r w:rsidRPr="00873FC9">
        <w:rPr>
          <w:color w:val="000000"/>
          <w:sz w:val="28"/>
        </w:rPr>
        <w:t>Развитие малого и среднего предпринимательства</w:t>
      </w:r>
      <w:r w:rsidR="00015B33">
        <w:rPr>
          <w:color w:val="000000"/>
          <w:sz w:val="28"/>
        </w:rPr>
        <w:t>.</w:t>
      </w:r>
      <w:r w:rsidRPr="00873FC9">
        <w:rPr>
          <w:color w:val="000000"/>
          <w:sz w:val="28"/>
        </w:rPr>
        <w:t>» заменить словами «комплекса процессных мероприятий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</w:t>
      </w:r>
      <w:proofErr w:type="gramEnd"/>
      <w:r w:rsidRPr="00873FC9">
        <w:rPr>
          <w:color w:val="000000"/>
          <w:sz w:val="28"/>
        </w:rPr>
        <w:t xml:space="preserve"> сфере» муниципальной программы «Развитие экономического потенциала»</w:t>
      </w:r>
      <w:proofErr w:type="gramStart"/>
      <w:r w:rsidRPr="00873FC9">
        <w:rPr>
          <w:color w:val="000000"/>
          <w:sz w:val="28"/>
        </w:rPr>
        <w:t>.»</w:t>
      </w:r>
      <w:proofErr w:type="gramEnd"/>
      <w:r>
        <w:rPr>
          <w:color w:val="000000"/>
          <w:sz w:val="28"/>
        </w:rPr>
        <w:t>.</w:t>
      </w:r>
    </w:p>
    <w:p w:rsidR="00873FC9" w:rsidRPr="00873FC9" w:rsidRDefault="00873FC9" w:rsidP="00873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873FC9">
        <w:rPr>
          <w:color w:val="000000"/>
          <w:sz w:val="28"/>
        </w:rPr>
        <w:t>1.</w:t>
      </w:r>
      <w:r w:rsidR="00015B33">
        <w:rPr>
          <w:color w:val="000000"/>
          <w:sz w:val="28"/>
        </w:rPr>
        <w:t>4</w:t>
      </w:r>
      <w:r w:rsidRPr="00873FC9">
        <w:rPr>
          <w:color w:val="000000"/>
          <w:sz w:val="28"/>
        </w:rPr>
        <w:t xml:space="preserve">. В абзаце шестом пункта 1.7 раздела </w:t>
      </w:r>
      <w:r w:rsidRPr="00873FC9">
        <w:rPr>
          <w:color w:val="000000"/>
          <w:sz w:val="28"/>
          <w:lang w:val="en-US"/>
        </w:rPr>
        <w:t>I</w:t>
      </w:r>
      <w:r w:rsidRPr="00873FC9">
        <w:rPr>
          <w:color w:val="000000"/>
          <w:sz w:val="28"/>
        </w:rPr>
        <w:t xml:space="preserve"> слова «комитет несырьевого сектора экономики и поддержки предпринимательства» заменить словами «комитет по инвестициям, промышленности и сельскому хозяйству»</w:t>
      </w:r>
      <w:r>
        <w:rPr>
          <w:color w:val="000000"/>
          <w:sz w:val="28"/>
        </w:rPr>
        <w:t>.</w:t>
      </w:r>
    </w:p>
    <w:p w:rsidR="00873FC9" w:rsidRPr="00873FC9" w:rsidRDefault="00873FC9" w:rsidP="00873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873FC9">
        <w:rPr>
          <w:color w:val="000000"/>
          <w:sz w:val="28"/>
        </w:rPr>
        <w:t>1.</w:t>
      </w:r>
      <w:r w:rsidR="00015B33">
        <w:rPr>
          <w:color w:val="000000"/>
          <w:sz w:val="28"/>
        </w:rPr>
        <w:t>5</w:t>
      </w:r>
      <w:r w:rsidRPr="00873FC9">
        <w:rPr>
          <w:color w:val="000000"/>
          <w:sz w:val="28"/>
        </w:rPr>
        <w:t xml:space="preserve">. В пункте 4.5 раздела </w:t>
      </w:r>
      <w:r w:rsidRPr="00873FC9">
        <w:rPr>
          <w:color w:val="000000"/>
          <w:sz w:val="28"/>
          <w:lang w:val="en-US"/>
        </w:rPr>
        <w:t>IV</w:t>
      </w:r>
      <w:r w:rsidRPr="00873FC9">
        <w:rPr>
          <w:color w:val="000000"/>
          <w:sz w:val="28"/>
        </w:rPr>
        <w:t xml:space="preserve"> слова «Развитие малого и среднего предпринимательства» заменить словами «Развитие экономического потенциала».</w:t>
      </w:r>
    </w:p>
    <w:p w:rsidR="00873FC9" w:rsidRPr="00873FC9" w:rsidRDefault="00873FC9" w:rsidP="00873F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873FC9">
        <w:rPr>
          <w:color w:val="000000"/>
          <w:sz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район.</w:t>
      </w:r>
    </w:p>
    <w:p w:rsidR="006D0D40" w:rsidRPr="00873FC9" w:rsidRDefault="00873FC9" w:rsidP="00873FC9">
      <w:pPr>
        <w:pStyle w:val="ae"/>
        <w:tabs>
          <w:tab w:val="left" w:pos="993"/>
        </w:tabs>
        <w:spacing w:after="0"/>
        <w:ind w:firstLine="709"/>
        <w:jc w:val="both"/>
        <w:rPr>
          <w:sz w:val="36"/>
          <w:szCs w:val="28"/>
          <w:lang w:val="ru-RU"/>
        </w:rPr>
      </w:pPr>
      <w:r w:rsidRPr="00BC3664">
        <w:rPr>
          <w:color w:val="000000"/>
          <w:sz w:val="28"/>
        </w:rPr>
        <w:t>3.</w:t>
      </w:r>
      <w:r>
        <w:rPr>
          <w:color w:val="000000"/>
        </w:rPr>
        <w:t xml:space="preserve"> </w:t>
      </w:r>
      <w:r w:rsidRPr="00873FC9">
        <w:rPr>
          <w:color w:val="000000"/>
          <w:sz w:val="28"/>
          <w:lang w:val="ru-RU"/>
        </w:rPr>
        <w:t>П</w:t>
      </w:r>
      <w:r w:rsidRPr="00873FC9">
        <w:rPr>
          <w:color w:val="000000"/>
          <w:sz w:val="28"/>
        </w:rPr>
        <w:t>остановление вступает в силу после его обнародования и распространяется на правоотношения</w:t>
      </w:r>
      <w:r w:rsidR="004459E7">
        <w:rPr>
          <w:color w:val="000000"/>
          <w:sz w:val="28"/>
          <w:lang w:val="ru-RU"/>
        </w:rPr>
        <w:t>,</w:t>
      </w:r>
      <w:r w:rsidRPr="00873FC9">
        <w:rPr>
          <w:color w:val="000000"/>
          <w:sz w:val="28"/>
        </w:rPr>
        <w:t xml:space="preserve"> возникшие с 01 января 2025 года.</w:t>
      </w:r>
    </w:p>
    <w:p w:rsidR="001B5B4E" w:rsidRPr="00873FC9" w:rsidRDefault="001B5B4E" w:rsidP="00A37AA3">
      <w:pPr>
        <w:jc w:val="both"/>
        <w:rPr>
          <w:color w:val="000000"/>
          <w:szCs w:val="26"/>
        </w:rPr>
      </w:pPr>
    </w:p>
    <w:p w:rsidR="00873FC9" w:rsidRPr="00873FC9" w:rsidRDefault="00873FC9" w:rsidP="00A37AA3">
      <w:pPr>
        <w:jc w:val="both"/>
        <w:rPr>
          <w:color w:val="000000"/>
          <w:szCs w:val="26"/>
        </w:rPr>
      </w:pPr>
    </w:p>
    <w:p w:rsidR="00DC7582" w:rsidRPr="00873FC9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873FC9" w:rsidRDefault="00873FC9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AD" w:rsidRDefault="003954AD">
      <w:r>
        <w:separator/>
      </w:r>
    </w:p>
  </w:endnote>
  <w:endnote w:type="continuationSeparator" w:id="0">
    <w:p w:rsidR="003954AD" w:rsidRDefault="0039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AD" w:rsidRDefault="003954AD">
      <w:r>
        <w:separator/>
      </w:r>
    </w:p>
  </w:footnote>
  <w:footnote w:type="continuationSeparator" w:id="0">
    <w:p w:rsidR="003954AD" w:rsidRDefault="0039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0711E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B33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87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11E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59E7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AC2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3FC9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664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A3D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EDB4-DBAF-45F1-9D43-CCF3343E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2025-02-17T05:30:00Z</cp:lastPrinted>
  <dcterms:created xsi:type="dcterms:W3CDTF">2025-02-17T05:16:00Z</dcterms:created>
  <dcterms:modified xsi:type="dcterms:W3CDTF">2025-02-17T05:31:00Z</dcterms:modified>
</cp:coreProperties>
</file>