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A1F49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A87B77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A87B77">
              <w:rPr>
                <w:sz w:val="28"/>
                <w:szCs w:val="28"/>
              </w:rPr>
              <w:t>01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A87B77">
              <w:rPr>
                <w:sz w:val="28"/>
                <w:szCs w:val="28"/>
              </w:rPr>
              <w:t>апреля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91D2F">
              <w:rPr>
                <w:sz w:val="28"/>
                <w:szCs w:val="28"/>
              </w:rPr>
              <w:t>391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191D2F" w:rsidRDefault="00191D2F" w:rsidP="00191D2F">
            <w:pPr>
              <w:rPr>
                <w:color w:val="000000"/>
                <w:sz w:val="28"/>
                <w:szCs w:val="28"/>
              </w:rPr>
            </w:pPr>
            <w:r w:rsidRPr="00FA1F49">
              <w:rPr>
                <w:color w:val="000000"/>
                <w:sz w:val="28"/>
                <w:szCs w:val="28"/>
              </w:rPr>
              <w:t>Об установлении публичного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1F49">
              <w:rPr>
                <w:color w:val="000000"/>
                <w:sz w:val="28"/>
                <w:szCs w:val="28"/>
              </w:rPr>
              <w:t xml:space="preserve">сервитута </w:t>
            </w:r>
          </w:p>
          <w:p w:rsidR="00191D2F" w:rsidRDefault="00191D2F" w:rsidP="00191D2F">
            <w:pPr>
              <w:rPr>
                <w:color w:val="000000"/>
                <w:sz w:val="28"/>
                <w:szCs w:val="28"/>
              </w:rPr>
            </w:pPr>
            <w:r w:rsidRPr="00FA1F49">
              <w:rPr>
                <w:color w:val="000000"/>
                <w:sz w:val="28"/>
                <w:szCs w:val="28"/>
              </w:rPr>
              <w:t>для акционерного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1F49">
              <w:rPr>
                <w:color w:val="000000"/>
                <w:sz w:val="28"/>
                <w:szCs w:val="28"/>
              </w:rPr>
              <w:t xml:space="preserve">общества </w:t>
            </w:r>
          </w:p>
          <w:p w:rsidR="00191D2F" w:rsidRPr="00FA1F49" w:rsidRDefault="00191D2F" w:rsidP="00191D2F">
            <w:pPr>
              <w:rPr>
                <w:color w:val="000000"/>
                <w:sz w:val="28"/>
                <w:szCs w:val="28"/>
              </w:rPr>
            </w:pPr>
            <w:r w:rsidRPr="00FA1F49">
              <w:rPr>
                <w:color w:val="000000"/>
                <w:sz w:val="28"/>
                <w:szCs w:val="28"/>
              </w:rPr>
              <w:t>«Транснефть-Сибирь»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FA1F49" w:rsidRPr="00FB396A" w:rsidRDefault="00FA1F49" w:rsidP="00191D2F">
      <w:pPr>
        <w:ind w:firstLine="709"/>
        <w:jc w:val="both"/>
        <w:rPr>
          <w:color w:val="000000"/>
          <w:sz w:val="28"/>
          <w:szCs w:val="28"/>
        </w:rPr>
      </w:pPr>
      <w:r w:rsidRPr="00FA1F49">
        <w:rPr>
          <w:color w:val="000000"/>
          <w:sz w:val="28"/>
          <w:szCs w:val="28"/>
        </w:rPr>
        <w:t>В соответствии с пунктом 2 статьи 39.37 Земельного кодекса Российской Федерации, пунктом 2 статьи 3.3 Федерального закона от 25 октября 2001 года №</w:t>
      </w:r>
      <w:r w:rsidR="00191D2F">
        <w:rPr>
          <w:color w:val="000000"/>
          <w:sz w:val="28"/>
          <w:szCs w:val="28"/>
        </w:rPr>
        <w:t xml:space="preserve"> </w:t>
      </w:r>
      <w:r w:rsidRPr="00FA1F49">
        <w:rPr>
          <w:color w:val="000000"/>
          <w:sz w:val="28"/>
          <w:szCs w:val="28"/>
        </w:rPr>
        <w:t xml:space="preserve">137-ФЗ «О введении в действие Земельного кодекса Российской Федерации», в соответствии с проектом организации строительства </w:t>
      </w:r>
      <w:r w:rsidR="00191D2F">
        <w:rPr>
          <w:color w:val="000000"/>
          <w:sz w:val="28"/>
          <w:szCs w:val="28"/>
        </w:rPr>
        <w:br/>
      </w:r>
      <w:r w:rsidRPr="00FA1F49">
        <w:rPr>
          <w:color w:val="000000"/>
          <w:sz w:val="28"/>
          <w:szCs w:val="28"/>
        </w:rPr>
        <w:t>№</w:t>
      </w:r>
      <w:r w:rsidR="00191D2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B396A">
        <w:rPr>
          <w:color w:val="000000"/>
          <w:sz w:val="28"/>
          <w:szCs w:val="28"/>
        </w:rPr>
        <w:t>Г.3.0000.23044-ТСИБ/ГТП-500.000-ПОС.1 и №</w:t>
      </w:r>
      <w:r w:rsidR="00191D2F" w:rsidRPr="00FB396A">
        <w:rPr>
          <w:color w:val="000000"/>
          <w:sz w:val="28"/>
          <w:szCs w:val="28"/>
        </w:rPr>
        <w:t xml:space="preserve"> </w:t>
      </w:r>
      <w:r w:rsidRPr="00FB396A">
        <w:rPr>
          <w:color w:val="000000"/>
          <w:sz w:val="28"/>
          <w:szCs w:val="28"/>
        </w:rPr>
        <w:t xml:space="preserve">Г.3.0000.23044-ТСИБ/ГТП-500.000-ПОС.2, на основании ходатайства акционерного общества «Транснефть-Сибирь», </w:t>
      </w:r>
      <w:r w:rsidRPr="00FB396A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FB396A">
        <w:rPr>
          <w:color w:val="000000"/>
          <w:sz w:val="28"/>
          <w:szCs w:val="28"/>
        </w:rPr>
        <w:t xml:space="preserve"> </w:t>
      </w:r>
    </w:p>
    <w:p w:rsidR="00FA1F49" w:rsidRPr="00FB396A" w:rsidRDefault="00FA1F49" w:rsidP="00191D2F">
      <w:pPr>
        <w:ind w:firstLine="709"/>
        <w:jc w:val="both"/>
        <w:rPr>
          <w:color w:val="000000"/>
          <w:sz w:val="28"/>
          <w:szCs w:val="28"/>
        </w:rPr>
      </w:pPr>
      <w:r w:rsidRPr="00FB396A">
        <w:rPr>
          <w:color w:val="000000"/>
          <w:sz w:val="28"/>
          <w:szCs w:val="28"/>
        </w:rPr>
        <w:t>1.</w:t>
      </w:r>
      <w:r w:rsidR="00191D2F" w:rsidRPr="00FB396A">
        <w:rPr>
          <w:color w:val="000000"/>
          <w:sz w:val="28"/>
          <w:szCs w:val="28"/>
        </w:rPr>
        <w:t xml:space="preserve"> </w:t>
      </w:r>
      <w:r w:rsidRPr="00FB396A">
        <w:rPr>
          <w:color w:val="000000"/>
          <w:sz w:val="28"/>
          <w:szCs w:val="28"/>
        </w:rPr>
        <w:t>Установить в интересах акционерного общества «Транснефть-Сибирь» (ИНН 7201000726, ОГРН 1027200789220)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федерального значения «Участок магистрального нефте</w:t>
      </w:r>
      <w:r w:rsidR="00191D2F" w:rsidRPr="00FB396A">
        <w:rPr>
          <w:color w:val="000000"/>
          <w:sz w:val="28"/>
          <w:szCs w:val="28"/>
        </w:rPr>
        <w:t>провода «Сургут-Полоцк» 510 км -</w:t>
      </w:r>
      <w:r w:rsidRPr="00FB396A">
        <w:rPr>
          <w:color w:val="000000"/>
          <w:sz w:val="28"/>
          <w:szCs w:val="28"/>
        </w:rPr>
        <w:t xml:space="preserve"> 572 км. </w:t>
      </w:r>
      <w:r w:rsidR="00191D2F" w:rsidRPr="00FB396A">
        <w:rPr>
          <w:color w:val="000000"/>
          <w:sz w:val="28"/>
          <w:szCs w:val="28"/>
        </w:rPr>
        <w:br/>
      </w:r>
      <w:r w:rsidRPr="00FB396A">
        <w:rPr>
          <w:color w:val="000000"/>
          <w:sz w:val="28"/>
          <w:szCs w:val="28"/>
        </w:rPr>
        <w:t>Ду 1200.</w:t>
      </w:r>
      <w:r w:rsidR="00191D2F" w:rsidRPr="00FB396A">
        <w:rPr>
          <w:color w:val="000000"/>
          <w:sz w:val="28"/>
          <w:szCs w:val="28"/>
        </w:rPr>
        <w:t xml:space="preserve"> </w:t>
      </w:r>
      <w:r w:rsidRPr="00FB396A">
        <w:rPr>
          <w:color w:val="000000"/>
          <w:sz w:val="28"/>
          <w:szCs w:val="28"/>
        </w:rPr>
        <w:t>Основная нитка. Замена трубы на участке 551 км. Малый водоток через р. Сотниковска</w:t>
      </w:r>
      <w:r w:rsidR="00191D2F" w:rsidRPr="00FB396A">
        <w:rPr>
          <w:color w:val="000000"/>
          <w:sz w:val="28"/>
          <w:szCs w:val="28"/>
        </w:rPr>
        <w:t>я. Урайское УМН. Реконструкция» на части земельных участков (приложение 1).</w:t>
      </w:r>
    </w:p>
    <w:p w:rsidR="00FA1F49" w:rsidRPr="00FB396A" w:rsidRDefault="00FA1F49" w:rsidP="00191D2F">
      <w:pPr>
        <w:ind w:firstLine="709"/>
        <w:jc w:val="both"/>
        <w:rPr>
          <w:color w:val="000000"/>
          <w:sz w:val="28"/>
          <w:szCs w:val="28"/>
        </w:rPr>
      </w:pPr>
      <w:r w:rsidRPr="00FB396A">
        <w:rPr>
          <w:color w:val="000000"/>
          <w:sz w:val="28"/>
          <w:szCs w:val="28"/>
        </w:rPr>
        <w:t>2.</w:t>
      </w:r>
      <w:r w:rsidR="00191D2F" w:rsidRPr="00FB396A">
        <w:rPr>
          <w:color w:val="000000"/>
          <w:sz w:val="28"/>
          <w:szCs w:val="28"/>
        </w:rPr>
        <w:t xml:space="preserve"> </w:t>
      </w:r>
      <w:r w:rsidRPr="00FB396A">
        <w:rPr>
          <w:color w:val="000000"/>
          <w:sz w:val="28"/>
          <w:szCs w:val="28"/>
        </w:rPr>
        <w:t xml:space="preserve">Сведения о границах публичного сервитута </w:t>
      </w:r>
      <w:r w:rsidR="00191D2F" w:rsidRPr="00FB396A">
        <w:rPr>
          <w:color w:val="000000"/>
          <w:sz w:val="28"/>
          <w:szCs w:val="28"/>
        </w:rPr>
        <w:t>(приложение 2).</w:t>
      </w:r>
    </w:p>
    <w:p w:rsidR="00FA1F49" w:rsidRPr="00FB396A" w:rsidRDefault="00FA1F49" w:rsidP="00191D2F">
      <w:pPr>
        <w:ind w:firstLine="709"/>
        <w:jc w:val="both"/>
        <w:rPr>
          <w:color w:val="000000"/>
          <w:sz w:val="28"/>
          <w:szCs w:val="28"/>
        </w:rPr>
      </w:pPr>
      <w:r w:rsidRPr="00FB396A">
        <w:rPr>
          <w:color w:val="000000"/>
          <w:sz w:val="28"/>
          <w:szCs w:val="28"/>
        </w:rPr>
        <w:t>3.</w:t>
      </w:r>
      <w:r w:rsidR="00191D2F" w:rsidRPr="00FB396A">
        <w:rPr>
          <w:color w:val="000000"/>
          <w:sz w:val="28"/>
          <w:szCs w:val="28"/>
        </w:rPr>
        <w:t xml:space="preserve"> </w:t>
      </w:r>
      <w:r w:rsidRPr="00FB396A">
        <w:rPr>
          <w:color w:val="000000"/>
          <w:sz w:val="28"/>
          <w:szCs w:val="28"/>
        </w:rPr>
        <w:t xml:space="preserve">Публичный сервитут устанавливается на срок с 01 марта 2025 года </w:t>
      </w:r>
      <w:r w:rsidR="00191D2F" w:rsidRPr="00FB396A">
        <w:rPr>
          <w:color w:val="000000"/>
          <w:sz w:val="28"/>
          <w:szCs w:val="28"/>
        </w:rPr>
        <w:br/>
      </w:r>
      <w:r w:rsidRPr="00FB396A">
        <w:rPr>
          <w:color w:val="000000"/>
          <w:sz w:val="28"/>
          <w:szCs w:val="28"/>
        </w:rPr>
        <w:t>по 17 октября 2025 года.</w:t>
      </w:r>
    </w:p>
    <w:p w:rsidR="00FA1F49" w:rsidRPr="00FB396A" w:rsidRDefault="00FA1F49" w:rsidP="00191D2F">
      <w:pPr>
        <w:ind w:firstLine="709"/>
        <w:jc w:val="both"/>
        <w:rPr>
          <w:color w:val="000000"/>
          <w:sz w:val="28"/>
          <w:szCs w:val="28"/>
        </w:rPr>
      </w:pPr>
      <w:r w:rsidRPr="00FB396A">
        <w:rPr>
          <w:color w:val="000000"/>
          <w:sz w:val="28"/>
          <w:szCs w:val="28"/>
        </w:rPr>
        <w:t>4.</w:t>
      </w:r>
      <w:r w:rsidR="00191D2F" w:rsidRPr="00FB396A">
        <w:rPr>
          <w:color w:val="000000"/>
          <w:sz w:val="28"/>
          <w:szCs w:val="28"/>
        </w:rPr>
        <w:t xml:space="preserve"> </w:t>
      </w:r>
      <w:r w:rsidRPr="00FB396A">
        <w:rPr>
          <w:color w:val="000000"/>
          <w:sz w:val="28"/>
          <w:szCs w:val="28"/>
        </w:rPr>
        <w:t xml:space="preserve">Срок, в течение которого использование частей земельных участков </w:t>
      </w:r>
      <w:r w:rsidR="00191D2F" w:rsidRPr="00FB396A">
        <w:rPr>
          <w:color w:val="000000"/>
          <w:sz w:val="28"/>
          <w:szCs w:val="28"/>
        </w:rPr>
        <w:br/>
      </w:r>
      <w:r w:rsidRPr="00FB396A">
        <w:rPr>
          <w:color w:val="000000"/>
          <w:sz w:val="28"/>
          <w:szCs w:val="28"/>
        </w:rPr>
        <w:t xml:space="preserve">в соответствии </w:t>
      </w:r>
      <w:r w:rsidR="00C91B70" w:rsidRPr="00FB396A">
        <w:rPr>
          <w:color w:val="000000"/>
          <w:sz w:val="28"/>
          <w:szCs w:val="28"/>
        </w:rPr>
        <w:t>с их разрешенным использованием</w:t>
      </w:r>
      <w:r w:rsidRPr="00FB396A">
        <w:rPr>
          <w:color w:val="000000"/>
          <w:sz w:val="28"/>
          <w:szCs w:val="28"/>
        </w:rPr>
        <w:t xml:space="preserve"> будет невозможно или существенно затруднено (при возникновении таких обстоятельств) в связи </w:t>
      </w:r>
      <w:r w:rsidR="00191D2F" w:rsidRPr="00FB396A">
        <w:rPr>
          <w:color w:val="000000"/>
          <w:sz w:val="28"/>
          <w:szCs w:val="28"/>
        </w:rPr>
        <w:br/>
      </w:r>
      <w:r w:rsidRPr="00FB396A">
        <w:rPr>
          <w:color w:val="000000"/>
          <w:sz w:val="28"/>
          <w:szCs w:val="28"/>
        </w:rPr>
        <w:t>с осуществлением сервитута с 01 марта 2025 года по 10 октября 2025 года.</w:t>
      </w:r>
    </w:p>
    <w:p w:rsidR="00FA1F49" w:rsidRPr="00FA1F49" w:rsidRDefault="00FA1F49" w:rsidP="00191D2F">
      <w:pPr>
        <w:ind w:firstLine="709"/>
        <w:jc w:val="both"/>
        <w:rPr>
          <w:color w:val="000000"/>
          <w:sz w:val="28"/>
          <w:szCs w:val="28"/>
        </w:rPr>
      </w:pPr>
      <w:r w:rsidRPr="00FB396A">
        <w:rPr>
          <w:color w:val="000000"/>
          <w:sz w:val="28"/>
          <w:szCs w:val="28"/>
        </w:rPr>
        <w:t>5.</w:t>
      </w:r>
      <w:r w:rsidR="00191D2F" w:rsidRPr="00FB396A">
        <w:rPr>
          <w:color w:val="000000"/>
          <w:sz w:val="28"/>
          <w:szCs w:val="28"/>
        </w:rPr>
        <w:t xml:space="preserve"> </w:t>
      </w:r>
      <w:r w:rsidRPr="00FB396A">
        <w:rPr>
          <w:color w:val="000000"/>
          <w:sz w:val="28"/>
          <w:szCs w:val="28"/>
        </w:rPr>
        <w:t>Обязать акционерное общество «Транснефть-Сибирь» привести части земельных участков, на которые установлен публичный сервитут</w:t>
      </w:r>
      <w:r w:rsidRPr="00FA1F49">
        <w:rPr>
          <w:color w:val="000000"/>
          <w:sz w:val="28"/>
          <w:szCs w:val="28"/>
        </w:rPr>
        <w:t xml:space="preserve">, в состояние пригодное для дальнейшего использования в соответствии с разрешенным </w:t>
      </w:r>
      <w:r w:rsidRPr="00FA1F49">
        <w:rPr>
          <w:color w:val="000000"/>
          <w:sz w:val="28"/>
          <w:szCs w:val="28"/>
        </w:rPr>
        <w:lastRenderedPageBreak/>
        <w:t>использованием, в срок не позднее чем 3 месяца после завершения реконструкции, а также снести объекты, размещенные им на основании публичного сервитута, и осуществить при необходимости рекультивацию частей земельных участков в срок не позднее чем 6 месяцев с момента прекращения публичного сервитута.</w:t>
      </w:r>
    </w:p>
    <w:p w:rsidR="00FA1F49" w:rsidRPr="00FA1F49" w:rsidRDefault="00FA1F49" w:rsidP="00191D2F">
      <w:pPr>
        <w:ind w:firstLine="709"/>
        <w:jc w:val="both"/>
        <w:rPr>
          <w:color w:val="000000"/>
          <w:sz w:val="28"/>
          <w:szCs w:val="28"/>
        </w:rPr>
      </w:pPr>
      <w:r w:rsidRPr="00FA1F49">
        <w:rPr>
          <w:color w:val="000000"/>
          <w:sz w:val="28"/>
          <w:szCs w:val="28"/>
        </w:rPr>
        <w:t>6.</w:t>
      </w:r>
      <w:r w:rsidR="00191D2F">
        <w:rPr>
          <w:color w:val="000000"/>
          <w:sz w:val="28"/>
          <w:szCs w:val="28"/>
        </w:rPr>
        <w:t xml:space="preserve"> </w:t>
      </w:r>
      <w:r w:rsidRPr="00FA1F49">
        <w:rPr>
          <w:color w:val="00000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424B28" w:rsidRPr="00A107D9" w:rsidRDefault="00FA1F49" w:rsidP="00191D2F">
      <w:pPr>
        <w:ind w:firstLine="709"/>
        <w:jc w:val="both"/>
        <w:rPr>
          <w:color w:val="000000"/>
          <w:sz w:val="28"/>
          <w:szCs w:val="28"/>
        </w:rPr>
      </w:pPr>
      <w:r w:rsidRPr="00FA1F49">
        <w:rPr>
          <w:color w:val="000000"/>
          <w:sz w:val="28"/>
          <w:szCs w:val="28"/>
        </w:rPr>
        <w:t>7.</w:t>
      </w:r>
      <w:r w:rsidR="00191D2F"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191D2F" w:rsidRDefault="00191D2F" w:rsidP="00F40CE7">
      <w:pPr>
        <w:jc w:val="both"/>
        <w:rPr>
          <w:color w:val="000000"/>
          <w:sz w:val="28"/>
          <w:szCs w:val="28"/>
        </w:rPr>
      </w:pPr>
    </w:p>
    <w:p w:rsidR="00191D2F" w:rsidRPr="00A107D9" w:rsidRDefault="00191D2F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191D2F" w:rsidRDefault="00191D2F" w:rsidP="0023731C">
      <w:pPr>
        <w:rPr>
          <w:color w:val="000000"/>
          <w:sz w:val="20"/>
          <w:szCs w:val="20"/>
        </w:rPr>
      </w:pPr>
    </w:p>
    <w:p w:rsidR="000B5C8D" w:rsidRPr="00191D2F" w:rsidRDefault="0069260B" w:rsidP="00191D2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0B5C8D" w:rsidRDefault="000B5C8D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B5C8D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5D415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191D2F">
        <w:t xml:space="preserve"> 1</w:t>
      </w:r>
    </w:p>
    <w:p w:rsidR="00626393" w:rsidRPr="00953EC8" w:rsidRDefault="00626393" w:rsidP="005D415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Default="00BA69C4" w:rsidP="005D4153">
      <w:pPr>
        <w:tabs>
          <w:tab w:val="left" w:pos="10206"/>
        </w:tabs>
        <w:ind w:left="10206"/>
      </w:pPr>
      <w:r>
        <w:t xml:space="preserve">от </w:t>
      </w:r>
      <w:r w:rsidR="00A87B77">
        <w:t>01</w:t>
      </w:r>
      <w:r w:rsidR="009855AA">
        <w:t>.</w:t>
      </w:r>
      <w:r w:rsidR="008A265F">
        <w:t>0</w:t>
      </w:r>
      <w:r w:rsidR="00A87B77">
        <w:t>4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5D4153">
        <w:t xml:space="preserve"> 391</w:t>
      </w:r>
    </w:p>
    <w:p w:rsidR="000B5C8D" w:rsidRPr="005D4153" w:rsidRDefault="000B5C8D" w:rsidP="000B5C8D">
      <w:pPr>
        <w:ind w:left="5954" w:firstLine="708"/>
        <w:jc w:val="both"/>
      </w:pPr>
    </w:p>
    <w:p w:rsidR="005D4153" w:rsidRDefault="000B5C8D" w:rsidP="005D4153">
      <w:pPr>
        <w:jc w:val="center"/>
        <w:rPr>
          <w:color w:val="000000"/>
        </w:rPr>
      </w:pPr>
      <w:r w:rsidRPr="005D4153">
        <w:t xml:space="preserve">Кадастровые номера и адреса земельных участков, в границах которых устанавливается публичный сервитут </w:t>
      </w:r>
      <w:r w:rsidRPr="005D4153">
        <w:rPr>
          <w:color w:val="000000"/>
        </w:rPr>
        <w:t xml:space="preserve">в целях складирования </w:t>
      </w:r>
    </w:p>
    <w:p w:rsidR="000B5C8D" w:rsidRPr="005D4153" w:rsidRDefault="000B5C8D" w:rsidP="005D4153">
      <w:pPr>
        <w:jc w:val="center"/>
        <w:rPr>
          <w:bCs/>
        </w:rPr>
      </w:pPr>
      <w:r w:rsidRPr="005D4153">
        <w:rPr>
          <w:color w:val="000000"/>
        </w:rPr>
        <w:t xml:space="preserve">и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федерального значения «Участок магистрального нефтепровода «Сургут-Полоцк» 510 км </w:t>
      </w:r>
      <w:r w:rsidR="005D4153">
        <w:rPr>
          <w:color w:val="000000"/>
        </w:rPr>
        <w:t>-</w:t>
      </w:r>
      <w:r w:rsidRPr="005D4153">
        <w:rPr>
          <w:color w:val="000000"/>
        </w:rPr>
        <w:t xml:space="preserve"> 572 км. Ду 1200.</w:t>
      </w:r>
      <w:r w:rsidR="005D4153">
        <w:rPr>
          <w:color w:val="000000"/>
        </w:rPr>
        <w:t xml:space="preserve"> </w:t>
      </w:r>
      <w:r w:rsidRPr="005D4153">
        <w:rPr>
          <w:color w:val="000000"/>
        </w:rPr>
        <w:t>Основная нитка. Замена трубы на участке 551 км. Малый водоток через р. Сотниковская. Урайское УМН. Реконструкция»</w:t>
      </w:r>
    </w:p>
    <w:p w:rsidR="000B5C8D" w:rsidRPr="005D4153" w:rsidRDefault="000B5C8D" w:rsidP="000B5C8D">
      <w:pPr>
        <w:ind w:firstLine="708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74"/>
        <w:gridCol w:w="2156"/>
        <w:gridCol w:w="2160"/>
        <w:gridCol w:w="1782"/>
        <w:gridCol w:w="5126"/>
        <w:gridCol w:w="3030"/>
      </w:tblGrid>
      <w:tr w:rsidR="000B5C8D" w:rsidRPr="005F7592" w:rsidTr="005D4153">
        <w:trPr>
          <w:trHeight w:val="68"/>
        </w:trPr>
        <w:tc>
          <w:tcPr>
            <w:tcW w:w="226" w:type="pct"/>
            <w:hideMark/>
          </w:tcPr>
          <w:p w:rsidR="000B5C8D" w:rsidRPr="005F7592" w:rsidRDefault="000B5C8D" w:rsidP="00E02B9E">
            <w:pPr>
              <w:ind w:firstLine="51"/>
              <w:jc w:val="center"/>
              <w:rPr>
                <w:iCs/>
                <w:sz w:val="22"/>
                <w:szCs w:val="22"/>
              </w:rPr>
            </w:pPr>
            <w:r w:rsidRPr="005F7592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722" w:type="pct"/>
            <w:hideMark/>
          </w:tcPr>
          <w:p w:rsidR="000B5C8D" w:rsidRPr="005F7592" w:rsidRDefault="000B5C8D" w:rsidP="00E02B9E">
            <w:pPr>
              <w:ind w:firstLine="33"/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723" w:type="pct"/>
            <w:hideMark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97" w:type="pct"/>
            <w:hideMark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717" w:type="pct"/>
            <w:hideMark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 xml:space="preserve">Адрес (местоположение) </w:t>
            </w:r>
          </w:p>
        </w:tc>
        <w:tc>
          <w:tcPr>
            <w:tcW w:w="1015" w:type="pct"/>
          </w:tcPr>
          <w:p w:rsidR="000B5C8D" w:rsidRPr="00924467" w:rsidRDefault="000B5C8D" w:rsidP="00E02B9E">
            <w:pPr>
              <w:jc w:val="center"/>
              <w:rPr>
                <w:sz w:val="22"/>
                <w:szCs w:val="22"/>
              </w:rPr>
            </w:pPr>
            <w:r w:rsidRPr="00924467">
              <w:rPr>
                <w:sz w:val="22"/>
                <w:szCs w:val="22"/>
              </w:rPr>
              <w:t xml:space="preserve">Вид разрешенного </w:t>
            </w:r>
          </w:p>
          <w:p w:rsidR="000B5C8D" w:rsidRPr="00924467" w:rsidRDefault="000B5C8D" w:rsidP="00E02B9E">
            <w:pPr>
              <w:jc w:val="center"/>
              <w:rPr>
                <w:sz w:val="22"/>
                <w:szCs w:val="22"/>
              </w:rPr>
            </w:pPr>
            <w:r w:rsidRPr="00924467">
              <w:rPr>
                <w:sz w:val="22"/>
                <w:szCs w:val="22"/>
              </w:rPr>
              <w:t>использования</w:t>
            </w:r>
          </w:p>
        </w:tc>
      </w:tr>
      <w:tr w:rsidR="000B5C8D" w:rsidRPr="005F7592" w:rsidTr="005D4153">
        <w:trPr>
          <w:trHeight w:val="68"/>
        </w:trPr>
        <w:tc>
          <w:tcPr>
            <w:tcW w:w="226" w:type="pct"/>
          </w:tcPr>
          <w:p w:rsidR="000B5C8D" w:rsidRPr="005F7592" w:rsidRDefault="000B5C8D" w:rsidP="00E02B9E">
            <w:pPr>
              <w:ind w:firstLine="51"/>
              <w:jc w:val="center"/>
              <w:rPr>
                <w:iCs/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1</w:t>
            </w:r>
            <w:r w:rsidR="005D4153"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  <w:vMerge w:val="restar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723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86:01:0000000:10640</w:t>
            </w:r>
          </w:p>
        </w:tc>
        <w:tc>
          <w:tcPr>
            <w:tcW w:w="597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717" w:type="pct"/>
          </w:tcPr>
          <w:p w:rsidR="000B5C8D" w:rsidRDefault="005D4153" w:rsidP="005D41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Ханты-Мансийский автономный округ – Югра</w:t>
            </w:r>
            <w:r w:rsidR="000B5C8D" w:rsidRPr="007316EC">
              <w:rPr>
                <w:sz w:val="22"/>
                <w:szCs w:val="22"/>
              </w:rPr>
              <w:t>, Кондинский район, Кондинское лесничество, Леушинское участковое лесничество, Морткинское ур</w:t>
            </w:r>
            <w:r w:rsidR="000B5C8D">
              <w:rPr>
                <w:sz w:val="22"/>
                <w:szCs w:val="22"/>
              </w:rPr>
              <w:t>очище, кварталы №</w:t>
            </w:r>
            <w:r>
              <w:rPr>
                <w:sz w:val="22"/>
                <w:szCs w:val="22"/>
              </w:rPr>
              <w:t xml:space="preserve"> </w:t>
            </w:r>
            <w:r w:rsidR="000B5C8D" w:rsidRPr="007316EC">
              <w:rPr>
                <w:sz w:val="22"/>
                <w:szCs w:val="22"/>
              </w:rPr>
              <w:t xml:space="preserve">8, </w:t>
            </w:r>
            <w:r w:rsidR="000B5C8D">
              <w:rPr>
                <w:sz w:val="22"/>
                <w:szCs w:val="22"/>
              </w:rPr>
              <w:t>9, Пойменное урочище, квартал №</w:t>
            </w:r>
            <w:r>
              <w:rPr>
                <w:sz w:val="22"/>
                <w:szCs w:val="22"/>
              </w:rPr>
              <w:t xml:space="preserve"> </w:t>
            </w:r>
            <w:r w:rsidR="000B5C8D" w:rsidRPr="007316EC">
              <w:rPr>
                <w:sz w:val="22"/>
                <w:szCs w:val="22"/>
              </w:rPr>
              <w:t>17</w:t>
            </w:r>
          </w:p>
          <w:p w:rsidR="000B5C8D" w:rsidRPr="005F7592" w:rsidRDefault="000B5C8D" w:rsidP="005D41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5" w:type="pct"/>
          </w:tcPr>
          <w:p w:rsidR="000B5C8D" w:rsidRPr="00924467" w:rsidRDefault="000B5C8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лесного фонда</w:t>
            </w:r>
          </w:p>
        </w:tc>
      </w:tr>
      <w:tr w:rsidR="000B5C8D" w:rsidRPr="005F7592" w:rsidTr="005D4153">
        <w:trPr>
          <w:trHeight w:val="68"/>
        </w:trPr>
        <w:tc>
          <w:tcPr>
            <w:tcW w:w="226" w:type="pct"/>
          </w:tcPr>
          <w:p w:rsidR="000B5C8D" w:rsidRPr="005F7592" w:rsidRDefault="000B5C8D" w:rsidP="00E02B9E">
            <w:pPr>
              <w:ind w:firstLine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4153"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  <w:vMerge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86:01:0000000:10650</w:t>
            </w:r>
          </w:p>
        </w:tc>
        <w:tc>
          <w:tcPr>
            <w:tcW w:w="597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717" w:type="pct"/>
          </w:tcPr>
          <w:p w:rsidR="000B5C8D" w:rsidRPr="005F7592" w:rsidRDefault="000B5C8D" w:rsidP="005D4153">
            <w:pPr>
              <w:jc w:val="both"/>
              <w:rPr>
                <w:sz w:val="22"/>
                <w:szCs w:val="22"/>
              </w:rPr>
            </w:pPr>
            <w:r w:rsidRPr="007316EC">
              <w:rPr>
                <w:sz w:val="22"/>
                <w:szCs w:val="22"/>
              </w:rPr>
              <w:t xml:space="preserve">Ханты-Мансийский автономный </w:t>
            </w:r>
            <w:r w:rsidR="005D4153">
              <w:rPr>
                <w:sz w:val="22"/>
                <w:szCs w:val="22"/>
              </w:rPr>
              <w:t>округ – Югра</w:t>
            </w:r>
            <w:r w:rsidRPr="007316EC">
              <w:rPr>
                <w:sz w:val="22"/>
                <w:szCs w:val="22"/>
              </w:rPr>
              <w:t>, Кондинский район, Кондинское лесничество, Леушинское участковое лесничество, Леушинское урочище, кварталы № 2-14, 21-48, 51-204, Луговское урочище, кварталы № 296-470, Меж</w:t>
            </w:r>
            <w:r>
              <w:rPr>
                <w:sz w:val="22"/>
                <w:szCs w:val="22"/>
              </w:rPr>
              <w:t>дуреченское урочище, кварталы №</w:t>
            </w:r>
            <w:r w:rsidR="005D4153">
              <w:rPr>
                <w:sz w:val="22"/>
                <w:szCs w:val="22"/>
              </w:rPr>
              <w:t xml:space="preserve"> </w:t>
            </w:r>
            <w:r w:rsidRPr="007316EC">
              <w:rPr>
                <w:sz w:val="22"/>
                <w:szCs w:val="22"/>
              </w:rPr>
              <w:t xml:space="preserve">1, 3, 4, 8, 10-18, 51-60, Морткинское урочище, кварталы </w:t>
            </w:r>
            <w:r w:rsidR="005D4153">
              <w:rPr>
                <w:sz w:val="22"/>
                <w:szCs w:val="22"/>
              </w:rPr>
              <w:br/>
            </w:r>
            <w:r w:rsidRPr="007316EC">
              <w:rPr>
                <w:sz w:val="22"/>
                <w:szCs w:val="22"/>
              </w:rPr>
              <w:t>№ 1-3, 5-9</w:t>
            </w:r>
          </w:p>
        </w:tc>
        <w:tc>
          <w:tcPr>
            <w:tcW w:w="1015" w:type="pct"/>
          </w:tcPr>
          <w:p w:rsidR="000B5C8D" w:rsidRPr="00924467" w:rsidRDefault="000B5C8D" w:rsidP="00E02B9E">
            <w:pPr>
              <w:jc w:val="center"/>
              <w:rPr>
                <w:sz w:val="22"/>
                <w:szCs w:val="22"/>
              </w:rPr>
            </w:pPr>
            <w:r w:rsidRPr="00924467">
              <w:rPr>
                <w:sz w:val="22"/>
                <w:szCs w:val="22"/>
              </w:rPr>
              <w:t>Строительство, реконструкция, эксплуатация линейных объектов</w:t>
            </w:r>
          </w:p>
        </w:tc>
      </w:tr>
      <w:tr w:rsidR="000B5C8D" w:rsidRPr="005F7592" w:rsidTr="005D4153">
        <w:trPr>
          <w:trHeight w:val="68"/>
        </w:trPr>
        <w:tc>
          <w:tcPr>
            <w:tcW w:w="226" w:type="pct"/>
          </w:tcPr>
          <w:p w:rsidR="000B5C8D" w:rsidRPr="005F7592" w:rsidRDefault="000B5C8D" w:rsidP="00E02B9E">
            <w:pPr>
              <w:ind w:firstLine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D4153"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  <w:vMerge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86:01:0000000:10727</w:t>
            </w:r>
          </w:p>
        </w:tc>
        <w:tc>
          <w:tcPr>
            <w:tcW w:w="597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717" w:type="pct"/>
          </w:tcPr>
          <w:p w:rsidR="000B5C8D" w:rsidRPr="005F7592" w:rsidRDefault="000B5C8D" w:rsidP="005D4153">
            <w:pPr>
              <w:jc w:val="both"/>
              <w:rPr>
                <w:sz w:val="22"/>
                <w:szCs w:val="22"/>
              </w:rPr>
            </w:pPr>
            <w:r w:rsidRPr="007316EC">
              <w:rPr>
                <w:sz w:val="22"/>
                <w:szCs w:val="22"/>
              </w:rPr>
              <w:t xml:space="preserve">Ханты-Мансийский автономный </w:t>
            </w:r>
            <w:r w:rsidR="005D4153">
              <w:rPr>
                <w:sz w:val="22"/>
                <w:szCs w:val="22"/>
              </w:rPr>
              <w:t>округ – Югра</w:t>
            </w:r>
            <w:r w:rsidRPr="007316EC">
              <w:rPr>
                <w:sz w:val="22"/>
                <w:szCs w:val="22"/>
              </w:rPr>
              <w:t>, Кондинский район, Кондинское лесничество, Леушинское участковое лесничество, Морткинское урочище, кварталы № 8, 9</w:t>
            </w:r>
          </w:p>
        </w:tc>
        <w:tc>
          <w:tcPr>
            <w:tcW w:w="1015" w:type="pct"/>
          </w:tcPr>
          <w:p w:rsidR="005D4153" w:rsidRDefault="000B5C8D" w:rsidP="005D4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316EC">
              <w:rPr>
                <w:sz w:val="22"/>
                <w:szCs w:val="22"/>
              </w:rPr>
              <w:t>ля строительства, реконструкции, эксплуатации объектов</w:t>
            </w:r>
            <w:r>
              <w:rPr>
                <w:sz w:val="22"/>
                <w:szCs w:val="22"/>
              </w:rPr>
              <w:t>,</w:t>
            </w:r>
            <w:r w:rsidRPr="007316EC">
              <w:rPr>
                <w:sz w:val="22"/>
                <w:szCs w:val="22"/>
              </w:rPr>
              <w:t xml:space="preserve"> не связанн</w:t>
            </w:r>
            <w:r>
              <w:rPr>
                <w:sz w:val="22"/>
                <w:szCs w:val="22"/>
              </w:rPr>
              <w:t>ы</w:t>
            </w:r>
            <w:r w:rsidRPr="007316EC">
              <w:rPr>
                <w:sz w:val="22"/>
                <w:szCs w:val="22"/>
              </w:rPr>
              <w:t xml:space="preserve">х </w:t>
            </w:r>
          </w:p>
          <w:p w:rsidR="000B5C8D" w:rsidRPr="00924467" w:rsidRDefault="000B5C8D" w:rsidP="005D4153">
            <w:pPr>
              <w:jc w:val="center"/>
              <w:rPr>
                <w:sz w:val="22"/>
                <w:szCs w:val="22"/>
              </w:rPr>
            </w:pPr>
            <w:r w:rsidRPr="007316EC">
              <w:rPr>
                <w:sz w:val="22"/>
                <w:szCs w:val="22"/>
              </w:rPr>
              <w:t xml:space="preserve">с созданием </w:t>
            </w:r>
            <w:r>
              <w:rPr>
                <w:sz w:val="22"/>
                <w:szCs w:val="22"/>
              </w:rPr>
              <w:t>лесной инфраструктуры (объект: «</w:t>
            </w:r>
            <w:r w:rsidRPr="007316EC">
              <w:rPr>
                <w:sz w:val="22"/>
                <w:szCs w:val="22"/>
              </w:rPr>
              <w:t xml:space="preserve">Подъездная автодорога к деревне Сотник Кондинского района, </w:t>
            </w:r>
            <w:r w:rsidR="005D4153">
              <w:rPr>
                <w:sz w:val="22"/>
                <w:szCs w:val="22"/>
              </w:rPr>
              <w:t>Ханты-Мансийского автономного округа – Югры</w:t>
            </w:r>
            <w:r>
              <w:rPr>
                <w:sz w:val="22"/>
                <w:szCs w:val="22"/>
              </w:rPr>
              <w:t>»</w:t>
            </w:r>
            <w:r w:rsidRPr="007316EC">
              <w:rPr>
                <w:sz w:val="22"/>
                <w:szCs w:val="22"/>
              </w:rPr>
              <w:t xml:space="preserve"> 2 этап строительства)</w:t>
            </w:r>
          </w:p>
        </w:tc>
      </w:tr>
      <w:tr w:rsidR="000B5C8D" w:rsidRPr="005F7592" w:rsidTr="005D4153">
        <w:trPr>
          <w:trHeight w:val="68"/>
        </w:trPr>
        <w:tc>
          <w:tcPr>
            <w:tcW w:w="226" w:type="pct"/>
          </w:tcPr>
          <w:p w:rsidR="000B5C8D" w:rsidRPr="005F7592" w:rsidRDefault="000B5C8D" w:rsidP="00E02B9E">
            <w:pPr>
              <w:ind w:firstLine="51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5D4153"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  <w:vMerge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86:01:05</w:t>
            </w:r>
            <w:r w:rsidRPr="005F759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5F759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</w:t>
            </w:r>
            <w:r w:rsidRPr="005F75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725</w:t>
            </w:r>
          </w:p>
        </w:tc>
        <w:tc>
          <w:tcPr>
            <w:tcW w:w="597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717" w:type="pct"/>
          </w:tcPr>
          <w:p w:rsidR="000B5C8D" w:rsidRPr="005F7592" w:rsidRDefault="005D4153" w:rsidP="005D41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Ханты-Мансийский автономный округ – Югра</w:t>
            </w:r>
            <w:r w:rsidR="000B5C8D" w:rsidRPr="007316EC">
              <w:rPr>
                <w:sz w:val="22"/>
                <w:szCs w:val="22"/>
              </w:rPr>
              <w:t>, Кондинский район, Кондинское лесничество, Леушинское участковое лесничество, Морткинское урочище (квартал № 9), Пойменное урочище (квартал № 17)</w:t>
            </w:r>
          </w:p>
        </w:tc>
        <w:tc>
          <w:tcPr>
            <w:tcW w:w="1015" w:type="pct"/>
          </w:tcPr>
          <w:p w:rsidR="000B5C8D" w:rsidRPr="00924467" w:rsidRDefault="000B5C8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316EC">
              <w:rPr>
                <w:sz w:val="22"/>
                <w:szCs w:val="22"/>
              </w:rPr>
              <w:t>ля строительства, реконструкции, эксплуатации объектов</w:t>
            </w:r>
            <w:r>
              <w:rPr>
                <w:sz w:val="22"/>
                <w:szCs w:val="22"/>
              </w:rPr>
              <w:t>,</w:t>
            </w:r>
            <w:r w:rsidRPr="007316EC">
              <w:rPr>
                <w:sz w:val="22"/>
                <w:szCs w:val="22"/>
              </w:rPr>
              <w:t xml:space="preserve"> не связанн</w:t>
            </w:r>
            <w:r>
              <w:rPr>
                <w:sz w:val="22"/>
                <w:szCs w:val="22"/>
              </w:rPr>
              <w:t>ы</w:t>
            </w:r>
            <w:r w:rsidRPr="007316EC">
              <w:rPr>
                <w:sz w:val="22"/>
                <w:szCs w:val="22"/>
              </w:rPr>
              <w:t>х с созданием лесной инфраструктуры</w:t>
            </w:r>
          </w:p>
        </w:tc>
      </w:tr>
      <w:tr w:rsidR="000B5C8D" w:rsidRPr="005F7592" w:rsidTr="005D4153">
        <w:trPr>
          <w:trHeight w:val="68"/>
        </w:trPr>
        <w:tc>
          <w:tcPr>
            <w:tcW w:w="226" w:type="pct"/>
          </w:tcPr>
          <w:p w:rsidR="000B5C8D" w:rsidRPr="005F7592" w:rsidRDefault="000B5C8D" w:rsidP="00E02B9E">
            <w:pPr>
              <w:ind w:firstLine="51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D4153"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  <w:vMerge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86:01:05</w:t>
            </w:r>
            <w:r w:rsidRPr="005F759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5F759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7" w:type="pct"/>
          </w:tcPr>
          <w:p w:rsidR="000B5C8D" w:rsidRPr="005F7592" w:rsidRDefault="000B5C8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 xml:space="preserve">Земли </w:t>
            </w:r>
            <w:r>
              <w:rPr>
                <w:sz w:val="22"/>
                <w:szCs w:val="22"/>
              </w:rPr>
              <w:t>запаса</w:t>
            </w:r>
          </w:p>
        </w:tc>
        <w:tc>
          <w:tcPr>
            <w:tcW w:w="1717" w:type="pct"/>
          </w:tcPr>
          <w:p w:rsidR="000B5C8D" w:rsidRPr="005F7592" w:rsidRDefault="000B5C8D" w:rsidP="005D4153">
            <w:pPr>
              <w:jc w:val="both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 xml:space="preserve">Ханты-Мансийский автономный округ </w:t>
            </w:r>
            <w:r>
              <w:rPr>
                <w:sz w:val="22"/>
                <w:szCs w:val="22"/>
              </w:rPr>
              <w:t>–</w:t>
            </w:r>
            <w:r w:rsidRPr="005F7592">
              <w:rPr>
                <w:sz w:val="22"/>
                <w:szCs w:val="22"/>
              </w:rPr>
              <w:t xml:space="preserve"> Югра, Кондинский район</w:t>
            </w:r>
          </w:p>
        </w:tc>
        <w:tc>
          <w:tcPr>
            <w:tcW w:w="1015" w:type="pct"/>
          </w:tcPr>
          <w:p w:rsidR="000B5C8D" w:rsidRPr="00924467" w:rsidRDefault="000B5C8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B5C8D" w:rsidRDefault="000B5C8D" w:rsidP="000B5C8D">
      <w:pPr>
        <w:pStyle w:val="afb"/>
        <w:rPr>
          <w:sz w:val="26"/>
          <w:szCs w:val="26"/>
        </w:rPr>
      </w:pPr>
    </w:p>
    <w:p w:rsidR="000B5C8D" w:rsidRDefault="000B5C8D" w:rsidP="000B5C8D">
      <w:pPr>
        <w:pStyle w:val="afb"/>
        <w:rPr>
          <w:sz w:val="26"/>
          <w:szCs w:val="26"/>
        </w:rPr>
      </w:pPr>
    </w:p>
    <w:p w:rsidR="000B5C8D" w:rsidRDefault="000B5C8D" w:rsidP="000B5C8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B5C8D" w:rsidSect="00191D2F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5D4153" w:rsidRDefault="005D4153" w:rsidP="005D41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>
        <w:t xml:space="preserve"> 2</w:t>
      </w:r>
    </w:p>
    <w:p w:rsidR="005D4153" w:rsidRDefault="005D4153" w:rsidP="005D41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администрации района</w:t>
      </w:r>
    </w:p>
    <w:p w:rsidR="005D4153" w:rsidRDefault="005D4153" w:rsidP="005D4153">
      <w:pPr>
        <w:tabs>
          <w:tab w:val="left" w:pos="4962"/>
        </w:tabs>
        <w:ind w:left="4962"/>
      </w:pPr>
      <w:r>
        <w:t xml:space="preserve">от 01.04.2025 № </w:t>
      </w:r>
      <w:r>
        <w:t>391</w:t>
      </w:r>
    </w:p>
    <w:p w:rsidR="000B5C8D" w:rsidRPr="005D4153" w:rsidRDefault="000B5C8D" w:rsidP="000B5C8D">
      <w:pPr>
        <w:pStyle w:val="afb"/>
        <w:spacing w:after="0"/>
        <w:jc w:val="right"/>
      </w:pPr>
    </w:p>
    <w:p w:rsidR="000B5C8D" w:rsidRPr="005D4153" w:rsidRDefault="000B5C8D" w:rsidP="000B5C8D">
      <w:pPr>
        <w:jc w:val="center"/>
        <w:rPr>
          <w:color w:val="000000"/>
        </w:rPr>
      </w:pPr>
      <w:r w:rsidRPr="005D4153">
        <w:t xml:space="preserve">Сведения о границах публичного сервитута </w:t>
      </w:r>
      <w:r w:rsidRPr="005D4153">
        <w:rPr>
          <w:color w:val="000000"/>
        </w:rPr>
        <w:t>в целях складирования и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федерального значения «Участок магистрального нефтепровода «Сургут-Полоцк»</w:t>
      </w:r>
    </w:p>
    <w:p w:rsidR="000B5C8D" w:rsidRPr="005D4153" w:rsidRDefault="000B5C8D" w:rsidP="000B5C8D">
      <w:pPr>
        <w:jc w:val="center"/>
        <w:rPr>
          <w:color w:val="000000"/>
        </w:rPr>
      </w:pPr>
      <w:r w:rsidRPr="005D4153">
        <w:rPr>
          <w:color w:val="000000"/>
        </w:rPr>
        <w:t xml:space="preserve">510 км </w:t>
      </w:r>
      <w:r w:rsidR="005D4153">
        <w:rPr>
          <w:color w:val="000000"/>
        </w:rPr>
        <w:t>-</w:t>
      </w:r>
      <w:r w:rsidRPr="005D4153">
        <w:rPr>
          <w:color w:val="000000"/>
        </w:rPr>
        <w:t xml:space="preserve"> 572 км. Ду 1200.</w:t>
      </w:r>
      <w:r w:rsidR="005D4153">
        <w:rPr>
          <w:color w:val="000000"/>
        </w:rPr>
        <w:t xml:space="preserve"> </w:t>
      </w:r>
      <w:r w:rsidRPr="005D4153">
        <w:rPr>
          <w:color w:val="000000"/>
        </w:rPr>
        <w:t>Основная нитка. Замена трубы на участке 551 км.</w:t>
      </w:r>
    </w:p>
    <w:p w:rsidR="000B5C8D" w:rsidRPr="005D4153" w:rsidRDefault="000B5C8D" w:rsidP="000B5C8D">
      <w:pPr>
        <w:jc w:val="center"/>
        <w:rPr>
          <w:color w:val="000000"/>
        </w:rPr>
      </w:pPr>
      <w:r w:rsidRPr="005D4153">
        <w:rPr>
          <w:color w:val="000000"/>
        </w:rPr>
        <w:t>Малый водоток через р. Сотниковская. Урайское УМН. Реконструкция»</w:t>
      </w:r>
    </w:p>
    <w:p w:rsidR="000B5C8D" w:rsidRPr="005D4153" w:rsidRDefault="000B5C8D" w:rsidP="000B5C8D"/>
    <w:tbl>
      <w:tblPr>
        <w:tblW w:w="90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079"/>
        <w:gridCol w:w="1889"/>
        <w:gridCol w:w="1701"/>
        <w:gridCol w:w="992"/>
        <w:gridCol w:w="1701"/>
        <w:gridCol w:w="1701"/>
        <w:gridCol w:w="6"/>
      </w:tblGrid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3"/>
          <w:jc w:val="center"/>
        </w:trPr>
        <w:tc>
          <w:tcPr>
            <w:tcW w:w="9072" w:type="dxa"/>
            <w:gridSpan w:val="7"/>
            <w:vAlign w:val="center"/>
          </w:tcPr>
          <w:p w:rsidR="000B5C8D" w:rsidRPr="00366B8C" w:rsidRDefault="000B5C8D" w:rsidP="00E02B9E">
            <w:pPr>
              <w:ind w:left="240"/>
              <w:jc w:val="center"/>
              <w:rPr>
                <w:iCs/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Координаты границ публичного сервитута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73"/>
          <w:jc w:val="center"/>
        </w:trPr>
        <w:tc>
          <w:tcPr>
            <w:tcW w:w="9072" w:type="dxa"/>
            <w:gridSpan w:val="7"/>
            <w:vAlign w:val="center"/>
          </w:tcPr>
          <w:p w:rsidR="000B5C8D" w:rsidRPr="00366B8C" w:rsidRDefault="000B5C8D" w:rsidP="00E02B9E">
            <w:pPr>
              <w:ind w:lef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– 81675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  <w:vMerge w:val="restart"/>
            <w:vAlign w:val="center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Номер точки</w:t>
            </w:r>
          </w:p>
        </w:tc>
        <w:tc>
          <w:tcPr>
            <w:tcW w:w="3590" w:type="dxa"/>
            <w:gridSpan w:val="2"/>
            <w:vAlign w:val="center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Координаты, м</w:t>
            </w:r>
          </w:p>
        </w:tc>
        <w:tc>
          <w:tcPr>
            <w:tcW w:w="992" w:type="dxa"/>
            <w:vMerge w:val="restart"/>
            <w:vAlign w:val="center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Номер точки</w:t>
            </w:r>
          </w:p>
        </w:tc>
        <w:tc>
          <w:tcPr>
            <w:tcW w:w="3402" w:type="dxa"/>
            <w:gridSpan w:val="2"/>
            <w:vAlign w:val="center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68"/>
          <w:jc w:val="center"/>
        </w:trPr>
        <w:tc>
          <w:tcPr>
            <w:tcW w:w="1088" w:type="dxa"/>
            <w:gridSpan w:val="2"/>
            <w:vMerge/>
            <w:vAlign w:val="center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66B8C">
              <w:rPr>
                <w:bCs/>
                <w:sz w:val="22"/>
                <w:szCs w:val="22"/>
                <w:lang w:val="en-US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366B8C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366B8C">
              <w:rPr>
                <w:bCs/>
                <w:sz w:val="22"/>
                <w:szCs w:val="22"/>
                <w:lang w:val="en-US"/>
              </w:rPr>
              <w:t>Y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22"/>
          <w:jc w:val="center"/>
        </w:trPr>
        <w:tc>
          <w:tcPr>
            <w:tcW w:w="9072" w:type="dxa"/>
            <w:gridSpan w:val="7"/>
          </w:tcPr>
          <w:p w:rsidR="000B5C8D" w:rsidRPr="00366B8C" w:rsidRDefault="000B5C8D" w:rsidP="00E02B9E">
            <w:pPr>
              <w:tabs>
                <w:tab w:val="left" w:pos="8364"/>
              </w:tabs>
              <w:jc w:val="center"/>
              <w:rPr>
                <w:sz w:val="22"/>
                <w:szCs w:val="22"/>
              </w:rPr>
            </w:pPr>
            <w:proofErr w:type="gramStart"/>
            <w:r w:rsidRPr="00366B8C">
              <w:rPr>
                <w:sz w:val="22"/>
                <w:szCs w:val="22"/>
              </w:rPr>
              <w:t>:ЗУ</w:t>
            </w:r>
            <w:proofErr w:type="gramEnd"/>
            <w:r w:rsidRPr="00366B8C">
              <w:rPr>
                <w:sz w:val="22"/>
                <w:szCs w:val="22"/>
              </w:rPr>
              <w:t>1(1)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785176,43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2503409,16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784296,69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2506282,40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785169,17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2503425,35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784275,18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2506219,92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785129,97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2503512,75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784262,66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2506173,54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785073,68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2503642,06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784251,47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2506126,66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784987,82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2503837,24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784236,86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2506076,14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784924,76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2503978,88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784228,83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2506042,89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784792,33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2504284,46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784217,42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2506004,19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784792,26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2504284,62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784207,35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2505971,73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784762,48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2504348,28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784201,44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2505956,94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784709,74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2504473,56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784182,59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2505930,75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784687,93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2504521,65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784171,23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2505917,89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784647,36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2504620,22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784153,57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2505897,50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784610,43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2504708,43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784132,05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2505875,38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784581,04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2504780,91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784102,77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2505852,96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784537,30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2504882,47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784053,13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2505823,92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784418,22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2505162,80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784082,13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2505760,26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784378,87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2505251,92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784072,86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2505758,44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784372,53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2505266,29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784061,56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2505751,84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784362,30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2505288,54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784053,11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2505764,89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784350,57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2505314,06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784053,00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2505765,05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784333,20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2505351,82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784028,93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2505799,67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784335,47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2505353,23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784024,36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2505806,23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784336,25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2505353,73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784012,21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2505824,31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784328,49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2505370,05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784009,47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2505830,09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784381,31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2505399,62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784009,12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2505830,83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784377,78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2505406,30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189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784001,08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2505847,77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784325,80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2505376,59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783996,30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2505865,16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784325,46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2505376,40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783994,27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2505872,55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784312,70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2505403,18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783999,06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2505896,17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784321,31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2505408,27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784012,17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2505929,84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784291,15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2505461,88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784060,86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2506021,42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784282,95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2505473,41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784077,66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2506053,18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784261,61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2505456,78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784096,13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2506087,87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784258,79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2505454,57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784102,43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2506099,71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784284,87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2505411,62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784110,51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2506095,36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784322,58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2505361,94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784113,05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2506094,00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784320,48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2505360,34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784115,89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2506099,28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784316,21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2505357,10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784113,22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2506100,72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784278,25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2505407,11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784084,13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2506116,33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784249,59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2505454,30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784078,63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2506119,98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784245,48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2505460,21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784068,89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2506102,87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784100,24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2505620,53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784067,06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2506099,69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784109,21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2505640,04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784020,84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2505996,64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784109,21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2505640,06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783980,36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2505929,53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784113,62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2505649,65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783962,37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2505892,33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784081,26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2505693,40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209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783957,84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2505880,84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784034,25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2505764,49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783954,99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2505863,14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784040,69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2505768,75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783956,96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2505857,14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49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784040,92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2505768,90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783961,53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2505850,33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784055,40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2505747,00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783985,68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2505814,42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784056,20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2505747,53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783986,39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2505813,37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784057,29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2505745,87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784004,66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2505786,22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784056,50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2505745,34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784028,43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2505750,86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784087,81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2505697,99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783976,86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2505716,52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784099,85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2505681,74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784036,06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2505625,72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784099,99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2505681,83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219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784039,01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2505627,75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784101,11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2505680,16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784062,87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2505646,72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784101,04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2505680,11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784091,12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2505655,06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59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784113,21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2505663,64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784096,23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2505647,74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784119,12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2505667,45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784101,21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2505640,66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784138,40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2505679,98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784098,50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2505622,96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784126,36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2505693,80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784097,49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2505616,35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784105,88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2505723,42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784144,01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2505516,61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784116,48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2505731,30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784215,92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2505457,49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784119,11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2505733,26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784221,05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2505450,13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784101,27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2505764,00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229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784273,07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2505375,40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784095,13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2505762,81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784244,98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2505358,29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784085,15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2505760,85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784293,50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2505267,92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69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784061,93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2505811,84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784295,39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2505264,40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784059,50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2505817,19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784321,52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2505276,91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784056,98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2505822,70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784335,60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2505283,63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784104,45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2505850,47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784337,72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2505278,35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784129,20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2505869,42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784344,78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2505260,74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784134,05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2505873,13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784349,07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2505250,03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784155,78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2505895,47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784355,88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2505233,11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784173,49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2505915,91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239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784369,56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2505204,19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784184,12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2505927,95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784372,05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2505195,79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784184,94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2505928,87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784386,65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2505146,59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784187,87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2505932,95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784436,31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2505042,04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784204,09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2505955,49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784513,08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2504885,05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784210,18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2505970,73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784547,57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2504803,51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784220,29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2506003,32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784584,36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2504666,47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784231,73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2506042,11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784588,46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2504654,53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784239,76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2506075,37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784600,82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2504626,78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784254,37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2506125,89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784672,46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2504465,92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784265,57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2506172,80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249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784700,45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2504402,83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784278,05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2506219,04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784723,05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2504349,91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784299,46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2506281,24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784779,90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2504217,13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89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784318,91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2506321,05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784841,15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2504076,58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784336,99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2506365,64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784908,03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2503922,08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784379,39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2506439,79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784986,99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2503743,46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784424,86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2506531,24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785042,60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2503615,96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784490,47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2506656,26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785079,42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2503528,87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784532,92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2506735,72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785133,36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2503411,87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784555,29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2506776,77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785140,63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2503396,13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784580,73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2506817,92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785145,69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2503399,30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784585,03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2506827,49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785138,84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2503414,42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784610,19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2506871,77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785085,78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2503531,45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99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784616,25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2506882,43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785049,14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2503619,08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784643,31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2506932,47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784993,64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2503747,36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784675,66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2506986,85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784846,62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2504080,51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784701,06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2507028,35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784785,20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2504220,64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784719,33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2507062,19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784729,50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2504352,70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784737,51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2507109,82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784706,61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2504407,54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784765,41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2507200,89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784678,86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2504469,16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784779,17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2507237,17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269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784598,06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2504650,15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784792,20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2507263,72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784594,97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2504657,08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784817,71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2507256,90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784591,07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2504668,51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109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784862,91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2507242,03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784554,21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2504805,82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784890,41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2507230,40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784519,47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2504887,93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784918,11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2507214,03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784471,80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2504984,53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784958,11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2507196,26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784441,77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2505043,93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785008,77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2507179,94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784393,19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2505149,17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785014,73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2507175,48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784376,12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2505206,68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785026,90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2507166,38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784373,93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2505211,30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785043,07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2507154,01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279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784362,30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2505235,90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785055,19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2507151,56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784349,52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2505269,44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785073,33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2507159,34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784348,05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2505273,31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119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785079,16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2507170,26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784344,99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2505281,38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785111,52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2507189,72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784342,56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2505287,74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785115,37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2507190,60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784320,42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2505343,85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785148,84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2507198,22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784326,49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2505347,02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785174,24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2507202,30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784350,14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2505295,73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785226,35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2507210,37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784354,88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2505285,46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785239,14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2507212,35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784355,59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2505283,93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785238,68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2507215,31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289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784356,70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2505284,51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785226,19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2507213,38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784357,63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2505282,74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785173,78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2507205,26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784356,42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2505282,10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129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785148,27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2507201,16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784365,41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2505262,61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785119,11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2507194,53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784376,98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2505236,39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785110,39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2507192,54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784411,02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2505159,27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785076,91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2507172,40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784482,16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2504991,81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785071,18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2507161,68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784482,24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2504991,84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785054,87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2507154,68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784483,03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2504990,01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785044,34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2507156,81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784482,94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2504989,97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785028,71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2507168,78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784510,54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2504924,99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785015,87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2507178,38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784510,97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2504925,17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785010,16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2507182,64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784511,74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2504923,33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139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784959,18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2507199,07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784511,33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2504923,15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784919,48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2507216,70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784529,95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2504879,32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784891,77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2507233,08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784539,03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2504858,21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784863,97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2507244,84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784539,66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2504858,48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lastRenderedPageBreak/>
              <w:t>143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784818,57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2507259,77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784540,46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2504856,64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784793,87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2507266,37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784539,83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2504856,37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784790,59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2507267,25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784567,78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2504791,47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784776,42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2507238,37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309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784569,29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2504792,10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784762,58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2507201,86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784570,06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2504790,29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784734,67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2507110,79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784568,57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2504789,66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149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784716,60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2507063,44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784573,69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2504777,75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784698,46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2507029,84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784603,04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2504705,37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784673,09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2506988,40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784639,80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2504617,56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784640,70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2506933,96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784679,79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2504520,11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784613,62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2506883,89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784702,47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2504470,19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784607,59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2506873,26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784755,18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2504345,00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784582,36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2506828,86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784785,01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2504281,25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784578,07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2506819,34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319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784917,43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2503975,67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784552,70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2506778,28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784980,59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2503833,82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784530,28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2506737,15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785066,43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2503638,68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159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784487,82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2506657,67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785122,64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2503509,53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784422,19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2506532,61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785161,74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2503422,02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784376,74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2506441,21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785169,24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2503405,24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784334,28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2506366,95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785176,43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2503409,16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163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784316,16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2506322,27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9072" w:type="dxa"/>
            <w:gridSpan w:val="7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proofErr w:type="gramStart"/>
            <w:r w:rsidRPr="00366B8C">
              <w:rPr>
                <w:sz w:val="22"/>
                <w:szCs w:val="22"/>
              </w:rPr>
              <w:t>:ЗУ</w:t>
            </w:r>
            <w:proofErr w:type="gramEnd"/>
            <w:r w:rsidRPr="00366B8C">
              <w:rPr>
                <w:sz w:val="22"/>
                <w:szCs w:val="22"/>
              </w:rPr>
              <w:t>1(2)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784268,99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2505493,03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784173,95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2505639,19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784255,17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2505512,45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784152,91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2505663,33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784245,94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2505536,58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784137,38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2505629,51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784208,07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2505596,93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784234,95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2505489,34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784201,05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2505608,12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325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784268,99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2505493,03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9072" w:type="dxa"/>
            <w:gridSpan w:val="7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proofErr w:type="gramStart"/>
            <w:r w:rsidRPr="00366B8C">
              <w:rPr>
                <w:sz w:val="22"/>
                <w:szCs w:val="22"/>
              </w:rPr>
              <w:t>:ЗУ</w:t>
            </w:r>
            <w:proofErr w:type="gramEnd"/>
            <w:r w:rsidRPr="00366B8C">
              <w:rPr>
                <w:sz w:val="22"/>
                <w:szCs w:val="22"/>
              </w:rPr>
              <w:t>1(3)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784324,32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2505357,88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784323,50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2505359,71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784317,15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2505354,66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784324,32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2505357,88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784316,33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2505356,50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9072" w:type="dxa"/>
            <w:gridSpan w:val="7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proofErr w:type="gramStart"/>
            <w:r w:rsidRPr="00366B8C">
              <w:rPr>
                <w:sz w:val="22"/>
                <w:szCs w:val="22"/>
              </w:rPr>
              <w:t>:ЗУ</w:t>
            </w:r>
            <w:proofErr w:type="gramEnd"/>
            <w:r w:rsidRPr="00366B8C">
              <w:rPr>
                <w:sz w:val="22"/>
                <w:szCs w:val="22"/>
              </w:rPr>
              <w:t>1(4)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784482,44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2504952,66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784481,85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2504953,52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784481,57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2504952,07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338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784482,44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2504952,66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784480,98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2504952,94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-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9072" w:type="dxa"/>
            <w:gridSpan w:val="7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proofErr w:type="gramStart"/>
            <w:r w:rsidRPr="00366B8C">
              <w:rPr>
                <w:sz w:val="22"/>
                <w:szCs w:val="22"/>
              </w:rPr>
              <w:t>:ЗУ</w:t>
            </w:r>
            <w:proofErr w:type="gramEnd"/>
            <w:r w:rsidRPr="00366B8C">
              <w:rPr>
                <w:sz w:val="22"/>
                <w:szCs w:val="22"/>
              </w:rPr>
              <w:t>1(5)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784015,40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2505809,36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784014,30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2505811,02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784013,74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2505808,25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784015,40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2505809,36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784012,62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2505809,92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9072" w:type="dxa"/>
            <w:gridSpan w:val="7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proofErr w:type="gramStart"/>
            <w:r w:rsidRPr="00366B8C">
              <w:rPr>
                <w:sz w:val="22"/>
                <w:szCs w:val="22"/>
              </w:rPr>
              <w:t>:ЗУ</w:t>
            </w:r>
            <w:proofErr w:type="gramEnd"/>
            <w:r w:rsidRPr="00366B8C">
              <w:rPr>
                <w:sz w:val="22"/>
                <w:szCs w:val="22"/>
              </w:rPr>
              <w:t>1(6)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784095,39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2506103,51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783992,19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2505818,71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784089,06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2506091,63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783994,08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2505819,97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784087,38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2506088,47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783991,86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2505823,32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784087,38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2506088,43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783997,30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2505826,81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784088,02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2506086,22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783983,21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2505847,13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784085,84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2506085,58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783975,96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2505842,29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784070,59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2506056,93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783967,71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2505854,02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353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784058,56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2506034,32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783963,29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2505860,29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354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784057,61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2506032,55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783962,16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2505863,71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355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784034,88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2505989,33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783964,64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2505878,98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356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784034,86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2505989,30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783968,78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2505889,54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357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784004,94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2505933,28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783986,51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2505926,17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358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783991,32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2505898,27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375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784027,07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2505993,40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lastRenderedPageBreak/>
              <w:t>359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783986,11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2505872,33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784073,82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2506096,90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360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783993,51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2505845,14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377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784075,20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2506099,52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361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784002,63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2505825,84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378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784081,34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2506111,08</w:t>
            </w:r>
          </w:p>
        </w:tc>
      </w:tr>
      <w:tr w:rsidR="000B5C8D" w:rsidRPr="00366B8C" w:rsidTr="005D41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  <w:jc w:val="center"/>
        </w:trPr>
        <w:tc>
          <w:tcPr>
            <w:tcW w:w="1088" w:type="dxa"/>
            <w:gridSpan w:val="2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362</w:t>
            </w:r>
          </w:p>
        </w:tc>
        <w:tc>
          <w:tcPr>
            <w:tcW w:w="1889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783992,58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2505818,14</w:t>
            </w:r>
          </w:p>
        </w:tc>
        <w:tc>
          <w:tcPr>
            <w:tcW w:w="992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346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784095,39</w:t>
            </w:r>
          </w:p>
        </w:tc>
        <w:tc>
          <w:tcPr>
            <w:tcW w:w="1701" w:type="dxa"/>
          </w:tcPr>
          <w:p w:rsidR="000B5C8D" w:rsidRPr="00366B8C" w:rsidRDefault="000B5C8D" w:rsidP="00E02B9E">
            <w:pPr>
              <w:jc w:val="center"/>
              <w:rPr>
                <w:sz w:val="22"/>
                <w:szCs w:val="22"/>
              </w:rPr>
            </w:pPr>
            <w:r w:rsidRPr="00366B8C">
              <w:rPr>
                <w:sz w:val="22"/>
                <w:szCs w:val="22"/>
              </w:rPr>
              <w:t>2506103,51</w:t>
            </w:r>
          </w:p>
        </w:tc>
      </w:tr>
      <w:tr w:rsidR="000B5C8D" w:rsidRPr="005F7108" w:rsidTr="005D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9" w:type="dxa"/>
          <w:cantSplit/>
          <w:trHeight w:val="69"/>
          <w:jc w:val="center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C8D" w:rsidRDefault="000B5C8D" w:rsidP="00E02B9E">
            <w:pPr>
              <w:ind w:left="794" w:hanging="794"/>
              <w:jc w:val="center"/>
            </w:pPr>
            <w:r w:rsidRPr="005F7108">
              <w:rPr>
                <w:b/>
              </w:rPr>
              <w:t>Местоположение публичного сервитута:</w:t>
            </w:r>
          </w:p>
          <w:p w:rsidR="000B5C8D" w:rsidRPr="005F7108" w:rsidRDefault="000B5C8D" w:rsidP="00E02B9E">
            <w:pPr>
              <w:ind w:left="794" w:hanging="794"/>
              <w:jc w:val="center"/>
            </w:pPr>
            <w:r w:rsidRPr="005F7108">
              <w:t xml:space="preserve">Ханты-Мансийский автономный округ </w:t>
            </w:r>
            <w:r>
              <w:t>–</w:t>
            </w:r>
            <w:r w:rsidRPr="005F7108">
              <w:t xml:space="preserve"> Югра, Кондинский район</w:t>
            </w:r>
          </w:p>
        </w:tc>
      </w:tr>
      <w:tr w:rsidR="000B5C8D" w:rsidRPr="005F7108" w:rsidTr="005D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9" w:type="dxa"/>
          <w:cantSplit/>
          <w:trHeight w:val="69"/>
          <w:jc w:val="center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C8D" w:rsidRPr="005F7108" w:rsidRDefault="000B5C8D" w:rsidP="00E02B9E">
            <w:pPr>
              <w:pStyle w:val="1f0"/>
              <w:ind w:left="794" w:hanging="794"/>
              <w:jc w:val="center"/>
              <w:rPr>
                <w:b/>
                <w:szCs w:val="24"/>
              </w:rPr>
            </w:pPr>
            <w:r w:rsidRPr="005F7108">
              <w:rPr>
                <w:b/>
                <w:szCs w:val="24"/>
              </w:rPr>
              <w:t>Система координат</w:t>
            </w:r>
            <w:r w:rsidRPr="005F7108">
              <w:rPr>
                <w:szCs w:val="24"/>
              </w:rPr>
              <w:t xml:space="preserve"> </w:t>
            </w:r>
            <w:bookmarkStart w:id="1" w:name="Система_координат_1"/>
            <w:bookmarkEnd w:id="1"/>
            <w:r w:rsidRPr="005F7108">
              <w:rPr>
                <w:szCs w:val="24"/>
              </w:rPr>
              <w:t>МСК86_Зона_2</w:t>
            </w:r>
          </w:p>
        </w:tc>
      </w:tr>
      <w:tr w:rsidR="000B5C8D" w:rsidRPr="005F7108" w:rsidTr="005D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9" w:type="dxa"/>
          <w:cantSplit/>
          <w:trHeight w:val="69"/>
          <w:jc w:val="center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C8D" w:rsidRPr="005F7108" w:rsidRDefault="000B5C8D" w:rsidP="00E02B9E">
            <w:pPr>
              <w:pStyle w:val="1f0"/>
              <w:ind w:left="794" w:hanging="7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Площадь – 81675 </w:t>
            </w:r>
            <w:proofErr w:type="spellStart"/>
            <w:r>
              <w:rPr>
                <w:b/>
                <w:szCs w:val="24"/>
              </w:rPr>
              <w:t>кв.м</w:t>
            </w:r>
            <w:proofErr w:type="spellEnd"/>
          </w:p>
        </w:tc>
      </w:tr>
      <w:tr w:rsidR="000B5C8D" w:rsidRPr="005F7108" w:rsidTr="005D4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wBefore w:w="9" w:type="dxa"/>
          <w:cantSplit/>
          <w:trHeight w:val="69"/>
          <w:jc w:val="center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C8D" w:rsidRPr="005F7108" w:rsidRDefault="000B5C8D" w:rsidP="00E02B9E">
            <w:pPr>
              <w:pStyle w:val="1f0"/>
              <w:ind w:left="794" w:hanging="79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Масштаб 1:200000</w:t>
            </w:r>
          </w:p>
        </w:tc>
      </w:tr>
    </w:tbl>
    <w:p w:rsidR="000B5C8D" w:rsidRDefault="000B5C8D" w:rsidP="000B5C8D">
      <w:pPr>
        <w:rPr>
          <w:sz w:val="26"/>
          <w:szCs w:val="26"/>
        </w:rPr>
      </w:pPr>
      <w:r>
        <w:rPr>
          <w:noProof/>
        </w:rPr>
        <w:pict>
          <v:shape id="_x0000_s1027" type="#_x0000_t75" style="position:absolute;margin-left:12.45pt;margin-top:0;width:453.75pt;height:567pt;z-index:-251657216;mso-position-horizontal-relative:text;mso-position-vertical-relative:text" stroked="t">
            <v:imagedata r:id="rId10" o:title=""/>
          </v:shape>
        </w:pict>
      </w:r>
    </w:p>
    <w:p w:rsidR="000B5C8D" w:rsidRDefault="000B5C8D" w:rsidP="000B5C8D">
      <w:pPr>
        <w:rPr>
          <w:sz w:val="26"/>
          <w:szCs w:val="26"/>
        </w:rPr>
      </w:pPr>
    </w:p>
    <w:p w:rsidR="000B5C8D" w:rsidRDefault="000B5C8D" w:rsidP="000B5C8D">
      <w:pPr>
        <w:rPr>
          <w:sz w:val="26"/>
          <w:szCs w:val="26"/>
        </w:rPr>
      </w:pPr>
    </w:p>
    <w:p w:rsidR="000B5C8D" w:rsidRDefault="000B5C8D" w:rsidP="000B5C8D">
      <w:pPr>
        <w:rPr>
          <w:sz w:val="26"/>
          <w:szCs w:val="26"/>
        </w:rPr>
      </w:pPr>
    </w:p>
    <w:p w:rsidR="000B5C8D" w:rsidRDefault="000B5C8D" w:rsidP="000B5C8D">
      <w:pPr>
        <w:rPr>
          <w:sz w:val="26"/>
          <w:szCs w:val="26"/>
        </w:rPr>
      </w:pPr>
    </w:p>
    <w:p w:rsidR="000B5C8D" w:rsidRDefault="000B5C8D" w:rsidP="000B5C8D">
      <w:pPr>
        <w:rPr>
          <w:sz w:val="26"/>
          <w:szCs w:val="26"/>
        </w:rPr>
      </w:pPr>
    </w:p>
    <w:p w:rsidR="000B5C8D" w:rsidRDefault="000B5C8D" w:rsidP="000B5C8D">
      <w:pPr>
        <w:rPr>
          <w:sz w:val="26"/>
          <w:szCs w:val="26"/>
        </w:rPr>
      </w:pPr>
    </w:p>
    <w:p w:rsidR="000B5C8D" w:rsidRDefault="000B5C8D" w:rsidP="005979B5">
      <w:pPr>
        <w:tabs>
          <w:tab w:val="left" w:pos="4962"/>
        </w:tabs>
        <w:ind w:left="4962"/>
        <w:rPr>
          <w:sz w:val="28"/>
          <w:szCs w:val="28"/>
        </w:rPr>
      </w:pPr>
    </w:p>
    <w:sectPr w:rsidR="000B5C8D" w:rsidSect="000B5C8D"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57" w:rsidRDefault="00780557">
      <w:r>
        <w:separator/>
      </w:r>
    </w:p>
  </w:endnote>
  <w:endnote w:type="continuationSeparator" w:id="0">
    <w:p w:rsidR="00780557" w:rsidRDefault="0078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57" w:rsidRDefault="00780557">
      <w:r>
        <w:separator/>
      </w:r>
    </w:p>
  </w:footnote>
  <w:footnote w:type="continuationSeparator" w:id="0">
    <w:p w:rsidR="00780557" w:rsidRDefault="0078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396A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5C8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1D2F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153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1B7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1F49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396A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1f0">
    <w:name w:val="Обычный1"/>
    <w:rsid w:val="000B5C8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2025-04-02T10:24:00Z</cp:lastPrinted>
  <dcterms:created xsi:type="dcterms:W3CDTF">2025-04-02T09:53:00Z</dcterms:created>
  <dcterms:modified xsi:type="dcterms:W3CDTF">2025-04-02T10:24:00Z</dcterms:modified>
</cp:coreProperties>
</file>