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5A" w:rsidRDefault="004E31AC" w:rsidP="0085705A">
      <w:pPr>
        <w:pStyle w:val="a6"/>
        <w:rPr>
          <w:rFonts w:ascii="Calibri" w:hAnsi="Calibri"/>
          <w:noProof/>
          <w:color w:val="000000"/>
          <w:sz w:val="26"/>
          <w:szCs w:val="26"/>
          <w:lang w:val="ru-RU"/>
        </w:rPr>
      </w:pPr>
      <w:r>
        <w:rPr>
          <w:rFonts w:ascii="Arial" w:hAnsi="Arial" w:cs="Arial"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5C" w:rsidRPr="0085705A" w:rsidRDefault="005D365C" w:rsidP="005D365C">
      <w:pPr>
        <w:pStyle w:val="a6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5705A" w:rsidRPr="0085705A" w:rsidRDefault="0085705A" w:rsidP="0085705A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7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85705A" w:rsidRPr="0085705A" w:rsidRDefault="0085705A" w:rsidP="00857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5A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85705A" w:rsidRPr="0085705A" w:rsidRDefault="0085705A" w:rsidP="0085705A">
      <w:pPr>
        <w:rPr>
          <w:rFonts w:ascii="Times New Roman" w:hAnsi="Times New Roman" w:cs="Times New Roman"/>
        </w:rPr>
      </w:pPr>
    </w:p>
    <w:p w:rsidR="0085705A" w:rsidRDefault="0085705A" w:rsidP="0085705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85705A" w:rsidRDefault="0085705A" w:rsidP="0085705A">
      <w:pPr>
        <w:rPr>
          <w:rFonts w:ascii="Times New Roman" w:hAnsi="Times New Roman"/>
          <w:color w:val="000000"/>
          <w:sz w:val="28"/>
          <w:szCs w:val="24"/>
        </w:rPr>
      </w:pPr>
    </w:p>
    <w:p w:rsidR="0085705A" w:rsidRDefault="0085705A" w:rsidP="0085705A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32"/>
        </w:rPr>
        <w:t>ЕНИЕ</w:t>
      </w:r>
    </w:p>
    <w:p w:rsidR="0085705A" w:rsidRDefault="0085705A" w:rsidP="0085705A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85705A" w:rsidRPr="0085705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05A" w:rsidRPr="0085705A" w:rsidRDefault="0085705A" w:rsidP="004E3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E3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июня 2019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5705A" w:rsidRPr="0085705A" w:rsidRDefault="00857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85705A" w:rsidRPr="0085705A" w:rsidRDefault="008570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05A" w:rsidRPr="0085705A" w:rsidRDefault="0085705A" w:rsidP="008570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E3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364-р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705A" w:rsidRPr="0085705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5705A" w:rsidRPr="0085705A" w:rsidRDefault="00857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05A" w:rsidRPr="0085705A" w:rsidRDefault="00857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05A" w:rsidRPr="0085705A" w:rsidRDefault="008570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705A" w:rsidRPr="0085705A" w:rsidRDefault="0085705A" w:rsidP="008570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5705A" w:rsidRPr="0085705A">
        <w:tc>
          <w:tcPr>
            <w:tcW w:w="6062" w:type="dxa"/>
          </w:tcPr>
          <w:p w:rsidR="0085705A" w:rsidRPr="0085705A" w:rsidRDefault="0085705A" w:rsidP="00857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распоряжение администрации Кондинского района от 30 декабря 2016 года № 802-р «</w:t>
            </w:r>
            <w:r w:rsidRPr="0085705A">
              <w:rPr>
                <w:rFonts w:ascii="Times New Roman" w:hAnsi="Times New Roman" w:cs="Times New Roman"/>
                <w:sz w:val="26"/>
                <w:szCs w:val="26"/>
              </w:rPr>
              <w:t>Об утверждении методики оценки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5A">
              <w:rPr>
                <w:rFonts w:ascii="Times New Roman" w:hAnsi="Times New Roman" w:cs="Times New Roman"/>
                <w:sz w:val="26"/>
                <w:szCs w:val="26"/>
              </w:rPr>
              <w:t>эффективности реализации</w:t>
            </w:r>
          </w:p>
          <w:p w:rsidR="0085705A" w:rsidRPr="0085705A" w:rsidRDefault="0085705A" w:rsidP="00857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705A">
              <w:rPr>
                <w:rFonts w:ascii="Times New Roman" w:hAnsi="Times New Roman" w:cs="Times New Roman"/>
                <w:sz w:val="26"/>
                <w:szCs w:val="26"/>
              </w:rPr>
              <w:t>муниципальных программ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5705A" w:rsidRPr="0085705A" w:rsidRDefault="0085705A" w:rsidP="0085705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705A" w:rsidRPr="0085705A" w:rsidRDefault="0085705A" w:rsidP="009A6D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5705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7" w:history="1">
        <w:r w:rsidRPr="0085705A">
          <w:rPr>
            <w:rStyle w:val="a8"/>
            <w:b w:val="0"/>
            <w:color w:val="000000"/>
            <w:sz w:val="26"/>
            <w:szCs w:val="26"/>
          </w:rPr>
          <w:t>статьей 179</w:t>
        </w:r>
      </w:hyperlink>
      <w:r w:rsidRPr="0085705A"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85705A">
          <w:rPr>
            <w:rStyle w:val="a8"/>
            <w:b w:val="0"/>
            <w:color w:val="000000"/>
            <w:sz w:val="26"/>
            <w:szCs w:val="26"/>
          </w:rPr>
          <w:t>постановлением</w:t>
        </w:r>
      </w:hyperlink>
      <w:r w:rsidRPr="0085705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Кондинского района от </w:t>
      </w:r>
      <w:r w:rsidR="00AF51D5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8570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51D5"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Pr="0085705A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AF51D5">
        <w:rPr>
          <w:rFonts w:ascii="Times New Roman" w:hAnsi="Times New Roman" w:cs="Times New Roman"/>
          <w:color w:val="000000"/>
          <w:sz w:val="26"/>
          <w:szCs w:val="26"/>
        </w:rPr>
        <w:t>8 года №</w:t>
      </w:r>
      <w:r w:rsidRPr="0085705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F51D5">
        <w:rPr>
          <w:rFonts w:ascii="Times New Roman" w:hAnsi="Times New Roman" w:cs="Times New Roman"/>
          <w:color w:val="000000"/>
          <w:sz w:val="26"/>
          <w:szCs w:val="26"/>
        </w:rPr>
        <w:t>690</w:t>
      </w:r>
      <w:r w:rsidRPr="008570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51D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F51D5" w:rsidRPr="00AF51D5">
        <w:rPr>
          <w:rFonts w:ascii="Times New Roman" w:hAnsi="Times New Roman" w:cs="Times New Roman"/>
          <w:sz w:val="28"/>
          <w:szCs w:val="28"/>
        </w:rPr>
        <w:t>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</w:t>
      </w:r>
      <w:r w:rsidRPr="00AF51D5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85705A">
        <w:rPr>
          <w:rFonts w:ascii="Times New Roman" w:hAnsi="Times New Roman" w:cs="Times New Roman"/>
          <w:color w:val="000000"/>
          <w:sz w:val="26"/>
          <w:szCs w:val="26"/>
        </w:rPr>
        <w:t xml:space="preserve"> в целях определения порядка организации и проведения оценки эффективности реализации муниципальных программ Кондинского района:</w:t>
      </w:r>
      <w:proofErr w:type="gramEnd"/>
    </w:p>
    <w:p w:rsidR="009A6D71" w:rsidRDefault="0085705A" w:rsidP="00B17C50">
      <w:pPr>
        <w:autoSpaceDE w:val="0"/>
        <w:autoSpaceDN w:val="0"/>
        <w:adjustRightInd w:val="0"/>
        <w:spacing w:after="0"/>
        <w:ind w:right="1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9A6D71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B17C50">
        <w:rPr>
          <w:rFonts w:ascii="Times New Roman" w:hAnsi="Times New Roman" w:cs="Times New Roman"/>
          <w:color w:val="000000"/>
          <w:sz w:val="26"/>
          <w:szCs w:val="26"/>
        </w:rPr>
        <w:t xml:space="preserve">Внести </w:t>
      </w:r>
      <w:r w:rsidR="00AF51D5" w:rsidRPr="009A6D71">
        <w:rPr>
          <w:rFonts w:ascii="Times New Roman" w:hAnsi="Times New Roman" w:cs="Times New Roman"/>
          <w:color w:val="000000"/>
          <w:sz w:val="26"/>
          <w:szCs w:val="26"/>
        </w:rPr>
        <w:t xml:space="preserve">в распоряжение администрации Кондинского района от </w:t>
      </w:r>
      <w:r w:rsidR="009A6D71" w:rsidRPr="009A6D71">
        <w:rPr>
          <w:rFonts w:ascii="Times New Roman" w:hAnsi="Times New Roman" w:cs="Times New Roman"/>
          <w:color w:val="000000"/>
          <w:sz w:val="26"/>
          <w:szCs w:val="26"/>
        </w:rPr>
        <w:t xml:space="preserve">30 декабря 2016 года № 802-р «Об </w:t>
      </w:r>
      <w:r w:rsidR="009A6D71" w:rsidRPr="009A6D71">
        <w:rPr>
          <w:rFonts w:ascii="Times New Roman" w:hAnsi="Times New Roman" w:cs="Times New Roman"/>
          <w:sz w:val="26"/>
          <w:szCs w:val="26"/>
        </w:rPr>
        <w:t xml:space="preserve">утверждении методики оценки эффективности реализации муниципальных программ Кондинского района» </w:t>
      </w:r>
      <w:bookmarkEnd w:id="1"/>
      <w:r w:rsidR="009A6D71" w:rsidRPr="009A6D71">
        <w:rPr>
          <w:rFonts w:ascii="Times New Roman" w:hAnsi="Times New Roman" w:cs="Times New Roman"/>
          <w:bCs/>
          <w:sz w:val="26"/>
          <w:szCs w:val="26"/>
        </w:rPr>
        <w:t>следующее изменение:</w:t>
      </w:r>
      <w:r w:rsidR="00B17C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6D71" w:rsidRPr="009A6D71">
        <w:rPr>
          <w:rFonts w:ascii="Times New Roman" w:hAnsi="Times New Roman" w:cs="Times New Roman"/>
          <w:bCs/>
          <w:sz w:val="26"/>
          <w:szCs w:val="26"/>
        </w:rPr>
        <w:t xml:space="preserve">Приложение 1 к распоряжению изложить в </w:t>
      </w:r>
      <w:r w:rsidR="00430688">
        <w:rPr>
          <w:rFonts w:ascii="Times New Roman" w:hAnsi="Times New Roman" w:cs="Times New Roman"/>
          <w:bCs/>
          <w:sz w:val="26"/>
          <w:szCs w:val="26"/>
        </w:rPr>
        <w:t>следующе</w:t>
      </w:r>
      <w:r w:rsidR="009A6D71" w:rsidRPr="009A6D71">
        <w:rPr>
          <w:rFonts w:ascii="Times New Roman" w:hAnsi="Times New Roman" w:cs="Times New Roman"/>
          <w:bCs/>
          <w:sz w:val="26"/>
          <w:szCs w:val="26"/>
        </w:rPr>
        <w:t>й редакции (приложение)</w:t>
      </w:r>
      <w:r w:rsidR="009A6D71" w:rsidRPr="009A6D71">
        <w:rPr>
          <w:rFonts w:ascii="Times New Roman" w:hAnsi="Times New Roman" w:cs="Times New Roman"/>
          <w:sz w:val="26"/>
          <w:szCs w:val="26"/>
        </w:rPr>
        <w:t>.</w:t>
      </w:r>
      <w:r w:rsidR="009A6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05A" w:rsidRPr="009A6D71" w:rsidRDefault="009A6D71" w:rsidP="009A6D71">
      <w:pPr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9A6D7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5705A" w:rsidRPr="009A6D71">
        <w:rPr>
          <w:rFonts w:ascii="Times New Roman" w:hAnsi="Times New Roman" w:cs="Times New Roman"/>
          <w:color w:val="000000"/>
          <w:sz w:val="26"/>
          <w:szCs w:val="26"/>
        </w:rPr>
        <w:t xml:space="preserve">. Распоряжение вступает в силу </w:t>
      </w:r>
      <w:r w:rsidRPr="009A6D71">
        <w:rPr>
          <w:rFonts w:ascii="Times New Roman" w:hAnsi="Times New Roman" w:cs="Times New Roman"/>
          <w:color w:val="000000"/>
          <w:sz w:val="26"/>
          <w:szCs w:val="26"/>
        </w:rPr>
        <w:t>после его подписания</w:t>
      </w:r>
      <w:r w:rsidR="0085705A" w:rsidRPr="009A6D7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5705A" w:rsidRPr="0085705A" w:rsidRDefault="0085705A" w:rsidP="009A6D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705A" w:rsidRPr="0085705A" w:rsidRDefault="0085705A" w:rsidP="0085705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705A" w:rsidRPr="0085705A" w:rsidRDefault="0085705A" w:rsidP="0085705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2"/>
        <w:gridCol w:w="1802"/>
        <w:gridCol w:w="3245"/>
      </w:tblGrid>
      <w:tr w:rsidR="0085705A" w:rsidRPr="0085705A">
        <w:tc>
          <w:tcPr>
            <w:tcW w:w="4785" w:type="dxa"/>
            <w:hideMark/>
          </w:tcPr>
          <w:p w:rsidR="0085705A" w:rsidRPr="0085705A" w:rsidRDefault="0085705A" w:rsidP="008570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05A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85705A" w:rsidRPr="0085705A" w:rsidRDefault="0085705A" w:rsidP="008570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hideMark/>
          </w:tcPr>
          <w:p w:rsidR="0085705A" w:rsidRPr="0085705A" w:rsidRDefault="0085705A" w:rsidP="0085705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705A">
              <w:rPr>
                <w:rFonts w:ascii="Times New Roman" w:hAnsi="Times New Roman" w:cs="Times New Roman"/>
                <w:sz w:val="26"/>
                <w:szCs w:val="26"/>
              </w:rPr>
              <w:t>А.В.Дубовик</w:t>
            </w:r>
            <w:proofErr w:type="spellEnd"/>
          </w:p>
        </w:tc>
      </w:tr>
    </w:tbl>
    <w:p w:rsidR="0085705A" w:rsidRPr="0085705A" w:rsidRDefault="0085705A" w:rsidP="0085705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705A" w:rsidRPr="0085705A" w:rsidRDefault="0085705A" w:rsidP="0085705A">
      <w:pPr>
        <w:rPr>
          <w:rFonts w:ascii="Times New Roman" w:hAnsi="Times New Roman" w:cs="Times New Roman"/>
          <w:color w:val="000000"/>
          <w:sz w:val="16"/>
        </w:rPr>
      </w:pPr>
    </w:p>
    <w:p w:rsidR="0085705A" w:rsidRDefault="0085705A" w:rsidP="008570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</w:rPr>
        <w:br w:type="page"/>
      </w:r>
    </w:p>
    <w:p w:rsidR="00850C72" w:rsidRPr="00737E2B" w:rsidRDefault="00850C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50C72" w:rsidRPr="00737E2B" w:rsidRDefault="00850C72" w:rsidP="00737E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850C72" w:rsidRPr="00737E2B" w:rsidRDefault="00850C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 w:rsidRPr="00737E2B">
        <w:rPr>
          <w:rFonts w:ascii="Times New Roman" w:hAnsi="Times New Roman" w:cs="Times New Roman"/>
          <w:sz w:val="24"/>
          <w:szCs w:val="24"/>
        </w:rPr>
        <w:t>МЕТОДИКА</w:t>
      </w: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ОЦЕНКИ ЭФФЕКТИВНОСТИ </w:t>
      </w:r>
      <w:r w:rsidR="00737E2B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</w:t>
      </w:r>
    </w:p>
    <w:p w:rsidR="00850C72" w:rsidRPr="00737E2B" w:rsidRDefault="00737E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(ДАЛЕЕ - МЕТОДИКА)</w:t>
      </w:r>
    </w:p>
    <w:p w:rsidR="00850C72" w:rsidRPr="00737E2B" w:rsidRDefault="00850C72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1. Методика разработана в целях оценки результативности и эффективности </w:t>
      </w:r>
      <w:r w:rsidR="00737E2B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737E2B">
        <w:rPr>
          <w:rFonts w:ascii="Times New Roman" w:hAnsi="Times New Roman" w:cs="Times New Roman"/>
          <w:sz w:val="24"/>
          <w:szCs w:val="24"/>
        </w:rPr>
        <w:t xml:space="preserve"> </w:t>
      </w:r>
      <w:r w:rsidR="00737E2B">
        <w:rPr>
          <w:rFonts w:ascii="Times New Roman" w:hAnsi="Times New Roman" w:cs="Times New Roman"/>
          <w:sz w:val="24"/>
          <w:szCs w:val="24"/>
        </w:rPr>
        <w:t xml:space="preserve">Кондинского района </w:t>
      </w:r>
      <w:r w:rsidRPr="00737E2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37E2B">
        <w:rPr>
          <w:rFonts w:ascii="Times New Roman" w:hAnsi="Times New Roman" w:cs="Times New Roman"/>
          <w:sz w:val="24"/>
          <w:szCs w:val="24"/>
        </w:rPr>
        <w:t>муниципальные программы</w:t>
      </w:r>
      <w:r w:rsidRPr="00737E2B">
        <w:rPr>
          <w:rFonts w:ascii="Times New Roman" w:hAnsi="Times New Roman" w:cs="Times New Roman"/>
          <w:sz w:val="24"/>
          <w:szCs w:val="24"/>
        </w:rPr>
        <w:t xml:space="preserve">), повышения эффективности деятельности участников стратегического планирования по достижению национальных целей и стратегических задач Российской Федерации и устанавливает порядок проведения оценки эффективности </w:t>
      </w:r>
      <w:r w:rsidR="00B43EA2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2. Оценку эффективности </w:t>
      </w:r>
      <w:r w:rsidR="008C3D7C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ных программ осуществляет </w:t>
      </w:r>
      <w:r w:rsidR="006B6C0B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737E2B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6B6C0B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737E2B">
        <w:rPr>
          <w:rFonts w:ascii="Times New Roman" w:hAnsi="Times New Roman" w:cs="Times New Roman"/>
          <w:sz w:val="24"/>
          <w:szCs w:val="24"/>
        </w:rPr>
        <w:t xml:space="preserve"> </w:t>
      </w:r>
      <w:r w:rsidR="00301C2A">
        <w:rPr>
          <w:rFonts w:ascii="Times New Roman" w:hAnsi="Times New Roman" w:cs="Times New Roman"/>
          <w:sz w:val="24"/>
          <w:szCs w:val="24"/>
        </w:rPr>
        <w:t xml:space="preserve">(далее – комитет экономического развития) </w:t>
      </w:r>
      <w:r w:rsidRPr="00737E2B">
        <w:rPr>
          <w:rFonts w:ascii="Times New Roman" w:hAnsi="Times New Roman" w:cs="Times New Roman"/>
          <w:sz w:val="24"/>
          <w:szCs w:val="24"/>
        </w:rPr>
        <w:t>ежегодно в течение всего срока их реализации.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3. Результаты о</w:t>
      </w:r>
      <w:r w:rsidR="006B6C0B">
        <w:rPr>
          <w:rFonts w:ascii="Times New Roman" w:hAnsi="Times New Roman" w:cs="Times New Roman"/>
          <w:sz w:val="24"/>
          <w:szCs w:val="24"/>
        </w:rPr>
        <w:t>ценки эффективности 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ных программ используются в целях повышения объективности решений в отношении перечня </w:t>
      </w:r>
      <w:r w:rsidR="006B6C0B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ных программ и распределения средств бюджета </w:t>
      </w:r>
      <w:r w:rsidR="006B6C0B">
        <w:rPr>
          <w:rFonts w:ascii="Times New Roman" w:hAnsi="Times New Roman" w:cs="Times New Roman"/>
          <w:sz w:val="24"/>
          <w:szCs w:val="24"/>
        </w:rPr>
        <w:t>К</w:t>
      </w:r>
      <w:r w:rsidR="006F0CB0">
        <w:rPr>
          <w:rFonts w:ascii="Times New Roman" w:hAnsi="Times New Roman" w:cs="Times New Roman"/>
          <w:sz w:val="24"/>
          <w:szCs w:val="24"/>
        </w:rPr>
        <w:t>ондинского района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по </w:t>
      </w:r>
      <w:r w:rsidR="006F0CB0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ным программам с учетом результатов, получаемых в ходе их реализации, и учитываются при разработке сводного годового доклада о ходе реализации и оценке эффективности </w:t>
      </w:r>
      <w:r w:rsidR="006F0CB0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4. Основные понятия, используемые в Методике: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эффективность - связь между достигнутым результатом и использованными ресурсами;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метод проведения оценок - это совокупность специальных логических приемов и математических методов обработки информации;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интегральная оценка - это обобщенный показатель, рассчитанный на основе значений измерений.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Раздел II. РАНЖИРОВАНИЕ </w:t>
      </w:r>
      <w:r w:rsidR="006F0CB0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 ПО ГРУППАМ</w:t>
      </w: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ИСХОДЯ ИЗ ПАРАМЕТРОВ РЕАЛИЗАЦИИ </w:t>
      </w:r>
      <w:r w:rsidR="006F0CB0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737E2B">
        <w:rPr>
          <w:rFonts w:ascii="Times New Roman" w:hAnsi="Times New Roman" w:cs="Times New Roman"/>
          <w:sz w:val="24"/>
          <w:szCs w:val="24"/>
        </w:rPr>
        <w:t xml:space="preserve">5. Для ранжирования </w:t>
      </w:r>
      <w:r w:rsidR="006F0CB0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 по группам применяются следующие параметры: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"/>
      <w:bookmarkEnd w:id="4"/>
      <w:r w:rsidRPr="00737E2B">
        <w:rPr>
          <w:rFonts w:ascii="Times New Roman" w:hAnsi="Times New Roman" w:cs="Times New Roman"/>
          <w:sz w:val="24"/>
          <w:szCs w:val="24"/>
        </w:rPr>
        <w:t xml:space="preserve">5.1. Наличие в </w:t>
      </w:r>
      <w:r w:rsidR="00F042C8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программе мероприятий, реализуемых на принципах проектного управления.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 w:rsidRPr="00737E2B">
        <w:rPr>
          <w:rFonts w:ascii="Times New Roman" w:hAnsi="Times New Roman" w:cs="Times New Roman"/>
          <w:sz w:val="24"/>
          <w:szCs w:val="24"/>
        </w:rPr>
        <w:t xml:space="preserve">5.2. Наличие в </w:t>
      </w:r>
      <w:r w:rsidR="00F042C8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программе иных, кроме средств местн</w:t>
      </w:r>
      <w:r w:rsidR="00F042C8">
        <w:rPr>
          <w:rFonts w:ascii="Times New Roman" w:hAnsi="Times New Roman" w:cs="Times New Roman"/>
          <w:sz w:val="24"/>
          <w:szCs w:val="24"/>
        </w:rPr>
        <w:t>ого</w:t>
      </w:r>
      <w:r w:rsidRPr="00737E2B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042C8">
        <w:rPr>
          <w:rFonts w:ascii="Times New Roman" w:hAnsi="Times New Roman" w:cs="Times New Roman"/>
          <w:sz w:val="24"/>
          <w:szCs w:val="24"/>
        </w:rPr>
        <w:t>а</w:t>
      </w:r>
      <w:r w:rsidRPr="00737E2B">
        <w:rPr>
          <w:rFonts w:ascii="Times New Roman" w:hAnsi="Times New Roman" w:cs="Times New Roman"/>
          <w:sz w:val="24"/>
          <w:szCs w:val="24"/>
        </w:rPr>
        <w:t>, источников финансирования.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6. Исходя из указанных параметров, ранжирование </w:t>
      </w:r>
      <w:r w:rsidR="00F042C8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ных программ осуществляется по следующим группам </w:t>
      </w:r>
      <w:hyperlink w:anchor="P117" w:history="1">
        <w:r w:rsidRPr="00737E2B">
          <w:rPr>
            <w:rFonts w:ascii="Times New Roman" w:hAnsi="Times New Roman" w:cs="Times New Roman"/>
            <w:color w:val="0000FF"/>
            <w:sz w:val="24"/>
            <w:szCs w:val="24"/>
          </w:rPr>
          <w:t>(таблица 1)</w:t>
        </w:r>
      </w:hyperlink>
      <w:r w:rsidRPr="00737E2B">
        <w:rPr>
          <w:rFonts w:ascii="Times New Roman" w:hAnsi="Times New Roman" w:cs="Times New Roman"/>
          <w:sz w:val="24"/>
          <w:szCs w:val="24"/>
        </w:rPr>
        <w:t>: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lastRenderedPageBreak/>
        <w:t xml:space="preserve">6.1. Группа A - </w:t>
      </w:r>
      <w:r w:rsidR="00F042C8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ные программы включают оба параметра, указанных в </w:t>
      </w:r>
      <w:hyperlink w:anchor="P61" w:history="1">
        <w:r w:rsidRPr="00737E2B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737E2B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6.2. Группа B - </w:t>
      </w:r>
      <w:r w:rsidR="00F042C8">
        <w:rPr>
          <w:rFonts w:ascii="Times New Roman" w:hAnsi="Times New Roman" w:cs="Times New Roman"/>
          <w:sz w:val="24"/>
          <w:szCs w:val="24"/>
        </w:rPr>
        <w:t>муниципаль</w:t>
      </w:r>
      <w:r w:rsidR="00F042C8" w:rsidRPr="00737E2B">
        <w:rPr>
          <w:rFonts w:ascii="Times New Roman" w:hAnsi="Times New Roman" w:cs="Times New Roman"/>
          <w:sz w:val="24"/>
          <w:szCs w:val="24"/>
        </w:rPr>
        <w:t>ные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программы включают параметр, указанный в </w:t>
      </w:r>
      <w:hyperlink w:anchor="P62" w:history="1">
        <w:r w:rsidRPr="00737E2B">
          <w:rPr>
            <w:rFonts w:ascii="Times New Roman" w:hAnsi="Times New Roman" w:cs="Times New Roman"/>
            <w:color w:val="0000FF"/>
            <w:sz w:val="24"/>
            <w:szCs w:val="24"/>
          </w:rPr>
          <w:t>подпункте 5.1 пункта 5</w:t>
        </w:r>
      </w:hyperlink>
      <w:r w:rsidRPr="00737E2B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6.3. Группа C - </w:t>
      </w:r>
      <w:r w:rsidR="00F042C8">
        <w:rPr>
          <w:rFonts w:ascii="Times New Roman" w:hAnsi="Times New Roman" w:cs="Times New Roman"/>
          <w:sz w:val="24"/>
          <w:szCs w:val="24"/>
        </w:rPr>
        <w:t>муниципаль</w:t>
      </w:r>
      <w:r w:rsidR="00F042C8" w:rsidRPr="00737E2B">
        <w:rPr>
          <w:rFonts w:ascii="Times New Roman" w:hAnsi="Times New Roman" w:cs="Times New Roman"/>
          <w:sz w:val="24"/>
          <w:szCs w:val="24"/>
        </w:rPr>
        <w:t>ные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программы включают параметр, указанный в </w:t>
      </w:r>
      <w:hyperlink w:anchor="P63" w:history="1">
        <w:r w:rsidRPr="00737E2B">
          <w:rPr>
            <w:rFonts w:ascii="Times New Roman" w:hAnsi="Times New Roman" w:cs="Times New Roman"/>
            <w:color w:val="0000FF"/>
            <w:sz w:val="24"/>
            <w:szCs w:val="24"/>
          </w:rPr>
          <w:t>подпункте 5.2 пункта 5</w:t>
        </w:r>
      </w:hyperlink>
      <w:r w:rsidRPr="00737E2B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6.4. Группа D - </w:t>
      </w:r>
      <w:r w:rsidR="00F042C8">
        <w:rPr>
          <w:rFonts w:ascii="Times New Roman" w:hAnsi="Times New Roman" w:cs="Times New Roman"/>
          <w:sz w:val="24"/>
          <w:szCs w:val="24"/>
        </w:rPr>
        <w:t>муниципаль</w:t>
      </w:r>
      <w:r w:rsidR="00F042C8" w:rsidRPr="00737E2B">
        <w:rPr>
          <w:rFonts w:ascii="Times New Roman" w:hAnsi="Times New Roman" w:cs="Times New Roman"/>
          <w:sz w:val="24"/>
          <w:szCs w:val="24"/>
        </w:rPr>
        <w:t>ные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программы не включают ни один из параметров, указанных в </w:t>
      </w:r>
      <w:hyperlink w:anchor="P61" w:history="1">
        <w:r w:rsidRPr="00737E2B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737E2B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Раздел III. СИСТЕМА КОМПЛЕКСНЫХ КРИТЕРИЕВ, ПРИМЕНЯЕМАЯ</w:t>
      </w: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ДЛЯ ОЦЕНКИ ЭФФЕКТИВНОСТИ </w:t>
      </w:r>
      <w:r w:rsidR="009D2306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 w:rsidP="009D23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7. Система комплексных критериев, применяемая для оценки эффективности </w:t>
      </w:r>
      <w:r w:rsidR="009D2306">
        <w:rPr>
          <w:rFonts w:ascii="Times New Roman" w:hAnsi="Times New Roman" w:cs="Times New Roman"/>
          <w:sz w:val="24"/>
          <w:szCs w:val="24"/>
        </w:rPr>
        <w:t>муниципальных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программ, основана на требованиях, определенных</w:t>
      </w:r>
      <w:r w:rsidR="009D2306">
        <w:rPr>
          <w:rFonts w:ascii="Times New Roman" w:hAnsi="Times New Roman" w:cs="Times New Roman"/>
          <w:sz w:val="24"/>
          <w:szCs w:val="24"/>
        </w:rPr>
        <w:t xml:space="preserve"> </w:t>
      </w:r>
      <w:r w:rsidR="009D2306" w:rsidRPr="009D2306">
        <w:rPr>
          <w:rFonts w:ascii="Times New Roman" w:hAnsi="Times New Roman" w:cs="Times New Roman"/>
          <w:sz w:val="24"/>
          <w:szCs w:val="24"/>
        </w:rPr>
        <w:t>постановление</w:t>
      </w:r>
      <w:r w:rsidR="009D2306">
        <w:rPr>
          <w:rFonts w:ascii="Times New Roman" w:hAnsi="Times New Roman" w:cs="Times New Roman"/>
          <w:sz w:val="24"/>
          <w:szCs w:val="24"/>
        </w:rPr>
        <w:t>м</w:t>
      </w:r>
      <w:r w:rsidR="009D2306" w:rsidRPr="009D2306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</w:t>
      </w:r>
      <w:r w:rsidRPr="00737E2B">
        <w:rPr>
          <w:rFonts w:ascii="Times New Roman" w:hAnsi="Times New Roman" w:cs="Times New Roman"/>
          <w:sz w:val="24"/>
          <w:szCs w:val="24"/>
        </w:rPr>
        <w:t>, и включает следующие комплексные критерии:</w:t>
      </w:r>
    </w:p>
    <w:p w:rsidR="00850C72" w:rsidRPr="00737E2B" w:rsidRDefault="00850C72" w:rsidP="009D230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7.1. Общественная</w:t>
      </w:r>
      <w:r w:rsidR="009D2306">
        <w:rPr>
          <w:rFonts w:ascii="Times New Roman" w:hAnsi="Times New Roman" w:cs="Times New Roman"/>
          <w:sz w:val="24"/>
          <w:szCs w:val="24"/>
        </w:rPr>
        <w:t xml:space="preserve"> оценка результатов реализации 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 (K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E2B">
        <w:rPr>
          <w:rFonts w:ascii="Times New Roman" w:hAnsi="Times New Roman" w:cs="Times New Roman"/>
          <w:sz w:val="24"/>
          <w:szCs w:val="24"/>
        </w:rPr>
        <w:t>).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7.2. Результативность </w:t>
      </w:r>
      <w:r w:rsidR="009D2306">
        <w:rPr>
          <w:rFonts w:ascii="Times New Roman" w:hAnsi="Times New Roman" w:cs="Times New Roman"/>
          <w:sz w:val="24"/>
          <w:szCs w:val="24"/>
        </w:rPr>
        <w:t>муниципаль</w:t>
      </w:r>
      <w:r w:rsidR="009D2306" w:rsidRPr="00737E2B">
        <w:rPr>
          <w:rFonts w:ascii="Times New Roman" w:hAnsi="Times New Roman" w:cs="Times New Roman"/>
          <w:sz w:val="24"/>
          <w:szCs w:val="24"/>
        </w:rPr>
        <w:t>ной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программы (K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E2B">
        <w:rPr>
          <w:rFonts w:ascii="Times New Roman" w:hAnsi="Times New Roman" w:cs="Times New Roman"/>
          <w:sz w:val="24"/>
          <w:szCs w:val="24"/>
        </w:rPr>
        <w:t>).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7.3. Эффективность механизма реализации </w:t>
      </w:r>
      <w:r w:rsidR="009D2306">
        <w:rPr>
          <w:rFonts w:ascii="Times New Roman" w:hAnsi="Times New Roman" w:cs="Times New Roman"/>
          <w:sz w:val="24"/>
          <w:szCs w:val="24"/>
        </w:rPr>
        <w:t>муниципаль</w:t>
      </w:r>
      <w:r w:rsidR="009D2306" w:rsidRPr="00737E2B">
        <w:rPr>
          <w:rFonts w:ascii="Times New Roman" w:hAnsi="Times New Roman" w:cs="Times New Roman"/>
          <w:sz w:val="24"/>
          <w:szCs w:val="24"/>
        </w:rPr>
        <w:t>ной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программы (K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7E2B">
        <w:rPr>
          <w:rFonts w:ascii="Times New Roman" w:hAnsi="Times New Roman" w:cs="Times New Roman"/>
          <w:sz w:val="24"/>
          <w:szCs w:val="24"/>
        </w:rPr>
        <w:t>).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7.4. Обеспечение </w:t>
      </w:r>
      <w:r w:rsidR="009D2306">
        <w:rPr>
          <w:rFonts w:ascii="Times New Roman" w:hAnsi="Times New Roman" w:cs="Times New Roman"/>
          <w:sz w:val="24"/>
          <w:szCs w:val="24"/>
        </w:rPr>
        <w:t>муниципаль</w:t>
      </w:r>
      <w:r w:rsidR="009D2306" w:rsidRPr="00737E2B">
        <w:rPr>
          <w:rFonts w:ascii="Times New Roman" w:hAnsi="Times New Roman" w:cs="Times New Roman"/>
          <w:sz w:val="24"/>
          <w:szCs w:val="24"/>
        </w:rPr>
        <w:t>ной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программы (K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37E2B">
        <w:rPr>
          <w:rFonts w:ascii="Times New Roman" w:hAnsi="Times New Roman" w:cs="Times New Roman"/>
          <w:sz w:val="24"/>
          <w:szCs w:val="24"/>
        </w:rPr>
        <w:t>).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Раздел IV. ОЦЕНКА ЭФФЕКТИВНОСТИ </w:t>
      </w:r>
      <w:r w:rsidR="009D2306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8. Оценка эффективности </w:t>
      </w:r>
      <w:r w:rsidR="009D2306">
        <w:rPr>
          <w:rFonts w:ascii="Times New Roman" w:hAnsi="Times New Roman" w:cs="Times New Roman"/>
          <w:sz w:val="24"/>
          <w:szCs w:val="24"/>
        </w:rPr>
        <w:t>муниципальных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 основана на анализе и оценке по установленным критериям и расчетам величины интегральной оценки (</w:t>
      </w:r>
      <w:hyperlink w:anchor="P117" w:history="1">
        <w:r w:rsidRPr="00737E2B">
          <w:rPr>
            <w:rFonts w:ascii="Times New Roman" w:hAnsi="Times New Roman" w:cs="Times New Roman"/>
            <w:color w:val="0000FF"/>
            <w:sz w:val="24"/>
            <w:szCs w:val="24"/>
          </w:rPr>
          <w:t>таблицы 1</w:t>
        </w:r>
      </w:hyperlink>
      <w:r w:rsidRPr="00737E2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94" w:history="1">
        <w:r w:rsidRPr="00737E2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737E2B">
        <w:rPr>
          <w:rFonts w:ascii="Times New Roman" w:hAnsi="Times New Roman" w:cs="Times New Roman"/>
          <w:sz w:val="24"/>
          <w:szCs w:val="24"/>
        </w:rPr>
        <w:t>).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9. Интегральная оценка рассчитывается по формуле: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E2B">
        <w:rPr>
          <w:rFonts w:ascii="Times New Roman" w:hAnsi="Times New Roman" w:cs="Times New Roman"/>
          <w:sz w:val="24"/>
          <w:szCs w:val="24"/>
          <w:lang w:val="en-US"/>
        </w:rPr>
        <w:t xml:space="preserve">R = </w:t>
      </w:r>
      <w:proofErr w:type="spellStart"/>
      <w:r w:rsidRPr="00737E2B">
        <w:rPr>
          <w:rFonts w:ascii="Times New Roman" w:hAnsi="Times New Roman" w:cs="Times New Roman"/>
          <w:sz w:val="24"/>
          <w:szCs w:val="24"/>
          <w:lang w:val="en-US"/>
        </w:rPr>
        <w:t>SUMK</w:t>
      </w:r>
      <w:r w:rsidRPr="00737E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737E2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37E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37E2B">
        <w:rPr>
          <w:rFonts w:ascii="Times New Roman" w:hAnsi="Times New Roman" w:cs="Times New Roman"/>
          <w:sz w:val="24"/>
          <w:szCs w:val="24"/>
        </w:rPr>
        <w:t>где</w:t>
      </w:r>
      <w:r w:rsidRPr="00737E2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- комплексные критерии оценки </w:t>
      </w:r>
      <w:r w:rsidR="00FB234F">
        <w:rPr>
          <w:rFonts w:ascii="Times New Roman" w:hAnsi="Times New Roman" w:cs="Times New Roman"/>
          <w:sz w:val="24"/>
          <w:szCs w:val="24"/>
        </w:rPr>
        <w:t>муниципаль</w:t>
      </w:r>
      <w:r w:rsidR="00FB234F" w:rsidRPr="00737E2B">
        <w:rPr>
          <w:rFonts w:ascii="Times New Roman" w:hAnsi="Times New Roman" w:cs="Times New Roman"/>
          <w:sz w:val="24"/>
          <w:szCs w:val="24"/>
        </w:rPr>
        <w:t>ной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программы,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Z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- весовые коэффициенты комплексных критериев.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10. Комплексные критерии (</w:t>
      </w:r>
      <w:proofErr w:type="spellStart"/>
      <w:r w:rsidRPr="00737E2B">
        <w:rPr>
          <w:rFonts w:ascii="Times New Roman" w:hAnsi="Times New Roman" w:cs="Times New Roman"/>
          <w:sz w:val="24"/>
          <w:szCs w:val="24"/>
        </w:rPr>
        <w:t>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>) рассчитываются по формуле: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37E2B">
        <w:rPr>
          <w:rFonts w:ascii="Times New Roman" w:hAnsi="Times New Roman" w:cs="Times New Roman"/>
          <w:sz w:val="24"/>
          <w:szCs w:val="24"/>
        </w:rPr>
        <w:t>SUMk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37E2B">
        <w:rPr>
          <w:rFonts w:ascii="Times New Roman" w:hAnsi="Times New Roman" w:cs="Times New Roman"/>
          <w:sz w:val="24"/>
          <w:szCs w:val="24"/>
        </w:rPr>
        <w:t>z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737E2B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- подкритерии комплексных критериев оценки эффективности </w:t>
      </w:r>
      <w:r w:rsidR="00FB234F">
        <w:rPr>
          <w:rFonts w:ascii="Times New Roman" w:hAnsi="Times New Roman" w:cs="Times New Roman"/>
          <w:sz w:val="24"/>
          <w:szCs w:val="24"/>
        </w:rPr>
        <w:t>муниципальных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программ,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z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- весовые коэффициенты подкритериев оценки эффективности </w:t>
      </w:r>
      <w:r w:rsidR="00FB234F">
        <w:rPr>
          <w:rFonts w:ascii="Times New Roman" w:hAnsi="Times New Roman" w:cs="Times New Roman"/>
          <w:sz w:val="24"/>
          <w:szCs w:val="24"/>
        </w:rPr>
        <w:t>муниципальных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11. Подкритерии конкретизируют соответствующий комплексный критерий в целях </w:t>
      </w:r>
      <w:r w:rsidRPr="00737E2B">
        <w:rPr>
          <w:rFonts w:ascii="Times New Roman" w:hAnsi="Times New Roman" w:cs="Times New Roman"/>
          <w:sz w:val="24"/>
          <w:szCs w:val="24"/>
        </w:rPr>
        <w:lastRenderedPageBreak/>
        <w:t xml:space="preserve">его объективной оценки. Количество подкритериев должно быть достаточным для отражения содержания комплексного критерия. Оценка эффективности </w:t>
      </w:r>
      <w:r w:rsidR="00FB234F">
        <w:rPr>
          <w:rFonts w:ascii="Times New Roman" w:hAnsi="Times New Roman" w:cs="Times New Roman"/>
          <w:sz w:val="24"/>
          <w:szCs w:val="24"/>
        </w:rPr>
        <w:t>муниципальных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 по подкритериям проводится по балльной шкале, отражающей градации или различные состояния ситуации, оцениваемой по подкритерию. При этом описания градаций располагаются по убыванию </w:t>
      </w:r>
      <w:proofErr w:type="gramStart"/>
      <w:r w:rsidRPr="00737E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37E2B">
        <w:rPr>
          <w:rFonts w:ascii="Times New Roman" w:hAnsi="Times New Roman" w:cs="Times New Roman"/>
          <w:sz w:val="24"/>
          <w:szCs w:val="24"/>
        </w:rPr>
        <w:t xml:space="preserve"> наилучшего к наихудшему состоянию. Максимальная оценка по каждому подкритерию, соответствующая наилучшему состоянию ситуации, принимается равной 10 баллам, а минимальная оценка, соответствующая наихудшему состоянию, - 0 баллов.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Весовые коэффициенты определяются </w:t>
      </w:r>
      <w:proofErr w:type="gramStart"/>
      <w:r w:rsidRPr="00737E2B">
        <w:rPr>
          <w:rFonts w:ascii="Times New Roman" w:hAnsi="Times New Roman" w:cs="Times New Roman"/>
          <w:sz w:val="24"/>
          <w:szCs w:val="24"/>
        </w:rPr>
        <w:t>исходя из значимости критериев и подкритериев и представляют</w:t>
      </w:r>
      <w:proofErr w:type="gramEnd"/>
      <w:r w:rsidRPr="00737E2B">
        <w:rPr>
          <w:rFonts w:ascii="Times New Roman" w:hAnsi="Times New Roman" w:cs="Times New Roman"/>
          <w:sz w:val="24"/>
          <w:szCs w:val="24"/>
        </w:rPr>
        <w:t xml:space="preserve"> собой числа со значениями больше 0 и меньше либо равно 1.</w:t>
      </w:r>
    </w:p>
    <w:p w:rsidR="00850C72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Сумма численных значений весовых коэффициентов по всем комплексным критериям, а также сумма по подкритериям одного комплексного критерия составляет 1.</w:t>
      </w:r>
    </w:p>
    <w:p w:rsidR="00976B34" w:rsidRPr="00737E2B" w:rsidRDefault="00976B34" w:rsidP="00976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E2B">
        <w:rPr>
          <w:rFonts w:ascii="Times New Roman" w:hAnsi="Times New Roman" w:cs="Times New Roman"/>
          <w:sz w:val="24"/>
          <w:szCs w:val="24"/>
        </w:rPr>
        <w:t>. Исходные данные для расчета инт</w:t>
      </w:r>
      <w:r>
        <w:rPr>
          <w:rFonts w:ascii="Times New Roman" w:hAnsi="Times New Roman" w:cs="Times New Roman"/>
          <w:sz w:val="24"/>
          <w:szCs w:val="24"/>
        </w:rPr>
        <w:t>егральных оценок эффективности 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ных программ заносятся в </w:t>
      </w:r>
      <w:hyperlink w:anchor="P441" w:history="1">
        <w:r w:rsidRPr="00737E2B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737E2B">
        <w:rPr>
          <w:rFonts w:ascii="Times New Roman" w:hAnsi="Times New Roman" w:cs="Times New Roman"/>
          <w:sz w:val="24"/>
          <w:szCs w:val="24"/>
        </w:rPr>
        <w:t xml:space="preserve"> по оценке эффективности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ных программ согласно приложению 2 к настоящему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737E2B">
        <w:rPr>
          <w:rFonts w:ascii="Times New Roman" w:hAnsi="Times New Roman" w:cs="Times New Roman"/>
          <w:sz w:val="24"/>
          <w:szCs w:val="24"/>
        </w:rPr>
        <w:t>ению.</w:t>
      </w:r>
    </w:p>
    <w:p w:rsidR="00976B34" w:rsidRDefault="00976B34" w:rsidP="00976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7E2B">
        <w:rPr>
          <w:rFonts w:ascii="Times New Roman" w:hAnsi="Times New Roman" w:cs="Times New Roman"/>
          <w:sz w:val="24"/>
          <w:szCs w:val="24"/>
        </w:rPr>
        <w:t xml:space="preserve">. Результат оценки эффективности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 используется для подготовки рекомендаций по их корректировке, в том числе необходимости изменения объема бюджетных ассигнований на финансовое обеспечение их реализации.</w:t>
      </w:r>
    </w:p>
    <w:p w:rsidR="002C441F" w:rsidRPr="00737E2B" w:rsidRDefault="002C441F" w:rsidP="00976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B34" w:rsidRPr="002C441F" w:rsidRDefault="002C441F" w:rsidP="002C4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441F">
        <w:rPr>
          <w:rFonts w:ascii="Times New Roman" w:hAnsi="Times New Roman" w:cs="Times New Roman"/>
          <w:sz w:val="24"/>
          <w:szCs w:val="24"/>
        </w:rPr>
        <w:t xml:space="preserve">Раздел V.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441F">
        <w:rPr>
          <w:rFonts w:ascii="Times New Roman" w:hAnsi="Times New Roman" w:cs="Times New Roman"/>
          <w:sz w:val="24"/>
          <w:szCs w:val="24"/>
        </w:rPr>
        <w:t>бщественная 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1F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1</w:t>
      </w:r>
      <w:r w:rsidR="007C498A">
        <w:rPr>
          <w:rFonts w:ascii="Times New Roman" w:hAnsi="Times New Roman" w:cs="Times New Roman"/>
          <w:sz w:val="24"/>
          <w:szCs w:val="24"/>
        </w:rPr>
        <w:t>4</w:t>
      </w:r>
      <w:r w:rsidRPr="00737E2B">
        <w:rPr>
          <w:rFonts w:ascii="Times New Roman" w:hAnsi="Times New Roman" w:cs="Times New Roman"/>
          <w:sz w:val="24"/>
          <w:szCs w:val="24"/>
        </w:rPr>
        <w:t>. Балльная оценка по 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E2B">
        <w:rPr>
          <w:rFonts w:ascii="Times New Roman" w:hAnsi="Times New Roman" w:cs="Times New Roman"/>
          <w:sz w:val="24"/>
          <w:szCs w:val="24"/>
        </w:rPr>
        <w:t xml:space="preserve"> определяется исходя из уровня удовлетворенности населения </w:t>
      </w:r>
      <w:r w:rsidR="00FB234F">
        <w:rPr>
          <w:rFonts w:ascii="Times New Roman" w:hAnsi="Times New Roman" w:cs="Times New Roman"/>
          <w:sz w:val="24"/>
          <w:szCs w:val="24"/>
        </w:rPr>
        <w:t>Кондинского района</w:t>
      </w:r>
      <w:r w:rsidRPr="00737E2B">
        <w:rPr>
          <w:rFonts w:ascii="Times New Roman" w:hAnsi="Times New Roman" w:cs="Times New Roman"/>
          <w:sz w:val="24"/>
          <w:szCs w:val="24"/>
        </w:rPr>
        <w:t xml:space="preserve"> результатами реализации </w:t>
      </w:r>
      <w:r w:rsidR="00FB234F">
        <w:rPr>
          <w:rFonts w:ascii="Times New Roman" w:hAnsi="Times New Roman" w:cs="Times New Roman"/>
          <w:sz w:val="24"/>
          <w:szCs w:val="24"/>
        </w:rPr>
        <w:t>муниципаль</w:t>
      </w:r>
      <w:r w:rsidR="00FB234F" w:rsidRPr="00737E2B">
        <w:rPr>
          <w:rFonts w:ascii="Times New Roman" w:hAnsi="Times New Roman" w:cs="Times New Roman"/>
          <w:sz w:val="24"/>
          <w:szCs w:val="24"/>
        </w:rPr>
        <w:t>ной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программы и оценки эффективности реализации </w:t>
      </w:r>
      <w:r w:rsidR="00FB234F">
        <w:rPr>
          <w:rFonts w:ascii="Times New Roman" w:hAnsi="Times New Roman" w:cs="Times New Roman"/>
          <w:sz w:val="24"/>
          <w:szCs w:val="24"/>
        </w:rPr>
        <w:t>муниципаль</w:t>
      </w:r>
      <w:r w:rsidR="00FB234F" w:rsidRPr="00737E2B">
        <w:rPr>
          <w:rFonts w:ascii="Times New Roman" w:hAnsi="Times New Roman" w:cs="Times New Roman"/>
          <w:sz w:val="24"/>
          <w:szCs w:val="24"/>
        </w:rPr>
        <w:t>н</w:t>
      </w:r>
      <w:r w:rsidR="00FB234F">
        <w:rPr>
          <w:rFonts w:ascii="Times New Roman" w:hAnsi="Times New Roman" w:cs="Times New Roman"/>
          <w:sz w:val="24"/>
          <w:szCs w:val="24"/>
        </w:rPr>
        <w:t>ых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C4591D">
        <w:rPr>
          <w:rFonts w:ascii="Times New Roman" w:hAnsi="Times New Roman" w:cs="Times New Roman"/>
          <w:sz w:val="24"/>
          <w:szCs w:val="24"/>
        </w:rPr>
        <w:t>О</w:t>
      </w:r>
      <w:r w:rsidRPr="00737E2B">
        <w:rPr>
          <w:rFonts w:ascii="Times New Roman" w:hAnsi="Times New Roman" w:cs="Times New Roman"/>
          <w:sz w:val="24"/>
          <w:szCs w:val="24"/>
        </w:rPr>
        <w:t>бщественным</w:t>
      </w:r>
      <w:r w:rsidR="00C4591D">
        <w:rPr>
          <w:rFonts w:ascii="Times New Roman" w:hAnsi="Times New Roman" w:cs="Times New Roman"/>
          <w:sz w:val="24"/>
          <w:szCs w:val="24"/>
        </w:rPr>
        <w:t xml:space="preserve"> С</w:t>
      </w:r>
      <w:r w:rsidRPr="00737E2B">
        <w:rPr>
          <w:rFonts w:ascii="Times New Roman" w:hAnsi="Times New Roman" w:cs="Times New Roman"/>
          <w:sz w:val="24"/>
          <w:szCs w:val="24"/>
        </w:rPr>
        <w:t>овет</w:t>
      </w:r>
      <w:r w:rsidR="00FB234F">
        <w:rPr>
          <w:rFonts w:ascii="Times New Roman" w:hAnsi="Times New Roman" w:cs="Times New Roman"/>
          <w:sz w:val="24"/>
          <w:szCs w:val="24"/>
        </w:rPr>
        <w:t>о</w:t>
      </w:r>
      <w:r w:rsidRPr="00737E2B">
        <w:rPr>
          <w:rFonts w:ascii="Times New Roman" w:hAnsi="Times New Roman" w:cs="Times New Roman"/>
          <w:sz w:val="24"/>
          <w:szCs w:val="24"/>
        </w:rPr>
        <w:t>м</w:t>
      </w:r>
      <w:r w:rsidR="00FB234F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Pr="00737E2B">
        <w:rPr>
          <w:rFonts w:ascii="Times New Roman" w:hAnsi="Times New Roman" w:cs="Times New Roman"/>
          <w:sz w:val="24"/>
          <w:szCs w:val="24"/>
        </w:rPr>
        <w:t>.</w:t>
      </w:r>
    </w:p>
    <w:p w:rsidR="00932DEB" w:rsidRDefault="001F4F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49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5DA6">
        <w:rPr>
          <w:rFonts w:ascii="Times New Roman" w:hAnsi="Times New Roman" w:cs="Times New Roman"/>
          <w:sz w:val="24"/>
          <w:szCs w:val="24"/>
        </w:rPr>
        <w:t xml:space="preserve"> 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Уровень удовлетворенности населения </w:t>
      </w:r>
      <w:r w:rsidR="00C4591D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 результатами реализации </w:t>
      </w:r>
      <w:r w:rsidR="00C4591D">
        <w:rPr>
          <w:rFonts w:ascii="Times New Roman" w:hAnsi="Times New Roman" w:cs="Times New Roman"/>
          <w:sz w:val="24"/>
          <w:szCs w:val="24"/>
        </w:rPr>
        <w:t>муниципаль</w:t>
      </w:r>
      <w:r w:rsidR="00C4591D" w:rsidRPr="00737E2B">
        <w:rPr>
          <w:rFonts w:ascii="Times New Roman" w:hAnsi="Times New Roman" w:cs="Times New Roman"/>
          <w:sz w:val="24"/>
          <w:szCs w:val="24"/>
        </w:rPr>
        <w:t>ной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 программы рассчитывается по итогам соответствующего</w:t>
      </w:r>
      <w:r w:rsidR="00932DEB">
        <w:rPr>
          <w:rFonts w:ascii="Times New Roman" w:hAnsi="Times New Roman" w:cs="Times New Roman"/>
          <w:sz w:val="24"/>
          <w:szCs w:val="24"/>
        </w:rPr>
        <w:t xml:space="preserve"> опроса, который проводится на официальном сайте органов местного самоуправления</w:t>
      </w:r>
      <w:r w:rsidR="00976B34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="00932DEB">
        <w:rPr>
          <w:rFonts w:ascii="Times New Roman" w:hAnsi="Times New Roman" w:cs="Times New Roman"/>
          <w:sz w:val="24"/>
          <w:szCs w:val="24"/>
        </w:rPr>
        <w:t xml:space="preserve">, а также на официальной странице администрации Кондинского района в социальных сетях. </w:t>
      </w:r>
    </w:p>
    <w:p w:rsidR="001F4F9D" w:rsidRDefault="00A2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49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Организацию опроса населения на официальном сайте </w:t>
      </w:r>
      <w:r w:rsidRPr="00A25CFC">
        <w:rPr>
          <w:rFonts w:ascii="Times New Roman" w:hAnsi="Times New Roman" w:cs="Times New Roman"/>
          <w:sz w:val="24"/>
          <w:szCs w:val="24"/>
        </w:rPr>
        <w:t>органов местного самоуправления Кондинского района, а также на официальной странице администрации Кондинского района в 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комитет экономического развития, совместно с комитетом по информационным технологиям и связи администрации Кондинского района</w:t>
      </w:r>
    </w:p>
    <w:p w:rsidR="00932DEB" w:rsidRPr="00932DEB" w:rsidRDefault="001F4F9D" w:rsidP="00932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498A">
        <w:rPr>
          <w:rFonts w:ascii="Times New Roman" w:hAnsi="Times New Roman" w:cs="Times New Roman"/>
          <w:sz w:val="24"/>
          <w:szCs w:val="24"/>
        </w:rPr>
        <w:t>6</w:t>
      </w:r>
      <w:r w:rsidR="00D45DA6">
        <w:rPr>
          <w:rFonts w:ascii="Times New Roman" w:hAnsi="Times New Roman" w:cs="Times New Roman"/>
          <w:sz w:val="24"/>
          <w:szCs w:val="24"/>
        </w:rPr>
        <w:t xml:space="preserve">. </w:t>
      </w:r>
      <w:r w:rsidR="00932DEB" w:rsidRPr="00932DEB">
        <w:rPr>
          <w:rFonts w:ascii="Times New Roman" w:hAnsi="Times New Roman" w:cs="Times New Roman"/>
          <w:sz w:val="24"/>
          <w:szCs w:val="24"/>
        </w:rPr>
        <w:t>Опрос</w:t>
      </w:r>
      <w:r w:rsidR="00271D5E">
        <w:rPr>
          <w:rFonts w:ascii="Times New Roman" w:hAnsi="Times New Roman" w:cs="Times New Roman"/>
          <w:sz w:val="24"/>
          <w:szCs w:val="24"/>
        </w:rPr>
        <w:t xml:space="preserve"> состоит из одного вопроса и перечня муниципальных программ, утвержденных постановлением администрации Кондинского района</w:t>
      </w:r>
      <w:r w:rsidR="00932DEB" w:rsidRPr="00932DEB">
        <w:rPr>
          <w:rFonts w:ascii="Times New Roman" w:hAnsi="Times New Roman" w:cs="Times New Roman"/>
          <w:sz w:val="24"/>
          <w:szCs w:val="24"/>
        </w:rPr>
        <w:t>:</w:t>
      </w:r>
    </w:p>
    <w:p w:rsidR="00932DEB" w:rsidRPr="00932DEB" w:rsidRDefault="00932DEB" w:rsidP="00932DE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32DEB">
        <w:rPr>
          <w:rFonts w:ascii="Times New Roman" w:hAnsi="Times New Roman"/>
          <w:b/>
          <w:color w:val="000000"/>
          <w:sz w:val="24"/>
          <w:szCs w:val="24"/>
        </w:rPr>
        <w:t>Оцените, пожалуйста, эффективность реа</w:t>
      </w:r>
      <w:r w:rsidR="00271D5E">
        <w:rPr>
          <w:rFonts w:ascii="Times New Roman" w:hAnsi="Times New Roman"/>
          <w:b/>
          <w:color w:val="000000"/>
          <w:sz w:val="24"/>
          <w:szCs w:val="24"/>
        </w:rPr>
        <w:t>лизации муниципальной программы</w:t>
      </w:r>
    </w:p>
    <w:p w:rsidR="00932DEB" w:rsidRPr="00932DEB" w:rsidRDefault="00932DEB" w:rsidP="00932D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2DEB">
        <w:rPr>
          <w:rFonts w:ascii="Times New Roman" w:hAnsi="Times New Roman"/>
          <w:color w:val="000000"/>
          <w:sz w:val="24"/>
          <w:szCs w:val="24"/>
        </w:rPr>
        <w:t>Эффективно</w:t>
      </w:r>
    </w:p>
    <w:p w:rsidR="00932DEB" w:rsidRPr="00932DEB" w:rsidRDefault="00932DEB" w:rsidP="00932D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2DEB">
        <w:rPr>
          <w:rFonts w:ascii="Times New Roman" w:hAnsi="Times New Roman"/>
          <w:color w:val="000000"/>
          <w:sz w:val="24"/>
          <w:szCs w:val="24"/>
        </w:rPr>
        <w:t>Скорее эффективно</w:t>
      </w:r>
    </w:p>
    <w:p w:rsidR="00932DEB" w:rsidRPr="00932DEB" w:rsidRDefault="00932DEB" w:rsidP="00932D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2DEB">
        <w:rPr>
          <w:rFonts w:ascii="Times New Roman" w:hAnsi="Times New Roman"/>
          <w:color w:val="000000"/>
          <w:sz w:val="24"/>
          <w:szCs w:val="24"/>
        </w:rPr>
        <w:t>В чем-то эффективно, в чем-то нет</w:t>
      </w:r>
    </w:p>
    <w:p w:rsidR="00932DEB" w:rsidRPr="00932DEB" w:rsidRDefault="00932DEB" w:rsidP="00932D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2DEB">
        <w:rPr>
          <w:rFonts w:ascii="Times New Roman" w:hAnsi="Times New Roman"/>
          <w:color w:val="000000"/>
          <w:sz w:val="24"/>
          <w:szCs w:val="24"/>
        </w:rPr>
        <w:t>Скорее неэффективно</w:t>
      </w:r>
    </w:p>
    <w:p w:rsidR="00932DEB" w:rsidRPr="00932DEB" w:rsidRDefault="00932DEB" w:rsidP="00932D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2DEB">
        <w:rPr>
          <w:rFonts w:ascii="Times New Roman" w:hAnsi="Times New Roman"/>
          <w:color w:val="000000"/>
          <w:sz w:val="24"/>
          <w:szCs w:val="24"/>
        </w:rPr>
        <w:t>Неэффективно</w:t>
      </w:r>
    </w:p>
    <w:p w:rsidR="00932DEB" w:rsidRPr="00932DEB" w:rsidRDefault="00932DEB" w:rsidP="00932D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2DEB">
        <w:rPr>
          <w:rFonts w:ascii="Times New Roman" w:hAnsi="Times New Roman"/>
          <w:color w:val="000000"/>
          <w:sz w:val="24"/>
          <w:szCs w:val="24"/>
        </w:rPr>
        <w:t>Затрудняюсь ответить</w:t>
      </w:r>
    </w:p>
    <w:p w:rsidR="00932DEB" w:rsidRDefault="00D45DA6" w:rsidP="00271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C49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4B6B">
        <w:rPr>
          <w:rFonts w:ascii="Times New Roman" w:hAnsi="Times New Roman" w:cs="Times New Roman"/>
          <w:sz w:val="24"/>
          <w:szCs w:val="24"/>
        </w:rPr>
        <w:t>Уровень удовлетворенности населения реализацией муниципальной программы рассчитывается по формуле:</w:t>
      </w:r>
    </w:p>
    <w:p w:rsidR="00E54B6B" w:rsidRDefault="00E54B6B" w:rsidP="00271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E54B6B">
        <w:rPr>
          <w:rFonts w:ascii="Times New Roman" w:hAnsi="Times New Roman" w:cs="Times New Roman"/>
          <w:sz w:val="24"/>
          <w:szCs w:val="24"/>
        </w:rPr>
        <w:t xml:space="preserve"> 1 = </w:t>
      </w:r>
      <w:r>
        <w:rPr>
          <w:rFonts w:ascii="Times New Roman" w:hAnsi="Times New Roman" w:cs="Times New Roman"/>
          <w:sz w:val="24"/>
          <w:szCs w:val="24"/>
        </w:rPr>
        <w:t>((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54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Осэ+Оэн</w:t>
      </w:r>
      <w:proofErr w:type="spellEnd"/>
      <w:r>
        <w:rPr>
          <w:rFonts w:ascii="Times New Roman" w:hAnsi="Times New Roman" w:cs="Times New Roman"/>
          <w:sz w:val="24"/>
          <w:szCs w:val="24"/>
        </w:rPr>
        <w:t>*0.5)/(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Ооб-Оз</w:t>
      </w:r>
      <w:proofErr w:type="spellEnd"/>
      <w:r>
        <w:rPr>
          <w:rFonts w:ascii="Times New Roman" w:hAnsi="Times New Roman" w:cs="Times New Roman"/>
          <w:sz w:val="24"/>
          <w:szCs w:val="24"/>
        </w:rPr>
        <w:t>))*100%</w:t>
      </w:r>
      <w:r w:rsidRPr="00E54B6B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E54B6B">
        <w:rPr>
          <w:rFonts w:ascii="Times New Roman" w:hAnsi="Times New Roman" w:cs="Times New Roman"/>
          <w:sz w:val="24"/>
          <w:szCs w:val="24"/>
        </w:rPr>
        <w:t xml:space="preserve"> </w:t>
      </w:r>
      <w:r w:rsidRPr="00737E2B">
        <w:rPr>
          <w:rFonts w:ascii="Times New Roman" w:hAnsi="Times New Roman" w:cs="Times New Roman"/>
          <w:sz w:val="24"/>
          <w:szCs w:val="24"/>
        </w:rPr>
        <w:t>где</w:t>
      </w:r>
    </w:p>
    <w:p w:rsidR="00E54B6B" w:rsidRDefault="00E54B6B" w:rsidP="00271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э – количество </w:t>
      </w:r>
      <w:r w:rsidR="00473D09">
        <w:rPr>
          <w:rFonts w:ascii="Times New Roman" w:hAnsi="Times New Roman" w:cs="Times New Roman"/>
          <w:sz w:val="24"/>
          <w:szCs w:val="24"/>
        </w:rPr>
        <w:t>голосов с оценкой «эффективно»;</w:t>
      </w:r>
    </w:p>
    <w:p w:rsidR="00473D09" w:rsidRDefault="00473D09" w:rsidP="00271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голосов с оценкой «скорее эффективно»;</w:t>
      </w:r>
    </w:p>
    <w:p w:rsidR="00473D09" w:rsidRDefault="00271D5E" w:rsidP="00271D5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голосов с оценкой </w:t>
      </w:r>
      <w:r w:rsidR="00D45DA6">
        <w:rPr>
          <w:rFonts w:ascii="Times New Roman" w:hAnsi="Times New Roman" w:cs="Times New Roman"/>
          <w:sz w:val="24"/>
          <w:szCs w:val="24"/>
        </w:rPr>
        <w:t>«</w:t>
      </w:r>
      <w:r w:rsidR="00D45DA6" w:rsidRPr="00932DEB">
        <w:rPr>
          <w:rFonts w:ascii="Times New Roman" w:hAnsi="Times New Roman"/>
          <w:color w:val="000000"/>
          <w:sz w:val="24"/>
          <w:szCs w:val="24"/>
        </w:rPr>
        <w:t>В чем-то эффективно, в чем-то нет</w:t>
      </w:r>
      <w:r w:rsidR="00D45DA6">
        <w:rPr>
          <w:rFonts w:ascii="Times New Roman" w:hAnsi="Times New Roman"/>
          <w:color w:val="000000"/>
          <w:sz w:val="24"/>
          <w:szCs w:val="24"/>
        </w:rPr>
        <w:t>»;</w:t>
      </w:r>
    </w:p>
    <w:p w:rsidR="00D45DA6" w:rsidRDefault="00D45DA6" w:rsidP="00271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общее количество голосов по муниципальной программе;</w:t>
      </w:r>
    </w:p>
    <w:p w:rsidR="00D45DA6" w:rsidRDefault="00D45DA6" w:rsidP="00271D5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голосов с оценкой «</w:t>
      </w:r>
      <w:r w:rsidRPr="00932DEB">
        <w:rPr>
          <w:rFonts w:ascii="Times New Roman" w:hAnsi="Times New Roman"/>
          <w:color w:val="000000"/>
          <w:sz w:val="24"/>
          <w:szCs w:val="24"/>
        </w:rPr>
        <w:t>Затрудняюсь ответить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1F4F9D" w:rsidRPr="00E54B6B" w:rsidRDefault="001F4F9D" w:rsidP="00271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7C498A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25CFC">
        <w:rPr>
          <w:rFonts w:ascii="Times New Roman" w:hAnsi="Times New Roman"/>
          <w:color w:val="000000"/>
          <w:sz w:val="24"/>
          <w:szCs w:val="24"/>
        </w:rPr>
        <w:t>Организацию социологического опроса на заседании Общественного Совета Кондинского района осуществляют ответственные исполнители муниципальных программ совместно с управлением внутренней политики администрации Кондинского района.</w:t>
      </w:r>
    </w:p>
    <w:p w:rsidR="00850C72" w:rsidRPr="00737E2B" w:rsidRDefault="00D45D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49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C4591D">
        <w:rPr>
          <w:rFonts w:ascii="Times New Roman" w:hAnsi="Times New Roman" w:cs="Times New Roman"/>
          <w:sz w:val="24"/>
          <w:szCs w:val="24"/>
        </w:rPr>
        <w:t>муниципаль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C4591D">
        <w:rPr>
          <w:rFonts w:ascii="Times New Roman" w:hAnsi="Times New Roman" w:cs="Times New Roman"/>
          <w:sz w:val="24"/>
          <w:szCs w:val="24"/>
        </w:rPr>
        <w:t>О</w:t>
      </w:r>
      <w:r w:rsidR="00850C72" w:rsidRPr="00737E2B">
        <w:rPr>
          <w:rFonts w:ascii="Times New Roman" w:hAnsi="Times New Roman" w:cs="Times New Roman"/>
          <w:sz w:val="24"/>
          <w:szCs w:val="24"/>
        </w:rPr>
        <w:t>бщественным</w:t>
      </w:r>
      <w:r w:rsidR="00C4591D">
        <w:rPr>
          <w:rFonts w:ascii="Times New Roman" w:hAnsi="Times New Roman" w:cs="Times New Roman"/>
          <w:sz w:val="24"/>
          <w:szCs w:val="24"/>
        </w:rPr>
        <w:t xml:space="preserve"> С</w:t>
      </w:r>
      <w:r w:rsidR="00850C72" w:rsidRPr="00737E2B">
        <w:rPr>
          <w:rFonts w:ascii="Times New Roman" w:hAnsi="Times New Roman" w:cs="Times New Roman"/>
          <w:sz w:val="24"/>
          <w:szCs w:val="24"/>
        </w:rPr>
        <w:t>овет</w:t>
      </w:r>
      <w:r w:rsidR="00C4591D">
        <w:rPr>
          <w:rFonts w:ascii="Times New Roman" w:hAnsi="Times New Roman" w:cs="Times New Roman"/>
          <w:sz w:val="24"/>
          <w:szCs w:val="24"/>
        </w:rPr>
        <w:t>о</w:t>
      </w:r>
      <w:r w:rsidR="00850C72" w:rsidRPr="00737E2B">
        <w:rPr>
          <w:rFonts w:ascii="Times New Roman" w:hAnsi="Times New Roman" w:cs="Times New Roman"/>
          <w:sz w:val="24"/>
          <w:szCs w:val="24"/>
        </w:rPr>
        <w:t>м</w:t>
      </w:r>
      <w:r w:rsidR="00C4591D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="00850C72" w:rsidRPr="00737E2B">
        <w:rPr>
          <w:rFonts w:ascii="Times New Roman" w:hAnsi="Times New Roman" w:cs="Times New Roman"/>
          <w:sz w:val="24"/>
          <w:szCs w:val="24"/>
        </w:rPr>
        <w:t>, осуществляется в форме социологического опроса (с использованием опросного листа) на заседани</w:t>
      </w:r>
      <w:r w:rsidR="00C4591D">
        <w:rPr>
          <w:rFonts w:ascii="Times New Roman" w:hAnsi="Times New Roman" w:cs="Times New Roman"/>
          <w:sz w:val="24"/>
          <w:szCs w:val="24"/>
        </w:rPr>
        <w:t>и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 </w:t>
      </w:r>
      <w:r w:rsidR="00C4591D">
        <w:rPr>
          <w:rFonts w:ascii="Times New Roman" w:hAnsi="Times New Roman" w:cs="Times New Roman"/>
          <w:sz w:val="24"/>
          <w:szCs w:val="24"/>
        </w:rPr>
        <w:t>О</w:t>
      </w:r>
      <w:r w:rsidR="00850C72" w:rsidRPr="00737E2B">
        <w:rPr>
          <w:rFonts w:ascii="Times New Roman" w:hAnsi="Times New Roman" w:cs="Times New Roman"/>
          <w:sz w:val="24"/>
          <w:szCs w:val="24"/>
        </w:rPr>
        <w:t>бщественн</w:t>
      </w:r>
      <w:r w:rsidR="00C4591D">
        <w:rPr>
          <w:rFonts w:ascii="Times New Roman" w:hAnsi="Times New Roman" w:cs="Times New Roman"/>
          <w:sz w:val="24"/>
          <w:szCs w:val="24"/>
        </w:rPr>
        <w:t>ого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 </w:t>
      </w:r>
      <w:r w:rsidR="00C4591D">
        <w:rPr>
          <w:rFonts w:ascii="Times New Roman" w:hAnsi="Times New Roman" w:cs="Times New Roman"/>
          <w:sz w:val="24"/>
          <w:szCs w:val="24"/>
        </w:rPr>
        <w:t>С</w:t>
      </w:r>
      <w:r w:rsidR="00850C72" w:rsidRPr="00737E2B">
        <w:rPr>
          <w:rFonts w:ascii="Times New Roman" w:hAnsi="Times New Roman" w:cs="Times New Roman"/>
          <w:sz w:val="24"/>
          <w:szCs w:val="24"/>
        </w:rPr>
        <w:t>овет</w:t>
      </w:r>
      <w:r w:rsidR="00C4591D">
        <w:rPr>
          <w:rFonts w:ascii="Times New Roman" w:hAnsi="Times New Roman" w:cs="Times New Roman"/>
          <w:sz w:val="24"/>
          <w:szCs w:val="24"/>
        </w:rPr>
        <w:t>а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 по итогам заслушивания информации об исполнении за отчетный год оцениваем</w:t>
      </w:r>
      <w:r w:rsidR="00C4591D">
        <w:rPr>
          <w:rFonts w:ascii="Times New Roman" w:hAnsi="Times New Roman" w:cs="Times New Roman"/>
          <w:sz w:val="24"/>
          <w:szCs w:val="24"/>
        </w:rPr>
        <w:t>ых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 </w:t>
      </w:r>
      <w:r w:rsidR="00C4591D">
        <w:rPr>
          <w:rFonts w:ascii="Times New Roman" w:hAnsi="Times New Roman" w:cs="Times New Roman"/>
          <w:sz w:val="24"/>
          <w:szCs w:val="24"/>
        </w:rPr>
        <w:t>муниципаль</w:t>
      </w:r>
      <w:r w:rsidR="00850C72" w:rsidRPr="00737E2B">
        <w:rPr>
          <w:rFonts w:ascii="Times New Roman" w:hAnsi="Times New Roman" w:cs="Times New Roman"/>
          <w:sz w:val="24"/>
          <w:szCs w:val="24"/>
        </w:rPr>
        <w:t>ных программ.</w:t>
      </w:r>
    </w:p>
    <w:p w:rsidR="00850C72" w:rsidRPr="00737E2B" w:rsidRDefault="007C49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45DA6">
        <w:rPr>
          <w:rFonts w:ascii="Times New Roman" w:hAnsi="Times New Roman" w:cs="Times New Roman"/>
          <w:sz w:val="24"/>
          <w:szCs w:val="24"/>
        </w:rPr>
        <w:t xml:space="preserve">. </w:t>
      </w:r>
      <w:r w:rsidR="001143E3" w:rsidRPr="00737E2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1143E3">
        <w:rPr>
          <w:rFonts w:ascii="Times New Roman" w:hAnsi="Times New Roman" w:cs="Times New Roman"/>
          <w:sz w:val="24"/>
          <w:szCs w:val="24"/>
        </w:rPr>
        <w:t>муниципаль</w:t>
      </w:r>
      <w:r w:rsidR="001143E3" w:rsidRPr="00737E2B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1143E3">
        <w:rPr>
          <w:rFonts w:ascii="Times New Roman" w:hAnsi="Times New Roman" w:cs="Times New Roman"/>
          <w:sz w:val="24"/>
          <w:szCs w:val="24"/>
        </w:rPr>
        <w:t>О</w:t>
      </w:r>
      <w:r w:rsidR="001143E3" w:rsidRPr="00737E2B">
        <w:rPr>
          <w:rFonts w:ascii="Times New Roman" w:hAnsi="Times New Roman" w:cs="Times New Roman"/>
          <w:sz w:val="24"/>
          <w:szCs w:val="24"/>
        </w:rPr>
        <w:t>бщественным</w:t>
      </w:r>
      <w:r w:rsidR="001143E3">
        <w:rPr>
          <w:rFonts w:ascii="Times New Roman" w:hAnsi="Times New Roman" w:cs="Times New Roman"/>
          <w:sz w:val="24"/>
          <w:szCs w:val="24"/>
        </w:rPr>
        <w:t xml:space="preserve"> С</w:t>
      </w:r>
      <w:r w:rsidR="001143E3" w:rsidRPr="00737E2B">
        <w:rPr>
          <w:rFonts w:ascii="Times New Roman" w:hAnsi="Times New Roman" w:cs="Times New Roman"/>
          <w:sz w:val="24"/>
          <w:szCs w:val="24"/>
        </w:rPr>
        <w:t>овет</w:t>
      </w:r>
      <w:r w:rsidR="001143E3">
        <w:rPr>
          <w:rFonts w:ascii="Times New Roman" w:hAnsi="Times New Roman" w:cs="Times New Roman"/>
          <w:sz w:val="24"/>
          <w:szCs w:val="24"/>
        </w:rPr>
        <w:t>о</w:t>
      </w:r>
      <w:r w:rsidR="001143E3" w:rsidRPr="00737E2B">
        <w:rPr>
          <w:rFonts w:ascii="Times New Roman" w:hAnsi="Times New Roman" w:cs="Times New Roman"/>
          <w:sz w:val="24"/>
          <w:szCs w:val="24"/>
        </w:rPr>
        <w:t>м</w:t>
      </w:r>
      <w:r w:rsidR="001143E3">
        <w:rPr>
          <w:rFonts w:ascii="Times New Roman" w:hAnsi="Times New Roman" w:cs="Times New Roman"/>
          <w:sz w:val="24"/>
          <w:szCs w:val="24"/>
        </w:rPr>
        <w:t xml:space="preserve"> Кондинского района </w:t>
      </w:r>
      <w:r w:rsidR="00D45DA6">
        <w:rPr>
          <w:rFonts w:ascii="Times New Roman" w:hAnsi="Times New Roman" w:cs="Times New Roman"/>
          <w:sz w:val="24"/>
          <w:szCs w:val="24"/>
        </w:rPr>
        <w:t xml:space="preserve">рассчитывается в соответствии с </w:t>
      </w:r>
      <w:r w:rsidR="001143E3">
        <w:rPr>
          <w:rFonts w:ascii="Times New Roman" w:hAnsi="Times New Roman" w:cs="Times New Roman"/>
          <w:sz w:val="24"/>
          <w:szCs w:val="24"/>
        </w:rPr>
        <w:t>под</w:t>
      </w:r>
      <w:r w:rsidR="00D45DA6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45141C">
        <w:rPr>
          <w:rFonts w:ascii="Times New Roman" w:hAnsi="Times New Roman" w:cs="Times New Roman"/>
          <w:sz w:val="24"/>
          <w:szCs w:val="24"/>
        </w:rPr>
        <w:t>16-17</w:t>
      </w:r>
      <w:r w:rsidR="001143E3">
        <w:rPr>
          <w:rFonts w:ascii="Times New Roman" w:hAnsi="Times New Roman" w:cs="Times New Roman"/>
          <w:sz w:val="24"/>
          <w:szCs w:val="24"/>
        </w:rPr>
        <w:t>.</w:t>
      </w:r>
      <w:r w:rsidR="00A25CFC">
        <w:rPr>
          <w:rFonts w:ascii="Times New Roman" w:hAnsi="Times New Roman" w:cs="Times New Roman"/>
          <w:sz w:val="24"/>
          <w:szCs w:val="24"/>
        </w:rPr>
        <w:t xml:space="preserve"> ответственными исполнителями муниципальных программ и предоставляется в комитет экономического развития с </w:t>
      </w:r>
      <w:r w:rsidR="00216309">
        <w:rPr>
          <w:rFonts w:ascii="Times New Roman" w:hAnsi="Times New Roman" w:cs="Times New Roman"/>
          <w:sz w:val="24"/>
          <w:szCs w:val="24"/>
        </w:rPr>
        <w:t>годовым</w:t>
      </w:r>
      <w:r w:rsidR="00216309" w:rsidRPr="00216309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216309">
        <w:rPr>
          <w:rFonts w:ascii="Times New Roman" w:hAnsi="Times New Roman" w:cs="Times New Roman"/>
          <w:sz w:val="24"/>
          <w:szCs w:val="24"/>
        </w:rPr>
        <w:t>ом</w:t>
      </w:r>
      <w:r w:rsidR="00216309" w:rsidRPr="00216309">
        <w:rPr>
          <w:rFonts w:ascii="Times New Roman" w:hAnsi="Times New Roman" w:cs="Times New Roman"/>
          <w:sz w:val="24"/>
          <w:szCs w:val="24"/>
        </w:rPr>
        <w:t xml:space="preserve"> о ходе реализации и эффективности мероприятий муниципальной программы</w:t>
      </w:r>
      <w:r w:rsidR="00850C72" w:rsidRPr="00216309">
        <w:rPr>
          <w:rFonts w:ascii="Times New Roman" w:hAnsi="Times New Roman" w:cs="Times New Roman"/>
          <w:sz w:val="24"/>
          <w:szCs w:val="24"/>
        </w:rPr>
        <w:t>.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Раздел V</w:t>
      </w:r>
      <w:r w:rsidR="002163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E2B">
        <w:rPr>
          <w:rFonts w:ascii="Times New Roman" w:hAnsi="Times New Roman" w:cs="Times New Roman"/>
          <w:sz w:val="24"/>
          <w:szCs w:val="24"/>
        </w:rPr>
        <w:t xml:space="preserve">. РЕЗУЛЬТАТ ОЦЕНКИ ЭФФЕКТИВНОСТИ </w:t>
      </w:r>
      <w:proofErr w:type="gramStart"/>
      <w:r w:rsidR="001143E3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</w:t>
      </w:r>
      <w:proofErr w:type="gramEnd"/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ПРОГРАММ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A25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498A">
        <w:rPr>
          <w:rFonts w:ascii="Times New Roman" w:hAnsi="Times New Roman" w:cs="Times New Roman"/>
          <w:sz w:val="24"/>
          <w:szCs w:val="24"/>
        </w:rPr>
        <w:t>1</w:t>
      </w:r>
      <w:r w:rsidR="00850C72" w:rsidRPr="00737E2B">
        <w:rPr>
          <w:rFonts w:ascii="Times New Roman" w:hAnsi="Times New Roman" w:cs="Times New Roman"/>
          <w:sz w:val="24"/>
          <w:szCs w:val="24"/>
        </w:rPr>
        <w:t>. Исходя из уровня до</w:t>
      </w:r>
      <w:r w:rsidR="001143E3">
        <w:rPr>
          <w:rFonts w:ascii="Times New Roman" w:hAnsi="Times New Roman" w:cs="Times New Roman"/>
          <w:sz w:val="24"/>
          <w:szCs w:val="24"/>
        </w:rPr>
        <w:t>стижения результатов реализации муниципаль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ной программы при наличии исчерпывающих данных по всем критериям оценки, </w:t>
      </w:r>
      <w:r w:rsidR="001143E3">
        <w:rPr>
          <w:rFonts w:ascii="Times New Roman" w:hAnsi="Times New Roman" w:cs="Times New Roman"/>
          <w:sz w:val="24"/>
          <w:szCs w:val="24"/>
        </w:rPr>
        <w:t>комитет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 экономического развития формирует предложения по корректировке предоставляемых бюджетных средств и направляет их на рассмотрение комиссии по бюджетным проектировкам на очередной финансовый год и плановый период.</w:t>
      </w:r>
    </w:p>
    <w:p w:rsidR="00850C72" w:rsidRPr="00737E2B" w:rsidRDefault="00A2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498A">
        <w:rPr>
          <w:rFonts w:ascii="Times New Roman" w:hAnsi="Times New Roman" w:cs="Times New Roman"/>
          <w:sz w:val="24"/>
          <w:szCs w:val="24"/>
        </w:rPr>
        <w:t>2</w:t>
      </w:r>
      <w:r w:rsidR="00850C72" w:rsidRPr="00737E2B">
        <w:rPr>
          <w:rFonts w:ascii="Times New Roman" w:hAnsi="Times New Roman" w:cs="Times New Roman"/>
          <w:sz w:val="24"/>
          <w:szCs w:val="24"/>
        </w:rPr>
        <w:t>. Предложения по корректировке предоставляемых бюджетных средств формируются следующим образом:</w:t>
      </w:r>
    </w:p>
    <w:p w:rsidR="00850C72" w:rsidRPr="00737E2B" w:rsidRDefault="00A2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498A">
        <w:rPr>
          <w:rFonts w:ascii="Times New Roman" w:hAnsi="Times New Roman" w:cs="Times New Roman"/>
          <w:sz w:val="24"/>
          <w:szCs w:val="24"/>
        </w:rPr>
        <w:t>2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.1. </w:t>
      </w:r>
      <w:r w:rsidR="00301C2A">
        <w:rPr>
          <w:rFonts w:ascii="Times New Roman" w:hAnsi="Times New Roman" w:cs="Times New Roman"/>
          <w:sz w:val="24"/>
          <w:szCs w:val="24"/>
        </w:rPr>
        <w:t>Муниципаль</w:t>
      </w:r>
      <w:r w:rsidR="00850C72" w:rsidRPr="00737E2B">
        <w:rPr>
          <w:rFonts w:ascii="Times New Roman" w:hAnsi="Times New Roman" w:cs="Times New Roman"/>
          <w:sz w:val="24"/>
          <w:szCs w:val="24"/>
        </w:rPr>
        <w:t>ная программа оценивается как "эффективная":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значение балльной интегральной оценки равно или превышает 8 баллов - </w:t>
      </w:r>
      <w:r w:rsidR="00301C2A">
        <w:rPr>
          <w:rFonts w:ascii="Times New Roman" w:hAnsi="Times New Roman" w:cs="Times New Roman"/>
          <w:sz w:val="24"/>
          <w:szCs w:val="24"/>
        </w:rPr>
        <w:t>комитет</w:t>
      </w:r>
      <w:r w:rsidRPr="00737E2B">
        <w:rPr>
          <w:rFonts w:ascii="Times New Roman" w:hAnsi="Times New Roman" w:cs="Times New Roman"/>
          <w:sz w:val="24"/>
          <w:szCs w:val="24"/>
        </w:rPr>
        <w:t xml:space="preserve"> экономического развития рекомендует обеспечить необходимый уровень финансирования </w:t>
      </w:r>
      <w:r w:rsidR="00301C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ной программы за счет средств </w:t>
      </w:r>
      <w:r w:rsidR="00301C2A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737E2B">
        <w:rPr>
          <w:rFonts w:ascii="Times New Roman" w:hAnsi="Times New Roman" w:cs="Times New Roman"/>
          <w:sz w:val="24"/>
          <w:szCs w:val="24"/>
        </w:rPr>
        <w:t xml:space="preserve"> в очередном финансовом году;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значение балльной интегральной оценки находится в интервале от 6 до 8 баллов - </w:t>
      </w:r>
      <w:r w:rsidR="00301C2A">
        <w:rPr>
          <w:rFonts w:ascii="Times New Roman" w:hAnsi="Times New Roman" w:cs="Times New Roman"/>
          <w:sz w:val="24"/>
          <w:szCs w:val="24"/>
        </w:rPr>
        <w:t>комитет</w:t>
      </w:r>
      <w:r w:rsidRPr="00737E2B">
        <w:rPr>
          <w:rFonts w:ascii="Times New Roman" w:hAnsi="Times New Roman" w:cs="Times New Roman"/>
          <w:sz w:val="24"/>
          <w:szCs w:val="24"/>
        </w:rPr>
        <w:t xml:space="preserve"> экономического развития рекомендует сохранить прежний уровень финансирования </w:t>
      </w:r>
      <w:r w:rsidR="00301C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ной программы за счет средств </w:t>
      </w:r>
      <w:r w:rsidR="00301C2A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737E2B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(при наличии обоснования продолжения финансирования </w:t>
      </w:r>
      <w:r w:rsidRPr="00737E2B">
        <w:rPr>
          <w:rFonts w:ascii="Times New Roman" w:hAnsi="Times New Roman" w:cs="Times New Roman"/>
          <w:sz w:val="24"/>
          <w:szCs w:val="24"/>
        </w:rPr>
        <w:lastRenderedPageBreak/>
        <w:t xml:space="preserve">(необходимость завершения начатых мероприятий, высокая вероятность отрицательных последствий (рисков), связанных с прекращением реализации </w:t>
      </w:r>
      <w:r w:rsidR="00301C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программы, высокая степень обоснованности запрашиваемых объемов бюджетных средств));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значение балльной интегральной оценки находится в интервале от 4 до 6 баллов - </w:t>
      </w:r>
      <w:r w:rsidR="00301C2A">
        <w:rPr>
          <w:rFonts w:ascii="Times New Roman" w:hAnsi="Times New Roman" w:cs="Times New Roman"/>
          <w:sz w:val="24"/>
          <w:szCs w:val="24"/>
        </w:rPr>
        <w:t>комитет</w:t>
      </w:r>
      <w:r w:rsidRPr="00737E2B">
        <w:rPr>
          <w:rFonts w:ascii="Times New Roman" w:hAnsi="Times New Roman" w:cs="Times New Roman"/>
          <w:sz w:val="24"/>
          <w:szCs w:val="24"/>
        </w:rPr>
        <w:t xml:space="preserve"> экономического развития рекомендует сохранить уровень финансирования </w:t>
      </w:r>
      <w:r w:rsidR="00301C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ной программы за счет средств </w:t>
      </w:r>
      <w:r w:rsidR="00301C2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37E2B">
        <w:rPr>
          <w:rFonts w:ascii="Times New Roman" w:hAnsi="Times New Roman" w:cs="Times New Roman"/>
          <w:sz w:val="24"/>
          <w:szCs w:val="24"/>
        </w:rPr>
        <w:t>бюджета в очередном финансовом году при условии ее корректировки по обозначенным замечаниям.</w:t>
      </w:r>
    </w:p>
    <w:p w:rsidR="00850C72" w:rsidRPr="00737E2B" w:rsidRDefault="00A2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498A">
        <w:rPr>
          <w:rFonts w:ascii="Times New Roman" w:hAnsi="Times New Roman" w:cs="Times New Roman"/>
          <w:sz w:val="24"/>
          <w:szCs w:val="24"/>
        </w:rPr>
        <w:t>2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.2. </w:t>
      </w:r>
      <w:r w:rsidR="00301C2A">
        <w:rPr>
          <w:rFonts w:ascii="Times New Roman" w:hAnsi="Times New Roman" w:cs="Times New Roman"/>
          <w:sz w:val="24"/>
          <w:szCs w:val="24"/>
        </w:rPr>
        <w:t>Муниципаль</w:t>
      </w:r>
      <w:r w:rsidR="00850C72" w:rsidRPr="00737E2B">
        <w:rPr>
          <w:rFonts w:ascii="Times New Roman" w:hAnsi="Times New Roman" w:cs="Times New Roman"/>
          <w:sz w:val="24"/>
          <w:szCs w:val="24"/>
        </w:rPr>
        <w:t>ная программа оценивается как "неэффективная", если значение балльной инте</w:t>
      </w:r>
      <w:r w:rsidR="00301C2A">
        <w:rPr>
          <w:rFonts w:ascii="Times New Roman" w:hAnsi="Times New Roman" w:cs="Times New Roman"/>
          <w:sz w:val="24"/>
          <w:szCs w:val="24"/>
        </w:rPr>
        <w:t>гральной оценки ниже 4 баллов. Комитет</w:t>
      </w:r>
      <w:r w:rsidR="00850C72" w:rsidRPr="00737E2B">
        <w:rPr>
          <w:rFonts w:ascii="Times New Roman" w:hAnsi="Times New Roman" w:cs="Times New Roman"/>
          <w:sz w:val="24"/>
          <w:szCs w:val="24"/>
        </w:rPr>
        <w:t xml:space="preserve"> экономического развития рекомендует досрочно прекратить реализацию </w:t>
      </w:r>
      <w:r w:rsidR="00301C2A">
        <w:rPr>
          <w:rFonts w:ascii="Times New Roman" w:hAnsi="Times New Roman" w:cs="Times New Roman"/>
          <w:sz w:val="24"/>
          <w:szCs w:val="24"/>
        </w:rPr>
        <w:t>муниципаль</w:t>
      </w:r>
      <w:r w:rsidR="00850C72" w:rsidRPr="00737E2B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C2A" w:rsidRDefault="00301C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1C2A" w:rsidRDefault="00301C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1C2A" w:rsidRDefault="00301C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1C2A" w:rsidRDefault="00301C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7C50" w:rsidRDefault="00B17C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17C50" w:rsidSect="009A6D71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9A6D71" w:rsidRDefault="009A6D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Таблица 1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7"/>
      <w:bookmarkEnd w:id="6"/>
      <w:r w:rsidRPr="00737E2B">
        <w:rPr>
          <w:rFonts w:ascii="Times New Roman" w:hAnsi="Times New Roman" w:cs="Times New Roman"/>
          <w:sz w:val="24"/>
          <w:szCs w:val="24"/>
        </w:rPr>
        <w:t xml:space="preserve">Ранжирование </w:t>
      </w:r>
      <w:r w:rsidR="008C3D7C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 по группам</w:t>
      </w:r>
    </w:p>
    <w:tbl>
      <w:tblPr>
        <w:tblW w:w="1650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851"/>
        <w:gridCol w:w="1134"/>
        <w:gridCol w:w="1077"/>
        <w:gridCol w:w="1049"/>
        <w:gridCol w:w="1049"/>
        <w:gridCol w:w="1134"/>
        <w:gridCol w:w="1219"/>
        <w:gridCol w:w="1304"/>
        <w:gridCol w:w="1021"/>
        <w:gridCol w:w="992"/>
        <w:gridCol w:w="850"/>
        <w:gridCol w:w="993"/>
        <w:gridCol w:w="992"/>
        <w:gridCol w:w="1134"/>
      </w:tblGrid>
      <w:tr w:rsidR="00850C72" w:rsidRPr="00737E2B" w:rsidTr="008B3611">
        <w:tc>
          <w:tcPr>
            <w:tcW w:w="567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Группы по ранжированию</w:t>
            </w:r>
          </w:p>
        </w:tc>
        <w:tc>
          <w:tcPr>
            <w:tcW w:w="1135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Параметры ранжирования</w:t>
            </w:r>
          </w:p>
        </w:tc>
        <w:tc>
          <w:tcPr>
            <w:tcW w:w="14799" w:type="dxa"/>
            <w:gridSpan w:val="14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Критерии/Подкритерии</w:t>
            </w:r>
          </w:p>
        </w:tc>
      </w:tr>
      <w:tr w:rsidR="00850C72" w:rsidRPr="00737E2B" w:rsidTr="008B3611">
        <w:tc>
          <w:tcPr>
            <w:tcW w:w="567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- Z = 1 / весовой коэффициент подкритерия - z = 1</w:t>
            </w:r>
          </w:p>
        </w:tc>
        <w:tc>
          <w:tcPr>
            <w:tcW w:w="2211" w:type="dxa"/>
            <w:gridSpan w:val="2"/>
          </w:tcPr>
          <w:p w:rsidR="00850C72" w:rsidRPr="00737E2B" w:rsidRDefault="00850C72" w:rsidP="00301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"общественная оценка результатов реализации </w:t>
            </w:r>
            <w:r w:rsidR="00301C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программы"</w:t>
            </w:r>
          </w:p>
        </w:tc>
        <w:tc>
          <w:tcPr>
            <w:tcW w:w="4451" w:type="dxa"/>
            <w:gridSpan w:val="4"/>
          </w:tcPr>
          <w:p w:rsidR="00850C72" w:rsidRPr="00737E2B" w:rsidRDefault="00850C72" w:rsidP="00301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"результативность </w:t>
            </w:r>
            <w:r w:rsidR="00301C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программы"</w:t>
            </w:r>
          </w:p>
        </w:tc>
        <w:tc>
          <w:tcPr>
            <w:tcW w:w="4167" w:type="dxa"/>
            <w:gridSpan w:val="4"/>
          </w:tcPr>
          <w:p w:rsidR="00850C72" w:rsidRPr="00737E2B" w:rsidRDefault="00850C72" w:rsidP="00301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"эффективность механизма реализации </w:t>
            </w:r>
            <w:r w:rsidR="00301C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программы"</w:t>
            </w:r>
          </w:p>
        </w:tc>
        <w:tc>
          <w:tcPr>
            <w:tcW w:w="3119" w:type="dxa"/>
            <w:gridSpan w:val="3"/>
          </w:tcPr>
          <w:p w:rsidR="00850C72" w:rsidRPr="00737E2B" w:rsidRDefault="00850C72" w:rsidP="00301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</w:t>
            </w:r>
            <w:r w:rsidR="00301C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программы"</w:t>
            </w:r>
          </w:p>
        </w:tc>
      </w:tr>
      <w:tr w:rsidR="00850C72" w:rsidRPr="00737E2B" w:rsidTr="008B3611">
        <w:tc>
          <w:tcPr>
            <w:tcW w:w="567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C72" w:rsidRPr="00737E2B" w:rsidRDefault="00850C72" w:rsidP="00301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удовлетворенности населения </w:t>
            </w:r>
            <w:r w:rsidR="00301C2A"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</w:t>
            </w:r>
            <w:r w:rsidR="00301C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077" w:type="dxa"/>
          </w:tcPr>
          <w:p w:rsidR="00850C72" w:rsidRPr="00737E2B" w:rsidRDefault="00850C72" w:rsidP="00301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реализации </w:t>
            </w:r>
            <w:r w:rsidR="00301C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ных программ общественным совет</w:t>
            </w:r>
            <w:r w:rsidR="00301C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="00301C2A"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</w:p>
        </w:tc>
        <w:tc>
          <w:tcPr>
            <w:tcW w:w="104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достижения целевых значений показателей, в том числе направленных на достижение национальных целей</w:t>
            </w:r>
          </w:p>
        </w:tc>
        <w:tc>
          <w:tcPr>
            <w:tcW w:w="1049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выполнения мероприятий 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в отчетном году</w:t>
            </w:r>
          </w:p>
        </w:tc>
        <w:tc>
          <w:tcPr>
            <w:tcW w:w="1134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достижения контрольных точек, включенных в паспорта проектов (не входящих в состав портфелей проектов), по мероприятиям </w:t>
            </w:r>
            <w:proofErr w:type="spellStart"/>
            <w:r w:rsidR="00A86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реализуемым на принципах проектного управления</w:t>
            </w:r>
          </w:p>
        </w:tc>
        <w:tc>
          <w:tcPr>
            <w:tcW w:w="1219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2.5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</w:t>
            </w:r>
            <w:proofErr w:type="gramStart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достижения контрольных точек проектов портфелей проектов</w:t>
            </w:r>
            <w:proofErr w:type="gramEnd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контрольных точек по завершении мероприятий, входящих в состав портфелей проектов, 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влияющих на достижение показателей, зафиксированных в 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программе</w:t>
            </w:r>
          </w:p>
        </w:tc>
        <w:tc>
          <w:tcPr>
            <w:tcW w:w="1304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идентифицированных и описанных проблем, в том числе неблагоприятных внешних 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факторов и рисков, влияющих на 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ную программу; наличие и принятие определен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мер, направленных на смягчение влияния неблагоприятных внешних факторов</w:t>
            </w:r>
          </w:p>
        </w:tc>
        <w:tc>
          <w:tcPr>
            <w:tcW w:w="1021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показателей и мероприятий 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992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целевых показателей 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доля проектной части в 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программе </w:t>
            </w:r>
          </w:p>
        </w:tc>
        <w:tc>
          <w:tcPr>
            <w:tcW w:w="993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общего фактического объема финансирования 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к плановому уточненному объему</w:t>
            </w:r>
          </w:p>
        </w:tc>
        <w:tc>
          <w:tcPr>
            <w:tcW w:w="992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объема привлеченных средств к общему объему финансирования 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134" w:type="dxa"/>
          </w:tcPr>
          <w:p w:rsidR="00850C72" w:rsidRPr="00737E2B" w:rsidRDefault="00850C72" w:rsidP="00A8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общего фактического объема финансирования </w:t>
            </w:r>
            <w:r w:rsidR="00A86FC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за счет привлеченных сре</w:t>
            </w:r>
            <w:proofErr w:type="gramStart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дств к пл</w:t>
            </w:r>
            <w:proofErr w:type="gramEnd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ановому общему объему финансирования за 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привлеченных средств</w:t>
            </w:r>
          </w:p>
        </w:tc>
      </w:tr>
      <w:tr w:rsidR="00850C72" w:rsidRPr="00737E2B" w:rsidTr="008B3611">
        <w:tc>
          <w:tcPr>
            <w:tcW w:w="567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113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в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программе мероприятий, реализуемых на принципах проектного управления.</w:t>
            </w:r>
          </w:p>
          <w:p w:rsidR="00850C72" w:rsidRPr="00737E2B" w:rsidRDefault="00850C72" w:rsidP="00A03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программе иных, кроме средств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, источников финансирования</w:t>
            </w:r>
          </w:p>
        </w:tc>
        <w:tc>
          <w:tcPr>
            <w:tcW w:w="851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77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4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04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121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2.5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021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992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850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993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0,4</w:t>
            </w:r>
          </w:p>
        </w:tc>
        <w:tc>
          <w:tcPr>
            <w:tcW w:w="992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</w:tr>
      <w:tr w:rsidR="00850C72" w:rsidRPr="00737E2B" w:rsidTr="008B3611">
        <w:tc>
          <w:tcPr>
            <w:tcW w:w="567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113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в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программе мероприятий, реализуемых на принципах проектного управления.</w:t>
            </w:r>
          </w:p>
          <w:p w:rsidR="00850C72" w:rsidRPr="00737E2B" w:rsidRDefault="00850C72" w:rsidP="00A03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2. Иные источник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финансирования, кроме средств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, отсутствуют</w:t>
            </w:r>
          </w:p>
        </w:tc>
        <w:tc>
          <w:tcPr>
            <w:tcW w:w="851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0,1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77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4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04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121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2.5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021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992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850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993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992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50C72" w:rsidRPr="00737E2B" w:rsidTr="008B3611">
        <w:tc>
          <w:tcPr>
            <w:tcW w:w="567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13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в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программе иных, кроме средств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бюджета, источников финансирования.</w:t>
            </w:r>
          </w:p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2. Мероприятия, реализуемые на принципах проектно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управления, отсутствуют</w:t>
            </w:r>
          </w:p>
        </w:tc>
        <w:tc>
          <w:tcPr>
            <w:tcW w:w="851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0,2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77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4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4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021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992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0,4</w:t>
            </w:r>
          </w:p>
        </w:tc>
        <w:tc>
          <w:tcPr>
            <w:tcW w:w="850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0,4</w:t>
            </w:r>
          </w:p>
        </w:tc>
        <w:tc>
          <w:tcPr>
            <w:tcW w:w="992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</w:tr>
      <w:tr w:rsidR="00850C72" w:rsidRPr="00737E2B" w:rsidTr="008B3611">
        <w:tc>
          <w:tcPr>
            <w:tcW w:w="567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113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1. Иные источники финансирования, кроме средств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бюджета, отсутствуют.</w:t>
            </w:r>
          </w:p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2. Мероприятия, реализуемые на принципах проектного управления, отсутствуют</w:t>
            </w:r>
          </w:p>
        </w:tc>
        <w:tc>
          <w:tcPr>
            <w:tcW w:w="851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0,3;</w:t>
            </w:r>
          </w:p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0,1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77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4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04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1021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</w:tc>
        <w:tc>
          <w:tcPr>
            <w:tcW w:w="992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0,4</w:t>
            </w:r>
          </w:p>
        </w:tc>
        <w:tc>
          <w:tcPr>
            <w:tcW w:w="850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992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17C50" w:rsidRDefault="00B17C50">
      <w:pPr>
        <w:rPr>
          <w:rFonts w:ascii="Times New Roman" w:hAnsi="Times New Roman" w:cs="Times New Roman"/>
          <w:sz w:val="24"/>
          <w:szCs w:val="24"/>
        </w:rPr>
        <w:sectPr w:rsidR="00B17C50" w:rsidSect="00B17C50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Таблица 2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Оценка по 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7E2B">
        <w:rPr>
          <w:rFonts w:ascii="Times New Roman" w:hAnsi="Times New Roman" w:cs="Times New Roman"/>
          <w:sz w:val="24"/>
          <w:szCs w:val="24"/>
        </w:rPr>
        <w:t xml:space="preserve"> "общественная оценка результатов</w:t>
      </w: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A03EF1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программы"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969"/>
        <w:gridCol w:w="2665"/>
        <w:gridCol w:w="1474"/>
      </w:tblGrid>
      <w:tr w:rsidR="00850C72" w:rsidRPr="00737E2B">
        <w:tc>
          <w:tcPr>
            <w:tcW w:w="96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Подкритерий</w:t>
            </w: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Описание варианта состояния дел по подкритерию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Оценка по подкритерию в баллах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3969" w:type="dxa"/>
            <w:vMerge w:val="restart"/>
          </w:tcPr>
          <w:p w:rsidR="00850C72" w:rsidRPr="00737E2B" w:rsidRDefault="00850C72" w:rsidP="00A03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&lt;*&gt;</w:t>
            </w: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более 70%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от 50% до 70%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3969" w:type="dxa"/>
            <w:vMerge w:val="restart"/>
          </w:tcPr>
          <w:p w:rsidR="00850C72" w:rsidRPr="00737E2B" w:rsidRDefault="00850C72" w:rsidP="00A03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ных программ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бщественным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более 90%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от 60% до 90%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от 50% до 59%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&lt;*&gt; Для </w:t>
      </w:r>
      <w:r w:rsidR="00A03EF1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программ, которые не участвуют в реализации национальных и федеральных проектов Российской Федерации, оценка по подкритерию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1.1</w:t>
      </w:r>
      <w:r w:rsidRPr="00737E2B">
        <w:rPr>
          <w:rFonts w:ascii="Times New Roman" w:hAnsi="Times New Roman" w:cs="Times New Roman"/>
          <w:sz w:val="24"/>
          <w:szCs w:val="24"/>
        </w:rPr>
        <w:t xml:space="preserve"> "уровень удовлетворенности населения </w:t>
      </w:r>
      <w:r w:rsidR="00A03EF1">
        <w:rPr>
          <w:rFonts w:ascii="Times New Roman" w:hAnsi="Times New Roman" w:cs="Times New Roman"/>
          <w:sz w:val="24"/>
          <w:szCs w:val="24"/>
        </w:rPr>
        <w:t>Кондинского района реализацией 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программы" не осуществляется, при этом весовой коэффициент z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737E2B">
        <w:rPr>
          <w:rFonts w:ascii="Times New Roman" w:hAnsi="Times New Roman" w:cs="Times New Roman"/>
          <w:sz w:val="24"/>
          <w:szCs w:val="24"/>
        </w:rPr>
        <w:t xml:space="preserve"> подкритерия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737E2B">
        <w:rPr>
          <w:rFonts w:ascii="Times New Roman" w:hAnsi="Times New Roman" w:cs="Times New Roman"/>
          <w:sz w:val="24"/>
          <w:szCs w:val="24"/>
        </w:rPr>
        <w:t xml:space="preserve"> "оценка членов </w:t>
      </w:r>
      <w:r w:rsidR="00A03EF1">
        <w:rPr>
          <w:rFonts w:ascii="Times New Roman" w:hAnsi="Times New Roman" w:cs="Times New Roman"/>
          <w:sz w:val="24"/>
          <w:szCs w:val="24"/>
        </w:rPr>
        <w:t>О</w:t>
      </w:r>
      <w:r w:rsidRPr="00737E2B">
        <w:rPr>
          <w:rFonts w:ascii="Times New Roman" w:hAnsi="Times New Roman" w:cs="Times New Roman"/>
          <w:sz w:val="24"/>
          <w:szCs w:val="24"/>
        </w:rPr>
        <w:t>бщественн</w:t>
      </w:r>
      <w:r w:rsidR="00A03EF1">
        <w:rPr>
          <w:rFonts w:ascii="Times New Roman" w:hAnsi="Times New Roman" w:cs="Times New Roman"/>
          <w:sz w:val="24"/>
          <w:szCs w:val="24"/>
        </w:rPr>
        <w:t>ого</w:t>
      </w:r>
      <w:r w:rsidRPr="00737E2B">
        <w:rPr>
          <w:rFonts w:ascii="Times New Roman" w:hAnsi="Times New Roman" w:cs="Times New Roman"/>
          <w:sz w:val="24"/>
          <w:szCs w:val="24"/>
        </w:rPr>
        <w:t xml:space="preserve"> </w:t>
      </w:r>
      <w:r w:rsidR="00A03EF1">
        <w:rPr>
          <w:rFonts w:ascii="Times New Roman" w:hAnsi="Times New Roman" w:cs="Times New Roman"/>
          <w:sz w:val="24"/>
          <w:szCs w:val="24"/>
        </w:rPr>
        <w:t>С</w:t>
      </w:r>
      <w:r w:rsidRPr="00737E2B">
        <w:rPr>
          <w:rFonts w:ascii="Times New Roman" w:hAnsi="Times New Roman" w:cs="Times New Roman"/>
          <w:sz w:val="24"/>
          <w:szCs w:val="24"/>
        </w:rPr>
        <w:t>овет</w:t>
      </w:r>
      <w:r w:rsidR="00A03EF1">
        <w:rPr>
          <w:rFonts w:ascii="Times New Roman" w:hAnsi="Times New Roman" w:cs="Times New Roman"/>
          <w:sz w:val="24"/>
          <w:szCs w:val="24"/>
        </w:rPr>
        <w:t>а Кондинского района</w:t>
      </w:r>
      <w:r w:rsidRPr="00737E2B">
        <w:rPr>
          <w:rFonts w:ascii="Times New Roman" w:hAnsi="Times New Roman" w:cs="Times New Roman"/>
          <w:sz w:val="24"/>
          <w:szCs w:val="24"/>
        </w:rPr>
        <w:t>" соответствует 1.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Таблица 3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Оценка по 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E2B">
        <w:rPr>
          <w:rFonts w:ascii="Times New Roman" w:hAnsi="Times New Roman" w:cs="Times New Roman"/>
          <w:sz w:val="24"/>
          <w:szCs w:val="24"/>
        </w:rPr>
        <w:t xml:space="preserve"> "результативность </w:t>
      </w:r>
      <w:proofErr w:type="gramStart"/>
      <w:r w:rsidR="00A03EF1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</w:t>
      </w:r>
      <w:proofErr w:type="gramEnd"/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программы" &lt;*&gt;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&lt;*&gt; Для </w:t>
      </w:r>
      <w:r w:rsidR="00A03EF1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ных программ, при реализации которых в течение оцениваемого периода произошло снижение объема средств инвестиционного характера ("бюджета развития") более чем на 30%, весовой коэффициент Z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E2B">
        <w:rPr>
          <w:rFonts w:ascii="Times New Roman" w:hAnsi="Times New Roman" w:cs="Times New Roman"/>
          <w:sz w:val="24"/>
          <w:szCs w:val="24"/>
        </w:rPr>
        <w:t xml:space="preserve"> комплексного критерия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7E2B">
        <w:rPr>
          <w:rFonts w:ascii="Times New Roman" w:hAnsi="Times New Roman" w:cs="Times New Roman"/>
          <w:sz w:val="24"/>
          <w:szCs w:val="24"/>
        </w:rPr>
        <w:t xml:space="preserve"> "результативность </w:t>
      </w:r>
      <w:r w:rsidR="008C3D7C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программы" снижается на 0,1.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969"/>
        <w:gridCol w:w="2665"/>
        <w:gridCol w:w="1474"/>
      </w:tblGrid>
      <w:tr w:rsidR="00850C72" w:rsidRPr="00737E2B">
        <w:tc>
          <w:tcPr>
            <w:tcW w:w="96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Подкритерий</w:t>
            </w: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Описание варианта состояния дел по подкритерию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Оценка по подкритерию в баллах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</w:p>
        </w:tc>
        <w:tc>
          <w:tcPr>
            <w:tcW w:w="3969" w:type="dxa"/>
            <w:vMerge w:val="restart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целевых значений показателей, в том числе 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достижение национальных целей и стратегических задач</w:t>
            </w: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95% до 110%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более 110%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от 80% до 95%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менее 80%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00" w:history="1">
              <w:r w:rsidRPr="00737E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969" w:type="dxa"/>
            <w:vMerge w:val="restart"/>
          </w:tcPr>
          <w:p w:rsidR="00850C72" w:rsidRPr="00737E2B" w:rsidRDefault="00850C72" w:rsidP="00E6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мероприятий </w:t>
            </w:r>
            <w:r w:rsidR="00A03EF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в отчетном году, в том числе предложенных заинтересованной общественностью</w:t>
            </w:r>
          </w:p>
        </w:tc>
        <w:tc>
          <w:tcPr>
            <w:tcW w:w="2665" w:type="dxa"/>
          </w:tcPr>
          <w:p w:rsidR="00850C72" w:rsidRPr="00737E2B" w:rsidRDefault="00850C72" w:rsidP="00E6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выполнено более 95% мероприятий </w:t>
            </w:r>
            <w:r w:rsidR="00E619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выполнено более 80% мероприятий </w:t>
            </w:r>
            <w:r w:rsidR="00E619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E619F6"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выполнено менее 80% мероприятий </w:t>
            </w:r>
            <w:r w:rsidR="00E619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E619F6" w:rsidRPr="00737E2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09" w:history="1">
              <w:r w:rsidRPr="00737E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969" w:type="dxa"/>
            <w:vMerge w:val="restart"/>
          </w:tcPr>
          <w:p w:rsidR="00850C72" w:rsidRPr="00737E2B" w:rsidRDefault="00850C72" w:rsidP="00E6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контрольных точек, включенных в паспорта проектов (не входящих в состав портфелей проектов), по мероприятиям </w:t>
            </w:r>
            <w:r w:rsidR="00E619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программы, реализуемым на принципах проектного управления</w:t>
            </w: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в отчетном году своевременно достигнуто 100% контрольных точек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в отчетном году своевременно достигнуто 80% и более, но менее 100% контрольных точек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в отчетном году своевременно достигнуто менее 80% контрольных точек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16" w:history="1">
              <w:r w:rsidRPr="00737E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3969" w:type="dxa"/>
            <w:vMerge w:val="restart"/>
          </w:tcPr>
          <w:p w:rsidR="00850C72" w:rsidRPr="00737E2B" w:rsidRDefault="00850C72" w:rsidP="00E6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gramStart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достижения контрольных точек проектов портфелей проектов</w:t>
            </w:r>
            <w:proofErr w:type="gramEnd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контрольных точек по завершении мероприятий, входящих в состав портфелей проектов, влияющих на достижение показателей, зафиксированных в </w:t>
            </w:r>
            <w:r w:rsidR="00E619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программе</w:t>
            </w: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в отчетном году своевременно достигнуто 100% контрольных точек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в отчетном году своевременно достигнуто 80% и более, но менее 100% контрольных точек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в отчетном году своевременно достигнуто менее 80% мероприятий и контрольных точек</w:t>
            </w:r>
          </w:p>
        </w:tc>
        <w:tc>
          <w:tcPr>
            <w:tcW w:w="147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0"/>
      <w:bookmarkEnd w:id="7"/>
      <w:r w:rsidRPr="00737E2B">
        <w:rPr>
          <w:rFonts w:ascii="Times New Roman" w:hAnsi="Times New Roman" w:cs="Times New Roman"/>
          <w:sz w:val="24"/>
          <w:szCs w:val="24"/>
        </w:rPr>
        <w:t>&lt;**&gt; Балльная оценка по подкритерию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2.2</w:t>
      </w:r>
      <w:r w:rsidRPr="00737E2B">
        <w:rPr>
          <w:rFonts w:ascii="Times New Roman" w:hAnsi="Times New Roman" w:cs="Times New Roman"/>
          <w:sz w:val="24"/>
          <w:szCs w:val="24"/>
        </w:rPr>
        <w:t xml:space="preserve"> определяется как отношение общего количества мероприятий </w:t>
      </w:r>
      <w:r w:rsidR="00E619F6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программы, выполненных в полном объеме, к общему количеству мероприятий, выраженное в процентах, по следующей формуле: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/ М * 100,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где: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- количество мероприятий, выполненных в полном объеме из числа мероприятий, запланированных к реализации в отчетном году;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Мероприятие считается выполненным в полном объеме в случае, если достигнуто не менее 95% запланированных результатов (контрольных событий) и исполнено не менее 95% от запланированного общего объема финансирования.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9"/>
      <w:bookmarkEnd w:id="8"/>
      <w:proofErr w:type="gramStart"/>
      <w:r w:rsidRPr="00737E2B">
        <w:rPr>
          <w:rFonts w:ascii="Times New Roman" w:hAnsi="Times New Roman" w:cs="Times New Roman"/>
          <w:sz w:val="24"/>
          <w:szCs w:val="24"/>
        </w:rPr>
        <w:t>&lt;***&gt; Балльная оценка по подкритерию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2.3</w:t>
      </w:r>
      <w:r w:rsidRPr="00737E2B">
        <w:rPr>
          <w:rFonts w:ascii="Times New Roman" w:hAnsi="Times New Roman" w:cs="Times New Roman"/>
          <w:sz w:val="24"/>
          <w:szCs w:val="24"/>
        </w:rPr>
        <w:t xml:space="preserve"> определяется как отношение общего количества контрольных точек, включенных в паспорта проектов, не входящих в состав портфелей проектов, достигнутых в отчетном году, к общему количеству контрольных точек, включенных в план контрольных точек, включенных в паспорта проектов, не входящих в состав портфелей проектов, запланированных к достижению в отчетном году, выраженное в процентах, по следующей формуле:</w:t>
      </w:r>
      <w:proofErr w:type="gramEnd"/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КТд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/ КТ * 100,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где: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КТд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- количество достигнутых контрольных точек, включенных в паспорта проектов, не входящих в состав портфелей проектов, из числа запланированных к достижению в отчетном году (по состоянию на конец отчетного года);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КТ - общее количество контрольных точек, включенных в паспорта проектов, не входящих в состав портфелей проектов, запланированных к достижению в отчетном году (по состоянию на конец отчетного года).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16"/>
      <w:bookmarkEnd w:id="9"/>
      <w:proofErr w:type="gramStart"/>
      <w:r w:rsidRPr="00737E2B">
        <w:rPr>
          <w:rFonts w:ascii="Times New Roman" w:hAnsi="Times New Roman" w:cs="Times New Roman"/>
          <w:sz w:val="24"/>
          <w:szCs w:val="24"/>
        </w:rPr>
        <w:t>&lt;****&gt; Балльная оценка по подкритерию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2.4</w:t>
      </w:r>
      <w:r w:rsidRPr="00737E2B">
        <w:rPr>
          <w:rFonts w:ascii="Times New Roman" w:hAnsi="Times New Roman" w:cs="Times New Roman"/>
          <w:sz w:val="24"/>
          <w:szCs w:val="24"/>
        </w:rPr>
        <w:t xml:space="preserve"> определяется как отношение общего количества контрольных точек проектов портфелей проектов и контрольных точек по завершению мероприятий, влияющих на достижение показателей, зафиксированных в </w:t>
      </w:r>
      <w:r w:rsidR="00E619F6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программе и входящих в состав портфелей проектов, достигнутых в отчетном году, к общему количеству контрольных точек проектов портфелей проектов и контрольных точек по завершению мероприятий, влияющих на достижение показателей, зафиксированных в</w:t>
      </w:r>
      <w:proofErr w:type="gramEnd"/>
      <w:r w:rsidRPr="00737E2B">
        <w:rPr>
          <w:rFonts w:ascii="Times New Roman" w:hAnsi="Times New Roman" w:cs="Times New Roman"/>
          <w:sz w:val="24"/>
          <w:szCs w:val="24"/>
        </w:rPr>
        <w:t xml:space="preserve"> </w:t>
      </w:r>
      <w:r w:rsidR="00E619F6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ной программе и входящих в состав портфелей проектов, запланированных к достижению в отчетном году, </w:t>
      </w:r>
      <w:proofErr w:type="gramStart"/>
      <w:r w:rsidRPr="00737E2B">
        <w:rPr>
          <w:rFonts w:ascii="Times New Roman" w:hAnsi="Times New Roman" w:cs="Times New Roman"/>
          <w:sz w:val="24"/>
          <w:szCs w:val="24"/>
        </w:rPr>
        <w:t>выраженное</w:t>
      </w:r>
      <w:proofErr w:type="gramEnd"/>
      <w:r w:rsidRPr="00737E2B">
        <w:rPr>
          <w:rFonts w:ascii="Times New Roman" w:hAnsi="Times New Roman" w:cs="Times New Roman"/>
          <w:sz w:val="24"/>
          <w:szCs w:val="24"/>
        </w:rPr>
        <w:t xml:space="preserve"> в процентах, по следующей формуле: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МКТд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/ МКТ * 100,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где: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МКТд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- количество контрольных точек проектов портфелей проектов и контрольных </w:t>
      </w:r>
      <w:r w:rsidRPr="00737E2B">
        <w:rPr>
          <w:rFonts w:ascii="Times New Roman" w:hAnsi="Times New Roman" w:cs="Times New Roman"/>
          <w:sz w:val="24"/>
          <w:szCs w:val="24"/>
        </w:rPr>
        <w:lastRenderedPageBreak/>
        <w:t xml:space="preserve">точек по завершению мероприятий, влияющих на достижение показателей, зафиксированных в </w:t>
      </w:r>
      <w:r w:rsidR="00E619F6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программе и входящих в состав портфелей проектов, достигнутых в отчетном году (по состоянию на конец отчетного года);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МКТ - общее количество контрольных точек проектов портфелей проектов и контрольных точек по завершению мероприятий, влияющих на достижение </w:t>
      </w:r>
      <w:r w:rsidR="00E619F6">
        <w:rPr>
          <w:rFonts w:ascii="Times New Roman" w:hAnsi="Times New Roman" w:cs="Times New Roman"/>
          <w:sz w:val="24"/>
          <w:szCs w:val="24"/>
        </w:rPr>
        <w:t>показателей, зафиксированных в 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программе и входящих в состав портфелей проектов (по состоянию на конец отчетного года).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Таблица 4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Оценка по 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7E2B">
        <w:rPr>
          <w:rFonts w:ascii="Times New Roman" w:hAnsi="Times New Roman" w:cs="Times New Roman"/>
          <w:sz w:val="24"/>
          <w:szCs w:val="24"/>
        </w:rPr>
        <w:t xml:space="preserve"> "эффективность механизма реализации</w:t>
      </w:r>
    </w:p>
    <w:p w:rsidR="00850C72" w:rsidRPr="00737E2B" w:rsidRDefault="00E619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850C72" w:rsidRPr="00737E2B">
        <w:rPr>
          <w:rFonts w:ascii="Times New Roman" w:hAnsi="Times New Roman" w:cs="Times New Roman"/>
          <w:sz w:val="24"/>
          <w:szCs w:val="24"/>
        </w:rPr>
        <w:t>ной программы"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94"/>
        <w:gridCol w:w="3969"/>
        <w:gridCol w:w="1304"/>
      </w:tblGrid>
      <w:tr w:rsidR="00850C72" w:rsidRPr="00737E2B">
        <w:tc>
          <w:tcPr>
            <w:tcW w:w="96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Подкритерий</w:t>
            </w:r>
          </w:p>
        </w:tc>
        <w:tc>
          <w:tcPr>
            <w:tcW w:w="279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Описание варианта состояния дел по подкритерию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Оценка по подкритерию в баллах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</w:p>
        </w:tc>
        <w:tc>
          <w:tcPr>
            <w:tcW w:w="2794" w:type="dxa"/>
            <w:vMerge w:val="restart"/>
          </w:tcPr>
          <w:p w:rsidR="00850C72" w:rsidRPr="00737E2B" w:rsidRDefault="00850C72" w:rsidP="00E6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идентифицированных и описанных проблем, в том числе неблагоприятных внешних факторов и рисков, влияющих на </w:t>
            </w:r>
            <w:r w:rsidR="00E619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ную программу. Наличие и принятие определенных мер, направленных на смягчение влияния неблагоприятных внешних факторов</w:t>
            </w:r>
          </w:p>
        </w:tc>
        <w:tc>
          <w:tcPr>
            <w:tcW w:w="3969" w:type="dxa"/>
          </w:tcPr>
          <w:p w:rsidR="00850C72" w:rsidRPr="00737E2B" w:rsidRDefault="00850C72" w:rsidP="0096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включая неблагоприятные внешние факторы, влияющие на </w:t>
            </w:r>
            <w:r w:rsidR="00E619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ную программу, идентифицированы и описаны полностью. Дана оценка рисков. Исполнители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предлагают и осуществляют меры, смягчающие воздействие негативных внешних факторов и рисков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 w:rsidP="0096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включая неблагоприятные внешние факторы, влияющие на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ную программу, идентифицированы и описаны частично. Дана частичная оценка рисков. Меры, направленные на смягчение влияния неблагоприятных внешних факторов, оп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ределены частично. Исполнители 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предлагают и осуществляют меры, смягчающие воздействие негативных внешних факторов и рисков, но их влияние нивелировать не удается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 w:rsidP="0096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включая неблагоприятные внешние факторы, влияющие на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ную программу, не идентифицированы. Результаты оценки рисков не 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представлены. Исполнители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не предлагают и не осуществляют меры, смягчающие воздействие негативных внешних факторов и рисков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3.2</w:t>
            </w:r>
          </w:p>
        </w:tc>
        <w:tc>
          <w:tcPr>
            <w:tcW w:w="2794" w:type="dxa"/>
            <w:vMerge w:val="restart"/>
          </w:tcPr>
          <w:p w:rsidR="00850C72" w:rsidRPr="00737E2B" w:rsidRDefault="00850C72" w:rsidP="0096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Взаимос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вязь показателей и мероприятий 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3969" w:type="dxa"/>
          </w:tcPr>
          <w:p w:rsidR="00850C72" w:rsidRPr="00737E2B" w:rsidRDefault="00850C72" w:rsidP="0096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точно и непосредственно отражают динамику изменений в проблемной области, вызванных реализацией мероприятий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 w:rsidP="0096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показатели не в полной мере отражают результаты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программы. На показатели сильно влияют факторы, не связанные с реализацией программных мероприятий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 w:rsidP="0096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показателями и мероприятиями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отсутствует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75" w:history="1">
              <w:r w:rsidRPr="00737E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94" w:type="dxa"/>
            <w:vMerge w:val="restart"/>
          </w:tcPr>
          <w:p w:rsidR="00850C72" w:rsidRPr="00737E2B" w:rsidRDefault="00850C72" w:rsidP="0096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целевых показателей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3969" w:type="dxa"/>
          </w:tcPr>
          <w:p w:rsidR="00850C72" w:rsidRPr="00737E2B" w:rsidRDefault="00850C72" w:rsidP="0096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 возрастает по годам, положительный темп роста, обеспечивается достижение установленных целей, в том числе национальных целей и стратегических задач Российской Федерации, на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которых направлена 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592A" w:rsidRPr="00737E2B">
        <w:tc>
          <w:tcPr>
            <w:tcW w:w="964" w:type="dxa"/>
            <w:vMerge/>
          </w:tcPr>
          <w:p w:rsidR="0008592A" w:rsidRPr="00737E2B" w:rsidRDefault="0008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08592A" w:rsidRPr="00737E2B" w:rsidRDefault="0008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92A" w:rsidRPr="00737E2B" w:rsidRDefault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 возрастает по годам как запланировано или с незначительными отклонениями</w:t>
            </w:r>
          </w:p>
        </w:tc>
        <w:tc>
          <w:tcPr>
            <w:tcW w:w="1304" w:type="dxa"/>
            <w:vMerge w:val="restart"/>
          </w:tcPr>
          <w:p w:rsidR="0008592A" w:rsidRPr="00737E2B" w:rsidRDefault="00085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92A" w:rsidRPr="00737E2B">
        <w:tc>
          <w:tcPr>
            <w:tcW w:w="964" w:type="dxa"/>
            <w:vMerge/>
          </w:tcPr>
          <w:p w:rsidR="0008592A" w:rsidRPr="00737E2B" w:rsidRDefault="0008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08592A" w:rsidRPr="00737E2B" w:rsidRDefault="0008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92A" w:rsidRPr="00737E2B" w:rsidRDefault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целевого показателя остается неизменным на протяжении реализации программы ввиду необходимости обеспечения </w:t>
            </w:r>
            <w:proofErr w:type="spellStart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неснижения</w:t>
            </w:r>
            <w:proofErr w:type="spellEnd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достигнутого уровня показателя</w:t>
            </w:r>
          </w:p>
        </w:tc>
        <w:tc>
          <w:tcPr>
            <w:tcW w:w="1304" w:type="dxa"/>
            <w:vMerge/>
          </w:tcPr>
          <w:p w:rsidR="0008592A" w:rsidRPr="00737E2B" w:rsidRDefault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0C72" w:rsidRPr="00737E2B">
              <w:rPr>
                <w:rFonts w:ascii="Times New Roman" w:hAnsi="Times New Roman" w:cs="Times New Roman"/>
                <w:sz w:val="24"/>
                <w:szCs w:val="24"/>
              </w:rPr>
              <w:t>актическое значение целевого показателя остается неизменным на протяжении реализации программы ввиду непринятия мер по обеспечению положительной динамики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 ниже запланированного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 w:rsidP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целевого показателя уменьшается по годам, не обеспечивается достижение установленных целей, в том числе национальных целей и стратегических задач Российской Федерации, на достижение которых направлена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 w:rsidP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целевого показателя ниже запланированного и тенденция отрицательная, не обеспечивается достижение установленных целей, в том числе национальных целей и стратегических задач Российской Федерации, на реализацию которых направлена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3.4*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84" w:history="1">
              <w:r w:rsidRPr="00737E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94" w:type="dxa"/>
            <w:vMerge w:val="restart"/>
          </w:tcPr>
          <w:p w:rsidR="00850C72" w:rsidRPr="00737E2B" w:rsidRDefault="00850C72" w:rsidP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проектной части в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программе </w:t>
            </w: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от 5% до 20%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менее 5%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75"/>
      <w:bookmarkEnd w:id="10"/>
      <w:r w:rsidRPr="00737E2B">
        <w:rPr>
          <w:rFonts w:ascii="Times New Roman" w:hAnsi="Times New Roman" w:cs="Times New Roman"/>
          <w:sz w:val="24"/>
          <w:szCs w:val="24"/>
        </w:rPr>
        <w:t>&lt;*&gt; Балльная оценка по подкритерию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3.3</w:t>
      </w:r>
      <w:r w:rsidRPr="00737E2B">
        <w:rPr>
          <w:rFonts w:ascii="Times New Roman" w:hAnsi="Times New Roman" w:cs="Times New Roman"/>
          <w:sz w:val="24"/>
          <w:szCs w:val="24"/>
        </w:rPr>
        <w:t xml:space="preserve"> определяется как отношение суммы баллов, присвоенных каждому целевому показателю </w:t>
      </w:r>
      <w:r w:rsidR="000859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 согласно состоянию дел по подкритерию, к общему количеству целевых показателей по следующей формуле: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7E2B">
        <w:rPr>
          <w:rFonts w:ascii="Times New Roman" w:hAnsi="Times New Roman" w:cs="Times New Roman"/>
          <w:sz w:val="24"/>
          <w:szCs w:val="24"/>
        </w:rPr>
        <w:t>SUM</w:t>
      </w:r>
      <w:proofErr w:type="gramEnd"/>
      <w:r w:rsidRPr="00737E2B">
        <w:rPr>
          <w:rFonts w:ascii="Times New Roman" w:hAnsi="Times New Roman" w:cs="Times New Roman"/>
          <w:sz w:val="24"/>
          <w:szCs w:val="24"/>
        </w:rPr>
        <w:t>БЦПо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/ ЦП,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где: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БЦПо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- балл, присвоенный целевому показателю </w:t>
      </w:r>
      <w:r w:rsidR="000859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 согласно состоянию дел по подкритерию;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ЦП - общее количество целевых показателей, запланированных к реализации в отчетном году.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Для оценки динамики целевых показателей </w:t>
      </w:r>
      <w:r w:rsidR="000859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 xml:space="preserve">ной программы осуществляется сравнение достигнутых за отчетный период значений целевых показателей с базовыми значениями и фактическими значениями целевых показателей, достигнутых в предыдущие периоды реализации </w:t>
      </w:r>
      <w:r w:rsidR="000859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Для "обратных" показателей положительным темпом роста является обеспечение снижения значения соответствующего показателя.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84"/>
      <w:bookmarkEnd w:id="11"/>
      <w:r w:rsidRPr="00737E2B">
        <w:rPr>
          <w:rFonts w:ascii="Times New Roman" w:hAnsi="Times New Roman" w:cs="Times New Roman"/>
          <w:sz w:val="24"/>
          <w:szCs w:val="24"/>
        </w:rPr>
        <w:lastRenderedPageBreak/>
        <w:t>&lt;**&gt; Балльная оценка по подкритерию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3.4</w:t>
      </w:r>
      <w:r w:rsidRPr="00737E2B">
        <w:rPr>
          <w:rFonts w:ascii="Times New Roman" w:hAnsi="Times New Roman" w:cs="Times New Roman"/>
          <w:sz w:val="24"/>
          <w:szCs w:val="24"/>
        </w:rPr>
        <w:t xml:space="preserve"> определяется как отношение объема финансового обеспечения проектов (портфелей проектов), </w:t>
      </w:r>
      <w:proofErr w:type="gramStart"/>
      <w:r w:rsidRPr="00737E2B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737E2B">
        <w:rPr>
          <w:rFonts w:ascii="Times New Roman" w:hAnsi="Times New Roman" w:cs="Times New Roman"/>
          <w:sz w:val="24"/>
          <w:szCs w:val="24"/>
        </w:rPr>
        <w:t xml:space="preserve"> в том числе на реализацию в </w:t>
      </w:r>
      <w:r w:rsidR="0008592A">
        <w:rPr>
          <w:rFonts w:ascii="Times New Roman" w:hAnsi="Times New Roman" w:cs="Times New Roman"/>
          <w:sz w:val="24"/>
          <w:szCs w:val="24"/>
        </w:rPr>
        <w:t>Кондинском районе</w:t>
      </w:r>
      <w:r w:rsidRPr="00737E2B">
        <w:rPr>
          <w:rFonts w:ascii="Times New Roman" w:hAnsi="Times New Roman" w:cs="Times New Roman"/>
          <w:sz w:val="24"/>
          <w:szCs w:val="24"/>
        </w:rPr>
        <w:t xml:space="preserve"> национальных проектов (программ) Российской Федерации, реализуемых в составе </w:t>
      </w:r>
      <w:r w:rsidR="0008592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37E2B">
        <w:rPr>
          <w:rFonts w:ascii="Times New Roman" w:hAnsi="Times New Roman" w:cs="Times New Roman"/>
          <w:sz w:val="24"/>
          <w:szCs w:val="24"/>
        </w:rPr>
        <w:t xml:space="preserve">, к общему объему финансового обеспечения </w:t>
      </w:r>
      <w:r w:rsidR="0008592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37E2B">
        <w:rPr>
          <w:rFonts w:ascii="Times New Roman" w:hAnsi="Times New Roman" w:cs="Times New Roman"/>
          <w:sz w:val="24"/>
          <w:szCs w:val="24"/>
        </w:rPr>
        <w:t>, выраженное в процентах, по следующей формуле: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/ М * 100,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где: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E2B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737E2B">
        <w:rPr>
          <w:rFonts w:ascii="Times New Roman" w:hAnsi="Times New Roman" w:cs="Times New Roman"/>
          <w:sz w:val="24"/>
          <w:szCs w:val="24"/>
        </w:rPr>
        <w:t xml:space="preserve"> - общий объем финансового обеспечения проектов (портфелей проектов), </w:t>
      </w:r>
      <w:proofErr w:type="gramStart"/>
      <w:r w:rsidRPr="00737E2B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737E2B">
        <w:rPr>
          <w:rFonts w:ascii="Times New Roman" w:hAnsi="Times New Roman" w:cs="Times New Roman"/>
          <w:sz w:val="24"/>
          <w:szCs w:val="24"/>
        </w:rPr>
        <w:t xml:space="preserve"> в том числе на реализацию в </w:t>
      </w:r>
      <w:r w:rsidR="0008592A">
        <w:rPr>
          <w:rFonts w:ascii="Times New Roman" w:hAnsi="Times New Roman" w:cs="Times New Roman"/>
          <w:sz w:val="24"/>
          <w:szCs w:val="24"/>
        </w:rPr>
        <w:t>Кондинском районе</w:t>
      </w:r>
      <w:r w:rsidRPr="00737E2B">
        <w:rPr>
          <w:rFonts w:ascii="Times New Roman" w:hAnsi="Times New Roman" w:cs="Times New Roman"/>
          <w:sz w:val="24"/>
          <w:szCs w:val="24"/>
        </w:rPr>
        <w:t xml:space="preserve"> национальных проектов (программ) Российской Федерации, реализуемых в составе </w:t>
      </w:r>
      <w:r w:rsidR="0008592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37E2B">
        <w:rPr>
          <w:rFonts w:ascii="Times New Roman" w:hAnsi="Times New Roman" w:cs="Times New Roman"/>
          <w:sz w:val="24"/>
          <w:szCs w:val="24"/>
        </w:rPr>
        <w:t xml:space="preserve"> (по состоянию на конец отчетного года);</w:t>
      </w:r>
    </w:p>
    <w:p w:rsidR="00850C72" w:rsidRPr="00737E2B" w:rsidRDefault="00850C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 xml:space="preserve">М - общий объем финансового обеспечения </w:t>
      </w:r>
      <w:r w:rsidR="000859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 программы</w:t>
      </w:r>
      <w:r w:rsidR="0008592A">
        <w:rPr>
          <w:rFonts w:ascii="Times New Roman" w:hAnsi="Times New Roman" w:cs="Times New Roman"/>
          <w:sz w:val="24"/>
          <w:szCs w:val="24"/>
        </w:rPr>
        <w:t xml:space="preserve"> </w:t>
      </w:r>
      <w:r w:rsidRPr="00737E2B">
        <w:rPr>
          <w:rFonts w:ascii="Times New Roman" w:hAnsi="Times New Roman" w:cs="Times New Roman"/>
          <w:sz w:val="24"/>
          <w:szCs w:val="24"/>
        </w:rPr>
        <w:t>(по состоянию на конец отчетного года).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Таблица 5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94"/>
      <w:bookmarkEnd w:id="12"/>
      <w:r w:rsidRPr="00737E2B">
        <w:rPr>
          <w:rFonts w:ascii="Times New Roman" w:hAnsi="Times New Roman" w:cs="Times New Roman"/>
          <w:sz w:val="24"/>
          <w:szCs w:val="24"/>
        </w:rPr>
        <w:t>Оценка по критерию K</w:t>
      </w:r>
      <w:r w:rsidRPr="00737E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37E2B">
        <w:rPr>
          <w:rFonts w:ascii="Times New Roman" w:hAnsi="Times New Roman" w:cs="Times New Roman"/>
          <w:sz w:val="24"/>
          <w:szCs w:val="24"/>
        </w:rPr>
        <w:t xml:space="preserve"> "обеспечение </w:t>
      </w:r>
      <w:proofErr w:type="gramStart"/>
      <w:r w:rsidR="0008592A">
        <w:rPr>
          <w:rFonts w:ascii="Times New Roman" w:hAnsi="Times New Roman" w:cs="Times New Roman"/>
          <w:sz w:val="24"/>
          <w:szCs w:val="24"/>
        </w:rPr>
        <w:t>муниципаль</w:t>
      </w:r>
      <w:r w:rsidRPr="00737E2B">
        <w:rPr>
          <w:rFonts w:ascii="Times New Roman" w:hAnsi="Times New Roman" w:cs="Times New Roman"/>
          <w:sz w:val="24"/>
          <w:szCs w:val="24"/>
        </w:rPr>
        <w:t>ной</w:t>
      </w:r>
      <w:proofErr w:type="gramEnd"/>
    </w:p>
    <w:p w:rsidR="00850C72" w:rsidRPr="00737E2B" w:rsidRDefault="00850C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E2B">
        <w:rPr>
          <w:rFonts w:ascii="Times New Roman" w:hAnsi="Times New Roman" w:cs="Times New Roman"/>
          <w:sz w:val="24"/>
          <w:szCs w:val="24"/>
        </w:rPr>
        <w:t>программы"</w:t>
      </w:r>
    </w:p>
    <w:p w:rsidR="00850C72" w:rsidRPr="00737E2B" w:rsidRDefault="00850C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94"/>
        <w:gridCol w:w="3969"/>
        <w:gridCol w:w="1304"/>
      </w:tblGrid>
      <w:tr w:rsidR="00850C72" w:rsidRPr="00737E2B">
        <w:tc>
          <w:tcPr>
            <w:tcW w:w="96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Подкритерий</w:t>
            </w:r>
          </w:p>
        </w:tc>
        <w:tc>
          <w:tcPr>
            <w:tcW w:w="279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Описание варианта состояния дел по подкритерию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Оценка по подкритерию в баллах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</w:p>
        </w:tc>
        <w:tc>
          <w:tcPr>
            <w:tcW w:w="2794" w:type="dxa"/>
            <w:vMerge w:val="restart"/>
          </w:tcPr>
          <w:p w:rsidR="00850C72" w:rsidRPr="00737E2B" w:rsidRDefault="00850C72" w:rsidP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общего фактического объема финансирования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к плановому уточненному объему</w:t>
            </w: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более 99%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от 95% до 99%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от 80% до 95%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менее 80%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</w:p>
        </w:tc>
        <w:tc>
          <w:tcPr>
            <w:tcW w:w="2794" w:type="dxa"/>
            <w:vMerge w:val="restart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Отношение объема привлеченных средств к общему объему финансирования</w:t>
            </w:r>
          </w:p>
        </w:tc>
        <w:tc>
          <w:tcPr>
            <w:tcW w:w="3969" w:type="dxa"/>
          </w:tcPr>
          <w:p w:rsidR="00850C72" w:rsidRPr="00737E2B" w:rsidRDefault="00850C72" w:rsidP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иные, кроме средств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источники финансирования предусмотрены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в объеме более 50% от общего объема финансирования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 w:rsidP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иные, кроме средств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источники финансирования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в объеме более 10%, но менее 50% от общего объема финансирования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 w:rsidP="0008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иные, кроме средств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источники финансирования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в объеме менее 10% от общего объема финансирования </w:t>
            </w:r>
            <w:r w:rsidR="0008592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72" w:rsidRPr="00737E2B">
        <w:tc>
          <w:tcPr>
            <w:tcW w:w="964" w:type="dxa"/>
            <w:vMerge w:val="restart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7E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</w:p>
        </w:tc>
        <w:tc>
          <w:tcPr>
            <w:tcW w:w="2794" w:type="dxa"/>
            <w:vMerge w:val="restart"/>
          </w:tcPr>
          <w:p w:rsidR="00850C72" w:rsidRPr="00737E2B" w:rsidRDefault="00850C72" w:rsidP="00467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общего фактического объема финансирования </w:t>
            </w:r>
            <w:r w:rsidR="00467A1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ной программы за счет привлеченных сре</w:t>
            </w:r>
            <w:proofErr w:type="gramStart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дств к пл</w:t>
            </w:r>
            <w:proofErr w:type="gramEnd"/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ановому общему объему финансирования за счет привлеченных средств</w:t>
            </w: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более 95%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от 80% до 95%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C72" w:rsidRPr="00737E2B">
        <w:tc>
          <w:tcPr>
            <w:tcW w:w="96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850C72" w:rsidRPr="00737E2B" w:rsidRDefault="0085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0C72" w:rsidRPr="00737E2B" w:rsidRDefault="0085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менее 80%</w:t>
            </w:r>
          </w:p>
        </w:tc>
        <w:tc>
          <w:tcPr>
            <w:tcW w:w="1304" w:type="dxa"/>
          </w:tcPr>
          <w:p w:rsidR="00850C72" w:rsidRPr="00737E2B" w:rsidRDefault="0085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50C72" w:rsidRPr="00737E2B" w:rsidRDefault="00850C72" w:rsidP="00B17C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50C72" w:rsidRPr="00737E2B" w:rsidSect="00B17C50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147"/>
    <w:multiLevelType w:val="hybridMultilevel"/>
    <w:tmpl w:val="F284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01358"/>
    <w:multiLevelType w:val="hybridMultilevel"/>
    <w:tmpl w:val="2F30AFBE"/>
    <w:lvl w:ilvl="0" w:tplc="D69CD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2"/>
    <w:rsid w:val="00056669"/>
    <w:rsid w:val="0008592A"/>
    <w:rsid w:val="001143E3"/>
    <w:rsid w:val="001F1C44"/>
    <w:rsid w:val="001F4F9D"/>
    <w:rsid w:val="00216309"/>
    <w:rsid w:val="00226753"/>
    <w:rsid w:val="00244EE9"/>
    <w:rsid w:val="00271D5E"/>
    <w:rsid w:val="002A2534"/>
    <w:rsid w:val="002C441F"/>
    <w:rsid w:val="00301C2A"/>
    <w:rsid w:val="003F5799"/>
    <w:rsid w:val="00430688"/>
    <w:rsid w:val="00444B65"/>
    <w:rsid w:val="0045141C"/>
    <w:rsid w:val="00467A1F"/>
    <w:rsid w:val="00473D09"/>
    <w:rsid w:val="004A6D61"/>
    <w:rsid w:val="004E31AC"/>
    <w:rsid w:val="005D365C"/>
    <w:rsid w:val="006B6C0B"/>
    <w:rsid w:val="006C3CA7"/>
    <w:rsid w:val="006F0CB0"/>
    <w:rsid w:val="00737E2B"/>
    <w:rsid w:val="007C498A"/>
    <w:rsid w:val="00850C72"/>
    <w:rsid w:val="0085705A"/>
    <w:rsid w:val="008B3611"/>
    <w:rsid w:val="008C3D7C"/>
    <w:rsid w:val="00932DEB"/>
    <w:rsid w:val="009645CB"/>
    <w:rsid w:val="00976B34"/>
    <w:rsid w:val="009A6D71"/>
    <w:rsid w:val="009C7D23"/>
    <w:rsid w:val="009D2306"/>
    <w:rsid w:val="00A03EF1"/>
    <w:rsid w:val="00A25CFC"/>
    <w:rsid w:val="00A3627A"/>
    <w:rsid w:val="00A5149B"/>
    <w:rsid w:val="00A52A80"/>
    <w:rsid w:val="00A86FC0"/>
    <w:rsid w:val="00AF51D5"/>
    <w:rsid w:val="00B17C50"/>
    <w:rsid w:val="00B43EA2"/>
    <w:rsid w:val="00B45E0A"/>
    <w:rsid w:val="00BA29C3"/>
    <w:rsid w:val="00BD3041"/>
    <w:rsid w:val="00C4591D"/>
    <w:rsid w:val="00D425A3"/>
    <w:rsid w:val="00D4413A"/>
    <w:rsid w:val="00D45DA6"/>
    <w:rsid w:val="00E54B6B"/>
    <w:rsid w:val="00E619F6"/>
    <w:rsid w:val="00EE188F"/>
    <w:rsid w:val="00F042C8"/>
    <w:rsid w:val="00F12325"/>
    <w:rsid w:val="00F4519D"/>
    <w:rsid w:val="00FB234F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05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5705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0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C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2DE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705A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85705A"/>
    <w:rPr>
      <w:rFonts w:ascii="TimesET" w:eastAsia="Times New Roman" w:hAnsi="TimesET" w:cs="Times New Roman"/>
      <w:sz w:val="36"/>
      <w:szCs w:val="24"/>
      <w:lang w:eastAsia="ru-RU"/>
    </w:rPr>
  </w:style>
  <w:style w:type="paragraph" w:styleId="a6">
    <w:name w:val="Title"/>
    <w:basedOn w:val="a"/>
    <w:link w:val="a7"/>
    <w:qFormat/>
    <w:rsid w:val="0085705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85705A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8">
    <w:name w:val="Гипертекстовая ссылка"/>
    <w:basedOn w:val="a0"/>
    <w:uiPriority w:val="99"/>
    <w:rsid w:val="0085705A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05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5705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0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C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2DE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705A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85705A"/>
    <w:rPr>
      <w:rFonts w:ascii="TimesET" w:eastAsia="Times New Roman" w:hAnsi="TimesET" w:cs="Times New Roman"/>
      <w:sz w:val="36"/>
      <w:szCs w:val="24"/>
      <w:lang w:eastAsia="ru-RU"/>
    </w:rPr>
  </w:style>
  <w:style w:type="paragraph" w:styleId="a6">
    <w:name w:val="Title"/>
    <w:basedOn w:val="a"/>
    <w:link w:val="a7"/>
    <w:qFormat/>
    <w:rsid w:val="0085705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85705A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8">
    <w:name w:val="Гипертекстовая ссылка"/>
    <w:basedOn w:val="a0"/>
    <w:uiPriority w:val="99"/>
    <w:rsid w:val="0085705A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4451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1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Кудым Павел Викторович</dc:creator>
  <cp:lastModifiedBy>Лебедева Анна Николаевна</cp:lastModifiedBy>
  <cp:revision>2</cp:revision>
  <cp:lastPrinted>2019-05-31T09:50:00Z</cp:lastPrinted>
  <dcterms:created xsi:type="dcterms:W3CDTF">2021-01-19T09:14:00Z</dcterms:created>
  <dcterms:modified xsi:type="dcterms:W3CDTF">2021-01-19T09:14:00Z</dcterms:modified>
</cp:coreProperties>
</file>