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40340C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0340C" w:rsidRDefault="009608A2" w:rsidP="001A3D31">
            <w:pPr>
              <w:rPr>
                <w:color w:val="000000"/>
                <w:sz w:val="28"/>
                <w:szCs w:val="28"/>
              </w:rPr>
            </w:pPr>
            <w:r w:rsidRPr="0040340C">
              <w:rPr>
                <w:color w:val="000000"/>
                <w:sz w:val="28"/>
                <w:szCs w:val="28"/>
              </w:rPr>
              <w:t xml:space="preserve">от </w:t>
            </w:r>
            <w:r w:rsidR="00517981" w:rsidRPr="0040340C">
              <w:rPr>
                <w:color w:val="000000"/>
                <w:sz w:val="28"/>
                <w:szCs w:val="28"/>
              </w:rPr>
              <w:t>17</w:t>
            </w:r>
            <w:r w:rsidR="00017FA8" w:rsidRPr="0040340C">
              <w:rPr>
                <w:color w:val="000000"/>
                <w:sz w:val="28"/>
                <w:szCs w:val="28"/>
              </w:rPr>
              <w:t xml:space="preserve"> </w:t>
            </w:r>
            <w:r w:rsidR="001A3D31">
              <w:rPr>
                <w:color w:val="000000"/>
                <w:sz w:val="28"/>
                <w:szCs w:val="28"/>
              </w:rPr>
              <w:t>февраля</w:t>
            </w:r>
            <w:bookmarkStart w:id="0" w:name="_GoBack"/>
            <w:bookmarkEnd w:id="0"/>
            <w:r w:rsidR="00072B8B" w:rsidRPr="0040340C">
              <w:rPr>
                <w:color w:val="000000"/>
                <w:sz w:val="28"/>
                <w:szCs w:val="28"/>
              </w:rPr>
              <w:t xml:space="preserve"> </w:t>
            </w:r>
            <w:r w:rsidR="005476F8" w:rsidRPr="0040340C">
              <w:rPr>
                <w:sz w:val="28"/>
                <w:szCs w:val="28"/>
              </w:rPr>
              <w:t>2020</w:t>
            </w:r>
            <w:r w:rsidR="00072B8B" w:rsidRPr="0040340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0340C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0340C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0340C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0340C">
              <w:rPr>
                <w:color w:val="000000"/>
                <w:sz w:val="28"/>
                <w:szCs w:val="28"/>
              </w:rPr>
              <w:t xml:space="preserve">№ </w:t>
            </w:r>
            <w:r w:rsidR="0040340C">
              <w:rPr>
                <w:color w:val="000000"/>
                <w:sz w:val="28"/>
                <w:szCs w:val="28"/>
              </w:rPr>
              <w:t>97</w:t>
            </w:r>
            <w:r w:rsidRPr="0040340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40340C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0340C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0340C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0340C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40340C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40340C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40340C" w:rsidTr="00381DBA">
        <w:tc>
          <w:tcPr>
            <w:tcW w:w="5637" w:type="dxa"/>
          </w:tcPr>
          <w:p w:rsidR="0040340C" w:rsidRDefault="0040340C" w:rsidP="004034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340C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</w:t>
            </w:r>
          </w:p>
          <w:p w:rsidR="0040340C" w:rsidRDefault="0040340C" w:rsidP="004034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340C">
              <w:rPr>
                <w:sz w:val="28"/>
                <w:szCs w:val="28"/>
              </w:rPr>
              <w:t>от 25 мая 2018 года №</w:t>
            </w:r>
            <w:r>
              <w:rPr>
                <w:sz w:val="28"/>
                <w:szCs w:val="28"/>
              </w:rPr>
              <w:t xml:space="preserve"> </w:t>
            </w:r>
            <w:r w:rsidRPr="0040340C">
              <w:rPr>
                <w:sz w:val="28"/>
                <w:szCs w:val="28"/>
              </w:rPr>
              <w:t xml:space="preserve">375-р </w:t>
            </w:r>
          </w:p>
          <w:p w:rsidR="0040340C" w:rsidRPr="0040340C" w:rsidRDefault="0040340C" w:rsidP="004034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340C">
              <w:rPr>
                <w:sz w:val="28"/>
                <w:szCs w:val="28"/>
              </w:rPr>
              <w:t>«Об организации исследовательского, социально-просветительского проекта «Забытые деревни»</w:t>
            </w:r>
          </w:p>
          <w:p w:rsidR="00381DBA" w:rsidRPr="0040340C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0340C" w:rsidRPr="0040340C" w:rsidRDefault="0040340C" w:rsidP="00403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0C">
        <w:rPr>
          <w:sz w:val="28"/>
          <w:szCs w:val="28"/>
        </w:rPr>
        <w:t xml:space="preserve">В целях изучения истории региона и углубления исторических знаний жителей Кондинского района и Ханты-Мансийского автономного </w:t>
      </w:r>
      <w:r>
        <w:rPr>
          <w:sz w:val="28"/>
          <w:szCs w:val="28"/>
        </w:rPr>
        <w:br/>
      </w:r>
      <w:r w:rsidRPr="0040340C">
        <w:rPr>
          <w:sz w:val="28"/>
          <w:szCs w:val="28"/>
        </w:rPr>
        <w:t>округа -</w:t>
      </w:r>
      <w:r>
        <w:rPr>
          <w:sz w:val="28"/>
          <w:szCs w:val="28"/>
        </w:rPr>
        <w:t xml:space="preserve"> </w:t>
      </w:r>
      <w:r w:rsidRPr="0040340C">
        <w:rPr>
          <w:sz w:val="28"/>
          <w:szCs w:val="28"/>
        </w:rPr>
        <w:t>Югры, повышения интереса подрастающего поколения к истории родного края:</w:t>
      </w:r>
    </w:p>
    <w:p w:rsidR="0040340C" w:rsidRPr="0040340C" w:rsidRDefault="0040340C" w:rsidP="00403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0C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br/>
      </w:r>
      <w:r w:rsidRPr="0040340C">
        <w:rPr>
          <w:sz w:val="28"/>
          <w:szCs w:val="28"/>
        </w:rPr>
        <w:t>от 25 мая 2018 года №</w:t>
      </w:r>
      <w:r>
        <w:rPr>
          <w:sz w:val="28"/>
          <w:szCs w:val="28"/>
        </w:rPr>
        <w:t xml:space="preserve"> </w:t>
      </w:r>
      <w:r w:rsidRPr="0040340C">
        <w:rPr>
          <w:sz w:val="28"/>
          <w:szCs w:val="28"/>
        </w:rPr>
        <w:t>375-р «Об организации исследовательского, социально-просветительского проекта «Забытые деревни» следующие изменения:</w:t>
      </w:r>
    </w:p>
    <w:p w:rsidR="0040340C" w:rsidRPr="0040340C" w:rsidRDefault="0040340C" w:rsidP="00403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0C">
        <w:rPr>
          <w:sz w:val="28"/>
          <w:szCs w:val="28"/>
        </w:rPr>
        <w:t xml:space="preserve">1.1. В пункте 4 </w:t>
      </w:r>
      <w:r>
        <w:rPr>
          <w:sz w:val="28"/>
          <w:szCs w:val="28"/>
        </w:rPr>
        <w:t xml:space="preserve">распоряжения </w:t>
      </w:r>
      <w:r w:rsidRPr="0040340C">
        <w:rPr>
          <w:sz w:val="28"/>
          <w:szCs w:val="28"/>
        </w:rPr>
        <w:t>слова «в 2018 году» заменить сл</w:t>
      </w:r>
      <w:r>
        <w:rPr>
          <w:sz w:val="28"/>
          <w:szCs w:val="28"/>
        </w:rPr>
        <w:t>овами «до 20 февраля 2020 года».</w:t>
      </w:r>
    </w:p>
    <w:p w:rsidR="0040340C" w:rsidRDefault="0040340C" w:rsidP="00403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0C">
        <w:rPr>
          <w:sz w:val="28"/>
          <w:szCs w:val="28"/>
        </w:rPr>
        <w:t xml:space="preserve">1.2. Пункт 6 </w:t>
      </w:r>
      <w:r>
        <w:rPr>
          <w:sz w:val="28"/>
          <w:szCs w:val="28"/>
        </w:rPr>
        <w:t xml:space="preserve">распоряжения </w:t>
      </w:r>
      <w:r w:rsidRPr="0040340C">
        <w:rPr>
          <w:sz w:val="28"/>
          <w:szCs w:val="28"/>
        </w:rPr>
        <w:t xml:space="preserve">изложить в следующей редакции: </w:t>
      </w:r>
    </w:p>
    <w:p w:rsidR="0040340C" w:rsidRPr="0040340C" w:rsidRDefault="0040340C" w:rsidP="00403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0C">
        <w:rPr>
          <w:sz w:val="28"/>
          <w:szCs w:val="28"/>
        </w:rPr>
        <w:t xml:space="preserve">«6. </w:t>
      </w:r>
      <w:r>
        <w:rPr>
          <w:sz w:val="28"/>
          <w:szCs w:val="28"/>
        </w:rPr>
        <w:t>Контроль за выполнением распоряжения возложить на заместителя главы района А.В. Кривоногова</w:t>
      </w:r>
      <w:proofErr w:type="gramStart"/>
      <w:r>
        <w:rPr>
          <w:sz w:val="28"/>
          <w:szCs w:val="28"/>
        </w:rPr>
        <w:t>.</w:t>
      </w:r>
      <w:r w:rsidRPr="0040340C">
        <w:rPr>
          <w:sz w:val="28"/>
          <w:szCs w:val="28"/>
        </w:rPr>
        <w:t>».</w:t>
      </w:r>
      <w:proofErr w:type="gramEnd"/>
    </w:p>
    <w:p w:rsidR="0040340C" w:rsidRPr="0040340C" w:rsidRDefault="0040340C" w:rsidP="00403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0C">
        <w:rPr>
          <w:sz w:val="28"/>
          <w:szCs w:val="28"/>
        </w:rPr>
        <w:t xml:space="preserve">2. Распоряжение разместить на официальном сайте органов местного самоуправления </w:t>
      </w:r>
      <w:r>
        <w:rPr>
          <w:sz w:val="28"/>
          <w:szCs w:val="28"/>
        </w:rPr>
        <w:t>Кондинского</w:t>
      </w:r>
      <w:r w:rsidRPr="004034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Ханты-Мансийского автономного </w:t>
      </w:r>
      <w:r>
        <w:rPr>
          <w:sz w:val="28"/>
          <w:szCs w:val="28"/>
        </w:rPr>
        <w:br/>
        <w:t>округа - Югры</w:t>
      </w:r>
      <w:r w:rsidRPr="0040340C">
        <w:rPr>
          <w:sz w:val="28"/>
          <w:szCs w:val="28"/>
        </w:rPr>
        <w:t>.</w:t>
      </w:r>
    </w:p>
    <w:p w:rsidR="0083071F" w:rsidRDefault="0083071F" w:rsidP="00072B8B">
      <w:pPr>
        <w:jc w:val="both"/>
        <w:rPr>
          <w:color w:val="000000"/>
          <w:sz w:val="28"/>
          <w:szCs w:val="28"/>
        </w:rPr>
      </w:pPr>
    </w:p>
    <w:p w:rsidR="0040340C" w:rsidRDefault="0040340C" w:rsidP="00072B8B">
      <w:pPr>
        <w:jc w:val="both"/>
        <w:rPr>
          <w:color w:val="000000"/>
          <w:sz w:val="28"/>
          <w:szCs w:val="28"/>
        </w:rPr>
      </w:pPr>
    </w:p>
    <w:p w:rsidR="0040340C" w:rsidRPr="0040340C" w:rsidRDefault="0040340C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40340C" w:rsidTr="00211623">
        <w:tc>
          <w:tcPr>
            <w:tcW w:w="3907" w:type="dxa"/>
            <w:hideMark/>
          </w:tcPr>
          <w:p w:rsidR="00072B8B" w:rsidRPr="0040340C" w:rsidRDefault="00072B8B">
            <w:pPr>
              <w:rPr>
                <w:sz w:val="28"/>
                <w:szCs w:val="28"/>
              </w:rPr>
            </w:pPr>
            <w:proofErr w:type="gramStart"/>
            <w:r w:rsidRPr="0040340C">
              <w:rPr>
                <w:sz w:val="28"/>
                <w:szCs w:val="28"/>
              </w:rPr>
              <w:t>Исполняющий</w:t>
            </w:r>
            <w:proofErr w:type="gramEnd"/>
            <w:r w:rsidRPr="0040340C">
              <w:rPr>
                <w:sz w:val="28"/>
                <w:szCs w:val="28"/>
              </w:rPr>
              <w:t xml:space="preserve"> обязанности </w:t>
            </w:r>
          </w:p>
          <w:p w:rsidR="00072B8B" w:rsidRPr="0040340C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340C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40340C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40340C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40340C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40340C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40340C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40340C" w:rsidRDefault="0040340C" w:rsidP="00072B8B">
      <w:pPr>
        <w:rPr>
          <w:color w:val="000000"/>
          <w:sz w:val="16"/>
          <w:szCs w:val="16"/>
        </w:rPr>
      </w:pPr>
    </w:p>
    <w:p w:rsidR="0040340C" w:rsidRDefault="0040340C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17FA8">
        <w:rPr>
          <w:color w:val="000000"/>
          <w:sz w:val="16"/>
          <w:szCs w:val="16"/>
        </w:rPr>
        <w:t>нк документов/Распоряжения 2020</w:t>
      </w:r>
    </w:p>
    <w:sectPr w:rsidR="0083071F" w:rsidRPr="0062081B" w:rsidSect="00C44AB9">
      <w:headerReference w:type="default" r:id="rId10"/>
      <w:headerReference w:type="first" r:id="rId11"/>
      <w:pgSz w:w="11909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D7" w:rsidRDefault="004177D7">
      <w:r>
        <w:separator/>
      </w:r>
    </w:p>
  </w:endnote>
  <w:endnote w:type="continuationSeparator" w:id="0">
    <w:p w:rsidR="004177D7" w:rsidRDefault="004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D7" w:rsidRDefault="004177D7">
      <w:r>
        <w:separator/>
      </w:r>
    </w:p>
  </w:footnote>
  <w:footnote w:type="continuationSeparator" w:id="0">
    <w:p w:rsidR="004177D7" w:rsidRDefault="0041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17FA8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3D3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40C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D413-B55E-43B7-8C4C-9D1F89F6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cp:lastPrinted>2020-02-17T10:07:00Z</cp:lastPrinted>
  <dcterms:created xsi:type="dcterms:W3CDTF">2020-02-17T10:07:00Z</dcterms:created>
  <dcterms:modified xsi:type="dcterms:W3CDTF">2020-02-17T10:07:00Z</dcterms:modified>
</cp:coreProperties>
</file>