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13218D" w:rsidP="00B95DD1">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8pt;height:53.3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764989" w:rsidTr="006C741C">
        <w:tc>
          <w:tcPr>
            <w:tcW w:w="3369" w:type="dxa"/>
            <w:tcBorders>
              <w:top w:val="nil"/>
              <w:left w:val="nil"/>
              <w:bottom w:val="nil"/>
              <w:right w:val="nil"/>
            </w:tcBorders>
          </w:tcPr>
          <w:p w:rsidR="005C66B5" w:rsidRPr="00764989" w:rsidRDefault="00782CF2" w:rsidP="00E16541">
            <w:pPr>
              <w:rPr>
                <w:color w:val="000000"/>
              </w:rPr>
            </w:pPr>
            <w:r w:rsidRPr="00764989">
              <w:rPr>
                <w:color w:val="000000"/>
              </w:rPr>
              <w:t>от</w:t>
            </w:r>
            <w:r w:rsidR="00B31CB7" w:rsidRPr="00764989">
              <w:rPr>
                <w:color w:val="000000"/>
              </w:rPr>
              <w:t xml:space="preserve"> </w:t>
            </w:r>
            <w:r w:rsidR="00E16541" w:rsidRPr="00764989">
              <w:rPr>
                <w:color w:val="000000"/>
              </w:rPr>
              <w:t>29</w:t>
            </w:r>
            <w:r w:rsidR="00B12D87" w:rsidRPr="00764989">
              <w:rPr>
                <w:color w:val="000000"/>
              </w:rPr>
              <w:t xml:space="preserve"> </w:t>
            </w:r>
            <w:r w:rsidR="00E16541" w:rsidRPr="00764989">
              <w:rPr>
                <w:color w:val="000000"/>
              </w:rPr>
              <w:t>декабря</w:t>
            </w:r>
            <w:r w:rsidR="00CD75BE" w:rsidRPr="00764989">
              <w:rPr>
                <w:color w:val="000000"/>
              </w:rPr>
              <w:t xml:space="preserve"> </w:t>
            </w:r>
            <w:r w:rsidR="00287578" w:rsidRPr="00764989">
              <w:rPr>
                <w:color w:val="000000"/>
              </w:rPr>
              <w:t>202</w:t>
            </w:r>
            <w:r w:rsidR="00E16541" w:rsidRPr="00764989">
              <w:rPr>
                <w:color w:val="000000"/>
              </w:rPr>
              <w:t>3</w:t>
            </w:r>
            <w:r w:rsidR="005C66B5" w:rsidRPr="00764989">
              <w:rPr>
                <w:color w:val="000000"/>
              </w:rPr>
              <w:t xml:space="preserve"> года</w:t>
            </w:r>
          </w:p>
        </w:tc>
        <w:tc>
          <w:tcPr>
            <w:tcW w:w="3074" w:type="dxa"/>
            <w:tcBorders>
              <w:top w:val="nil"/>
              <w:left w:val="nil"/>
              <w:bottom w:val="nil"/>
              <w:right w:val="nil"/>
            </w:tcBorders>
          </w:tcPr>
          <w:p w:rsidR="005C66B5" w:rsidRPr="00764989" w:rsidRDefault="005C66B5" w:rsidP="00F862D9">
            <w:pPr>
              <w:jc w:val="center"/>
              <w:rPr>
                <w:color w:val="000000"/>
              </w:rPr>
            </w:pPr>
          </w:p>
        </w:tc>
        <w:tc>
          <w:tcPr>
            <w:tcW w:w="2029" w:type="dxa"/>
            <w:tcBorders>
              <w:top w:val="nil"/>
              <w:left w:val="nil"/>
              <w:bottom w:val="nil"/>
              <w:right w:val="nil"/>
            </w:tcBorders>
          </w:tcPr>
          <w:p w:rsidR="005C66B5" w:rsidRPr="00764989" w:rsidRDefault="005C66B5" w:rsidP="00F862D9">
            <w:pPr>
              <w:jc w:val="right"/>
              <w:rPr>
                <w:color w:val="000000"/>
              </w:rPr>
            </w:pPr>
          </w:p>
        </w:tc>
        <w:tc>
          <w:tcPr>
            <w:tcW w:w="1417" w:type="dxa"/>
            <w:tcBorders>
              <w:top w:val="nil"/>
              <w:left w:val="nil"/>
              <w:bottom w:val="nil"/>
              <w:right w:val="nil"/>
            </w:tcBorders>
          </w:tcPr>
          <w:p w:rsidR="005C66B5" w:rsidRPr="00764989" w:rsidRDefault="005C66B5" w:rsidP="00864947">
            <w:pPr>
              <w:jc w:val="right"/>
              <w:rPr>
                <w:color w:val="000000"/>
              </w:rPr>
            </w:pPr>
            <w:r w:rsidRPr="00764989">
              <w:rPr>
                <w:color w:val="000000"/>
              </w:rPr>
              <w:t xml:space="preserve">№ </w:t>
            </w:r>
            <w:r w:rsidR="00764989" w:rsidRPr="00764989">
              <w:rPr>
                <w:color w:val="000000"/>
              </w:rPr>
              <w:t>766</w:t>
            </w:r>
            <w:r w:rsidRPr="00764989">
              <w:rPr>
                <w:color w:val="000000"/>
              </w:rPr>
              <w:t>-р</w:t>
            </w:r>
          </w:p>
        </w:tc>
      </w:tr>
      <w:tr w:rsidR="001A685C" w:rsidRPr="00764989" w:rsidTr="006C741C">
        <w:tc>
          <w:tcPr>
            <w:tcW w:w="3369" w:type="dxa"/>
            <w:tcBorders>
              <w:top w:val="nil"/>
              <w:left w:val="nil"/>
              <w:bottom w:val="nil"/>
              <w:right w:val="nil"/>
            </w:tcBorders>
          </w:tcPr>
          <w:p w:rsidR="001A685C" w:rsidRPr="00764989" w:rsidRDefault="001A685C" w:rsidP="00F862D9">
            <w:pPr>
              <w:rPr>
                <w:color w:val="000000"/>
              </w:rPr>
            </w:pPr>
          </w:p>
        </w:tc>
        <w:tc>
          <w:tcPr>
            <w:tcW w:w="3074" w:type="dxa"/>
            <w:tcBorders>
              <w:top w:val="nil"/>
              <w:left w:val="nil"/>
              <w:bottom w:val="nil"/>
              <w:right w:val="nil"/>
            </w:tcBorders>
          </w:tcPr>
          <w:p w:rsidR="001A685C" w:rsidRPr="00764989" w:rsidRDefault="001A685C" w:rsidP="00F862D9">
            <w:pPr>
              <w:jc w:val="center"/>
              <w:rPr>
                <w:color w:val="000000"/>
              </w:rPr>
            </w:pPr>
            <w:proofErr w:type="gramStart"/>
            <w:r w:rsidRPr="00764989">
              <w:rPr>
                <w:color w:val="000000"/>
              </w:rPr>
              <w:t>пгт. Междуреченский</w:t>
            </w:r>
            <w:proofErr w:type="gramEnd"/>
          </w:p>
        </w:tc>
        <w:tc>
          <w:tcPr>
            <w:tcW w:w="3446" w:type="dxa"/>
            <w:gridSpan w:val="2"/>
            <w:tcBorders>
              <w:top w:val="nil"/>
              <w:left w:val="nil"/>
              <w:bottom w:val="nil"/>
              <w:right w:val="nil"/>
            </w:tcBorders>
          </w:tcPr>
          <w:p w:rsidR="001A685C" w:rsidRPr="00764989" w:rsidRDefault="001A685C" w:rsidP="00F862D9">
            <w:pPr>
              <w:jc w:val="right"/>
              <w:rPr>
                <w:color w:val="000000"/>
              </w:rPr>
            </w:pPr>
          </w:p>
        </w:tc>
      </w:tr>
    </w:tbl>
    <w:p w:rsidR="001A685C" w:rsidRPr="00764989" w:rsidRDefault="001A685C" w:rsidP="00F862D9">
      <w:pPr>
        <w:jc w:val="both"/>
        <w:rPr>
          <w:color w:val="000000"/>
        </w:rPr>
      </w:pPr>
    </w:p>
    <w:tbl>
      <w:tblPr>
        <w:tblW w:w="0" w:type="auto"/>
        <w:tblLook w:val="04A0" w:firstRow="1" w:lastRow="0" w:firstColumn="1" w:lastColumn="0" w:noHBand="0" w:noVBand="1"/>
      </w:tblPr>
      <w:tblGrid>
        <w:gridCol w:w="5778"/>
      </w:tblGrid>
      <w:tr w:rsidR="00DA1B6F" w:rsidRPr="00764989" w:rsidTr="00061354">
        <w:tc>
          <w:tcPr>
            <w:tcW w:w="5778" w:type="dxa"/>
          </w:tcPr>
          <w:p w:rsidR="00764989" w:rsidRPr="00764989" w:rsidRDefault="00764989" w:rsidP="00764989">
            <w:r w:rsidRPr="00764989">
              <w:t>Об основных мероприятиях</w:t>
            </w:r>
          </w:p>
          <w:p w:rsidR="00764989" w:rsidRPr="00764989" w:rsidRDefault="00764989" w:rsidP="00764989">
            <w:r w:rsidRPr="00764989">
              <w:t>администрации Кондинского района</w:t>
            </w:r>
          </w:p>
          <w:p w:rsidR="00764989" w:rsidRPr="00764989" w:rsidRDefault="00764989" w:rsidP="00764989">
            <w:r w:rsidRPr="00764989">
              <w:t xml:space="preserve">на </w:t>
            </w:r>
            <w:r w:rsidRPr="00764989">
              <w:rPr>
                <w:lang w:val="en-US"/>
              </w:rPr>
              <w:t xml:space="preserve">I </w:t>
            </w:r>
            <w:r w:rsidRPr="00764989">
              <w:t>квартал 2024 года</w:t>
            </w:r>
          </w:p>
          <w:p w:rsidR="001E0E2D" w:rsidRPr="00764989" w:rsidRDefault="001E0E2D" w:rsidP="001E0E2D"/>
        </w:tc>
      </w:tr>
    </w:tbl>
    <w:p w:rsidR="00764989" w:rsidRPr="00764989" w:rsidRDefault="00764989" w:rsidP="00764989">
      <w:pPr>
        <w:ind w:firstLine="709"/>
        <w:jc w:val="both"/>
      </w:pPr>
      <w:r w:rsidRPr="00764989">
        <w:t xml:space="preserve">Руководствуясь решением Думы Кондинского района от 07 марта 2017 года № 234 «Об утверждении структуры администрации Кондинского района», на основании распоряжения администрации Кондинского района от 02 декабря 2022 года № 741-р </w:t>
      </w:r>
      <w:r w:rsidRPr="00764989">
        <w:br/>
        <w:t>«О распределении обязанностей между главой Кондинского района и заместителями главы Кондинского района», предложений первого заместителя главы Кондинского района, заместителей главы Кондинского района, руководителей управлений, комитетов, отделов администрации Кондинского района:</w:t>
      </w:r>
    </w:p>
    <w:p w:rsidR="00764989" w:rsidRPr="00764989" w:rsidRDefault="00764989" w:rsidP="00764989">
      <w:pPr>
        <w:ind w:firstLine="709"/>
        <w:jc w:val="both"/>
      </w:pPr>
      <w:r w:rsidRPr="00764989">
        <w:t xml:space="preserve">1. Утвердить план основных мероприятий администрации Кондинского района </w:t>
      </w:r>
      <w:r w:rsidRPr="00764989">
        <w:br/>
        <w:t xml:space="preserve">на </w:t>
      </w:r>
      <w:r w:rsidRPr="00764989">
        <w:rPr>
          <w:lang w:val="en-US"/>
        </w:rPr>
        <w:t>I</w:t>
      </w:r>
      <w:r w:rsidRPr="00764989">
        <w:t xml:space="preserve"> квартал 2024 года (приложение).</w:t>
      </w:r>
    </w:p>
    <w:p w:rsidR="00764989" w:rsidRPr="00764989" w:rsidRDefault="00764989" w:rsidP="00764989">
      <w:pPr>
        <w:ind w:firstLine="709"/>
        <w:jc w:val="both"/>
      </w:pPr>
      <w:r w:rsidRPr="00764989">
        <w:t>2. Первому заместителю главы Кондинского района, заместителям главы Кондинского района обеспечить выполнение мероприятий, утвержденных распоряжением администрации Кондинского района, и до 25 марта 2024 года представить на бумажном носителе и посредством программы СЭД «Дело» в общий отдел управления внутренней политики администрации Кондинского района информацию об исполнении мероприятий:</w:t>
      </w:r>
    </w:p>
    <w:p w:rsidR="00764989" w:rsidRPr="00764989" w:rsidRDefault="00764989" w:rsidP="00764989">
      <w:pPr>
        <w:ind w:firstLine="709"/>
        <w:jc w:val="both"/>
      </w:pPr>
      <w:r w:rsidRPr="00764989">
        <w:t xml:space="preserve">2.1. </w:t>
      </w:r>
      <w:proofErr w:type="gramStart"/>
      <w:r w:rsidRPr="00764989">
        <w:t>Запланированных</w:t>
      </w:r>
      <w:proofErr w:type="gramEnd"/>
      <w:r w:rsidRPr="00764989">
        <w:t xml:space="preserve"> на </w:t>
      </w:r>
      <w:r w:rsidRPr="00764989">
        <w:rPr>
          <w:lang w:val="en-US"/>
        </w:rPr>
        <w:t>I</w:t>
      </w:r>
      <w:r w:rsidRPr="00764989">
        <w:t xml:space="preserve"> квартал 2024 года.</w:t>
      </w:r>
    </w:p>
    <w:p w:rsidR="00764989" w:rsidRPr="00764989" w:rsidRDefault="00764989" w:rsidP="00764989">
      <w:pPr>
        <w:ind w:firstLine="709"/>
        <w:jc w:val="both"/>
      </w:pPr>
      <w:r w:rsidRPr="00764989">
        <w:t xml:space="preserve">2.2. </w:t>
      </w:r>
      <w:proofErr w:type="gramStart"/>
      <w:r w:rsidRPr="00764989">
        <w:t>Невыполненных</w:t>
      </w:r>
      <w:proofErr w:type="gramEnd"/>
      <w:r w:rsidRPr="00764989">
        <w:t xml:space="preserve"> ранее или перенесенных на I квартал 2024 года.</w:t>
      </w:r>
    </w:p>
    <w:p w:rsidR="00764989" w:rsidRPr="0013218D" w:rsidRDefault="00764989" w:rsidP="00764989">
      <w:pPr>
        <w:ind w:firstLine="709"/>
        <w:jc w:val="both"/>
      </w:pPr>
      <w:r w:rsidRPr="00764989">
        <w:t>3. Структурным подразделениям администрации Кондинского района сдать в общий отдел управления внутренней политики администрации Кондинского района на бумажном носителе и посредством программы СЭД «Дело» утвержденный заместителем главы, курирующим структурное подразделение, план работы на I</w:t>
      </w:r>
      <w:r w:rsidRPr="00764989">
        <w:rPr>
          <w:lang w:val="en-US"/>
        </w:rPr>
        <w:t>I</w:t>
      </w:r>
      <w:r w:rsidRPr="00764989">
        <w:t xml:space="preserve"> квартал 2024 года, </w:t>
      </w:r>
      <w:r w:rsidR="0013218D">
        <w:br/>
      </w:r>
      <w:r w:rsidRPr="00764989">
        <w:t xml:space="preserve">в срок до 20 </w:t>
      </w:r>
      <w:r w:rsidRPr="0013218D">
        <w:t>марта 2024 года.</w:t>
      </w:r>
    </w:p>
    <w:p w:rsidR="00764989" w:rsidRPr="0013218D" w:rsidRDefault="00764989" w:rsidP="00764989">
      <w:pPr>
        <w:ind w:firstLine="708"/>
        <w:jc w:val="both"/>
      </w:pPr>
      <w:r w:rsidRPr="0013218D">
        <w:t xml:space="preserve">4. Распоряжение </w:t>
      </w:r>
      <w:r w:rsidR="0013218D" w:rsidRPr="0013218D">
        <w:t>разместить на официальном сайте органов местного самоуправления Кондинского района.</w:t>
      </w:r>
    </w:p>
    <w:p w:rsidR="0013218D" w:rsidRPr="0013218D" w:rsidRDefault="00764989" w:rsidP="0013218D">
      <w:pPr>
        <w:widowControl w:val="0"/>
        <w:tabs>
          <w:tab w:val="left" w:pos="1141"/>
        </w:tabs>
        <w:autoSpaceDE w:val="0"/>
        <w:autoSpaceDN w:val="0"/>
        <w:adjustRightInd w:val="0"/>
        <w:ind w:right="-1" w:firstLine="709"/>
        <w:jc w:val="both"/>
      </w:pPr>
      <w:r w:rsidRPr="0013218D">
        <w:t xml:space="preserve">5. </w:t>
      </w:r>
      <w:proofErr w:type="gramStart"/>
      <w:r w:rsidR="0013218D" w:rsidRPr="0013218D">
        <w:t>Контроль за</w:t>
      </w:r>
      <w:proofErr w:type="gramEnd"/>
      <w:r w:rsidR="0013218D" w:rsidRPr="0013218D">
        <w:t xml:space="preserve"> выполнением распоряжения возложить на первого заместителя главы района А.В. Кривоногова.</w:t>
      </w:r>
    </w:p>
    <w:p w:rsidR="001E0E2D" w:rsidRPr="00764989" w:rsidRDefault="001E0E2D" w:rsidP="00F862D9">
      <w:pPr>
        <w:jc w:val="both"/>
      </w:pPr>
    </w:p>
    <w:p w:rsidR="001E0E2D" w:rsidRPr="00764989" w:rsidRDefault="001E0E2D" w:rsidP="00F862D9">
      <w:pPr>
        <w:jc w:val="both"/>
      </w:pPr>
    </w:p>
    <w:p w:rsidR="0089011F" w:rsidRPr="00764989" w:rsidRDefault="0089011F" w:rsidP="00F862D9">
      <w:pPr>
        <w:jc w:val="both"/>
        <w:rPr>
          <w:color w:val="000000"/>
        </w:rPr>
      </w:pPr>
    </w:p>
    <w:tbl>
      <w:tblPr>
        <w:tblW w:w="0" w:type="auto"/>
        <w:tblLook w:val="01E0" w:firstRow="1" w:lastRow="1" w:firstColumn="1" w:lastColumn="1" w:noHBand="0" w:noVBand="0"/>
      </w:tblPr>
      <w:tblGrid>
        <w:gridCol w:w="4675"/>
        <w:gridCol w:w="1872"/>
        <w:gridCol w:w="3307"/>
      </w:tblGrid>
      <w:tr w:rsidR="001A685C" w:rsidRPr="00764989" w:rsidTr="00A67FF2">
        <w:tc>
          <w:tcPr>
            <w:tcW w:w="4785" w:type="dxa"/>
          </w:tcPr>
          <w:p w:rsidR="001A685C" w:rsidRPr="00764989" w:rsidRDefault="001A685C" w:rsidP="00F862D9">
            <w:pPr>
              <w:jc w:val="both"/>
              <w:rPr>
                <w:color w:val="000000"/>
              </w:rPr>
            </w:pPr>
            <w:r w:rsidRPr="00764989">
              <w:t xml:space="preserve">Глава </w:t>
            </w:r>
            <w:r w:rsidR="000B0B18" w:rsidRPr="00764989">
              <w:t>района</w:t>
            </w:r>
          </w:p>
        </w:tc>
        <w:tc>
          <w:tcPr>
            <w:tcW w:w="1920" w:type="dxa"/>
          </w:tcPr>
          <w:p w:rsidR="001A685C" w:rsidRPr="00764989" w:rsidRDefault="001A685C" w:rsidP="00F862D9">
            <w:pPr>
              <w:jc w:val="center"/>
              <w:rPr>
                <w:color w:val="000000"/>
              </w:rPr>
            </w:pPr>
          </w:p>
        </w:tc>
        <w:tc>
          <w:tcPr>
            <w:tcW w:w="3363" w:type="dxa"/>
            <w:tcBorders>
              <w:left w:val="nil"/>
            </w:tcBorders>
          </w:tcPr>
          <w:p w:rsidR="001A685C" w:rsidRPr="00764989" w:rsidRDefault="000B0B18" w:rsidP="00B8499A">
            <w:pPr>
              <w:jc w:val="right"/>
            </w:pPr>
            <w:r w:rsidRPr="00764989">
              <w:t>А.</w:t>
            </w:r>
            <w:r w:rsidR="00B8499A" w:rsidRPr="00764989">
              <w:t>А</w:t>
            </w:r>
            <w:r w:rsidRPr="00764989">
              <w:t>.</w:t>
            </w:r>
            <w:r w:rsidR="00B8499A" w:rsidRPr="00764989">
              <w:t>Мухин</w:t>
            </w:r>
          </w:p>
        </w:tc>
      </w:tr>
    </w:tbl>
    <w:p w:rsidR="004821B0" w:rsidRDefault="004821B0">
      <w:pPr>
        <w:rPr>
          <w:color w:val="000000"/>
          <w:sz w:val="16"/>
        </w:rPr>
      </w:pPr>
    </w:p>
    <w:p w:rsidR="00AB3E28" w:rsidRDefault="00AB3E28">
      <w:pPr>
        <w:rPr>
          <w:color w:val="000000"/>
          <w:sz w:val="16"/>
        </w:rPr>
      </w:pPr>
    </w:p>
    <w:p w:rsidR="0013218D" w:rsidRDefault="0013218D">
      <w:pPr>
        <w:rPr>
          <w:color w:val="000000"/>
          <w:sz w:val="16"/>
        </w:rPr>
      </w:pPr>
    </w:p>
    <w:p w:rsidR="00B8281F" w:rsidRDefault="00B8281F">
      <w:pPr>
        <w:rPr>
          <w:color w:val="000000"/>
          <w:sz w:val="16"/>
        </w:rPr>
      </w:pPr>
    </w:p>
    <w:p w:rsidR="00AB3E28" w:rsidRDefault="00AB3E28">
      <w:pPr>
        <w:rPr>
          <w:color w:val="000000"/>
          <w:sz w:val="16"/>
        </w:rPr>
      </w:pPr>
    </w:p>
    <w:p w:rsidR="00183F3C" w:rsidRDefault="000C6663" w:rsidP="0066712B">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E16541">
        <w:rPr>
          <w:color w:val="000000"/>
          <w:sz w:val="16"/>
        </w:rPr>
        <w:t>2023</w:t>
      </w:r>
    </w:p>
    <w:p w:rsidR="00F7516F" w:rsidRDefault="00F7516F" w:rsidP="00F7516F">
      <w:pPr>
        <w:shd w:val="clear" w:color="auto" w:fill="FFFFFF"/>
        <w:tabs>
          <w:tab w:val="left" w:pos="4962"/>
        </w:tabs>
        <w:autoSpaceDE w:val="0"/>
        <w:autoSpaceDN w:val="0"/>
        <w:adjustRightInd w:val="0"/>
        <w:ind w:left="4962"/>
      </w:pPr>
      <w:r>
        <w:lastRenderedPageBreak/>
        <w:t>Приложение</w:t>
      </w:r>
    </w:p>
    <w:p w:rsidR="00F7516F" w:rsidRDefault="00F7516F" w:rsidP="00F7516F">
      <w:pPr>
        <w:shd w:val="clear" w:color="auto" w:fill="FFFFFF"/>
        <w:tabs>
          <w:tab w:val="left" w:pos="4962"/>
        </w:tabs>
        <w:autoSpaceDE w:val="0"/>
        <w:autoSpaceDN w:val="0"/>
        <w:adjustRightInd w:val="0"/>
        <w:ind w:left="4962"/>
      </w:pPr>
      <w:r>
        <w:t>к распоряжению администрации района</w:t>
      </w:r>
    </w:p>
    <w:p w:rsidR="00F7516F" w:rsidRDefault="00506004" w:rsidP="00F7516F">
      <w:pPr>
        <w:tabs>
          <w:tab w:val="left" w:pos="4962"/>
        </w:tabs>
        <w:ind w:left="4962"/>
      </w:pPr>
      <w:r>
        <w:t xml:space="preserve">от </w:t>
      </w:r>
      <w:r w:rsidR="00E16541">
        <w:t>29</w:t>
      </w:r>
      <w:r w:rsidR="00F7516F">
        <w:t>.</w:t>
      </w:r>
      <w:r w:rsidR="00E16541">
        <w:t>12</w:t>
      </w:r>
      <w:r w:rsidR="00F7516F">
        <w:t>.202</w:t>
      </w:r>
      <w:r w:rsidR="00E16541">
        <w:t>3</w:t>
      </w:r>
      <w:r w:rsidR="00F7516F">
        <w:t xml:space="preserve"> № </w:t>
      </w:r>
      <w:r w:rsidR="00764989">
        <w:t>766</w:t>
      </w:r>
      <w:r w:rsidR="00F7516F">
        <w:t>-р</w:t>
      </w:r>
    </w:p>
    <w:p w:rsidR="00F7516F" w:rsidRPr="00764989" w:rsidRDefault="00F7516F" w:rsidP="0066712B">
      <w:pPr>
        <w:rPr>
          <w:color w:val="000000"/>
        </w:rPr>
      </w:pPr>
    </w:p>
    <w:p w:rsidR="00764989" w:rsidRPr="00764989" w:rsidRDefault="00764989" w:rsidP="00764989">
      <w:pPr>
        <w:shd w:val="clear" w:color="auto" w:fill="FFFFFF"/>
        <w:autoSpaceDE w:val="0"/>
        <w:autoSpaceDN w:val="0"/>
        <w:adjustRightInd w:val="0"/>
        <w:jc w:val="center"/>
      </w:pPr>
      <w:r w:rsidRPr="00764989">
        <w:rPr>
          <w:bCs/>
        </w:rPr>
        <w:t>План основных мероприятий</w:t>
      </w:r>
      <w:r w:rsidRPr="00764989">
        <w:t xml:space="preserve"> </w:t>
      </w:r>
      <w:r w:rsidRPr="00764989">
        <w:rPr>
          <w:bCs/>
        </w:rPr>
        <w:t>администрации Кондинского района</w:t>
      </w:r>
    </w:p>
    <w:p w:rsidR="00764989" w:rsidRPr="00764989" w:rsidRDefault="00764989" w:rsidP="00764989">
      <w:pPr>
        <w:jc w:val="center"/>
      </w:pPr>
      <w:r w:rsidRPr="00764989">
        <w:rPr>
          <w:bCs/>
        </w:rPr>
        <w:t>на</w:t>
      </w:r>
      <w:r w:rsidRPr="00764989">
        <w:t xml:space="preserve"> </w:t>
      </w:r>
      <w:r w:rsidRPr="00764989">
        <w:rPr>
          <w:lang w:val="en-US"/>
        </w:rPr>
        <w:t>I</w:t>
      </w:r>
      <w:r w:rsidRPr="00764989">
        <w:t xml:space="preserve"> </w:t>
      </w:r>
      <w:r w:rsidRPr="00764989">
        <w:rPr>
          <w:bCs/>
        </w:rPr>
        <w:t>квартал 2024 года</w:t>
      </w:r>
    </w:p>
    <w:p w:rsidR="00764989" w:rsidRPr="00764989" w:rsidRDefault="00764989" w:rsidP="00764989">
      <w:pPr>
        <w:jc w:val="center"/>
        <w:rPr>
          <w:bCs/>
        </w:rPr>
      </w:pPr>
    </w:p>
    <w:p w:rsidR="00764989" w:rsidRPr="00764989" w:rsidRDefault="00764989" w:rsidP="00764989">
      <w:pPr>
        <w:pStyle w:val="G"/>
        <w:spacing w:before="0" w:after="0" w:line="240" w:lineRule="auto"/>
        <w:ind w:firstLine="0"/>
        <w:jc w:val="center"/>
        <w:rPr>
          <w:rFonts w:ascii="Times New Roman" w:hAnsi="Times New Roman"/>
          <w:lang w:val="ru-RU"/>
        </w:rPr>
      </w:pPr>
      <w:r w:rsidRPr="00764989">
        <w:rPr>
          <w:rFonts w:ascii="Times New Roman" w:hAnsi="Times New Roman"/>
          <w:lang w:val="ru-RU"/>
        </w:rPr>
        <w:t>1</w:t>
      </w:r>
      <w:r w:rsidRPr="00764989">
        <w:rPr>
          <w:rFonts w:ascii="Times New Roman" w:hAnsi="Times New Roman"/>
        </w:rPr>
        <w:t xml:space="preserve">. Рассмотреть вопросы у </w:t>
      </w:r>
      <w:r w:rsidRPr="00764989">
        <w:rPr>
          <w:rFonts w:ascii="Times New Roman" w:hAnsi="Times New Roman"/>
          <w:lang w:val="ru-RU"/>
        </w:rPr>
        <w:t xml:space="preserve">первого заместителя главы Кондинского района </w:t>
      </w:r>
    </w:p>
    <w:p w:rsidR="00764989" w:rsidRPr="00764989" w:rsidRDefault="00764989" w:rsidP="00764989">
      <w:pPr>
        <w:pStyle w:val="G"/>
        <w:spacing w:before="0" w:after="0" w:line="240" w:lineRule="auto"/>
        <w:ind w:firstLine="0"/>
        <w:jc w:val="center"/>
        <w:rPr>
          <w:rFonts w:ascii="Times New Roman" w:hAnsi="Times New Roman"/>
          <w:lang w:val="ru-RU"/>
        </w:rPr>
      </w:pPr>
      <w:r w:rsidRPr="00764989">
        <w:rPr>
          <w:rFonts w:ascii="Times New Roman" w:hAnsi="Times New Roman"/>
          <w:lang w:val="ru-RU"/>
        </w:rPr>
        <w:t xml:space="preserve">Кривоногова Андрея Васильевича </w:t>
      </w:r>
    </w:p>
    <w:p w:rsidR="00764989" w:rsidRPr="00764989" w:rsidRDefault="00764989" w:rsidP="00764989">
      <w:pPr>
        <w:pStyle w:val="G"/>
        <w:spacing w:before="0" w:after="0" w:line="240" w:lineRule="auto"/>
        <w:ind w:firstLine="0"/>
        <w:jc w:val="right"/>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2"/>
        <w:gridCol w:w="5428"/>
        <w:gridCol w:w="1374"/>
        <w:gridCol w:w="2420"/>
      </w:tblGrid>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p w:rsidR="00764989" w:rsidRPr="0013218D" w:rsidRDefault="00764989" w:rsidP="006D67D9">
            <w:pPr>
              <w:ind w:left="-66" w:right="-67"/>
              <w:jc w:val="center"/>
              <w:rPr>
                <w:rFonts w:eastAsia="Calibri"/>
                <w:sz w:val="20"/>
                <w:szCs w:val="20"/>
              </w:rPr>
            </w:pPr>
            <w:proofErr w:type="gramStart"/>
            <w:r w:rsidRPr="0013218D">
              <w:rPr>
                <w:rFonts w:eastAsia="Calibri"/>
                <w:sz w:val="20"/>
                <w:szCs w:val="20"/>
              </w:rPr>
              <w:t>п</w:t>
            </w:r>
            <w:proofErr w:type="gramEnd"/>
            <w:r w:rsidRPr="0013218D">
              <w:rPr>
                <w:rFonts w:eastAsia="Calibri"/>
                <w:sz w:val="20"/>
                <w:szCs w:val="20"/>
              </w:rPr>
              <w:t>/п</w:t>
            </w:r>
          </w:p>
        </w:tc>
        <w:tc>
          <w:tcPr>
            <w:tcW w:w="2754"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Мероприятия</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Сроки</w:t>
            </w:r>
          </w:p>
        </w:tc>
        <w:tc>
          <w:tcPr>
            <w:tcW w:w="1228" w:type="pct"/>
            <w:shd w:val="clear" w:color="auto" w:fill="auto"/>
          </w:tcPr>
          <w:p w:rsidR="00764989" w:rsidRPr="0013218D" w:rsidRDefault="00764989" w:rsidP="006D67D9">
            <w:pPr>
              <w:ind w:left="-66" w:right="-67"/>
              <w:jc w:val="center"/>
              <w:rPr>
                <w:rFonts w:eastAsia="Calibri"/>
                <w:sz w:val="20"/>
                <w:szCs w:val="20"/>
              </w:rPr>
            </w:pPr>
            <w:proofErr w:type="gramStart"/>
            <w:r w:rsidRPr="0013218D">
              <w:rPr>
                <w:rFonts w:eastAsia="Calibri"/>
                <w:sz w:val="20"/>
                <w:szCs w:val="20"/>
              </w:rPr>
              <w:t>Ответственные</w:t>
            </w:r>
            <w:proofErr w:type="gramEnd"/>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1.1.</w:t>
            </w:r>
          </w:p>
        </w:tc>
        <w:tc>
          <w:tcPr>
            <w:tcW w:w="2754" w:type="pct"/>
            <w:shd w:val="clear" w:color="auto" w:fill="auto"/>
          </w:tcPr>
          <w:p w:rsidR="00764989" w:rsidRPr="0013218D" w:rsidRDefault="00764989" w:rsidP="006D67D9">
            <w:pPr>
              <w:ind w:left="-66"/>
              <w:jc w:val="both"/>
              <w:rPr>
                <w:sz w:val="20"/>
                <w:szCs w:val="20"/>
              </w:rPr>
            </w:pPr>
            <w:proofErr w:type="gramStart"/>
            <w:r w:rsidRPr="0013218D">
              <w:rPr>
                <w:sz w:val="20"/>
                <w:szCs w:val="20"/>
              </w:rPr>
              <w:t xml:space="preserve">Об информировании населения о деятельности органов местного самоуправления путем размещения информации на официальном </w:t>
            </w:r>
            <w:r w:rsidR="0013218D">
              <w:rPr>
                <w:sz w:val="20"/>
                <w:szCs w:val="20"/>
              </w:rPr>
              <w:t xml:space="preserve">сайте органов местного самоуправления Кондинского района </w:t>
            </w:r>
            <w:r w:rsidRPr="0013218D">
              <w:rPr>
                <w:sz w:val="20"/>
                <w:szCs w:val="20"/>
              </w:rPr>
              <w:t>и официальных страницах администрации Кондинского района, аккаунтах главы Кондинского района</w:t>
            </w:r>
            <w:proofErr w:type="gramEnd"/>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proofErr w:type="spellStart"/>
            <w:r w:rsidRPr="0013218D">
              <w:rPr>
                <w:rFonts w:eastAsia="Calibri"/>
                <w:sz w:val="20"/>
                <w:szCs w:val="20"/>
              </w:rPr>
              <w:t>Москов</w:t>
            </w:r>
            <w:proofErr w:type="spellEnd"/>
            <w:r w:rsidRPr="0013218D">
              <w:rPr>
                <w:rFonts w:eastAsia="Calibri"/>
                <w:sz w:val="20"/>
                <w:szCs w:val="20"/>
              </w:rPr>
              <w:t xml:space="preserve"> Виктор</w:t>
            </w:r>
          </w:p>
          <w:p w:rsidR="00764989" w:rsidRPr="0013218D" w:rsidRDefault="00764989" w:rsidP="006D67D9">
            <w:pPr>
              <w:ind w:left="-66" w:right="-67"/>
              <w:jc w:val="center"/>
              <w:rPr>
                <w:rFonts w:eastAsia="Calibri"/>
                <w:sz w:val="20"/>
                <w:szCs w:val="20"/>
              </w:rPr>
            </w:pPr>
            <w:r w:rsidRPr="0013218D">
              <w:rPr>
                <w:rFonts w:eastAsia="Calibri"/>
                <w:sz w:val="20"/>
                <w:szCs w:val="20"/>
              </w:rPr>
              <w:t>Сергеевич -</w:t>
            </w:r>
          </w:p>
          <w:p w:rsidR="00764989" w:rsidRPr="0013218D" w:rsidRDefault="00764989" w:rsidP="006D67D9">
            <w:pPr>
              <w:ind w:left="-66" w:right="-67"/>
              <w:jc w:val="center"/>
              <w:rPr>
                <w:rFonts w:eastAsia="Calibri"/>
                <w:sz w:val="20"/>
                <w:szCs w:val="20"/>
              </w:rPr>
            </w:pPr>
            <w:r w:rsidRPr="0013218D">
              <w:rPr>
                <w:rFonts w:eastAsia="Calibri"/>
                <w:sz w:val="20"/>
                <w:szCs w:val="20"/>
              </w:rPr>
              <w:t>начальник управления внутренней политики администрации</w:t>
            </w:r>
          </w:p>
          <w:p w:rsidR="00764989" w:rsidRPr="0013218D" w:rsidRDefault="00764989" w:rsidP="006D67D9">
            <w:pPr>
              <w:ind w:left="-66" w:right="-67"/>
              <w:jc w:val="center"/>
              <w:rPr>
                <w:rFonts w:eastAsia="Calibri"/>
                <w:sz w:val="20"/>
                <w:szCs w:val="20"/>
              </w:rPr>
            </w:pPr>
            <w:r w:rsidRPr="0013218D">
              <w:rPr>
                <w:rFonts w:eastAsia="Calibri"/>
                <w:sz w:val="20"/>
                <w:szCs w:val="20"/>
              </w:rPr>
              <w:t>Кондинского района;</w:t>
            </w:r>
          </w:p>
          <w:p w:rsidR="00764989" w:rsidRPr="0013218D" w:rsidRDefault="00764989" w:rsidP="006D67D9">
            <w:pPr>
              <w:ind w:left="-66" w:right="-67"/>
              <w:jc w:val="center"/>
              <w:rPr>
                <w:rFonts w:eastAsia="Calibri"/>
                <w:sz w:val="20"/>
                <w:szCs w:val="20"/>
              </w:rPr>
            </w:pPr>
            <w:proofErr w:type="spellStart"/>
            <w:r w:rsidRPr="0013218D">
              <w:rPr>
                <w:rFonts w:eastAsia="Calibri"/>
                <w:sz w:val="20"/>
                <w:szCs w:val="20"/>
              </w:rPr>
              <w:t>Мазур</w:t>
            </w:r>
            <w:proofErr w:type="spellEnd"/>
            <w:r w:rsidRPr="0013218D">
              <w:rPr>
                <w:rFonts w:eastAsia="Calibri"/>
                <w:sz w:val="20"/>
                <w:szCs w:val="20"/>
              </w:rPr>
              <w:t xml:space="preserve"> Дарья</w:t>
            </w:r>
          </w:p>
          <w:p w:rsidR="00764989" w:rsidRPr="0013218D" w:rsidRDefault="00764989" w:rsidP="006D67D9">
            <w:pPr>
              <w:ind w:left="-66" w:right="-67"/>
              <w:jc w:val="center"/>
              <w:rPr>
                <w:rFonts w:eastAsia="Calibri"/>
                <w:sz w:val="20"/>
                <w:szCs w:val="20"/>
              </w:rPr>
            </w:pPr>
            <w:r w:rsidRPr="0013218D">
              <w:rPr>
                <w:rFonts w:eastAsia="Calibri"/>
                <w:sz w:val="20"/>
                <w:szCs w:val="20"/>
              </w:rPr>
              <w:t>Евгеньевна - начальник отдела общественных связей и некоммерческих организаций управления внутренней политики администрации</w:t>
            </w:r>
          </w:p>
          <w:p w:rsidR="00764989" w:rsidRPr="0013218D" w:rsidRDefault="00764989" w:rsidP="006D67D9">
            <w:pPr>
              <w:ind w:left="-66" w:right="-67"/>
              <w:jc w:val="center"/>
              <w:rPr>
                <w:rFonts w:eastAsia="Calibri"/>
                <w:sz w:val="20"/>
                <w:szCs w:val="20"/>
              </w:rPr>
            </w:pPr>
            <w:r w:rsidRPr="0013218D">
              <w:rPr>
                <w:rFonts w:eastAsia="Calibri"/>
                <w:sz w:val="20"/>
                <w:szCs w:val="20"/>
              </w:rPr>
              <w:t>Кондинского района</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1.2.</w:t>
            </w:r>
          </w:p>
        </w:tc>
        <w:tc>
          <w:tcPr>
            <w:tcW w:w="2754" w:type="pct"/>
            <w:shd w:val="clear" w:color="auto" w:fill="auto"/>
          </w:tcPr>
          <w:p w:rsidR="00764989" w:rsidRPr="0013218D" w:rsidRDefault="0013218D" w:rsidP="006D67D9">
            <w:pPr>
              <w:ind w:left="-66"/>
              <w:jc w:val="both"/>
              <w:rPr>
                <w:sz w:val="20"/>
                <w:szCs w:val="20"/>
              </w:rPr>
            </w:pPr>
            <w:r>
              <w:rPr>
                <w:sz w:val="20"/>
                <w:szCs w:val="20"/>
              </w:rPr>
              <w:t>О работе в системе «Инцидент-</w:t>
            </w:r>
            <w:r w:rsidR="00764989" w:rsidRPr="0013218D">
              <w:rPr>
                <w:sz w:val="20"/>
                <w:szCs w:val="20"/>
              </w:rPr>
              <w:t>менеджер». О работе с обращениями граждан на страницах администрации Кондинского района в социальных сетях</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1.3.</w:t>
            </w:r>
          </w:p>
        </w:tc>
        <w:tc>
          <w:tcPr>
            <w:tcW w:w="2754" w:type="pct"/>
            <w:shd w:val="clear" w:color="auto" w:fill="auto"/>
          </w:tcPr>
          <w:p w:rsidR="00764989" w:rsidRPr="0013218D" w:rsidRDefault="00764989" w:rsidP="006D67D9">
            <w:pPr>
              <w:ind w:left="-66"/>
              <w:jc w:val="both"/>
              <w:rPr>
                <w:sz w:val="20"/>
                <w:szCs w:val="20"/>
              </w:rPr>
            </w:pPr>
            <w:r w:rsidRPr="0013218D">
              <w:rPr>
                <w:sz w:val="20"/>
                <w:szCs w:val="20"/>
              </w:rPr>
              <w:t>Об оказании содействия подведомственным учреждениям администрации Кондинского района в информационном наполнении и ведении страниц в социальных сетях</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1.4.</w:t>
            </w:r>
          </w:p>
        </w:tc>
        <w:tc>
          <w:tcPr>
            <w:tcW w:w="2754" w:type="pct"/>
            <w:shd w:val="clear" w:color="auto" w:fill="auto"/>
          </w:tcPr>
          <w:p w:rsidR="00764989" w:rsidRPr="0013218D" w:rsidRDefault="00764989" w:rsidP="006D67D9">
            <w:pPr>
              <w:ind w:left="-66"/>
              <w:jc w:val="both"/>
              <w:rPr>
                <w:rFonts w:eastAsia="Calibri"/>
                <w:sz w:val="20"/>
                <w:szCs w:val="20"/>
              </w:rPr>
            </w:pPr>
            <w:r w:rsidRPr="0013218D">
              <w:rPr>
                <w:rFonts w:eastAsia="Calibri"/>
                <w:sz w:val="20"/>
                <w:szCs w:val="20"/>
              </w:rPr>
              <w:t>О подготовке проектов муниципальных правовых актов, служебной корреспонденции: соблюдение требований Инструкции по делопроизводству, правил юридической техники, выявление типичных ошибок</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proofErr w:type="spellStart"/>
            <w:r w:rsidRPr="0013218D">
              <w:rPr>
                <w:rFonts w:eastAsia="Calibri"/>
                <w:sz w:val="20"/>
                <w:szCs w:val="20"/>
              </w:rPr>
              <w:t>Москов</w:t>
            </w:r>
            <w:proofErr w:type="spellEnd"/>
            <w:r w:rsidRPr="0013218D">
              <w:rPr>
                <w:rFonts w:eastAsia="Calibri"/>
                <w:sz w:val="20"/>
                <w:szCs w:val="20"/>
              </w:rPr>
              <w:t xml:space="preserve"> Виктор</w:t>
            </w:r>
          </w:p>
          <w:p w:rsidR="00764989" w:rsidRPr="0013218D" w:rsidRDefault="00764989" w:rsidP="006D67D9">
            <w:pPr>
              <w:ind w:left="-66" w:right="-67"/>
              <w:jc w:val="center"/>
              <w:rPr>
                <w:rFonts w:eastAsia="Calibri"/>
                <w:sz w:val="20"/>
                <w:szCs w:val="20"/>
              </w:rPr>
            </w:pPr>
            <w:r w:rsidRPr="0013218D">
              <w:rPr>
                <w:rFonts w:eastAsia="Calibri"/>
                <w:sz w:val="20"/>
                <w:szCs w:val="20"/>
              </w:rPr>
              <w:t>Сергеевич -</w:t>
            </w:r>
          </w:p>
          <w:p w:rsidR="00764989" w:rsidRPr="0013218D" w:rsidRDefault="00764989" w:rsidP="006D67D9">
            <w:pPr>
              <w:ind w:left="-66" w:right="-67"/>
              <w:jc w:val="center"/>
              <w:rPr>
                <w:rFonts w:eastAsia="Calibri"/>
                <w:sz w:val="20"/>
                <w:szCs w:val="20"/>
              </w:rPr>
            </w:pPr>
            <w:r w:rsidRPr="0013218D">
              <w:rPr>
                <w:rFonts w:eastAsia="Calibri"/>
                <w:sz w:val="20"/>
                <w:szCs w:val="20"/>
              </w:rPr>
              <w:t>начальник управления внутренней политики администрации</w:t>
            </w:r>
          </w:p>
          <w:p w:rsidR="00764989" w:rsidRPr="0013218D" w:rsidRDefault="00764989" w:rsidP="006D67D9">
            <w:pPr>
              <w:ind w:left="-66" w:right="-67"/>
              <w:jc w:val="center"/>
              <w:rPr>
                <w:rFonts w:eastAsia="Calibri"/>
                <w:sz w:val="20"/>
                <w:szCs w:val="20"/>
              </w:rPr>
            </w:pPr>
            <w:r w:rsidRPr="0013218D">
              <w:rPr>
                <w:rFonts w:eastAsia="Calibri"/>
                <w:sz w:val="20"/>
                <w:szCs w:val="20"/>
              </w:rPr>
              <w:t>Кондинского района;</w:t>
            </w:r>
          </w:p>
          <w:p w:rsidR="00764989" w:rsidRPr="0013218D" w:rsidRDefault="00764989" w:rsidP="006D67D9">
            <w:pPr>
              <w:ind w:left="-66" w:right="-67"/>
              <w:jc w:val="center"/>
              <w:rPr>
                <w:rFonts w:eastAsia="Calibri"/>
                <w:sz w:val="20"/>
                <w:szCs w:val="20"/>
              </w:rPr>
            </w:pPr>
            <w:r w:rsidRPr="0013218D">
              <w:rPr>
                <w:rFonts w:eastAsia="Calibri"/>
                <w:sz w:val="20"/>
                <w:szCs w:val="20"/>
              </w:rPr>
              <w:t>Зайчикова Ольга Владимировна - начальник общего отдела управления внутренней политики администрации</w:t>
            </w:r>
          </w:p>
          <w:p w:rsidR="00764989" w:rsidRPr="0013218D" w:rsidRDefault="00764989" w:rsidP="006D67D9">
            <w:pPr>
              <w:ind w:left="-66" w:right="-67"/>
              <w:jc w:val="center"/>
              <w:rPr>
                <w:rFonts w:eastAsia="Calibri"/>
                <w:sz w:val="20"/>
                <w:szCs w:val="20"/>
              </w:rPr>
            </w:pPr>
            <w:r w:rsidRPr="0013218D">
              <w:rPr>
                <w:rFonts w:eastAsia="Calibri"/>
                <w:sz w:val="20"/>
                <w:szCs w:val="20"/>
              </w:rPr>
              <w:t>Кондинского района</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1.5.</w:t>
            </w:r>
          </w:p>
        </w:tc>
        <w:tc>
          <w:tcPr>
            <w:tcW w:w="2754" w:type="pct"/>
            <w:shd w:val="clear" w:color="auto" w:fill="auto"/>
          </w:tcPr>
          <w:p w:rsidR="00764989" w:rsidRPr="0013218D" w:rsidRDefault="00764989" w:rsidP="00830ED8">
            <w:pPr>
              <w:ind w:left="-66"/>
              <w:jc w:val="both"/>
              <w:rPr>
                <w:rFonts w:eastAsia="Calibri"/>
                <w:sz w:val="20"/>
                <w:szCs w:val="20"/>
              </w:rPr>
            </w:pPr>
            <w:proofErr w:type="gramStart"/>
            <w:r w:rsidRPr="0013218D">
              <w:rPr>
                <w:rFonts w:eastAsia="Calibri"/>
                <w:sz w:val="20"/>
                <w:szCs w:val="20"/>
              </w:rPr>
              <w:t>О мониторинге муниципальных нормативных правовых актов, подготовке информации в Управление государственной регистрации нормативных правовых актов Аппарата Губернатора, Правительства Ханты-Мансийского автономного округа – Югры для включения в регистр муниципальных нормативных правовых актов (о принятии новых нормативных правовых актов администрации Кондинского района, о дате обнародования на специальных стендах (опубликования в средствах массовой информации), размещении на официальном сайте органов местного самоуправления Кондинского района)</w:t>
            </w:r>
            <w:proofErr w:type="gramEnd"/>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p w:rsidR="00764989" w:rsidRPr="0013218D" w:rsidRDefault="00764989" w:rsidP="006D67D9">
            <w:pPr>
              <w:jc w:val="center"/>
              <w:rPr>
                <w:rFonts w:eastAsia="Calibri"/>
                <w:sz w:val="20"/>
                <w:szCs w:val="20"/>
              </w:rPr>
            </w:pP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1.6.</w:t>
            </w:r>
          </w:p>
        </w:tc>
        <w:tc>
          <w:tcPr>
            <w:tcW w:w="2754" w:type="pct"/>
            <w:shd w:val="clear" w:color="auto" w:fill="auto"/>
          </w:tcPr>
          <w:p w:rsidR="00764989" w:rsidRPr="0013218D" w:rsidRDefault="00764989" w:rsidP="006D67D9">
            <w:pPr>
              <w:ind w:left="-66"/>
              <w:jc w:val="both"/>
              <w:rPr>
                <w:rFonts w:eastAsia="Calibri"/>
                <w:sz w:val="20"/>
                <w:szCs w:val="20"/>
              </w:rPr>
            </w:pPr>
            <w:r w:rsidRPr="0013218D">
              <w:rPr>
                <w:rFonts w:eastAsia="Calibri"/>
                <w:sz w:val="20"/>
                <w:szCs w:val="20"/>
              </w:rPr>
              <w:t>О ведении реестра действующих нормативных правовых актов администрации Кондинского района</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1.7.</w:t>
            </w:r>
          </w:p>
        </w:tc>
        <w:tc>
          <w:tcPr>
            <w:tcW w:w="2754" w:type="pct"/>
            <w:shd w:val="clear" w:color="auto" w:fill="auto"/>
          </w:tcPr>
          <w:p w:rsidR="00764989" w:rsidRPr="0013218D" w:rsidRDefault="00764989" w:rsidP="006D67D9">
            <w:pPr>
              <w:ind w:left="-66"/>
              <w:jc w:val="both"/>
              <w:rPr>
                <w:rFonts w:eastAsia="Calibri"/>
                <w:sz w:val="20"/>
                <w:szCs w:val="20"/>
              </w:rPr>
            </w:pPr>
            <w:r w:rsidRPr="0013218D">
              <w:rPr>
                <w:rFonts w:eastAsia="Calibri"/>
                <w:sz w:val="20"/>
                <w:szCs w:val="20"/>
              </w:rPr>
              <w:t xml:space="preserve">О поддержании в актуальном состоянии муниципальных нормативных правовых актов в программе АРМ </w:t>
            </w:r>
            <w:r w:rsidRPr="0013218D">
              <w:rPr>
                <w:rFonts w:eastAsia="Calibri"/>
                <w:sz w:val="20"/>
                <w:szCs w:val="20"/>
              </w:rPr>
              <w:lastRenderedPageBreak/>
              <w:t>«Муниципал» и направлении в виде выгруженных файлов нормативных правовых актов в Управление государственной регистрации нормативных правовых актов Аппарата Губернатора, Правительства Ханты-Мансийского автономного округа – Югры</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lastRenderedPageBreak/>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lastRenderedPageBreak/>
              <w:t>1.8.</w:t>
            </w:r>
          </w:p>
        </w:tc>
        <w:tc>
          <w:tcPr>
            <w:tcW w:w="2754" w:type="pct"/>
            <w:shd w:val="clear" w:color="auto" w:fill="auto"/>
          </w:tcPr>
          <w:p w:rsidR="00764989" w:rsidRPr="0013218D" w:rsidRDefault="00764989" w:rsidP="006D67D9">
            <w:pPr>
              <w:ind w:left="-66"/>
              <w:jc w:val="both"/>
              <w:rPr>
                <w:rFonts w:eastAsia="Calibri"/>
                <w:sz w:val="20"/>
                <w:szCs w:val="20"/>
              </w:rPr>
            </w:pPr>
            <w:r w:rsidRPr="0013218D">
              <w:rPr>
                <w:rFonts w:eastAsia="Calibri"/>
                <w:sz w:val="20"/>
                <w:szCs w:val="20"/>
              </w:rPr>
              <w:t xml:space="preserve">О подготовке реестра муниципальных нормативных правовых актов, принятых за неделю, и направлении </w:t>
            </w:r>
            <w:r w:rsidR="004A55E6">
              <w:rPr>
                <w:rFonts w:eastAsia="Calibri"/>
                <w:sz w:val="20"/>
                <w:szCs w:val="20"/>
              </w:rPr>
              <w:t xml:space="preserve">                        </w:t>
            </w:r>
            <w:r w:rsidRPr="0013218D">
              <w:rPr>
                <w:rFonts w:eastAsia="Calibri"/>
                <w:sz w:val="20"/>
                <w:szCs w:val="20"/>
              </w:rPr>
              <w:t>их в прокуратуру Кондинского района</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1.9.</w:t>
            </w:r>
          </w:p>
        </w:tc>
        <w:tc>
          <w:tcPr>
            <w:tcW w:w="2754" w:type="pct"/>
            <w:shd w:val="clear" w:color="auto" w:fill="auto"/>
          </w:tcPr>
          <w:p w:rsidR="00764989" w:rsidRPr="0013218D" w:rsidRDefault="00764989" w:rsidP="006D67D9">
            <w:pPr>
              <w:ind w:left="-66"/>
              <w:jc w:val="both"/>
              <w:rPr>
                <w:rFonts w:eastAsia="Calibri"/>
                <w:sz w:val="20"/>
                <w:szCs w:val="20"/>
              </w:rPr>
            </w:pPr>
            <w:proofErr w:type="gramStart"/>
            <w:r w:rsidRPr="0013218D">
              <w:rPr>
                <w:rFonts w:eastAsia="Calibri"/>
                <w:sz w:val="20"/>
                <w:szCs w:val="20"/>
              </w:rPr>
              <w:t xml:space="preserve">О подготовке сводного плана работы администрации Кондинского района на </w:t>
            </w:r>
            <w:r w:rsidRPr="0013218D">
              <w:rPr>
                <w:rFonts w:eastAsia="Calibri"/>
                <w:sz w:val="20"/>
                <w:szCs w:val="20"/>
                <w:lang w:val="en-US"/>
              </w:rPr>
              <w:t>II</w:t>
            </w:r>
            <w:r w:rsidRPr="0013218D">
              <w:rPr>
                <w:rFonts w:eastAsia="Calibri"/>
                <w:sz w:val="20"/>
                <w:szCs w:val="20"/>
              </w:rPr>
              <w:t xml:space="preserve"> квартал 2024 года, проекта распоряжения «Об основных мероприятиях администрации Кондинского района на </w:t>
            </w:r>
            <w:r w:rsidRPr="0013218D">
              <w:rPr>
                <w:rFonts w:eastAsia="Calibri"/>
                <w:sz w:val="20"/>
                <w:szCs w:val="20"/>
                <w:lang w:val="en-US"/>
              </w:rPr>
              <w:t>II</w:t>
            </w:r>
            <w:r w:rsidRPr="0013218D">
              <w:rPr>
                <w:rFonts w:eastAsia="Calibri"/>
                <w:sz w:val="20"/>
                <w:szCs w:val="20"/>
              </w:rPr>
              <w:t xml:space="preserve"> квартал 2024 года»</w:t>
            </w:r>
            <w:proofErr w:type="gramEnd"/>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март</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1.10.</w:t>
            </w:r>
          </w:p>
        </w:tc>
        <w:tc>
          <w:tcPr>
            <w:tcW w:w="2754" w:type="pct"/>
            <w:shd w:val="clear" w:color="auto" w:fill="auto"/>
          </w:tcPr>
          <w:p w:rsidR="00764989" w:rsidRPr="0013218D" w:rsidRDefault="00764989" w:rsidP="006D67D9">
            <w:pPr>
              <w:ind w:left="-66"/>
              <w:jc w:val="both"/>
              <w:rPr>
                <w:rFonts w:eastAsia="Calibri"/>
                <w:sz w:val="20"/>
                <w:szCs w:val="20"/>
              </w:rPr>
            </w:pPr>
            <w:r w:rsidRPr="0013218D">
              <w:rPr>
                <w:rFonts w:eastAsia="Calibri"/>
                <w:sz w:val="20"/>
                <w:szCs w:val="20"/>
              </w:rPr>
              <w:t>О сборе квартальных отчетов об основной деятельности от структурных подразделений администрации Кондинского района, органов администрации с правами юридического лица</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март</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1.11.</w:t>
            </w:r>
          </w:p>
        </w:tc>
        <w:tc>
          <w:tcPr>
            <w:tcW w:w="2754" w:type="pct"/>
            <w:shd w:val="clear" w:color="auto" w:fill="auto"/>
          </w:tcPr>
          <w:p w:rsidR="00764989" w:rsidRPr="0013218D" w:rsidRDefault="00764989" w:rsidP="006D67D9">
            <w:pPr>
              <w:widowControl w:val="0"/>
              <w:tabs>
                <w:tab w:val="left" w:pos="1141"/>
              </w:tabs>
              <w:autoSpaceDE w:val="0"/>
              <w:autoSpaceDN w:val="0"/>
              <w:adjustRightInd w:val="0"/>
              <w:ind w:left="-66" w:right="-1"/>
              <w:jc w:val="both"/>
              <w:rPr>
                <w:sz w:val="20"/>
                <w:szCs w:val="20"/>
              </w:rPr>
            </w:pPr>
            <w:r w:rsidRPr="0013218D">
              <w:rPr>
                <w:rFonts w:eastAsia="Calibri"/>
                <w:sz w:val="20"/>
                <w:szCs w:val="20"/>
              </w:rPr>
              <w:t xml:space="preserve">О контроле сроков исполнения поручений по документам, поставленным на контроль, еженедельное представление </w:t>
            </w:r>
            <w:r w:rsidRPr="0013218D">
              <w:rPr>
                <w:sz w:val="20"/>
                <w:szCs w:val="20"/>
              </w:rPr>
              <w:t xml:space="preserve">первому заместителю главы Кондинского района информации об исполнительской дисциплине </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еженедельно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1.12.</w:t>
            </w:r>
          </w:p>
        </w:tc>
        <w:tc>
          <w:tcPr>
            <w:tcW w:w="2754" w:type="pct"/>
            <w:shd w:val="clear" w:color="auto" w:fill="auto"/>
          </w:tcPr>
          <w:p w:rsidR="00764989" w:rsidRPr="0013218D" w:rsidRDefault="00764989" w:rsidP="006D67D9">
            <w:pPr>
              <w:ind w:left="-66"/>
              <w:jc w:val="both"/>
              <w:rPr>
                <w:rFonts w:eastAsia="Calibri"/>
                <w:sz w:val="20"/>
                <w:szCs w:val="20"/>
                <w:lang w:eastAsia="en-US"/>
              </w:rPr>
            </w:pPr>
            <w:proofErr w:type="gramStart"/>
            <w:r w:rsidRPr="0013218D">
              <w:rPr>
                <w:rFonts w:eastAsia="Calibri"/>
                <w:sz w:val="20"/>
                <w:szCs w:val="20"/>
                <w:lang w:eastAsia="en-US"/>
              </w:rPr>
              <w:t xml:space="preserve">О подготовке заверенных копий нормативных правовых актов администрации района, находящихся на хранении в общем отделе управления внутренней политики, начиная с 2018 года по 2023 год, по запросам структурных подразделений администрации Кондинского района, правоохранительных органов, прокуратуры по визе первого заместителя главы </w:t>
            </w:r>
            <w:r w:rsidR="004A55E6">
              <w:rPr>
                <w:rFonts w:eastAsia="Calibri"/>
                <w:sz w:val="20"/>
                <w:szCs w:val="20"/>
                <w:lang w:eastAsia="en-US"/>
              </w:rPr>
              <w:t xml:space="preserve">Кондинского </w:t>
            </w:r>
            <w:r w:rsidRPr="0013218D">
              <w:rPr>
                <w:rFonts w:eastAsia="Calibri"/>
                <w:sz w:val="20"/>
                <w:szCs w:val="20"/>
                <w:lang w:eastAsia="en-US"/>
              </w:rPr>
              <w:t>района</w:t>
            </w:r>
            <w:proofErr w:type="gramEnd"/>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1.13.</w:t>
            </w:r>
          </w:p>
        </w:tc>
        <w:tc>
          <w:tcPr>
            <w:tcW w:w="2754" w:type="pct"/>
            <w:shd w:val="clear" w:color="auto" w:fill="auto"/>
          </w:tcPr>
          <w:p w:rsidR="00764989" w:rsidRPr="0013218D" w:rsidRDefault="00764989" w:rsidP="006D67D9">
            <w:pPr>
              <w:ind w:left="-66"/>
              <w:jc w:val="both"/>
              <w:rPr>
                <w:rFonts w:eastAsia="Calibri"/>
                <w:sz w:val="20"/>
                <w:szCs w:val="20"/>
                <w:lang w:eastAsia="en-US"/>
              </w:rPr>
            </w:pPr>
            <w:r w:rsidRPr="0013218D">
              <w:rPr>
                <w:rFonts w:eastAsia="Calibri"/>
                <w:sz w:val="20"/>
                <w:szCs w:val="20"/>
                <w:lang w:eastAsia="en-US"/>
              </w:rPr>
              <w:t>О регистрации документов с ограничительной пометкой «Для служебного пользования»</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1.14.</w:t>
            </w:r>
          </w:p>
        </w:tc>
        <w:tc>
          <w:tcPr>
            <w:tcW w:w="2754" w:type="pct"/>
            <w:shd w:val="clear" w:color="auto" w:fill="auto"/>
          </w:tcPr>
          <w:p w:rsidR="00764989" w:rsidRPr="0013218D" w:rsidRDefault="00764989" w:rsidP="006D67D9">
            <w:pPr>
              <w:ind w:left="-66"/>
              <w:jc w:val="both"/>
              <w:rPr>
                <w:rFonts w:eastAsia="Calibri"/>
                <w:sz w:val="20"/>
                <w:szCs w:val="20"/>
                <w:lang w:eastAsia="en-US"/>
              </w:rPr>
            </w:pPr>
            <w:r w:rsidRPr="0013218D">
              <w:rPr>
                <w:rFonts w:eastAsia="Calibri"/>
                <w:sz w:val="20"/>
                <w:szCs w:val="20"/>
                <w:lang w:eastAsia="en-US"/>
              </w:rPr>
              <w:t>О постановке документов с ограничительной пометкой</w:t>
            </w:r>
            <w:r w:rsidR="004A55E6">
              <w:rPr>
                <w:rFonts w:eastAsia="Calibri"/>
                <w:sz w:val="20"/>
                <w:szCs w:val="20"/>
                <w:lang w:eastAsia="en-US"/>
              </w:rPr>
              <w:t xml:space="preserve">                </w:t>
            </w:r>
            <w:r w:rsidRPr="0013218D">
              <w:rPr>
                <w:rFonts w:eastAsia="Calibri"/>
                <w:sz w:val="20"/>
                <w:szCs w:val="20"/>
                <w:lang w:eastAsia="en-US"/>
              </w:rPr>
              <w:t xml:space="preserve"> «Для служебного пользования» на инвентарный учет</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1.15.</w:t>
            </w:r>
          </w:p>
        </w:tc>
        <w:tc>
          <w:tcPr>
            <w:tcW w:w="2754" w:type="pct"/>
            <w:shd w:val="clear" w:color="auto" w:fill="auto"/>
          </w:tcPr>
          <w:p w:rsidR="00764989" w:rsidRPr="0013218D" w:rsidRDefault="00764989" w:rsidP="006D67D9">
            <w:pPr>
              <w:ind w:left="-66"/>
              <w:jc w:val="both"/>
              <w:rPr>
                <w:rFonts w:eastAsia="Calibri"/>
                <w:sz w:val="20"/>
                <w:szCs w:val="20"/>
                <w:lang w:eastAsia="en-US"/>
              </w:rPr>
            </w:pPr>
            <w:r w:rsidRPr="0013218D">
              <w:rPr>
                <w:rFonts w:eastAsia="Calibri"/>
                <w:sz w:val="20"/>
                <w:szCs w:val="20"/>
                <w:lang w:eastAsia="en-US"/>
              </w:rPr>
              <w:t>О регистрации входящей корреспонденции, а также писем о проведении публичных мероприятий (по мере поступления)</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1.16.</w:t>
            </w:r>
          </w:p>
        </w:tc>
        <w:tc>
          <w:tcPr>
            <w:tcW w:w="2754" w:type="pct"/>
            <w:shd w:val="clear" w:color="auto" w:fill="auto"/>
          </w:tcPr>
          <w:p w:rsidR="00764989" w:rsidRPr="0013218D" w:rsidRDefault="00764989" w:rsidP="006D67D9">
            <w:pPr>
              <w:ind w:left="-66"/>
              <w:jc w:val="both"/>
              <w:rPr>
                <w:rFonts w:eastAsia="Calibri"/>
                <w:sz w:val="20"/>
                <w:szCs w:val="20"/>
                <w:lang w:eastAsia="en-US"/>
              </w:rPr>
            </w:pPr>
            <w:r w:rsidRPr="0013218D">
              <w:rPr>
                <w:rFonts w:eastAsia="Calibri"/>
                <w:sz w:val="20"/>
                <w:szCs w:val="20"/>
                <w:lang w:eastAsia="en-US"/>
              </w:rPr>
              <w:t>О регистрации исходящей корреспонденции, а также писем о проведении публичных мероприятий (по мере поступления)</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1.17.</w:t>
            </w:r>
          </w:p>
        </w:tc>
        <w:tc>
          <w:tcPr>
            <w:tcW w:w="2754" w:type="pct"/>
            <w:shd w:val="clear" w:color="auto" w:fill="auto"/>
          </w:tcPr>
          <w:p w:rsidR="00764989" w:rsidRPr="0013218D" w:rsidRDefault="00764989" w:rsidP="006D67D9">
            <w:pPr>
              <w:ind w:left="-66"/>
              <w:jc w:val="both"/>
              <w:rPr>
                <w:rFonts w:eastAsia="Calibri"/>
                <w:sz w:val="20"/>
                <w:szCs w:val="20"/>
                <w:lang w:eastAsia="en-US"/>
              </w:rPr>
            </w:pPr>
            <w:r w:rsidRPr="0013218D">
              <w:rPr>
                <w:rFonts w:eastAsia="Calibri"/>
                <w:sz w:val="20"/>
                <w:szCs w:val="20"/>
                <w:lang w:eastAsia="en-US"/>
              </w:rPr>
              <w:t>О подготовке писем о проведении публичных мероприятий (по мере необходимости)</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1.18.</w:t>
            </w:r>
          </w:p>
        </w:tc>
        <w:tc>
          <w:tcPr>
            <w:tcW w:w="2754" w:type="pct"/>
            <w:shd w:val="clear" w:color="auto" w:fill="auto"/>
          </w:tcPr>
          <w:p w:rsidR="00764989" w:rsidRPr="0013218D" w:rsidRDefault="00764989" w:rsidP="006D67D9">
            <w:pPr>
              <w:ind w:left="-66"/>
              <w:jc w:val="both"/>
              <w:rPr>
                <w:rFonts w:eastAsia="Calibri"/>
                <w:sz w:val="20"/>
                <w:szCs w:val="20"/>
                <w:lang w:eastAsia="en-US"/>
              </w:rPr>
            </w:pPr>
            <w:r w:rsidRPr="0013218D">
              <w:rPr>
                <w:rFonts w:eastAsia="Calibri"/>
                <w:sz w:val="20"/>
                <w:szCs w:val="20"/>
                <w:lang w:eastAsia="en-US"/>
              </w:rPr>
              <w:t>О регистрации нормативных правовых актов в программе СЭД «Дело»</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1.19.</w:t>
            </w:r>
          </w:p>
        </w:tc>
        <w:tc>
          <w:tcPr>
            <w:tcW w:w="2754" w:type="pct"/>
            <w:shd w:val="clear" w:color="auto" w:fill="auto"/>
          </w:tcPr>
          <w:p w:rsidR="00764989" w:rsidRPr="0013218D" w:rsidRDefault="00764989" w:rsidP="006D67D9">
            <w:pPr>
              <w:ind w:left="-66"/>
              <w:jc w:val="both"/>
              <w:rPr>
                <w:rFonts w:eastAsia="Calibri"/>
                <w:sz w:val="20"/>
                <w:szCs w:val="20"/>
                <w:lang w:eastAsia="en-US"/>
              </w:rPr>
            </w:pPr>
            <w:r w:rsidRPr="0013218D">
              <w:rPr>
                <w:rFonts w:eastAsia="Calibri"/>
                <w:sz w:val="20"/>
                <w:szCs w:val="20"/>
                <w:lang w:eastAsia="en-US"/>
              </w:rPr>
              <w:t>О ведении реестра комиссий администрации Кондинского района</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1.20.</w:t>
            </w:r>
          </w:p>
        </w:tc>
        <w:tc>
          <w:tcPr>
            <w:tcW w:w="2754" w:type="pct"/>
            <w:shd w:val="clear" w:color="auto" w:fill="auto"/>
          </w:tcPr>
          <w:p w:rsidR="00764989" w:rsidRPr="0013218D" w:rsidRDefault="00764989" w:rsidP="006D67D9">
            <w:pPr>
              <w:ind w:left="-66"/>
              <w:jc w:val="both"/>
              <w:rPr>
                <w:rFonts w:eastAsia="Calibri"/>
                <w:sz w:val="20"/>
                <w:szCs w:val="20"/>
                <w:lang w:eastAsia="en-US"/>
              </w:rPr>
            </w:pPr>
            <w:r w:rsidRPr="0013218D">
              <w:rPr>
                <w:rFonts w:eastAsia="Calibri"/>
                <w:sz w:val="20"/>
                <w:szCs w:val="20"/>
                <w:lang w:eastAsia="en-US"/>
              </w:rPr>
              <w:t>О ведении реестра справок об обнародовании</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highlight w:val="yellow"/>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1.21.</w:t>
            </w:r>
          </w:p>
        </w:tc>
        <w:tc>
          <w:tcPr>
            <w:tcW w:w="2754" w:type="pct"/>
            <w:shd w:val="clear" w:color="auto" w:fill="auto"/>
          </w:tcPr>
          <w:p w:rsidR="00764989" w:rsidRPr="0013218D" w:rsidRDefault="00764989" w:rsidP="006D67D9">
            <w:pPr>
              <w:ind w:left="-66"/>
              <w:jc w:val="both"/>
              <w:rPr>
                <w:sz w:val="20"/>
                <w:szCs w:val="20"/>
              </w:rPr>
            </w:pPr>
            <w:r w:rsidRPr="0013218D">
              <w:rPr>
                <w:sz w:val="20"/>
                <w:szCs w:val="20"/>
              </w:rPr>
              <w:t xml:space="preserve">О составлении </w:t>
            </w:r>
            <w:proofErr w:type="gramStart"/>
            <w:r w:rsidRPr="0013218D">
              <w:rPr>
                <w:sz w:val="20"/>
                <w:szCs w:val="20"/>
              </w:rPr>
              <w:t>описей документов постоянного срока хранения</w:t>
            </w:r>
            <w:proofErr w:type="gramEnd"/>
            <w:r w:rsidRPr="0013218D">
              <w:rPr>
                <w:sz w:val="20"/>
                <w:szCs w:val="20"/>
              </w:rPr>
              <w:t xml:space="preserve"> и по личному составу за 2021-2022 годы</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1.22.</w:t>
            </w:r>
          </w:p>
        </w:tc>
        <w:tc>
          <w:tcPr>
            <w:tcW w:w="2754" w:type="pct"/>
            <w:shd w:val="clear" w:color="auto" w:fill="auto"/>
          </w:tcPr>
          <w:p w:rsidR="00764989" w:rsidRPr="0013218D" w:rsidRDefault="00764989" w:rsidP="006D67D9">
            <w:pPr>
              <w:ind w:left="-66"/>
              <w:jc w:val="both"/>
              <w:rPr>
                <w:sz w:val="20"/>
                <w:szCs w:val="20"/>
              </w:rPr>
            </w:pPr>
            <w:r w:rsidRPr="0013218D">
              <w:rPr>
                <w:sz w:val="20"/>
                <w:szCs w:val="20"/>
              </w:rPr>
              <w:t>О подшивке документов постоянного срока хранения (постановления, распоряжения главы Кондинского района, администрации Кондинского района по основной деятельности) за 2022 год</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1.23.</w:t>
            </w:r>
          </w:p>
        </w:tc>
        <w:tc>
          <w:tcPr>
            <w:tcW w:w="2754" w:type="pct"/>
            <w:shd w:val="clear" w:color="auto" w:fill="auto"/>
          </w:tcPr>
          <w:p w:rsidR="00764989" w:rsidRPr="0013218D" w:rsidRDefault="00764989" w:rsidP="006D67D9">
            <w:pPr>
              <w:ind w:left="-66"/>
              <w:jc w:val="both"/>
              <w:rPr>
                <w:b/>
                <w:sz w:val="20"/>
                <w:szCs w:val="20"/>
              </w:rPr>
            </w:pPr>
            <w:r w:rsidRPr="0013218D">
              <w:rPr>
                <w:sz w:val="20"/>
                <w:szCs w:val="20"/>
              </w:rPr>
              <w:t>О проведении проверок актов по документам временного срока хранения с ограничительной пометкой «Для служебного пользования», выделенных к уничтожению, и составление протоколов экспертной комиссии администрации Кондинского района</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1.24.</w:t>
            </w:r>
          </w:p>
        </w:tc>
        <w:tc>
          <w:tcPr>
            <w:tcW w:w="2754" w:type="pct"/>
            <w:shd w:val="clear" w:color="auto" w:fill="auto"/>
          </w:tcPr>
          <w:p w:rsidR="00764989" w:rsidRPr="0013218D" w:rsidRDefault="00764989" w:rsidP="006D67D9">
            <w:pPr>
              <w:ind w:left="-66"/>
              <w:jc w:val="both"/>
              <w:rPr>
                <w:sz w:val="20"/>
                <w:szCs w:val="20"/>
              </w:rPr>
            </w:pPr>
            <w:r w:rsidRPr="0013218D">
              <w:rPr>
                <w:sz w:val="20"/>
                <w:szCs w:val="20"/>
              </w:rPr>
              <w:t>Об осуществлении сбора со структурных подразделений администрации Кондинского района документов, входящих в источник комплектования администрации Кондинского района</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1.25.</w:t>
            </w:r>
          </w:p>
        </w:tc>
        <w:tc>
          <w:tcPr>
            <w:tcW w:w="2754" w:type="pct"/>
            <w:shd w:val="clear" w:color="auto" w:fill="auto"/>
          </w:tcPr>
          <w:p w:rsidR="00764989" w:rsidRPr="0013218D" w:rsidRDefault="00764989" w:rsidP="006D67D9">
            <w:pPr>
              <w:ind w:left="-66"/>
              <w:jc w:val="both"/>
              <w:rPr>
                <w:sz w:val="20"/>
                <w:szCs w:val="20"/>
              </w:rPr>
            </w:pPr>
            <w:r w:rsidRPr="0013218D">
              <w:rPr>
                <w:sz w:val="20"/>
                <w:szCs w:val="20"/>
              </w:rPr>
              <w:t xml:space="preserve">Об осуществлении сбора актов об уничтожении </w:t>
            </w:r>
            <w:proofErr w:type="gramStart"/>
            <w:r w:rsidRPr="0013218D">
              <w:rPr>
                <w:sz w:val="20"/>
                <w:szCs w:val="20"/>
              </w:rPr>
              <w:t>документов временного срока хранения администрации</w:t>
            </w:r>
            <w:proofErr w:type="gramEnd"/>
            <w:r w:rsidRPr="0013218D">
              <w:rPr>
                <w:sz w:val="20"/>
                <w:szCs w:val="20"/>
              </w:rPr>
              <w:t xml:space="preserve"> Кондинского района и структурных подразделений администрации Кондинского района</w:t>
            </w:r>
          </w:p>
        </w:tc>
        <w:tc>
          <w:tcPr>
            <w:tcW w:w="697" w:type="pct"/>
            <w:shd w:val="clear" w:color="auto" w:fill="auto"/>
          </w:tcPr>
          <w:p w:rsidR="00764989" w:rsidRPr="0013218D" w:rsidRDefault="00764989" w:rsidP="006D67D9">
            <w:pPr>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lastRenderedPageBreak/>
              <w:t>1.26.</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bCs/>
                <w:sz w:val="20"/>
                <w:szCs w:val="20"/>
              </w:rPr>
              <w:t xml:space="preserve">О содействии в организации заседания Совета при Губернаторе Ханты-Мансийского автономного </w:t>
            </w:r>
            <w:r w:rsidRPr="0013218D">
              <w:rPr>
                <w:rFonts w:eastAsia="Calibri"/>
                <w:bCs/>
                <w:sz w:val="20"/>
                <w:szCs w:val="20"/>
              </w:rPr>
              <w:br/>
              <w:t xml:space="preserve">округа – Югры по развитию местного самоуправления             </w:t>
            </w:r>
            <w:proofErr w:type="gramStart"/>
            <w:r w:rsidRPr="0013218D">
              <w:rPr>
                <w:rFonts w:eastAsia="Calibri"/>
                <w:bCs/>
                <w:sz w:val="20"/>
                <w:szCs w:val="20"/>
              </w:rPr>
              <w:t>в</w:t>
            </w:r>
            <w:proofErr w:type="gramEnd"/>
            <w:r w:rsidRPr="0013218D">
              <w:rPr>
                <w:rFonts w:eastAsia="Calibri"/>
                <w:bCs/>
                <w:sz w:val="20"/>
                <w:szCs w:val="20"/>
              </w:rPr>
              <w:t xml:space="preserve"> </w:t>
            </w:r>
            <w:proofErr w:type="gramStart"/>
            <w:r w:rsidRPr="0013218D">
              <w:rPr>
                <w:rFonts w:eastAsia="Calibri"/>
                <w:bCs/>
                <w:sz w:val="20"/>
                <w:szCs w:val="20"/>
              </w:rPr>
              <w:t>Ханты-Мансийском</w:t>
            </w:r>
            <w:proofErr w:type="gramEnd"/>
            <w:r w:rsidRPr="0013218D">
              <w:rPr>
                <w:rFonts w:eastAsia="Calibri"/>
                <w:bCs/>
                <w:sz w:val="20"/>
                <w:szCs w:val="20"/>
              </w:rPr>
              <w:t xml:space="preserve"> автономном округе – Югре,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proofErr w:type="spellStart"/>
            <w:r w:rsidRPr="0013218D">
              <w:rPr>
                <w:rFonts w:eastAsia="Calibri"/>
                <w:sz w:val="20"/>
                <w:szCs w:val="20"/>
              </w:rPr>
              <w:t>Москов</w:t>
            </w:r>
            <w:proofErr w:type="spellEnd"/>
            <w:r w:rsidRPr="0013218D">
              <w:rPr>
                <w:rFonts w:eastAsia="Calibri"/>
                <w:sz w:val="20"/>
                <w:szCs w:val="20"/>
              </w:rPr>
              <w:t xml:space="preserve"> Виктор</w:t>
            </w:r>
          </w:p>
          <w:p w:rsidR="00764989" w:rsidRPr="0013218D" w:rsidRDefault="00764989" w:rsidP="006D67D9">
            <w:pPr>
              <w:ind w:left="-66" w:right="-67"/>
              <w:jc w:val="center"/>
              <w:rPr>
                <w:rFonts w:eastAsia="Calibri"/>
                <w:sz w:val="20"/>
                <w:szCs w:val="20"/>
              </w:rPr>
            </w:pPr>
            <w:r w:rsidRPr="0013218D">
              <w:rPr>
                <w:rFonts w:eastAsia="Calibri"/>
                <w:sz w:val="20"/>
                <w:szCs w:val="20"/>
              </w:rPr>
              <w:t>Сергеевич -</w:t>
            </w:r>
          </w:p>
          <w:p w:rsidR="00764989" w:rsidRPr="0013218D" w:rsidRDefault="00764989" w:rsidP="006D67D9">
            <w:pPr>
              <w:ind w:left="-66" w:right="-67"/>
              <w:jc w:val="center"/>
              <w:rPr>
                <w:rFonts w:eastAsia="Calibri"/>
                <w:sz w:val="20"/>
                <w:szCs w:val="20"/>
              </w:rPr>
            </w:pPr>
            <w:r w:rsidRPr="0013218D">
              <w:rPr>
                <w:rFonts w:eastAsia="Calibri"/>
                <w:sz w:val="20"/>
                <w:szCs w:val="20"/>
              </w:rPr>
              <w:t>начальник управления внутренней политики администрации</w:t>
            </w:r>
          </w:p>
          <w:p w:rsidR="00764989" w:rsidRPr="0013218D" w:rsidRDefault="00764989" w:rsidP="006D67D9">
            <w:pPr>
              <w:ind w:left="-66" w:right="-67"/>
              <w:jc w:val="center"/>
              <w:rPr>
                <w:rFonts w:eastAsia="Calibri"/>
                <w:sz w:val="20"/>
                <w:szCs w:val="20"/>
              </w:rPr>
            </w:pPr>
            <w:r w:rsidRPr="0013218D">
              <w:rPr>
                <w:rFonts w:eastAsia="Calibri"/>
                <w:sz w:val="20"/>
                <w:szCs w:val="20"/>
              </w:rPr>
              <w:t>Кондинского района</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1.27.</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Об организации подготовки и проведения селекторных совещаний при главе Кондинского района </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еженедельно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1.28.</w:t>
            </w:r>
          </w:p>
        </w:tc>
        <w:tc>
          <w:tcPr>
            <w:tcW w:w="2754" w:type="pct"/>
            <w:shd w:val="clear" w:color="auto" w:fill="auto"/>
          </w:tcPr>
          <w:p w:rsidR="00764989" w:rsidRPr="0013218D" w:rsidRDefault="00764989" w:rsidP="006D67D9">
            <w:pPr>
              <w:ind w:left="-66" w:right="32"/>
              <w:jc w:val="both"/>
              <w:rPr>
                <w:rFonts w:eastAsia="Calibri"/>
                <w:sz w:val="20"/>
                <w:szCs w:val="20"/>
              </w:rPr>
            </w:pPr>
            <w:proofErr w:type="gramStart"/>
            <w:r w:rsidRPr="0013218D">
              <w:rPr>
                <w:rFonts w:eastAsia="Calibri"/>
                <w:sz w:val="20"/>
                <w:szCs w:val="20"/>
              </w:rPr>
              <w:t xml:space="preserve">О подготовке дополнительных соглашений по передаче осуществления части полномочий органов местного самоуправления городских и сельских поселений органу местного самоуправления муниципального образования Кондинский район </w:t>
            </w:r>
            <w:proofErr w:type="gramEnd"/>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1.29.</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реализации муниципальной программы Кондинского района «Развитие гражданского общества в Кондинском районе»</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1.30.</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 подготовке и направлении плана общезначимых мероприятий на предстоящий месяц в Аппарат Губернатора, Правительства Ханты-Мансийского автономного </w:t>
            </w:r>
            <w:r w:rsidR="004A55E6">
              <w:rPr>
                <w:rFonts w:eastAsia="Calibri"/>
                <w:sz w:val="20"/>
                <w:szCs w:val="20"/>
              </w:rPr>
              <w:br/>
            </w:r>
            <w:r w:rsidRPr="0013218D">
              <w:rPr>
                <w:rFonts w:eastAsia="Calibri"/>
                <w:sz w:val="20"/>
                <w:szCs w:val="20"/>
              </w:rPr>
              <w:t>округа – Югры</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ежемесячно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1.31.</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подготовке и направлении плана общезначимых мероприятий, требующих освещения в средствах массовой информации на предстоящий месяц в Департамент административного обеспечения Ханты-Мансийского автономного округа – Югры</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ежемесячно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1.32.</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направлении сведений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за квартал</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февраль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1.33.</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 подготовке и направлении отчета в Аппарат Губернатора, Правительства Ханты-Мансийского автономного </w:t>
            </w:r>
            <w:r w:rsidR="004A55E6">
              <w:rPr>
                <w:rFonts w:eastAsia="Calibri"/>
                <w:sz w:val="20"/>
                <w:szCs w:val="20"/>
              </w:rPr>
              <w:br/>
            </w:r>
            <w:r w:rsidRPr="0013218D">
              <w:rPr>
                <w:rFonts w:eastAsia="Calibri"/>
                <w:sz w:val="20"/>
                <w:szCs w:val="20"/>
              </w:rPr>
              <w:t>округа – Югры, Департамент внутренней политики Ханты-Мансийского автономного округа – Югры о кадровом составе муниципального образования Кондинский район</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ежемесячно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1.34.</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 подготовке и направлении отчета в Аппарат Губернатора, Правительства Ханты-Мансийского автономного </w:t>
            </w:r>
            <w:r w:rsidR="004A55E6">
              <w:rPr>
                <w:rFonts w:eastAsia="Calibri"/>
                <w:sz w:val="20"/>
                <w:szCs w:val="20"/>
              </w:rPr>
              <w:br/>
            </w:r>
            <w:r w:rsidRPr="0013218D">
              <w:rPr>
                <w:rFonts w:eastAsia="Calibri"/>
                <w:sz w:val="20"/>
                <w:szCs w:val="20"/>
              </w:rPr>
              <w:t>округа – Югры о ситуации на территории муниципального образования Кондинский район</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еженедельно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1.35.</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 подготовке и направлении в Департамент внутренней политики Ханты-Мансийского автономного                         округа – Югры информации о планируемых мероприятиях в муниципальном образовании Кондинский район </w:t>
            </w:r>
            <w:r w:rsidR="004A55E6">
              <w:rPr>
                <w:rFonts w:eastAsia="Calibri"/>
                <w:sz w:val="20"/>
                <w:szCs w:val="20"/>
              </w:rPr>
              <w:br/>
            </w:r>
            <w:r w:rsidRPr="0013218D">
              <w:rPr>
                <w:rFonts w:eastAsia="Calibri"/>
                <w:sz w:val="20"/>
                <w:szCs w:val="20"/>
              </w:rPr>
              <w:t xml:space="preserve">во </w:t>
            </w:r>
            <w:r w:rsidRPr="0013218D">
              <w:rPr>
                <w:rFonts w:eastAsia="Calibri"/>
                <w:sz w:val="20"/>
                <w:szCs w:val="20"/>
                <w:lang w:val="en-US"/>
              </w:rPr>
              <w:t>II</w:t>
            </w:r>
            <w:r w:rsidRPr="0013218D">
              <w:rPr>
                <w:rFonts w:eastAsia="Calibri"/>
                <w:sz w:val="20"/>
                <w:szCs w:val="20"/>
              </w:rPr>
              <w:t xml:space="preserve"> квартале 2024 года</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март</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1.36.</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 подготовке и направлении в Управление контроля Аппарата Губернатора, Правительства Ханты-Мансийского автономного округа – Югры информации о поручениях и указаниях Президента Российской Федерации, находящихся на исполнении в органах местного самоуправления Кондинского района </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ежеквартально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1.37.</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подготовке и направлении в Департамент внутренней политики Ханты-Мансийского автономного                           округа – Югры информации о количестве форм применения непосредственного осуществления населением местного самоуправления и участия населения в осуществлении местного самоуправления и случаях их применения в муниципальном образовании Кондинский район</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ежемесячно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1.38.</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 подготовке и направлении главам городских и сельских поселений отчета об использовании финансовых средств для исполнения переданных полномочий и проведенных мероприятий за отчетный период в соответствии с </w:t>
            </w:r>
            <w:r w:rsidRPr="0013218D">
              <w:rPr>
                <w:rFonts w:eastAsia="Calibri"/>
                <w:sz w:val="20"/>
                <w:szCs w:val="20"/>
              </w:rPr>
              <w:lastRenderedPageBreak/>
              <w:t>закрепленными полномочий по решению вопросов местного значения органов местного самоуправления городских и сельских поселений Кондинского района</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lastRenderedPageBreak/>
              <w:t>ежеквартально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lastRenderedPageBreak/>
              <w:t>1.39.</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Об осуществлении сбора, обобщении и предоставлении сведений об избирателях, участниках референдума системному администратору комплекса средств автоматизации государственной автоматизированной системы «Выборы» Территориальной избирательной комиссии Кондинского района</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ежемесячно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1.40.</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Об оказании методической, практической и консультативной помощи социально ориентированным некоммерческим организациям в подготовке пакета документов для участия в окружном конкурсе по предоставлению грантов и субсидий</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1.41.</w:t>
            </w:r>
          </w:p>
        </w:tc>
        <w:tc>
          <w:tcPr>
            <w:tcW w:w="2754" w:type="pct"/>
            <w:shd w:val="clear" w:color="auto" w:fill="auto"/>
          </w:tcPr>
          <w:p w:rsidR="00764989" w:rsidRPr="0013218D" w:rsidRDefault="00764989" w:rsidP="006D67D9">
            <w:pPr>
              <w:ind w:left="-66" w:right="32"/>
              <w:jc w:val="both"/>
              <w:rPr>
                <w:rFonts w:eastAsia="Calibri"/>
                <w:sz w:val="20"/>
                <w:szCs w:val="20"/>
              </w:rPr>
            </w:pPr>
            <w:proofErr w:type="gramStart"/>
            <w:r w:rsidRPr="0013218D">
              <w:rPr>
                <w:rFonts w:eastAsia="Calibri"/>
                <w:sz w:val="20"/>
                <w:szCs w:val="20"/>
              </w:rPr>
              <w:t>О подготовке и направлении в Управление Федеральной службы по надзору в сфере защиты прав потребителей и благополучия человека по Ханты-Мансийскому автономному округу – Югре и Федеральное бюджетное учреждение здравоохранения «</w:t>
            </w:r>
            <w:r w:rsidRPr="0013218D">
              <w:rPr>
                <w:rFonts w:eastAsia="Calibri"/>
                <w:bCs/>
                <w:sz w:val="20"/>
                <w:szCs w:val="20"/>
              </w:rPr>
              <w:t>Центр гигиены и эпидемиологии</w:t>
            </w:r>
            <w:r w:rsidRPr="0013218D">
              <w:rPr>
                <w:rFonts w:eastAsia="Calibri"/>
                <w:sz w:val="20"/>
                <w:szCs w:val="20"/>
              </w:rPr>
              <w:t xml:space="preserve"> в Ханты-Мансийском автономном </w:t>
            </w:r>
            <w:r w:rsidR="004A55E6">
              <w:rPr>
                <w:rFonts w:eastAsia="Calibri"/>
                <w:sz w:val="20"/>
                <w:szCs w:val="20"/>
              </w:rPr>
              <w:br/>
            </w:r>
            <w:r w:rsidRPr="0013218D">
              <w:rPr>
                <w:rFonts w:eastAsia="Calibri"/>
                <w:sz w:val="20"/>
                <w:szCs w:val="20"/>
              </w:rPr>
              <w:t>округе – Югре» отчета по информационному проекту по профилактике гриппа и ОРВИ, о подготовке и направлении в информационной системе еженедельного мониторинга о наличии и стоимости лекарственных</w:t>
            </w:r>
            <w:proofErr w:type="gramEnd"/>
            <w:r w:rsidRPr="0013218D">
              <w:rPr>
                <w:rFonts w:eastAsia="Calibri"/>
                <w:sz w:val="20"/>
                <w:szCs w:val="20"/>
              </w:rPr>
              <w:t xml:space="preserve"> препаратов от гриппа, ОРВИ, </w:t>
            </w:r>
            <w:r w:rsidRPr="0013218D">
              <w:rPr>
                <w:rFonts w:eastAsia="Calibri"/>
                <w:sz w:val="20"/>
                <w:szCs w:val="20"/>
                <w:lang w:val="en-US"/>
              </w:rPr>
              <w:t>COVID</w:t>
            </w:r>
            <w:r w:rsidRPr="0013218D">
              <w:rPr>
                <w:rFonts w:eastAsia="Calibri"/>
                <w:sz w:val="20"/>
                <w:szCs w:val="20"/>
              </w:rPr>
              <w:t>-19</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еженедельно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1.42.</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реализации муниципальной программы «Развитие коренных малочисленных народов Севера»</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1.43.</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Об организации работы группы по обеспечению социального сопровождения семей военнослужащих и мобилизованных граждан; </w:t>
            </w:r>
          </w:p>
          <w:p w:rsidR="00764989" w:rsidRPr="0013218D" w:rsidRDefault="00764989" w:rsidP="006D67D9">
            <w:pPr>
              <w:ind w:left="-66" w:right="32"/>
              <w:jc w:val="both"/>
              <w:rPr>
                <w:rFonts w:eastAsia="Calibri"/>
                <w:sz w:val="20"/>
                <w:szCs w:val="20"/>
              </w:rPr>
            </w:pPr>
            <w:r w:rsidRPr="0013218D">
              <w:rPr>
                <w:rFonts w:eastAsia="Calibri"/>
                <w:sz w:val="20"/>
                <w:szCs w:val="20"/>
              </w:rPr>
              <w:t>работы телефона горячей линии для семей военнослужащих и мобилизованных граждан</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постоянно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lang w:val="en-US"/>
              </w:rPr>
              <w:t>1</w:t>
            </w:r>
            <w:r w:rsidRPr="0013218D">
              <w:rPr>
                <w:rFonts w:eastAsia="Calibri"/>
                <w:sz w:val="20"/>
                <w:szCs w:val="20"/>
              </w:rPr>
              <w:t>.44.</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 реализации Плана работы управления кадровой политики </w:t>
            </w:r>
            <w:r w:rsidR="004A55E6">
              <w:rPr>
                <w:rFonts w:eastAsia="Calibri"/>
                <w:sz w:val="20"/>
                <w:szCs w:val="20"/>
              </w:rPr>
              <w:t xml:space="preserve">администрации Кондинского района </w:t>
            </w:r>
            <w:r w:rsidRPr="0013218D">
              <w:rPr>
                <w:rFonts w:eastAsia="Calibri"/>
                <w:sz w:val="20"/>
                <w:szCs w:val="20"/>
              </w:rPr>
              <w:t>по профилактике коррупционных и иных правонарушений на 2024 год</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3" w:right="-1"/>
              <w:jc w:val="center"/>
              <w:rPr>
                <w:rFonts w:eastAsia="Calibri"/>
                <w:sz w:val="20"/>
                <w:szCs w:val="20"/>
              </w:rPr>
            </w:pPr>
            <w:r w:rsidRPr="0013218D">
              <w:rPr>
                <w:rFonts w:eastAsia="Calibri"/>
                <w:sz w:val="20"/>
                <w:szCs w:val="20"/>
              </w:rPr>
              <w:t>Склюева Ксения Александровна - начальник управления кадровой политики администрации Кондинского района</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1.45.</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 реализации Плана противодействия коррупции в Кондинском районе и </w:t>
            </w:r>
            <w:proofErr w:type="gramStart"/>
            <w:r w:rsidRPr="0013218D">
              <w:rPr>
                <w:rFonts w:eastAsia="Calibri"/>
                <w:sz w:val="20"/>
                <w:szCs w:val="20"/>
              </w:rPr>
              <w:t>в</w:t>
            </w:r>
            <w:proofErr w:type="gramEnd"/>
            <w:r w:rsidRPr="0013218D">
              <w:rPr>
                <w:rFonts w:eastAsia="Calibri"/>
                <w:sz w:val="20"/>
                <w:szCs w:val="20"/>
              </w:rPr>
              <w:t xml:space="preserve"> </w:t>
            </w:r>
            <w:proofErr w:type="gramStart"/>
            <w:r w:rsidRPr="0013218D">
              <w:rPr>
                <w:rFonts w:eastAsia="Calibri"/>
                <w:sz w:val="20"/>
                <w:szCs w:val="20"/>
              </w:rPr>
              <w:t>Ханты-Мансийском</w:t>
            </w:r>
            <w:proofErr w:type="gramEnd"/>
            <w:r w:rsidRPr="0013218D">
              <w:rPr>
                <w:rFonts w:eastAsia="Calibri"/>
                <w:sz w:val="20"/>
                <w:szCs w:val="20"/>
              </w:rPr>
              <w:t xml:space="preserve"> автономном округе – Югре на 2021-2024 годы</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1.46.</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реализации Плана работы комиссии по соблюдению требований к служебному поведению муниципальных служащих и урегулированию конфликта интересов                  на 2024 год</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1.47.</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sz w:val="20"/>
                <w:szCs w:val="20"/>
              </w:rPr>
              <w:t xml:space="preserve">Об организации правового просвещения муниципальных служащих </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1.48.</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Об осуществлении проверки достоверности и полноты сведений о доходах, имуществе и обязательствах имущественного характера, представляемых гражданами, претендующими на замещение должностей муниципальной службы, а также муниципальными служащими;</w:t>
            </w:r>
          </w:p>
          <w:p w:rsidR="00764989" w:rsidRPr="0013218D" w:rsidRDefault="00764989" w:rsidP="006D67D9">
            <w:pPr>
              <w:ind w:left="-66" w:right="32"/>
              <w:jc w:val="both"/>
              <w:rPr>
                <w:rFonts w:eastAsia="Calibri"/>
                <w:sz w:val="20"/>
                <w:szCs w:val="20"/>
              </w:rPr>
            </w:pPr>
            <w:r w:rsidRPr="0013218D">
              <w:rPr>
                <w:rFonts w:eastAsia="Calibri"/>
                <w:sz w:val="20"/>
                <w:szCs w:val="20"/>
              </w:rPr>
              <w:t>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действующим законодательством;</w:t>
            </w:r>
          </w:p>
          <w:p w:rsidR="00764989" w:rsidRPr="0013218D" w:rsidRDefault="00764989" w:rsidP="006D67D9">
            <w:pPr>
              <w:ind w:left="-66" w:right="32"/>
              <w:jc w:val="both"/>
              <w:rPr>
                <w:rFonts w:eastAsia="Calibri"/>
                <w:sz w:val="20"/>
                <w:szCs w:val="20"/>
              </w:rPr>
            </w:pPr>
            <w:r w:rsidRPr="0013218D">
              <w:rPr>
                <w:rFonts w:eastAsia="Calibri"/>
                <w:sz w:val="20"/>
                <w:szCs w:val="20"/>
              </w:rPr>
              <w:t>соблюдения муниципальными служащими запретов, ограничений и требований, установленных в целях противодействия коррупции</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1.49.</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подготовке мониторинга реализации органами местного самоуправления мер по противодействию коррупции</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lastRenderedPageBreak/>
              <w:t>1.50.</w:t>
            </w:r>
          </w:p>
        </w:tc>
        <w:tc>
          <w:tcPr>
            <w:tcW w:w="2754" w:type="pct"/>
            <w:shd w:val="clear" w:color="auto" w:fill="auto"/>
          </w:tcPr>
          <w:p w:rsidR="00764989" w:rsidRPr="0013218D" w:rsidRDefault="00764989" w:rsidP="006D67D9">
            <w:pPr>
              <w:ind w:left="-66" w:right="32"/>
              <w:jc w:val="both"/>
              <w:rPr>
                <w:rFonts w:eastAsia="Calibri"/>
                <w:sz w:val="20"/>
                <w:szCs w:val="20"/>
              </w:rPr>
            </w:pPr>
            <w:proofErr w:type="gramStart"/>
            <w:r w:rsidRPr="0013218D">
              <w:rPr>
                <w:rFonts w:eastAsia="Calibri"/>
                <w:sz w:val="20"/>
                <w:szCs w:val="20"/>
              </w:rPr>
              <w:t>О подготовке сведений об исполнении муниципальными служащими законодательства о муниципальной службе</w:t>
            </w:r>
            <w:r w:rsidR="004A55E6">
              <w:rPr>
                <w:rFonts w:eastAsia="Calibri"/>
                <w:sz w:val="20"/>
                <w:szCs w:val="20"/>
              </w:rPr>
              <w:br/>
            </w:r>
            <w:r w:rsidRPr="0013218D">
              <w:rPr>
                <w:rFonts w:eastAsia="Calibri"/>
                <w:sz w:val="20"/>
                <w:szCs w:val="20"/>
              </w:rPr>
              <w:t>в части</w:t>
            </w:r>
            <w:proofErr w:type="gramEnd"/>
            <w:r w:rsidRPr="0013218D">
              <w:rPr>
                <w:rFonts w:eastAsia="Calibri"/>
                <w:sz w:val="20"/>
                <w:szCs w:val="20"/>
              </w:rPr>
              <w:t xml:space="preserve"> соблюдения ограничений и запретов</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1.51.</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 подготовке графика сдачи сведений и сборе сведений об адресах сайтов и (или) страниц сайтов муниципальными служащими </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1.52.</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ведении реестра муниципальных служащих органов местного самоуправления</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1.53.</w:t>
            </w:r>
          </w:p>
        </w:tc>
        <w:tc>
          <w:tcPr>
            <w:tcW w:w="2754" w:type="pct"/>
            <w:shd w:val="clear" w:color="auto" w:fill="auto"/>
          </w:tcPr>
          <w:p w:rsidR="00764989" w:rsidRPr="0013218D" w:rsidRDefault="00764989" w:rsidP="006D67D9">
            <w:pPr>
              <w:shd w:val="clear" w:color="auto" w:fill="FFFFFF"/>
              <w:autoSpaceDE w:val="0"/>
              <w:autoSpaceDN w:val="0"/>
              <w:adjustRightInd w:val="0"/>
              <w:ind w:left="-66" w:right="32"/>
              <w:jc w:val="both"/>
              <w:rPr>
                <w:rFonts w:eastAsia="Calibri"/>
                <w:sz w:val="20"/>
                <w:szCs w:val="20"/>
              </w:rPr>
            </w:pPr>
            <w:r w:rsidRPr="0013218D">
              <w:rPr>
                <w:rFonts w:eastAsia="Calibri"/>
                <w:sz w:val="20"/>
                <w:szCs w:val="20"/>
              </w:rPr>
              <w:t>Об организации:</w:t>
            </w:r>
          </w:p>
          <w:p w:rsidR="00764989" w:rsidRPr="0013218D" w:rsidRDefault="00764989" w:rsidP="006D67D9">
            <w:pPr>
              <w:shd w:val="clear" w:color="auto" w:fill="FFFFFF"/>
              <w:autoSpaceDE w:val="0"/>
              <w:autoSpaceDN w:val="0"/>
              <w:adjustRightInd w:val="0"/>
              <w:ind w:left="-66" w:right="32"/>
              <w:jc w:val="both"/>
              <w:rPr>
                <w:rFonts w:eastAsia="Calibri"/>
                <w:sz w:val="20"/>
                <w:szCs w:val="20"/>
              </w:rPr>
            </w:pPr>
            <w:r w:rsidRPr="0013218D">
              <w:rPr>
                <w:rFonts w:eastAsia="Calibri"/>
                <w:sz w:val="20"/>
                <w:szCs w:val="20"/>
              </w:rPr>
              <w:t>проведения проверок достоверности представляемых гражданами персональных данных и иных сведений при поступлении на муниципальную службу;</w:t>
            </w:r>
          </w:p>
          <w:p w:rsidR="00764989" w:rsidRPr="0013218D" w:rsidRDefault="00764989" w:rsidP="006D67D9">
            <w:pPr>
              <w:shd w:val="clear" w:color="auto" w:fill="FFFFFF"/>
              <w:autoSpaceDE w:val="0"/>
              <w:autoSpaceDN w:val="0"/>
              <w:adjustRightInd w:val="0"/>
              <w:ind w:left="-66" w:right="32"/>
              <w:jc w:val="both"/>
              <w:rPr>
                <w:rFonts w:eastAsia="Calibri"/>
                <w:sz w:val="20"/>
                <w:szCs w:val="20"/>
              </w:rPr>
            </w:pPr>
            <w:r w:rsidRPr="0013218D">
              <w:rPr>
                <w:rFonts w:eastAsia="Calibri"/>
                <w:sz w:val="20"/>
                <w:szCs w:val="20"/>
              </w:rPr>
              <w:t>работы комиссии по назначению, перерасчету пенсии за выслугу лет;</w:t>
            </w:r>
          </w:p>
          <w:p w:rsidR="00764989" w:rsidRPr="0013218D" w:rsidRDefault="00764989" w:rsidP="006D67D9">
            <w:pPr>
              <w:shd w:val="clear" w:color="auto" w:fill="FFFFFF"/>
              <w:autoSpaceDE w:val="0"/>
              <w:autoSpaceDN w:val="0"/>
              <w:adjustRightInd w:val="0"/>
              <w:ind w:left="-66" w:right="32"/>
              <w:jc w:val="both"/>
              <w:rPr>
                <w:rFonts w:eastAsia="Calibri"/>
                <w:sz w:val="20"/>
                <w:szCs w:val="20"/>
              </w:rPr>
            </w:pPr>
            <w:r w:rsidRPr="0013218D">
              <w:rPr>
                <w:rFonts w:eastAsia="Calibri"/>
                <w:sz w:val="20"/>
                <w:szCs w:val="20"/>
              </w:rPr>
              <w:t>проведения конкурса на формирование резерва управленческих кадров для замещения целевых управленческих должностей в муниципальных учреждениях и на муниципальном предприятии, резерва управленческих кадров для замещения целевых управленческих должностей муниципальной службы, кадрового резерва для замещения вакантных должностей муниципальной службы;</w:t>
            </w:r>
          </w:p>
          <w:p w:rsidR="00764989" w:rsidRPr="0013218D" w:rsidRDefault="00764989" w:rsidP="006D67D9">
            <w:pPr>
              <w:shd w:val="clear" w:color="auto" w:fill="FFFFFF"/>
              <w:autoSpaceDE w:val="0"/>
              <w:autoSpaceDN w:val="0"/>
              <w:adjustRightInd w:val="0"/>
              <w:ind w:left="-66" w:right="32"/>
              <w:jc w:val="both"/>
              <w:rPr>
                <w:rFonts w:eastAsia="Calibri"/>
                <w:sz w:val="20"/>
                <w:szCs w:val="20"/>
              </w:rPr>
            </w:pPr>
            <w:r w:rsidRPr="0013218D">
              <w:rPr>
                <w:rFonts w:eastAsia="Calibri"/>
                <w:sz w:val="20"/>
                <w:szCs w:val="20"/>
              </w:rPr>
              <w:t>проверки подлинности документов, представленных гражданами для участия в конкурсе на формирование резервов управленческих кадров и кадрового резерва</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1.54.</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Об отчете о реализации муниципальной программы «Развитие муниципальной службы» за 2023 год</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февраль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1.55.</w:t>
            </w:r>
          </w:p>
        </w:tc>
        <w:tc>
          <w:tcPr>
            <w:tcW w:w="2754" w:type="pct"/>
            <w:shd w:val="clear" w:color="auto" w:fill="auto"/>
          </w:tcPr>
          <w:p w:rsidR="00764989" w:rsidRPr="0013218D" w:rsidRDefault="00764989" w:rsidP="006D67D9">
            <w:pPr>
              <w:ind w:left="-66" w:right="32"/>
              <w:jc w:val="both"/>
              <w:rPr>
                <w:rFonts w:eastAsia="Calibri"/>
                <w:sz w:val="20"/>
                <w:szCs w:val="20"/>
                <w:lang w:eastAsia="en-US"/>
              </w:rPr>
            </w:pPr>
            <w:r w:rsidRPr="0013218D">
              <w:rPr>
                <w:rFonts w:eastAsia="Calibri"/>
                <w:sz w:val="20"/>
                <w:szCs w:val="20"/>
                <w:lang w:eastAsia="en-US"/>
              </w:rPr>
              <w:t xml:space="preserve">О подготовке отчета о деятельности по формированию, подготовке и использованию резерва управленческих кадров в муниципальном образовании Кондинский район </w:t>
            </w:r>
            <w:r w:rsidR="004A55E6">
              <w:rPr>
                <w:rFonts w:eastAsia="Calibri"/>
                <w:sz w:val="20"/>
                <w:szCs w:val="20"/>
                <w:lang w:eastAsia="en-US"/>
              </w:rPr>
              <w:br/>
            </w:r>
            <w:r w:rsidRPr="0013218D">
              <w:rPr>
                <w:rFonts w:eastAsia="Calibri"/>
                <w:sz w:val="20"/>
                <w:szCs w:val="20"/>
                <w:lang w:eastAsia="en-US"/>
              </w:rPr>
              <w:t xml:space="preserve">за </w:t>
            </w:r>
            <w:r w:rsidRPr="0013218D">
              <w:rPr>
                <w:rFonts w:eastAsia="Calibri"/>
                <w:sz w:val="20"/>
                <w:szCs w:val="20"/>
                <w:lang w:val="en-US" w:eastAsia="en-US"/>
              </w:rPr>
              <w:t>I</w:t>
            </w:r>
            <w:r w:rsidRPr="0013218D">
              <w:rPr>
                <w:rFonts w:eastAsia="Calibri"/>
                <w:sz w:val="20"/>
                <w:szCs w:val="20"/>
                <w:lang w:eastAsia="en-US"/>
              </w:rPr>
              <w:t xml:space="preserve"> квартал;</w:t>
            </w:r>
          </w:p>
          <w:p w:rsidR="00764989" w:rsidRPr="0013218D" w:rsidRDefault="00764989" w:rsidP="006D67D9">
            <w:pPr>
              <w:ind w:left="-66" w:right="32"/>
              <w:jc w:val="both"/>
              <w:rPr>
                <w:rFonts w:eastAsia="Calibri"/>
                <w:sz w:val="20"/>
                <w:szCs w:val="20"/>
                <w:lang w:eastAsia="en-US"/>
              </w:rPr>
            </w:pPr>
            <w:r w:rsidRPr="0013218D">
              <w:rPr>
                <w:rFonts w:eastAsia="Calibri"/>
                <w:sz w:val="20"/>
                <w:szCs w:val="20"/>
                <w:lang w:eastAsia="en-US"/>
              </w:rPr>
              <w:t xml:space="preserve">единой формы </w:t>
            </w:r>
            <w:proofErr w:type="gramStart"/>
            <w:r w:rsidRPr="0013218D">
              <w:rPr>
                <w:rFonts w:eastAsia="Calibri"/>
                <w:sz w:val="20"/>
                <w:szCs w:val="20"/>
                <w:lang w:eastAsia="en-US"/>
              </w:rPr>
              <w:t>учета резерва управленческих кадров муниципального образования</w:t>
            </w:r>
            <w:proofErr w:type="gramEnd"/>
            <w:r w:rsidRPr="0013218D">
              <w:rPr>
                <w:rFonts w:eastAsia="Calibri"/>
                <w:sz w:val="20"/>
                <w:szCs w:val="20"/>
                <w:lang w:eastAsia="en-US"/>
              </w:rPr>
              <w:t xml:space="preserve"> Кондинский район; </w:t>
            </w:r>
          </w:p>
          <w:p w:rsidR="00764989" w:rsidRPr="0013218D" w:rsidRDefault="00764989" w:rsidP="006D67D9">
            <w:pPr>
              <w:ind w:left="-66" w:right="32"/>
              <w:jc w:val="both"/>
              <w:rPr>
                <w:rFonts w:eastAsia="Calibri"/>
                <w:sz w:val="20"/>
                <w:szCs w:val="20"/>
              </w:rPr>
            </w:pPr>
            <w:r w:rsidRPr="0013218D">
              <w:rPr>
                <w:sz w:val="20"/>
                <w:szCs w:val="20"/>
              </w:rPr>
              <w:t xml:space="preserve">списка лиц, назначенных на должности из резерва управленческих кадров муниципального образования Кондинский район, в </w:t>
            </w:r>
            <w:r w:rsidRPr="0013218D">
              <w:rPr>
                <w:sz w:val="20"/>
                <w:szCs w:val="20"/>
                <w:lang w:val="en-US"/>
              </w:rPr>
              <w:t>I</w:t>
            </w:r>
            <w:r w:rsidRPr="0013218D">
              <w:rPr>
                <w:sz w:val="20"/>
                <w:szCs w:val="20"/>
              </w:rPr>
              <w:t xml:space="preserve"> квартале</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март</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1.56.</w:t>
            </w:r>
          </w:p>
        </w:tc>
        <w:tc>
          <w:tcPr>
            <w:tcW w:w="2754" w:type="pct"/>
            <w:shd w:val="clear" w:color="auto" w:fill="auto"/>
          </w:tcPr>
          <w:p w:rsidR="00764989" w:rsidRPr="0013218D" w:rsidRDefault="00764989" w:rsidP="006D67D9">
            <w:pPr>
              <w:ind w:left="-66" w:right="32"/>
              <w:jc w:val="both"/>
              <w:rPr>
                <w:rFonts w:eastAsia="Calibri"/>
                <w:sz w:val="20"/>
                <w:szCs w:val="20"/>
                <w:lang w:eastAsia="en-US"/>
              </w:rPr>
            </w:pPr>
            <w:r w:rsidRPr="0013218D">
              <w:rPr>
                <w:rFonts w:eastAsia="Calibri"/>
                <w:sz w:val="20"/>
                <w:szCs w:val="20"/>
                <w:lang w:eastAsia="en-US"/>
              </w:rPr>
              <w:t>О подготовке статистической информации по вопросам муниципальной службы и противодействия коррупции:</w:t>
            </w:r>
          </w:p>
          <w:p w:rsidR="00764989" w:rsidRPr="0013218D" w:rsidRDefault="00764989" w:rsidP="006D67D9">
            <w:pPr>
              <w:ind w:left="-66" w:right="32"/>
              <w:jc w:val="both"/>
              <w:rPr>
                <w:rFonts w:eastAsia="Calibri"/>
                <w:sz w:val="20"/>
                <w:szCs w:val="20"/>
                <w:lang w:eastAsia="en-US"/>
              </w:rPr>
            </w:pPr>
            <w:r w:rsidRPr="0013218D">
              <w:rPr>
                <w:rFonts w:eastAsia="Calibri"/>
                <w:sz w:val="20"/>
                <w:szCs w:val="20"/>
                <w:lang w:eastAsia="en-US"/>
              </w:rPr>
              <w:t>сведения о формировании профессионального кадрового состава муниципальных служащих в органах местного самоуправления муниципальных образований Ханты-Мансийского автономного округа – Югры (формы № 2-9)</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1.57.</w:t>
            </w:r>
          </w:p>
        </w:tc>
        <w:tc>
          <w:tcPr>
            <w:tcW w:w="2754" w:type="pct"/>
            <w:shd w:val="clear" w:color="auto" w:fill="auto"/>
          </w:tcPr>
          <w:p w:rsidR="00764989" w:rsidRPr="0013218D" w:rsidRDefault="00764989" w:rsidP="006D67D9">
            <w:pPr>
              <w:ind w:left="-66" w:right="32"/>
              <w:jc w:val="both"/>
              <w:rPr>
                <w:rFonts w:eastAsia="Calibri"/>
                <w:sz w:val="20"/>
                <w:szCs w:val="20"/>
                <w:lang w:eastAsia="en-US"/>
              </w:rPr>
            </w:pPr>
            <w:r w:rsidRPr="0013218D">
              <w:rPr>
                <w:rFonts w:eastAsia="Calibri"/>
                <w:sz w:val="20"/>
                <w:szCs w:val="20"/>
                <w:lang w:eastAsia="en-US"/>
              </w:rPr>
              <w:t>О подготовке информации о кадровом составе органов местного самоуправления муниципального образования Кондинский район</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1.58.</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ведении:</w:t>
            </w:r>
          </w:p>
          <w:p w:rsidR="00764989" w:rsidRPr="0013218D" w:rsidRDefault="00764989" w:rsidP="006D67D9">
            <w:pPr>
              <w:ind w:left="-66" w:right="32"/>
              <w:jc w:val="both"/>
              <w:rPr>
                <w:rFonts w:eastAsia="Calibri"/>
                <w:sz w:val="20"/>
                <w:szCs w:val="20"/>
              </w:rPr>
            </w:pPr>
            <w:r w:rsidRPr="0013218D">
              <w:rPr>
                <w:rFonts w:eastAsia="Calibri"/>
                <w:sz w:val="20"/>
                <w:szCs w:val="20"/>
              </w:rPr>
              <w:t>трудовых книжек работников администрации Кондинского района, Думы Кондинского района, органов администрации Кондинского района, Контрольно-счетной палаты Кондинского района, администрации городского поселения Междуреченский, муниципального казенного учреждения «Единая дежурно-диспетчерская служба Кондинского района, муниципального казенного учреждения «Центр бухгалтерского учета Кондинского района», руководителей муниципальных учреждений, предприятия, подведомственных администрации по личному составу;</w:t>
            </w:r>
          </w:p>
          <w:p w:rsidR="00764989" w:rsidRPr="0013218D" w:rsidRDefault="00764989" w:rsidP="006D67D9">
            <w:pPr>
              <w:ind w:left="-66" w:right="32"/>
              <w:jc w:val="both"/>
              <w:rPr>
                <w:rFonts w:eastAsia="Calibri"/>
                <w:sz w:val="20"/>
                <w:szCs w:val="20"/>
              </w:rPr>
            </w:pPr>
            <w:r w:rsidRPr="0013218D">
              <w:rPr>
                <w:rFonts w:eastAsia="Calibri"/>
                <w:sz w:val="20"/>
                <w:szCs w:val="20"/>
              </w:rPr>
              <w:t>табеля учета рабочего времени администрации Кондинского района, органов администрации Кондинского района, Контрольно-счетной палаты Кондинского района, Думы Кондинского района, администрации городского поселения Междуреченский;</w:t>
            </w:r>
          </w:p>
          <w:p w:rsidR="00764989" w:rsidRPr="0013218D" w:rsidRDefault="00764989" w:rsidP="006D67D9">
            <w:pPr>
              <w:ind w:left="-66" w:right="32"/>
              <w:jc w:val="both"/>
              <w:rPr>
                <w:rFonts w:eastAsia="Calibri"/>
                <w:sz w:val="20"/>
                <w:szCs w:val="20"/>
              </w:rPr>
            </w:pPr>
            <w:r w:rsidRPr="0013218D">
              <w:rPr>
                <w:rFonts w:eastAsia="Calibri"/>
                <w:sz w:val="20"/>
                <w:szCs w:val="20"/>
              </w:rPr>
              <w:t>формирование личных дел работников</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1.59.</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 проведении служебных проверок, соблюдения трудовой </w:t>
            </w:r>
            <w:r w:rsidRPr="0013218D">
              <w:rPr>
                <w:rFonts w:eastAsia="Calibri"/>
                <w:sz w:val="20"/>
                <w:szCs w:val="20"/>
              </w:rPr>
              <w:lastRenderedPageBreak/>
              <w:t>дисциплины работниками</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lastRenderedPageBreak/>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lastRenderedPageBreak/>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lastRenderedPageBreak/>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highlight w:val="yellow"/>
              </w:rPr>
            </w:pPr>
            <w:r w:rsidRPr="0013218D">
              <w:rPr>
                <w:rFonts w:eastAsia="Calibri"/>
                <w:sz w:val="20"/>
                <w:szCs w:val="20"/>
              </w:rPr>
              <w:lastRenderedPageBreak/>
              <w:t>1.60.</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Об организации ведения воинского учета и бронирования граждан, пребывающих в запасе в администрации Кондинского района и органах администрации Кондинского района согласно утвержденному плану на </w:t>
            </w:r>
            <w:r w:rsidRPr="0013218D">
              <w:rPr>
                <w:rFonts w:eastAsia="Calibri"/>
                <w:sz w:val="20"/>
                <w:szCs w:val="20"/>
                <w:lang w:val="en-US"/>
              </w:rPr>
              <w:t>I</w:t>
            </w:r>
            <w:r w:rsidRPr="0013218D">
              <w:rPr>
                <w:rFonts w:eastAsia="Calibri"/>
                <w:sz w:val="20"/>
                <w:szCs w:val="20"/>
              </w:rPr>
              <w:t xml:space="preserve"> квартал </w:t>
            </w:r>
            <w:r w:rsidR="006D67D9">
              <w:rPr>
                <w:rFonts w:eastAsia="Calibri"/>
                <w:sz w:val="20"/>
                <w:szCs w:val="20"/>
              </w:rPr>
              <w:br/>
            </w:r>
            <w:r w:rsidRPr="0013218D">
              <w:rPr>
                <w:rFonts w:eastAsia="Calibri"/>
                <w:sz w:val="20"/>
                <w:szCs w:val="20"/>
              </w:rPr>
              <w:t>2024 года</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1.61.</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формировании дел постоянного и временного сроков хранения, образованных в 2022-2023 годах</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1.62.</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проверке на соответствие требованиям федерального законодательства и законодательства Ханты-Мансийского автономного округа – Югры, представленных правовых актов (проектов) администрации Кондинского района, Думы Кондинского района, приказов, инструкций, положений, соглашений, других документов правового характера</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Суслова Татьяна Сергеевна - начальник юридическо-правового управления администрации</w:t>
            </w:r>
          </w:p>
          <w:p w:rsidR="00764989" w:rsidRPr="0013218D" w:rsidRDefault="00764989" w:rsidP="006D67D9">
            <w:pPr>
              <w:ind w:left="-66" w:right="-67"/>
              <w:jc w:val="center"/>
              <w:rPr>
                <w:rFonts w:eastAsia="Calibri"/>
                <w:sz w:val="20"/>
                <w:szCs w:val="20"/>
              </w:rPr>
            </w:pPr>
            <w:r w:rsidRPr="0013218D">
              <w:rPr>
                <w:rFonts w:eastAsia="Calibri"/>
                <w:sz w:val="20"/>
                <w:szCs w:val="20"/>
              </w:rPr>
              <w:t>Кондинского района</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1.63.</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Об антикоррупционной экспертизе муниципальных нормативных правовых актов, проверка муниципальных правовых актов на соответствие правилам юридической техники и соответствие федеральному и региональному законодательству, соглашений, договоров</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1.64.</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Об обеспечении соблюдения положений Федерального закона от 0</w:t>
            </w:r>
            <w:r w:rsidRPr="0013218D">
              <w:rPr>
                <w:rFonts w:eastAsia="Calibri"/>
                <w:sz w:val="20"/>
                <w:szCs w:val="20"/>
                <w:shd w:val="clear" w:color="auto" w:fill="FFFFFF"/>
              </w:rPr>
              <w:t>5</w:t>
            </w:r>
            <w:r w:rsidRPr="0013218D">
              <w:rPr>
                <w:rStyle w:val="nobr"/>
                <w:rFonts w:eastAsia="Calibri"/>
                <w:sz w:val="20"/>
                <w:szCs w:val="20"/>
                <w:shd w:val="clear" w:color="auto" w:fill="FFFFFF"/>
              </w:rPr>
              <w:t xml:space="preserve"> </w:t>
            </w:r>
            <w:r w:rsidRPr="0013218D">
              <w:rPr>
                <w:rFonts w:eastAsia="Calibri"/>
                <w:sz w:val="20"/>
                <w:szCs w:val="20"/>
                <w:shd w:val="clear" w:color="auto" w:fill="FFFFFF"/>
              </w:rPr>
              <w:t>апреля</w:t>
            </w:r>
            <w:r w:rsidRPr="0013218D">
              <w:rPr>
                <w:rStyle w:val="nobr"/>
                <w:rFonts w:eastAsia="Calibri"/>
                <w:sz w:val="20"/>
                <w:szCs w:val="20"/>
                <w:shd w:val="clear" w:color="auto" w:fill="FFFFFF"/>
              </w:rPr>
              <w:t xml:space="preserve"> </w:t>
            </w:r>
            <w:r w:rsidRPr="0013218D">
              <w:rPr>
                <w:rFonts w:eastAsia="Calibri"/>
                <w:sz w:val="20"/>
                <w:szCs w:val="20"/>
                <w:shd w:val="clear" w:color="auto" w:fill="FFFFFF"/>
              </w:rPr>
              <w:t>2013</w:t>
            </w:r>
            <w:r w:rsidRPr="0013218D">
              <w:rPr>
                <w:rStyle w:val="nobr"/>
                <w:rFonts w:eastAsia="Calibri"/>
                <w:sz w:val="20"/>
                <w:szCs w:val="20"/>
                <w:shd w:val="clear" w:color="auto" w:fill="FFFFFF"/>
              </w:rPr>
              <w:t xml:space="preserve"> </w:t>
            </w:r>
            <w:r w:rsidRPr="0013218D">
              <w:rPr>
                <w:rFonts w:eastAsia="Calibri"/>
                <w:sz w:val="20"/>
                <w:szCs w:val="20"/>
                <w:shd w:val="clear" w:color="auto" w:fill="FFFFFF"/>
              </w:rPr>
              <w:t>года №</w:t>
            </w:r>
            <w:r w:rsidRPr="0013218D">
              <w:rPr>
                <w:rStyle w:val="nobr"/>
                <w:rFonts w:eastAsia="Calibri"/>
                <w:sz w:val="20"/>
                <w:szCs w:val="20"/>
                <w:shd w:val="clear" w:color="auto" w:fill="FFFFFF"/>
              </w:rPr>
              <w:t xml:space="preserve"> </w:t>
            </w:r>
            <w:r w:rsidRPr="0013218D">
              <w:rPr>
                <w:rFonts w:eastAsia="Calibri"/>
                <w:sz w:val="20"/>
                <w:szCs w:val="20"/>
                <w:shd w:val="clear" w:color="auto" w:fill="FFFFFF"/>
              </w:rPr>
              <w:t>44-ФЗ</w:t>
            </w:r>
            <w:r w:rsidRPr="0013218D">
              <w:rPr>
                <w:rFonts w:eastAsia="Calibri"/>
                <w:sz w:val="20"/>
                <w:szCs w:val="20"/>
              </w:rPr>
              <w:t xml:space="preserve"> «О контрактной системе в сфере организации закупок товаров, работ, услуг для государственных и муниципальных нужд» при размещении заказов администрацией Кондинского района</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1.65.</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представлении интересов администрации Кондинского района, администраций городских и сельских поселений Кондинского района в судебных органах, в том числе по делам об административных правонарушениях</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1.66.</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Об оформлении и предоставлении заявок на проведение аукционов, конкурсов, запросов котировок на право заключения муниципальных контрактов для нужд муниципального образования Кондинский район в отдел по организации закупок юридическо-правового управления администрации Кондинского района</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1.67.</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Об оформлении сопутствующих документов к заявкам на проведение аукционов, конкурсов, запросов котировок: техническое задание, пояснительная записка, техническая характеристика</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1.68.</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О представлении интересов администраций городских и сельских поселений Кондинского района в судебных органах, в том числе по делам об административных правонарушениях</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1.69.</w:t>
            </w:r>
          </w:p>
        </w:tc>
        <w:tc>
          <w:tcPr>
            <w:tcW w:w="2754" w:type="pct"/>
            <w:shd w:val="clear" w:color="auto" w:fill="auto"/>
          </w:tcPr>
          <w:p w:rsidR="00764989" w:rsidRPr="0013218D" w:rsidRDefault="00764989" w:rsidP="006D67D9">
            <w:pPr>
              <w:ind w:left="-66" w:right="32"/>
              <w:jc w:val="both"/>
              <w:rPr>
                <w:rFonts w:eastAsia="Calibri"/>
                <w:iCs/>
                <w:sz w:val="20"/>
                <w:szCs w:val="20"/>
              </w:rPr>
            </w:pPr>
            <w:r w:rsidRPr="0013218D">
              <w:rPr>
                <w:rFonts w:eastAsia="Calibri"/>
                <w:iCs/>
                <w:sz w:val="20"/>
                <w:szCs w:val="20"/>
              </w:rPr>
              <w:t>О принятии участия в обеспечении взаимодействия главы Кондинского района, администрации Кондинского района с Думой Кондинского района в нормотворческом процессе</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1.70.</w:t>
            </w:r>
          </w:p>
        </w:tc>
        <w:tc>
          <w:tcPr>
            <w:tcW w:w="2754" w:type="pct"/>
            <w:shd w:val="clear" w:color="auto" w:fill="auto"/>
          </w:tcPr>
          <w:p w:rsidR="00764989" w:rsidRPr="0013218D" w:rsidRDefault="00764989" w:rsidP="006D67D9">
            <w:pPr>
              <w:ind w:left="-66" w:right="32"/>
              <w:jc w:val="both"/>
              <w:rPr>
                <w:rFonts w:eastAsia="Calibri"/>
                <w:iCs/>
                <w:sz w:val="20"/>
                <w:szCs w:val="20"/>
              </w:rPr>
            </w:pPr>
            <w:r w:rsidRPr="0013218D">
              <w:rPr>
                <w:rFonts w:eastAsia="Calibri"/>
                <w:iCs/>
                <w:sz w:val="20"/>
                <w:szCs w:val="20"/>
              </w:rPr>
              <w:t>О работе с протестами и представлениями прокурора, подготовка по результатам работы проектов распоряжений и постановлений администрации Кондинского района либо ответов об отклонении протестов, представлений</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1.71.</w:t>
            </w:r>
          </w:p>
        </w:tc>
        <w:tc>
          <w:tcPr>
            <w:tcW w:w="2754" w:type="pct"/>
            <w:shd w:val="clear" w:color="auto" w:fill="auto"/>
          </w:tcPr>
          <w:p w:rsidR="00764989" w:rsidRPr="0013218D" w:rsidRDefault="00764989" w:rsidP="006D67D9">
            <w:pPr>
              <w:ind w:left="-66" w:right="32"/>
              <w:jc w:val="both"/>
              <w:rPr>
                <w:rFonts w:eastAsia="Calibri"/>
                <w:iCs/>
                <w:sz w:val="20"/>
                <w:szCs w:val="20"/>
              </w:rPr>
            </w:pPr>
            <w:r w:rsidRPr="0013218D">
              <w:rPr>
                <w:rFonts w:eastAsia="Calibri"/>
                <w:iCs/>
                <w:sz w:val="20"/>
                <w:szCs w:val="20"/>
              </w:rPr>
              <w:t>О работе с представлениями, запросами следователей, предписаниями федеральной антимонопольной службы Ханты-Мансийского автономного округа – Югры, заключениями управления юстиции Ханты-Мансийского автономного округа – Югры, постановлениями судебных приставов, о подготовке ответов по ним</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1.72.</w:t>
            </w:r>
          </w:p>
        </w:tc>
        <w:tc>
          <w:tcPr>
            <w:tcW w:w="2754" w:type="pct"/>
            <w:shd w:val="clear" w:color="auto" w:fill="auto"/>
          </w:tcPr>
          <w:p w:rsidR="00764989" w:rsidRPr="0013218D" w:rsidRDefault="00764989" w:rsidP="006D67D9">
            <w:pPr>
              <w:ind w:left="-66" w:right="32"/>
              <w:jc w:val="both"/>
              <w:rPr>
                <w:rFonts w:eastAsia="Calibri"/>
                <w:iCs/>
                <w:sz w:val="20"/>
                <w:szCs w:val="20"/>
              </w:rPr>
            </w:pPr>
            <w:r w:rsidRPr="0013218D">
              <w:rPr>
                <w:rFonts w:eastAsia="Calibri"/>
                <w:iCs/>
                <w:sz w:val="20"/>
                <w:szCs w:val="20"/>
              </w:rPr>
              <w:t>Об участии в организации системы внутреннего обеспечения соответствия требованиям антимонопольного законодательства. Подготовка заключений на муниципальные нормативные правовые акты в области антимонопольного законодательства</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1.73.</w:t>
            </w:r>
          </w:p>
        </w:tc>
        <w:tc>
          <w:tcPr>
            <w:tcW w:w="2754" w:type="pct"/>
            <w:shd w:val="clear" w:color="auto" w:fill="auto"/>
          </w:tcPr>
          <w:p w:rsidR="00764989" w:rsidRPr="0013218D" w:rsidRDefault="00764989" w:rsidP="006D67D9">
            <w:pPr>
              <w:ind w:left="-66" w:right="32"/>
              <w:jc w:val="both"/>
              <w:rPr>
                <w:rFonts w:eastAsia="Calibri"/>
                <w:iCs/>
                <w:sz w:val="20"/>
                <w:szCs w:val="20"/>
              </w:rPr>
            </w:pPr>
            <w:r w:rsidRPr="0013218D">
              <w:rPr>
                <w:rFonts w:eastAsia="Calibri"/>
                <w:iCs/>
                <w:sz w:val="20"/>
                <w:szCs w:val="20"/>
              </w:rPr>
              <w:t xml:space="preserve">О мониторинге правоприменения муниципальных правовых актов Думы Кондинского района, председателя Думы </w:t>
            </w:r>
            <w:r w:rsidRPr="0013218D">
              <w:rPr>
                <w:rFonts w:eastAsia="Calibri"/>
                <w:iCs/>
                <w:sz w:val="20"/>
                <w:szCs w:val="20"/>
              </w:rPr>
              <w:lastRenderedPageBreak/>
              <w:t>Кондинского района</w:t>
            </w:r>
          </w:p>
        </w:tc>
        <w:tc>
          <w:tcPr>
            <w:tcW w:w="697"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lastRenderedPageBreak/>
              <w:t xml:space="preserve">в течение </w:t>
            </w:r>
          </w:p>
          <w:p w:rsidR="00764989" w:rsidRPr="0013218D" w:rsidRDefault="00764989" w:rsidP="006D67D9">
            <w:pPr>
              <w:ind w:left="-66" w:right="-67"/>
              <w:jc w:val="center"/>
              <w:rPr>
                <w:rFonts w:eastAsia="Calibri"/>
                <w:sz w:val="20"/>
                <w:szCs w:val="20"/>
              </w:rPr>
            </w:pPr>
            <w:r w:rsidRPr="0013218D">
              <w:rPr>
                <w:rFonts w:eastAsia="Calibri"/>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Суслова Татьяна Сергеевна - начальник </w:t>
            </w:r>
            <w:r w:rsidRPr="0013218D">
              <w:rPr>
                <w:rFonts w:eastAsia="Calibri"/>
                <w:sz w:val="20"/>
                <w:szCs w:val="20"/>
              </w:rPr>
              <w:lastRenderedPageBreak/>
              <w:t>юридическо-правового управления администрации</w:t>
            </w:r>
          </w:p>
          <w:p w:rsidR="00764989" w:rsidRPr="0013218D" w:rsidRDefault="00764989" w:rsidP="006D67D9">
            <w:pPr>
              <w:ind w:left="-66" w:right="-67"/>
              <w:jc w:val="center"/>
              <w:rPr>
                <w:rFonts w:eastAsia="Calibri"/>
                <w:sz w:val="20"/>
                <w:szCs w:val="20"/>
              </w:rPr>
            </w:pPr>
            <w:r w:rsidRPr="0013218D">
              <w:rPr>
                <w:rFonts w:eastAsia="Calibri"/>
                <w:sz w:val="20"/>
                <w:szCs w:val="20"/>
              </w:rPr>
              <w:t>Кондинского района;</w:t>
            </w:r>
          </w:p>
          <w:p w:rsidR="00764989" w:rsidRPr="0013218D" w:rsidRDefault="00764989" w:rsidP="006D67D9">
            <w:pPr>
              <w:ind w:left="-66" w:right="-67"/>
              <w:jc w:val="center"/>
              <w:rPr>
                <w:rFonts w:eastAsia="Calibri"/>
                <w:sz w:val="20"/>
                <w:szCs w:val="20"/>
              </w:rPr>
            </w:pPr>
            <w:proofErr w:type="spellStart"/>
            <w:r w:rsidRPr="0013218D">
              <w:rPr>
                <w:rFonts w:eastAsia="Calibri"/>
                <w:sz w:val="20"/>
                <w:szCs w:val="20"/>
              </w:rPr>
              <w:t>Медвиги</w:t>
            </w:r>
            <w:proofErr w:type="spellEnd"/>
            <w:r w:rsidRPr="0013218D">
              <w:rPr>
                <w:rFonts w:eastAsia="Calibri"/>
                <w:sz w:val="20"/>
                <w:szCs w:val="20"/>
              </w:rPr>
              <w:t xml:space="preserve"> Дарья Викторовна - начальник отдела по организации деятельности Думы Кондинского района юридическо-правового управления</w:t>
            </w:r>
          </w:p>
          <w:p w:rsidR="00764989" w:rsidRPr="0013218D" w:rsidRDefault="00764989" w:rsidP="006D67D9">
            <w:pPr>
              <w:ind w:left="-66" w:right="-67"/>
              <w:jc w:val="center"/>
              <w:rPr>
                <w:rFonts w:eastAsia="Calibri"/>
                <w:sz w:val="20"/>
                <w:szCs w:val="20"/>
              </w:rPr>
            </w:pPr>
            <w:r w:rsidRPr="0013218D">
              <w:rPr>
                <w:rFonts w:eastAsia="Calibri"/>
                <w:sz w:val="20"/>
                <w:szCs w:val="20"/>
              </w:rPr>
              <w:t>администрации</w:t>
            </w:r>
          </w:p>
          <w:p w:rsidR="00764989" w:rsidRPr="0013218D" w:rsidRDefault="00764989" w:rsidP="006D67D9">
            <w:pPr>
              <w:ind w:left="-66" w:right="-67"/>
              <w:jc w:val="center"/>
              <w:rPr>
                <w:rFonts w:eastAsia="Calibri"/>
                <w:sz w:val="20"/>
                <w:szCs w:val="20"/>
              </w:rPr>
            </w:pPr>
            <w:r w:rsidRPr="0013218D">
              <w:rPr>
                <w:rFonts w:eastAsia="Calibri"/>
                <w:sz w:val="20"/>
                <w:szCs w:val="20"/>
              </w:rPr>
              <w:t>Кондинского района</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lastRenderedPageBreak/>
              <w:t>1.74.</w:t>
            </w:r>
          </w:p>
        </w:tc>
        <w:tc>
          <w:tcPr>
            <w:tcW w:w="2754" w:type="pct"/>
            <w:shd w:val="clear" w:color="auto" w:fill="auto"/>
          </w:tcPr>
          <w:p w:rsidR="00764989" w:rsidRPr="0013218D" w:rsidRDefault="00764989" w:rsidP="006D67D9">
            <w:pPr>
              <w:ind w:left="-66" w:right="32"/>
              <w:jc w:val="both"/>
              <w:rPr>
                <w:rFonts w:eastAsia="Calibri"/>
                <w:iCs/>
                <w:sz w:val="20"/>
                <w:szCs w:val="20"/>
              </w:rPr>
            </w:pPr>
            <w:r w:rsidRPr="0013218D">
              <w:rPr>
                <w:rFonts w:eastAsia="Calibri"/>
                <w:iCs/>
                <w:sz w:val="20"/>
                <w:szCs w:val="20"/>
              </w:rPr>
              <w:t>Об осуществлении работы по рассмотрению письменных и устных обращений граждан</w:t>
            </w:r>
          </w:p>
        </w:tc>
        <w:tc>
          <w:tcPr>
            <w:tcW w:w="697" w:type="pct"/>
            <w:shd w:val="clear" w:color="auto" w:fill="auto"/>
          </w:tcPr>
          <w:p w:rsidR="00764989" w:rsidRPr="0013218D" w:rsidRDefault="00764989" w:rsidP="006D67D9">
            <w:pPr>
              <w:ind w:left="-66" w:right="-67"/>
              <w:jc w:val="center"/>
              <w:rPr>
                <w:rFonts w:eastAsia="Calibri"/>
                <w:bCs/>
                <w:sz w:val="20"/>
                <w:szCs w:val="20"/>
                <w:lang w:eastAsia="en-US"/>
              </w:rPr>
            </w:pPr>
            <w:r w:rsidRPr="0013218D">
              <w:rPr>
                <w:rFonts w:eastAsia="Calibri"/>
                <w:bCs/>
                <w:sz w:val="20"/>
                <w:szCs w:val="20"/>
                <w:lang w:eastAsia="en-US"/>
              </w:rPr>
              <w:t xml:space="preserve">в течение </w:t>
            </w:r>
          </w:p>
          <w:p w:rsidR="00764989" w:rsidRPr="0013218D" w:rsidRDefault="00764989" w:rsidP="006D67D9">
            <w:pPr>
              <w:ind w:left="-66" w:right="-67"/>
              <w:jc w:val="center"/>
              <w:rPr>
                <w:rFonts w:eastAsia="Calibri"/>
                <w:bCs/>
                <w:sz w:val="20"/>
                <w:szCs w:val="20"/>
                <w:lang w:eastAsia="en-US"/>
              </w:rPr>
            </w:pPr>
            <w:r w:rsidRPr="0013218D">
              <w:rPr>
                <w:rFonts w:eastAsia="Calibri"/>
                <w:bCs/>
                <w:sz w:val="20"/>
                <w:szCs w:val="20"/>
                <w:lang w:eastAsia="en-US"/>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1.75.</w:t>
            </w:r>
          </w:p>
        </w:tc>
        <w:tc>
          <w:tcPr>
            <w:tcW w:w="2754" w:type="pct"/>
            <w:shd w:val="clear" w:color="auto" w:fill="auto"/>
          </w:tcPr>
          <w:p w:rsidR="00764989" w:rsidRPr="0013218D" w:rsidRDefault="00764989" w:rsidP="006D67D9">
            <w:pPr>
              <w:ind w:left="-66" w:right="32"/>
              <w:jc w:val="both"/>
              <w:rPr>
                <w:rFonts w:eastAsia="Calibri"/>
                <w:sz w:val="20"/>
                <w:szCs w:val="20"/>
                <w:lang w:eastAsia="en-US"/>
              </w:rPr>
            </w:pPr>
            <w:r w:rsidRPr="0013218D">
              <w:rPr>
                <w:rFonts w:eastAsia="Calibri"/>
                <w:sz w:val="20"/>
                <w:szCs w:val="20"/>
                <w:lang w:eastAsia="en-US"/>
              </w:rPr>
              <w:t>Об обеспечении представления информации о деятельности Думы Кондинского района через средства массовой информации, информационно-коммуникационную сеть «Интернет» в пределах полномочий отдела по организации деятельности Думы Кондинского района</w:t>
            </w:r>
          </w:p>
        </w:tc>
        <w:tc>
          <w:tcPr>
            <w:tcW w:w="697" w:type="pct"/>
            <w:shd w:val="clear" w:color="auto" w:fill="auto"/>
          </w:tcPr>
          <w:p w:rsidR="00764989" w:rsidRPr="0013218D" w:rsidRDefault="00764989" w:rsidP="006D67D9">
            <w:pPr>
              <w:ind w:left="-66" w:right="-67"/>
              <w:jc w:val="center"/>
              <w:rPr>
                <w:rFonts w:eastAsia="Calibri"/>
                <w:bCs/>
                <w:sz w:val="20"/>
                <w:szCs w:val="20"/>
                <w:lang w:eastAsia="en-US"/>
              </w:rPr>
            </w:pPr>
            <w:r w:rsidRPr="0013218D">
              <w:rPr>
                <w:rFonts w:eastAsia="Calibri"/>
                <w:bCs/>
                <w:sz w:val="20"/>
                <w:szCs w:val="20"/>
                <w:lang w:eastAsia="en-US"/>
              </w:rPr>
              <w:t xml:space="preserve">в течение </w:t>
            </w:r>
          </w:p>
          <w:p w:rsidR="00764989" w:rsidRPr="0013218D" w:rsidRDefault="00764989" w:rsidP="006D67D9">
            <w:pPr>
              <w:ind w:left="-66" w:right="-67"/>
              <w:jc w:val="center"/>
              <w:rPr>
                <w:rFonts w:eastAsia="Calibri"/>
                <w:bCs/>
                <w:sz w:val="20"/>
                <w:szCs w:val="20"/>
                <w:lang w:eastAsia="en-US"/>
              </w:rPr>
            </w:pPr>
            <w:r w:rsidRPr="0013218D">
              <w:rPr>
                <w:rFonts w:eastAsia="Calibri"/>
                <w:bCs/>
                <w:sz w:val="20"/>
                <w:szCs w:val="20"/>
                <w:lang w:eastAsia="en-US"/>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1.76.</w:t>
            </w:r>
          </w:p>
        </w:tc>
        <w:tc>
          <w:tcPr>
            <w:tcW w:w="2754" w:type="pct"/>
            <w:shd w:val="clear" w:color="auto" w:fill="auto"/>
          </w:tcPr>
          <w:p w:rsidR="00764989" w:rsidRPr="0013218D" w:rsidRDefault="00764989" w:rsidP="006D67D9">
            <w:pPr>
              <w:ind w:left="-66" w:right="32"/>
              <w:jc w:val="both"/>
              <w:rPr>
                <w:rFonts w:eastAsia="Calibri"/>
                <w:sz w:val="20"/>
                <w:szCs w:val="20"/>
                <w:lang w:eastAsia="en-US"/>
              </w:rPr>
            </w:pPr>
            <w:r w:rsidRPr="0013218D">
              <w:rPr>
                <w:rFonts w:eastAsia="Calibri"/>
                <w:sz w:val="20"/>
                <w:szCs w:val="20"/>
                <w:lang w:eastAsia="en-US"/>
              </w:rPr>
              <w:t>Об организационном обеспечении, подготовке и проведении заседаний Думы Кондинского района, заседаний комиссий, публичных слушаний иных мероприятий, проводимых Думой Кондинского района</w:t>
            </w:r>
          </w:p>
        </w:tc>
        <w:tc>
          <w:tcPr>
            <w:tcW w:w="697" w:type="pct"/>
            <w:shd w:val="clear" w:color="auto" w:fill="auto"/>
          </w:tcPr>
          <w:p w:rsidR="00764989" w:rsidRPr="0013218D" w:rsidRDefault="00764989" w:rsidP="006D67D9">
            <w:pPr>
              <w:ind w:left="-66" w:right="-67"/>
              <w:jc w:val="center"/>
              <w:rPr>
                <w:rFonts w:eastAsia="Calibri"/>
                <w:bCs/>
                <w:sz w:val="20"/>
                <w:szCs w:val="20"/>
                <w:lang w:eastAsia="en-US"/>
              </w:rPr>
            </w:pPr>
            <w:r w:rsidRPr="0013218D">
              <w:rPr>
                <w:rFonts w:eastAsia="Calibri"/>
                <w:bCs/>
                <w:sz w:val="20"/>
                <w:szCs w:val="20"/>
                <w:lang w:eastAsia="en-US"/>
              </w:rPr>
              <w:t xml:space="preserve">в течение </w:t>
            </w:r>
          </w:p>
          <w:p w:rsidR="00764989" w:rsidRPr="0013218D" w:rsidRDefault="00764989" w:rsidP="006D67D9">
            <w:pPr>
              <w:ind w:left="-66" w:right="-67"/>
              <w:jc w:val="center"/>
              <w:rPr>
                <w:rFonts w:eastAsia="Calibri"/>
                <w:bCs/>
                <w:sz w:val="20"/>
                <w:szCs w:val="20"/>
                <w:lang w:eastAsia="en-US"/>
              </w:rPr>
            </w:pPr>
            <w:r w:rsidRPr="0013218D">
              <w:rPr>
                <w:rFonts w:eastAsia="Calibri"/>
                <w:bCs/>
                <w:sz w:val="20"/>
                <w:szCs w:val="20"/>
                <w:lang w:eastAsia="en-US"/>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1.77.</w:t>
            </w:r>
          </w:p>
        </w:tc>
        <w:tc>
          <w:tcPr>
            <w:tcW w:w="2754" w:type="pct"/>
            <w:shd w:val="clear" w:color="auto" w:fill="auto"/>
          </w:tcPr>
          <w:p w:rsidR="00764989" w:rsidRPr="0013218D" w:rsidRDefault="00764989" w:rsidP="006D67D9">
            <w:pPr>
              <w:ind w:left="-66" w:right="32"/>
              <w:jc w:val="both"/>
              <w:rPr>
                <w:rFonts w:eastAsia="Calibri"/>
                <w:sz w:val="20"/>
                <w:szCs w:val="20"/>
                <w:lang w:eastAsia="en-US"/>
              </w:rPr>
            </w:pPr>
            <w:r w:rsidRPr="0013218D">
              <w:rPr>
                <w:rFonts w:eastAsia="Calibri"/>
                <w:sz w:val="20"/>
                <w:szCs w:val="20"/>
                <w:lang w:eastAsia="en-US"/>
              </w:rPr>
              <w:t>Об организационном обеспечении проведения заседаний Думы Кондинского района, заседаний комиссий, публичных слушаний, иных мероприятий, проводимых Думой Кондинского района</w:t>
            </w:r>
          </w:p>
        </w:tc>
        <w:tc>
          <w:tcPr>
            <w:tcW w:w="697" w:type="pct"/>
            <w:shd w:val="clear" w:color="auto" w:fill="auto"/>
          </w:tcPr>
          <w:p w:rsidR="00764989" w:rsidRPr="0013218D" w:rsidRDefault="00764989" w:rsidP="006D67D9">
            <w:pPr>
              <w:ind w:left="-66" w:right="-67"/>
              <w:jc w:val="center"/>
              <w:rPr>
                <w:rFonts w:eastAsia="Calibri"/>
                <w:bCs/>
                <w:sz w:val="20"/>
                <w:szCs w:val="20"/>
                <w:lang w:eastAsia="en-US"/>
              </w:rPr>
            </w:pPr>
            <w:r w:rsidRPr="0013218D">
              <w:rPr>
                <w:rFonts w:eastAsia="Calibri"/>
                <w:bCs/>
                <w:sz w:val="20"/>
                <w:szCs w:val="20"/>
                <w:lang w:eastAsia="en-US"/>
              </w:rPr>
              <w:t xml:space="preserve">в течение </w:t>
            </w:r>
          </w:p>
          <w:p w:rsidR="00764989" w:rsidRPr="0013218D" w:rsidRDefault="00764989" w:rsidP="006D67D9">
            <w:pPr>
              <w:ind w:left="-66" w:right="-67"/>
              <w:jc w:val="center"/>
              <w:rPr>
                <w:rFonts w:eastAsia="Calibri"/>
                <w:bCs/>
                <w:sz w:val="20"/>
                <w:szCs w:val="20"/>
                <w:lang w:eastAsia="en-US"/>
              </w:rPr>
            </w:pPr>
            <w:r w:rsidRPr="0013218D">
              <w:rPr>
                <w:rFonts w:eastAsia="Calibri"/>
                <w:bCs/>
                <w:sz w:val="20"/>
                <w:szCs w:val="20"/>
                <w:lang w:eastAsia="en-US"/>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p w:rsidR="00764989" w:rsidRPr="0013218D" w:rsidRDefault="00764989" w:rsidP="006D67D9">
            <w:pPr>
              <w:ind w:left="-66" w:right="-67"/>
              <w:jc w:val="center"/>
              <w:rPr>
                <w:rFonts w:eastAsia="Calibri"/>
                <w:sz w:val="20"/>
                <w:szCs w:val="20"/>
              </w:rPr>
            </w:pP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1.78.</w:t>
            </w:r>
          </w:p>
        </w:tc>
        <w:tc>
          <w:tcPr>
            <w:tcW w:w="2754" w:type="pct"/>
            <w:shd w:val="clear" w:color="auto" w:fill="auto"/>
          </w:tcPr>
          <w:p w:rsidR="00764989" w:rsidRPr="0013218D" w:rsidRDefault="00764989" w:rsidP="006D67D9">
            <w:pPr>
              <w:ind w:left="-66" w:right="32"/>
              <w:jc w:val="both"/>
              <w:rPr>
                <w:rFonts w:eastAsia="Calibri"/>
                <w:sz w:val="20"/>
                <w:szCs w:val="20"/>
              </w:rPr>
            </w:pPr>
            <w:r w:rsidRPr="0013218D">
              <w:rPr>
                <w:rFonts w:eastAsia="Calibri"/>
                <w:sz w:val="20"/>
                <w:szCs w:val="20"/>
              </w:rPr>
              <w:t xml:space="preserve">О подготовке и направлении решений Думы Кондинского района в Управление государственной регистрации нормативных правовых актов Аппарата Губернатора, Правительства Ханты-Мансийского автономного </w:t>
            </w:r>
            <w:r w:rsidR="006D67D9">
              <w:rPr>
                <w:rFonts w:eastAsia="Calibri"/>
                <w:sz w:val="20"/>
                <w:szCs w:val="20"/>
              </w:rPr>
              <w:br/>
            </w:r>
            <w:r w:rsidRPr="0013218D">
              <w:rPr>
                <w:rFonts w:eastAsia="Calibri"/>
                <w:sz w:val="20"/>
                <w:szCs w:val="20"/>
              </w:rPr>
              <w:t>округа – Югры, работа с программой АРМ «Муниципал»</w:t>
            </w: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p w:rsidR="00764989" w:rsidRPr="0013218D" w:rsidRDefault="00764989" w:rsidP="006D67D9">
            <w:pPr>
              <w:ind w:left="-66" w:right="-67"/>
              <w:jc w:val="center"/>
              <w:rPr>
                <w:rFonts w:eastAsia="Calibri"/>
                <w:sz w:val="20"/>
                <w:szCs w:val="20"/>
              </w:rPr>
            </w:pP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1.79.</w:t>
            </w:r>
          </w:p>
        </w:tc>
        <w:tc>
          <w:tcPr>
            <w:tcW w:w="2754" w:type="pct"/>
          </w:tcPr>
          <w:p w:rsidR="00764989" w:rsidRPr="0013218D" w:rsidRDefault="00764989" w:rsidP="006D67D9">
            <w:pPr>
              <w:ind w:left="-66" w:right="32"/>
              <w:jc w:val="both"/>
              <w:rPr>
                <w:sz w:val="20"/>
                <w:szCs w:val="20"/>
              </w:rPr>
            </w:pPr>
            <w:r w:rsidRPr="0013218D">
              <w:rPr>
                <w:sz w:val="20"/>
                <w:szCs w:val="20"/>
              </w:rPr>
              <w:t>Об актуальности составов представительных органов, регламентов работы, Уставов поселений</w:t>
            </w:r>
          </w:p>
        </w:tc>
        <w:tc>
          <w:tcPr>
            <w:tcW w:w="697" w:type="pct"/>
          </w:tcPr>
          <w:p w:rsidR="00764989" w:rsidRPr="0013218D" w:rsidRDefault="00764989" w:rsidP="006D67D9">
            <w:pPr>
              <w:jc w:val="center"/>
              <w:rPr>
                <w:bCs/>
                <w:sz w:val="20"/>
                <w:szCs w:val="20"/>
              </w:rPr>
            </w:pPr>
            <w:r w:rsidRPr="0013218D">
              <w:rPr>
                <w:bCs/>
                <w:sz w:val="20"/>
                <w:szCs w:val="20"/>
              </w:rPr>
              <w:t>январь</w:t>
            </w:r>
          </w:p>
          <w:p w:rsidR="00764989" w:rsidRPr="0013218D" w:rsidRDefault="00764989" w:rsidP="006D67D9">
            <w:pPr>
              <w:jc w:val="center"/>
              <w:rPr>
                <w:bCs/>
                <w:sz w:val="20"/>
                <w:szCs w:val="20"/>
              </w:rPr>
            </w:pP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1.80.</w:t>
            </w:r>
          </w:p>
        </w:tc>
        <w:tc>
          <w:tcPr>
            <w:tcW w:w="2754" w:type="pct"/>
          </w:tcPr>
          <w:p w:rsidR="00764989" w:rsidRPr="0013218D" w:rsidRDefault="00764989" w:rsidP="006D67D9">
            <w:pPr>
              <w:ind w:left="-66" w:right="32"/>
              <w:jc w:val="both"/>
              <w:rPr>
                <w:sz w:val="20"/>
                <w:szCs w:val="20"/>
              </w:rPr>
            </w:pPr>
            <w:r w:rsidRPr="0013218D">
              <w:rPr>
                <w:sz w:val="20"/>
                <w:szCs w:val="20"/>
              </w:rPr>
              <w:t xml:space="preserve">Об организации работы по сбору и обобщению, обнародованию информации о наказах избирателей. </w:t>
            </w:r>
            <w:r w:rsidR="006D67D9">
              <w:rPr>
                <w:sz w:val="20"/>
                <w:szCs w:val="20"/>
              </w:rPr>
              <w:br/>
            </w:r>
            <w:r w:rsidRPr="0013218D">
              <w:rPr>
                <w:sz w:val="20"/>
                <w:szCs w:val="20"/>
              </w:rPr>
              <w:t>О подготовке муниципальных правовых актов о снятии неактуальных и выполненных наказов избирателей с контроля</w:t>
            </w:r>
          </w:p>
        </w:tc>
        <w:tc>
          <w:tcPr>
            <w:tcW w:w="697" w:type="pct"/>
          </w:tcPr>
          <w:p w:rsidR="00764989" w:rsidRPr="0013218D" w:rsidRDefault="00764989" w:rsidP="006D67D9">
            <w:pPr>
              <w:jc w:val="center"/>
              <w:rPr>
                <w:bCs/>
                <w:sz w:val="20"/>
                <w:szCs w:val="20"/>
              </w:rPr>
            </w:pPr>
            <w:r w:rsidRPr="0013218D">
              <w:rPr>
                <w:bCs/>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p w:rsidR="00764989" w:rsidRPr="0013218D" w:rsidRDefault="00764989" w:rsidP="006D67D9">
            <w:pPr>
              <w:ind w:left="-66" w:right="-67"/>
              <w:jc w:val="center"/>
              <w:rPr>
                <w:rFonts w:eastAsia="Calibri"/>
                <w:sz w:val="20"/>
                <w:szCs w:val="20"/>
              </w:rPr>
            </w:pP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1.81.</w:t>
            </w:r>
          </w:p>
        </w:tc>
        <w:tc>
          <w:tcPr>
            <w:tcW w:w="2754" w:type="pct"/>
          </w:tcPr>
          <w:p w:rsidR="00764989" w:rsidRPr="0013218D" w:rsidRDefault="00764989" w:rsidP="006D67D9">
            <w:pPr>
              <w:ind w:left="-66" w:right="32"/>
              <w:jc w:val="both"/>
              <w:rPr>
                <w:sz w:val="20"/>
                <w:szCs w:val="20"/>
              </w:rPr>
            </w:pPr>
            <w:r w:rsidRPr="0013218D">
              <w:rPr>
                <w:sz w:val="20"/>
                <w:szCs w:val="20"/>
              </w:rPr>
              <w:t>Об обобщении информации о работе депутатов с избирателями: работа с обращениями граждан, прием по личным вопросам, встречи и отчеты перед избирателями</w:t>
            </w:r>
          </w:p>
        </w:tc>
        <w:tc>
          <w:tcPr>
            <w:tcW w:w="697" w:type="pct"/>
          </w:tcPr>
          <w:p w:rsidR="00764989" w:rsidRPr="0013218D" w:rsidRDefault="00764989" w:rsidP="006D67D9">
            <w:pPr>
              <w:jc w:val="center"/>
              <w:rPr>
                <w:bCs/>
                <w:sz w:val="20"/>
                <w:szCs w:val="20"/>
              </w:rPr>
            </w:pPr>
            <w:r w:rsidRPr="0013218D">
              <w:rPr>
                <w:bCs/>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p w:rsidR="00764989" w:rsidRPr="0013218D" w:rsidRDefault="00764989" w:rsidP="006D67D9">
            <w:pPr>
              <w:ind w:left="-66" w:right="-67"/>
              <w:jc w:val="center"/>
              <w:rPr>
                <w:rFonts w:eastAsia="Calibri"/>
                <w:sz w:val="20"/>
                <w:szCs w:val="20"/>
              </w:rPr>
            </w:pP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1.82.</w:t>
            </w:r>
          </w:p>
        </w:tc>
        <w:tc>
          <w:tcPr>
            <w:tcW w:w="2754" w:type="pct"/>
          </w:tcPr>
          <w:p w:rsidR="00764989" w:rsidRPr="0013218D" w:rsidRDefault="00764989" w:rsidP="006D67D9">
            <w:pPr>
              <w:ind w:left="-66" w:right="32"/>
              <w:jc w:val="both"/>
              <w:rPr>
                <w:sz w:val="20"/>
                <w:szCs w:val="20"/>
              </w:rPr>
            </w:pPr>
            <w:r w:rsidRPr="0013218D">
              <w:rPr>
                <w:sz w:val="20"/>
                <w:szCs w:val="20"/>
              </w:rPr>
              <w:t xml:space="preserve">Об обобщении информации о работе депутатов-членов фракции </w:t>
            </w:r>
            <w:r w:rsidR="006D67D9" w:rsidRPr="006D67D9">
              <w:rPr>
                <w:sz w:val="20"/>
                <w:szCs w:val="20"/>
              </w:rPr>
              <w:t>Всероссийской политической партии</w:t>
            </w:r>
            <w:r w:rsidRPr="0013218D">
              <w:rPr>
                <w:sz w:val="20"/>
                <w:szCs w:val="20"/>
              </w:rPr>
              <w:t xml:space="preserve"> «ЕДИНАЯ РОССИЯ» с избирателями: личный прием, вопросы, ответы</w:t>
            </w:r>
          </w:p>
        </w:tc>
        <w:tc>
          <w:tcPr>
            <w:tcW w:w="697" w:type="pct"/>
          </w:tcPr>
          <w:p w:rsidR="00764989" w:rsidRPr="0013218D" w:rsidRDefault="00764989" w:rsidP="006D67D9">
            <w:pPr>
              <w:jc w:val="center"/>
              <w:rPr>
                <w:bCs/>
                <w:sz w:val="20"/>
                <w:szCs w:val="20"/>
              </w:rPr>
            </w:pPr>
            <w:r w:rsidRPr="0013218D">
              <w:rPr>
                <w:bCs/>
                <w:sz w:val="20"/>
                <w:szCs w:val="20"/>
              </w:rPr>
              <w:t>ежемесячно</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p w:rsidR="00764989" w:rsidRPr="0013218D" w:rsidRDefault="00764989" w:rsidP="006D67D9">
            <w:pPr>
              <w:ind w:left="-66" w:right="-67"/>
              <w:jc w:val="center"/>
              <w:rPr>
                <w:rFonts w:eastAsia="Calibri"/>
                <w:sz w:val="20"/>
                <w:szCs w:val="20"/>
              </w:rPr>
            </w:pP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1.83.</w:t>
            </w:r>
          </w:p>
        </w:tc>
        <w:tc>
          <w:tcPr>
            <w:tcW w:w="2754" w:type="pct"/>
          </w:tcPr>
          <w:p w:rsidR="00764989" w:rsidRPr="0013218D" w:rsidRDefault="00764989" w:rsidP="006D67D9">
            <w:pPr>
              <w:pStyle w:val="21"/>
              <w:spacing w:after="0" w:line="240" w:lineRule="auto"/>
              <w:ind w:left="-66" w:right="32"/>
              <w:jc w:val="both"/>
              <w:rPr>
                <w:sz w:val="20"/>
                <w:szCs w:val="20"/>
              </w:rPr>
            </w:pPr>
            <w:r w:rsidRPr="0013218D">
              <w:rPr>
                <w:sz w:val="20"/>
                <w:szCs w:val="20"/>
              </w:rPr>
              <w:t>О работе отдела по организации закупок юридическо-правового управления администрации Кондинского района за 2023 год</w:t>
            </w:r>
          </w:p>
        </w:tc>
        <w:tc>
          <w:tcPr>
            <w:tcW w:w="697" w:type="pct"/>
          </w:tcPr>
          <w:p w:rsidR="00764989" w:rsidRPr="0013218D" w:rsidRDefault="00764989" w:rsidP="006D67D9">
            <w:pPr>
              <w:jc w:val="center"/>
              <w:rPr>
                <w:sz w:val="20"/>
                <w:szCs w:val="20"/>
              </w:rPr>
            </w:pPr>
            <w:r w:rsidRPr="0013218D">
              <w:rPr>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Суслова Татьяна Сергеевна - начальник юридическо-правового управления администрации</w:t>
            </w:r>
          </w:p>
          <w:p w:rsidR="00764989" w:rsidRPr="0013218D" w:rsidRDefault="00764989" w:rsidP="006D67D9">
            <w:pPr>
              <w:ind w:left="-66" w:right="-67"/>
              <w:jc w:val="center"/>
              <w:rPr>
                <w:rFonts w:eastAsia="Calibri"/>
                <w:sz w:val="20"/>
                <w:szCs w:val="20"/>
              </w:rPr>
            </w:pPr>
            <w:r w:rsidRPr="0013218D">
              <w:rPr>
                <w:rFonts w:eastAsia="Calibri"/>
                <w:sz w:val="20"/>
                <w:szCs w:val="20"/>
              </w:rPr>
              <w:t>Кондинского района;</w:t>
            </w:r>
          </w:p>
          <w:p w:rsidR="00764989" w:rsidRPr="0013218D" w:rsidRDefault="00764989" w:rsidP="006D67D9">
            <w:pPr>
              <w:ind w:left="-66" w:right="-67"/>
              <w:jc w:val="center"/>
              <w:rPr>
                <w:rFonts w:eastAsia="Calibri"/>
                <w:sz w:val="20"/>
                <w:szCs w:val="20"/>
              </w:rPr>
            </w:pPr>
            <w:r w:rsidRPr="0013218D">
              <w:rPr>
                <w:rFonts w:eastAsia="Calibri"/>
                <w:sz w:val="20"/>
                <w:szCs w:val="20"/>
              </w:rPr>
              <w:t>Аюпова Екатерина Николаевна - начальник отдела по организации закупок юридическо-правового управления администрации</w:t>
            </w:r>
          </w:p>
          <w:p w:rsidR="00764989" w:rsidRPr="0013218D" w:rsidRDefault="00764989" w:rsidP="006D67D9">
            <w:pPr>
              <w:ind w:left="-66" w:right="-67"/>
              <w:jc w:val="center"/>
              <w:rPr>
                <w:rFonts w:eastAsia="Calibri"/>
                <w:sz w:val="20"/>
                <w:szCs w:val="20"/>
              </w:rPr>
            </w:pPr>
            <w:r w:rsidRPr="0013218D">
              <w:rPr>
                <w:rFonts w:eastAsia="Calibri"/>
                <w:sz w:val="20"/>
                <w:szCs w:val="20"/>
              </w:rPr>
              <w:t>Кондинского района</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1.84.</w:t>
            </w:r>
          </w:p>
        </w:tc>
        <w:tc>
          <w:tcPr>
            <w:tcW w:w="2754" w:type="pct"/>
          </w:tcPr>
          <w:p w:rsidR="00764989" w:rsidRPr="0013218D" w:rsidRDefault="00764989" w:rsidP="006D67D9">
            <w:pPr>
              <w:pStyle w:val="21"/>
              <w:spacing w:after="0" w:line="240" w:lineRule="auto"/>
              <w:ind w:left="-66" w:right="32"/>
              <w:jc w:val="both"/>
              <w:rPr>
                <w:sz w:val="20"/>
                <w:szCs w:val="20"/>
              </w:rPr>
            </w:pPr>
            <w:r w:rsidRPr="0013218D">
              <w:rPr>
                <w:sz w:val="20"/>
                <w:szCs w:val="20"/>
              </w:rPr>
              <w:t xml:space="preserve">Об </w:t>
            </w:r>
            <w:proofErr w:type="gramStart"/>
            <w:r w:rsidRPr="0013218D">
              <w:rPr>
                <w:sz w:val="20"/>
                <w:szCs w:val="20"/>
              </w:rPr>
              <w:t>отчете</w:t>
            </w:r>
            <w:proofErr w:type="gramEnd"/>
            <w:r w:rsidRPr="0013218D">
              <w:rPr>
                <w:sz w:val="20"/>
                <w:szCs w:val="20"/>
              </w:rPr>
              <w:t xml:space="preserve"> о результатах мониторинга и оценки эффективности и результативности закупочной деятельности в Кондинском районе за 2023 год</w:t>
            </w:r>
          </w:p>
        </w:tc>
        <w:tc>
          <w:tcPr>
            <w:tcW w:w="697" w:type="pct"/>
          </w:tcPr>
          <w:p w:rsidR="00764989" w:rsidRPr="0013218D" w:rsidRDefault="00764989" w:rsidP="006D67D9">
            <w:pPr>
              <w:jc w:val="center"/>
              <w:rPr>
                <w:sz w:val="20"/>
                <w:szCs w:val="20"/>
              </w:rPr>
            </w:pPr>
            <w:r w:rsidRPr="0013218D">
              <w:rPr>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lastRenderedPageBreak/>
              <w:t>1.85.</w:t>
            </w:r>
          </w:p>
        </w:tc>
        <w:tc>
          <w:tcPr>
            <w:tcW w:w="2754" w:type="pct"/>
          </w:tcPr>
          <w:p w:rsidR="00764989" w:rsidRPr="0013218D" w:rsidRDefault="00764989" w:rsidP="006D67D9">
            <w:pPr>
              <w:pStyle w:val="21"/>
              <w:spacing w:after="0" w:line="240" w:lineRule="auto"/>
              <w:ind w:left="-66" w:right="32"/>
              <w:jc w:val="both"/>
              <w:rPr>
                <w:sz w:val="20"/>
                <w:szCs w:val="20"/>
              </w:rPr>
            </w:pPr>
            <w:r w:rsidRPr="0013218D">
              <w:rPr>
                <w:sz w:val="20"/>
                <w:szCs w:val="20"/>
              </w:rPr>
              <w:t>Об отчете по осуществлению закупок на поставку товаров, выполнение работ, оказание услуг для нужд муниципального образования Кондинский район                      за 2023 год в сравнении с аналогичным периодом прошлого года</w:t>
            </w:r>
          </w:p>
        </w:tc>
        <w:tc>
          <w:tcPr>
            <w:tcW w:w="697" w:type="pct"/>
          </w:tcPr>
          <w:p w:rsidR="00764989" w:rsidRPr="0013218D" w:rsidRDefault="00764989" w:rsidP="006D67D9">
            <w:pPr>
              <w:jc w:val="center"/>
              <w:rPr>
                <w:sz w:val="20"/>
                <w:szCs w:val="20"/>
              </w:rPr>
            </w:pPr>
            <w:r w:rsidRPr="0013218D">
              <w:rPr>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1.86.</w:t>
            </w:r>
          </w:p>
        </w:tc>
        <w:tc>
          <w:tcPr>
            <w:tcW w:w="2754" w:type="pct"/>
          </w:tcPr>
          <w:p w:rsidR="00764989" w:rsidRPr="0013218D" w:rsidRDefault="00764989" w:rsidP="006D67D9">
            <w:pPr>
              <w:pStyle w:val="21"/>
              <w:spacing w:after="0" w:line="240" w:lineRule="auto"/>
              <w:ind w:left="-66" w:right="32"/>
              <w:jc w:val="both"/>
              <w:rPr>
                <w:sz w:val="20"/>
                <w:szCs w:val="20"/>
              </w:rPr>
            </w:pPr>
            <w:r w:rsidRPr="0013218D">
              <w:rPr>
                <w:sz w:val="20"/>
                <w:szCs w:val="20"/>
              </w:rPr>
              <w:t>О подготовке информации о достигнутых значениях целевых показателей по пунктам 1.1-1.2 раздела III «Дорожной карты» за 2023 год</w:t>
            </w:r>
          </w:p>
        </w:tc>
        <w:tc>
          <w:tcPr>
            <w:tcW w:w="697" w:type="pct"/>
          </w:tcPr>
          <w:p w:rsidR="00764989" w:rsidRPr="0013218D" w:rsidRDefault="00764989" w:rsidP="006D67D9">
            <w:pPr>
              <w:jc w:val="center"/>
              <w:rPr>
                <w:sz w:val="20"/>
                <w:szCs w:val="20"/>
              </w:rPr>
            </w:pPr>
            <w:r w:rsidRPr="0013218D">
              <w:rPr>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1.87.</w:t>
            </w:r>
          </w:p>
        </w:tc>
        <w:tc>
          <w:tcPr>
            <w:tcW w:w="2754" w:type="pct"/>
          </w:tcPr>
          <w:p w:rsidR="00764989" w:rsidRPr="0013218D" w:rsidRDefault="00764989" w:rsidP="006D67D9">
            <w:pPr>
              <w:pStyle w:val="21"/>
              <w:spacing w:after="0" w:line="240" w:lineRule="auto"/>
              <w:ind w:left="-66" w:right="32"/>
              <w:jc w:val="both"/>
              <w:rPr>
                <w:sz w:val="20"/>
                <w:szCs w:val="20"/>
              </w:rPr>
            </w:pPr>
            <w:r w:rsidRPr="0013218D">
              <w:rPr>
                <w:sz w:val="20"/>
                <w:szCs w:val="20"/>
              </w:rPr>
              <w:t>О подготовке информации о достигнутых значениях целевых показателей по пунктам 1.1, 1.2 и 1.3 раздела II «Дорожной карты» по содействию развитию конкуренции в Кондинском районе за 2023 год</w:t>
            </w:r>
          </w:p>
        </w:tc>
        <w:tc>
          <w:tcPr>
            <w:tcW w:w="697" w:type="pct"/>
          </w:tcPr>
          <w:p w:rsidR="00764989" w:rsidRPr="0013218D" w:rsidRDefault="00764989" w:rsidP="006D67D9">
            <w:pPr>
              <w:jc w:val="center"/>
              <w:rPr>
                <w:sz w:val="20"/>
                <w:szCs w:val="20"/>
              </w:rPr>
            </w:pPr>
            <w:r w:rsidRPr="0013218D">
              <w:rPr>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1.88.</w:t>
            </w:r>
          </w:p>
        </w:tc>
        <w:tc>
          <w:tcPr>
            <w:tcW w:w="2754" w:type="pct"/>
          </w:tcPr>
          <w:p w:rsidR="00764989" w:rsidRPr="0013218D" w:rsidRDefault="00764989" w:rsidP="006D67D9">
            <w:pPr>
              <w:pStyle w:val="21"/>
              <w:spacing w:after="0" w:line="240" w:lineRule="auto"/>
              <w:ind w:left="-66" w:right="32"/>
              <w:jc w:val="both"/>
              <w:rPr>
                <w:sz w:val="20"/>
                <w:szCs w:val="20"/>
              </w:rPr>
            </w:pPr>
            <w:r w:rsidRPr="0013218D">
              <w:rPr>
                <w:sz w:val="20"/>
                <w:szCs w:val="20"/>
              </w:rPr>
              <w:t>О предоставлении итогов исполнения Плана мероприятий «Дорожной карты» за 2023 год и ожидаемое исполнение за 2024- 2025 годы</w:t>
            </w:r>
          </w:p>
        </w:tc>
        <w:tc>
          <w:tcPr>
            <w:tcW w:w="697" w:type="pct"/>
          </w:tcPr>
          <w:p w:rsidR="00764989" w:rsidRPr="0013218D" w:rsidRDefault="00764989" w:rsidP="006D67D9">
            <w:pPr>
              <w:jc w:val="center"/>
              <w:rPr>
                <w:sz w:val="20"/>
                <w:szCs w:val="20"/>
              </w:rPr>
            </w:pPr>
            <w:r w:rsidRPr="0013218D">
              <w:rPr>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1.89.</w:t>
            </w:r>
          </w:p>
        </w:tc>
        <w:tc>
          <w:tcPr>
            <w:tcW w:w="2754" w:type="pct"/>
          </w:tcPr>
          <w:p w:rsidR="00764989" w:rsidRPr="0013218D" w:rsidRDefault="00764989" w:rsidP="006D67D9">
            <w:pPr>
              <w:pStyle w:val="21"/>
              <w:spacing w:after="0" w:line="240" w:lineRule="auto"/>
              <w:ind w:left="-66" w:right="32"/>
              <w:jc w:val="both"/>
              <w:rPr>
                <w:sz w:val="20"/>
                <w:szCs w:val="20"/>
              </w:rPr>
            </w:pPr>
            <w:r w:rsidRPr="0013218D">
              <w:rPr>
                <w:sz w:val="20"/>
                <w:szCs w:val="20"/>
              </w:rPr>
              <w:t>Об осуществлении закупок у предприятий уголовно-исполнительной системы за 2023 год</w:t>
            </w:r>
          </w:p>
        </w:tc>
        <w:tc>
          <w:tcPr>
            <w:tcW w:w="697" w:type="pct"/>
          </w:tcPr>
          <w:p w:rsidR="00764989" w:rsidRPr="0013218D" w:rsidRDefault="00764989" w:rsidP="006D67D9">
            <w:pPr>
              <w:jc w:val="center"/>
              <w:rPr>
                <w:sz w:val="20"/>
                <w:szCs w:val="20"/>
              </w:rPr>
            </w:pPr>
            <w:r w:rsidRPr="0013218D">
              <w:rPr>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1.90.</w:t>
            </w:r>
          </w:p>
        </w:tc>
        <w:tc>
          <w:tcPr>
            <w:tcW w:w="2754" w:type="pct"/>
          </w:tcPr>
          <w:p w:rsidR="00764989" w:rsidRPr="0013218D" w:rsidRDefault="00764989" w:rsidP="006D67D9">
            <w:pPr>
              <w:pStyle w:val="21"/>
              <w:spacing w:after="0" w:line="240" w:lineRule="auto"/>
              <w:ind w:left="-66" w:right="32"/>
              <w:jc w:val="both"/>
              <w:rPr>
                <w:sz w:val="20"/>
                <w:szCs w:val="20"/>
              </w:rPr>
            </w:pPr>
            <w:r w:rsidRPr="0013218D">
              <w:rPr>
                <w:sz w:val="20"/>
                <w:szCs w:val="20"/>
              </w:rPr>
              <w:t xml:space="preserve">Об </w:t>
            </w:r>
            <w:proofErr w:type="gramStart"/>
            <w:r w:rsidRPr="0013218D">
              <w:rPr>
                <w:sz w:val="20"/>
                <w:szCs w:val="20"/>
              </w:rPr>
              <w:t>отчете</w:t>
            </w:r>
            <w:proofErr w:type="gramEnd"/>
            <w:r w:rsidRPr="0013218D">
              <w:rPr>
                <w:sz w:val="20"/>
                <w:szCs w:val="20"/>
              </w:rPr>
              <w:t xml:space="preserve"> об использовании финансовых средств для исполнения переданных полномочий и проведенных мероприятий за </w:t>
            </w:r>
            <w:r w:rsidRPr="0013218D">
              <w:rPr>
                <w:sz w:val="20"/>
                <w:szCs w:val="20"/>
                <w:lang w:val="en-US"/>
              </w:rPr>
              <w:t>IV</w:t>
            </w:r>
            <w:r w:rsidRPr="0013218D">
              <w:rPr>
                <w:sz w:val="20"/>
                <w:szCs w:val="20"/>
              </w:rPr>
              <w:t xml:space="preserve"> квартал 2023 года</w:t>
            </w:r>
          </w:p>
        </w:tc>
        <w:tc>
          <w:tcPr>
            <w:tcW w:w="697" w:type="pct"/>
          </w:tcPr>
          <w:p w:rsidR="00764989" w:rsidRPr="0013218D" w:rsidRDefault="00764989" w:rsidP="006D67D9">
            <w:pPr>
              <w:jc w:val="center"/>
              <w:rPr>
                <w:sz w:val="20"/>
                <w:szCs w:val="20"/>
              </w:rPr>
            </w:pPr>
            <w:r w:rsidRPr="0013218D">
              <w:rPr>
                <w:sz w:val="20"/>
                <w:szCs w:val="20"/>
              </w:rPr>
              <w:t>январь</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1.91.</w:t>
            </w:r>
          </w:p>
        </w:tc>
        <w:tc>
          <w:tcPr>
            <w:tcW w:w="2754" w:type="pct"/>
          </w:tcPr>
          <w:p w:rsidR="00764989" w:rsidRPr="0013218D" w:rsidRDefault="00764989" w:rsidP="006D67D9">
            <w:pPr>
              <w:pStyle w:val="21"/>
              <w:spacing w:after="0" w:line="240" w:lineRule="auto"/>
              <w:ind w:left="-66" w:right="32"/>
              <w:jc w:val="both"/>
              <w:rPr>
                <w:sz w:val="20"/>
                <w:szCs w:val="20"/>
              </w:rPr>
            </w:pPr>
            <w:r w:rsidRPr="0013218D">
              <w:rPr>
                <w:sz w:val="20"/>
                <w:szCs w:val="20"/>
              </w:rPr>
              <w:t>О приеме заявок заказчиков на проведение конкурсов, аукционов, запроса котировок на поставки товаров (выполнение работ, оказание услуг</w:t>
            </w:r>
          </w:p>
        </w:tc>
        <w:tc>
          <w:tcPr>
            <w:tcW w:w="697" w:type="pct"/>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1.92.</w:t>
            </w:r>
          </w:p>
        </w:tc>
        <w:tc>
          <w:tcPr>
            <w:tcW w:w="2754" w:type="pct"/>
          </w:tcPr>
          <w:p w:rsidR="00764989" w:rsidRPr="0013218D" w:rsidRDefault="00764989" w:rsidP="006D67D9">
            <w:pPr>
              <w:pStyle w:val="21"/>
              <w:spacing w:after="0" w:line="240" w:lineRule="auto"/>
              <w:ind w:left="-66" w:right="32" w:hanging="74"/>
              <w:jc w:val="both"/>
              <w:rPr>
                <w:sz w:val="20"/>
                <w:szCs w:val="20"/>
              </w:rPr>
            </w:pPr>
            <w:r w:rsidRPr="0013218D">
              <w:rPr>
                <w:sz w:val="20"/>
                <w:szCs w:val="20"/>
              </w:rPr>
              <w:t xml:space="preserve"> О проверке соблюдения требований и ограничений, установленных Федеральным законом от 05 апреля </w:t>
            </w:r>
            <w:r w:rsidR="006D67D9">
              <w:rPr>
                <w:sz w:val="20"/>
                <w:szCs w:val="20"/>
              </w:rPr>
              <w:br/>
            </w:r>
            <w:r w:rsidRPr="0013218D">
              <w:rPr>
                <w:sz w:val="20"/>
                <w:szCs w:val="20"/>
              </w:rPr>
              <w:t>2013 года № 44-ФЗ «О контрактной системе в сфере организации закупок товаров, работ, услуг для государственных и муниципальных нужд» при размещении заказов администрацией Кондинского района</w:t>
            </w:r>
          </w:p>
        </w:tc>
        <w:tc>
          <w:tcPr>
            <w:tcW w:w="697" w:type="pct"/>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1.93.</w:t>
            </w:r>
          </w:p>
        </w:tc>
        <w:tc>
          <w:tcPr>
            <w:tcW w:w="2754" w:type="pct"/>
          </w:tcPr>
          <w:p w:rsidR="00764989" w:rsidRPr="0013218D" w:rsidRDefault="00764989" w:rsidP="006D67D9">
            <w:pPr>
              <w:pStyle w:val="21"/>
              <w:spacing w:after="0" w:line="240" w:lineRule="auto"/>
              <w:ind w:left="-66" w:right="32"/>
              <w:jc w:val="both"/>
              <w:rPr>
                <w:sz w:val="20"/>
                <w:szCs w:val="20"/>
              </w:rPr>
            </w:pPr>
            <w:r w:rsidRPr="0013218D">
              <w:rPr>
                <w:sz w:val="20"/>
                <w:szCs w:val="20"/>
              </w:rPr>
              <w:t xml:space="preserve">О формировании и ведении плана-графика закупок администрации Кондинского района, муниципального казенного учреждения «Единая дежурно-диспетчерская служба Кондинского района», администрации городского поселения </w:t>
            </w:r>
            <w:proofErr w:type="gramStart"/>
            <w:r w:rsidRPr="0013218D">
              <w:rPr>
                <w:sz w:val="20"/>
                <w:szCs w:val="20"/>
              </w:rPr>
              <w:t>Междуреченский</w:t>
            </w:r>
            <w:proofErr w:type="gramEnd"/>
          </w:p>
        </w:tc>
        <w:tc>
          <w:tcPr>
            <w:tcW w:w="697" w:type="pct"/>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1.94.</w:t>
            </w:r>
          </w:p>
        </w:tc>
        <w:tc>
          <w:tcPr>
            <w:tcW w:w="2754" w:type="pct"/>
          </w:tcPr>
          <w:p w:rsidR="00764989" w:rsidRPr="0013218D" w:rsidRDefault="00764989" w:rsidP="006D67D9">
            <w:pPr>
              <w:pStyle w:val="21"/>
              <w:spacing w:after="0" w:line="240" w:lineRule="auto"/>
              <w:ind w:left="-66" w:right="32"/>
              <w:jc w:val="both"/>
              <w:rPr>
                <w:sz w:val="20"/>
                <w:szCs w:val="20"/>
              </w:rPr>
            </w:pPr>
            <w:r w:rsidRPr="0013218D">
              <w:rPr>
                <w:bCs/>
                <w:sz w:val="20"/>
                <w:szCs w:val="20"/>
              </w:rPr>
              <w:t>О размещении на официальном сайте органов местного самоуправления Кондинского района информации для заказчиков об изменении законодательства в сфере закупок</w:t>
            </w:r>
          </w:p>
        </w:tc>
        <w:tc>
          <w:tcPr>
            <w:tcW w:w="697" w:type="pct"/>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1.95.</w:t>
            </w:r>
          </w:p>
        </w:tc>
        <w:tc>
          <w:tcPr>
            <w:tcW w:w="2754" w:type="pct"/>
          </w:tcPr>
          <w:p w:rsidR="00764989" w:rsidRPr="0013218D" w:rsidRDefault="00764989" w:rsidP="006D67D9">
            <w:pPr>
              <w:pStyle w:val="21"/>
              <w:spacing w:after="0" w:line="240" w:lineRule="auto"/>
              <w:ind w:left="-66" w:right="32"/>
              <w:jc w:val="both"/>
              <w:rPr>
                <w:sz w:val="20"/>
                <w:szCs w:val="20"/>
              </w:rPr>
            </w:pPr>
            <w:r w:rsidRPr="0013218D">
              <w:rPr>
                <w:sz w:val="20"/>
                <w:szCs w:val="20"/>
              </w:rPr>
              <w:t xml:space="preserve">О приведении в соответствие действующему законодательству нормативно-правовых актов, регламентирующих реализацию молодежной политики </w:t>
            </w:r>
          </w:p>
        </w:tc>
        <w:tc>
          <w:tcPr>
            <w:tcW w:w="697" w:type="pct"/>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4" w:right="-35"/>
              <w:jc w:val="center"/>
              <w:rPr>
                <w:rFonts w:eastAsia="Calibri"/>
                <w:sz w:val="20"/>
                <w:szCs w:val="20"/>
              </w:rPr>
            </w:pPr>
            <w:proofErr w:type="gramStart"/>
            <w:r w:rsidRPr="0013218D">
              <w:rPr>
                <w:rFonts w:eastAsia="Calibri"/>
                <w:sz w:val="20"/>
                <w:szCs w:val="20"/>
              </w:rPr>
              <w:t>Непомнящих</w:t>
            </w:r>
            <w:proofErr w:type="gramEnd"/>
          </w:p>
          <w:p w:rsidR="00764989" w:rsidRPr="0013218D" w:rsidRDefault="00764989" w:rsidP="006D67D9">
            <w:pPr>
              <w:ind w:left="-64" w:right="-35"/>
              <w:jc w:val="center"/>
              <w:rPr>
                <w:rFonts w:eastAsia="Calibri"/>
                <w:sz w:val="20"/>
                <w:szCs w:val="20"/>
              </w:rPr>
            </w:pPr>
            <w:r w:rsidRPr="0013218D">
              <w:rPr>
                <w:rFonts w:eastAsia="Calibri"/>
                <w:sz w:val="20"/>
                <w:szCs w:val="20"/>
              </w:rPr>
              <w:t>Светлана Ивановна - начальник отдела молодежной политики администрации</w:t>
            </w:r>
          </w:p>
          <w:p w:rsidR="00764989" w:rsidRPr="0013218D" w:rsidRDefault="00764989" w:rsidP="006D67D9">
            <w:pPr>
              <w:ind w:left="-64" w:right="-35"/>
              <w:jc w:val="center"/>
              <w:rPr>
                <w:rFonts w:eastAsia="Calibri"/>
                <w:sz w:val="20"/>
                <w:szCs w:val="20"/>
              </w:rPr>
            </w:pPr>
            <w:r w:rsidRPr="0013218D">
              <w:rPr>
                <w:rFonts w:eastAsia="Calibri"/>
                <w:sz w:val="20"/>
                <w:szCs w:val="20"/>
              </w:rPr>
              <w:t>Кондинского района</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1.96.</w:t>
            </w:r>
          </w:p>
        </w:tc>
        <w:tc>
          <w:tcPr>
            <w:tcW w:w="2754" w:type="pct"/>
            <w:shd w:val="clear" w:color="auto" w:fill="auto"/>
          </w:tcPr>
          <w:p w:rsidR="00764989" w:rsidRPr="0013218D" w:rsidRDefault="00764989" w:rsidP="006D67D9">
            <w:pPr>
              <w:tabs>
                <w:tab w:val="left" w:pos="3649"/>
                <w:tab w:val="left" w:pos="3844"/>
              </w:tabs>
              <w:ind w:left="-66" w:right="32"/>
              <w:contextualSpacing/>
              <w:jc w:val="both"/>
              <w:rPr>
                <w:rFonts w:eastAsia="Calibri"/>
                <w:sz w:val="20"/>
                <w:szCs w:val="20"/>
              </w:rPr>
            </w:pPr>
            <w:proofErr w:type="gramStart"/>
            <w:r w:rsidRPr="0013218D">
              <w:rPr>
                <w:rFonts w:eastAsia="Calibri"/>
                <w:sz w:val="20"/>
                <w:szCs w:val="20"/>
              </w:rPr>
              <w:t xml:space="preserve">О работе в рамках заключенных соглашений </w:t>
            </w:r>
            <w:r w:rsidRPr="0013218D">
              <w:rPr>
                <w:sz w:val="20"/>
                <w:szCs w:val="20"/>
              </w:rPr>
              <w:t>о совместном сотрудничестве с администрациями</w:t>
            </w:r>
            <w:proofErr w:type="gramEnd"/>
            <w:r w:rsidRPr="0013218D">
              <w:rPr>
                <w:sz w:val="20"/>
                <w:szCs w:val="20"/>
              </w:rPr>
              <w:t xml:space="preserve"> городских и сельских поселений Кондинского района о сотрудничестве в сфере реализации государственной молодежной политик в Кондинском районе</w:t>
            </w: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1.97.</w:t>
            </w:r>
          </w:p>
        </w:tc>
        <w:tc>
          <w:tcPr>
            <w:tcW w:w="2754" w:type="pct"/>
            <w:shd w:val="clear" w:color="auto" w:fill="auto"/>
          </w:tcPr>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 xml:space="preserve">Об оказании методической помощи специалистам-организаторам муниципального автономному учреждения «Районный центр молодежных инициатив «Ориентир» </w:t>
            </w: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1.98.</w:t>
            </w:r>
          </w:p>
        </w:tc>
        <w:tc>
          <w:tcPr>
            <w:tcW w:w="2754" w:type="pct"/>
          </w:tcPr>
          <w:p w:rsidR="00764989" w:rsidRPr="0013218D" w:rsidRDefault="00764989" w:rsidP="006D67D9">
            <w:pPr>
              <w:ind w:left="-66" w:right="32"/>
              <w:jc w:val="both"/>
              <w:rPr>
                <w:sz w:val="20"/>
                <w:szCs w:val="20"/>
              </w:rPr>
            </w:pPr>
            <w:proofErr w:type="gramStart"/>
            <w:r w:rsidRPr="0013218D">
              <w:rPr>
                <w:sz w:val="20"/>
                <w:szCs w:val="20"/>
              </w:rPr>
              <w:t xml:space="preserve">Об информационной кампания по организации временного трудоустройства несовершеннолетних граждан в возрасте </w:t>
            </w:r>
            <w:r w:rsidR="006D67D9">
              <w:rPr>
                <w:sz w:val="20"/>
                <w:szCs w:val="20"/>
              </w:rPr>
              <w:br/>
            </w:r>
            <w:r w:rsidRPr="0013218D">
              <w:rPr>
                <w:sz w:val="20"/>
                <w:szCs w:val="20"/>
              </w:rPr>
              <w:t>от 14 до 18 лет в свободное от учебы время</w:t>
            </w:r>
            <w:proofErr w:type="gramEnd"/>
          </w:p>
        </w:tc>
        <w:tc>
          <w:tcPr>
            <w:tcW w:w="697" w:type="pct"/>
          </w:tcPr>
          <w:p w:rsidR="00764989" w:rsidRPr="0013218D" w:rsidRDefault="00764989" w:rsidP="006D67D9">
            <w:pPr>
              <w:jc w:val="center"/>
              <w:rPr>
                <w:bCs/>
                <w:sz w:val="20"/>
                <w:szCs w:val="20"/>
              </w:rPr>
            </w:pPr>
            <w:r w:rsidRPr="0013218D">
              <w:rPr>
                <w:bCs/>
                <w:sz w:val="20"/>
                <w:szCs w:val="20"/>
              </w:rPr>
              <w:t xml:space="preserve">в течение </w:t>
            </w:r>
          </w:p>
          <w:p w:rsidR="00764989" w:rsidRPr="0013218D" w:rsidRDefault="00764989" w:rsidP="006D67D9">
            <w:pPr>
              <w:jc w:val="center"/>
              <w:rPr>
                <w:sz w:val="20"/>
                <w:szCs w:val="20"/>
              </w:rPr>
            </w:pPr>
            <w:r w:rsidRPr="0013218D">
              <w:rPr>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1.99.</w:t>
            </w:r>
          </w:p>
        </w:tc>
        <w:tc>
          <w:tcPr>
            <w:tcW w:w="2754" w:type="pct"/>
            <w:shd w:val="clear" w:color="auto" w:fill="auto"/>
          </w:tcPr>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Об индивидуально-профилактической работе с несовершеннолетними и семьями, находящимися в социально опасном положении</w:t>
            </w:r>
          </w:p>
        </w:tc>
        <w:tc>
          <w:tcPr>
            <w:tcW w:w="697" w:type="pct"/>
            <w:shd w:val="clear" w:color="auto" w:fill="auto"/>
          </w:tcPr>
          <w:p w:rsidR="00764989" w:rsidRPr="0013218D" w:rsidRDefault="00764989" w:rsidP="006D67D9">
            <w:pPr>
              <w:ind w:left="-64" w:right="-35"/>
              <w:contextualSpacing/>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4" w:right="-35"/>
              <w:contextualSpacing/>
              <w:jc w:val="center"/>
              <w:rPr>
                <w:rFonts w:eastAsia="Calibri"/>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4" w:right="-35"/>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1.100.</w:t>
            </w:r>
          </w:p>
        </w:tc>
        <w:tc>
          <w:tcPr>
            <w:tcW w:w="2754" w:type="pct"/>
            <w:shd w:val="clear" w:color="auto" w:fill="auto"/>
          </w:tcPr>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О заседании по рассмотрению документов и включению молодежи в базу данных талантливой молодежи «Молодые таланты Конды»</w:t>
            </w: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1.101.</w:t>
            </w:r>
          </w:p>
        </w:tc>
        <w:tc>
          <w:tcPr>
            <w:tcW w:w="2754" w:type="pct"/>
            <w:shd w:val="clear" w:color="auto" w:fill="auto"/>
          </w:tcPr>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 xml:space="preserve">О работе детских и молодежных клубов по месту жительства </w:t>
            </w:r>
          </w:p>
          <w:p w:rsidR="00764989" w:rsidRPr="0013218D" w:rsidRDefault="00764989" w:rsidP="006D67D9">
            <w:pPr>
              <w:tabs>
                <w:tab w:val="left" w:pos="3649"/>
                <w:tab w:val="left" w:pos="3844"/>
              </w:tabs>
              <w:ind w:left="-66" w:right="32"/>
              <w:contextualSpacing/>
              <w:jc w:val="both"/>
              <w:rPr>
                <w:rFonts w:eastAsia="Calibri"/>
                <w:sz w:val="20"/>
                <w:szCs w:val="20"/>
              </w:rPr>
            </w:pP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lastRenderedPageBreak/>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lastRenderedPageBreak/>
              <w:t>1.102.</w:t>
            </w:r>
          </w:p>
        </w:tc>
        <w:tc>
          <w:tcPr>
            <w:tcW w:w="2754" w:type="pct"/>
          </w:tcPr>
          <w:p w:rsidR="00764989" w:rsidRPr="0013218D" w:rsidRDefault="00764989" w:rsidP="006D67D9">
            <w:pPr>
              <w:ind w:left="-66" w:right="32"/>
              <w:jc w:val="both"/>
              <w:rPr>
                <w:sz w:val="20"/>
                <w:szCs w:val="20"/>
              </w:rPr>
            </w:pPr>
            <w:r w:rsidRPr="0013218D">
              <w:rPr>
                <w:sz w:val="20"/>
                <w:szCs w:val="20"/>
              </w:rPr>
              <w:t>О ведении реестра военно-патриотических и научно-технических объединений, кадетских классов, уголков боевой славы, музеев</w:t>
            </w: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1.103.</w:t>
            </w:r>
          </w:p>
        </w:tc>
        <w:tc>
          <w:tcPr>
            <w:tcW w:w="2754" w:type="pct"/>
          </w:tcPr>
          <w:p w:rsidR="00764989" w:rsidRPr="0013218D" w:rsidRDefault="00764989" w:rsidP="006D67D9">
            <w:pPr>
              <w:ind w:left="-66" w:right="32"/>
              <w:jc w:val="both"/>
              <w:rPr>
                <w:sz w:val="20"/>
                <w:szCs w:val="20"/>
              </w:rPr>
            </w:pPr>
            <w:r w:rsidRPr="0013218D">
              <w:rPr>
                <w:sz w:val="20"/>
                <w:szCs w:val="20"/>
              </w:rPr>
              <w:t>О поддержке Всероссийского детско-юношеского военно-патриотического общественного движения «ЮНАРМИЯ»</w:t>
            </w: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1.104.</w:t>
            </w:r>
          </w:p>
        </w:tc>
        <w:tc>
          <w:tcPr>
            <w:tcW w:w="2754" w:type="pct"/>
          </w:tcPr>
          <w:p w:rsidR="00764989" w:rsidRPr="0013218D" w:rsidRDefault="00764989" w:rsidP="006D67D9">
            <w:pPr>
              <w:ind w:left="-66" w:right="32"/>
              <w:jc w:val="both"/>
              <w:rPr>
                <w:sz w:val="20"/>
                <w:szCs w:val="20"/>
              </w:rPr>
            </w:pPr>
            <w:r w:rsidRPr="0013218D">
              <w:rPr>
                <w:sz w:val="20"/>
                <w:szCs w:val="20"/>
              </w:rPr>
              <w:t>О мероприятиях по профилактике наркомании и формированию здорового образа жизни</w:t>
            </w: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1.105.</w:t>
            </w:r>
          </w:p>
        </w:tc>
        <w:tc>
          <w:tcPr>
            <w:tcW w:w="2754" w:type="pct"/>
          </w:tcPr>
          <w:p w:rsidR="00764989" w:rsidRPr="0013218D" w:rsidRDefault="00764989" w:rsidP="006D67D9">
            <w:pPr>
              <w:ind w:left="-66" w:right="32"/>
              <w:jc w:val="both"/>
              <w:rPr>
                <w:sz w:val="20"/>
                <w:szCs w:val="20"/>
              </w:rPr>
            </w:pPr>
            <w:r w:rsidRPr="0013218D">
              <w:rPr>
                <w:sz w:val="20"/>
                <w:szCs w:val="20"/>
              </w:rPr>
              <w:t>О курировании работы волонтерских объединений на базе общего образования, среднего профессионального образования</w:t>
            </w: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1.106.</w:t>
            </w:r>
          </w:p>
        </w:tc>
        <w:tc>
          <w:tcPr>
            <w:tcW w:w="2754" w:type="pct"/>
          </w:tcPr>
          <w:p w:rsidR="00764989" w:rsidRPr="0013218D" w:rsidRDefault="00764989" w:rsidP="006D67D9">
            <w:pPr>
              <w:ind w:left="-66" w:right="32"/>
              <w:jc w:val="both"/>
              <w:rPr>
                <w:sz w:val="20"/>
                <w:szCs w:val="20"/>
              </w:rPr>
            </w:pPr>
            <w:r w:rsidRPr="0013218D">
              <w:rPr>
                <w:sz w:val="20"/>
                <w:szCs w:val="20"/>
              </w:rPr>
              <w:t>О размещении электронного реестра выдачи личной книжки волонтера на сайте органов местного самоуправления Кондинского района во вкладке отдела молодежной политики администрации Кондинского района</w:t>
            </w: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1.107.</w:t>
            </w:r>
          </w:p>
        </w:tc>
        <w:tc>
          <w:tcPr>
            <w:tcW w:w="2754" w:type="pct"/>
          </w:tcPr>
          <w:p w:rsidR="00764989" w:rsidRPr="0013218D" w:rsidRDefault="00764989" w:rsidP="006D67D9">
            <w:pPr>
              <w:ind w:left="-66" w:right="32"/>
              <w:jc w:val="both"/>
              <w:rPr>
                <w:sz w:val="20"/>
                <w:szCs w:val="20"/>
              </w:rPr>
            </w:pPr>
            <w:r w:rsidRPr="0013218D">
              <w:rPr>
                <w:sz w:val="20"/>
                <w:szCs w:val="20"/>
              </w:rPr>
              <w:t>О курировании проекта дискуссионных студенческих клубов «Диалог на равных»</w:t>
            </w: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1.108.</w:t>
            </w:r>
          </w:p>
        </w:tc>
        <w:tc>
          <w:tcPr>
            <w:tcW w:w="2754" w:type="pct"/>
          </w:tcPr>
          <w:p w:rsidR="00764989" w:rsidRPr="0013218D" w:rsidRDefault="00764989" w:rsidP="006D67D9">
            <w:pPr>
              <w:ind w:left="-66" w:right="32"/>
              <w:jc w:val="both"/>
              <w:rPr>
                <w:sz w:val="20"/>
                <w:szCs w:val="20"/>
              </w:rPr>
            </w:pPr>
            <w:r w:rsidRPr="0013218D">
              <w:rPr>
                <w:sz w:val="20"/>
                <w:szCs w:val="20"/>
              </w:rPr>
              <w:t>О предоставлении субсидий из бюджета муниципального образования Кондинский район немуниципальным организациям, в том числе социально ориентированным некоммерческим организациям на предоставление услуг в сфере молодежной политики</w:t>
            </w: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1.109.</w:t>
            </w:r>
          </w:p>
        </w:tc>
        <w:tc>
          <w:tcPr>
            <w:tcW w:w="2754" w:type="pct"/>
            <w:shd w:val="clear" w:color="auto" w:fill="auto"/>
          </w:tcPr>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О размещении информации о реализации молодежной политики в информационно-телекоммуникационной сети «Интернет» и средствах массовой информации</w:t>
            </w:r>
          </w:p>
        </w:tc>
        <w:tc>
          <w:tcPr>
            <w:tcW w:w="697" w:type="pct"/>
            <w:shd w:val="clear" w:color="auto" w:fill="auto"/>
          </w:tcPr>
          <w:p w:rsidR="00764989" w:rsidRPr="0013218D" w:rsidRDefault="00764989" w:rsidP="006D67D9">
            <w:pPr>
              <w:ind w:left="-66" w:right="-67"/>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6" w:right="-67"/>
              <w:jc w:val="center"/>
              <w:rPr>
                <w:rFonts w:eastAsia="Calibri"/>
                <w:bCs/>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1.110.</w:t>
            </w:r>
          </w:p>
        </w:tc>
        <w:tc>
          <w:tcPr>
            <w:tcW w:w="2754" w:type="pct"/>
            <w:shd w:val="clear" w:color="auto" w:fill="auto"/>
          </w:tcPr>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О ведении базы данных по основным направлениям молодежной политики:</w:t>
            </w:r>
          </w:p>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обеспечение соблюдения прав молодежи;</w:t>
            </w:r>
          </w:p>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обеспечение гарантий в сфере труда и занятости молодежи;</w:t>
            </w:r>
          </w:p>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содействие предпринимательской деятельности молодежи;</w:t>
            </w:r>
          </w:p>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поддержка молодой семьи;</w:t>
            </w:r>
          </w:p>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поддержка талантливой молодежи;</w:t>
            </w:r>
          </w:p>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содействие физическому, духовному и гражданско-патриотическому развитию молодежи;</w:t>
            </w:r>
          </w:p>
          <w:p w:rsidR="00764989" w:rsidRPr="0013218D" w:rsidRDefault="00764989" w:rsidP="006D67D9">
            <w:pPr>
              <w:tabs>
                <w:tab w:val="left" w:pos="3649"/>
                <w:tab w:val="left" w:pos="3844"/>
              </w:tabs>
              <w:ind w:left="-66" w:right="32"/>
              <w:contextualSpacing/>
              <w:jc w:val="both"/>
              <w:rPr>
                <w:rFonts w:eastAsia="Calibri"/>
                <w:sz w:val="20"/>
                <w:szCs w:val="20"/>
              </w:rPr>
            </w:pPr>
            <w:r w:rsidRPr="0013218D">
              <w:rPr>
                <w:rFonts w:eastAsia="Calibri"/>
                <w:sz w:val="20"/>
                <w:szCs w:val="20"/>
              </w:rPr>
              <w:t>поддержка деятельности молодежных и детских объединений, молодежных центров</w:t>
            </w:r>
          </w:p>
        </w:tc>
        <w:tc>
          <w:tcPr>
            <w:tcW w:w="697" w:type="pct"/>
            <w:shd w:val="clear" w:color="auto" w:fill="auto"/>
          </w:tcPr>
          <w:p w:rsidR="00764989" w:rsidRPr="0013218D" w:rsidRDefault="00764989" w:rsidP="006D67D9">
            <w:pPr>
              <w:ind w:left="-64" w:right="-35"/>
              <w:contextualSpacing/>
              <w:jc w:val="center"/>
              <w:rPr>
                <w:rFonts w:eastAsia="Calibri"/>
                <w:bCs/>
                <w:sz w:val="20"/>
                <w:szCs w:val="20"/>
              </w:rPr>
            </w:pPr>
            <w:r w:rsidRPr="0013218D">
              <w:rPr>
                <w:rFonts w:eastAsia="Calibri"/>
                <w:bCs/>
                <w:sz w:val="20"/>
                <w:szCs w:val="20"/>
              </w:rPr>
              <w:t xml:space="preserve">в течение </w:t>
            </w:r>
          </w:p>
          <w:p w:rsidR="00764989" w:rsidRPr="0013218D" w:rsidRDefault="00764989" w:rsidP="006D67D9">
            <w:pPr>
              <w:ind w:left="-64" w:right="-35"/>
              <w:contextualSpacing/>
              <w:jc w:val="center"/>
              <w:rPr>
                <w:rFonts w:eastAsia="Calibri"/>
                <w:sz w:val="20"/>
                <w:szCs w:val="20"/>
              </w:rPr>
            </w:pPr>
            <w:r w:rsidRPr="0013218D">
              <w:rPr>
                <w:rFonts w:eastAsia="Calibri"/>
                <w:bCs/>
                <w:sz w:val="20"/>
                <w:szCs w:val="20"/>
              </w:rPr>
              <w:t>квартала</w:t>
            </w:r>
          </w:p>
        </w:tc>
        <w:tc>
          <w:tcPr>
            <w:tcW w:w="1228" w:type="pct"/>
            <w:shd w:val="clear" w:color="auto" w:fill="auto"/>
          </w:tcPr>
          <w:p w:rsidR="00764989" w:rsidRPr="0013218D" w:rsidRDefault="00764989" w:rsidP="006D67D9">
            <w:pPr>
              <w:ind w:left="-64" w:right="-35"/>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1.111.</w:t>
            </w:r>
          </w:p>
        </w:tc>
        <w:tc>
          <w:tcPr>
            <w:tcW w:w="2754" w:type="pct"/>
            <w:shd w:val="clear" w:color="auto" w:fill="auto"/>
          </w:tcPr>
          <w:p w:rsidR="00764989" w:rsidRPr="0013218D" w:rsidRDefault="00764989" w:rsidP="00D01144">
            <w:pPr>
              <w:keepNext/>
              <w:ind w:left="-66" w:right="32"/>
              <w:jc w:val="both"/>
              <w:rPr>
                <w:rFonts w:eastAsia="Calibri"/>
                <w:bCs/>
                <w:sz w:val="20"/>
                <w:szCs w:val="20"/>
              </w:rPr>
            </w:pPr>
            <w:proofErr w:type="gramStart"/>
            <w:r w:rsidRPr="0013218D">
              <w:rPr>
                <w:rFonts w:eastAsia="Calibri"/>
                <w:bCs/>
                <w:sz w:val="20"/>
                <w:szCs w:val="20"/>
              </w:rPr>
              <w:t xml:space="preserve">О подготовке и направлении отчета о ходе реализации поручений Президента Российской Федерации от 30 октября 2006 года № Пр-1877 по профилактике экстремизма и этносепаратизма в муниципальном образовании Кондинский район в Департамент молодежной политики, гражданских инициатив и внешних связей </w:t>
            </w:r>
            <w:r w:rsidR="00D01144">
              <w:rPr>
                <w:rFonts w:eastAsia="Calibri"/>
                <w:bCs/>
                <w:sz w:val="20"/>
                <w:szCs w:val="20"/>
              </w:rPr>
              <w:t>Ханты-Мансийского автономного округа – Югры</w:t>
            </w:r>
            <w:proofErr w:type="gramEnd"/>
          </w:p>
        </w:tc>
        <w:tc>
          <w:tcPr>
            <w:tcW w:w="697" w:type="pct"/>
            <w:shd w:val="clear" w:color="auto" w:fill="auto"/>
          </w:tcPr>
          <w:p w:rsidR="00764989" w:rsidRPr="0013218D" w:rsidRDefault="00764989" w:rsidP="006D67D9">
            <w:pPr>
              <w:ind w:left="-94" w:right="-80"/>
              <w:jc w:val="center"/>
              <w:rPr>
                <w:rFonts w:eastAsia="Calibri"/>
                <w:sz w:val="20"/>
                <w:szCs w:val="20"/>
              </w:rPr>
            </w:pPr>
            <w:r w:rsidRPr="0013218D">
              <w:rPr>
                <w:rFonts w:eastAsia="Calibri"/>
                <w:sz w:val="20"/>
                <w:szCs w:val="20"/>
              </w:rPr>
              <w:t>январь</w:t>
            </w:r>
          </w:p>
        </w:tc>
        <w:tc>
          <w:tcPr>
            <w:tcW w:w="1228" w:type="pct"/>
            <w:shd w:val="clear" w:color="auto" w:fill="auto"/>
          </w:tcPr>
          <w:p w:rsidR="00764989" w:rsidRPr="0013218D" w:rsidRDefault="00764989" w:rsidP="006D67D9">
            <w:pPr>
              <w:ind w:left="-94" w:right="-80"/>
              <w:jc w:val="center"/>
              <w:rPr>
                <w:rFonts w:eastAsia="Calibri"/>
                <w:sz w:val="20"/>
                <w:szCs w:val="20"/>
              </w:rPr>
            </w:pPr>
            <w:r w:rsidRPr="0013218D">
              <w:rPr>
                <w:rFonts w:eastAsia="Calibri"/>
                <w:sz w:val="20"/>
                <w:szCs w:val="20"/>
              </w:rPr>
              <w:t>Мисяков Алексей</w:t>
            </w:r>
          </w:p>
          <w:p w:rsidR="00764989" w:rsidRPr="0013218D" w:rsidRDefault="00764989" w:rsidP="006D67D9">
            <w:pPr>
              <w:ind w:left="-94" w:right="-80"/>
              <w:jc w:val="center"/>
              <w:rPr>
                <w:rFonts w:eastAsia="Calibri"/>
                <w:sz w:val="20"/>
                <w:szCs w:val="20"/>
              </w:rPr>
            </w:pPr>
            <w:r w:rsidRPr="0013218D">
              <w:rPr>
                <w:rFonts w:eastAsia="Calibri"/>
                <w:sz w:val="20"/>
                <w:szCs w:val="20"/>
              </w:rPr>
              <w:t>Николаевич - начальник отдела общественной безопасности администрации</w:t>
            </w:r>
          </w:p>
          <w:p w:rsidR="00764989" w:rsidRPr="0013218D" w:rsidRDefault="00764989" w:rsidP="006D67D9">
            <w:pPr>
              <w:ind w:left="-94" w:right="-80"/>
              <w:jc w:val="center"/>
              <w:rPr>
                <w:rFonts w:eastAsia="Calibri"/>
                <w:sz w:val="20"/>
                <w:szCs w:val="20"/>
              </w:rPr>
            </w:pPr>
            <w:r w:rsidRPr="0013218D">
              <w:rPr>
                <w:rFonts w:eastAsia="Calibri"/>
                <w:sz w:val="20"/>
                <w:szCs w:val="20"/>
              </w:rPr>
              <w:t>Кондинского района</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1.112.</w:t>
            </w:r>
          </w:p>
        </w:tc>
        <w:tc>
          <w:tcPr>
            <w:tcW w:w="2754" w:type="pct"/>
          </w:tcPr>
          <w:p w:rsidR="00764989" w:rsidRPr="0013218D" w:rsidRDefault="00764989" w:rsidP="006D67D9">
            <w:pPr>
              <w:ind w:left="-66" w:right="32"/>
              <w:jc w:val="both"/>
              <w:rPr>
                <w:sz w:val="20"/>
                <w:szCs w:val="20"/>
              </w:rPr>
            </w:pPr>
            <w:r w:rsidRPr="0013218D">
              <w:rPr>
                <w:sz w:val="20"/>
                <w:szCs w:val="20"/>
              </w:rPr>
              <w:t>О подготовке и проведении заседания комиссии Кондинского района по противодействию экстремистской деятельности</w:t>
            </w:r>
          </w:p>
        </w:tc>
        <w:tc>
          <w:tcPr>
            <w:tcW w:w="697" w:type="pct"/>
          </w:tcPr>
          <w:p w:rsidR="00764989" w:rsidRPr="0013218D" w:rsidRDefault="00764989" w:rsidP="006D67D9">
            <w:pPr>
              <w:jc w:val="center"/>
              <w:rPr>
                <w:sz w:val="20"/>
                <w:szCs w:val="20"/>
              </w:rPr>
            </w:pPr>
            <w:r w:rsidRPr="0013218D">
              <w:rPr>
                <w:sz w:val="20"/>
                <w:szCs w:val="20"/>
              </w:rPr>
              <w:t>март</w:t>
            </w:r>
          </w:p>
        </w:tc>
        <w:tc>
          <w:tcPr>
            <w:tcW w:w="1228" w:type="pct"/>
            <w:shd w:val="clear" w:color="auto" w:fill="auto"/>
          </w:tcPr>
          <w:p w:rsidR="00764989" w:rsidRPr="0013218D" w:rsidRDefault="00764989" w:rsidP="006D67D9">
            <w:pPr>
              <w:ind w:left="-94" w:right="-80"/>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1.113.</w:t>
            </w:r>
          </w:p>
        </w:tc>
        <w:tc>
          <w:tcPr>
            <w:tcW w:w="2754" w:type="pct"/>
          </w:tcPr>
          <w:p w:rsidR="00764989" w:rsidRPr="0013218D" w:rsidRDefault="00764989" w:rsidP="006D67D9">
            <w:pPr>
              <w:ind w:left="-66" w:right="32"/>
              <w:jc w:val="both"/>
              <w:rPr>
                <w:sz w:val="20"/>
                <w:szCs w:val="20"/>
              </w:rPr>
            </w:pPr>
            <w:r w:rsidRPr="0013218D">
              <w:rPr>
                <w:sz w:val="20"/>
                <w:szCs w:val="20"/>
              </w:rPr>
              <w:t xml:space="preserve">О корректировке </w:t>
            </w:r>
            <w:proofErr w:type="gramStart"/>
            <w:r w:rsidRPr="0013218D">
              <w:rPr>
                <w:sz w:val="20"/>
                <w:szCs w:val="20"/>
              </w:rPr>
              <w:t>перечня мест массового пребывания граждан</w:t>
            </w:r>
            <w:proofErr w:type="gramEnd"/>
            <w:r w:rsidRPr="0013218D">
              <w:rPr>
                <w:sz w:val="20"/>
                <w:szCs w:val="20"/>
              </w:rPr>
              <w:t xml:space="preserve">. </w:t>
            </w:r>
          </w:p>
        </w:tc>
        <w:tc>
          <w:tcPr>
            <w:tcW w:w="697" w:type="pct"/>
          </w:tcPr>
          <w:p w:rsidR="00764989" w:rsidRPr="0013218D" w:rsidRDefault="00764989" w:rsidP="006D67D9">
            <w:pPr>
              <w:jc w:val="center"/>
              <w:rPr>
                <w:sz w:val="20"/>
                <w:szCs w:val="20"/>
              </w:rPr>
            </w:pPr>
            <w:r w:rsidRPr="0013218D">
              <w:rPr>
                <w:sz w:val="20"/>
                <w:szCs w:val="20"/>
              </w:rPr>
              <w:t>февраль</w:t>
            </w:r>
          </w:p>
        </w:tc>
        <w:tc>
          <w:tcPr>
            <w:tcW w:w="1228" w:type="pct"/>
            <w:shd w:val="clear" w:color="auto" w:fill="auto"/>
          </w:tcPr>
          <w:p w:rsidR="00764989" w:rsidRPr="0013218D" w:rsidRDefault="00764989" w:rsidP="006D67D9">
            <w:pPr>
              <w:ind w:left="-94" w:right="-80"/>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1.114.</w:t>
            </w:r>
          </w:p>
        </w:tc>
        <w:tc>
          <w:tcPr>
            <w:tcW w:w="2754" w:type="pct"/>
            <w:shd w:val="clear" w:color="auto" w:fill="auto"/>
          </w:tcPr>
          <w:p w:rsidR="00764989" w:rsidRPr="0013218D" w:rsidRDefault="00764989" w:rsidP="00D01144">
            <w:pPr>
              <w:ind w:left="-66" w:right="32"/>
              <w:jc w:val="both"/>
              <w:rPr>
                <w:sz w:val="20"/>
                <w:szCs w:val="20"/>
              </w:rPr>
            </w:pPr>
            <w:r w:rsidRPr="0013218D">
              <w:rPr>
                <w:sz w:val="20"/>
                <w:szCs w:val="20"/>
              </w:rPr>
              <w:t xml:space="preserve">О предоставлении сведений в Департамент молодежной политики, гражданских инициатив и внешних связей </w:t>
            </w:r>
            <w:r w:rsidR="00D01144">
              <w:rPr>
                <w:bCs/>
                <w:sz w:val="20"/>
                <w:szCs w:val="20"/>
              </w:rPr>
              <w:t xml:space="preserve">Ханты-Мансийского автономного округа – Югры </w:t>
            </w:r>
            <w:r w:rsidRPr="0013218D">
              <w:rPr>
                <w:sz w:val="20"/>
                <w:szCs w:val="20"/>
              </w:rPr>
              <w:t>о предстоящих мероприятиях в сфере межэтнических и этноконфессиональных отношений, укрепления общегражданской российской идентичности, включая памятные даты и общественно значимые события</w:t>
            </w:r>
          </w:p>
        </w:tc>
        <w:tc>
          <w:tcPr>
            <w:tcW w:w="697" w:type="pct"/>
            <w:shd w:val="clear" w:color="auto" w:fill="auto"/>
          </w:tcPr>
          <w:p w:rsidR="00764989" w:rsidRPr="0013218D" w:rsidRDefault="00764989" w:rsidP="006D67D9">
            <w:pPr>
              <w:jc w:val="center"/>
              <w:rPr>
                <w:sz w:val="20"/>
                <w:szCs w:val="20"/>
              </w:rPr>
            </w:pPr>
            <w:r w:rsidRPr="0013218D">
              <w:rPr>
                <w:sz w:val="20"/>
                <w:szCs w:val="20"/>
              </w:rPr>
              <w:t>ежемесячно</w:t>
            </w:r>
          </w:p>
        </w:tc>
        <w:tc>
          <w:tcPr>
            <w:tcW w:w="1228" w:type="pct"/>
            <w:shd w:val="clear" w:color="auto" w:fill="auto"/>
          </w:tcPr>
          <w:p w:rsidR="00764989" w:rsidRPr="0013218D" w:rsidRDefault="00764989" w:rsidP="006D67D9">
            <w:pPr>
              <w:ind w:left="-94" w:right="-80"/>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1.115.</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О подготовке сведений об исполнении решений Комиссии по противодействию экстремистской деятельности Кондинского района</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94" w:right="-80"/>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1.116.</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 xml:space="preserve">О предоставлении отчета о работе отдела общественной безопасности за </w:t>
            </w:r>
            <w:r w:rsidRPr="0013218D">
              <w:rPr>
                <w:sz w:val="20"/>
                <w:szCs w:val="20"/>
                <w:lang w:val="en-US"/>
              </w:rPr>
              <w:t>I</w:t>
            </w:r>
            <w:r w:rsidRPr="0013218D">
              <w:rPr>
                <w:sz w:val="20"/>
                <w:szCs w:val="20"/>
              </w:rPr>
              <w:t xml:space="preserve"> квартал 2024 года</w:t>
            </w:r>
          </w:p>
        </w:tc>
        <w:tc>
          <w:tcPr>
            <w:tcW w:w="697" w:type="pct"/>
            <w:shd w:val="clear" w:color="auto" w:fill="auto"/>
          </w:tcPr>
          <w:p w:rsidR="00764989" w:rsidRPr="0013218D" w:rsidRDefault="00764989" w:rsidP="006D67D9">
            <w:pPr>
              <w:jc w:val="center"/>
              <w:rPr>
                <w:sz w:val="20"/>
                <w:szCs w:val="20"/>
              </w:rPr>
            </w:pPr>
            <w:r w:rsidRPr="0013218D">
              <w:rPr>
                <w:sz w:val="20"/>
                <w:szCs w:val="20"/>
              </w:rPr>
              <w:t>март</w:t>
            </w:r>
          </w:p>
        </w:tc>
        <w:tc>
          <w:tcPr>
            <w:tcW w:w="1228" w:type="pct"/>
            <w:shd w:val="clear" w:color="auto" w:fill="auto"/>
          </w:tcPr>
          <w:p w:rsidR="00764989" w:rsidRPr="0013218D" w:rsidRDefault="00764989" w:rsidP="006D67D9">
            <w:pPr>
              <w:ind w:left="-94" w:right="-80"/>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1.117.</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 xml:space="preserve">О проведении контрольных мероприятий без взаимодействия с контролируемыми лицами в форме </w:t>
            </w:r>
            <w:r w:rsidRPr="0013218D">
              <w:rPr>
                <w:sz w:val="20"/>
                <w:szCs w:val="20"/>
              </w:rPr>
              <w:lastRenderedPageBreak/>
              <w:t xml:space="preserve">наблюдения за соблюдением обязательных требований </w:t>
            </w:r>
          </w:p>
        </w:tc>
        <w:tc>
          <w:tcPr>
            <w:tcW w:w="697" w:type="pct"/>
            <w:shd w:val="clear" w:color="auto" w:fill="auto"/>
          </w:tcPr>
          <w:p w:rsidR="00764989" w:rsidRPr="0013218D" w:rsidRDefault="00764989" w:rsidP="006D67D9">
            <w:pPr>
              <w:jc w:val="center"/>
              <w:rPr>
                <w:sz w:val="20"/>
                <w:szCs w:val="20"/>
              </w:rPr>
            </w:pPr>
            <w:r w:rsidRPr="0013218D">
              <w:rPr>
                <w:sz w:val="20"/>
                <w:szCs w:val="20"/>
              </w:rPr>
              <w:lastRenderedPageBreak/>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 xml:space="preserve">Мармышев Аркадий Валентинович - начальник </w:t>
            </w:r>
            <w:r w:rsidRPr="0013218D">
              <w:rPr>
                <w:rFonts w:eastAsia="Calibri"/>
                <w:sz w:val="20"/>
                <w:szCs w:val="20"/>
              </w:rPr>
              <w:lastRenderedPageBreak/>
              <w:t>отдела муниципального контроля администрации</w:t>
            </w:r>
          </w:p>
          <w:p w:rsidR="00764989" w:rsidRPr="0013218D" w:rsidRDefault="00764989" w:rsidP="006D67D9">
            <w:pPr>
              <w:ind w:left="-66" w:right="-67"/>
              <w:jc w:val="center"/>
              <w:rPr>
                <w:rFonts w:eastAsia="Calibri"/>
                <w:sz w:val="20"/>
                <w:szCs w:val="20"/>
              </w:rPr>
            </w:pPr>
            <w:r w:rsidRPr="0013218D">
              <w:rPr>
                <w:rFonts w:eastAsia="Calibri"/>
                <w:sz w:val="20"/>
                <w:szCs w:val="20"/>
              </w:rPr>
              <w:t>Кондинского района</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lastRenderedPageBreak/>
              <w:t>1.118.</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О проведении профилактических визитов с контролируемыми лицами</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1.119.</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 xml:space="preserve">Об осуществлении консультирования по обращениям контролируемых лиц и их представителей по вопросам, связанным с организацией и осуществлением муниципального контроля </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1.120.</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 xml:space="preserve">Об исполнении </w:t>
            </w:r>
            <w:proofErr w:type="gramStart"/>
            <w:r w:rsidRPr="0013218D">
              <w:rPr>
                <w:sz w:val="20"/>
                <w:szCs w:val="20"/>
              </w:rPr>
              <w:t>программ профилактики рисков причинения</w:t>
            </w:r>
            <w:proofErr w:type="gramEnd"/>
            <w:r w:rsidRPr="0013218D">
              <w:rPr>
                <w:sz w:val="20"/>
                <w:szCs w:val="20"/>
              </w:rPr>
              <w:t xml:space="preserve"> вреда (ущерба) охраняемым законом ценностям по видам муниципального контроля на 2023 год</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1.121.</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О формировании, заполнении, актуализации и внесении данных о контрольных и профилактических мероприятиях посредством заполнения данных, предусмотренных Положением о государственной информационной системе «Типовое облачное решение по автоматизации контрольной (надзорной) деятельности»</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1.122.</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 xml:space="preserve">О формировании, заполнении, актуализации и внесении данных в Единый реестр видов федерального государственного контроля (надзора), регионального государственного контроля (надзора), муниципального контроля </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1.123.</w:t>
            </w:r>
          </w:p>
        </w:tc>
        <w:tc>
          <w:tcPr>
            <w:tcW w:w="2754" w:type="pct"/>
            <w:shd w:val="clear" w:color="auto" w:fill="auto"/>
          </w:tcPr>
          <w:p w:rsidR="00764989" w:rsidRPr="0013218D" w:rsidRDefault="00764989" w:rsidP="00D01144">
            <w:pPr>
              <w:ind w:left="-66" w:right="32"/>
              <w:jc w:val="both"/>
              <w:rPr>
                <w:sz w:val="20"/>
                <w:szCs w:val="20"/>
              </w:rPr>
            </w:pPr>
            <w:r w:rsidRPr="0013218D">
              <w:rPr>
                <w:sz w:val="20"/>
                <w:szCs w:val="20"/>
              </w:rPr>
              <w:t xml:space="preserve">Об актуализации информации на </w:t>
            </w:r>
            <w:r w:rsidR="00D01144">
              <w:rPr>
                <w:sz w:val="20"/>
                <w:szCs w:val="20"/>
              </w:rPr>
              <w:t xml:space="preserve">сайте органов местного самоуправления Кондинского района </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1.124.</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Об участии в судебных заседаниях</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1.125.</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Об осуществлении приема граждан и рассмотрение жалоб, заявлений граждан и юридических лиц, поступивших в административную комиссию</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1.126.</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О рассмотрении дел об административных правонарушениях, предусмотренных Законом Ханты-Мансийского автономного округа – Югры от 11 июня 2</w:t>
            </w:r>
            <w:r w:rsidR="00D01144">
              <w:rPr>
                <w:sz w:val="20"/>
                <w:szCs w:val="20"/>
              </w:rPr>
              <w:br/>
            </w:r>
            <w:r w:rsidRPr="0013218D">
              <w:rPr>
                <w:sz w:val="20"/>
                <w:szCs w:val="20"/>
              </w:rPr>
              <w:t>010 года № 102-оз «Об административных правонарушениях», отнесенных к компетенции администрации Кондинского района</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1.127.</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О ведении реестра дел об административных правонарушениях, поступивших на рассмотрение в административную комиссию и номенклатурных дел</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1.128.</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 xml:space="preserve">О подготовке и направлении </w:t>
            </w:r>
            <w:proofErr w:type="gramStart"/>
            <w:r w:rsidRPr="0013218D">
              <w:rPr>
                <w:sz w:val="20"/>
                <w:szCs w:val="20"/>
              </w:rPr>
              <w:t>в Службу судебных приставов заявлений о принудительном исполнении постановлений административной комиссии о наложении административных наказаний в виде</w:t>
            </w:r>
            <w:proofErr w:type="gramEnd"/>
            <w:r w:rsidRPr="0013218D">
              <w:rPr>
                <w:sz w:val="20"/>
                <w:szCs w:val="20"/>
              </w:rPr>
              <w:t xml:space="preserve"> штрафов, по которым сроки добровольной оплаты истекли</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1.129.</w:t>
            </w:r>
          </w:p>
        </w:tc>
        <w:tc>
          <w:tcPr>
            <w:tcW w:w="2754" w:type="pct"/>
            <w:shd w:val="clear" w:color="auto" w:fill="auto"/>
          </w:tcPr>
          <w:p w:rsidR="00764989" w:rsidRPr="0013218D" w:rsidRDefault="00764989" w:rsidP="00810CE9">
            <w:pPr>
              <w:ind w:left="-66" w:right="32"/>
              <w:jc w:val="both"/>
              <w:rPr>
                <w:sz w:val="20"/>
                <w:szCs w:val="20"/>
              </w:rPr>
            </w:pPr>
            <w:proofErr w:type="gramStart"/>
            <w:r w:rsidRPr="0013218D">
              <w:rPr>
                <w:sz w:val="20"/>
                <w:szCs w:val="20"/>
              </w:rPr>
              <w:t>Об информировании населения через средства массовой информации и официальный сайт органов местного самоуправления Кондинского района о результатах деятельности административной комиссии, составах административных правонарушений, а также ответственности наступающей за совершение данных правонарушений</w:t>
            </w:r>
            <w:proofErr w:type="gramEnd"/>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1.130.</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О проведении сверок с подразделениями Службы судебных приставов по постановлениям, направленным для принудительного исполнения, с составлением соответствующих актов</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1.131.</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О направлении в отдел Министерства внутренних дел Российской Федерации по Кондинскому району                  (далее - ОМВД) информации о решениях, принятых административной комиссией по делам об административных правонарушениях, поступивших из ОМВД</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1.132.</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 xml:space="preserve">Об участии в рейдах и других профилактических </w:t>
            </w:r>
            <w:r w:rsidRPr="0013218D">
              <w:rPr>
                <w:sz w:val="20"/>
                <w:szCs w:val="20"/>
              </w:rPr>
              <w:lastRenderedPageBreak/>
              <w:t xml:space="preserve">мероприятиях, проводимых сотрудниками ОМВД, должностными лицами администрации и органов местного самоуправления, по выявлению административных правонарушений и привлечению виновных лиц к административной ответственности </w:t>
            </w:r>
          </w:p>
        </w:tc>
        <w:tc>
          <w:tcPr>
            <w:tcW w:w="697" w:type="pct"/>
            <w:shd w:val="clear" w:color="auto" w:fill="auto"/>
          </w:tcPr>
          <w:p w:rsidR="00764989" w:rsidRPr="0013218D" w:rsidRDefault="00764989" w:rsidP="006D67D9">
            <w:pPr>
              <w:jc w:val="center"/>
              <w:rPr>
                <w:sz w:val="20"/>
                <w:szCs w:val="20"/>
              </w:rPr>
            </w:pPr>
            <w:r w:rsidRPr="0013218D">
              <w:rPr>
                <w:sz w:val="20"/>
                <w:szCs w:val="20"/>
              </w:rPr>
              <w:lastRenderedPageBreak/>
              <w:t xml:space="preserve">в течение </w:t>
            </w:r>
          </w:p>
          <w:p w:rsidR="00764989" w:rsidRPr="0013218D" w:rsidRDefault="00764989" w:rsidP="006D67D9">
            <w:pPr>
              <w:jc w:val="center"/>
              <w:rPr>
                <w:sz w:val="20"/>
                <w:szCs w:val="20"/>
              </w:rPr>
            </w:pPr>
            <w:r w:rsidRPr="0013218D">
              <w:rPr>
                <w:sz w:val="20"/>
                <w:szCs w:val="20"/>
              </w:rPr>
              <w:lastRenderedPageBreak/>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lastRenderedPageBreak/>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lastRenderedPageBreak/>
              <w:t>1.133.</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О проведении сверок с подразделениями финансового и бюджетного учета администрации муниципального образования сумм административных штрафов, поступивших в бюджет муниципального образования по постановлениям, вынесенным административной комиссией</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1.134.</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О направлении отчета о работе административной комиссии за неделю главе Кондинского района и Департамент внутренней политики Ханты-Мансийского автономного округа – Югры</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94"/>
              <w:jc w:val="center"/>
              <w:rPr>
                <w:rFonts w:eastAsia="Calibri"/>
                <w:sz w:val="20"/>
                <w:szCs w:val="20"/>
              </w:rPr>
            </w:pPr>
            <w:r w:rsidRPr="0013218D">
              <w:rPr>
                <w:rFonts w:eastAsia="Calibri"/>
                <w:sz w:val="20"/>
                <w:szCs w:val="20"/>
              </w:rPr>
              <w:t>1.135.</w:t>
            </w:r>
          </w:p>
        </w:tc>
        <w:tc>
          <w:tcPr>
            <w:tcW w:w="2754" w:type="pct"/>
            <w:shd w:val="clear" w:color="auto" w:fill="auto"/>
          </w:tcPr>
          <w:p w:rsidR="00764989" w:rsidRPr="0013218D" w:rsidRDefault="00764989" w:rsidP="006D67D9">
            <w:pPr>
              <w:ind w:left="-66" w:right="32"/>
              <w:jc w:val="both"/>
              <w:rPr>
                <w:sz w:val="20"/>
                <w:szCs w:val="20"/>
              </w:rPr>
            </w:pPr>
            <w:r w:rsidRPr="0013218D">
              <w:rPr>
                <w:sz w:val="20"/>
                <w:szCs w:val="20"/>
              </w:rPr>
              <w:t>О проведении анализа решений судов по жалобам граждан и протестам прокурора на решения, принимаемые административной комиссией</w:t>
            </w:r>
          </w:p>
        </w:tc>
        <w:tc>
          <w:tcPr>
            <w:tcW w:w="697" w:type="pct"/>
            <w:shd w:val="clear" w:color="auto" w:fill="auto"/>
          </w:tcPr>
          <w:p w:rsidR="00764989" w:rsidRPr="0013218D" w:rsidRDefault="00764989" w:rsidP="006D67D9">
            <w:pPr>
              <w:jc w:val="center"/>
              <w:rPr>
                <w:sz w:val="20"/>
                <w:szCs w:val="20"/>
              </w:rPr>
            </w:pPr>
            <w:r w:rsidRPr="0013218D">
              <w:rPr>
                <w:sz w:val="20"/>
                <w:szCs w:val="20"/>
              </w:rPr>
              <w:t xml:space="preserve">в течение </w:t>
            </w:r>
          </w:p>
          <w:p w:rsidR="00764989" w:rsidRPr="0013218D" w:rsidRDefault="00764989" w:rsidP="006D67D9">
            <w:pPr>
              <w:jc w:val="center"/>
              <w:rPr>
                <w:sz w:val="20"/>
                <w:szCs w:val="20"/>
              </w:rPr>
            </w:pPr>
            <w:r w:rsidRPr="0013218D">
              <w:rPr>
                <w:sz w:val="20"/>
                <w:szCs w:val="20"/>
              </w:rPr>
              <w:t>квартала</w:t>
            </w:r>
          </w:p>
        </w:tc>
        <w:tc>
          <w:tcPr>
            <w:tcW w:w="1228"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w:t>
            </w:r>
          </w:p>
        </w:tc>
      </w:tr>
      <w:tr w:rsidR="00764989" w:rsidRPr="0013218D" w:rsidTr="006D67D9">
        <w:trPr>
          <w:trHeight w:val="68"/>
        </w:trPr>
        <w:tc>
          <w:tcPr>
            <w:tcW w:w="321" w:type="pct"/>
            <w:shd w:val="clear" w:color="auto" w:fill="auto"/>
          </w:tcPr>
          <w:p w:rsidR="00764989" w:rsidRPr="0013218D" w:rsidRDefault="00764989" w:rsidP="006D67D9">
            <w:pPr>
              <w:ind w:left="-66" w:right="-67"/>
              <w:jc w:val="center"/>
              <w:rPr>
                <w:rFonts w:eastAsia="Calibri"/>
                <w:sz w:val="20"/>
                <w:szCs w:val="20"/>
              </w:rPr>
            </w:pPr>
            <w:r w:rsidRPr="0013218D">
              <w:rPr>
                <w:rFonts w:eastAsia="Calibri"/>
                <w:sz w:val="20"/>
                <w:szCs w:val="20"/>
              </w:rPr>
              <w:t>1.136.</w:t>
            </w:r>
          </w:p>
        </w:tc>
        <w:tc>
          <w:tcPr>
            <w:tcW w:w="4679" w:type="pct"/>
            <w:gridSpan w:val="3"/>
            <w:shd w:val="clear" w:color="auto" w:fill="auto"/>
          </w:tcPr>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О работе комиссий:</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по соблюдению требований к служебному поведению муниципальных служащих и урегулированию конфликта интересов;</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proofErr w:type="gramStart"/>
            <w:r w:rsidRPr="0013218D">
              <w:rPr>
                <w:rFonts w:eastAsia="Calibri"/>
                <w:bCs/>
                <w:sz w:val="20"/>
                <w:szCs w:val="20"/>
              </w:rPr>
              <w:t>аттестационная;</w:t>
            </w:r>
            <w:proofErr w:type="gramEnd"/>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по установлению страхового стажа, дающего право на назначение пособия по временной нетрудоспособности, пособия по беременности и родам;</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по проведению ежегодного конкурса «Лучший муниципальный служащий Кондинского района»;</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proofErr w:type="gramStart"/>
            <w:r w:rsidRPr="0013218D">
              <w:rPr>
                <w:rFonts w:eastAsia="Calibri"/>
                <w:bCs/>
                <w:sz w:val="20"/>
                <w:szCs w:val="20"/>
              </w:rPr>
              <w:t>экспертная;</w:t>
            </w:r>
            <w:proofErr w:type="gramEnd"/>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proofErr w:type="gramStart"/>
            <w:r w:rsidRPr="0013218D">
              <w:rPr>
                <w:rFonts w:eastAsia="Calibri"/>
                <w:bCs/>
                <w:sz w:val="20"/>
                <w:szCs w:val="20"/>
              </w:rPr>
              <w:t>по проведению проверок состояния делопроизводства, обеспечения сохранности документов, печатей и штампов в администрации Кондинского района, органах администрации Кондинского района с правами юридического лица;</w:t>
            </w:r>
            <w:proofErr w:type="gramEnd"/>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 xml:space="preserve">по определению стажа муниципальной службы муниципальных служащих, замещающих должности муниципальной службы в органах местного самоуправления Кондинского района, городского поселения </w:t>
            </w:r>
            <w:proofErr w:type="gramStart"/>
            <w:r w:rsidRPr="0013218D">
              <w:rPr>
                <w:rFonts w:eastAsia="Calibri"/>
                <w:bCs/>
                <w:sz w:val="20"/>
                <w:szCs w:val="20"/>
              </w:rPr>
              <w:t>Междуреченский</w:t>
            </w:r>
            <w:proofErr w:type="gramEnd"/>
            <w:r w:rsidRPr="0013218D">
              <w:rPr>
                <w:rFonts w:eastAsia="Calibri"/>
                <w:bCs/>
                <w:sz w:val="20"/>
                <w:szCs w:val="20"/>
              </w:rPr>
              <w:t>;</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proofErr w:type="gramStart"/>
            <w:r w:rsidRPr="0013218D">
              <w:rPr>
                <w:rFonts w:eastAsia="Calibri"/>
                <w:bCs/>
                <w:sz w:val="20"/>
                <w:szCs w:val="20"/>
              </w:rPr>
              <w:t>административная;</w:t>
            </w:r>
            <w:proofErr w:type="gramEnd"/>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по приему-передаче документов;</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по проведению отбора по предоставлению грантов социально ориентированным некоммерческим организациям;</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proofErr w:type="gramStart"/>
            <w:r w:rsidRPr="0013218D">
              <w:rPr>
                <w:rFonts w:eastAsia="Calibri"/>
                <w:bCs/>
                <w:sz w:val="20"/>
                <w:szCs w:val="20"/>
              </w:rPr>
              <w:t>приемочная;</w:t>
            </w:r>
            <w:proofErr w:type="gramEnd"/>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по проведению конкурса социально значимых проектов социально ориентированных некоммерческих организаций;</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по кадровым вопросам и штатной численности;</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proofErr w:type="gramStart"/>
            <w:r w:rsidRPr="0013218D">
              <w:rPr>
                <w:rFonts w:eastAsia="Calibri"/>
                <w:bCs/>
                <w:sz w:val="20"/>
                <w:szCs w:val="20"/>
              </w:rPr>
              <w:t>конкурсная;</w:t>
            </w:r>
            <w:proofErr w:type="gramEnd"/>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о проведении квалификационного экзамена муниципальных служащих;</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межведомственная комиссия по наградам;</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proofErr w:type="gramStart"/>
            <w:r w:rsidRPr="0013218D">
              <w:rPr>
                <w:rFonts w:eastAsia="Calibri"/>
                <w:bCs/>
                <w:sz w:val="20"/>
                <w:szCs w:val="20"/>
              </w:rPr>
              <w:t>экспертная комиссия по отбору секретных документов и дел с такими документами для сдачи в архив и на уничтожение по пересмотру грифов секретности документов, по уничтожению секретных документов и дел с такими документами, периодической проверки наличие секретных документов в администрации Кондинского района;</w:t>
            </w:r>
            <w:proofErr w:type="gramEnd"/>
          </w:p>
          <w:p w:rsidR="00764989" w:rsidRPr="0013218D" w:rsidRDefault="00764989" w:rsidP="006D67D9">
            <w:pPr>
              <w:ind w:left="-66"/>
              <w:jc w:val="both"/>
              <w:rPr>
                <w:sz w:val="20"/>
                <w:szCs w:val="20"/>
              </w:rPr>
            </w:pPr>
            <w:r w:rsidRPr="0013218D">
              <w:rPr>
                <w:sz w:val="20"/>
                <w:szCs w:val="20"/>
              </w:rPr>
              <w:t>по реализации государственной программы Ханты-Мансийского автономного округа – Югры «Устойчивое развитие коренных малочисленных народов Севера» в Кондинском районе;</w:t>
            </w:r>
          </w:p>
          <w:p w:rsidR="00764989" w:rsidRPr="0013218D" w:rsidRDefault="00764989" w:rsidP="006D67D9">
            <w:pPr>
              <w:ind w:left="-66"/>
              <w:jc w:val="both"/>
              <w:rPr>
                <w:rFonts w:eastAsia="Calibri"/>
                <w:bCs/>
                <w:sz w:val="20"/>
                <w:szCs w:val="20"/>
              </w:rPr>
            </w:pPr>
            <w:r w:rsidRPr="0013218D">
              <w:rPr>
                <w:sz w:val="20"/>
                <w:szCs w:val="20"/>
              </w:rPr>
              <w:t>по предоставлению грантов социально ориентированным некоммерческим общественным организациям Кондинского района.</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Советы:</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по противодействию коррупции;</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представителей коренных малочисленных народов Севера Ханты-Мансийского автономного                             округа – Югры при главе Кондинского района;</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по оказанию содействия избирательным комиссиям в реализации их полномочий при подготовке и проведении выборов в Кондинском районе;</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совет глав муниципального образования Кондинский район;</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по противодействию экстремистской деятельности Кондинского района;</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 xml:space="preserve">по организации и подведению итогов на лучшую организацию осуществления воинского учета в </w:t>
            </w:r>
            <w:r w:rsidRPr="0013218D">
              <w:rPr>
                <w:rFonts w:eastAsia="Calibri"/>
                <w:bCs/>
                <w:sz w:val="20"/>
                <w:szCs w:val="20"/>
              </w:rPr>
              <w:lastRenderedPageBreak/>
              <w:t>Кондинском районе;</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о проверке наличия документов, дел и изданий с пометкой «Для служебного пользования»;</w:t>
            </w:r>
          </w:p>
          <w:p w:rsidR="00764989" w:rsidRPr="0013218D" w:rsidRDefault="00764989" w:rsidP="006D67D9">
            <w:pPr>
              <w:shd w:val="clear" w:color="auto" w:fill="FFFFFF"/>
              <w:autoSpaceDE w:val="0"/>
              <w:autoSpaceDN w:val="0"/>
              <w:adjustRightInd w:val="0"/>
              <w:ind w:left="-66" w:right="-67"/>
              <w:jc w:val="both"/>
              <w:rPr>
                <w:rFonts w:eastAsia="Calibri"/>
                <w:bCs/>
                <w:sz w:val="20"/>
                <w:szCs w:val="20"/>
              </w:rPr>
            </w:pPr>
            <w:r w:rsidRPr="0013218D">
              <w:rPr>
                <w:rFonts w:eastAsia="Calibri"/>
                <w:bCs/>
                <w:sz w:val="20"/>
                <w:szCs w:val="20"/>
              </w:rPr>
              <w:t>по вопросам межнациональных отношений, взаимодействию с национальными общественными объединениями и религиозными организациями</w:t>
            </w:r>
          </w:p>
        </w:tc>
      </w:tr>
    </w:tbl>
    <w:p w:rsidR="00764989" w:rsidRPr="00AA42BB" w:rsidRDefault="00764989" w:rsidP="00764989">
      <w:pPr>
        <w:jc w:val="center"/>
      </w:pPr>
    </w:p>
    <w:p w:rsidR="00764989" w:rsidRPr="00AA42BB" w:rsidRDefault="00764989" w:rsidP="00764989">
      <w:pPr>
        <w:jc w:val="center"/>
      </w:pPr>
      <w:r w:rsidRPr="00AA42BB">
        <w:t>2. Рассмотреть вопросы у заместителя главы Кондинского района</w:t>
      </w:r>
    </w:p>
    <w:p w:rsidR="00764989" w:rsidRPr="00AA42BB" w:rsidRDefault="00764989" w:rsidP="00764989">
      <w:pPr>
        <w:jc w:val="center"/>
      </w:pPr>
      <w:r w:rsidRPr="00AA42BB">
        <w:t>Мининой Марины Анатольевны</w:t>
      </w:r>
    </w:p>
    <w:p w:rsidR="00764989" w:rsidRPr="00AA42BB" w:rsidRDefault="00764989" w:rsidP="00764989">
      <w:pPr>
        <w:jc w:val="righ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6"/>
        <w:gridCol w:w="4821"/>
        <w:gridCol w:w="1933"/>
        <w:gridCol w:w="2424"/>
      </w:tblGrid>
      <w:tr w:rsidR="00764989" w:rsidRPr="00D01144" w:rsidTr="00D01144">
        <w:trPr>
          <w:trHeight w:val="68"/>
        </w:trPr>
        <w:tc>
          <w:tcPr>
            <w:tcW w:w="343" w:type="pct"/>
            <w:shd w:val="clear" w:color="auto" w:fill="auto"/>
          </w:tcPr>
          <w:p w:rsidR="00764989" w:rsidRPr="00D01144" w:rsidRDefault="00764989" w:rsidP="00D01144">
            <w:pPr>
              <w:ind w:left="-66" w:right="-94"/>
              <w:jc w:val="center"/>
              <w:rPr>
                <w:rFonts w:eastAsia="Calibri"/>
                <w:sz w:val="20"/>
                <w:szCs w:val="20"/>
              </w:rPr>
            </w:pPr>
            <w:r w:rsidRPr="00D01144">
              <w:rPr>
                <w:rFonts w:eastAsia="Calibri"/>
                <w:sz w:val="20"/>
                <w:szCs w:val="20"/>
              </w:rPr>
              <w:t>№</w:t>
            </w:r>
          </w:p>
          <w:p w:rsidR="00764989" w:rsidRPr="00D01144" w:rsidRDefault="00764989" w:rsidP="00D01144">
            <w:pPr>
              <w:ind w:left="-66" w:right="-94"/>
              <w:jc w:val="center"/>
              <w:rPr>
                <w:rFonts w:eastAsia="Calibri"/>
                <w:sz w:val="20"/>
                <w:szCs w:val="20"/>
              </w:rPr>
            </w:pPr>
            <w:proofErr w:type="gramStart"/>
            <w:r w:rsidRPr="00D01144">
              <w:rPr>
                <w:rFonts w:eastAsia="Calibri"/>
                <w:sz w:val="20"/>
                <w:szCs w:val="20"/>
              </w:rPr>
              <w:t>п</w:t>
            </w:r>
            <w:proofErr w:type="gramEnd"/>
            <w:r w:rsidRPr="00D01144">
              <w:rPr>
                <w:rFonts w:eastAsia="Calibri"/>
                <w:sz w:val="20"/>
                <w:szCs w:val="20"/>
              </w:rPr>
              <w:t>/п</w:t>
            </w:r>
          </w:p>
        </w:tc>
        <w:tc>
          <w:tcPr>
            <w:tcW w:w="2446" w:type="pct"/>
            <w:shd w:val="clear" w:color="auto" w:fill="auto"/>
          </w:tcPr>
          <w:p w:rsidR="00764989" w:rsidRPr="00D01144" w:rsidRDefault="00764989" w:rsidP="00D01144">
            <w:pPr>
              <w:ind w:left="-64" w:right="-80"/>
              <w:jc w:val="center"/>
              <w:rPr>
                <w:rFonts w:eastAsia="Calibri"/>
                <w:sz w:val="20"/>
                <w:szCs w:val="20"/>
              </w:rPr>
            </w:pPr>
            <w:r w:rsidRPr="00D01144">
              <w:rPr>
                <w:rFonts w:eastAsia="Calibri"/>
                <w:sz w:val="20"/>
                <w:szCs w:val="20"/>
              </w:rPr>
              <w:t>Мероприятия</w:t>
            </w:r>
          </w:p>
        </w:tc>
        <w:tc>
          <w:tcPr>
            <w:tcW w:w="98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Сроки</w:t>
            </w:r>
          </w:p>
        </w:tc>
        <w:tc>
          <w:tcPr>
            <w:tcW w:w="1231" w:type="pct"/>
            <w:shd w:val="clear" w:color="auto" w:fill="auto"/>
          </w:tcPr>
          <w:p w:rsidR="00764989" w:rsidRPr="00D01144" w:rsidRDefault="00764989" w:rsidP="00D01144">
            <w:pPr>
              <w:ind w:left="-64" w:right="-35"/>
              <w:jc w:val="center"/>
              <w:rPr>
                <w:rFonts w:eastAsia="Calibri"/>
                <w:sz w:val="20"/>
                <w:szCs w:val="20"/>
              </w:rPr>
            </w:pPr>
            <w:proofErr w:type="gramStart"/>
            <w:r w:rsidRPr="00D01144">
              <w:rPr>
                <w:rFonts w:eastAsia="Calibri"/>
                <w:sz w:val="20"/>
                <w:szCs w:val="20"/>
              </w:rPr>
              <w:t>Ответственные</w:t>
            </w:r>
            <w:proofErr w:type="gramEnd"/>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2.1.</w:t>
            </w:r>
          </w:p>
        </w:tc>
        <w:tc>
          <w:tcPr>
            <w:tcW w:w="2446" w:type="pct"/>
          </w:tcPr>
          <w:p w:rsidR="00764989" w:rsidRPr="00D01144" w:rsidRDefault="00764989" w:rsidP="00D01144">
            <w:pPr>
              <w:pStyle w:val="af7"/>
              <w:spacing w:line="240" w:lineRule="auto"/>
              <w:ind w:left="-64" w:right="36"/>
              <w:jc w:val="both"/>
              <w:rPr>
                <w:rFonts w:ascii="Times New Roman" w:hAnsi="Times New Roman" w:cs="Times New Roman"/>
                <w:sz w:val="20"/>
                <w:szCs w:val="20"/>
              </w:rPr>
            </w:pPr>
            <w:r w:rsidRPr="00D01144">
              <w:rPr>
                <w:rFonts w:ascii="Times New Roman" w:hAnsi="Times New Roman" w:cs="Times New Roman"/>
                <w:sz w:val="20"/>
                <w:szCs w:val="20"/>
              </w:rPr>
              <w:t>Об организации проведения спортивных мероприятий</w:t>
            </w:r>
          </w:p>
        </w:tc>
        <w:tc>
          <w:tcPr>
            <w:tcW w:w="981" w:type="pct"/>
          </w:tcPr>
          <w:p w:rsidR="00764989" w:rsidRPr="00D01144" w:rsidRDefault="00764989" w:rsidP="00D01144">
            <w:pPr>
              <w:pStyle w:val="af7"/>
              <w:spacing w:after="0" w:line="240" w:lineRule="auto"/>
              <w:ind w:left="0" w:right="-18"/>
              <w:jc w:val="center"/>
              <w:rPr>
                <w:rFonts w:ascii="Times New Roman" w:hAnsi="Times New Roman" w:cs="Times New Roman"/>
                <w:sz w:val="20"/>
                <w:szCs w:val="20"/>
              </w:rPr>
            </w:pPr>
            <w:r w:rsidRPr="00D01144">
              <w:rPr>
                <w:rFonts w:ascii="Times New Roman" w:hAnsi="Times New Roman" w:cs="Times New Roman"/>
                <w:sz w:val="20"/>
                <w:szCs w:val="20"/>
              </w:rPr>
              <w:t xml:space="preserve">в течение </w:t>
            </w:r>
          </w:p>
          <w:p w:rsidR="00764989" w:rsidRPr="00D01144" w:rsidRDefault="00764989" w:rsidP="00D01144">
            <w:pPr>
              <w:pStyle w:val="af7"/>
              <w:spacing w:line="240" w:lineRule="auto"/>
              <w:ind w:left="0" w:right="-18"/>
              <w:jc w:val="center"/>
              <w:rPr>
                <w:rFonts w:ascii="Times New Roman" w:hAnsi="Times New Roman" w:cs="Times New Roman"/>
                <w:sz w:val="20"/>
                <w:szCs w:val="20"/>
              </w:rPr>
            </w:pPr>
            <w:r w:rsidRPr="00D01144">
              <w:rPr>
                <w:rFonts w:ascii="Times New Roman" w:hAnsi="Times New Roman" w:cs="Times New Roman"/>
                <w:sz w:val="20"/>
                <w:szCs w:val="20"/>
              </w:rPr>
              <w:t>квартала</w:t>
            </w:r>
          </w:p>
        </w:tc>
        <w:tc>
          <w:tcPr>
            <w:tcW w:w="123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 xml:space="preserve">Аюпов Рустам </w:t>
            </w:r>
          </w:p>
          <w:p w:rsidR="00764989" w:rsidRPr="00D01144" w:rsidRDefault="00764989" w:rsidP="00D01144">
            <w:pPr>
              <w:ind w:left="-64" w:right="-35"/>
              <w:jc w:val="center"/>
              <w:rPr>
                <w:rFonts w:eastAsia="Calibri"/>
                <w:sz w:val="20"/>
                <w:szCs w:val="20"/>
              </w:rPr>
            </w:pPr>
            <w:r w:rsidRPr="00D01144">
              <w:rPr>
                <w:rFonts w:eastAsia="Calibri"/>
                <w:sz w:val="20"/>
                <w:szCs w:val="20"/>
              </w:rPr>
              <w:t>Флюрович - председатель комитета физической культуры и спорта администрации Кондинского района</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2.2.</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tabs>
                <w:tab w:val="left" w:pos="10440"/>
              </w:tabs>
              <w:ind w:right="36"/>
              <w:jc w:val="both"/>
              <w:rPr>
                <w:sz w:val="20"/>
                <w:szCs w:val="20"/>
                <w:lang w:eastAsia="en-US"/>
              </w:rPr>
            </w:pPr>
            <w:r w:rsidRPr="00D01144">
              <w:rPr>
                <w:sz w:val="20"/>
                <w:szCs w:val="20"/>
                <w:lang w:eastAsia="en-US"/>
              </w:rPr>
              <w:t>О результатах проведения новогодних и рождественских мероприятий</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jc w:val="center"/>
              <w:rPr>
                <w:sz w:val="20"/>
                <w:szCs w:val="20"/>
                <w:lang w:eastAsia="en-US"/>
              </w:rPr>
            </w:pPr>
            <w:r w:rsidRPr="00D01144">
              <w:rPr>
                <w:sz w:val="20"/>
                <w:szCs w:val="20"/>
                <w:lang w:eastAsia="en-US"/>
              </w:rPr>
              <w:t>февраль</w:t>
            </w:r>
          </w:p>
        </w:tc>
        <w:tc>
          <w:tcPr>
            <w:tcW w:w="1231" w:type="pct"/>
            <w:shd w:val="clear" w:color="auto" w:fill="auto"/>
          </w:tcPr>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Крылова Галина</w:t>
            </w:r>
          </w:p>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Владиславовна - начальник управления культуры администрации Кондинского района</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2.3.</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tabs>
                <w:tab w:val="left" w:pos="10440"/>
              </w:tabs>
              <w:ind w:right="36"/>
              <w:jc w:val="both"/>
              <w:rPr>
                <w:sz w:val="20"/>
                <w:szCs w:val="20"/>
                <w:lang w:eastAsia="en-US"/>
              </w:rPr>
            </w:pPr>
            <w:r w:rsidRPr="00D01144">
              <w:rPr>
                <w:sz w:val="20"/>
                <w:szCs w:val="20"/>
                <w:lang w:eastAsia="en-US"/>
              </w:rPr>
              <w:t>О подготовке и проведении мероприятий в рамках 100-летия Кондинского района</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jc w:val="center"/>
              <w:rPr>
                <w:sz w:val="20"/>
                <w:szCs w:val="20"/>
                <w:lang w:eastAsia="en-US"/>
              </w:rPr>
            </w:pPr>
            <w:r w:rsidRPr="00D01144">
              <w:rPr>
                <w:sz w:val="20"/>
                <w:szCs w:val="20"/>
                <w:lang w:eastAsia="en-US"/>
              </w:rPr>
              <w:t xml:space="preserve">в течение </w:t>
            </w:r>
          </w:p>
          <w:p w:rsidR="00764989" w:rsidRPr="00D01144" w:rsidRDefault="00764989" w:rsidP="00D01144">
            <w:pPr>
              <w:jc w:val="center"/>
              <w:rPr>
                <w:sz w:val="20"/>
                <w:szCs w:val="20"/>
                <w:lang w:eastAsia="en-US"/>
              </w:rPr>
            </w:pPr>
            <w:r w:rsidRPr="00D01144">
              <w:rPr>
                <w:sz w:val="20"/>
                <w:szCs w:val="20"/>
                <w:lang w:eastAsia="en-US"/>
              </w:rPr>
              <w:t>квартала</w:t>
            </w:r>
          </w:p>
        </w:tc>
        <w:tc>
          <w:tcPr>
            <w:tcW w:w="1231" w:type="pct"/>
            <w:shd w:val="clear" w:color="auto" w:fill="auto"/>
          </w:tcPr>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2.4.</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tabs>
                <w:tab w:val="left" w:pos="10440"/>
              </w:tabs>
              <w:ind w:right="36"/>
              <w:jc w:val="both"/>
              <w:rPr>
                <w:sz w:val="20"/>
                <w:szCs w:val="20"/>
                <w:lang w:eastAsia="en-US"/>
              </w:rPr>
            </w:pPr>
            <w:r w:rsidRPr="00D01144">
              <w:rPr>
                <w:sz w:val="20"/>
                <w:szCs w:val="20"/>
                <w:lang w:eastAsia="en-US"/>
              </w:rPr>
              <w:t xml:space="preserve">О планировании </w:t>
            </w:r>
            <w:proofErr w:type="gramStart"/>
            <w:r w:rsidRPr="00D01144">
              <w:rPr>
                <w:sz w:val="20"/>
                <w:szCs w:val="20"/>
                <w:lang w:eastAsia="en-US"/>
              </w:rPr>
              <w:t>работы управления культуры</w:t>
            </w:r>
            <w:r w:rsidR="00D01144">
              <w:rPr>
                <w:sz w:val="20"/>
                <w:szCs w:val="20"/>
                <w:lang w:eastAsia="en-US"/>
              </w:rPr>
              <w:t xml:space="preserve"> администрации</w:t>
            </w:r>
            <w:proofErr w:type="gramEnd"/>
            <w:r w:rsidR="00D01144">
              <w:rPr>
                <w:sz w:val="20"/>
                <w:szCs w:val="20"/>
                <w:lang w:eastAsia="en-US"/>
              </w:rPr>
              <w:t xml:space="preserve"> Кондинского района </w:t>
            </w:r>
            <w:r w:rsidRPr="00D01144">
              <w:rPr>
                <w:sz w:val="20"/>
                <w:szCs w:val="20"/>
                <w:lang w:eastAsia="en-US"/>
              </w:rPr>
              <w:t>на 2024 год</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jc w:val="center"/>
              <w:rPr>
                <w:sz w:val="20"/>
                <w:szCs w:val="20"/>
                <w:lang w:eastAsia="en-US"/>
              </w:rPr>
            </w:pPr>
            <w:r w:rsidRPr="00D01144">
              <w:rPr>
                <w:sz w:val="20"/>
                <w:szCs w:val="20"/>
                <w:lang w:eastAsia="en-US"/>
              </w:rPr>
              <w:t>январь</w:t>
            </w:r>
          </w:p>
        </w:tc>
        <w:tc>
          <w:tcPr>
            <w:tcW w:w="1231" w:type="pct"/>
            <w:shd w:val="clear" w:color="auto" w:fill="auto"/>
          </w:tcPr>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2.5.</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tabs>
                <w:tab w:val="left" w:pos="10440"/>
              </w:tabs>
              <w:ind w:right="36"/>
              <w:jc w:val="both"/>
              <w:rPr>
                <w:sz w:val="20"/>
                <w:szCs w:val="20"/>
                <w:lang w:eastAsia="en-US"/>
              </w:rPr>
            </w:pPr>
            <w:r w:rsidRPr="00D01144">
              <w:rPr>
                <w:sz w:val="20"/>
                <w:szCs w:val="20"/>
                <w:lang w:eastAsia="en-US"/>
              </w:rPr>
              <w:t xml:space="preserve">О проведении мероприятий в рамках </w:t>
            </w:r>
            <w:proofErr w:type="gramStart"/>
            <w:r w:rsidRPr="00D01144">
              <w:rPr>
                <w:sz w:val="20"/>
                <w:szCs w:val="20"/>
                <w:lang w:eastAsia="en-US"/>
              </w:rPr>
              <w:t>празднования Дня защитника Отечества</w:t>
            </w:r>
            <w:proofErr w:type="gramEnd"/>
            <w:r w:rsidRPr="00D01144">
              <w:rPr>
                <w:sz w:val="20"/>
                <w:szCs w:val="20"/>
                <w:lang w:eastAsia="en-US"/>
              </w:rPr>
              <w:t xml:space="preserve"> </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jc w:val="center"/>
              <w:rPr>
                <w:sz w:val="20"/>
                <w:szCs w:val="20"/>
                <w:lang w:eastAsia="en-US"/>
              </w:rPr>
            </w:pPr>
            <w:r w:rsidRPr="00D01144">
              <w:rPr>
                <w:sz w:val="20"/>
                <w:szCs w:val="20"/>
                <w:lang w:eastAsia="en-US"/>
              </w:rPr>
              <w:t>февраль</w:t>
            </w:r>
          </w:p>
          <w:p w:rsidR="00764989" w:rsidRPr="00D01144" w:rsidRDefault="00764989" w:rsidP="00D01144">
            <w:pPr>
              <w:jc w:val="center"/>
              <w:rPr>
                <w:sz w:val="20"/>
                <w:szCs w:val="20"/>
                <w:lang w:eastAsia="en-US"/>
              </w:rPr>
            </w:pPr>
          </w:p>
        </w:tc>
        <w:tc>
          <w:tcPr>
            <w:tcW w:w="1231" w:type="pct"/>
            <w:shd w:val="clear" w:color="auto" w:fill="auto"/>
          </w:tcPr>
          <w:p w:rsidR="00764989" w:rsidRPr="00D01144" w:rsidRDefault="00764989" w:rsidP="00D01144">
            <w:pPr>
              <w:ind w:left="-64" w:right="-35"/>
              <w:jc w:val="center"/>
              <w:rPr>
                <w:rFonts w:eastAsia="Calibri"/>
                <w:sz w:val="20"/>
                <w:szCs w:val="20"/>
                <w:highlight w:val="yellow"/>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2.6.</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tabs>
                <w:tab w:val="left" w:pos="10440"/>
              </w:tabs>
              <w:ind w:right="36"/>
              <w:jc w:val="both"/>
              <w:rPr>
                <w:sz w:val="20"/>
                <w:szCs w:val="20"/>
                <w:lang w:eastAsia="en-US"/>
              </w:rPr>
            </w:pPr>
            <w:r w:rsidRPr="00D01144">
              <w:rPr>
                <w:sz w:val="20"/>
                <w:szCs w:val="20"/>
                <w:lang w:eastAsia="en-US"/>
              </w:rPr>
              <w:t>О проведении мероприятий в рамках празднования Международного женского дня</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18"/>
              <w:jc w:val="center"/>
              <w:rPr>
                <w:sz w:val="20"/>
                <w:szCs w:val="20"/>
                <w:lang w:eastAsia="en-US"/>
              </w:rPr>
            </w:pPr>
            <w:r w:rsidRPr="00D01144">
              <w:rPr>
                <w:sz w:val="20"/>
                <w:szCs w:val="20"/>
                <w:lang w:eastAsia="en-US"/>
              </w:rPr>
              <w:t>март</w:t>
            </w:r>
          </w:p>
        </w:tc>
        <w:tc>
          <w:tcPr>
            <w:tcW w:w="123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2.7.</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tabs>
                <w:tab w:val="left" w:pos="10440"/>
              </w:tabs>
              <w:ind w:right="36"/>
              <w:jc w:val="both"/>
              <w:rPr>
                <w:sz w:val="20"/>
                <w:szCs w:val="20"/>
                <w:lang w:eastAsia="en-US"/>
              </w:rPr>
            </w:pPr>
            <w:r w:rsidRPr="00D01144">
              <w:rPr>
                <w:sz w:val="20"/>
                <w:szCs w:val="20"/>
                <w:lang w:eastAsia="en-US"/>
              </w:rPr>
              <w:t>О подготовке и проведении мероприятий, посвященных 79-летию Победы в Великой отечественной войне</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jc w:val="center"/>
              <w:rPr>
                <w:sz w:val="20"/>
                <w:szCs w:val="20"/>
                <w:lang w:eastAsia="en-US"/>
              </w:rPr>
            </w:pPr>
            <w:r w:rsidRPr="00D01144">
              <w:rPr>
                <w:sz w:val="20"/>
                <w:szCs w:val="20"/>
                <w:lang w:eastAsia="en-US"/>
              </w:rPr>
              <w:t xml:space="preserve">в течение </w:t>
            </w:r>
          </w:p>
          <w:p w:rsidR="00764989" w:rsidRPr="00D01144" w:rsidRDefault="00764989" w:rsidP="00D01144">
            <w:pPr>
              <w:jc w:val="center"/>
              <w:rPr>
                <w:sz w:val="20"/>
                <w:szCs w:val="20"/>
                <w:lang w:eastAsia="en-US"/>
              </w:rPr>
            </w:pPr>
            <w:r w:rsidRPr="00D01144">
              <w:rPr>
                <w:sz w:val="20"/>
                <w:szCs w:val="20"/>
                <w:lang w:eastAsia="en-US"/>
              </w:rPr>
              <w:t>квартала</w:t>
            </w:r>
          </w:p>
          <w:p w:rsidR="00764989" w:rsidRPr="00D01144" w:rsidRDefault="00764989" w:rsidP="00D01144">
            <w:pPr>
              <w:jc w:val="center"/>
              <w:rPr>
                <w:sz w:val="20"/>
                <w:szCs w:val="20"/>
                <w:lang w:eastAsia="en-US"/>
              </w:rPr>
            </w:pPr>
          </w:p>
        </w:tc>
        <w:tc>
          <w:tcPr>
            <w:tcW w:w="123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2.8.</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tabs>
                <w:tab w:val="left" w:pos="10440"/>
              </w:tabs>
              <w:ind w:right="36"/>
              <w:jc w:val="both"/>
              <w:rPr>
                <w:sz w:val="20"/>
                <w:szCs w:val="20"/>
                <w:lang w:eastAsia="en-US"/>
              </w:rPr>
            </w:pPr>
            <w:r w:rsidRPr="00D01144">
              <w:rPr>
                <w:sz w:val="20"/>
                <w:szCs w:val="20"/>
                <w:lang w:eastAsia="en-US"/>
              </w:rPr>
              <w:t>О проведении инспекторских проверок учреждений культуры района (</w:t>
            </w:r>
            <w:proofErr w:type="gramStart"/>
            <w:r w:rsidRPr="00D01144">
              <w:rPr>
                <w:sz w:val="20"/>
                <w:szCs w:val="20"/>
                <w:lang w:eastAsia="en-US"/>
              </w:rPr>
              <w:t>согласно</w:t>
            </w:r>
            <w:proofErr w:type="gramEnd"/>
            <w:r w:rsidRPr="00D01144">
              <w:rPr>
                <w:sz w:val="20"/>
                <w:szCs w:val="20"/>
                <w:lang w:eastAsia="en-US"/>
              </w:rPr>
              <w:t xml:space="preserve"> отдельного графика)</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jc w:val="center"/>
              <w:rPr>
                <w:sz w:val="20"/>
                <w:szCs w:val="20"/>
                <w:lang w:eastAsia="en-US"/>
              </w:rPr>
            </w:pPr>
            <w:r w:rsidRPr="00D01144">
              <w:rPr>
                <w:sz w:val="20"/>
                <w:szCs w:val="20"/>
                <w:lang w:eastAsia="en-US"/>
              </w:rPr>
              <w:t xml:space="preserve">в течение </w:t>
            </w:r>
          </w:p>
          <w:p w:rsidR="00764989" w:rsidRPr="00D01144" w:rsidRDefault="00764989" w:rsidP="00D01144">
            <w:pPr>
              <w:jc w:val="center"/>
              <w:rPr>
                <w:sz w:val="20"/>
                <w:szCs w:val="20"/>
                <w:lang w:eastAsia="en-US"/>
              </w:rPr>
            </w:pPr>
            <w:r w:rsidRPr="00D01144">
              <w:rPr>
                <w:sz w:val="20"/>
                <w:szCs w:val="20"/>
                <w:lang w:eastAsia="en-US"/>
              </w:rPr>
              <w:t>квартала</w:t>
            </w:r>
          </w:p>
        </w:tc>
        <w:tc>
          <w:tcPr>
            <w:tcW w:w="123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2.9.</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tabs>
                <w:tab w:val="left" w:pos="10440"/>
              </w:tabs>
              <w:ind w:right="36"/>
              <w:jc w:val="both"/>
              <w:rPr>
                <w:sz w:val="20"/>
                <w:szCs w:val="20"/>
                <w:lang w:eastAsia="en-US"/>
              </w:rPr>
            </w:pPr>
            <w:r w:rsidRPr="00D01144">
              <w:rPr>
                <w:sz w:val="20"/>
                <w:szCs w:val="20"/>
                <w:lang w:eastAsia="en-US"/>
              </w:rPr>
              <w:t>О проведении районных мероприятий</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jc w:val="center"/>
              <w:rPr>
                <w:sz w:val="20"/>
                <w:szCs w:val="20"/>
                <w:lang w:eastAsia="en-US"/>
              </w:rPr>
            </w:pPr>
            <w:r w:rsidRPr="00D01144">
              <w:rPr>
                <w:sz w:val="20"/>
                <w:szCs w:val="20"/>
                <w:lang w:eastAsia="en-US"/>
              </w:rPr>
              <w:t xml:space="preserve">в течение </w:t>
            </w:r>
          </w:p>
          <w:p w:rsidR="00764989" w:rsidRPr="00D01144" w:rsidRDefault="00764989" w:rsidP="00D01144">
            <w:pPr>
              <w:jc w:val="center"/>
              <w:rPr>
                <w:sz w:val="20"/>
                <w:szCs w:val="20"/>
                <w:lang w:eastAsia="en-US"/>
              </w:rPr>
            </w:pPr>
            <w:r w:rsidRPr="00D01144">
              <w:rPr>
                <w:sz w:val="20"/>
                <w:szCs w:val="20"/>
                <w:lang w:eastAsia="en-US"/>
              </w:rPr>
              <w:t>квартала</w:t>
            </w:r>
          </w:p>
        </w:tc>
        <w:tc>
          <w:tcPr>
            <w:tcW w:w="1231" w:type="pct"/>
            <w:shd w:val="clear" w:color="auto" w:fill="auto"/>
          </w:tcPr>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2.10.</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tabs>
                <w:tab w:val="left" w:pos="10440"/>
              </w:tabs>
              <w:ind w:right="36"/>
              <w:jc w:val="both"/>
              <w:rPr>
                <w:sz w:val="20"/>
                <w:szCs w:val="20"/>
                <w:lang w:eastAsia="en-US"/>
              </w:rPr>
            </w:pPr>
            <w:r w:rsidRPr="00D01144">
              <w:rPr>
                <w:sz w:val="20"/>
                <w:szCs w:val="20"/>
                <w:lang w:eastAsia="en-US"/>
              </w:rPr>
              <w:t>О подготовке статистической и информационной отчетности учреждений культуры, искусства Кондинского района за 2023 год</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tabs>
                <w:tab w:val="left" w:pos="10440"/>
              </w:tabs>
              <w:ind w:left="-109" w:right="-501"/>
              <w:jc w:val="center"/>
              <w:rPr>
                <w:sz w:val="20"/>
                <w:szCs w:val="20"/>
                <w:lang w:eastAsia="en-US"/>
              </w:rPr>
            </w:pPr>
            <w:r w:rsidRPr="00D01144">
              <w:rPr>
                <w:sz w:val="20"/>
                <w:szCs w:val="20"/>
                <w:lang w:eastAsia="en-US"/>
              </w:rPr>
              <w:t>январь - февраль</w:t>
            </w:r>
          </w:p>
        </w:tc>
        <w:tc>
          <w:tcPr>
            <w:tcW w:w="1231" w:type="pct"/>
            <w:shd w:val="clear" w:color="auto" w:fill="auto"/>
          </w:tcPr>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2.11.</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36"/>
              <w:jc w:val="both"/>
              <w:rPr>
                <w:sz w:val="20"/>
                <w:szCs w:val="20"/>
                <w:lang w:eastAsia="en-US"/>
              </w:rPr>
            </w:pPr>
            <w:r w:rsidRPr="00D01144">
              <w:rPr>
                <w:sz w:val="20"/>
                <w:szCs w:val="20"/>
                <w:lang w:eastAsia="en-US"/>
              </w:rPr>
              <w:t>Об организационных мероприятиях по присвоению и защите званий «</w:t>
            </w:r>
            <w:proofErr w:type="gramStart"/>
            <w:r w:rsidRPr="00D01144">
              <w:rPr>
                <w:sz w:val="20"/>
                <w:szCs w:val="20"/>
                <w:lang w:eastAsia="en-US"/>
              </w:rPr>
              <w:t>Образцовый</w:t>
            </w:r>
            <w:proofErr w:type="gramEnd"/>
            <w:r w:rsidRPr="00D01144">
              <w:rPr>
                <w:sz w:val="20"/>
                <w:szCs w:val="20"/>
                <w:lang w:eastAsia="en-US"/>
              </w:rPr>
              <w:t xml:space="preserve"> и народный»</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18"/>
              <w:jc w:val="center"/>
              <w:rPr>
                <w:sz w:val="20"/>
                <w:szCs w:val="20"/>
              </w:rPr>
            </w:pPr>
            <w:r w:rsidRPr="00D01144">
              <w:rPr>
                <w:sz w:val="20"/>
                <w:szCs w:val="20"/>
              </w:rPr>
              <w:t xml:space="preserve">в течение </w:t>
            </w:r>
          </w:p>
          <w:p w:rsidR="00764989" w:rsidRPr="00D01144" w:rsidRDefault="00764989" w:rsidP="00D01144">
            <w:pPr>
              <w:ind w:right="-18"/>
              <w:jc w:val="center"/>
              <w:rPr>
                <w:sz w:val="20"/>
                <w:szCs w:val="20"/>
              </w:rPr>
            </w:pPr>
            <w:r w:rsidRPr="00D01144">
              <w:rPr>
                <w:sz w:val="20"/>
                <w:szCs w:val="20"/>
              </w:rPr>
              <w:t>квартала</w:t>
            </w:r>
          </w:p>
          <w:p w:rsidR="00764989" w:rsidRPr="00D01144" w:rsidRDefault="00764989" w:rsidP="00D01144">
            <w:pPr>
              <w:ind w:right="-18"/>
              <w:jc w:val="center"/>
              <w:rPr>
                <w:sz w:val="20"/>
                <w:szCs w:val="20"/>
              </w:rPr>
            </w:pPr>
          </w:p>
        </w:tc>
        <w:tc>
          <w:tcPr>
            <w:tcW w:w="1231" w:type="pct"/>
            <w:shd w:val="clear" w:color="auto" w:fill="auto"/>
          </w:tcPr>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2.12.</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36"/>
              <w:jc w:val="both"/>
              <w:rPr>
                <w:sz w:val="20"/>
                <w:szCs w:val="20"/>
                <w:lang w:eastAsia="en-US"/>
              </w:rPr>
            </w:pPr>
            <w:r w:rsidRPr="00D01144">
              <w:rPr>
                <w:sz w:val="20"/>
                <w:szCs w:val="20"/>
                <w:lang w:eastAsia="en-US"/>
              </w:rPr>
              <w:t>О подготовке к проведению государственной итоговой аттестации в 2024 году</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18"/>
              <w:jc w:val="center"/>
              <w:rPr>
                <w:sz w:val="20"/>
                <w:szCs w:val="20"/>
              </w:rPr>
            </w:pPr>
            <w:r w:rsidRPr="00D01144">
              <w:rPr>
                <w:sz w:val="20"/>
                <w:szCs w:val="20"/>
              </w:rPr>
              <w:t>март</w:t>
            </w:r>
          </w:p>
        </w:tc>
        <w:tc>
          <w:tcPr>
            <w:tcW w:w="1231" w:type="pct"/>
            <w:shd w:val="clear" w:color="auto" w:fill="auto"/>
          </w:tcPr>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 xml:space="preserve">Суслова Наталья </w:t>
            </w:r>
          </w:p>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Игоревна - начальник управления образования администрации Кондинского района</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2.13.</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36"/>
              <w:jc w:val="both"/>
              <w:rPr>
                <w:sz w:val="20"/>
                <w:szCs w:val="20"/>
                <w:lang w:eastAsia="en-US"/>
              </w:rPr>
            </w:pPr>
            <w:r w:rsidRPr="00D01144">
              <w:rPr>
                <w:sz w:val="20"/>
                <w:szCs w:val="20"/>
                <w:lang w:eastAsia="en-US"/>
              </w:rPr>
              <w:t xml:space="preserve">О проведении репетиционных экзаменов для выпускников 9-х, 11-х классов </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18"/>
              <w:jc w:val="center"/>
              <w:rPr>
                <w:sz w:val="20"/>
                <w:szCs w:val="20"/>
              </w:rPr>
            </w:pPr>
            <w:r w:rsidRPr="00D01144">
              <w:rPr>
                <w:sz w:val="20"/>
                <w:szCs w:val="20"/>
              </w:rPr>
              <w:t>март</w:t>
            </w:r>
          </w:p>
        </w:tc>
        <w:tc>
          <w:tcPr>
            <w:tcW w:w="1231" w:type="pct"/>
            <w:shd w:val="clear" w:color="auto" w:fill="auto"/>
          </w:tcPr>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2.14.</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36"/>
              <w:jc w:val="both"/>
              <w:rPr>
                <w:sz w:val="20"/>
                <w:szCs w:val="20"/>
                <w:lang w:eastAsia="en-US"/>
              </w:rPr>
            </w:pPr>
            <w:r w:rsidRPr="00D01144">
              <w:rPr>
                <w:sz w:val="20"/>
                <w:szCs w:val="20"/>
                <w:lang w:eastAsia="en-US"/>
              </w:rPr>
              <w:t>О проведении рабочей группы по развитию дошкольного образования</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18"/>
              <w:jc w:val="center"/>
              <w:rPr>
                <w:sz w:val="20"/>
                <w:szCs w:val="20"/>
              </w:rPr>
            </w:pPr>
            <w:r w:rsidRPr="00D01144">
              <w:rPr>
                <w:sz w:val="20"/>
                <w:szCs w:val="20"/>
              </w:rPr>
              <w:t>январь</w:t>
            </w:r>
          </w:p>
        </w:tc>
        <w:tc>
          <w:tcPr>
            <w:tcW w:w="1231" w:type="pct"/>
            <w:shd w:val="clear" w:color="auto" w:fill="auto"/>
          </w:tcPr>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2.15.</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36"/>
              <w:jc w:val="both"/>
              <w:rPr>
                <w:sz w:val="20"/>
                <w:szCs w:val="20"/>
                <w:lang w:eastAsia="en-US"/>
              </w:rPr>
            </w:pPr>
            <w:r w:rsidRPr="00D01144">
              <w:rPr>
                <w:sz w:val="20"/>
                <w:szCs w:val="20"/>
                <w:lang w:eastAsia="en-US"/>
              </w:rPr>
              <w:t>О заседании районного методического объединения педагогов-психологов</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18"/>
              <w:jc w:val="center"/>
              <w:rPr>
                <w:sz w:val="20"/>
                <w:szCs w:val="20"/>
              </w:rPr>
            </w:pPr>
            <w:r w:rsidRPr="00D01144">
              <w:rPr>
                <w:sz w:val="20"/>
                <w:szCs w:val="20"/>
              </w:rPr>
              <w:t>февраль</w:t>
            </w:r>
          </w:p>
        </w:tc>
        <w:tc>
          <w:tcPr>
            <w:tcW w:w="1231" w:type="pct"/>
            <w:shd w:val="clear" w:color="auto" w:fill="auto"/>
          </w:tcPr>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2.16.</w:t>
            </w:r>
          </w:p>
        </w:tc>
        <w:tc>
          <w:tcPr>
            <w:tcW w:w="2446" w:type="pct"/>
          </w:tcPr>
          <w:p w:rsidR="00764989" w:rsidRPr="00D01144" w:rsidRDefault="00764989" w:rsidP="00D01144">
            <w:pPr>
              <w:autoSpaceDE w:val="0"/>
              <w:autoSpaceDN w:val="0"/>
              <w:adjustRightInd w:val="0"/>
              <w:ind w:right="36"/>
              <w:jc w:val="both"/>
              <w:rPr>
                <w:sz w:val="20"/>
                <w:szCs w:val="20"/>
              </w:rPr>
            </w:pPr>
            <w:r w:rsidRPr="00D01144">
              <w:rPr>
                <w:sz w:val="20"/>
                <w:szCs w:val="20"/>
              </w:rPr>
              <w:t>О состоянии работы по профилактике безнадзорности и правонарушений несовершеннолетних на территории Кондинского района за 2023 год</w:t>
            </w:r>
          </w:p>
        </w:tc>
        <w:tc>
          <w:tcPr>
            <w:tcW w:w="981" w:type="pct"/>
          </w:tcPr>
          <w:p w:rsidR="00764989" w:rsidRPr="00D01144" w:rsidRDefault="00764989" w:rsidP="00D01144">
            <w:pPr>
              <w:autoSpaceDE w:val="0"/>
              <w:autoSpaceDN w:val="0"/>
              <w:adjustRightInd w:val="0"/>
              <w:jc w:val="center"/>
              <w:rPr>
                <w:sz w:val="20"/>
                <w:szCs w:val="20"/>
              </w:rPr>
            </w:pPr>
            <w:r w:rsidRPr="00D01144">
              <w:rPr>
                <w:sz w:val="20"/>
                <w:szCs w:val="20"/>
              </w:rPr>
              <w:t>февраль</w:t>
            </w:r>
          </w:p>
        </w:tc>
        <w:tc>
          <w:tcPr>
            <w:tcW w:w="1231" w:type="pct"/>
            <w:shd w:val="clear" w:color="auto" w:fill="auto"/>
          </w:tcPr>
          <w:p w:rsidR="00D01144" w:rsidRDefault="00764989" w:rsidP="00D01144">
            <w:pPr>
              <w:ind w:left="-64" w:right="-35"/>
              <w:jc w:val="center"/>
              <w:rPr>
                <w:rFonts w:eastAsia="Calibri"/>
                <w:sz w:val="20"/>
                <w:szCs w:val="20"/>
              </w:rPr>
            </w:pPr>
            <w:proofErr w:type="spellStart"/>
            <w:r w:rsidRPr="00D01144">
              <w:rPr>
                <w:rFonts w:eastAsia="Calibri"/>
                <w:sz w:val="20"/>
                <w:szCs w:val="20"/>
              </w:rPr>
              <w:t>Янкова</w:t>
            </w:r>
            <w:proofErr w:type="spellEnd"/>
            <w:r w:rsidRPr="00D01144">
              <w:rPr>
                <w:rFonts w:eastAsia="Calibri"/>
                <w:sz w:val="20"/>
                <w:szCs w:val="20"/>
              </w:rPr>
              <w:t xml:space="preserve"> Наталья Анатольевна - начальник отдела</w:t>
            </w:r>
            <w:r w:rsidR="00D01144">
              <w:rPr>
                <w:rFonts w:eastAsia="Calibri"/>
                <w:sz w:val="20"/>
                <w:szCs w:val="20"/>
              </w:rPr>
              <w:t xml:space="preserve"> </w:t>
            </w:r>
            <w:r w:rsidRPr="00D01144">
              <w:rPr>
                <w:rFonts w:eastAsia="Calibri"/>
                <w:sz w:val="20"/>
                <w:szCs w:val="20"/>
              </w:rPr>
              <w:t xml:space="preserve">по организации деятельности комиссии </w:t>
            </w:r>
          </w:p>
          <w:p w:rsidR="00764989" w:rsidRPr="00D01144" w:rsidRDefault="00764989" w:rsidP="00D01144">
            <w:pPr>
              <w:ind w:left="-64" w:right="-35"/>
              <w:jc w:val="center"/>
              <w:rPr>
                <w:rFonts w:eastAsia="Calibri"/>
                <w:sz w:val="20"/>
                <w:szCs w:val="20"/>
              </w:rPr>
            </w:pPr>
            <w:r w:rsidRPr="00D01144">
              <w:rPr>
                <w:rFonts w:eastAsia="Calibri"/>
                <w:sz w:val="20"/>
                <w:szCs w:val="20"/>
              </w:rPr>
              <w:t>по делам несовершеннолетних</w:t>
            </w:r>
          </w:p>
          <w:p w:rsidR="00764989" w:rsidRPr="00D01144" w:rsidRDefault="00764989" w:rsidP="00D01144">
            <w:pPr>
              <w:ind w:left="-64" w:right="-35"/>
              <w:jc w:val="center"/>
              <w:rPr>
                <w:rFonts w:eastAsia="Calibri"/>
                <w:sz w:val="20"/>
                <w:szCs w:val="20"/>
              </w:rPr>
            </w:pPr>
            <w:r w:rsidRPr="00D01144">
              <w:rPr>
                <w:rFonts w:eastAsia="Calibri"/>
                <w:sz w:val="20"/>
                <w:szCs w:val="20"/>
              </w:rPr>
              <w:t>и защите их прав администрации</w:t>
            </w:r>
          </w:p>
          <w:p w:rsidR="00764989" w:rsidRPr="00D01144" w:rsidRDefault="00764989" w:rsidP="00D01144">
            <w:pPr>
              <w:ind w:left="-64" w:right="-35"/>
              <w:jc w:val="center"/>
              <w:rPr>
                <w:rFonts w:eastAsia="Calibri"/>
                <w:sz w:val="20"/>
                <w:szCs w:val="20"/>
              </w:rPr>
            </w:pPr>
            <w:r w:rsidRPr="00D01144">
              <w:rPr>
                <w:rFonts w:eastAsia="Calibri"/>
                <w:sz w:val="20"/>
                <w:szCs w:val="20"/>
              </w:rPr>
              <w:lastRenderedPageBreak/>
              <w:t>Кондинского района</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lastRenderedPageBreak/>
              <w:t>2.17.</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36"/>
              <w:contextualSpacing/>
              <w:jc w:val="both"/>
              <w:rPr>
                <w:sz w:val="20"/>
                <w:szCs w:val="20"/>
              </w:rPr>
            </w:pPr>
            <w:r w:rsidRPr="00D01144">
              <w:rPr>
                <w:sz w:val="20"/>
                <w:szCs w:val="20"/>
              </w:rPr>
              <w:t>Об информировании общественности об итогах проведения заседаний комиссии в средствах массовой информации, деятельности детской общественной приемной, о мерах по предотвращению чрезвычайных происшествий с детьми</w:t>
            </w: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18"/>
              <w:contextualSpacing/>
              <w:jc w:val="center"/>
              <w:rPr>
                <w:sz w:val="20"/>
                <w:szCs w:val="20"/>
              </w:rPr>
            </w:pPr>
            <w:r w:rsidRPr="00D01144">
              <w:rPr>
                <w:sz w:val="20"/>
                <w:szCs w:val="20"/>
              </w:rPr>
              <w:t xml:space="preserve">в течение </w:t>
            </w:r>
          </w:p>
          <w:p w:rsidR="00764989" w:rsidRPr="00D01144" w:rsidRDefault="00764989" w:rsidP="00D01144">
            <w:pPr>
              <w:ind w:right="-18"/>
              <w:contextualSpacing/>
              <w:jc w:val="center"/>
              <w:rPr>
                <w:sz w:val="20"/>
                <w:szCs w:val="20"/>
              </w:rPr>
            </w:pPr>
            <w:r w:rsidRPr="00D01144">
              <w:rPr>
                <w:sz w:val="20"/>
                <w:szCs w:val="20"/>
              </w:rPr>
              <w:t>квартала</w:t>
            </w:r>
          </w:p>
          <w:p w:rsidR="00764989" w:rsidRPr="00D01144" w:rsidRDefault="00764989" w:rsidP="00D01144">
            <w:pPr>
              <w:ind w:right="-18"/>
              <w:contextualSpacing/>
              <w:jc w:val="center"/>
              <w:rPr>
                <w:sz w:val="20"/>
                <w:szCs w:val="20"/>
              </w:rPr>
            </w:pPr>
          </w:p>
        </w:tc>
        <w:tc>
          <w:tcPr>
            <w:tcW w:w="123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2.18.</w:t>
            </w:r>
          </w:p>
        </w:tc>
        <w:tc>
          <w:tcPr>
            <w:tcW w:w="2446"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36"/>
              <w:contextualSpacing/>
              <w:jc w:val="both"/>
              <w:rPr>
                <w:sz w:val="20"/>
                <w:szCs w:val="20"/>
              </w:rPr>
            </w:pPr>
            <w:r w:rsidRPr="00D01144">
              <w:rPr>
                <w:sz w:val="20"/>
                <w:szCs w:val="20"/>
              </w:rPr>
              <w:t xml:space="preserve">Об организации и проведении рейдовых мероприятий (по контролю за обстановкой в семьях, находящихся в социально опасном положении, </w:t>
            </w:r>
          </w:p>
          <w:p w:rsidR="00764989" w:rsidRPr="00D01144" w:rsidRDefault="00764989" w:rsidP="00D01144">
            <w:pPr>
              <w:ind w:right="36"/>
              <w:contextualSpacing/>
              <w:jc w:val="both"/>
              <w:rPr>
                <w:sz w:val="20"/>
                <w:szCs w:val="20"/>
              </w:rPr>
            </w:pPr>
            <w:r w:rsidRPr="00D01144">
              <w:rPr>
                <w:sz w:val="20"/>
                <w:szCs w:val="20"/>
              </w:rPr>
              <w:t>несовершеннолетними, имеющими условное осуждение, либо состоящими на профилактическом учете в комиссии по делам несовершеннолетних)</w:t>
            </w:r>
          </w:p>
          <w:p w:rsidR="00764989" w:rsidRPr="00D01144" w:rsidRDefault="00764989" w:rsidP="00D01144">
            <w:pPr>
              <w:ind w:right="36"/>
              <w:contextualSpacing/>
              <w:jc w:val="both"/>
              <w:rPr>
                <w:sz w:val="20"/>
                <w:szCs w:val="20"/>
              </w:rPr>
            </w:pPr>
          </w:p>
        </w:tc>
        <w:tc>
          <w:tcPr>
            <w:tcW w:w="981" w:type="pct"/>
            <w:tcBorders>
              <w:top w:val="single" w:sz="4" w:space="0" w:color="auto"/>
              <w:left w:val="single" w:sz="4" w:space="0" w:color="auto"/>
              <w:bottom w:val="single" w:sz="4" w:space="0" w:color="auto"/>
              <w:right w:val="single" w:sz="4" w:space="0" w:color="auto"/>
            </w:tcBorders>
          </w:tcPr>
          <w:p w:rsidR="00764989" w:rsidRPr="00D01144" w:rsidRDefault="00764989" w:rsidP="00D01144">
            <w:pPr>
              <w:ind w:right="-18"/>
              <w:contextualSpacing/>
              <w:jc w:val="center"/>
              <w:rPr>
                <w:sz w:val="20"/>
                <w:szCs w:val="20"/>
              </w:rPr>
            </w:pPr>
            <w:r w:rsidRPr="00D01144">
              <w:rPr>
                <w:sz w:val="20"/>
                <w:szCs w:val="20"/>
              </w:rPr>
              <w:t xml:space="preserve">в течение </w:t>
            </w:r>
          </w:p>
          <w:p w:rsidR="00764989" w:rsidRPr="00D01144" w:rsidRDefault="00764989" w:rsidP="00D01144">
            <w:pPr>
              <w:ind w:right="-18"/>
              <w:contextualSpacing/>
              <w:jc w:val="center"/>
              <w:rPr>
                <w:sz w:val="20"/>
                <w:szCs w:val="20"/>
              </w:rPr>
            </w:pPr>
            <w:r w:rsidRPr="00D01144">
              <w:rPr>
                <w:sz w:val="20"/>
                <w:szCs w:val="20"/>
              </w:rPr>
              <w:t>квартала</w:t>
            </w:r>
          </w:p>
          <w:p w:rsidR="00764989" w:rsidRPr="00D01144" w:rsidRDefault="00764989" w:rsidP="00D01144">
            <w:pPr>
              <w:ind w:right="-18"/>
              <w:contextualSpacing/>
              <w:jc w:val="center"/>
              <w:rPr>
                <w:sz w:val="20"/>
                <w:szCs w:val="20"/>
              </w:rPr>
            </w:pPr>
          </w:p>
        </w:tc>
        <w:tc>
          <w:tcPr>
            <w:tcW w:w="123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2.19.</w:t>
            </w:r>
          </w:p>
        </w:tc>
        <w:tc>
          <w:tcPr>
            <w:tcW w:w="2446" w:type="pct"/>
            <w:shd w:val="clear" w:color="auto" w:fill="auto"/>
          </w:tcPr>
          <w:p w:rsidR="00764989" w:rsidRPr="00D01144" w:rsidRDefault="00764989" w:rsidP="00D01144">
            <w:pPr>
              <w:ind w:right="36"/>
              <w:jc w:val="both"/>
              <w:rPr>
                <w:sz w:val="20"/>
                <w:szCs w:val="20"/>
              </w:rPr>
            </w:pPr>
            <w:r w:rsidRPr="00D01144">
              <w:rPr>
                <w:sz w:val="20"/>
                <w:szCs w:val="20"/>
              </w:rPr>
              <w:t>О проведении профилактической работы с семьями и несовершеннолетними, признанными находящимися в социально опасном положении</w:t>
            </w:r>
          </w:p>
        </w:tc>
        <w:tc>
          <w:tcPr>
            <w:tcW w:w="981" w:type="pct"/>
            <w:shd w:val="clear" w:color="auto" w:fill="auto"/>
          </w:tcPr>
          <w:p w:rsidR="00764989" w:rsidRPr="00D01144" w:rsidRDefault="00764989" w:rsidP="00D01144">
            <w:pPr>
              <w:ind w:right="-18"/>
              <w:jc w:val="center"/>
              <w:rPr>
                <w:sz w:val="20"/>
                <w:szCs w:val="20"/>
              </w:rPr>
            </w:pPr>
            <w:r w:rsidRPr="00D01144">
              <w:rPr>
                <w:sz w:val="20"/>
                <w:szCs w:val="20"/>
              </w:rPr>
              <w:t xml:space="preserve">в течение </w:t>
            </w:r>
          </w:p>
          <w:p w:rsidR="00764989" w:rsidRPr="00D01144" w:rsidRDefault="00764989" w:rsidP="00D01144">
            <w:pPr>
              <w:ind w:right="-18"/>
              <w:jc w:val="center"/>
              <w:rPr>
                <w:sz w:val="20"/>
                <w:szCs w:val="20"/>
              </w:rPr>
            </w:pPr>
            <w:r w:rsidRPr="00D01144">
              <w:rPr>
                <w:sz w:val="20"/>
                <w:szCs w:val="20"/>
              </w:rPr>
              <w:t>квартала</w:t>
            </w:r>
          </w:p>
        </w:tc>
        <w:tc>
          <w:tcPr>
            <w:tcW w:w="123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2.20.</w:t>
            </w:r>
          </w:p>
        </w:tc>
        <w:tc>
          <w:tcPr>
            <w:tcW w:w="2446" w:type="pct"/>
            <w:shd w:val="clear" w:color="auto" w:fill="auto"/>
          </w:tcPr>
          <w:p w:rsidR="00764989" w:rsidRPr="00D01144" w:rsidRDefault="00764989" w:rsidP="00D01144">
            <w:pPr>
              <w:ind w:right="36"/>
              <w:jc w:val="both"/>
              <w:rPr>
                <w:sz w:val="20"/>
                <w:szCs w:val="20"/>
              </w:rPr>
            </w:pPr>
            <w:r w:rsidRPr="00D01144">
              <w:rPr>
                <w:sz w:val="20"/>
                <w:szCs w:val="20"/>
              </w:rPr>
              <w:t>О выявлении и предупреждении детской безнадзорности учреждениями системы профилактики</w:t>
            </w:r>
          </w:p>
        </w:tc>
        <w:tc>
          <w:tcPr>
            <w:tcW w:w="981" w:type="pct"/>
            <w:shd w:val="clear" w:color="auto" w:fill="auto"/>
          </w:tcPr>
          <w:p w:rsidR="00764989" w:rsidRPr="00D01144" w:rsidRDefault="00764989" w:rsidP="00D01144">
            <w:pPr>
              <w:ind w:right="-18"/>
              <w:jc w:val="center"/>
              <w:rPr>
                <w:sz w:val="20"/>
                <w:szCs w:val="20"/>
              </w:rPr>
            </w:pPr>
            <w:r w:rsidRPr="00D01144">
              <w:rPr>
                <w:sz w:val="20"/>
                <w:szCs w:val="20"/>
              </w:rPr>
              <w:t xml:space="preserve">в течение </w:t>
            </w:r>
          </w:p>
          <w:p w:rsidR="00764989" w:rsidRPr="00D01144" w:rsidRDefault="00764989" w:rsidP="00D01144">
            <w:pPr>
              <w:ind w:right="-18"/>
              <w:jc w:val="center"/>
              <w:rPr>
                <w:sz w:val="20"/>
                <w:szCs w:val="20"/>
              </w:rPr>
            </w:pPr>
            <w:r w:rsidRPr="00D01144">
              <w:rPr>
                <w:sz w:val="20"/>
                <w:szCs w:val="20"/>
              </w:rPr>
              <w:t>квартала</w:t>
            </w:r>
          </w:p>
        </w:tc>
        <w:tc>
          <w:tcPr>
            <w:tcW w:w="123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2.21.</w:t>
            </w:r>
          </w:p>
        </w:tc>
        <w:tc>
          <w:tcPr>
            <w:tcW w:w="2446" w:type="pct"/>
            <w:shd w:val="clear" w:color="auto" w:fill="auto"/>
          </w:tcPr>
          <w:p w:rsidR="00764989" w:rsidRPr="00D01144" w:rsidRDefault="00764989" w:rsidP="00D01144">
            <w:pPr>
              <w:ind w:right="36"/>
              <w:jc w:val="both"/>
              <w:rPr>
                <w:sz w:val="20"/>
                <w:szCs w:val="20"/>
              </w:rPr>
            </w:pPr>
            <w:r w:rsidRPr="00D01144">
              <w:rPr>
                <w:sz w:val="20"/>
                <w:szCs w:val="20"/>
              </w:rPr>
              <w:t>Об обеспечении своевременного оперативного реагирования на обращения детей, их родителей, лиц их заменяющих и иных граждан в детскую общественную приемную</w:t>
            </w:r>
          </w:p>
        </w:tc>
        <w:tc>
          <w:tcPr>
            <w:tcW w:w="981" w:type="pct"/>
            <w:shd w:val="clear" w:color="auto" w:fill="auto"/>
          </w:tcPr>
          <w:p w:rsidR="00764989" w:rsidRPr="00D01144" w:rsidRDefault="00764989" w:rsidP="00D01144">
            <w:pPr>
              <w:ind w:right="-18"/>
              <w:jc w:val="center"/>
              <w:rPr>
                <w:sz w:val="20"/>
                <w:szCs w:val="20"/>
              </w:rPr>
            </w:pPr>
            <w:r w:rsidRPr="00D01144">
              <w:rPr>
                <w:sz w:val="20"/>
                <w:szCs w:val="20"/>
              </w:rPr>
              <w:t xml:space="preserve">в течение </w:t>
            </w:r>
          </w:p>
          <w:p w:rsidR="00764989" w:rsidRPr="00D01144" w:rsidRDefault="00764989" w:rsidP="00D01144">
            <w:pPr>
              <w:ind w:right="-18"/>
              <w:jc w:val="center"/>
              <w:rPr>
                <w:sz w:val="20"/>
                <w:szCs w:val="20"/>
              </w:rPr>
            </w:pPr>
            <w:r w:rsidRPr="00D01144">
              <w:rPr>
                <w:sz w:val="20"/>
                <w:szCs w:val="20"/>
              </w:rPr>
              <w:t>квартала</w:t>
            </w:r>
          </w:p>
        </w:tc>
        <w:tc>
          <w:tcPr>
            <w:tcW w:w="123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2.22.</w:t>
            </w:r>
          </w:p>
        </w:tc>
        <w:tc>
          <w:tcPr>
            <w:tcW w:w="2446" w:type="pct"/>
            <w:shd w:val="clear" w:color="auto" w:fill="auto"/>
          </w:tcPr>
          <w:p w:rsidR="00764989" w:rsidRPr="00D01144" w:rsidRDefault="00764989" w:rsidP="00D01144">
            <w:pPr>
              <w:ind w:right="36"/>
              <w:jc w:val="both"/>
              <w:rPr>
                <w:sz w:val="20"/>
                <w:szCs w:val="20"/>
              </w:rPr>
            </w:pPr>
            <w:r w:rsidRPr="00D01144">
              <w:rPr>
                <w:sz w:val="20"/>
                <w:szCs w:val="20"/>
              </w:rPr>
              <w:t>О выявлении несовершеннолетних, не получивших основное общее образование до достижения                       15-летнего возраста, не обучающихся, не работающих</w:t>
            </w:r>
          </w:p>
        </w:tc>
        <w:tc>
          <w:tcPr>
            <w:tcW w:w="981" w:type="pct"/>
            <w:shd w:val="clear" w:color="auto" w:fill="auto"/>
          </w:tcPr>
          <w:p w:rsidR="00764989" w:rsidRPr="00D01144" w:rsidRDefault="00764989" w:rsidP="00D01144">
            <w:pPr>
              <w:ind w:right="-18"/>
              <w:jc w:val="center"/>
              <w:rPr>
                <w:sz w:val="20"/>
                <w:szCs w:val="20"/>
              </w:rPr>
            </w:pPr>
            <w:r w:rsidRPr="00D01144">
              <w:rPr>
                <w:sz w:val="20"/>
                <w:szCs w:val="20"/>
              </w:rPr>
              <w:t xml:space="preserve">в течение </w:t>
            </w:r>
          </w:p>
          <w:p w:rsidR="00764989" w:rsidRPr="00D01144" w:rsidRDefault="00764989" w:rsidP="00D01144">
            <w:pPr>
              <w:ind w:right="-18"/>
              <w:jc w:val="center"/>
              <w:rPr>
                <w:sz w:val="20"/>
                <w:szCs w:val="20"/>
              </w:rPr>
            </w:pPr>
            <w:r w:rsidRPr="00D01144">
              <w:rPr>
                <w:sz w:val="20"/>
                <w:szCs w:val="20"/>
              </w:rPr>
              <w:t>квартала</w:t>
            </w:r>
          </w:p>
        </w:tc>
        <w:tc>
          <w:tcPr>
            <w:tcW w:w="123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2.23.</w:t>
            </w:r>
          </w:p>
        </w:tc>
        <w:tc>
          <w:tcPr>
            <w:tcW w:w="2446" w:type="pct"/>
            <w:shd w:val="clear" w:color="auto" w:fill="auto"/>
          </w:tcPr>
          <w:p w:rsidR="00764989" w:rsidRPr="00D01144" w:rsidRDefault="00764989" w:rsidP="00D01144">
            <w:pPr>
              <w:ind w:right="36"/>
              <w:jc w:val="both"/>
              <w:rPr>
                <w:sz w:val="20"/>
                <w:szCs w:val="20"/>
              </w:rPr>
            </w:pPr>
            <w:r w:rsidRPr="00D01144">
              <w:rPr>
                <w:sz w:val="20"/>
                <w:szCs w:val="20"/>
              </w:rPr>
              <w:t>О принятии оперативных решений по выявлению и устройству несовершеннолетних, оказавших в социально опасном положении</w:t>
            </w:r>
          </w:p>
        </w:tc>
        <w:tc>
          <w:tcPr>
            <w:tcW w:w="981" w:type="pct"/>
            <w:shd w:val="clear" w:color="auto" w:fill="auto"/>
          </w:tcPr>
          <w:p w:rsidR="00764989" w:rsidRPr="00D01144" w:rsidRDefault="00764989" w:rsidP="00D01144">
            <w:pPr>
              <w:ind w:right="-18"/>
              <w:jc w:val="center"/>
              <w:rPr>
                <w:sz w:val="20"/>
                <w:szCs w:val="20"/>
              </w:rPr>
            </w:pPr>
            <w:r w:rsidRPr="00D01144">
              <w:rPr>
                <w:sz w:val="20"/>
                <w:szCs w:val="20"/>
              </w:rPr>
              <w:t xml:space="preserve">в течение </w:t>
            </w:r>
          </w:p>
          <w:p w:rsidR="00764989" w:rsidRPr="00D01144" w:rsidRDefault="00764989" w:rsidP="00D01144">
            <w:pPr>
              <w:ind w:right="-18"/>
              <w:jc w:val="center"/>
              <w:rPr>
                <w:sz w:val="20"/>
                <w:szCs w:val="20"/>
              </w:rPr>
            </w:pPr>
            <w:r w:rsidRPr="00D01144">
              <w:rPr>
                <w:sz w:val="20"/>
                <w:szCs w:val="20"/>
              </w:rPr>
              <w:t>квартала</w:t>
            </w:r>
          </w:p>
        </w:tc>
        <w:tc>
          <w:tcPr>
            <w:tcW w:w="123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2.24.</w:t>
            </w:r>
          </w:p>
        </w:tc>
        <w:tc>
          <w:tcPr>
            <w:tcW w:w="2446" w:type="pct"/>
            <w:shd w:val="clear" w:color="auto" w:fill="auto"/>
          </w:tcPr>
          <w:p w:rsidR="00764989" w:rsidRPr="00D01144" w:rsidRDefault="00764989" w:rsidP="00D01144">
            <w:pPr>
              <w:ind w:right="36"/>
              <w:jc w:val="both"/>
              <w:rPr>
                <w:sz w:val="20"/>
                <w:szCs w:val="20"/>
              </w:rPr>
            </w:pPr>
            <w:r w:rsidRPr="00D01144">
              <w:rPr>
                <w:sz w:val="20"/>
                <w:szCs w:val="20"/>
              </w:rPr>
              <w:t>О проведении рейдов в вечернее и ночное время по местам предполагаемого сбора подростков и по контролю над продажей алкогольной продукции несовершеннолетним</w:t>
            </w:r>
          </w:p>
        </w:tc>
        <w:tc>
          <w:tcPr>
            <w:tcW w:w="981" w:type="pct"/>
            <w:shd w:val="clear" w:color="auto" w:fill="auto"/>
          </w:tcPr>
          <w:p w:rsidR="00764989" w:rsidRPr="00D01144" w:rsidRDefault="00764989" w:rsidP="00D01144">
            <w:pPr>
              <w:ind w:right="-18"/>
              <w:jc w:val="center"/>
              <w:rPr>
                <w:sz w:val="20"/>
                <w:szCs w:val="20"/>
              </w:rPr>
            </w:pPr>
            <w:r w:rsidRPr="00D01144">
              <w:rPr>
                <w:sz w:val="20"/>
                <w:szCs w:val="20"/>
              </w:rPr>
              <w:t>ежемесячно</w:t>
            </w:r>
          </w:p>
        </w:tc>
        <w:tc>
          <w:tcPr>
            <w:tcW w:w="1231" w:type="pct"/>
            <w:shd w:val="clear" w:color="auto" w:fill="auto"/>
          </w:tcPr>
          <w:p w:rsidR="00764989" w:rsidRPr="00D01144" w:rsidRDefault="00764989" w:rsidP="00D01144">
            <w:pPr>
              <w:ind w:left="-64" w:right="-35"/>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2.25.</w:t>
            </w:r>
          </w:p>
        </w:tc>
        <w:tc>
          <w:tcPr>
            <w:tcW w:w="2446" w:type="pct"/>
            <w:shd w:val="clear" w:color="auto" w:fill="auto"/>
          </w:tcPr>
          <w:p w:rsidR="00764989" w:rsidRPr="00D01144" w:rsidRDefault="00764989" w:rsidP="00D01144">
            <w:pPr>
              <w:ind w:right="36"/>
              <w:jc w:val="both"/>
              <w:rPr>
                <w:sz w:val="20"/>
                <w:szCs w:val="20"/>
              </w:rPr>
            </w:pPr>
            <w:r w:rsidRPr="00D01144">
              <w:rPr>
                <w:sz w:val="20"/>
                <w:szCs w:val="20"/>
              </w:rPr>
              <w:t>О реализации мероприятий в рамках:</w:t>
            </w:r>
          </w:p>
          <w:p w:rsidR="00764989" w:rsidRPr="00D01144" w:rsidRDefault="00764989" w:rsidP="00D01144">
            <w:pPr>
              <w:ind w:right="36"/>
              <w:jc w:val="both"/>
              <w:rPr>
                <w:sz w:val="20"/>
                <w:szCs w:val="20"/>
              </w:rPr>
            </w:pPr>
            <w:r w:rsidRPr="00D01144">
              <w:rPr>
                <w:sz w:val="20"/>
                <w:szCs w:val="20"/>
              </w:rPr>
              <w:t xml:space="preserve">комплекса мер, направленных на снижение смертности населения от самоубийств, в том числе среди подростков, </w:t>
            </w:r>
            <w:proofErr w:type="gramStart"/>
            <w:r w:rsidRPr="00D01144">
              <w:rPr>
                <w:sz w:val="20"/>
                <w:szCs w:val="20"/>
              </w:rPr>
              <w:t>в</w:t>
            </w:r>
            <w:proofErr w:type="gramEnd"/>
            <w:r w:rsidRPr="00D01144">
              <w:rPr>
                <w:sz w:val="20"/>
                <w:szCs w:val="20"/>
              </w:rPr>
              <w:t xml:space="preserve"> </w:t>
            </w:r>
            <w:proofErr w:type="gramStart"/>
            <w:r w:rsidRPr="00D01144">
              <w:rPr>
                <w:sz w:val="20"/>
                <w:szCs w:val="20"/>
              </w:rPr>
              <w:t>Ханты-Мансийском</w:t>
            </w:r>
            <w:proofErr w:type="gramEnd"/>
            <w:r w:rsidRPr="00D01144">
              <w:rPr>
                <w:sz w:val="20"/>
                <w:szCs w:val="20"/>
              </w:rPr>
              <w:t xml:space="preserve"> автономном округе – Югре;</w:t>
            </w:r>
          </w:p>
          <w:p w:rsidR="00764989" w:rsidRPr="00D01144" w:rsidRDefault="00764989" w:rsidP="00D01144">
            <w:pPr>
              <w:ind w:right="36"/>
              <w:jc w:val="both"/>
              <w:rPr>
                <w:sz w:val="20"/>
                <w:szCs w:val="20"/>
              </w:rPr>
            </w:pPr>
            <w:r w:rsidRPr="00D01144">
              <w:rPr>
                <w:sz w:val="20"/>
                <w:szCs w:val="20"/>
              </w:rPr>
              <w:t xml:space="preserve">межведомственного плана по реализации </w:t>
            </w:r>
            <w:proofErr w:type="gramStart"/>
            <w:r w:rsidRPr="00D01144">
              <w:rPr>
                <w:sz w:val="20"/>
                <w:szCs w:val="20"/>
              </w:rPr>
              <w:t>Концепции развития системы профилактики безнадзорности</w:t>
            </w:r>
            <w:proofErr w:type="gramEnd"/>
            <w:r w:rsidRPr="00D01144">
              <w:rPr>
                <w:sz w:val="20"/>
                <w:szCs w:val="20"/>
              </w:rPr>
              <w:t xml:space="preserve"> и правонарушений несовершеннолетних на период на территории Ханты-Мансийского автономного            округа – Югры;</w:t>
            </w:r>
          </w:p>
          <w:p w:rsidR="00764989" w:rsidRPr="00D01144" w:rsidRDefault="00764989" w:rsidP="00D01144">
            <w:pPr>
              <w:ind w:right="36"/>
              <w:jc w:val="both"/>
              <w:rPr>
                <w:sz w:val="20"/>
                <w:szCs w:val="20"/>
              </w:rPr>
            </w:pPr>
            <w:r w:rsidRPr="00D01144">
              <w:rPr>
                <w:sz w:val="20"/>
                <w:szCs w:val="20"/>
              </w:rPr>
              <w:t>первого этапа Концепции государственной семейной политики в Кондинском районе;</w:t>
            </w:r>
          </w:p>
          <w:p w:rsidR="00764989" w:rsidRPr="00D01144" w:rsidRDefault="00764989" w:rsidP="00D01144">
            <w:pPr>
              <w:ind w:right="36"/>
              <w:jc w:val="both"/>
              <w:rPr>
                <w:sz w:val="20"/>
                <w:szCs w:val="20"/>
              </w:rPr>
            </w:pPr>
            <w:r w:rsidRPr="00D01144">
              <w:rPr>
                <w:sz w:val="20"/>
                <w:szCs w:val="20"/>
              </w:rPr>
              <w:t>комплекса мер по совершенствованию системы профилактики безнадзорности, правонарушений и защиты прав несовершеннолетних, предупреждение социального сиротства в Кондинском районе;</w:t>
            </w:r>
          </w:p>
          <w:p w:rsidR="00764989" w:rsidRPr="00D01144" w:rsidRDefault="00764989" w:rsidP="00D01144">
            <w:pPr>
              <w:ind w:right="36"/>
              <w:jc w:val="both"/>
              <w:rPr>
                <w:sz w:val="20"/>
                <w:szCs w:val="20"/>
              </w:rPr>
            </w:pPr>
            <w:r w:rsidRPr="00D01144">
              <w:rPr>
                <w:sz w:val="20"/>
                <w:szCs w:val="20"/>
              </w:rPr>
              <w:t>плана мероприятий, посвященных проведению в Кондинском районе Десятилетия детства в России</w:t>
            </w:r>
          </w:p>
        </w:tc>
        <w:tc>
          <w:tcPr>
            <w:tcW w:w="981" w:type="pct"/>
            <w:shd w:val="clear" w:color="auto" w:fill="auto"/>
          </w:tcPr>
          <w:p w:rsidR="00764989" w:rsidRPr="00D01144" w:rsidRDefault="00764989" w:rsidP="00D01144">
            <w:pPr>
              <w:ind w:right="-18"/>
              <w:jc w:val="center"/>
              <w:rPr>
                <w:sz w:val="20"/>
                <w:szCs w:val="20"/>
              </w:rPr>
            </w:pPr>
            <w:r w:rsidRPr="00D01144">
              <w:rPr>
                <w:sz w:val="20"/>
                <w:szCs w:val="20"/>
              </w:rPr>
              <w:t xml:space="preserve">в течение </w:t>
            </w:r>
          </w:p>
          <w:p w:rsidR="00764989" w:rsidRPr="00D01144" w:rsidRDefault="00764989" w:rsidP="00D01144">
            <w:pPr>
              <w:ind w:right="-18"/>
              <w:jc w:val="center"/>
              <w:rPr>
                <w:sz w:val="20"/>
                <w:szCs w:val="20"/>
              </w:rPr>
            </w:pPr>
            <w:r w:rsidRPr="00D01144">
              <w:rPr>
                <w:sz w:val="20"/>
                <w:szCs w:val="20"/>
              </w:rPr>
              <w:t>квартала</w:t>
            </w:r>
          </w:p>
        </w:tc>
        <w:tc>
          <w:tcPr>
            <w:tcW w:w="1231" w:type="pct"/>
            <w:shd w:val="clear" w:color="auto" w:fill="auto"/>
          </w:tcPr>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w:t>
            </w:r>
          </w:p>
        </w:tc>
      </w:tr>
      <w:tr w:rsidR="00764989" w:rsidRPr="00D01144" w:rsidTr="00D01144">
        <w:trPr>
          <w:trHeight w:val="68"/>
        </w:trPr>
        <w:tc>
          <w:tcPr>
            <w:tcW w:w="343" w:type="pct"/>
            <w:shd w:val="clear" w:color="auto" w:fill="auto"/>
          </w:tcPr>
          <w:p w:rsidR="00764989" w:rsidRPr="00D01144" w:rsidRDefault="00764989" w:rsidP="00D01144">
            <w:pPr>
              <w:tabs>
                <w:tab w:val="left" w:pos="-142"/>
              </w:tabs>
              <w:ind w:left="-66" w:right="-94"/>
              <w:contextualSpacing/>
              <w:jc w:val="center"/>
              <w:rPr>
                <w:rFonts w:eastAsia="Calibri"/>
                <w:sz w:val="20"/>
                <w:szCs w:val="20"/>
                <w:lang w:eastAsia="en-US"/>
              </w:rPr>
            </w:pPr>
            <w:r w:rsidRPr="00D01144">
              <w:rPr>
                <w:rFonts w:eastAsia="Calibri"/>
                <w:sz w:val="20"/>
                <w:szCs w:val="20"/>
                <w:lang w:eastAsia="en-US"/>
              </w:rPr>
              <w:t>2.26.</w:t>
            </w:r>
          </w:p>
        </w:tc>
        <w:tc>
          <w:tcPr>
            <w:tcW w:w="2446" w:type="pct"/>
            <w:shd w:val="clear" w:color="auto" w:fill="auto"/>
          </w:tcPr>
          <w:p w:rsidR="00764989" w:rsidRPr="00D01144" w:rsidRDefault="00764989" w:rsidP="00D01144">
            <w:pPr>
              <w:ind w:right="36"/>
              <w:jc w:val="both"/>
              <w:rPr>
                <w:sz w:val="20"/>
                <w:szCs w:val="20"/>
              </w:rPr>
            </w:pPr>
            <w:r w:rsidRPr="00D01144">
              <w:rPr>
                <w:sz w:val="20"/>
                <w:szCs w:val="20"/>
              </w:rPr>
              <w:t>О реализации комплексного плана мероприятий по проведению на территории Кондинского района информационной кампании, направленной на защиту прав детей, профилактику семейного неблагополучия, социального сиротства и жестокого обращения с детьми в 2024 году</w:t>
            </w:r>
          </w:p>
        </w:tc>
        <w:tc>
          <w:tcPr>
            <w:tcW w:w="981" w:type="pct"/>
            <w:shd w:val="clear" w:color="auto" w:fill="auto"/>
          </w:tcPr>
          <w:p w:rsidR="00764989" w:rsidRPr="00D01144" w:rsidRDefault="00764989" w:rsidP="00D01144">
            <w:pPr>
              <w:ind w:right="-18"/>
              <w:jc w:val="center"/>
              <w:rPr>
                <w:sz w:val="20"/>
                <w:szCs w:val="20"/>
              </w:rPr>
            </w:pPr>
            <w:r w:rsidRPr="00D01144">
              <w:rPr>
                <w:sz w:val="20"/>
                <w:szCs w:val="20"/>
              </w:rPr>
              <w:t xml:space="preserve">в течение </w:t>
            </w:r>
          </w:p>
          <w:p w:rsidR="00764989" w:rsidRPr="00D01144" w:rsidRDefault="00764989" w:rsidP="00D01144">
            <w:pPr>
              <w:ind w:right="-18"/>
              <w:jc w:val="center"/>
              <w:rPr>
                <w:sz w:val="20"/>
                <w:szCs w:val="20"/>
              </w:rPr>
            </w:pPr>
            <w:r w:rsidRPr="00D01144">
              <w:rPr>
                <w:sz w:val="20"/>
                <w:szCs w:val="20"/>
              </w:rPr>
              <w:t>квартала</w:t>
            </w:r>
          </w:p>
        </w:tc>
        <w:tc>
          <w:tcPr>
            <w:tcW w:w="1231" w:type="pct"/>
            <w:shd w:val="clear" w:color="auto" w:fill="auto"/>
          </w:tcPr>
          <w:p w:rsidR="00764989" w:rsidRPr="00D01144" w:rsidRDefault="00764989" w:rsidP="00D01144">
            <w:pPr>
              <w:ind w:left="-64" w:right="-35"/>
              <w:contextualSpacing/>
              <w:jc w:val="center"/>
              <w:rPr>
                <w:rFonts w:eastAsia="Calibri"/>
                <w:sz w:val="20"/>
                <w:szCs w:val="20"/>
                <w:lang w:eastAsia="en-US"/>
              </w:rPr>
            </w:pPr>
            <w:r w:rsidRPr="00D01144">
              <w:rPr>
                <w:rFonts w:eastAsia="Calibri"/>
                <w:sz w:val="20"/>
                <w:szCs w:val="20"/>
                <w:lang w:eastAsia="en-US"/>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2.27.</w:t>
            </w:r>
          </w:p>
        </w:tc>
        <w:tc>
          <w:tcPr>
            <w:tcW w:w="2446" w:type="pct"/>
            <w:shd w:val="clear" w:color="auto" w:fill="auto"/>
          </w:tcPr>
          <w:p w:rsidR="00764989" w:rsidRPr="00D01144" w:rsidRDefault="00764989" w:rsidP="00D01144">
            <w:pPr>
              <w:snapToGrid w:val="0"/>
              <w:ind w:right="36"/>
              <w:jc w:val="both"/>
              <w:rPr>
                <w:rFonts w:eastAsia="Calibri"/>
                <w:sz w:val="20"/>
                <w:szCs w:val="20"/>
              </w:rPr>
            </w:pPr>
            <w:r w:rsidRPr="00D01144">
              <w:rPr>
                <w:rFonts w:eastAsia="Calibri"/>
                <w:sz w:val="20"/>
                <w:szCs w:val="20"/>
              </w:rPr>
              <w:t>Об улучшении физического состояния документов на бумажной основе (реставрация, подшивка документов, картонирование, обеспыливание)</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 xml:space="preserve">Сентюрина Светлана Владиславовна - начальник архивного </w:t>
            </w:r>
            <w:r w:rsidRPr="00D01144">
              <w:rPr>
                <w:rFonts w:eastAsia="Calibri"/>
                <w:sz w:val="20"/>
                <w:szCs w:val="20"/>
              </w:rPr>
              <w:lastRenderedPageBreak/>
              <w:t>отдела администрации Кондинского района</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highlight w:val="yellow"/>
              </w:rPr>
            </w:pPr>
            <w:r w:rsidRPr="00D01144">
              <w:rPr>
                <w:rFonts w:eastAsia="Calibri"/>
                <w:sz w:val="20"/>
                <w:szCs w:val="20"/>
              </w:rPr>
              <w:lastRenderedPageBreak/>
              <w:t>2.28.</w:t>
            </w:r>
          </w:p>
        </w:tc>
        <w:tc>
          <w:tcPr>
            <w:tcW w:w="2446" w:type="pct"/>
            <w:shd w:val="clear" w:color="auto" w:fill="auto"/>
          </w:tcPr>
          <w:p w:rsidR="00764989" w:rsidRPr="00D01144" w:rsidRDefault="00764989" w:rsidP="00D01144">
            <w:pPr>
              <w:snapToGrid w:val="0"/>
              <w:ind w:right="36"/>
              <w:jc w:val="both"/>
              <w:rPr>
                <w:rFonts w:eastAsia="Calibri"/>
                <w:sz w:val="20"/>
                <w:szCs w:val="20"/>
                <w:highlight w:val="yellow"/>
              </w:rPr>
            </w:pPr>
            <w:r w:rsidRPr="00D01144">
              <w:rPr>
                <w:rFonts w:eastAsia="Calibri"/>
                <w:sz w:val="20"/>
                <w:szCs w:val="20"/>
              </w:rPr>
              <w:t>О консервативно-профилактической обработке кинодокументов, фотодокументов, фонодокументов, страхового фонда</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2.29.</w:t>
            </w:r>
          </w:p>
        </w:tc>
        <w:tc>
          <w:tcPr>
            <w:tcW w:w="2446" w:type="pct"/>
            <w:shd w:val="clear" w:color="auto" w:fill="auto"/>
          </w:tcPr>
          <w:p w:rsidR="00764989" w:rsidRPr="00D01144" w:rsidRDefault="00764989" w:rsidP="00D01144">
            <w:pPr>
              <w:ind w:right="36"/>
              <w:jc w:val="both"/>
              <w:rPr>
                <w:rFonts w:eastAsia="Calibri"/>
                <w:sz w:val="20"/>
                <w:szCs w:val="20"/>
              </w:rPr>
            </w:pPr>
            <w:r w:rsidRPr="00D01144">
              <w:rPr>
                <w:rFonts w:eastAsia="Calibri"/>
                <w:sz w:val="20"/>
                <w:szCs w:val="20"/>
              </w:rPr>
              <w:t>О создании страхового фонда документов на бумажной основе, фотодокументов</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2.30.</w:t>
            </w:r>
          </w:p>
        </w:tc>
        <w:tc>
          <w:tcPr>
            <w:tcW w:w="2446" w:type="pct"/>
            <w:shd w:val="clear" w:color="auto" w:fill="auto"/>
          </w:tcPr>
          <w:p w:rsidR="00764989" w:rsidRPr="00D01144" w:rsidRDefault="00764989" w:rsidP="00D01144">
            <w:pPr>
              <w:ind w:right="36"/>
              <w:jc w:val="both"/>
              <w:rPr>
                <w:rFonts w:eastAsia="Calibri"/>
                <w:sz w:val="20"/>
                <w:szCs w:val="20"/>
              </w:rPr>
            </w:pPr>
            <w:r w:rsidRPr="00D01144">
              <w:rPr>
                <w:rFonts w:eastAsia="Calibri"/>
                <w:sz w:val="20"/>
                <w:szCs w:val="20"/>
              </w:rPr>
              <w:t>О создании электронного фонда пользования документов на бумажной основе, фотодокументов</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2.31.</w:t>
            </w:r>
          </w:p>
        </w:tc>
        <w:tc>
          <w:tcPr>
            <w:tcW w:w="2446" w:type="pct"/>
            <w:shd w:val="clear" w:color="auto" w:fill="auto"/>
          </w:tcPr>
          <w:p w:rsidR="00764989" w:rsidRPr="00D01144" w:rsidRDefault="00764989" w:rsidP="00D01144">
            <w:pPr>
              <w:ind w:right="36"/>
              <w:jc w:val="both"/>
              <w:rPr>
                <w:rFonts w:eastAsia="Calibri"/>
                <w:sz w:val="20"/>
                <w:szCs w:val="20"/>
              </w:rPr>
            </w:pPr>
            <w:r w:rsidRPr="00D01144">
              <w:rPr>
                <w:rFonts w:eastAsia="Calibri"/>
                <w:sz w:val="20"/>
                <w:szCs w:val="20"/>
              </w:rPr>
              <w:t>О проверке наличия и состояния дел</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2.32.</w:t>
            </w:r>
          </w:p>
        </w:tc>
        <w:tc>
          <w:tcPr>
            <w:tcW w:w="2446" w:type="pct"/>
            <w:shd w:val="clear" w:color="auto" w:fill="auto"/>
          </w:tcPr>
          <w:p w:rsidR="00764989" w:rsidRPr="00D01144" w:rsidRDefault="00764989" w:rsidP="00D01144">
            <w:pPr>
              <w:ind w:right="36"/>
              <w:jc w:val="both"/>
              <w:rPr>
                <w:rFonts w:eastAsia="Calibri"/>
                <w:sz w:val="20"/>
                <w:szCs w:val="20"/>
              </w:rPr>
            </w:pPr>
            <w:r w:rsidRPr="00D01144">
              <w:rPr>
                <w:rFonts w:eastAsia="Calibri"/>
                <w:sz w:val="20"/>
                <w:szCs w:val="20"/>
              </w:rPr>
              <w:t>О приемке документов на постоянное хранение:</w:t>
            </w:r>
          </w:p>
          <w:p w:rsidR="00764989" w:rsidRPr="00D01144" w:rsidRDefault="00764989" w:rsidP="00D01144">
            <w:pPr>
              <w:ind w:right="36"/>
              <w:jc w:val="both"/>
              <w:rPr>
                <w:rFonts w:eastAsia="Calibri"/>
                <w:sz w:val="20"/>
                <w:szCs w:val="20"/>
              </w:rPr>
            </w:pPr>
            <w:r w:rsidRPr="00D01144">
              <w:rPr>
                <w:rFonts w:eastAsia="Calibri"/>
                <w:sz w:val="20"/>
                <w:szCs w:val="20"/>
              </w:rPr>
              <w:t>от учреждений и организаций (управленческая документация, научно-техническая документация, специальная документация, кинодокументы, фотодокументы, фонодокументы, видеодокументы, документы по личному составу, документы государственной формы собственности):</w:t>
            </w:r>
          </w:p>
          <w:p w:rsidR="00764989" w:rsidRPr="00D01144" w:rsidRDefault="00764989" w:rsidP="00D01144">
            <w:pPr>
              <w:ind w:right="36"/>
              <w:jc w:val="both"/>
              <w:rPr>
                <w:rFonts w:eastAsia="Calibri"/>
                <w:sz w:val="20"/>
                <w:szCs w:val="20"/>
              </w:rPr>
            </w:pPr>
            <w:r w:rsidRPr="00D01144">
              <w:rPr>
                <w:rFonts w:eastAsia="Calibri"/>
                <w:sz w:val="20"/>
                <w:szCs w:val="20"/>
              </w:rPr>
              <w:t>от граждан (документы личного происхождения, кинодокументы, фотодокументы, фонодокументы, видеодокументы)</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2.33</w:t>
            </w:r>
          </w:p>
        </w:tc>
        <w:tc>
          <w:tcPr>
            <w:tcW w:w="2446" w:type="pct"/>
            <w:shd w:val="clear" w:color="auto" w:fill="auto"/>
          </w:tcPr>
          <w:p w:rsidR="00764989" w:rsidRPr="00D01144" w:rsidRDefault="00764989" w:rsidP="00D01144">
            <w:pPr>
              <w:ind w:right="36"/>
              <w:jc w:val="both"/>
              <w:rPr>
                <w:rFonts w:eastAsia="Calibri"/>
                <w:sz w:val="20"/>
                <w:szCs w:val="20"/>
              </w:rPr>
            </w:pPr>
            <w:r w:rsidRPr="00D01144">
              <w:rPr>
                <w:rFonts w:eastAsia="Calibri"/>
                <w:sz w:val="20"/>
                <w:szCs w:val="20"/>
              </w:rPr>
              <w:t>Об экспертизе ценности документов, хранящихся в архиве</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2.34.</w:t>
            </w:r>
          </w:p>
        </w:tc>
        <w:tc>
          <w:tcPr>
            <w:tcW w:w="2446" w:type="pct"/>
            <w:shd w:val="clear" w:color="auto" w:fill="auto"/>
          </w:tcPr>
          <w:p w:rsidR="00764989" w:rsidRPr="00D01144" w:rsidRDefault="00764989" w:rsidP="00D01144">
            <w:pPr>
              <w:ind w:right="36"/>
              <w:jc w:val="both"/>
              <w:rPr>
                <w:rFonts w:eastAsia="Calibri"/>
                <w:sz w:val="20"/>
                <w:szCs w:val="20"/>
              </w:rPr>
            </w:pPr>
            <w:r w:rsidRPr="00D01144">
              <w:rPr>
                <w:rFonts w:eastAsia="Calibri"/>
                <w:sz w:val="20"/>
                <w:szCs w:val="20"/>
              </w:rPr>
              <w:t xml:space="preserve">Об утверждении описей дел на экспертно-проверочную методическую </w:t>
            </w:r>
            <w:r w:rsidRPr="00D01144">
              <w:rPr>
                <w:rFonts w:eastAsia="Calibri"/>
                <w:bCs/>
                <w:sz w:val="20"/>
                <w:szCs w:val="20"/>
              </w:rPr>
              <w:t>комиссию</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2.35.</w:t>
            </w:r>
          </w:p>
        </w:tc>
        <w:tc>
          <w:tcPr>
            <w:tcW w:w="2446" w:type="pct"/>
            <w:shd w:val="clear" w:color="auto" w:fill="auto"/>
          </w:tcPr>
          <w:p w:rsidR="00764989" w:rsidRPr="00D01144" w:rsidRDefault="00764989" w:rsidP="00D01144">
            <w:pPr>
              <w:ind w:right="36"/>
              <w:jc w:val="both"/>
              <w:rPr>
                <w:rFonts w:eastAsia="Calibri"/>
                <w:sz w:val="20"/>
                <w:szCs w:val="20"/>
              </w:rPr>
            </w:pPr>
            <w:r w:rsidRPr="00D01144">
              <w:rPr>
                <w:rFonts w:eastAsia="Calibri"/>
                <w:sz w:val="20"/>
                <w:szCs w:val="20"/>
              </w:rPr>
              <w:t xml:space="preserve">Согласование на экспертно-проверочной методической </w:t>
            </w:r>
            <w:r w:rsidRPr="00D01144">
              <w:rPr>
                <w:rFonts w:eastAsia="Calibri"/>
                <w:bCs/>
                <w:sz w:val="20"/>
                <w:szCs w:val="20"/>
              </w:rPr>
              <w:t>комиссии документов организаций - источников комплектования</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2.36.</w:t>
            </w:r>
          </w:p>
        </w:tc>
        <w:tc>
          <w:tcPr>
            <w:tcW w:w="2446" w:type="pct"/>
            <w:shd w:val="clear" w:color="auto" w:fill="auto"/>
          </w:tcPr>
          <w:p w:rsidR="00764989" w:rsidRPr="00D01144" w:rsidRDefault="00764989" w:rsidP="00D01144">
            <w:pPr>
              <w:ind w:right="36"/>
              <w:jc w:val="both"/>
              <w:rPr>
                <w:rFonts w:eastAsia="Calibri"/>
                <w:sz w:val="20"/>
                <w:szCs w:val="20"/>
              </w:rPr>
            </w:pPr>
            <w:r w:rsidRPr="00D01144">
              <w:rPr>
                <w:rFonts w:eastAsia="Calibri"/>
                <w:sz w:val="20"/>
                <w:szCs w:val="20"/>
              </w:rPr>
              <w:t xml:space="preserve">О проведении паспортизации архивов организаций - источников комплектования архивов </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2.37.</w:t>
            </w:r>
          </w:p>
        </w:tc>
        <w:tc>
          <w:tcPr>
            <w:tcW w:w="2446" w:type="pct"/>
            <w:shd w:val="clear" w:color="auto" w:fill="auto"/>
          </w:tcPr>
          <w:p w:rsidR="00764989" w:rsidRPr="00D01144" w:rsidRDefault="00764989" w:rsidP="00D01144">
            <w:pPr>
              <w:ind w:right="36"/>
              <w:jc w:val="both"/>
              <w:rPr>
                <w:rFonts w:eastAsia="Calibri"/>
                <w:sz w:val="20"/>
                <w:szCs w:val="20"/>
              </w:rPr>
            </w:pPr>
            <w:r w:rsidRPr="00D01144">
              <w:rPr>
                <w:rFonts w:eastAsia="Calibri"/>
                <w:sz w:val="20"/>
                <w:szCs w:val="20"/>
              </w:rPr>
              <w:t>О количестве описей, переведенных в электронный вид</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2.38.</w:t>
            </w:r>
          </w:p>
        </w:tc>
        <w:tc>
          <w:tcPr>
            <w:tcW w:w="2446" w:type="pct"/>
            <w:shd w:val="clear" w:color="auto" w:fill="auto"/>
          </w:tcPr>
          <w:p w:rsidR="00764989" w:rsidRPr="00D01144" w:rsidRDefault="00764989" w:rsidP="00D01144">
            <w:pPr>
              <w:ind w:right="36"/>
              <w:jc w:val="both"/>
              <w:rPr>
                <w:rFonts w:eastAsia="Calibri"/>
                <w:sz w:val="20"/>
                <w:szCs w:val="20"/>
              </w:rPr>
            </w:pPr>
            <w:r w:rsidRPr="00D01144">
              <w:rPr>
                <w:rFonts w:eastAsia="Calibri"/>
                <w:sz w:val="20"/>
                <w:szCs w:val="20"/>
              </w:rPr>
              <w:t>О проведении обзоров документов, документальных выставок</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highlight w:val="yellow"/>
              </w:rPr>
            </w:pPr>
            <w:r w:rsidRPr="00D01144">
              <w:rPr>
                <w:rFonts w:eastAsia="Calibri"/>
                <w:sz w:val="20"/>
                <w:szCs w:val="20"/>
              </w:rPr>
              <w:t>2.39.</w:t>
            </w:r>
          </w:p>
        </w:tc>
        <w:tc>
          <w:tcPr>
            <w:tcW w:w="2446" w:type="pct"/>
            <w:shd w:val="clear" w:color="auto" w:fill="auto"/>
          </w:tcPr>
          <w:p w:rsidR="00764989" w:rsidRPr="00D01144" w:rsidRDefault="00764989" w:rsidP="00D01144">
            <w:pPr>
              <w:tabs>
                <w:tab w:val="left" w:pos="3844"/>
              </w:tabs>
              <w:ind w:right="36"/>
              <w:jc w:val="both"/>
              <w:rPr>
                <w:rFonts w:eastAsia="Calibri"/>
                <w:sz w:val="20"/>
                <w:szCs w:val="20"/>
              </w:rPr>
            </w:pPr>
            <w:r w:rsidRPr="00D01144">
              <w:rPr>
                <w:rFonts w:eastAsia="Calibri"/>
                <w:sz w:val="20"/>
                <w:szCs w:val="20"/>
              </w:rPr>
              <w:t>О государственной регистрации актов гражданского состояния</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59"/>
              <w:jc w:val="center"/>
              <w:rPr>
                <w:rFonts w:eastAsia="Calibri"/>
                <w:sz w:val="20"/>
                <w:szCs w:val="20"/>
              </w:rPr>
            </w:pPr>
            <w:r w:rsidRPr="00D01144">
              <w:rPr>
                <w:rFonts w:eastAsia="Calibri"/>
                <w:sz w:val="20"/>
                <w:szCs w:val="20"/>
              </w:rPr>
              <w:t>Табунова Юлия</w:t>
            </w:r>
          </w:p>
          <w:p w:rsidR="00764989" w:rsidRPr="00D01144" w:rsidRDefault="00764989" w:rsidP="00D01144">
            <w:pPr>
              <w:ind w:left="-59"/>
              <w:jc w:val="center"/>
              <w:rPr>
                <w:rFonts w:eastAsia="Calibri"/>
                <w:sz w:val="20"/>
                <w:szCs w:val="20"/>
              </w:rPr>
            </w:pPr>
            <w:r w:rsidRPr="00D01144">
              <w:rPr>
                <w:rFonts w:eastAsia="Calibri"/>
                <w:sz w:val="20"/>
                <w:szCs w:val="20"/>
              </w:rPr>
              <w:t xml:space="preserve">Александровна - начальник </w:t>
            </w:r>
            <w:proofErr w:type="gramStart"/>
            <w:r w:rsidRPr="00D01144">
              <w:rPr>
                <w:rFonts w:eastAsia="Calibri"/>
                <w:sz w:val="20"/>
                <w:szCs w:val="20"/>
              </w:rPr>
              <w:t>отдела записи актов гражданского состояния администрации</w:t>
            </w:r>
            <w:proofErr w:type="gramEnd"/>
            <w:r w:rsidRPr="00D01144">
              <w:rPr>
                <w:rFonts w:eastAsia="Calibri"/>
                <w:sz w:val="20"/>
                <w:szCs w:val="20"/>
              </w:rPr>
              <w:t xml:space="preserve"> Кондинского района</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2.40.</w:t>
            </w:r>
          </w:p>
        </w:tc>
        <w:tc>
          <w:tcPr>
            <w:tcW w:w="2446" w:type="pct"/>
            <w:shd w:val="clear" w:color="auto" w:fill="auto"/>
          </w:tcPr>
          <w:p w:rsidR="00764989" w:rsidRPr="00D01144" w:rsidRDefault="00764989" w:rsidP="00D01144">
            <w:pPr>
              <w:tabs>
                <w:tab w:val="left" w:pos="3844"/>
              </w:tabs>
              <w:ind w:right="36"/>
              <w:jc w:val="both"/>
              <w:rPr>
                <w:rFonts w:eastAsia="Calibri"/>
                <w:sz w:val="20"/>
                <w:szCs w:val="20"/>
              </w:rPr>
            </w:pPr>
            <w:bookmarkStart w:id="0" w:name="_GoBack"/>
            <w:bookmarkEnd w:id="0"/>
            <w:r w:rsidRPr="00003099">
              <w:rPr>
                <w:rFonts w:eastAsia="Calibri"/>
                <w:sz w:val="20"/>
                <w:szCs w:val="20"/>
              </w:rPr>
              <w:t xml:space="preserve">О подготовке и сдаче ежемесячных, квартальных отчетов в Управление </w:t>
            </w:r>
            <w:proofErr w:type="gramStart"/>
            <w:r w:rsidRPr="00003099">
              <w:rPr>
                <w:rFonts w:eastAsia="Calibri"/>
                <w:sz w:val="20"/>
                <w:szCs w:val="20"/>
              </w:rPr>
              <w:t xml:space="preserve">записи актов гражданского состояния </w:t>
            </w:r>
            <w:r w:rsidR="00003099" w:rsidRPr="00003099">
              <w:rPr>
                <w:rFonts w:eastAsia="Calibri"/>
                <w:sz w:val="20"/>
                <w:szCs w:val="20"/>
              </w:rPr>
              <w:t>Департамента административного обеспечения</w:t>
            </w:r>
            <w:proofErr w:type="gramEnd"/>
            <w:r w:rsidR="00003099" w:rsidRPr="00003099">
              <w:rPr>
                <w:rFonts w:eastAsia="Calibri"/>
                <w:sz w:val="20"/>
                <w:szCs w:val="20"/>
              </w:rPr>
              <w:t xml:space="preserve"> Ханты-Мансийского автономного округа – Югры</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январь,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февраль</w:t>
            </w:r>
          </w:p>
        </w:tc>
        <w:tc>
          <w:tcPr>
            <w:tcW w:w="1231" w:type="pct"/>
            <w:shd w:val="clear" w:color="auto" w:fill="auto"/>
          </w:tcPr>
          <w:p w:rsidR="00764989" w:rsidRPr="00D01144" w:rsidRDefault="00764989" w:rsidP="00D01144">
            <w:pPr>
              <w:ind w:left="-64"/>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2.41.</w:t>
            </w:r>
          </w:p>
        </w:tc>
        <w:tc>
          <w:tcPr>
            <w:tcW w:w="2446" w:type="pct"/>
            <w:shd w:val="clear" w:color="auto" w:fill="auto"/>
          </w:tcPr>
          <w:p w:rsidR="00764989" w:rsidRPr="00D01144" w:rsidRDefault="00764989" w:rsidP="00D01144">
            <w:pPr>
              <w:tabs>
                <w:tab w:val="left" w:pos="3844"/>
              </w:tabs>
              <w:ind w:right="36"/>
              <w:jc w:val="both"/>
              <w:rPr>
                <w:rFonts w:eastAsia="Calibri"/>
                <w:sz w:val="20"/>
                <w:szCs w:val="20"/>
              </w:rPr>
            </w:pPr>
            <w:r w:rsidRPr="00D01144">
              <w:rPr>
                <w:rFonts w:eastAsia="Calibri"/>
                <w:sz w:val="20"/>
                <w:szCs w:val="20"/>
              </w:rPr>
              <w:t>О предоставлении сведений о государственной регистрации смерти и перемены имени в Военный комиссариат Кондинского района Ханты-Мансийского автономного округа – Югры</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ежемесячно</w:t>
            </w:r>
          </w:p>
        </w:tc>
        <w:tc>
          <w:tcPr>
            <w:tcW w:w="1231" w:type="pct"/>
            <w:shd w:val="clear" w:color="auto" w:fill="auto"/>
          </w:tcPr>
          <w:p w:rsidR="00764989" w:rsidRPr="00D01144" w:rsidRDefault="00764989" w:rsidP="00D01144">
            <w:pPr>
              <w:ind w:left="-64"/>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2.42.</w:t>
            </w:r>
          </w:p>
        </w:tc>
        <w:tc>
          <w:tcPr>
            <w:tcW w:w="2446" w:type="pct"/>
            <w:shd w:val="clear" w:color="auto" w:fill="auto"/>
          </w:tcPr>
          <w:p w:rsidR="00764989" w:rsidRPr="00D01144" w:rsidRDefault="00764989" w:rsidP="00D01144">
            <w:pPr>
              <w:tabs>
                <w:tab w:val="left" w:pos="3844"/>
              </w:tabs>
              <w:ind w:right="36"/>
              <w:jc w:val="both"/>
              <w:rPr>
                <w:rFonts w:eastAsia="Calibri"/>
                <w:sz w:val="20"/>
                <w:szCs w:val="20"/>
                <w:lang w:eastAsia="en-US"/>
              </w:rPr>
            </w:pPr>
            <w:r w:rsidRPr="00D01144">
              <w:rPr>
                <w:rFonts w:eastAsia="Calibri"/>
                <w:sz w:val="20"/>
                <w:szCs w:val="20"/>
              </w:rPr>
              <w:t xml:space="preserve">О выдаче повторных свидетельств, справок </w:t>
            </w:r>
            <w:r w:rsidRPr="00D01144">
              <w:rPr>
                <w:rFonts w:eastAsia="Calibri"/>
                <w:sz w:val="20"/>
                <w:szCs w:val="20"/>
                <w:lang w:eastAsia="en-US"/>
              </w:rPr>
              <w:t>и иных документов, подтверждающих факт государственной регистрации актов гражданского состояния</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4"/>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2.43.</w:t>
            </w:r>
          </w:p>
        </w:tc>
        <w:tc>
          <w:tcPr>
            <w:tcW w:w="2446" w:type="pct"/>
            <w:shd w:val="clear" w:color="auto" w:fill="auto"/>
          </w:tcPr>
          <w:p w:rsidR="00764989" w:rsidRPr="00D01144" w:rsidRDefault="00764989" w:rsidP="00D01144">
            <w:pPr>
              <w:tabs>
                <w:tab w:val="left" w:pos="3844"/>
              </w:tabs>
              <w:snapToGrid w:val="0"/>
              <w:ind w:right="36"/>
              <w:jc w:val="both"/>
              <w:rPr>
                <w:rFonts w:eastAsia="Calibri"/>
                <w:sz w:val="20"/>
                <w:szCs w:val="20"/>
              </w:rPr>
            </w:pPr>
            <w:r w:rsidRPr="00D01144">
              <w:rPr>
                <w:rFonts w:eastAsia="Calibri"/>
                <w:sz w:val="20"/>
                <w:szCs w:val="20"/>
              </w:rPr>
              <w:t>О внесении изменений в записи актов гражданского состояния</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4"/>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2.44.</w:t>
            </w:r>
          </w:p>
        </w:tc>
        <w:tc>
          <w:tcPr>
            <w:tcW w:w="2446" w:type="pct"/>
            <w:shd w:val="clear" w:color="auto" w:fill="auto"/>
          </w:tcPr>
          <w:p w:rsidR="00764989" w:rsidRPr="00D01144" w:rsidRDefault="00764989" w:rsidP="00D01144">
            <w:pPr>
              <w:tabs>
                <w:tab w:val="left" w:pos="3844"/>
              </w:tabs>
              <w:snapToGrid w:val="0"/>
              <w:ind w:right="36"/>
              <w:jc w:val="both"/>
              <w:rPr>
                <w:rFonts w:eastAsia="Calibri"/>
                <w:sz w:val="20"/>
                <w:szCs w:val="20"/>
              </w:rPr>
            </w:pPr>
            <w:r w:rsidRPr="00D01144">
              <w:rPr>
                <w:rFonts w:eastAsia="Calibri"/>
                <w:sz w:val="20"/>
                <w:szCs w:val="20"/>
              </w:rPr>
              <w:t>О передаче паспортов умерших в отдел по вопросам миграции ОМВД России по Кондинскому району</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ежемесячно</w:t>
            </w:r>
          </w:p>
        </w:tc>
        <w:tc>
          <w:tcPr>
            <w:tcW w:w="1231" w:type="pct"/>
            <w:shd w:val="clear" w:color="auto" w:fill="auto"/>
          </w:tcPr>
          <w:p w:rsidR="00764989" w:rsidRPr="00D01144" w:rsidRDefault="00764989" w:rsidP="00D01144">
            <w:pPr>
              <w:ind w:left="-64"/>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2.45.</w:t>
            </w:r>
          </w:p>
        </w:tc>
        <w:tc>
          <w:tcPr>
            <w:tcW w:w="2446" w:type="pct"/>
            <w:shd w:val="clear" w:color="auto" w:fill="auto"/>
          </w:tcPr>
          <w:p w:rsidR="00764989" w:rsidRPr="00D01144" w:rsidRDefault="00764989" w:rsidP="00D01144">
            <w:pPr>
              <w:tabs>
                <w:tab w:val="left" w:pos="3844"/>
              </w:tabs>
              <w:ind w:right="36"/>
              <w:jc w:val="both"/>
              <w:rPr>
                <w:rFonts w:eastAsia="Calibri"/>
                <w:sz w:val="20"/>
                <w:szCs w:val="20"/>
              </w:rPr>
            </w:pPr>
            <w:r w:rsidRPr="00D01144">
              <w:rPr>
                <w:rFonts w:eastAsia="Calibri"/>
                <w:sz w:val="20"/>
                <w:szCs w:val="20"/>
              </w:rPr>
              <w:t xml:space="preserve">О размещении информации о государственной регистрации записей актов гражданского состояния                за </w:t>
            </w:r>
            <w:r w:rsidRPr="00D01144">
              <w:rPr>
                <w:rFonts w:eastAsia="Calibri"/>
                <w:sz w:val="20"/>
                <w:szCs w:val="20"/>
                <w:lang w:val="en-US"/>
              </w:rPr>
              <w:t>IV</w:t>
            </w:r>
            <w:r w:rsidRPr="00D01144">
              <w:rPr>
                <w:rFonts w:eastAsia="Calibri"/>
                <w:sz w:val="20"/>
                <w:szCs w:val="20"/>
              </w:rPr>
              <w:t xml:space="preserve"> квартал 2023 года, 2023 год на официальном сайте органов местного самоуправления Кондинского района </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январь</w:t>
            </w:r>
          </w:p>
        </w:tc>
        <w:tc>
          <w:tcPr>
            <w:tcW w:w="1231" w:type="pct"/>
            <w:shd w:val="clear" w:color="auto" w:fill="auto"/>
          </w:tcPr>
          <w:p w:rsidR="00764989" w:rsidRPr="00D01144" w:rsidRDefault="00764989" w:rsidP="00D01144">
            <w:pPr>
              <w:ind w:left="-64"/>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2.46.</w:t>
            </w:r>
          </w:p>
        </w:tc>
        <w:tc>
          <w:tcPr>
            <w:tcW w:w="2446" w:type="pct"/>
            <w:shd w:val="clear" w:color="auto" w:fill="auto"/>
          </w:tcPr>
          <w:p w:rsidR="00764989" w:rsidRPr="00D01144" w:rsidRDefault="00764989" w:rsidP="00D01144">
            <w:pPr>
              <w:tabs>
                <w:tab w:val="left" w:pos="3844"/>
              </w:tabs>
              <w:ind w:right="36"/>
              <w:jc w:val="both"/>
              <w:rPr>
                <w:rFonts w:eastAsia="Calibri"/>
                <w:sz w:val="20"/>
                <w:szCs w:val="20"/>
              </w:rPr>
            </w:pPr>
            <w:r w:rsidRPr="00D01144">
              <w:rPr>
                <w:rFonts w:eastAsia="Calibri"/>
                <w:sz w:val="20"/>
                <w:szCs w:val="20"/>
              </w:rPr>
              <w:t xml:space="preserve">Об укреплении материально-технической базы отдела записи актов гражданского состояния, о </w:t>
            </w:r>
            <w:r w:rsidRPr="00D01144">
              <w:rPr>
                <w:rFonts w:eastAsia="Calibri"/>
                <w:sz w:val="20"/>
                <w:szCs w:val="20"/>
              </w:rPr>
              <w:lastRenderedPageBreak/>
              <w:t xml:space="preserve">подготовке документов </w:t>
            </w:r>
            <w:proofErr w:type="gramStart"/>
            <w:r w:rsidRPr="00D01144">
              <w:rPr>
                <w:rFonts w:eastAsia="Calibri"/>
                <w:sz w:val="20"/>
                <w:szCs w:val="20"/>
              </w:rPr>
              <w:t>для</w:t>
            </w:r>
            <w:proofErr w:type="gramEnd"/>
            <w:r w:rsidRPr="00D01144">
              <w:rPr>
                <w:rFonts w:eastAsia="Calibri"/>
                <w:sz w:val="20"/>
                <w:szCs w:val="20"/>
              </w:rPr>
              <w:t xml:space="preserve"> </w:t>
            </w:r>
            <w:proofErr w:type="gramStart"/>
            <w:r w:rsidRPr="00D01144">
              <w:rPr>
                <w:rFonts w:eastAsia="Calibri"/>
                <w:sz w:val="20"/>
                <w:szCs w:val="20"/>
              </w:rPr>
              <w:t>проведении</w:t>
            </w:r>
            <w:proofErr w:type="gramEnd"/>
            <w:r w:rsidRPr="00D01144">
              <w:rPr>
                <w:rFonts w:eastAsia="Calibri"/>
                <w:sz w:val="20"/>
                <w:szCs w:val="20"/>
              </w:rPr>
              <w:t xml:space="preserve"> закупок</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lastRenderedPageBreak/>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4"/>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lastRenderedPageBreak/>
              <w:t>2.47.</w:t>
            </w:r>
          </w:p>
        </w:tc>
        <w:tc>
          <w:tcPr>
            <w:tcW w:w="2446" w:type="pct"/>
            <w:shd w:val="clear" w:color="auto" w:fill="auto"/>
          </w:tcPr>
          <w:p w:rsidR="00764989" w:rsidRPr="00D01144" w:rsidRDefault="00764989" w:rsidP="00D01144">
            <w:pPr>
              <w:tabs>
                <w:tab w:val="left" w:pos="3844"/>
              </w:tabs>
              <w:ind w:right="36"/>
              <w:jc w:val="both"/>
              <w:rPr>
                <w:rFonts w:eastAsia="Calibri"/>
                <w:sz w:val="20"/>
                <w:szCs w:val="20"/>
              </w:rPr>
            </w:pPr>
            <w:r w:rsidRPr="00D01144">
              <w:rPr>
                <w:rFonts w:eastAsia="Calibri"/>
                <w:sz w:val="20"/>
                <w:szCs w:val="20"/>
              </w:rPr>
              <w:t>О проведении свадебных юбилеев, торжественных имянаречений</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 xml:space="preserve">в течение </w:t>
            </w:r>
          </w:p>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квартала</w:t>
            </w:r>
          </w:p>
        </w:tc>
        <w:tc>
          <w:tcPr>
            <w:tcW w:w="1231" w:type="pct"/>
            <w:shd w:val="clear" w:color="auto" w:fill="auto"/>
          </w:tcPr>
          <w:p w:rsidR="00764989" w:rsidRPr="00D01144" w:rsidRDefault="00764989" w:rsidP="00D01144">
            <w:pPr>
              <w:ind w:left="-64"/>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67"/>
              <w:jc w:val="center"/>
              <w:rPr>
                <w:rFonts w:eastAsia="Calibri"/>
                <w:sz w:val="20"/>
                <w:szCs w:val="20"/>
              </w:rPr>
            </w:pPr>
            <w:r w:rsidRPr="00D01144">
              <w:rPr>
                <w:rFonts w:eastAsia="Calibri"/>
                <w:sz w:val="20"/>
                <w:szCs w:val="20"/>
              </w:rPr>
              <w:t>2.48.</w:t>
            </w:r>
          </w:p>
        </w:tc>
        <w:tc>
          <w:tcPr>
            <w:tcW w:w="2446" w:type="pct"/>
            <w:shd w:val="clear" w:color="auto" w:fill="auto"/>
          </w:tcPr>
          <w:p w:rsidR="00764989" w:rsidRPr="00D01144" w:rsidRDefault="00764989" w:rsidP="00D01144">
            <w:pPr>
              <w:tabs>
                <w:tab w:val="left" w:pos="3844"/>
              </w:tabs>
              <w:ind w:right="36"/>
              <w:jc w:val="both"/>
              <w:rPr>
                <w:rFonts w:eastAsia="Calibri"/>
                <w:sz w:val="20"/>
                <w:szCs w:val="20"/>
              </w:rPr>
            </w:pPr>
            <w:r w:rsidRPr="00D01144">
              <w:rPr>
                <w:rFonts w:eastAsia="Calibri"/>
                <w:sz w:val="20"/>
                <w:szCs w:val="20"/>
              </w:rPr>
              <w:t xml:space="preserve">Об оформлении архивных документов за </w:t>
            </w:r>
            <w:r w:rsidRPr="00D01144">
              <w:rPr>
                <w:rFonts w:eastAsia="Calibri"/>
                <w:sz w:val="20"/>
                <w:szCs w:val="20"/>
                <w:lang w:val="en-US"/>
              </w:rPr>
              <w:t>IV</w:t>
            </w:r>
            <w:r w:rsidRPr="00D01144">
              <w:rPr>
                <w:rFonts w:eastAsia="Calibri"/>
                <w:sz w:val="20"/>
                <w:szCs w:val="20"/>
              </w:rPr>
              <w:t xml:space="preserve"> квартал 2023 года, 2023 год</w:t>
            </w:r>
          </w:p>
        </w:tc>
        <w:tc>
          <w:tcPr>
            <w:tcW w:w="981" w:type="pct"/>
            <w:shd w:val="clear" w:color="auto" w:fill="auto"/>
          </w:tcPr>
          <w:p w:rsidR="00764989" w:rsidRPr="00D01144" w:rsidRDefault="00764989" w:rsidP="00D01144">
            <w:pPr>
              <w:ind w:right="-18"/>
              <w:jc w:val="center"/>
              <w:rPr>
                <w:rFonts w:eastAsia="Calibri"/>
                <w:sz w:val="20"/>
                <w:szCs w:val="20"/>
                <w:lang w:eastAsia="en-US"/>
              </w:rPr>
            </w:pPr>
            <w:r w:rsidRPr="00D01144">
              <w:rPr>
                <w:rFonts w:eastAsia="Calibri"/>
                <w:sz w:val="20"/>
                <w:szCs w:val="20"/>
                <w:lang w:eastAsia="en-US"/>
              </w:rPr>
              <w:t>январь</w:t>
            </w:r>
          </w:p>
        </w:tc>
        <w:tc>
          <w:tcPr>
            <w:tcW w:w="1231" w:type="pct"/>
            <w:shd w:val="clear" w:color="auto" w:fill="auto"/>
          </w:tcPr>
          <w:p w:rsidR="00764989" w:rsidRPr="00D01144" w:rsidRDefault="00764989" w:rsidP="00D01144">
            <w:pPr>
              <w:ind w:left="-64"/>
              <w:jc w:val="center"/>
              <w:rPr>
                <w:rFonts w:eastAsia="Calibri"/>
                <w:sz w:val="20"/>
                <w:szCs w:val="20"/>
              </w:rPr>
            </w:pPr>
            <w:r w:rsidRPr="00D01144">
              <w:rPr>
                <w:rFonts w:eastAsia="Calibri"/>
                <w:sz w:val="20"/>
                <w:szCs w:val="20"/>
              </w:rPr>
              <w:t>-«»-</w:t>
            </w:r>
          </w:p>
        </w:tc>
      </w:tr>
      <w:tr w:rsidR="00764989" w:rsidRPr="00D01144" w:rsidTr="00D01144">
        <w:trPr>
          <w:trHeight w:val="68"/>
        </w:trPr>
        <w:tc>
          <w:tcPr>
            <w:tcW w:w="343" w:type="pct"/>
            <w:shd w:val="clear" w:color="auto" w:fill="auto"/>
          </w:tcPr>
          <w:p w:rsidR="00764989" w:rsidRPr="00D01144" w:rsidRDefault="00764989" w:rsidP="00D01144">
            <w:pPr>
              <w:ind w:left="-66" w:right="-94"/>
              <w:jc w:val="center"/>
              <w:rPr>
                <w:rFonts w:eastAsia="Calibri"/>
                <w:sz w:val="20"/>
                <w:szCs w:val="20"/>
              </w:rPr>
            </w:pPr>
            <w:r w:rsidRPr="00D01144">
              <w:rPr>
                <w:rFonts w:eastAsia="Calibri"/>
                <w:sz w:val="20"/>
                <w:szCs w:val="20"/>
              </w:rPr>
              <w:t>2.49.</w:t>
            </w:r>
          </w:p>
        </w:tc>
        <w:tc>
          <w:tcPr>
            <w:tcW w:w="4657" w:type="pct"/>
            <w:gridSpan w:val="3"/>
            <w:shd w:val="clear" w:color="auto" w:fill="auto"/>
          </w:tcPr>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О работе комиссий:</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муниципальной комиссии по делам несовершеннолетних и защите их прав Кондинского района;</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реализации политики в интересах семьи и детей и вопросам демографической политики;</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Кондинский район, а также о реорганизации или ликвидации муниципальных организаций муниципального образования Кондинский район, образующих социальную инфраструктуру для детей;</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межведомственная санитарно-противоэпидемиологическая комиссия муниципального образования Кондинский район;</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инвентаризации денежных сре</w:t>
            </w:r>
            <w:proofErr w:type="gramStart"/>
            <w:r w:rsidRPr="00D01144">
              <w:rPr>
                <w:rFonts w:eastAsia="Calibri"/>
                <w:sz w:val="20"/>
                <w:szCs w:val="20"/>
              </w:rPr>
              <w:t>дств в к</w:t>
            </w:r>
            <w:proofErr w:type="gramEnd"/>
            <w:r w:rsidRPr="00D01144">
              <w:rPr>
                <w:rFonts w:eastAsia="Calibri"/>
                <w:sz w:val="20"/>
                <w:szCs w:val="20"/>
              </w:rPr>
              <w:t>ассе и бланков строгой отчетности в администрации Кондинского района;</w:t>
            </w:r>
          </w:p>
          <w:p w:rsidR="00764989" w:rsidRPr="00D01144" w:rsidRDefault="00764989" w:rsidP="00D01144">
            <w:pPr>
              <w:shd w:val="clear" w:color="auto" w:fill="FFFFFF"/>
              <w:autoSpaceDE w:val="0"/>
              <w:autoSpaceDN w:val="0"/>
              <w:adjustRightInd w:val="0"/>
              <w:ind w:right="-67"/>
              <w:jc w:val="both"/>
              <w:rPr>
                <w:rFonts w:eastAsia="Calibri"/>
                <w:bCs/>
                <w:sz w:val="20"/>
                <w:szCs w:val="20"/>
              </w:rPr>
            </w:pPr>
            <w:r w:rsidRPr="00D01144">
              <w:rPr>
                <w:rFonts w:eastAsia="Calibri"/>
                <w:bCs/>
                <w:sz w:val="20"/>
                <w:szCs w:val="20"/>
              </w:rPr>
              <w:t>по реализации социальной политики в отношении граждан старшего поколения и ветеранов;</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эвакуационная комиссия;</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бронированию граждан, пребывающих в запасе;</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защите государственной тайны в администрации Кондинского района;</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решению проблем инвалидов и других маломобильных групп населения;</w:t>
            </w:r>
          </w:p>
          <w:p w:rsidR="00764989" w:rsidRPr="00D01144" w:rsidRDefault="00764989" w:rsidP="00D01144">
            <w:pPr>
              <w:shd w:val="clear" w:color="auto" w:fill="FFFFFF"/>
              <w:autoSpaceDE w:val="0"/>
              <w:autoSpaceDN w:val="0"/>
              <w:adjustRightInd w:val="0"/>
              <w:ind w:right="-1"/>
              <w:jc w:val="both"/>
              <w:rPr>
                <w:rFonts w:eastAsia="Calibri"/>
                <w:sz w:val="20"/>
                <w:szCs w:val="20"/>
              </w:rPr>
            </w:pPr>
            <w:proofErr w:type="gramStart"/>
            <w:r w:rsidRPr="00D01144">
              <w:rPr>
                <w:rFonts w:eastAsia="Calibri"/>
                <w:sz w:val="20"/>
                <w:szCs w:val="20"/>
              </w:rPr>
              <w:t>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иным лицам содействия в преодолении трудной жизненной ситуации;</w:t>
            </w:r>
            <w:proofErr w:type="gramEnd"/>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техническому обследованию зданий и сооружений социальной сферы администрации Кондинского района;</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организации отдыха, оздоровления, занятости детей Кондинского района;</w:t>
            </w:r>
          </w:p>
          <w:p w:rsidR="00764989" w:rsidRPr="00D01144" w:rsidRDefault="00764989" w:rsidP="00D01144">
            <w:pPr>
              <w:shd w:val="clear" w:color="auto" w:fill="FFFFFF"/>
              <w:autoSpaceDE w:val="0"/>
              <w:autoSpaceDN w:val="0"/>
              <w:adjustRightInd w:val="0"/>
              <w:ind w:right="-1"/>
              <w:jc w:val="both"/>
              <w:rPr>
                <w:rFonts w:eastAsia="Calibri"/>
                <w:sz w:val="20"/>
                <w:szCs w:val="20"/>
              </w:rPr>
            </w:pPr>
            <w:proofErr w:type="gramStart"/>
            <w:r w:rsidRPr="00D01144">
              <w:rPr>
                <w:rFonts w:eastAsia="Calibri"/>
                <w:sz w:val="20"/>
                <w:szCs w:val="20"/>
              </w:rPr>
              <w:t>по вопросу сохранности жилых помещений, включенных в реестр жилых помещений, нанимателями или членами семьи нанимателей по договорам социального найма либо собственниками, которых являются дети-сироты и дети, оставшиеся без попечения родителей;</w:t>
            </w:r>
            <w:proofErr w:type="gramEnd"/>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борьбе с социально-значимыми заболеваниями;</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предоставлению субсидий из бюджета муниципального образования Кондинский район социально ориентированным некоммерческим организациям на оказание финансовой поддержки и создание условий для их деятельности;</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приемке лагерей различных типов.</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Рабочие группы:</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 xml:space="preserve">по профориентации и самоопределению </w:t>
            </w:r>
            <w:proofErr w:type="gramStart"/>
            <w:r w:rsidRPr="00D01144">
              <w:rPr>
                <w:rFonts w:eastAsia="Calibri"/>
                <w:sz w:val="20"/>
                <w:szCs w:val="20"/>
              </w:rPr>
              <w:t>обучающихся</w:t>
            </w:r>
            <w:proofErr w:type="gramEnd"/>
            <w:r w:rsidRPr="00D01144">
              <w:rPr>
                <w:rFonts w:eastAsia="Calibri"/>
                <w:sz w:val="20"/>
                <w:szCs w:val="20"/>
              </w:rPr>
              <w:t>;</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развитию дошкольного образования;</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реализации родного языка и литературы;</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развитию инклюзивного образования;</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повышению функциональной грамотности обучающихся общеобразовательных организаций Кондинского района.</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Советы:</w:t>
            </w:r>
          </w:p>
          <w:p w:rsidR="00764989" w:rsidRPr="00D01144" w:rsidRDefault="00764989" w:rsidP="00D01144">
            <w:pPr>
              <w:shd w:val="clear" w:color="auto" w:fill="FFFFFF"/>
              <w:autoSpaceDE w:val="0"/>
              <w:autoSpaceDN w:val="0"/>
              <w:adjustRightInd w:val="0"/>
              <w:ind w:right="-1"/>
              <w:jc w:val="both"/>
              <w:rPr>
                <w:rFonts w:eastAsia="Calibri"/>
                <w:bCs/>
                <w:sz w:val="20"/>
                <w:szCs w:val="20"/>
              </w:rPr>
            </w:pPr>
            <w:r w:rsidRPr="00D01144">
              <w:rPr>
                <w:rFonts w:eastAsia="Calibri"/>
                <w:bCs/>
                <w:sz w:val="20"/>
                <w:szCs w:val="20"/>
              </w:rPr>
              <w:t>Общественный Совет Кондинского района;</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обеспечению прав и законных интересов детей-сирот и детей, оставшихся без попечения родителей;</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по гражданскому и патриотическому воспитанию, подготовке граждан к военной службе;</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 xml:space="preserve">наблюдательный совет </w:t>
            </w:r>
            <w:proofErr w:type="gramStart"/>
            <w:r w:rsidRPr="00D01144">
              <w:rPr>
                <w:rFonts w:eastAsia="Calibri"/>
                <w:sz w:val="20"/>
                <w:szCs w:val="20"/>
              </w:rPr>
              <w:t>муниципального автономного</w:t>
            </w:r>
            <w:proofErr w:type="gramEnd"/>
            <w:r w:rsidRPr="00D01144">
              <w:rPr>
                <w:rFonts w:eastAsia="Calibri"/>
                <w:sz w:val="20"/>
                <w:szCs w:val="20"/>
              </w:rPr>
              <w:t xml:space="preserve"> учреждения «Районный центр молодежных инициатив «Ориентир»;</w:t>
            </w:r>
          </w:p>
          <w:p w:rsidR="00764989" w:rsidRPr="00D01144" w:rsidRDefault="00764989" w:rsidP="00D01144">
            <w:pPr>
              <w:shd w:val="clear" w:color="auto" w:fill="FFFFFF"/>
              <w:autoSpaceDE w:val="0"/>
              <w:autoSpaceDN w:val="0"/>
              <w:adjustRightInd w:val="0"/>
              <w:ind w:right="-1"/>
              <w:jc w:val="both"/>
              <w:rPr>
                <w:rFonts w:eastAsia="Calibri"/>
                <w:sz w:val="20"/>
                <w:szCs w:val="20"/>
              </w:rPr>
            </w:pPr>
            <w:r w:rsidRPr="00D01144">
              <w:rPr>
                <w:rFonts w:eastAsia="Calibri"/>
                <w:sz w:val="20"/>
                <w:szCs w:val="20"/>
              </w:rPr>
              <w:t>общественный молодежный Совет при главе Кондинского района;</w:t>
            </w:r>
          </w:p>
          <w:p w:rsidR="00764989" w:rsidRPr="00D01144" w:rsidRDefault="00764989" w:rsidP="00D01144">
            <w:pPr>
              <w:shd w:val="clear" w:color="auto" w:fill="FFFFFF"/>
              <w:autoSpaceDE w:val="0"/>
              <w:autoSpaceDN w:val="0"/>
              <w:adjustRightInd w:val="0"/>
              <w:ind w:left="-64" w:right="-1"/>
              <w:jc w:val="both"/>
              <w:rPr>
                <w:rFonts w:eastAsia="Calibri"/>
                <w:sz w:val="20"/>
                <w:szCs w:val="20"/>
              </w:rPr>
            </w:pPr>
            <w:r w:rsidRPr="00D01144">
              <w:rPr>
                <w:bCs/>
                <w:spacing w:val="-2"/>
                <w:sz w:val="20"/>
                <w:szCs w:val="20"/>
              </w:rPr>
              <w:t>межведомственный опекунский совет</w:t>
            </w:r>
          </w:p>
        </w:tc>
      </w:tr>
    </w:tbl>
    <w:p w:rsidR="00764989" w:rsidRPr="00A957BA" w:rsidRDefault="00764989" w:rsidP="00764989">
      <w:pPr>
        <w:pStyle w:val="G"/>
        <w:spacing w:before="0" w:after="0" w:line="240" w:lineRule="auto"/>
        <w:ind w:firstLine="0"/>
        <w:jc w:val="center"/>
        <w:rPr>
          <w:rFonts w:ascii="Times New Roman" w:hAnsi="Times New Roman"/>
          <w:lang w:val="ru-RU"/>
        </w:rPr>
      </w:pPr>
    </w:p>
    <w:p w:rsidR="00764989" w:rsidRPr="00A957BA" w:rsidRDefault="00764989" w:rsidP="00764989">
      <w:pPr>
        <w:pStyle w:val="G"/>
        <w:spacing w:before="0" w:after="0" w:line="240" w:lineRule="auto"/>
        <w:ind w:firstLine="0"/>
        <w:jc w:val="center"/>
        <w:rPr>
          <w:rFonts w:ascii="Times New Roman" w:hAnsi="Times New Roman"/>
          <w:lang w:val="ru-RU"/>
        </w:rPr>
      </w:pPr>
      <w:r w:rsidRPr="00A957BA">
        <w:rPr>
          <w:rFonts w:ascii="Times New Roman" w:hAnsi="Times New Roman"/>
        </w:rPr>
        <w:t xml:space="preserve">3. Рассмотреть вопросы у заместителя главы </w:t>
      </w:r>
      <w:r w:rsidRPr="00A957BA">
        <w:rPr>
          <w:rFonts w:ascii="Times New Roman" w:hAnsi="Times New Roman"/>
          <w:lang w:val="ru-RU"/>
        </w:rPr>
        <w:t xml:space="preserve">Кондинского </w:t>
      </w:r>
      <w:r w:rsidRPr="00A957BA">
        <w:rPr>
          <w:rFonts w:ascii="Times New Roman" w:hAnsi="Times New Roman"/>
        </w:rPr>
        <w:t xml:space="preserve">района </w:t>
      </w:r>
    </w:p>
    <w:p w:rsidR="00764989" w:rsidRPr="00A957BA" w:rsidRDefault="00764989" w:rsidP="00764989">
      <w:pPr>
        <w:pStyle w:val="G"/>
        <w:spacing w:before="0" w:after="0" w:line="240" w:lineRule="auto"/>
        <w:ind w:firstLine="0"/>
        <w:jc w:val="center"/>
        <w:rPr>
          <w:rFonts w:ascii="Times New Roman" w:hAnsi="Times New Roman"/>
        </w:rPr>
      </w:pPr>
      <w:r w:rsidRPr="00A957BA">
        <w:rPr>
          <w:rFonts w:ascii="Times New Roman" w:hAnsi="Times New Roman"/>
        </w:rPr>
        <w:t>Кулиниченко Светланы Петровны</w:t>
      </w:r>
    </w:p>
    <w:p w:rsidR="00764989" w:rsidRPr="00A957BA" w:rsidRDefault="00764989" w:rsidP="00764989">
      <w:pPr>
        <w:pStyle w:val="G"/>
        <w:spacing w:before="0" w:after="0" w:line="240" w:lineRule="auto"/>
        <w:ind w:firstLine="0"/>
        <w:jc w:val="center"/>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8"/>
        <w:gridCol w:w="5254"/>
        <w:gridCol w:w="1521"/>
        <w:gridCol w:w="2391"/>
      </w:tblGrid>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w:t>
            </w:r>
          </w:p>
          <w:p w:rsidR="00764989" w:rsidRPr="000C0584" w:rsidRDefault="00764989" w:rsidP="0013218D">
            <w:pPr>
              <w:ind w:left="-66" w:right="-80"/>
              <w:jc w:val="center"/>
              <w:rPr>
                <w:rFonts w:eastAsia="Calibri"/>
                <w:sz w:val="20"/>
                <w:szCs w:val="20"/>
              </w:rPr>
            </w:pPr>
            <w:proofErr w:type="gramStart"/>
            <w:r w:rsidRPr="000C0584">
              <w:rPr>
                <w:rFonts w:eastAsia="Calibri"/>
                <w:sz w:val="20"/>
                <w:szCs w:val="20"/>
              </w:rPr>
              <w:t>п</w:t>
            </w:r>
            <w:proofErr w:type="gramEnd"/>
            <w:r w:rsidRPr="000C0584">
              <w:rPr>
                <w:rFonts w:eastAsia="Calibri"/>
                <w:sz w:val="20"/>
                <w:szCs w:val="20"/>
              </w:rPr>
              <w:t>/п</w:t>
            </w:r>
          </w:p>
        </w:tc>
        <w:tc>
          <w:tcPr>
            <w:tcW w:w="2666" w:type="pct"/>
            <w:shd w:val="clear" w:color="auto" w:fill="auto"/>
          </w:tcPr>
          <w:p w:rsidR="00764989" w:rsidRPr="000C0584" w:rsidRDefault="00764989" w:rsidP="0013218D">
            <w:pPr>
              <w:ind w:left="-66" w:right="112"/>
              <w:jc w:val="center"/>
              <w:rPr>
                <w:rFonts w:eastAsia="Calibri"/>
                <w:sz w:val="20"/>
                <w:szCs w:val="20"/>
              </w:rPr>
            </w:pPr>
            <w:r w:rsidRPr="000C0584">
              <w:rPr>
                <w:rFonts w:eastAsia="Calibri"/>
                <w:sz w:val="20"/>
                <w:szCs w:val="20"/>
              </w:rPr>
              <w:t>Мероприятия</w:t>
            </w:r>
          </w:p>
        </w:tc>
        <w:tc>
          <w:tcPr>
            <w:tcW w:w="772" w:type="pct"/>
            <w:shd w:val="clear" w:color="auto" w:fill="auto"/>
          </w:tcPr>
          <w:p w:rsidR="00764989" w:rsidRPr="000C0584" w:rsidRDefault="00764989" w:rsidP="00B21C58">
            <w:pPr>
              <w:ind w:left="-66"/>
              <w:jc w:val="center"/>
              <w:rPr>
                <w:rFonts w:eastAsia="Calibri"/>
                <w:sz w:val="20"/>
                <w:szCs w:val="20"/>
              </w:rPr>
            </w:pPr>
            <w:r w:rsidRPr="000C0584">
              <w:rPr>
                <w:rFonts w:eastAsia="Calibri"/>
                <w:sz w:val="20"/>
                <w:szCs w:val="20"/>
              </w:rPr>
              <w:t>Сроки</w:t>
            </w:r>
          </w:p>
        </w:tc>
        <w:tc>
          <w:tcPr>
            <w:tcW w:w="1213" w:type="pct"/>
            <w:shd w:val="clear" w:color="auto" w:fill="auto"/>
          </w:tcPr>
          <w:p w:rsidR="00764989" w:rsidRPr="000C0584" w:rsidRDefault="00764989" w:rsidP="0013218D">
            <w:pPr>
              <w:ind w:left="-66" w:right="-49"/>
              <w:jc w:val="center"/>
              <w:rPr>
                <w:rFonts w:eastAsia="Calibri"/>
                <w:sz w:val="20"/>
                <w:szCs w:val="20"/>
              </w:rPr>
            </w:pPr>
            <w:proofErr w:type="gramStart"/>
            <w:r w:rsidRPr="000C0584">
              <w:rPr>
                <w:rFonts w:eastAsia="Calibri"/>
                <w:sz w:val="20"/>
                <w:szCs w:val="20"/>
              </w:rPr>
              <w:t>Ответственные</w:t>
            </w:r>
            <w:proofErr w:type="gramEnd"/>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3.1.</w:t>
            </w:r>
          </w:p>
        </w:tc>
        <w:tc>
          <w:tcPr>
            <w:tcW w:w="2666" w:type="pct"/>
            <w:shd w:val="clear" w:color="auto" w:fill="auto"/>
          </w:tcPr>
          <w:p w:rsidR="00764989" w:rsidRPr="000C0584" w:rsidRDefault="00764989" w:rsidP="0013218D">
            <w:pPr>
              <w:ind w:left="-66"/>
              <w:jc w:val="both"/>
              <w:rPr>
                <w:rFonts w:eastAsia="Calibri"/>
                <w:sz w:val="20"/>
                <w:szCs w:val="20"/>
              </w:rPr>
            </w:pPr>
            <w:r w:rsidRPr="000C0584">
              <w:rPr>
                <w:rFonts w:eastAsia="Calibri"/>
                <w:sz w:val="20"/>
                <w:szCs w:val="20"/>
              </w:rPr>
              <w:t xml:space="preserve">Об информационно-консультационной работе с субъектами малого и среднего предпринимательства, сельхозпроизводителями Кондинского района и другими </w:t>
            </w:r>
            <w:r w:rsidRPr="000C0584">
              <w:rPr>
                <w:rFonts w:eastAsia="Calibri"/>
                <w:sz w:val="20"/>
                <w:szCs w:val="20"/>
              </w:rPr>
              <w:lastRenderedPageBreak/>
              <w:t>хозяйствующими субъектами</w:t>
            </w:r>
          </w:p>
        </w:tc>
        <w:tc>
          <w:tcPr>
            <w:tcW w:w="772" w:type="pct"/>
            <w:shd w:val="clear" w:color="auto" w:fill="auto"/>
          </w:tcPr>
          <w:p w:rsidR="00764989" w:rsidRDefault="00764989" w:rsidP="00B21C58">
            <w:pPr>
              <w:ind w:left="-66"/>
              <w:jc w:val="center"/>
              <w:rPr>
                <w:rFonts w:eastAsia="Calibri"/>
                <w:sz w:val="20"/>
                <w:szCs w:val="20"/>
              </w:rPr>
            </w:pPr>
            <w:r w:rsidRPr="000C0584">
              <w:rPr>
                <w:rFonts w:eastAsia="Calibri"/>
                <w:sz w:val="20"/>
                <w:szCs w:val="20"/>
              </w:rPr>
              <w:lastRenderedPageBreak/>
              <w:t>в течение</w:t>
            </w:r>
          </w:p>
          <w:p w:rsidR="00764989" w:rsidRPr="000C0584" w:rsidRDefault="00764989" w:rsidP="00B21C58">
            <w:pPr>
              <w:ind w:left="-66"/>
              <w:jc w:val="center"/>
              <w:rPr>
                <w:rFonts w:eastAsia="Calibri"/>
                <w:sz w:val="20"/>
                <w:szCs w:val="20"/>
              </w:rPr>
            </w:pPr>
            <w:r w:rsidRPr="000C0584">
              <w:rPr>
                <w:rFonts w:eastAsia="Calibri"/>
                <w:sz w:val="20"/>
                <w:szCs w:val="20"/>
              </w:rPr>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 xml:space="preserve">Тишкова Гульнур Муллануровна - председатель комитета </w:t>
            </w:r>
            <w:r w:rsidRPr="000C0584">
              <w:rPr>
                <w:rFonts w:eastAsia="Calibri"/>
                <w:sz w:val="20"/>
                <w:szCs w:val="20"/>
              </w:rPr>
              <w:lastRenderedPageBreak/>
              <w:t>несырьевого сектора экономики</w:t>
            </w:r>
          </w:p>
          <w:p w:rsidR="00764989" w:rsidRPr="000C0584" w:rsidRDefault="00764989" w:rsidP="0013218D">
            <w:pPr>
              <w:ind w:left="-66" w:right="-49"/>
              <w:jc w:val="center"/>
              <w:rPr>
                <w:rFonts w:eastAsia="Calibri"/>
                <w:sz w:val="20"/>
                <w:szCs w:val="20"/>
              </w:rPr>
            </w:pPr>
            <w:r w:rsidRPr="000C0584">
              <w:rPr>
                <w:rFonts w:eastAsia="Calibri"/>
                <w:sz w:val="20"/>
                <w:szCs w:val="20"/>
              </w:rPr>
              <w:t>и поддержки предпринимательства администрации</w:t>
            </w:r>
          </w:p>
          <w:p w:rsidR="00764989" w:rsidRPr="000C0584" w:rsidRDefault="00764989" w:rsidP="0013218D">
            <w:pPr>
              <w:ind w:left="-66" w:right="-49"/>
              <w:jc w:val="center"/>
              <w:rPr>
                <w:rFonts w:eastAsia="Calibri"/>
                <w:sz w:val="20"/>
                <w:szCs w:val="20"/>
              </w:rPr>
            </w:pPr>
            <w:r w:rsidRPr="000C0584">
              <w:rPr>
                <w:rFonts w:eastAsia="Calibri"/>
                <w:sz w:val="20"/>
                <w:szCs w:val="20"/>
              </w:rPr>
              <w:t>Кондинского района</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lastRenderedPageBreak/>
              <w:t>3.2.</w:t>
            </w:r>
          </w:p>
        </w:tc>
        <w:tc>
          <w:tcPr>
            <w:tcW w:w="2666" w:type="pct"/>
            <w:shd w:val="clear" w:color="auto" w:fill="auto"/>
          </w:tcPr>
          <w:p w:rsidR="00764989" w:rsidRPr="000C0584" w:rsidRDefault="00764989" w:rsidP="0013218D">
            <w:pPr>
              <w:ind w:left="-66"/>
              <w:jc w:val="both"/>
              <w:rPr>
                <w:rFonts w:eastAsia="Calibri"/>
                <w:sz w:val="20"/>
                <w:szCs w:val="20"/>
              </w:rPr>
            </w:pPr>
            <w:r w:rsidRPr="000C0584">
              <w:rPr>
                <w:rFonts w:eastAsia="Calibri"/>
                <w:sz w:val="20"/>
                <w:szCs w:val="20"/>
              </w:rPr>
              <w:t>О работе по реализации муниципальных программ</w:t>
            </w:r>
            <w:r>
              <w:rPr>
                <w:rFonts w:eastAsia="Calibri"/>
                <w:sz w:val="20"/>
                <w:szCs w:val="20"/>
              </w:rPr>
              <w:t xml:space="preserve"> </w:t>
            </w:r>
            <w:r w:rsidRPr="000C0584">
              <w:rPr>
                <w:rFonts w:eastAsia="Calibri"/>
                <w:sz w:val="20"/>
                <w:szCs w:val="20"/>
              </w:rPr>
              <w:t>«Развитие малого и среднего предпринимательства»;</w:t>
            </w:r>
          </w:p>
          <w:p w:rsidR="00764989" w:rsidRPr="000C0584" w:rsidRDefault="00764989" w:rsidP="0013218D">
            <w:pPr>
              <w:ind w:left="-66"/>
              <w:jc w:val="both"/>
              <w:rPr>
                <w:rFonts w:eastAsia="Calibri"/>
                <w:sz w:val="20"/>
                <w:szCs w:val="20"/>
              </w:rPr>
            </w:pPr>
            <w:r w:rsidRPr="000C0584">
              <w:rPr>
                <w:rFonts w:eastAsia="Calibri"/>
                <w:sz w:val="20"/>
                <w:szCs w:val="20"/>
              </w:rPr>
              <w:t>«Развитие агропромышленного комплекса»</w:t>
            </w:r>
          </w:p>
        </w:tc>
        <w:tc>
          <w:tcPr>
            <w:tcW w:w="772" w:type="pct"/>
            <w:shd w:val="clear" w:color="auto" w:fill="auto"/>
          </w:tcPr>
          <w:p w:rsidR="00764989" w:rsidRDefault="00764989" w:rsidP="00B21C58">
            <w:pPr>
              <w:ind w:left="-66"/>
              <w:jc w:val="center"/>
              <w:rPr>
                <w:rFonts w:eastAsia="Calibri"/>
                <w:sz w:val="20"/>
                <w:szCs w:val="20"/>
              </w:rPr>
            </w:pPr>
            <w:r w:rsidRPr="000C0584">
              <w:rPr>
                <w:rFonts w:eastAsia="Calibri"/>
                <w:sz w:val="20"/>
                <w:szCs w:val="20"/>
              </w:rPr>
              <w:t>в течение</w:t>
            </w:r>
          </w:p>
          <w:p w:rsidR="00764989" w:rsidRPr="000C0584" w:rsidRDefault="00764989" w:rsidP="00B21C58">
            <w:pPr>
              <w:ind w:left="-66"/>
              <w:jc w:val="center"/>
              <w:rPr>
                <w:rFonts w:eastAsia="Calibri"/>
                <w:sz w:val="20"/>
                <w:szCs w:val="20"/>
              </w:rPr>
            </w:pPr>
            <w:r w:rsidRPr="000C0584">
              <w:rPr>
                <w:rFonts w:eastAsia="Calibri"/>
                <w:sz w:val="20"/>
                <w:szCs w:val="20"/>
              </w:rPr>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3.3.</w:t>
            </w:r>
          </w:p>
        </w:tc>
        <w:tc>
          <w:tcPr>
            <w:tcW w:w="2666" w:type="pct"/>
            <w:shd w:val="clear" w:color="auto" w:fill="auto"/>
          </w:tcPr>
          <w:p w:rsidR="00764989" w:rsidRPr="000C0584" w:rsidRDefault="00764989" w:rsidP="0013218D">
            <w:pPr>
              <w:ind w:left="-66"/>
              <w:jc w:val="both"/>
              <w:rPr>
                <w:rFonts w:eastAsia="Calibri"/>
                <w:sz w:val="20"/>
                <w:szCs w:val="20"/>
              </w:rPr>
            </w:pPr>
            <w:r w:rsidRPr="000C0584">
              <w:rPr>
                <w:rFonts w:eastAsia="Calibri"/>
                <w:sz w:val="20"/>
                <w:szCs w:val="20"/>
              </w:rPr>
              <w:t>О работе по осуществлению переданных полномочий в части создания условий для обеспечения жителей поселения услугами транспортного обслуживания, бытового обслуживания (бани) на территории городского поселения Междуреченский</w:t>
            </w:r>
          </w:p>
        </w:tc>
        <w:tc>
          <w:tcPr>
            <w:tcW w:w="772" w:type="pct"/>
            <w:shd w:val="clear" w:color="auto" w:fill="auto"/>
          </w:tcPr>
          <w:p w:rsidR="00764989" w:rsidRDefault="00764989" w:rsidP="00B21C58">
            <w:pPr>
              <w:ind w:left="-66"/>
              <w:jc w:val="center"/>
              <w:rPr>
                <w:rFonts w:eastAsia="Calibri"/>
                <w:sz w:val="20"/>
                <w:szCs w:val="20"/>
              </w:rPr>
            </w:pPr>
            <w:r w:rsidRPr="000C0584">
              <w:rPr>
                <w:rFonts w:eastAsia="Calibri"/>
                <w:sz w:val="20"/>
                <w:szCs w:val="20"/>
              </w:rPr>
              <w:t>в течение</w:t>
            </w:r>
          </w:p>
          <w:p w:rsidR="00764989" w:rsidRPr="000C0584" w:rsidRDefault="00764989" w:rsidP="00B21C58">
            <w:pPr>
              <w:ind w:left="-66"/>
              <w:jc w:val="center"/>
              <w:rPr>
                <w:rFonts w:eastAsia="Calibri"/>
                <w:sz w:val="20"/>
                <w:szCs w:val="20"/>
              </w:rPr>
            </w:pPr>
            <w:r w:rsidRPr="000C0584">
              <w:rPr>
                <w:rFonts w:eastAsia="Calibri"/>
                <w:sz w:val="20"/>
                <w:szCs w:val="20"/>
              </w:rPr>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3.4.</w:t>
            </w:r>
          </w:p>
        </w:tc>
        <w:tc>
          <w:tcPr>
            <w:tcW w:w="2666" w:type="pct"/>
            <w:shd w:val="clear" w:color="auto" w:fill="auto"/>
          </w:tcPr>
          <w:p w:rsidR="00764989" w:rsidRPr="000C0584" w:rsidRDefault="00764989" w:rsidP="0013218D">
            <w:pPr>
              <w:ind w:left="-66"/>
              <w:jc w:val="both"/>
              <w:rPr>
                <w:rFonts w:eastAsia="Calibri"/>
                <w:sz w:val="20"/>
                <w:szCs w:val="20"/>
              </w:rPr>
            </w:pPr>
            <w:r w:rsidRPr="000C0584">
              <w:rPr>
                <w:rFonts w:eastAsia="Calibri"/>
                <w:sz w:val="20"/>
                <w:szCs w:val="20"/>
              </w:rPr>
              <w:t xml:space="preserve">О подготовке информации о развитии малого и среднего предпринимательства в Кондинском районе за </w:t>
            </w:r>
            <w:r>
              <w:rPr>
                <w:rFonts w:eastAsia="Calibri"/>
                <w:sz w:val="20"/>
                <w:szCs w:val="20"/>
                <w:lang w:val="en-US"/>
              </w:rPr>
              <w:t>IV</w:t>
            </w:r>
            <w:r w:rsidRPr="000C0584">
              <w:rPr>
                <w:rFonts w:eastAsia="Calibri"/>
                <w:sz w:val="20"/>
                <w:szCs w:val="20"/>
              </w:rPr>
              <w:t xml:space="preserve"> квартал 2023 года</w:t>
            </w:r>
          </w:p>
        </w:tc>
        <w:tc>
          <w:tcPr>
            <w:tcW w:w="772" w:type="pct"/>
            <w:shd w:val="clear" w:color="auto" w:fill="auto"/>
          </w:tcPr>
          <w:p w:rsidR="00764989" w:rsidRPr="00E86CB0" w:rsidRDefault="00764989" w:rsidP="00B21C58">
            <w:pPr>
              <w:ind w:left="-66"/>
              <w:jc w:val="center"/>
              <w:rPr>
                <w:rFonts w:eastAsia="Calibri"/>
                <w:sz w:val="20"/>
                <w:szCs w:val="20"/>
              </w:rPr>
            </w:pPr>
            <w:r>
              <w:rPr>
                <w:rFonts w:eastAsia="Calibri"/>
                <w:sz w:val="20"/>
                <w:szCs w:val="20"/>
              </w:rPr>
              <w:t>январь</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3.5.</w:t>
            </w:r>
          </w:p>
        </w:tc>
        <w:tc>
          <w:tcPr>
            <w:tcW w:w="2666" w:type="pct"/>
            <w:shd w:val="clear" w:color="auto" w:fill="auto"/>
          </w:tcPr>
          <w:p w:rsidR="00764989" w:rsidRPr="000C0584" w:rsidRDefault="00764989" w:rsidP="0013218D">
            <w:pPr>
              <w:ind w:left="-66"/>
              <w:jc w:val="both"/>
              <w:rPr>
                <w:rFonts w:eastAsia="Calibri"/>
                <w:sz w:val="20"/>
                <w:szCs w:val="20"/>
              </w:rPr>
            </w:pPr>
            <w:r w:rsidRPr="000C0584">
              <w:rPr>
                <w:rFonts w:eastAsia="Calibri"/>
                <w:sz w:val="20"/>
                <w:szCs w:val="20"/>
              </w:rPr>
              <w:t xml:space="preserve">О подготовке информации о развитии агропромышленного комплекса Кондинского района за </w:t>
            </w:r>
            <w:r w:rsidRPr="008A7E92">
              <w:rPr>
                <w:rFonts w:eastAsia="Calibri"/>
                <w:sz w:val="20"/>
                <w:szCs w:val="20"/>
                <w:lang w:val="en-US"/>
              </w:rPr>
              <w:t>IV</w:t>
            </w:r>
            <w:r>
              <w:rPr>
                <w:rFonts w:eastAsia="Calibri"/>
                <w:sz w:val="20"/>
                <w:szCs w:val="20"/>
              </w:rPr>
              <w:t xml:space="preserve"> </w:t>
            </w:r>
            <w:r w:rsidRPr="000C0584">
              <w:rPr>
                <w:rFonts w:eastAsia="Calibri"/>
                <w:sz w:val="20"/>
                <w:szCs w:val="20"/>
              </w:rPr>
              <w:t>квартал</w:t>
            </w:r>
            <w:r>
              <w:rPr>
                <w:rFonts w:eastAsia="Calibri"/>
                <w:sz w:val="20"/>
                <w:szCs w:val="20"/>
              </w:rPr>
              <w:t xml:space="preserve"> </w:t>
            </w:r>
            <w:r w:rsidRPr="000C0584">
              <w:rPr>
                <w:rFonts w:eastAsia="Calibri"/>
                <w:sz w:val="20"/>
                <w:szCs w:val="20"/>
              </w:rPr>
              <w:t>2023 года</w:t>
            </w:r>
          </w:p>
        </w:tc>
        <w:tc>
          <w:tcPr>
            <w:tcW w:w="772" w:type="pct"/>
            <w:shd w:val="clear" w:color="auto" w:fill="auto"/>
          </w:tcPr>
          <w:p w:rsidR="00764989" w:rsidRDefault="00764989" w:rsidP="00B21C58">
            <w:pPr>
              <w:ind w:left="-66"/>
              <w:jc w:val="center"/>
              <w:rPr>
                <w:rFonts w:eastAsia="Calibri"/>
                <w:sz w:val="20"/>
                <w:szCs w:val="20"/>
              </w:rPr>
            </w:pPr>
            <w:r w:rsidRPr="000C0584">
              <w:rPr>
                <w:rFonts w:eastAsia="Calibri"/>
                <w:sz w:val="20"/>
                <w:szCs w:val="20"/>
              </w:rPr>
              <w:t>в течение</w:t>
            </w:r>
          </w:p>
          <w:p w:rsidR="00764989" w:rsidRPr="000C0584" w:rsidRDefault="00764989" w:rsidP="00B21C58">
            <w:pPr>
              <w:ind w:left="-66"/>
              <w:jc w:val="center"/>
              <w:rPr>
                <w:rFonts w:eastAsia="Calibri"/>
                <w:sz w:val="20"/>
                <w:szCs w:val="20"/>
              </w:rPr>
            </w:pPr>
            <w:r w:rsidRPr="000C0584">
              <w:rPr>
                <w:rFonts w:eastAsia="Calibri"/>
                <w:sz w:val="20"/>
                <w:szCs w:val="20"/>
              </w:rPr>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3.6.</w:t>
            </w:r>
          </w:p>
        </w:tc>
        <w:tc>
          <w:tcPr>
            <w:tcW w:w="2666" w:type="pct"/>
            <w:shd w:val="clear" w:color="auto" w:fill="auto"/>
          </w:tcPr>
          <w:p w:rsidR="00764989" w:rsidRPr="000C0584" w:rsidRDefault="00764989" w:rsidP="0013218D">
            <w:pPr>
              <w:ind w:left="-66"/>
              <w:jc w:val="both"/>
              <w:rPr>
                <w:rFonts w:eastAsia="Calibri"/>
                <w:sz w:val="20"/>
                <w:szCs w:val="20"/>
              </w:rPr>
            </w:pPr>
            <w:r w:rsidRPr="000C0584">
              <w:rPr>
                <w:rFonts w:eastAsia="Calibri"/>
                <w:sz w:val="20"/>
                <w:szCs w:val="20"/>
              </w:rPr>
              <w:t>О работе с Департаментом экономического развития Ханты-Мансийского автономного</w:t>
            </w:r>
            <w:r>
              <w:rPr>
                <w:rFonts w:eastAsia="Calibri"/>
                <w:sz w:val="20"/>
                <w:szCs w:val="20"/>
              </w:rPr>
              <w:t xml:space="preserve"> </w:t>
            </w:r>
            <w:r w:rsidRPr="000C0584">
              <w:rPr>
                <w:rFonts w:eastAsia="Calibri"/>
                <w:sz w:val="20"/>
                <w:szCs w:val="20"/>
              </w:rPr>
              <w:t>округа – Югры в рамках заключенного Соглашения о предоставлении субсидии местному бюджету из бюджета Ханты-Мансийского автономного округа – Югры</w:t>
            </w:r>
          </w:p>
        </w:tc>
        <w:tc>
          <w:tcPr>
            <w:tcW w:w="772" w:type="pct"/>
            <w:shd w:val="clear" w:color="auto" w:fill="auto"/>
          </w:tcPr>
          <w:p w:rsidR="00764989" w:rsidRDefault="00764989" w:rsidP="00B21C58">
            <w:pPr>
              <w:ind w:left="-66"/>
              <w:jc w:val="center"/>
              <w:rPr>
                <w:rFonts w:eastAsia="Calibri"/>
                <w:sz w:val="20"/>
                <w:szCs w:val="20"/>
              </w:rPr>
            </w:pPr>
            <w:r w:rsidRPr="000C0584">
              <w:rPr>
                <w:rFonts w:eastAsia="Calibri"/>
                <w:sz w:val="20"/>
                <w:szCs w:val="20"/>
              </w:rPr>
              <w:t>в течение</w:t>
            </w:r>
          </w:p>
          <w:p w:rsidR="00764989" w:rsidRPr="000C0584" w:rsidRDefault="00764989" w:rsidP="00B21C58">
            <w:pPr>
              <w:ind w:left="-66"/>
              <w:jc w:val="center"/>
              <w:rPr>
                <w:rFonts w:eastAsia="Calibri"/>
                <w:sz w:val="20"/>
                <w:szCs w:val="20"/>
              </w:rPr>
            </w:pPr>
            <w:r w:rsidRPr="000C0584">
              <w:rPr>
                <w:rFonts w:eastAsia="Calibri"/>
                <w:sz w:val="20"/>
                <w:szCs w:val="20"/>
              </w:rPr>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3.7.</w:t>
            </w:r>
          </w:p>
        </w:tc>
        <w:tc>
          <w:tcPr>
            <w:tcW w:w="2666" w:type="pct"/>
            <w:shd w:val="clear" w:color="auto" w:fill="auto"/>
          </w:tcPr>
          <w:p w:rsidR="00764989" w:rsidRPr="000C0584" w:rsidRDefault="00764989" w:rsidP="0013218D">
            <w:pPr>
              <w:ind w:left="-66"/>
              <w:jc w:val="both"/>
              <w:rPr>
                <w:rFonts w:eastAsia="Calibri"/>
                <w:sz w:val="20"/>
                <w:szCs w:val="20"/>
              </w:rPr>
            </w:pPr>
            <w:r w:rsidRPr="000C0584">
              <w:rPr>
                <w:rFonts w:eastAsia="Calibri"/>
                <w:sz w:val="20"/>
                <w:szCs w:val="20"/>
                <w:lang w:eastAsia="en-US"/>
              </w:rPr>
              <w:t>О работе с Департаментом промышленности Ханты-Мансийского автономного округа – Югры по развитию туризма в Кондинском районе</w:t>
            </w:r>
          </w:p>
        </w:tc>
        <w:tc>
          <w:tcPr>
            <w:tcW w:w="772" w:type="pct"/>
            <w:shd w:val="clear" w:color="auto" w:fill="auto"/>
          </w:tcPr>
          <w:p w:rsidR="00764989" w:rsidRDefault="00764989" w:rsidP="00B21C58">
            <w:pPr>
              <w:ind w:left="-66"/>
              <w:jc w:val="center"/>
              <w:rPr>
                <w:rFonts w:eastAsia="Calibri"/>
                <w:sz w:val="20"/>
                <w:szCs w:val="20"/>
              </w:rPr>
            </w:pPr>
            <w:r w:rsidRPr="000C0584">
              <w:rPr>
                <w:rFonts w:eastAsia="Calibri"/>
                <w:sz w:val="20"/>
                <w:szCs w:val="20"/>
              </w:rPr>
              <w:t>в течение</w:t>
            </w:r>
          </w:p>
          <w:p w:rsidR="00764989" w:rsidRPr="000C0584" w:rsidRDefault="00764989" w:rsidP="00B21C58">
            <w:pPr>
              <w:ind w:left="-66"/>
              <w:jc w:val="center"/>
              <w:rPr>
                <w:rFonts w:eastAsia="Calibri"/>
                <w:sz w:val="20"/>
                <w:szCs w:val="20"/>
              </w:rPr>
            </w:pPr>
            <w:r w:rsidRPr="000C0584">
              <w:rPr>
                <w:rFonts w:eastAsia="Calibri"/>
                <w:sz w:val="20"/>
                <w:szCs w:val="20"/>
              </w:rPr>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3.8.</w:t>
            </w:r>
          </w:p>
        </w:tc>
        <w:tc>
          <w:tcPr>
            <w:tcW w:w="2666" w:type="pct"/>
            <w:shd w:val="clear" w:color="auto" w:fill="auto"/>
          </w:tcPr>
          <w:p w:rsidR="00764989" w:rsidRPr="000C0584" w:rsidRDefault="00764989" w:rsidP="0013218D">
            <w:pPr>
              <w:ind w:left="-66"/>
              <w:jc w:val="both"/>
              <w:rPr>
                <w:rFonts w:eastAsia="Calibri"/>
                <w:sz w:val="20"/>
                <w:szCs w:val="20"/>
              </w:rPr>
            </w:pPr>
            <w:r w:rsidRPr="000C0584">
              <w:rPr>
                <w:rFonts w:eastAsia="Calibri"/>
                <w:sz w:val="20"/>
                <w:szCs w:val="20"/>
              </w:rPr>
              <w:t xml:space="preserve">О взаимодействии с Фондом поддержки предпринимательства Ханты-Мансийского автономного округа – Югры «Мой бизнес» в рамках Соглашения о взаимодействии между организациями, образующими инфраструктуру поддержки малого и среднего предпринимательства </w:t>
            </w:r>
            <w:proofErr w:type="gramStart"/>
            <w:r w:rsidRPr="000C0584">
              <w:rPr>
                <w:rFonts w:eastAsia="Calibri"/>
                <w:sz w:val="20"/>
                <w:szCs w:val="20"/>
              </w:rPr>
              <w:t>в</w:t>
            </w:r>
            <w:proofErr w:type="gramEnd"/>
            <w:r w:rsidRPr="000C0584">
              <w:rPr>
                <w:rFonts w:eastAsia="Calibri"/>
                <w:sz w:val="20"/>
                <w:szCs w:val="20"/>
              </w:rPr>
              <w:t xml:space="preserve"> </w:t>
            </w:r>
            <w:proofErr w:type="gramStart"/>
            <w:r w:rsidRPr="000C0584">
              <w:rPr>
                <w:rFonts w:eastAsia="Calibri"/>
                <w:sz w:val="20"/>
                <w:szCs w:val="20"/>
              </w:rPr>
              <w:t>Ханты-Мансийском</w:t>
            </w:r>
            <w:proofErr w:type="gramEnd"/>
            <w:r w:rsidRPr="000C0584">
              <w:rPr>
                <w:rFonts w:eastAsia="Calibri"/>
                <w:sz w:val="20"/>
                <w:szCs w:val="20"/>
              </w:rPr>
              <w:t xml:space="preserve"> автономном округе – Югре и муниципальным образованием Кондинский район</w:t>
            </w:r>
          </w:p>
        </w:tc>
        <w:tc>
          <w:tcPr>
            <w:tcW w:w="772" w:type="pct"/>
            <w:shd w:val="clear" w:color="auto" w:fill="auto"/>
          </w:tcPr>
          <w:p w:rsidR="00764989" w:rsidRDefault="00764989" w:rsidP="00B21C58">
            <w:pPr>
              <w:ind w:left="-66"/>
              <w:jc w:val="center"/>
              <w:rPr>
                <w:rFonts w:eastAsia="Calibri"/>
                <w:sz w:val="20"/>
                <w:szCs w:val="20"/>
              </w:rPr>
            </w:pPr>
            <w:r w:rsidRPr="000C0584">
              <w:rPr>
                <w:rFonts w:eastAsia="Calibri"/>
                <w:sz w:val="20"/>
                <w:szCs w:val="20"/>
              </w:rPr>
              <w:t>в течение</w:t>
            </w:r>
          </w:p>
          <w:p w:rsidR="00764989" w:rsidRPr="000C0584" w:rsidRDefault="00764989" w:rsidP="00B21C58">
            <w:pPr>
              <w:ind w:left="-66"/>
              <w:jc w:val="center"/>
              <w:rPr>
                <w:rFonts w:eastAsia="Calibri"/>
                <w:sz w:val="20"/>
                <w:szCs w:val="20"/>
              </w:rPr>
            </w:pPr>
            <w:r w:rsidRPr="000C0584">
              <w:rPr>
                <w:rFonts w:eastAsia="Calibri"/>
                <w:sz w:val="20"/>
                <w:szCs w:val="20"/>
              </w:rPr>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3.9.</w:t>
            </w:r>
          </w:p>
        </w:tc>
        <w:tc>
          <w:tcPr>
            <w:tcW w:w="2666" w:type="pct"/>
            <w:shd w:val="clear" w:color="auto" w:fill="auto"/>
          </w:tcPr>
          <w:p w:rsidR="00764989" w:rsidRPr="000C0584" w:rsidRDefault="00764989" w:rsidP="0013218D">
            <w:pPr>
              <w:ind w:left="-66"/>
              <w:jc w:val="both"/>
              <w:rPr>
                <w:rFonts w:eastAsia="Calibri"/>
                <w:sz w:val="20"/>
                <w:szCs w:val="20"/>
              </w:rPr>
            </w:pPr>
            <w:r w:rsidRPr="000C0584">
              <w:rPr>
                <w:rFonts w:eastAsia="Calibri"/>
                <w:sz w:val="20"/>
                <w:szCs w:val="20"/>
              </w:rPr>
              <w:t xml:space="preserve">О подготовке плана работы комитета несырьевого сектора экономики и поддержки предпринимательства </w:t>
            </w:r>
            <w:r w:rsidR="003142EF">
              <w:rPr>
                <w:rFonts w:eastAsia="Calibri"/>
                <w:sz w:val="20"/>
                <w:szCs w:val="20"/>
              </w:rPr>
              <w:br/>
            </w:r>
            <w:r w:rsidRPr="000C0584">
              <w:rPr>
                <w:rFonts w:eastAsia="Calibri"/>
                <w:sz w:val="20"/>
                <w:szCs w:val="20"/>
              </w:rPr>
              <w:t xml:space="preserve">на </w:t>
            </w:r>
            <w:r w:rsidRPr="000C0584">
              <w:rPr>
                <w:rFonts w:eastAsia="Calibri"/>
                <w:sz w:val="20"/>
                <w:szCs w:val="20"/>
                <w:lang w:val="en-US"/>
              </w:rPr>
              <w:t>I</w:t>
            </w:r>
            <w:r>
              <w:rPr>
                <w:rFonts w:eastAsia="Calibri"/>
                <w:sz w:val="20"/>
                <w:szCs w:val="20"/>
                <w:lang w:val="en-US"/>
              </w:rPr>
              <w:t>I</w:t>
            </w:r>
            <w:r w:rsidRPr="006A46E8">
              <w:rPr>
                <w:rFonts w:eastAsia="Calibri"/>
                <w:sz w:val="20"/>
                <w:szCs w:val="20"/>
              </w:rPr>
              <w:t xml:space="preserve"> </w:t>
            </w:r>
            <w:r w:rsidRPr="000C0584">
              <w:rPr>
                <w:rFonts w:eastAsia="Calibri"/>
                <w:sz w:val="20"/>
                <w:szCs w:val="20"/>
              </w:rPr>
              <w:t>квартал 2024 года</w:t>
            </w:r>
          </w:p>
        </w:tc>
        <w:tc>
          <w:tcPr>
            <w:tcW w:w="772" w:type="pct"/>
            <w:shd w:val="clear" w:color="auto" w:fill="auto"/>
          </w:tcPr>
          <w:p w:rsidR="00764989" w:rsidRPr="006A46E8" w:rsidRDefault="00764989" w:rsidP="00B21C58">
            <w:pPr>
              <w:ind w:left="-66"/>
              <w:jc w:val="center"/>
              <w:rPr>
                <w:rFonts w:eastAsia="Calibri"/>
                <w:sz w:val="20"/>
                <w:szCs w:val="20"/>
                <w:highlight w:val="yellow"/>
              </w:rPr>
            </w:pPr>
            <w:r>
              <w:rPr>
                <w:rFonts w:eastAsia="Calibri"/>
                <w:sz w:val="20"/>
                <w:szCs w:val="20"/>
              </w:rPr>
              <w:t>март</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3.10.</w:t>
            </w:r>
          </w:p>
        </w:tc>
        <w:tc>
          <w:tcPr>
            <w:tcW w:w="2666" w:type="pct"/>
            <w:shd w:val="clear" w:color="auto" w:fill="auto"/>
          </w:tcPr>
          <w:p w:rsidR="00764989" w:rsidRPr="000C0584" w:rsidRDefault="00764989" w:rsidP="0013218D">
            <w:pPr>
              <w:ind w:left="-66"/>
              <w:jc w:val="both"/>
              <w:rPr>
                <w:rFonts w:eastAsia="Calibri"/>
                <w:sz w:val="20"/>
                <w:szCs w:val="20"/>
              </w:rPr>
            </w:pPr>
            <w:r w:rsidRPr="000C0584">
              <w:rPr>
                <w:rFonts w:eastAsia="Calibri"/>
                <w:sz w:val="20"/>
                <w:szCs w:val="20"/>
              </w:rPr>
              <w:t>О бюджете муниципального обра</w:t>
            </w:r>
            <w:r>
              <w:rPr>
                <w:rFonts w:eastAsia="Calibri"/>
                <w:sz w:val="20"/>
                <w:szCs w:val="20"/>
              </w:rPr>
              <w:t xml:space="preserve">зования Кондинский район на 2024 год и плановый период 2025 и 2026 </w:t>
            </w:r>
            <w:r w:rsidRPr="000C0584">
              <w:rPr>
                <w:rFonts w:eastAsia="Calibri"/>
                <w:sz w:val="20"/>
                <w:szCs w:val="20"/>
              </w:rPr>
              <w:t>годов</w:t>
            </w:r>
          </w:p>
        </w:tc>
        <w:tc>
          <w:tcPr>
            <w:tcW w:w="772" w:type="pct"/>
            <w:shd w:val="clear" w:color="auto" w:fill="auto"/>
          </w:tcPr>
          <w:p w:rsidR="00764989" w:rsidRDefault="00764989" w:rsidP="00B21C58">
            <w:pPr>
              <w:ind w:left="-66"/>
              <w:jc w:val="center"/>
              <w:rPr>
                <w:rFonts w:eastAsia="Calibri"/>
                <w:sz w:val="20"/>
                <w:szCs w:val="20"/>
              </w:rPr>
            </w:pPr>
            <w:r w:rsidRPr="000C0584">
              <w:rPr>
                <w:rFonts w:eastAsia="Calibri"/>
                <w:sz w:val="20"/>
                <w:szCs w:val="20"/>
              </w:rPr>
              <w:t>в течение</w:t>
            </w:r>
          </w:p>
          <w:p w:rsidR="00764989" w:rsidRPr="000C0584" w:rsidRDefault="00764989" w:rsidP="00B21C58">
            <w:pPr>
              <w:ind w:left="-66"/>
              <w:jc w:val="center"/>
              <w:rPr>
                <w:rFonts w:eastAsia="Calibri"/>
                <w:sz w:val="20"/>
                <w:szCs w:val="20"/>
                <w:highlight w:val="yellow"/>
              </w:rPr>
            </w:pPr>
            <w:r w:rsidRPr="000C0584">
              <w:rPr>
                <w:rFonts w:eastAsia="Calibri"/>
                <w:sz w:val="20"/>
                <w:szCs w:val="20"/>
              </w:rPr>
              <w:t>квартала</w:t>
            </w:r>
          </w:p>
        </w:tc>
        <w:tc>
          <w:tcPr>
            <w:tcW w:w="1213" w:type="pct"/>
            <w:shd w:val="clear" w:color="auto" w:fill="auto"/>
          </w:tcPr>
          <w:p w:rsidR="00764989" w:rsidRPr="000C0584" w:rsidRDefault="00764989" w:rsidP="0013218D">
            <w:pPr>
              <w:pStyle w:val="affb"/>
              <w:ind w:left="-66"/>
              <w:rPr>
                <w:rFonts w:eastAsia="Calibri"/>
                <w:b w:val="0"/>
                <w:color w:val="auto"/>
                <w:lang w:val="ru-RU"/>
              </w:rPr>
            </w:pPr>
            <w:r w:rsidRPr="000C0584">
              <w:rPr>
                <w:rFonts w:eastAsia="Calibri"/>
                <w:b w:val="0"/>
                <w:color w:val="auto"/>
                <w:lang w:val="ru-RU"/>
              </w:rPr>
              <w:t xml:space="preserve">Васильева Елена Сергеевна - </w:t>
            </w:r>
            <w:proofErr w:type="gramStart"/>
            <w:r w:rsidRPr="000C0584">
              <w:rPr>
                <w:rFonts w:eastAsia="Calibri"/>
                <w:b w:val="0"/>
                <w:color w:val="auto"/>
                <w:lang w:val="ru-RU"/>
              </w:rPr>
              <w:t>исполняющий</w:t>
            </w:r>
            <w:proofErr w:type="gramEnd"/>
            <w:r w:rsidRPr="000C0584">
              <w:rPr>
                <w:rFonts w:eastAsia="Calibri"/>
                <w:b w:val="0"/>
                <w:color w:val="auto"/>
                <w:lang w:val="ru-RU"/>
              </w:rPr>
              <w:t xml:space="preserve"> обязанности председателя комитета</w:t>
            </w:r>
          </w:p>
          <w:p w:rsidR="00764989" w:rsidRPr="000C0584" w:rsidRDefault="00764989" w:rsidP="0013218D">
            <w:pPr>
              <w:pStyle w:val="affb"/>
              <w:ind w:left="-66"/>
              <w:rPr>
                <w:rFonts w:eastAsia="Calibri"/>
                <w:b w:val="0"/>
                <w:color w:val="auto"/>
                <w:lang w:val="ru-RU"/>
              </w:rPr>
            </w:pPr>
            <w:r w:rsidRPr="000C0584">
              <w:rPr>
                <w:rFonts w:eastAsia="Calibri"/>
                <w:b w:val="0"/>
                <w:color w:val="auto"/>
                <w:lang w:val="ru-RU"/>
              </w:rPr>
              <w:t>по финансам и налоговой политике администрации Кондинского района</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3.11.</w:t>
            </w:r>
          </w:p>
        </w:tc>
        <w:tc>
          <w:tcPr>
            <w:tcW w:w="2666" w:type="pct"/>
            <w:tcBorders>
              <w:top w:val="single" w:sz="4" w:space="0" w:color="auto"/>
              <w:left w:val="single" w:sz="4" w:space="0" w:color="auto"/>
              <w:bottom w:val="single" w:sz="4" w:space="0" w:color="auto"/>
              <w:right w:val="single" w:sz="4" w:space="0" w:color="auto"/>
            </w:tcBorders>
          </w:tcPr>
          <w:p w:rsidR="00764989" w:rsidRPr="006C16BD" w:rsidRDefault="00764989" w:rsidP="0013218D">
            <w:pPr>
              <w:jc w:val="both"/>
              <w:rPr>
                <w:sz w:val="20"/>
                <w:szCs w:val="20"/>
              </w:rPr>
            </w:pPr>
            <w:r w:rsidRPr="006C16BD">
              <w:rPr>
                <w:sz w:val="20"/>
                <w:szCs w:val="20"/>
              </w:rPr>
              <w:t>О назначении публичных сл</w:t>
            </w:r>
            <w:r>
              <w:rPr>
                <w:sz w:val="20"/>
                <w:szCs w:val="20"/>
              </w:rPr>
              <w:t xml:space="preserve">ушаний по проекту решения Думы </w:t>
            </w:r>
            <w:r w:rsidRPr="006C16BD">
              <w:rPr>
                <w:sz w:val="20"/>
                <w:szCs w:val="20"/>
              </w:rPr>
              <w:t xml:space="preserve">Кондинского района «Об исполнении бюджета муниципального образования Кондинский район </w:t>
            </w:r>
            <w:r w:rsidR="003142EF">
              <w:rPr>
                <w:sz w:val="20"/>
                <w:szCs w:val="20"/>
              </w:rPr>
              <w:br/>
            </w:r>
            <w:r w:rsidRPr="006C16BD">
              <w:rPr>
                <w:sz w:val="20"/>
                <w:szCs w:val="20"/>
              </w:rPr>
              <w:t>за 2023 год»</w:t>
            </w:r>
          </w:p>
        </w:tc>
        <w:tc>
          <w:tcPr>
            <w:tcW w:w="772" w:type="pct"/>
            <w:tcBorders>
              <w:top w:val="single" w:sz="4" w:space="0" w:color="auto"/>
              <w:left w:val="single" w:sz="4" w:space="0" w:color="auto"/>
              <w:bottom w:val="single" w:sz="4" w:space="0" w:color="auto"/>
              <w:right w:val="single" w:sz="4" w:space="0" w:color="auto"/>
            </w:tcBorders>
          </w:tcPr>
          <w:p w:rsidR="00764989" w:rsidRPr="006C16BD" w:rsidRDefault="00764989" w:rsidP="00B21C58">
            <w:pPr>
              <w:jc w:val="center"/>
              <w:rPr>
                <w:sz w:val="20"/>
                <w:szCs w:val="20"/>
              </w:rPr>
            </w:pPr>
            <w:r>
              <w:rPr>
                <w:sz w:val="20"/>
                <w:szCs w:val="20"/>
              </w:rPr>
              <w:t>м</w:t>
            </w:r>
            <w:r w:rsidRPr="006C16BD">
              <w:rPr>
                <w:sz w:val="20"/>
                <w:szCs w:val="20"/>
              </w:rPr>
              <w:t>арт</w:t>
            </w:r>
          </w:p>
        </w:tc>
        <w:tc>
          <w:tcPr>
            <w:tcW w:w="1213" w:type="pct"/>
            <w:shd w:val="clear" w:color="auto" w:fill="auto"/>
          </w:tcPr>
          <w:p w:rsidR="00764989" w:rsidRPr="000C0584" w:rsidRDefault="00764989" w:rsidP="0013218D">
            <w:pPr>
              <w:pStyle w:val="affb"/>
              <w:ind w:left="-66"/>
              <w:rPr>
                <w:rFonts w:eastAsia="Calibri"/>
                <w:b w:val="0"/>
                <w:color w:val="auto"/>
                <w:lang w:val="ru-RU"/>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3.12.</w:t>
            </w:r>
          </w:p>
        </w:tc>
        <w:tc>
          <w:tcPr>
            <w:tcW w:w="2666" w:type="pct"/>
            <w:tcBorders>
              <w:top w:val="single" w:sz="4" w:space="0" w:color="auto"/>
              <w:left w:val="single" w:sz="4" w:space="0" w:color="auto"/>
              <w:bottom w:val="single" w:sz="4" w:space="0" w:color="auto"/>
              <w:right w:val="single" w:sz="4" w:space="0" w:color="auto"/>
            </w:tcBorders>
          </w:tcPr>
          <w:p w:rsidR="00764989" w:rsidRPr="006C16BD" w:rsidRDefault="00764989" w:rsidP="0013218D">
            <w:pPr>
              <w:jc w:val="both"/>
              <w:rPr>
                <w:sz w:val="20"/>
                <w:szCs w:val="20"/>
              </w:rPr>
            </w:pPr>
            <w:r w:rsidRPr="006C16BD">
              <w:rPr>
                <w:sz w:val="20"/>
                <w:szCs w:val="20"/>
              </w:rPr>
              <w:t xml:space="preserve">О внесении изменений в решение Совета депутатов городского поселения Междуреченский «О бюджете муниципального образования городское поселение Междуреченский на 2024 год и на плановый период </w:t>
            </w:r>
            <w:r w:rsidR="003142EF">
              <w:rPr>
                <w:sz w:val="20"/>
                <w:szCs w:val="20"/>
              </w:rPr>
              <w:br/>
            </w:r>
            <w:r w:rsidRPr="006C16BD">
              <w:rPr>
                <w:sz w:val="20"/>
                <w:szCs w:val="20"/>
              </w:rPr>
              <w:t>2025 и 2026 годов»</w:t>
            </w:r>
          </w:p>
        </w:tc>
        <w:tc>
          <w:tcPr>
            <w:tcW w:w="772" w:type="pct"/>
            <w:tcBorders>
              <w:top w:val="single" w:sz="4" w:space="0" w:color="auto"/>
              <w:left w:val="single" w:sz="4" w:space="0" w:color="auto"/>
              <w:bottom w:val="single" w:sz="4" w:space="0" w:color="auto"/>
              <w:right w:val="single" w:sz="4" w:space="0" w:color="auto"/>
            </w:tcBorders>
          </w:tcPr>
          <w:p w:rsidR="00764989" w:rsidRDefault="00764989" w:rsidP="00B21C58">
            <w:pPr>
              <w:jc w:val="center"/>
              <w:rPr>
                <w:bCs/>
                <w:sz w:val="20"/>
                <w:szCs w:val="20"/>
              </w:rPr>
            </w:pPr>
            <w:r w:rsidRPr="00B21DDF">
              <w:rPr>
                <w:bCs/>
                <w:sz w:val="20"/>
                <w:szCs w:val="20"/>
              </w:rPr>
              <w:t>в течение</w:t>
            </w:r>
          </w:p>
          <w:p w:rsidR="00764989" w:rsidRPr="006C16BD" w:rsidRDefault="00764989" w:rsidP="00B21C58">
            <w:pPr>
              <w:jc w:val="center"/>
              <w:rPr>
                <w:sz w:val="20"/>
                <w:szCs w:val="20"/>
              </w:rPr>
            </w:pPr>
            <w:r w:rsidRPr="00B21DDF">
              <w:rPr>
                <w:bCs/>
                <w:sz w:val="20"/>
                <w:szCs w:val="20"/>
              </w:rPr>
              <w:t>квартала</w:t>
            </w:r>
          </w:p>
        </w:tc>
        <w:tc>
          <w:tcPr>
            <w:tcW w:w="1213" w:type="pct"/>
            <w:shd w:val="clear" w:color="auto" w:fill="auto"/>
          </w:tcPr>
          <w:p w:rsidR="00764989" w:rsidRPr="000C0584" w:rsidRDefault="00764989" w:rsidP="0013218D">
            <w:pPr>
              <w:pStyle w:val="affb"/>
              <w:ind w:left="-66"/>
              <w:rPr>
                <w:rFonts w:eastAsia="Calibri"/>
                <w:b w:val="0"/>
                <w:color w:val="auto"/>
                <w:lang w:val="ru-RU"/>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3142EF">
              <w:rPr>
                <w:rFonts w:eastAsia="Calibri"/>
                <w:sz w:val="20"/>
                <w:szCs w:val="20"/>
              </w:rPr>
              <w:t>3</w:t>
            </w:r>
            <w:r w:rsidRPr="000C0584">
              <w:rPr>
                <w:rFonts w:eastAsia="Calibri"/>
                <w:sz w:val="20"/>
                <w:szCs w:val="20"/>
              </w:rPr>
              <w:t>.13.</w:t>
            </w:r>
          </w:p>
        </w:tc>
        <w:tc>
          <w:tcPr>
            <w:tcW w:w="2666" w:type="pct"/>
            <w:tcBorders>
              <w:top w:val="single" w:sz="4" w:space="0" w:color="auto"/>
              <w:left w:val="single" w:sz="4" w:space="0" w:color="auto"/>
              <w:bottom w:val="single" w:sz="4" w:space="0" w:color="auto"/>
              <w:right w:val="single" w:sz="4" w:space="0" w:color="auto"/>
            </w:tcBorders>
          </w:tcPr>
          <w:p w:rsidR="00764989" w:rsidRPr="006C16BD" w:rsidRDefault="00764989" w:rsidP="0013218D">
            <w:pPr>
              <w:jc w:val="both"/>
              <w:rPr>
                <w:sz w:val="20"/>
                <w:szCs w:val="20"/>
              </w:rPr>
            </w:pPr>
            <w:r w:rsidRPr="006C16BD">
              <w:rPr>
                <w:sz w:val="20"/>
                <w:szCs w:val="20"/>
              </w:rPr>
              <w:t>О рассмотрении отчета об исполнении бюджета муниципального образования городского поселения Междуреченский за 2023 год</w:t>
            </w:r>
          </w:p>
        </w:tc>
        <w:tc>
          <w:tcPr>
            <w:tcW w:w="772" w:type="pct"/>
            <w:tcBorders>
              <w:top w:val="single" w:sz="4" w:space="0" w:color="auto"/>
              <w:left w:val="single" w:sz="4" w:space="0" w:color="auto"/>
              <w:bottom w:val="single" w:sz="4" w:space="0" w:color="auto"/>
              <w:right w:val="single" w:sz="4" w:space="0" w:color="auto"/>
            </w:tcBorders>
          </w:tcPr>
          <w:p w:rsidR="00764989" w:rsidRPr="006C16BD" w:rsidRDefault="00764989" w:rsidP="00B21C58">
            <w:pPr>
              <w:jc w:val="center"/>
              <w:rPr>
                <w:sz w:val="20"/>
                <w:szCs w:val="20"/>
              </w:rPr>
            </w:pPr>
            <w:r>
              <w:rPr>
                <w:sz w:val="20"/>
                <w:szCs w:val="20"/>
              </w:rPr>
              <w:t>м</w:t>
            </w:r>
            <w:r w:rsidRPr="006C16BD">
              <w:rPr>
                <w:sz w:val="20"/>
                <w:szCs w:val="20"/>
              </w:rPr>
              <w:t>арт</w:t>
            </w:r>
          </w:p>
        </w:tc>
        <w:tc>
          <w:tcPr>
            <w:tcW w:w="1213" w:type="pct"/>
            <w:shd w:val="clear" w:color="auto" w:fill="auto"/>
          </w:tcPr>
          <w:p w:rsidR="00764989" w:rsidRPr="000C0584" w:rsidRDefault="00764989" w:rsidP="0013218D">
            <w:pPr>
              <w:pStyle w:val="affb"/>
              <w:ind w:left="-66"/>
              <w:rPr>
                <w:rFonts w:eastAsia="Calibri"/>
                <w:b w:val="0"/>
                <w:color w:val="auto"/>
                <w:lang w:val="ru-RU"/>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3.14.</w:t>
            </w:r>
          </w:p>
        </w:tc>
        <w:tc>
          <w:tcPr>
            <w:tcW w:w="2666" w:type="pct"/>
            <w:tcBorders>
              <w:top w:val="single" w:sz="4" w:space="0" w:color="auto"/>
              <w:left w:val="single" w:sz="4" w:space="0" w:color="auto"/>
              <w:bottom w:val="single" w:sz="4" w:space="0" w:color="auto"/>
              <w:right w:val="single" w:sz="4" w:space="0" w:color="auto"/>
            </w:tcBorders>
          </w:tcPr>
          <w:p w:rsidR="00764989" w:rsidRPr="006C16BD" w:rsidRDefault="00764989" w:rsidP="0013218D">
            <w:pPr>
              <w:jc w:val="both"/>
              <w:rPr>
                <w:sz w:val="20"/>
                <w:szCs w:val="20"/>
              </w:rPr>
            </w:pPr>
            <w:r w:rsidRPr="006C16BD">
              <w:rPr>
                <w:sz w:val="20"/>
                <w:szCs w:val="20"/>
              </w:rPr>
              <w:t xml:space="preserve">О назначении публичных слушаний по проекту </w:t>
            </w:r>
            <w:proofErr w:type="gramStart"/>
            <w:r w:rsidRPr="006C16BD">
              <w:rPr>
                <w:sz w:val="20"/>
                <w:szCs w:val="20"/>
              </w:rPr>
              <w:t>решения Совета депутатов городского поселения</w:t>
            </w:r>
            <w:proofErr w:type="gramEnd"/>
            <w:r w:rsidRPr="006C16BD">
              <w:rPr>
                <w:sz w:val="20"/>
                <w:szCs w:val="20"/>
              </w:rPr>
              <w:t xml:space="preserve"> Междуреченский «Об исполнении бюджета муниципального образования городское поселение Междуреченский за 2023 год»</w:t>
            </w:r>
          </w:p>
        </w:tc>
        <w:tc>
          <w:tcPr>
            <w:tcW w:w="772" w:type="pct"/>
            <w:tcBorders>
              <w:top w:val="single" w:sz="4" w:space="0" w:color="auto"/>
              <w:left w:val="single" w:sz="4" w:space="0" w:color="auto"/>
              <w:bottom w:val="single" w:sz="4" w:space="0" w:color="auto"/>
              <w:right w:val="single" w:sz="4" w:space="0" w:color="auto"/>
            </w:tcBorders>
          </w:tcPr>
          <w:p w:rsidR="00764989" w:rsidRPr="006C16BD" w:rsidRDefault="00764989" w:rsidP="00B21C58">
            <w:pPr>
              <w:jc w:val="center"/>
              <w:rPr>
                <w:sz w:val="20"/>
                <w:szCs w:val="20"/>
              </w:rPr>
            </w:pPr>
            <w:r>
              <w:rPr>
                <w:sz w:val="20"/>
                <w:szCs w:val="20"/>
              </w:rPr>
              <w:t>м</w:t>
            </w:r>
            <w:r w:rsidRPr="006C16BD">
              <w:rPr>
                <w:sz w:val="20"/>
                <w:szCs w:val="20"/>
              </w:rPr>
              <w:t>арт</w:t>
            </w:r>
          </w:p>
        </w:tc>
        <w:tc>
          <w:tcPr>
            <w:tcW w:w="1213" w:type="pct"/>
            <w:shd w:val="clear" w:color="auto" w:fill="auto"/>
          </w:tcPr>
          <w:p w:rsidR="00764989" w:rsidRPr="000C0584" w:rsidRDefault="00764989" w:rsidP="0013218D">
            <w:pPr>
              <w:pStyle w:val="affb"/>
              <w:ind w:left="-66"/>
              <w:rPr>
                <w:rFonts w:eastAsia="Calibri"/>
                <w:b w:val="0"/>
                <w:color w:val="auto"/>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lastRenderedPageBreak/>
              <w:t>3.15.</w:t>
            </w:r>
          </w:p>
        </w:tc>
        <w:tc>
          <w:tcPr>
            <w:tcW w:w="2666" w:type="pct"/>
            <w:tcBorders>
              <w:top w:val="single" w:sz="4" w:space="0" w:color="auto"/>
              <w:left w:val="single" w:sz="4" w:space="0" w:color="auto"/>
              <w:bottom w:val="single" w:sz="4" w:space="0" w:color="auto"/>
              <w:right w:val="single" w:sz="4" w:space="0" w:color="auto"/>
            </w:tcBorders>
          </w:tcPr>
          <w:p w:rsidR="00764989" w:rsidRPr="006C16BD" w:rsidRDefault="00764989" w:rsidP="0013218D">
            <w:pPr>
              <w:ind w:left="-66"/>
              <w:jc w:val="both"/>
              <w:rPr>
                <w:color w:val="000000"/>
                <w:sz w:val="20"/>
                <w:szCs w:val="20"/>
              </w:rPr>
            </w:pPr>
            <w:r>
              <w:rPr>
                <w:color w:val="000000"/>
                <w:sz w:val="20"/>
                <w:szCs w:val="20"/>
              </w:rPr>
              <w:t xml:space="preserve">О внесении изменений в </w:t>
            </w:r>
            <w:r w:rsidRPr="006C16BD">
              <w:rPr>
                <w:color w:val="000000"/>
                <w:sz w:val="20"/>
                <w:szCs w:val="20"/>
              </w:rPr>
              <w:t>постановление а</w:t>
            </w:r>
            <w:r>
              <w:rPr>
                <w:color w:val="000000"/>
                <w:sz w:val="20"/>
                <w:szCs w:val="20"/>
              </w:rPr>
              <w:t xml:space="preserve">дминистрации Кондинского района </w:t>
            </w:r>
            <w:r w:rsidRPr="006C16BD">
              <w:rPr>
                <w:color w:val="000000"/>
                <w:sz w:val="20"/>
                <w:szCs w:val="20"/>
              </w:rPr>
              <w:t>«О муниципальной программе Кондинского района «Создание условий для эффективного управления муниципальными финансами»</w:t>
            </w:r>
          </w:p>
        </w:tc>
        <w:tc>
          <w:tcPr>
            <w:tcW w:w="772" w:type="pct"/>
            <w:shd w:val="clear" w:color="auto" w:fill="auto"/>
          </w:tcPr>
          <w:p w:rsidR="00764989" w:rsidRPr="006C16BD" w:rsidRDefault="00764989" w:rsidP="00B21C58">
            <w:pPr>
              <w:ind w:left="-66"/>
              <w:jc w:val="center"/>
              <w:rPr>
                <w:rFonts w:eastAsia="Calibri"/>
                <w:sz w:val="20"/>
                <w:szCs w:val="20"/>
              </w:rPr>
            </w:pPr>
            <w:r>
              <w:rPr>
                <w:rFonts w:eastAsia="Calibri"/>
                <w:sz w:val="20"/>
                <w:szCs w:val="20"/>
              </w:rPr>
              <w:t>я</w:t>
            </w:r>
            <w:r w:rsidRPr="006C16BD">
              <w:rPr>
                <w:rFonts w:eastAsia="Calibri"/>
                <w:sz w:val="20"/>
                <w:szCs w:val="20"/>
              </w:rPr>
              <w:t>нварь</w:t>
            </w:r>
          </w:p>
        </w:tc>
        <w:tc>
          <w:tcPr>
            <w:tcW w:w="1213" w:type="pct"/>
            <w:shd w:val="clear" w:color="auto" w:fill="auto"/>
          </w:tcPr>
          <w:p w:rsidR="00764989" w:rsidRPr="000C0584" w:rsidRDefault="00764989" w:rsidP="0013218D">
            <w:pPr>
              <w:pStyle w:val="affb"/>
              <w:ind w:left="-66"/>
              <w:rPr>
                <w:rFonts w:eastAsia="Calibri"/>
                <w:b w:val="0"/>
                <w:color w:val="auto"/>
                <w:lang w:val="ru-RU"/>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3.16.</w:t>
            </w:r>
          </w:p>
        </w:tc>
        <w:tc>
          <w:tcPr>
            <w:tcW w:w="2666" w:type="pct"/>
            <w:tcBorders>
              <w:top w:val="single" w:sz="4" w:space="0" w:color="auto"/>
              <w:left w:val="single" w:sz="4" w:space="0" w:color="auto"/>
              <w:bottom w:val="single" w:sz="4" w:space="0" w:color="auto"/>
              <w:right w:val="single" w:sz="4" w:space="0" w:color="auto"/>
            </w:tcBorders>
          </w:tcPr>
          <w:p w:rsidR="00764989" w:rsidRPr="006C16BD" w:rsidRDefault="00764989" w:rsidP="0013218D">
            <w:pPr>
              <w:ind w:left="-66"/>
              <w:jc w:val="both"/>
              <w:rPr>
                <w:color w:val="000000"/>
                <w:sz w:val="20"/>
                <w:szCs w:val="20"/>
              </w:rPr>
            </w:pPr>
            <w:r w:rsidRPr="006C16BD">
              <w:rPr>
                <w:color w:val="000000"/>
                <w:sz w:val="20"/>
                <w:szCs w:val="20"/>
              </w:rPr>
              <w:t>О внесении изменения в постановление администрации Кондинского район</w:t>
            </w:r>
            <w:r>
              <w:rPr>
                <w:color w:val="000000"/>
                <w:sz w:val="20"/>
                <w:szCs w:val="20"/>
              </w:rPr>
              <w:t xml:space="preserve">а </w:t>
            </w:r>
            <w:r w:rsidRPr="006C16BD">
              <w:rPr>
                <w:color w:val="000000"/>
                <w:sz w:val="20"/>
                <w:szCs w:val="20"/>
              </w:rPr>
              <w:t>«О муниципальной программе Кондинского района «Управление муниципальными финансами»</w:t>
            </w:r>
          </w:p>
        </w:tc>
        <w:tc>
          <w:tcPr>
            <w:tcW w:w="772" w:type="pct"/>
            <w:tcBorders>
              <w:top w:val="single" w:sz="4" w:space="0" w:color="auto"/>
              <w:left w:val="single" w:sz="4" w:space="0" w:color="auto"/>
              <w:bottom w:val="single" w:sz="4" w:space="0" w:color="auto"/>
              <w:right w:val="single" w:sz="4" w:space="0" w:color="auto"/>
            </w:tcBorders>
          </w:tcPr>
          <w:p w:rsidR="00764989" w:rsidRDefault="00764989" w:rsidP="00B21C58">
            <w:pPr>
              <w:jc w:val="center"/>
              <w:rPr>
                <w:bCs/>
                <w:color w:val="000000"/>
                <w:sz w:val="20"/>
                <w:szCs w:val="20"/>
              </w:rPr>
            </w:pPr>
            <w:r w:rsidRPr="006C16BD">
              <w:rPr>
                <w:bCs/>
                <w:color w:val="000000"/>
                <w:sz w:val="20"/>
                <w:szCs w:val="20"/>
              </w:rPr>
              <w:t>в течение</w:t>
            </w:r>
          </w:p>
          <w:p w:rsidR="00764989" w:rsidRPr="006C16BD" w:rsidRDefault="00764989" w:rsidP="00B21C58">
            <w:pPr>
              <w:jc w:val="center"/>
              <w:rPr>
                <w:color w:val="000000"/>
                <w:sz w:val="20"/>
                <w:szCs w:val="20"/>
              </w:rPr>
            </w:pPr>
            <w:r w:rsidRPr="006C16BD">
              <w:rPr>
                <w:bCs/>
                <w:color w:val="000000"/>
                <w:sz w:val="20"/>
                <w:szCs w:val="20"/>
              </w:rPr>
              <w:t>квартала</w:t>
            </w:r>
          </w:p>
        </w:tc>
        <w:tc>
          <w:tcPr>
            <w:tcW w:w="1213" w:type="pct"/>
            <w:shd w:val="clear" w:color="auto" w:fill="auto"/>
          </w:tcPr>
          <w:p w:rsidR="00764989" w:rsidRPr="000C0584" w:rsidRDefault="00764989" w:rsidP="0013218D">
            <w:pPr>
              <w:pStyle w:val="affb"/>
              <w:ind w:left="-66"/>
              <w:rPr>
                <w:rFonts w:eastAsia="Calibri"/>
                <w:b w:val="0"/>
                <w:color w:val="auto"/>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3.17.</w:t>
            </w:r>
          </w:p>
        </w:tc>
        <w:tc>
          <w:tcPr>
            <w:tcW w:w="2666" w:type="pct"/>
            <w:tcBorders>
              <w:top w:val="single" w:sz="4" w:space="0" w:color="auto"/>
              <w:left w:val="single" w:sz="4" w:space="0" w:color="auto"/>
              <w:bottom w:val="single" w:sz="4" w:space="0" w:color="auto"/>
              <w:right w:val="single" w:sz="4" w:space="0" w:color="auto"/>
            </w:tcBorders>
          </w:tcPr>
          <w:p w:rsidR="00764989" w:rsidRPr="006C16BD" w:rsidRDefault="00764989" w:rsidP="0013218D">
            <w:pPr>
              <w:ind w:left="-66"/>
              <w:jc w:val="both"/>
              <w:rPr>
                <w:color w:val="000000"/>
                <w:sz w:val="20"/>
                <w:szCs w:val="20"/>
              </w:rPr>
            </w:pPr>
            <w:r w:rsidRPr="006C16BD">
              <w:rPr>
                <w:color w:val="000000"/>
                <w:sz w:val="20"/>
                <w:szCs w:val="20"/>
              </w:rPr>
              <w:t>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w:t>
            </w:r>
            <w:r>
              <w:rPr>
                <w:color w:val="000000"/>
                <w:sz w:val="20"/>
                <w:szCs w:val="20"/>
              </w:rPr>
              <w:t>овом обеспечении его выполнения</w:t>
            </w:r>
          </w:p>
        </w:tc>
        <w:tc>
          <w:tcPr>
            <w:tcW w:w="772" w:type="pct"/>
            <w:tcBorders>
              <w:top w:val="single" w:sz="4" w:space="0" w:color="auto"/>
              <w:left w:val="single" w:sz="4" w:space="0" w:color="auto"/>
              <w:bottom w:val="single" w:sz="4" w:space="0" w:color="auto"/>
              <w:right w:val="single" w:sz="4" w:space="0" w:color="auto"/>
            </w:tcBorders>
          </w:tcPr>
          <w:p w:rsidR="00764989" w:rsidRDefault="00764989" w:rsidP="00B21C58">
            <w:pPr>
              <w:jc w:val="center"/>
              <w:rPr>
                <w:bCs/>
                <w:color w:val="000000"/>
                <w:sz w:val="20"/>
                <w:szCs w:val="20"/>
              </w:rPr>
            </w:pPr>
            <w:r w:rsidRPr="006C16BD">
              <w:rPr>
                <w:bCs/>
                <w:color w:val="000000"/>
                <w:sz w:val="20"/>
                <w:szCs w:val="20"/>
              </w:rPr>
              <w:t>в течение</w:t>
            </w:r>
          </w:p>
          <w:p w:rsidR="00764989" w:rsidRPr="006C16BD" w:rsidRDefault="00764989" w:rsidP="00B21C58">
            <w:pPr>
              <w:jc w:val="center"/>
              <w:rPr>
                <w:color w:val="000000"/>
                <w:sz w:val="20"/>
                <w:szCs w:val="20"/>
              </w:rPr>
            </w:pPr>
            <w:r w:rsidRPr="006C16BD">
              <w:rPr>
                <w:bCs/>
                <w:color w:val="000000"/>
                <w:sz w:val="20"/>
                <w:szCs w:val="20"/>
              </w:rPr>
              <w:t>квартала</w:t>
            </w:r>
          </w:p>
        </w:tc>
        <w:tc>
          <w:tcPr>
            <w:tcW w:w="1213" w:type="pct"/>
            <w:shd w:val="clear" w:color="auto" w:fill="auto"/>
          </w:tcPr>
          <w:p w:rsidR="00764989" w:rsidRPr="000C0584" w:rsidRDefault="00764989" w:rsidP="0013218D">
            <w:pPr>
              <w:pStyle w:val="affb"/>
              <w:ind w:left="-66"/>
              <w:rPr>
                <w:rFonts w:eastAsia="Calibri"/>
                <w:b w:val="0"/>
                <w:color w:val="auto"/>
                <w:lang w:val="ru-RU"/>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3.18.</w:t>
            </w:r>
          </w:p>
        </w:tc>
        <w:tc>
          <w:tcPr>
            <w:tcW w:w="2666" w:type="pct"/>
            <w:tcBorders>
              <w:top w:val="single" w:sz="4" w:space="0" w:color="auto"/>
              <w:left w:val="single" w:sz="4" w:space="0" w:color="auto"/>
              <w:bottom w:val="single" w:sz="4" w:space="0" w:color="auto"/>
              <w:right w:val="single" w:sz="4" w:space="0" w:color="auto"/>
            </w:tcBorders>
          </w:tcPr>
          <w:p w:rsidR="00764989" w:rsidRPr="006C16BD" w:rsidRDefault="00764989" w:rsidP="0013218D">
            <w:pPr>
              <w:ind w:left="-66"/>
              <w:jc w:val="both"/>
              <w:rPr>
                <w:color w:val="000000"/>
                <w:sz w:val="20"/>
                <w:szCs w:val="20"/>
              </w:rPr>
            </w:pPr>
            <w:r w:rsidRPr="006C16BD">
              <w:rPr>
                <w:color w:val="000000"/>
                <w:sz w:val="20"/>
                <w:szCs w:val="20"/>
              </w:rPr>
              <w:t xml:space="preserve">О внесении изменений в постановление администрации Кондинского района «Об утверждении </w:t>
            </w:r>
            <w:proofErr w:type="gramStart"/>
            <w:r w:rsidRPr="006C16BD">
              <w:rPr>
                <w:color w:val="000000"/>
                <w:sz w:val="20"/>
                <w:szCs w:val="20"/>
              </w:rPr>
              <w:t>перечней главных администраторов доходов бюджета муниципального образования</w:t>
            </w:r>
            <w:proofErr w:type="gramEnd"/>
            <w:r w:rsidRPr="006C16BD">
              <w:rPr>
                <w:color w:val="000000"/>
                <w:sz w:val="20"/>
                <w:szCs w:val="20"/>
              </w:rPr>
              <w:t xml:space="preserve"> Кондинский район»</w:t>
            </w:r>
          </w:p>
        </w:tc>
        <w:tc>
          <w:tcPr>
            <w:tcW w:w="772" w:type="pct"/>
            <w:tcBorders>
              <w:top w:val="single" w:sz="4" w:space="0" w:color="auto"/>
              <w:left w:val="single" w:sz="4" w:space="0" w:color="auto"/>
              <w:bottom w:val="single" w:sz="4" w:space="0" w:color="auto"/>
              <w:right w:val="single" w:sz="4" w:space="0" w:color="auto"/>
            </w:tcBorders>
          </w:tcPr>
          <w:p w:rsidR="00764989" w:rsidRPr="006C16BD" w:rsidRDefault="00764989" w:rsidP="00B21C58">
            <w:pPr>
              <w:jc w:val="center"/>
              <w:rPr>
                <w:color w:val="000000"/>
                <w:sz w:val="20"/>
                <w:szCs w:val="20"/>
              </w:rPr>
            </w:pPr>
            <w:r w:rsidRPr="006C16BD">
              <w:rPr>
                <w:color w:val="000000"/>
                <w:sz w:val="20"/>
                <w:szCs w:val="20"/>
              </w:rPr>
              <w:t>март</w:t>
            </w:r>
          </w:p>
        </w:tc>
        <w:tc>
          <w:tcPr>
            <w:tcW w:w="1213" w:type="pct"/>
            <w:shd w:val="clear" w:color="auto" w:fill="auto"/>
          </w:tcPr>
          <w:p w:rsidR="00764989" w:rsidRPr="000C0584" w:rsidRDefault="00764989" w:rsidP="0013218D">
            <w:pPr>
              <w:pStyle w:val="affb"/>
              <w:ind w:left="-66"/>
              <w:rPr>
                <w:rFonts w:eastAsia="Calibri"/>
                <w:b w:val="0"/>
                <w:color w:val="auto"/>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3.19.</w:t>
            </w:r>
          </w:p>
        </w:tc>
        <w:tc>
          <w:tcPr>
            <w:tcW w:w="2666" w:type="pct"/>
            <w:tcBorders>
              <w:top w:val="single" w:sz="4" w:space="0" w:color="auto"/>
              <w:left w:val="single" w:sz="4" w:space="0" w:color="auto"/>
              <w:bottom w:val="single" w:sz="4" w:space="0" w:color="auto"/>
              <w:right w:val="single" w:sz="4" w:space="0" w:color="auto"/>
            </w:tcBorders>
          </w:tcPr>
          <w:p w:rsidR="00764989" w:rsidRPr="006C16BD" w:rsidRDefault="00764989" w:rsidP="0013218D">
            <w:pPr>
              <w:pStyle w:val="23"/>
              <w:spacing w:after="0" w:line="240" w:lineRule="auto"/>
              <w:ind w:left="-66"/>
              <w:jc w:val="both"/>
              <w:rPr>
                <w:rFonts w:ascii="Times New Roman" w:hAnsi="Times New Roman"/>
                <w:color w:val="000000"/>
                <w:sz w:val="20"/>
                <w:szCs w:val="20"/>
              </w:rPr>
            </w:pPr>
            <w:r>
              <w:rPr>
                <w:rFonts w:ascii="Times New Roman" w:hAnsi="Times New Roman"/>
                <w:color w:val="000000"/>
                <w:sz w:val="20"/>
                <w:szCs w:val="20"/>
                <w:lang w:val="ru-RU"/>
              </w:rPr>
              <w:t>О взаимодействии</w:t>
            </w:r>
            <w:r w:rsidRPr="006C16BD">
              <w:rPr>
                <w:rFonts w:ascii="Times New Roman" w:hAnsi="Times New Roman"/>
                <w:color w:val="000000"/>
                <w:sz w:val="20"/>
                <w:szCs w:val="20"/>
                <w:lang w:val="ru-RU"/>
              </w:rPr>
              <w:t xml:space="preserve"> с администраторами доходов (сверка по поступлениям (ежемесячно), уточнение плановых показателей, ведение кассового плана)</w:t>
            </w:r>
          </w:p>
        </w:tc>
        <w:tc>
          <w:tcPr>
            <w:tcW w:w="772" w:type="pct"/>
            <w:tcBorders>
              <w:top w:val="single" w:sz="4" w:space="0" w:color="auto"/>
              <w:left w:val="single" w:sz="4" w:space="0" w:color="auto"/>
              <w:bottom w:val="single" w:sz="4" w:space="0" w:color="auto"/>
              <w:right w:val="single" w:sz="4" w:space="0" w:color="auto"/>
            </w:tcBorders>
          </w:tcPr>
          <w:p w:rsidR="00764989" w:rsidRDefault="00764989" w:rsidP="00B21C58">
            <w:pPr>
              <w:jc w:val="center"/>
              <w:rPr>
                <w:bCs/>
                <w:color w:val="000000"/>
                <w:sz w:val="20"/>
                <w:szCs w:val="20"/>
              </w:rPr>
            </w:pPr>
            <w:r w:rsidRPr="006C16BD">
              <w:rPr>
                <w:bCs/>
                <w:color w:val="000000"/>
                <w:sz w:val="20"/>
                <w:szCs w:val="20"/>
              </w:rPr>
              <w:t>в течение</w:t>
            </w:r>
          </w:p>
          <w:p w:rsidR="00764989" w:rsidRPr="006C16BD" w:rsidRDefault="00764989" w:rsidP="00B21C58">
            <w:pPr>
              <w:jc w:val="center"/>
              <w:rPr>
                <w:color w:val="000000"/>
                <w:sz w:val="20"/>
                <w:szCs w:val="20"/>
              </w:rPr>
            </w:pPr>
            <w:r w:rsidRPr="006C16BD">
              <w:rPr>
                <w:bCs/>
                <w:color w:val="000000"/>
                <w:sz w:val="20"/>
                <w:szCs w:val="20"/>
              </w:rPr>
              <w:t>квартала</w:t>
            </w:r>
          </w:p>
        </w:tc>
        <w:tc>
          <w:tcPr>
            <w:tcW w:w="1213" w:type="pct"/>
            <w:shd w:val="clear" w:color="auto" w:fill="auto"/>
          </w:tcPr>
          <w:p w:rsidR="00764989" w:rsidRPr="000C0584" w:rsidRDefault="00764989" w:rsidP="0013218D">
            <w:pPr>
              <w:pStyle w:val="affb"/>
              <w:ind w:left="-66"/>
              <w:rPr>
                <w:rFonts w:eastAsia="Calibri"/>
                <w:b w:val="0"/>
                <w:color w:val="auto"/>
                <w:lang w:val="ru-RU"/>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3.20.</w:t>
            </w:r>
          </w:p>
        </w:tc>
        <w:tc>
          <w:tcPr>
            <w:tcW w:w="2666" w:type="pct"/>
            <w:shd w:val="clear" w:color="auto" w:fill="auto"/>
          </w:tcPr>
          <w:p w:rsidR="00764989" w:rsidRPr="006C16BD" w:rsidRDefault="00764989" w:rsidP="0013218D">
            <w:pPr>
              <w:ind w:left="-66"/>
              <w:jc w:val="both"/>
              <w:rPr>
                <w:rFonts w:eastAsia="Calibri"/>
                <w:sz w:val="20"/>
                <w:szCs w:val="20"/>
              </w:rPr>
            </w:pPr>
            <w:r>
              <w:rPr>
                <w:rFonts w:eastAsia="Calibri"/>
                <w:sz w:val="20"/>
                <w:szCs w:val="20"/>
              </w:rPr>
              <w:t xml:space="preserve">О </w:t>
            </w:r>
            <w:proofErr w:type="gramStart"/>
            <w:r>
              <w:rPr>
                <w:rFonts w:eastAsia="Calibri"/>
                <w:sz w:val="20"/>
                <w:szCs w:val="20"/>
              </w:rPr>
              <w:t>с</w:t>
            </w:r>
            <w:r w:rsidRPr="006C16BD">
              <w:rPr>
                <w:rFonts w:eastAsia="Calibri"/>
                <w:sz w:val="20"/>
                <w:szCs w:val="20"/>
              </w:rPr>
              <w:t>ведения</w:t>
            </w:r>
            <w:r>
              <w:rPr>
                <w:rFonts w:eastAsia="Calibri"/>
                <w:sz w:val="20"/>
                <w:szCs w:val="20"/>
              </w:rPr>
              <w:t>х</w:t>
            </w:r>
            <w:proofErr w:type="gramEnd"/>
            <w:r w:rsidRPr="006C16BD">
              <w:rPr>
                <w:rFonts w:eastAsia="Calibri"/>
                <w:sz w:val="20"/>
                <w:szCs w:val="20"/>
              </w:rPr>
              <w:t xml:space="preserve"> об отдельных показателях исполнения консолидированного бюджета субъекта Российской Федерации</w:t>
            </w:r>
          </w:p>
        </w:tc>
        <w:tc>
          <w:tcPr>
            <w:tcW w:w="772" w:type="pct"/>
            <w:shd w:val="clear" w:color="auto" w:fill="auto"/>
          </w:tcPr>
          <w:p w:rsidR="00764989" w:rsidRDefault="00764989" w:rsidP="00B21C58">
            <w:pPr>
              <w:ind w:left="-66"/>
              <w:jc w:val="center"/>
              <w:rPr>
                <w:rFonts w:eastAsia="Calibri"/>
                <w:bCs/>
                <w:sz w:val="20"/>
                <w:szCs w:val="20"/>
              </w:rPr>
            </w:pPr>
            <w:r w:rsidRPr="006C16BD">
              <w:rPr>
                <w:rFonts w:eastAsia="Calibri"/>
                <w:bCs/>
                <w:sz w:val="20"/>
                <w:szCs w:val="20"/>
              </w:rPr>
              <w:t>в течение</w:t>
            </w:r>
          </w:p>
          <w:p w:rsidR="00764989" w:rsidRPr="006C16BD" w:rsidRDefault="00764989" w:rsidP="00B21C58">
            <w:pPr>
              <w:ind w:left="-66"/>
              <w:jc w:val="center"/>
              <w:rPr>
                <w:rFonts w:eastAsia="Calibri"/>
                <w:sz w:val="20"/>
                <w:szCs w:val="20"/>
              </w:rPr>
            </w:pPr>
            <w:r w:rsidRPr="006C16BD">
              <w:rPr>
                <w:rFonts w:eastAsia="Calibri"/>
                <w:bCs/>
                <w:sz w:val="20"/>
                <w:szCs w:val="20"/>
              </w:rPr>
              <w:t>квартала</w:t>
            </w:r>
          </w:p>
        </w:tc>
        <w:tc>
          <w:tcPr>
            <w:tcW w:w="1213" w:type="pct"/>
            <w:shd w:val="clear" w:color="auto" w:fill="auto"/>
          </w:tcPr>
          <w:p w:rsidR="00764989" w:rsidRPr="000C0584" w:rsidRDefault="00764989" w:rsidP="0013218D">
            <w:pPr>
              <w:pStyle w:val="affb"/>
              <w:ind w:left="-66"/>
              <w:rPr>
                <w:rFonts w:eastAsia="Calibri"/>
                <w:b w:val="0"/>
                <w:color w:val="auto"/>
                <w:lang w:val="ru-RU"/>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3.21.</w:t>
            </w:r>
          </w:p>
        </w:tc>
        <w:tc>
          <w:tcPr>
            <w:tcW w:w="2666" w:type="pct"/>
            <w:shd w:val="clear" w:color="auto" w:fill="auto"/>
          </w:tcPr>
          <w:p w:rsidR="00764989" w:rsidRPr="006C16BD" w:rsidRDefault="00764989" w:rsidP="0013218D">
            <w:pPr>
              <w:ind w:left="-66"/>
              <w:jc w:val="both"/>
              <w:rPr>
                <w:rFonts w:eastAsia="Calibri"/>
                <w:sz w:val="20"/>
                <w:szCs w:val="20"/>
              </w:rPr>
            </w:pPr>
            <w:r>
              <w:rPr>
                <w:rFonts w:eastAsia="Calibri"/>
                <w:sz w:val="20"/>
                <w:szCs w:val="20"/>
              </w:rPr>
              <w:t>О размещении</w:t>
            </w:r>
            <w:r w:rsidRPr="006C16BD">
              <w:rPr>
                <w:rFonts w:eastAsia="Calibri"/>
                <w:sz w:val="20"/>
                <w:szCs w:val="20"/>
              </w:rPr>
              <w:t xml:space="preserve"> информации на едином портале бюджетной системы Российской Федерации (государственная интегрированная информационная система управления общественными финансами «Электронный бюджет»)</w:t>
            </w:r>
          </w:p>
        </w:tc>
        <w:tc>
          <w:tcPr>
            <w:tcW w:w="772" w:type="pct"/>
            <w:tcBorders>
              <w:top w:val="single" w:sz="4" w:space="0" w:color="auto"/>
              <w:left w:val="single" w:sz="4" w:space="0" w:color="auto"/>
              <w:bottom w:val="single" w:sz="4" w:space="0" w:color="auto"/>
              <w:right w:val="single" w:sz="4" w:space="0" w:color="auto"/>
            </w:tcBorders>
          </w:tcPr>
          <w:p w:rsidR="00764989" w:rsidRDefault="00764989" w:rsidP="00B21C58">
            <w:pPr>
              <w:jc w:val="center"/>
              <w:rPr>
                <w:bCs/>
                <w:color w:val="000000"/>
                <w:sz w:val="20"/>
                <w:szCs w:val="20"/>
              </w:rPr>
            </w:pPr>
            <w:r w:rsidRPr="006C16BD">
              <w:rPr>
                <w:bCs/>
                <w:color w:val="000000"/>
                <w:sz w:val="20"/>
                <w:szCs w:val="20"/>
              </w:rPr>
              <w:t>в течение</w:t>
            </w:r>
          </w:p>
          <w:p w:rsidR="00764989" w:rsidRPr="006C16BD" w:rsidRDefault="00764989" w:rsidP="00B21C58">
            <w:pPr>
              <w:jc w:val="center"/>
              <w:rPr>
                <w:color w:val="000000"/>
                <w:sz w:val="20"/>
                <w:szCs w:val="20"/>
              </w:rPr>
            </w:pPr>
            <w:r w:rsidRPr="006C16BD">
              <w:rPr>
                <w:bCs/>
                <w:color w:val="000000"/>
                <w:sz w:val="20"/>
                <w:szCs w:val="20"/>
              </w:rPr>
              <w:t>квартала</w:t>
            </w:r>
          </w:p>
        </w:tc>
        <w:tc>
          <w:tcPr>
            <w:tcW w:w="1213" w:type="pct"/>
            <w:shd w:val="clear" w:color="auto" w:fill="auto"/>
          </w:tcPr>
          <w:p w:rsidR="00764989" w:rsidRPr="000C0584" w:rsidRDefault="00764989" w:rsidP="0013218D">
            <w:pPr>
              <w:pStyle w:val="affb"/>
              <w:ind w:left="-66"/>
              <w:rPr>
                <w:rFonts w:eastAsia="Calibri"/>
                <w:b w:val="0"/>
                <w:color w:val="auto"/>
                <w:lang w:val="ru-RU"/>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3.22.</w:t>
            </w:r>
          </w:p>
        </w:tc>
        <w:tc>
          <w:tcPr>
            <w:tcW w:w="2666" w:type="pct"/>
            <w:tcBorders>
              <w:top w:val="single" w:sz="4" w:space="0" w:color="auto"/>
              <w:left w:val="single" w:sz="4" w:space="0" w:color="auto"/>
              <w:bottom w:val="single" w:sz="4" w:space="0" w:color="auto"/>
              <w:right w:val="single" w:sz="4" w:space="0" w:color="auto"/>
            </w:tcBorders>
          </w:tcPr>
          <w:p w:rsidR="00764989" w:rsidRPr="000C0584" w:rsidRDefault="00764989" w:rsidP="0013218D">
            <w:pPr>
              <w:pStyle w:val="a9"/>
              <w:ind w:left="-38" w:firstLine="0"/>
              <w:rPr>
                <w:sz w:val="20"/>
                <w:szCs w:val="20"/>
              </w:rPr>
            </w:pPr>
            <w:r w:rsidRPr="00103B1D">
              <w:rPr>
                <w:sz w:val="20"/>
                <w:szCs w:val="20"/>
              </w:rPr>
              <w:t>Свод информации о реализации планов мероприятий по росту доходов и оптимизации расходов бюджета (промежуточные итоги реализации плана мероприятий, достигнутый бюджетный эффект)</w:t>
            </w:r>
          </w:p>
        </w:tc>
        <w:tc>
          <w:tcPr>
            <w:tcW w:w="772" w:type="pct"/>
            <w:tcBorders>
              <w:top w:val="single" w:sz="4" w:space="0" w:color="auto"/>
              <w:left w:val="single" w:sz="4" w:space="0" w:color="auto"/>
              <w:bottom w:val="single" w:sz="4" w:space="0" w:color="auto"/>
              <w:right w:val="single" w:sz="4" w:space="0" w:color="auto"/>
            </w:tcBorders>
          </w:tcPr>
          <w:p w:rsidR="00764989" w:rsidRDefault="00764989" w:rsidP="00B21C58">
            <w:pPr>
              <w:jc w:val="center"/>
              <w:rPr>
                <w:bCs/>
                <w:color w:val="000000"/>
                <w:sz w:val="20"/>
                <w:szCs w:val="20"/>
              </w:rPr>
            </w:pPr>
            <w:r w:rsidRPr="00326B34">
              <w:rPr>
                <w:bCs/>
                <w:color w:val="000000"/>
                <w:sz w:val="20"/>
                <w:szCs w:val="20"/>
              </w:rPr>
              <w:t>в течение</w:t>
            </w:r>
          </w:p>
          <w:p w:rsidR="00764989" w:rsidRPr="000C0584" w:rsidRDefault="00764989" w:rsidP="00B21C58">
            <w:pPr>
              <w:jc w:val="center"/>
              <w:rPr>
                <w:color w:val="000000"/>
                <w:sz w:val="20"/>
                <w:szCs w:val="20"/>
              </w:rPr>
            </w:pPr>
            <w:r w:rsidRPr="00326B34">
              <w:rPr>
                <w:bCs/>
                <w:color w:val="000000"/>
                <w:sz w:val="20"/>
                <w:szCs w:val="20"/>
              </w:rPr>
              <w:t>квартала</w:t>
            </w:r>
          </w:p>
        </w:tc>
        <w:tc>
          <w:tcPr>
            <w:tcW w:w="1213" w:type="pct"/>
            <w:shd w:val="clear" w:color="auto" w:fill="auto"/>
          </w:tcPr>
          <w:p w:rsidR="00764989" w:rsidRPr="000C0584" w:rsidRDefault="00764989" w:rsidP="0013218D">
            <w:pPr>
              <w:pStyle w:val="affb"/>
              <w:ind w:left="-66"/>
              <w:rPr>
                <w:rFonts w:eastAsia="Calibri"/>
                <w:b w:val="0"/>
                <w:color w:val="auto"/>
                <w:lang w:val="ru-RU"/>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3.23.</w:t>
            </w:r>
          </w:p>
        </w:tc>
        <w:tc>
          <w:tcPr>
            <w:tcW w:w="2666" w:type="pct"/>
            <w:shd w:val="clear" w:color="auto" w:fill="auto"/>
          </w:tcPr>
          <w:p w:rsidR="00764989" w:rsidRPr="000C0584" w:rsidRDefault="00764989" w:rsidP="0013218D">
            <w:pPr>
              <w:ind w:left="-66"/>
              <w:jc w:val="both"/>
              <w:rPr>
                <w:rFonts w:eastAsia="Calibri"/>
                <w:sz w:val="20"/>
                <w:szCs w:val="20"/>
              </w:rPr>
            </w:pPr>
            <w:r>
              <w:rPr>
                <w:rFonts w:eastAsia="Calibri"/>
                <w:sz w:val="20"/>
                <w:szCs w:val="20"/>
              </w:rPr>
              <w:t>О принятии</w:t>
            </w:r>
            <w:r w:rsidRPr="00103B1D">
              <w:rPr>
                <w:rFonts w:eastAsia="Calibri"/>
                <w:sz w:val="20"/>
                <w:szCs w:val="20"/>
              </w:rPr>
              <w:t xml:space="preserve"> на учет бюджетных </w:t>
            </w:r>
            <w:proofErr w:type="gramStart"/>
            <w:r w:rsidRPr="00103B1D">
              <w:rPr>
                <w:rFonts w:eastAsia="Calibri"/>
                <w:sz w:val="20"/>
                <w:szCs w:val="20"/>
              </w:rPr>
              <w:t>обязательств получателей средств бюджета муниципального образования</w:t>
            </w:r>
            <w:proofErr w:type="gramEnd"/>
            <w:r w:rsidRPr="00103B1D">
              <w:rPr>
                <w:rFonts w:eastAsia="Calibri"/>
                <w:sz w:val="20"/>
                <w:szCs w:val="20"/>
              </w:rPr>
              <w:t xml:space="preserve"> Кондинский район</w:t>
            </w:r>
          </w:p>
        </w:tc>
        <w:tc>
          <w:tcPr>
            <w:tcW w:w="772" w:type="pct"/>
            <w:tcBorders>
              <w:top w:val="single" w:sz="4" w:space="0" w:color="auto"/>
              <w:left w:val="single" w:sz="4" w:space="0" w:color="auto"/>
              <w:bottom w:val="single" w:sz="4" w:space="0" w:color="auto"/>
              <w:right w:val="single" w:sz="4" w:space="0" w:color="auto"/>
            </w:tcBorders>
          </w:tcPr>
          <w:p w:rsidR="00764989" w:rsidRDefault="00764989" w:rsidP="00B21C58">
            <w:pPr>
              <w:jc w:val="center"/>
              <w:rPr>
                <w:bCs/>
                <w:color w:val="000000"/>
                <w:sz w:val="20"/>
                <w:szCs w:val="20"/>
              </w:rPr>
            </w:pPr>
            <w:r w:rsidRPr="006C16BD">
              <w:rPr>
                <w:bCs/>
                <w:color w:val="000000"/>
                <w:sz w:val="20"/>
                <w:szCs w:val="20"/>
              </w:rPr>
              <w:t>в течение</w:t>
            </w:r>
          </w:p>
          <w:p w:rsidR="00764989" w:rsidRPr="000C0584" w:rsidRDefault="00764989" w:rsidP="00B21C58">
            <w:pPr>
              <w:jc w:val="center"/>
              <w:rPr>
                <w:color w:val="000000"/>
                <w:sz w:val="20"/>
                <w:szCs w:val="20"/>
              </w:rPr>
            </w:pPr>
            <w:r w:rsidRPr="006C16BD">
              <w:rPr>
                <w:bCs/>
                <w:color w:val="000000"/>
                <w:sz w:val="20"/>
                <w:szCs w:val="20"/>
              </w:rPr>
              <w:t>квартала</w:t>
            </w:r>
          </w:p>
        </w:tc>
        <w:tc>
          <w:tcPr>
            <w:tcW w:w="1213" w:type="pct"/>
            <w:shd w:val="clear" w:color="auto" w:fill="auto"/>
          </w:tcPr>
          <w:p w:rsidR="00764989" w:rsidRPr="000C0584" w:rsidRDefault="00764989" w:rsidP="0013218D">
            <w:pPr>
              <w:pStyle w:val="affb"/>
              <w:ind w:left="-66"/>
              <w:rPr>
                <w:rFonts w:eastAsia="Calibri"/>
                <w:b w:val="0"/>
                <w:color w:val="auto"/>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3.24.</w:t>
            </w:r>
          </w:p>
        </w:tc>
        <w:tc>
          <w:tcPr>
            <w:tcW w:w="2666" w:type="pct"/>
            <w:shd w:val="clear" w:color="auto" w:fill="auto"/>
          </w:tcPr>
          <w:p w:rsidR="00764989" w:rsidRPr="00103B1D" w:rsidRDefault="00764989" w:rsidP="0013218D">
            <w:pPr>
              <w:ind w:left="-66"/>
              <w:jc w:val="both"/>
              <w:rPr>
                <w:rFonts w:eastAsia="Calibri"/>
                <w:sz w:val="20"/>
                <w:szCs w:val="20"/>
              </w:rPr>
            </w:pPr>
            <w:r>
              <w:rPr>
                <w:rFonts w:eastAsia="Calibri"/>
                <w:sz w:val="20"/>
                <w:szCs w:val="20"/>
              </w:rPr>
              <w:t>О подготовке и предоставлении</w:t>
            </w:r>
            <w:r w:rsidRPr="00103B1D">
              <w:rPr>
                <w:rFonts w:eastAsia="Calibri"/>
                <w:sz w:val="20"/>
                <w:szCs w:val="20"/>
              </w:rPr>
              <w:t xml:space="preserve"> отчетности   по городскому поселению </w:t>
            </w:r>
            <w:proofErr w:type="gramStart"/>
            <w:r w:rsidRPr="00103B1D">
              <w:rPr>
                <w:rFonts w:eastAsia="Calibri"/>
                <w:sz w:val="20"/>
                <w:szCs w:val="20"/>
              </w:rPr>
              <w:t>Междуреченский</w:t>
            </w:r>
            <w:proofErr w:type="gramEnd"/>
            <w:r w:rsidRPr="00103B1D">
              <w:rPr>
                <w:rFonts w:eastAsia="Calibri"/>
                <w:sz w:val="20"/>
                <w:szCs w:val="20"/>
              </w:rPr>
              <w:t>:</w:t>
            </w:r>
          </w:p>
          <w:p w:rsidR="00764989" w:rsidRPr="00103B1D" w:rsidRDefault="00764989" w:rsidP="0013218D">
            <w:pPr>
              <w:ind w:left="-66"/>
              <w:jc w:val="both"/>
              <w:rPr>
                <w:rFonts w:eastAsia="Calibri"/>
                <w:bCs/>
                <w:sz w:val="20"/>
                <w:szCs w:val="20"/>
              </w:rPr>
            </w:pPr>
            <w:r w:rsidRPr="00103B1D">
              <w:rPr>
                <w:rFonts w:eastAsia="Calibri"/>
                <w:bCs/>
                <w:sz w:val="20"/>
                <w:szCs w:val="20"/>
              </w:rPr>
              <w:t>отчет о состоянии дорожного фонда городского поселения Междуреченский;</w:t>
            </w:r>
          </w:p>
          <w:p w:rsidR="00764989" w:rsidRPr="00103B1D" w:rsidRDefault="00764989" w:rsidP="0013218D">
            <w:pPr>
              <w:ind w:left="-66"/>
              <w:jc w:val="both"/>
              <w:rPr>
                <w:rFonts w:eastAsia="Calibri"/>
                <w:sz w:val="20"/>
                <w:szCs w:val="20"/>
              </w:rPr>
            </w:pPr>
            <w:r w:rsidRPr="00103B1D">
              <w:rPr>
                <w:rFonts w:eastAsia="Calibri"/>
                <w:sz w:val="20"/>
                <w:szCs w:val="20"/>
              </w:rPr>
              <w:t xml:space="preserve">информация к итогам социально-экономического развития городского поселения </w:t>
            </w:r>
            <w:proofErr w:type="gramStart"/>
            <w:r w:rsidRPr="00103B1D">
              <w:rPr>
                <w:rFonts w:eastAsia="Calibri"/>
                <w:sz w:val="20"/>
                <w:szCs w:val="20"/>
              </w:rPr>
              <w:t>Междуреченский</w:t>
            </w:r>
            <w:proofErr w:type="gramEnd"/>
            <w:r w:rsidRPr="00103B1D">
              <w:rPr>
                <w:rFonts w:eastAsia="Calibri"/>
                <w:sz w:val="20"/>
                <w:szCs w:val="20"/>
              </w:rPr>
              <w:t xml:space="preserve">; </w:t>
            </w:r>
          </w:p>
          <w:p w:rsidR="00764989" w:rsidRPr="000C0584" w:rsidRDefault="00764989" w:rsidP="0013218D">
            <w:pPr>
              <w:ind w:left="-66"/>
              <w:jc w:val="both"/>
              <w:rPr>
                <w:rFonts w:eastAsia="Calibri"/>
                <w:sz w:val="20"/>
                <w:szCs w:val="20"/>
              </w:rPr>
            </w:pPr>
            <w:r w:rsidRPr="00103B1D">
              <w:rPr>
                <w:rFonts w:eastAsia="Calibri"/>
                <w:sz w:val="20"/>
                <w:szCs w:val="20"/>
              </w:rPr>
              <w:t>анализ исполнения доходной части бюджета муниципального образования городского поселения Междуреченский</w:t>
            </w:r>
          </w:p>
        </w:tc>
        <w:tc>
          <w:tcPr>
            <w:tcW w:w="772" w:type="pct"/>
            <w:tcBorders>
              <w:top w:val="single" w:sz="4" w:space="0" w:color="auto"/>
              <w:left w:val="single" w:sz="4" w:space="0" w:color="auto"/>
              <w:bottom w:val="single" w:sz="4" w:space="0" w:color="auto"/>
              <w:right w:val="single" w:sz="4" w:space="0" w:color="auto"/>
            </w:tcBorders>
          </w:tcPr>
          <w:p w:rsidR="00764989" w:rsidRDefault="00764989" w:rsidP="00B21C58">
            <w:pPr>
              <w:jc w:val="center"/>
              <w:rPr>
                <w:bCs/>
                <w:color w:val="000000"/>
                <w:sz w:val="20"/>
                <w:szCs w:val="20"/>
              </w:rPr>
            </w:pPr>
            <w:r w:rsidRPr="006C16BD">
              <w:rPr>
                <w:bCs/>
                <w:color w:val="000000"/>
                <w:sz w:val="20"/>
                <w:szCs w:val="20"/>
              </w:rPr>
              <w:t>в течение</w:t>
            </w:r>
          </w:p>
          <w:p w:rsidR="00764989" w:rsidRPr="000C0584" w:rsidRDefault="00764989" w:rsidP="00B21C58">
            <w:pPr>
              <w:jc w:val="center"/>
              <w:rPr>
                <w:color w:val="000000"/>
                <w:sz w:val="20"/>
                <w:szCs w:val="20"/>
              </w:rPr>
            </w:pPr>
            <w:r w:rsidRPr="006C16BD">
              <w:rPr>
                <w:bCs/>
                <w:color w:val="000000"/>
                <w:sz w:val="20"/>
                <w:szCs w:val="20"/>
              </w:rPr>
              <w:t>квартала</w:t>
            </w:r>
          </w:p>
        </w:tc>
        <w:tc>
          <w:tcPr>
            <w:tcW w:w="1213" w:type="pct"/>
            <w:shd w:val="clear" w:color="auto" w:fill="auto"/>
          </w:tcPr>
          <w:p w:rsidR="00764989" w:rsidRPr="000C0584" w:rsidRDefault="00764989" w:rsidP="0013218D">
            <w:pPr>
              <w:pStyle w:val="affb"/>
              <w:ind w:left="-66"/>
              <w:rPr>
                <w:rFonts w:eastAsia="Calibri"/>
                <w:b w:val="0"/>
                <w:color w:val="auto"/>
              </w:rPr>
            </w:pPr>
            <w:r w:rsidRPr="000C0584">
              <w:rPr>
                <w:rFonts w:eastAsia="Calibri"/>
                <w:b w:val="0"/>
                <w:color w:val="auto"/>
                <w:lang w:val="ru-RU"/>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3.25.</w:t>
            </w:r>
          </w:p>
        </w:tc>
        <w:tc>
          <w:tcPr>
            <w:tcW w:w="2666" w:type="pct"/>
            <w:shd w:val="clear" w:color="auto" w:fill="auto"/>
          </w:tcPr>
          <w:p w:rsidR="00764989" w:rsidRPr="000C0584" w:rsidRDefault="00764989" w:rsidP="0013218D">
            <w:pPr>
              <w:pStyle w:val="21"/>
              <w:spacing w:after="0" w:line="240" w:lineRule="auto"/>
              <w:ind w:left="-66"/>
              <w:jc w:val="both"/>
              <w:rPr>
                <w:rFonts w:eastAsia="Calibri"/>
                <w:sz w:val="20"/>
                <w:szCs w:val="20"/>
              </w:rPr>
            </w:pPr>
            <w:r>
              <w:rPr>
                <w:rFonts w:eastAsia="Calibri"/>
                <w:sz w:val="20"/>
                <w:szCs w:val="20"/>
              </w:rPr>
              <w:t>О ведении</w:t>
            </w:r>
            <w:r w:rsidRPr="0051732B">
              <w:rPr>
                <w:rFonts w:eastAsia="Calibri"/>
                <w:sz w:val="20"/>
                <w:szCs w:val="20"/>
              </w:rPr>
              <w:t xml:space="preserve"> бюджетного учета по содержанию финансового органа, отчетность по финансовому органу</w:t>
            </w:r>
          </w:p>
        </w:tc>
        <w:tc>
          <w:tcPr>
            <w:tcW w:w="772" w:type="pct"/>
            <w:shd w:val="clear" w:color="auto" w:fill="auto"/>
          </w:tcPr>
          <w:p w:rsidR="00764989" w:rsidRPr="000C0584" w:rsidRDefault="00764989" w:rsidP="00B21C58">
            <w:pPr>
              <w:ind w:left="-66" w:right="-98"/>
              <w:jc w:val="center"/>
              <w:rPr>
                <w:rFonts w:eastAsia="Calibri"/>
                <w:bCs/>
                <w:sz w:val="20"/>
                <w:szCs w:val="20"/>
              </w:rPr>
            </w:pPr>
            <w:r>
              <w:rPr>
                <w:rFonts w:eastAsia="Calibri"/>
                <w:bCs/>
                <w:sz w:val="20"/>
                <w:szCs w:val="20"/>
              </w:rPr>
              <w:t>ежемесячно</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b/>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3.26.</w:t>
            </w:r>
          </w:p>
        </w:tc>
        <w:tc>
          <w:tcPr>
            <w:tcW w:w="2666" w:type="pct"/>
            <w:shd w:val="clear" w:color="auto" w:fill="auto"/>
          </w:tcPr>
          <w:p w:rsidR="00764989" w:rsidRPr="000C0584" w:rsidRDefault="00764989" w:rsidP="0013218D">
            <w:pPr>
              <w:pStyle w:val="21"/>
              <w:spacing w:after="0" w:line="240" w:lineRule="auto"/>
              <w:ind w:left="-66"/>
              <w:jc w:val="both"/>
              <w:rPr>
                <w:rFonts w:eastAsia="Calibri"/>
                <w:sz w:val="20"/>
                <w:szCs w:val="20"/>
              </w:rPr>
            </w:pPr>
            <w:proofErr w:type="gramStart"/>
            <w:r>
              <w:rPr>
                <w:rFonts w:eastAsia="Calibri"/>
                <w:sz w:val="20"/>
                <w:szCs w:val="20"/>
              </w:rPr>
              <w:t>Об</w:t>
            </w:r>
            <w:proofErr w:type="gramEnd"/>
            <w:r>
              <w:rPr>
                <w:rFonts w:eastAsia="Calibri"/>
                <w:sz w:val="20"/>
                <w:szCs w:val="20"/>
              </w:rPr>
              <w:t xml:space="preserve"> ежемесячной сверке</w:t>
            </w:r>
            <w:r w:rsidRPr="00747C95">
              <w:rPr>
                <w:rFonts w:eastAsia="Calibri"/>
                <w:sz w:val="20"/>
                <w:szCs w:val="20"/>
              </w:rPr>
              <w:t xml:space="preserve"> по объемам межбюджетных трансфертов</w:t>
            </w:r>
          </w:p>
        </w:tc>
        <w:tc>
          <w:tcPr>
            <w:tcW w:w="772" w:type="pct"/>
            <w:shd w:val="clear" w:color="auto" w:fill="auto"/>
          </w:tcPr>
          <w:p w:rsidR="00764989" w:rsidRPr="000C0584" w:rsidRDefault="00764989" w:rsidP="00B21C58">
            <w:pPr>
              <w:ind w:left="-66" w:right="-98"/>
              <w:jc w:val="center"/>
              <w:rPr>
                <w:rFonts w:eastAsia="Calibri"/>
                <w:bCs/>
                <w:sz w:val="20"/>
                <w:szCs w:val="20"/>
              </w:rPr>
            </w:pPr>
            <w:r w:rsidRPr="00747C95">
              <w:rPr>
                <w:rFonts w:eastAsia="Calibri"/>
                <w:bCs/>
                <w:sz w:val="20"/>
                <w:szCs w:val="20"/>
              </w:rPr>
              <w:t>ежемесячно</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b/>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3.27.</w:t>
            </w:r>
          </w:p>
        </w:tc>
        <w:tc>
          <w:tcPr>
            <w:tcW w:w="2666" w:type="pct"/>
            <w:tcBorders>
              <w:top w:val="single" w:sz="4" w:space="0" w:color="auto"/>
              <w:left w:val="single" w:sz="4" w:space="0" w:color="auto"/>
              <w:bottom w:val="single" w:sz="4" w:space="0" w:color="auto"/>
              <w:right w:val="single" w:sz="4" w:space="0" w:color="auto"/>
            </w:tcBorders>
          </w:tcPr>
          <w:p w:rsidR="00764989" w:rsidRPr="006C16BD" w:rsidRDefault="00764989" w:rsidP="0013218D">
            <w:pPr>
              <w:ind w:left="-39"/>
              <w:jc w:val="both"/>
              <w:rPr>
                <w:sz w:val="20"/>
                <w:szCs w:val="20"/>
              </w:rPr>
            </w:pPr>
            <w:r>
              <w:rPr>
                <w:sz w:val="20"/>
                <w:szCs w:val="20"/>
              </w:rPr>
              <w:t>О проведении</w:t>
            </w:r>
            <w:r w:rsidRPr="006C16BD">
              <w:rPr>
                <w:sz w:val="20"/>
                <w:szCs w:val="20"/>
              </w:rPr>
              <w:t xml:space="preserve"> ежеквартальной инвентаризации по долговым обязательствам, по дебиторской задолженности по комитету </w:t>
            </w:r>
            <w:r>
              <w:rPr>
                <w:sz w:val="20"/>
                <w:szCs w:val="20"/>
              </w:rPr>
              <w:t>по финансам и налоговой политике</w:t>
            </w:r>
          </w:p>
        </w:tc>
        <w:tc>
          <w:tcPr>
            <w:tcW w:w="772" w:type="pct"/>
            <w:tcBorders>
              <w:top w:val="single" w:sz="4" w:space="0" w:color="auto"/>
              <w:left w:val="single" w:sz="4" w:space="0" w:color="auto"/>
              <w:bottom w:val="single" w:sz="4" w:space="0" w:color="auto"/>
              <w:right w:val="single" w:sz="4" w:space="0" w:color="auto"/>
            </w:tcBorders>
          </w:tcPr>
          <w:p w:rsidR="00764989" w:rsidRPr="006C16BD" w:rsidRDefault="00764989" w:rsidP="00B21C58">
            <w:pPr>
              <w:jc w:val="center"/>
              <w:rPr>
                <w:sz w:val="20"/>
                <w:szCs w:val="20"/>
              </w:rPr>
            </w:pPr>
            <w:r>
              <w:rPr>
                <w:sz w:val="20"/>
                <w:szCs w:val="20"/>
              </w:rPr>
              <w:t>я</w:t>
            </w:r>
            <w:r w:rsidRPr="006C16BD">
              <w:rPr>
                <w:sz w:val="20"/>
                <w:szCs w:val="20"/>
              </w:rPr>
              <w:t>нварь</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b/>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sidRPr="000C0584">
              <w:rPr>
                <w:rFonts w:eastAsia="Calibri"/>
                <w:sz w:val="20"/>
                <w:szCs w:val="20"/>
              </w:rPr>
              <w:t>3.28.</w:t>
            </w:r>
          </w:p>
        </w:tc>
        <w:tc>
          <w:tcPr>
            <w:tcW w:w="2666" w:type="pct"/>
            <w:shd w:val="clear" w:color="auto" w:fill="auto"/>
          </w:tcPr>
          <w:p w:rsidR="00764989" w:rsidRPr="006C16BD" w:rsidRDefault="00764989" w:rsidP="0013218D">
            <w:pPr>
              <w:ind w:left="-66"/>
              <w:jc w:val="both"/>
              <w:rPr>
                <w:rFonts w:eastAsia="Calibri"/>
                <w:sz w:val="20"/>
                <w:szCs w:val="20"/>
              </w:rPr>
            </w:pPr>
            <w:r>
              <w:rPr>
                <w:rFonts w:eastAsia="Calibri"/>
                <w:sz w:val="20"/>
                <w:szCs w:val="20"/>
              </w:rPr>
              <w:t>Об администрировании</w:t>
            </w:r>
            <w:r w:rsidRPr="006C16BD">
              <w:rPr>
                <w:rFonts w:eastAsia="Calibri"/>
                <w:sz w:val="20"/>
                <w:szCs w:val="20"/>
              </w:rPr>
              <w:t xml:space="preserve"> автоматизированных информационных систем, включая сопровождение прикладного программного обеспечения, операционных систем, а также техническую, методическую поддержк</w:t>
            </w:r>
            <w:r>
              <w:rPr>
                <w:rFonts w:eastAsia="Calibri"/>
                <w:sz w:val="20"/>
                <w:szCs w:val="20"/>
              </w:rPr>
              <w:t>у и консультации пользователей к</w:t>
            </w:r>
            <w:r w:rsidRPr="006C16BD">
              <w:rPr>
                <w:rFonts w:eastAsia="Calibri"/>
                <w:sz w:val="20"/>
                <w:szCs w:val="20"/>
              </w:rPr>
              <w:t>омитета</w:t>
            </w:r>
            <w:r>
              <w:rPr>
                <w:rFonts w:eastAsia="Calibri"/>
                <w:sz w:val="20"/>
                <w:szCs w:val="20"/>
              </w:rPr>
              <w:t xml:space="preserve"> по финансам и налоговой политике</w:t>
            </w:r>
            <w:r w:rsidRPr="006C16BD">
              <w:rPr>
                <w:rFonts w:eastAsia="Calibri"/>
                <w:sz w:val="20"/>
                <w:szCs w:val="20"/>
              </w:rPr>
              <w:t xml:space="preserve">, участников и </w:t>
            </w:r>
            <w:proofErr w:type="spellStart"/>
            <w:r w:rsidRPr="006C16BD">
              <w:rPr>
                <w:rFonts w:eastAsia="Calibri"/>
                <w:sz w:val="20"/>
                <w:szCs w:val="20"/>
              </w:rPr>
              <w:t>неучас</w:t>
            </w:r>
            <w:r>
              <w:rPr>
                <w:rFonts w:eastAsia="Calibri"/>
                <w:sz w:val="20"/>
                <w:szCs w:val="20"/>
              </w:rPr>
              <w:t>тников</w:t>
            </w:r>
            <w:proofErr w:type="spellEnd"/>
            <w:r>
              <w:rPr>
                <w:rFonts w:eastAsia="Calibri"/>
                <w:sz w:val="20"/>
                <w:szCs w:val="20"/>
              </w:rPr>
              <w:t xml:space="preserve"> бюджетного процесса</w:t>
            </w:r>
            <w:r w:rsidRPr="006C16BD">
              <w:rPr>
                <w:rFonts w:eastAsia="Calibri"/>
                <w:sz w:val="20"/>
                <w:szCs w:val="20"/>
              </w:rPr>
              <w:t xml:space="preserve"> и </w:t>
            </w:r>
            <w:r>
              <w:rPr>
                <w:rFonts w:eastAsia="Calibri"/>
                <w:sz w:val="20"/>
                <w:szCs w:val="20"/>
              </w:rPr>
              <w:t xml:space="preserve">городских и сельских </w:t>
            </w:r>
            <w:r w:rsidRPr="006C16BD">
              <w:rPr>
                <w:rFonts w:eastAsia="Calibri"/>
                <w:sz w:val="20"/>
                <w:szCs w:val="20"/>
              </w:rPr>
              <w:t>поселений</w:t>
            </w:r>
          </w:p>
        </w:tc>
        <w:tc>
          <w:tcPr>
            <w:tcW w:w="772" w:type="pct"/>
            <w:shd w:val="clear" w:color="auto" w:fill="auto"/>
          </w:tcPr>
          <w:p w:rsidR="00764989" w:rsidRDefault="00764989" w:rsidP="00B21C58">
            <w:pPr>
              <w:jc w:val="center"/>
              <w:rPr>
                <w:rFonts w:eastAsia="Calibri"/>
                <w:bCs/>
                <w:sz w:val="20"/>
                <w:szCs w:val="20"/>
              </w:rPr>
            </w:pPr>
            <w:r w:rsidRPr="006C16BD">
              <w:rPr>
                <w:rFonts w:eastAsia="Calibri"/>
                <w:bCs/>
                <w:sz w:val="20"/>
                <w:szCs w:val="20"/>
              </w:rPr>
              <w:t>в течение</w:t>
            </w:r>
          </w:p>
          <w:p w:rsidR="00764989" w:rsidRPr="000C0584" w:rsidRDefault="00764989" w:rsidP="00B21C58">
            <w:pPr>
              <w:jc w:val="center"/>
              <w:rPr>
                <w:rFonts w:eastAsia="Calibri"/>
                <w:sz w:val="20"/>
                <w:szCs w:val="20"/>
              </w:rPr>
            </w:pPr>
            <w:r w:rsidRPr="006C16BD">
              <w:rPr>
                <w:rFonts w:eastAsia="Calibri"/>
                <w:bCs/>
                <w:sz w:val="20"/>
                <w:szCs w:val="20"/>
              </w:rPr>
              <w:t>квартала</w:t>
            </w:r>
          </w:p>
        </w:tc>
        <w:tc>
          <w:tcPr>
            <w:tcW w:w="1213" w:type="pct"/>
            <w:shd w:val="clear" w:color="auto" w:fill="auto"/>
          </w:tcPr>
          <w:p w:rsidR="00764989" w:rsidRPr="000C0584" w:rsidRDefault="00764989" w:rsidP="0013218D">
            <w:pPr>
              <w:ind w:left="-66" w:right="-49"/>
              <w:jc w:val="center"/>
              <w:rPr>
                <w:rFonts w:eastAsia="Calibri"/>
                <w:bCs/>
                <w:sz w:val="20"/>
                <w:szCs w:val="20"/>
              </w:rPr>
            </w:pPr>
            <w:r w:rsidRPr="000C0584">
              <w:rPr>
                <w:rFonts w:eastAsia="Calibri"/>
                <w:b/>
                <w:bCs/>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3.29</w:t>
            </w:r>
            <w:r w:rsidRPr="000C0584">
              <w:rPr>
                <w:rFonts w:eastAsia="Calibri"/>
                <w:sz w:val="20"/>
                <w:szCs w:val="20"/>
              </w:rPr>
              <w:t>.</w:t>
            </w:r>
          </w:p>
        </w:tc>
        <w:tc>
          <w:tcPr>
            <w:tcW w:w="2666" w:type="pct"/>
          </w:tcPr>
          <w:p w:rsidR="00764989" w:rsidRPr="000C0584" w:rsidRDefault="00764989" w:rsidP="0013218D">
            <w:pPr>
              <w:ind w:left="-66"/>
              <w:jc w:val="both"/>
              <w:rPr>
                <w:sz w:val="20"/>
                <w:szCs w:val="20"/>
              </w:rPr>
            </w:pPr>
            <w:r w:rsidRPr="000C0584">
              <w:rPr>
                <w:sz w:val="20"/>
                <w:szCs w:val="20"/>
              </w:rPr>
              <w:t xml:space="preserve">О ведении реестра муниципальных услуг Кондинского района, городского поселения </w:t>
            </w:r>
            <w:proofErr w:type="gramStart"/>
            <w:r w:rsidRPr="000C0584">
              <w:rPr>
                <w:sz w:val="20"/>
                <w:szCs w:val="20"/>
              </w:rPr>
              <w:t>Междуреченский</w:t>
            </w:r>
            <w:proofErr w:type="gramEnd"/>
          </w:p>
        </w:tc>
        <w:tc>
          <w:tcPr>
            <w:tcW w:w="772" w:type="pct"/>
            <w:shd w:val="clear" w:color="auto" w:fill="auto"/>
          </w:tcPr>
          <w:p w:rsidR="00764989" w:rsidRDefault="00764989" w:rsidP="00B21C58">
            <w:pPr>
              <w:jc w:val="center"/>
              <w:rPr>
                <w:rFonts w:eastAsia="Calibri"/>
                <w:bCs/>
                <w:sz w:val="20"/>
                <w:szCs w:val="20"/>
              </w:rPr>
            </w:pPr>
            <w:r w:rsidRPr="000C0584">
              <w:rPr>
                <w:rFonts w:eastAsia="Calibri"/>
                <w:bCs/>
                <w:sz w:val="20"/>
                <w:szCs w:val="20"/>
              </w:rPr>
              <w:t>в течение</w:t>
            </w:r>
          </w:p>
          <w:p w:rsidR="00764989" w:rsidRPr="000C0584" w:rsidRDefault="00764989" w:rsidP="00B21C58">
            <w:pPr>
              <w:jc w:val="center"/>
              <w:rPr>
                <w:rFonts w:eastAsia="Calibri"/>
                <w:sz w:val="20"/>
                <w:szCs w:val="20"/>
              </w:rPr>
            </w:pPr>
            <w:r w:rsidRPr="000C0584">
              <w:rPr>
                <w:rFonts w:eastAsia="Calibri"/>
                <w:bCs/>
                <w:sz w:val="20"/>
                <w:szCs w:val="20"/>
              </w:rPr>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Петрова Евгения Евгеньевна - председатель комитета экономического развития администрации Кондинского района</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3.30</w:t>
            </w:r>
            <w:r w:rsidRPr="000C0584">
              <w:rPr>
                <w:rFonts w:eastAsia="Calibri"/>
                <w:sz w:val="20"/>
                <w:szCs w:val="20"/>
              </w:rPr>
              <w:t>.</w:t>
            </w:r>
          </w:p>
        </w:tc>
        <w:tc>
          <w:tcPr>
            <w:tcW w:w="2666" w:type="pct"/>
          </w:tcPr>
          <w:p w:rsidR="00764989" w:rsidRPr="000C0584" w:rsidRDefault="00764989" w:rsidP="0013218D">
            <w:pPr>
              <w:ind w:left="-66"/>
              <w:jc w:val="both"/>
              <w:rPr>
                <w:sz w:val="20"/>
                <w:szCs w:val="20"/>
              </w:rPr>
            </w:pPr>
            <w:r w:rsidRPr="000C0584">
              <w:rPr>
                <w:sz w:val="20"/>
                <w:szCs w:val="20"/>
              </w:rPr>
              <w:t xml:space="preserve">Ведение реестра административных регламентов </w:t>
            </w:r>
            <w:r w:rsidRPr="000C0584">
              <w:rPr>
                <w:sz w:val="20"/>
                <w:szCs w:val="20"/>
              </w:rPr>
              <w:lastRenderedPageBreak/>
              <w:t>Кондинского района</w:t>
            </w:r>
          </w:p>
        </w:tc>
        <w:tc>
          <w:tcPr>
            <w:tcW w:w="772" w:type="pct"/>
            <w:shd w:val="clear" w:color="auto" w:fill="auto"/>
          </w:tcPr>
          <w:p w:rsidR="00764989" w:rsidRDefault="00764989" w:rsidP="00B21C58">
            <w:pPr>
              <w:jc w:val="center"/>
              <w:rPr>
                <w:rFonts w:eastAsia="Calibri"/>
                <w:bCs/>
                <w:sz w:val="20"/>
                <w:szCs w:val="20"/>
              </w:rPr>
            </w:pPr>
            <w:r w:rsidRPr="000C0584">
              <w:rPr>
                <w:rFonts w:eastAsia="Calibri"/>
                <w:bCs/>
                <w:sz w:val="20"/>
                <w:szCs w:val="20"/>
              </w:rPr>
              <w:lastRenderedPageBreak/>
              <w:t>в течение</w:t>
            </w:r>
          </w:p>
          <w:p w:rsidR="00764989" w:rsidRPr="000C0584" w:rsidRDefault="00764989" w:rsidP="00B21C58">
            <w:pPr>
              <w:jc w:val="center"/>
              <w:rPr>
                <w:rFonts w:eastAsia="Calibri"/>
                <w:sz w:val="20"/>
                <w:szCs w:val="20"/>
              </w:rPr>
            </w:pPr>
            <w:r w:rsidRPr="000C0584">
              <w:rPr>
                <w:rFonts w:eastAsia="Calibri"/>
                <w:bCs/>
                <w:sz w:val="20"/>
                <w:szCs w:val="20"/>
              </w:rPr>
              <w:lastRenderedPageBreak/>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lastRenderedPageBreak/>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lastRenderedPageBreak/>
              <w:t>3.31</w:t>
            </w:r>
            <w:r w:rsidRPr="000C0584">
              <w:rPr>
                <w:rFonts w:eastAsia="Calibri"/>
                <w:sz w:val="20"/>
                <w:szCs w:val="20"/>
              </w:rPr>
              <w:t>.</w:t>
            </w:r>
          </w:p>
        </w:tc>
        <w:tc>
          <w:tcPr>
            <w:tcW w:w="2666" w:type="pct"/>
          </w:tcPr>
          <w:p w:rsidR="00764989" w:rsidRPr="008C3CAD" w:rsidRDefault="00764989" w:rsidP="0013218D">
            <w:pPr>
              <w:ind w:left="-39"/>
              <w:jc w:val="both"/>
              <w:rPr>
                <w:sz w:val="20"/>
                <w:szCs w:val="20"/>
              </w:rPr>
            </w:pPr>
            <w:r w:rsidRPr="008C3CAD">
              <w:rPr>
                <w:sz w:val="20"/>
                <w:szCs w:val="20"/>
              </w:rPr>
              <w:t xml:space="preserve">О подготовке отчета по форме </w:t>
            </w:r>
            <w:hyperlink w:anchor="P705" w:history="1">
              <w:r w:rsidRPr="008C3CAD">
                <w:rPr>
                  <w:sz w:val="20"/>
                  <w:szCs w:val="20"/>
                </w:rPr>
                <w:t xml:space="preserve">№ 1-МУ </w:t>
              </w:r>
            </w:hyperlink>
            <w:r w:rsidRPr="008C3CAD">
              <w:rPr>
                <w:sz w:val="20"/>
                <w:szCs w:val="20"/>
              </w:rPr>
              <w:t xml:space="preserve">«Сведения о предоставлении муниципальных услуг», </w:t>
            </w:r>
            <w:r w:rsidR="00175CC2">
              <w:rPr>
                <w:sz w:val="20"/>
                <w:szCs w:val="20"/>
              </w:rPr>
              <w:br/>
            </w:r>
            <w:r w:rsidRPr="008C3CAD">
              <w:rPr>
                <w:sz w:val="20"/>
                <w:szCs w:val="20"/>
              </w:rPr>
              <w:t>ГАС «Управление»</w:t>
            </w:r>
          </w:p>
        </w:tc>
        <w:tc>
          <w:tcPr>
            <w:tcW w:w="772" w:type="pct"/>
            <w:shd w:val="clear" w:color="auto" w:fill="auto"/>
          </w:tcPr>
          <w:p w:rsidR="00764989" w:rsidRPr="000C0584" w:rsidRDefault="00764989" w:rsidP="00B21C58">
            <w:pPr>
              <w:jc w:val="center"/>
              <w:rPr>
                <w:rFonts w:eastAsia="Calibri"/>
                <w:sz w:val="20"/>
                <w:szCs w:val="20"/>
              </w:rPr>
            </w:pPr>
            <w:r>
              <w:rPr>
                <w:rFonts w:eastAsia="Calibri"/>
                <w:sz w:val="20"/>
                <w:szCs w:val="20"/>
              </w:rPr>
              <w:t>ежемесячно</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3.32.</w:t>
            </w:r>
          </w:p>
        </w:tc>
        <w:tc>
          <w:tcPr>
            <w:tcW w:w="2666" w:type="pct"/>
          </w:tcPr>
          <w:p w:rsidR="00764989" w:rsidRPr="008C3CAD" w:rsidRDefault="00764989" w:rsidP="0013218D">
            <w:pPr>
              <w:ind w:left="-39"/>
              <w:jc w:val="both"/>
              <w:rPr>
                <w:bCs/>
                <w:sz w:val="20"/>
                <w:szCs w:val="20"/>
              </w:rPr>
            </w:pPr>
            <w:r w:rsidRPr="008C3CAD">
              <w:rPr>
                <w:bCs/>
                <w:sz w:val="20"/>
                <w:szCs w:val="20"/>
              </w:rPr>
              <w:t xml:space="preserve">О рассмотрении и согласовании </w:t>
            </w:r>
            <w:r w:rsidRPr="008C3CAD">
              <w:rPr>
                <w:sz w:val="20"/>
                <w:szCs w:val="20"/>
              </w:rPr>
              <w:t>технологических схем предоставления муниципальных услуг</w:t>
            </w:r>
          </w:p>
        </w:tc>
        <w:tc>
          <w:tcPr>
            <w:tcW w:w="772" w:type="pct"/>
            <w:shd w:val="clear" w:color="auto" w:fill="auto"/>
          </w:tcPr>
          <w:p w:rsidR="00764989" w:rsidRDefault="00764989" w:rsidP="00B21C58">
            <w:pPr>
              <w:jc w:val="center"/>
              <w:rPr>
                <w:rFonts w:eastAsia="Calibri"/>
                <w:sz w:val="20"/>
                <w:szCs w:val="20"/>
              </w:rPr>
            </w:pPr>
            <w:r w:rsidRPr="00972F45">
              <w:rPr>
                <w:rFonts w:eastAsia="Calibri"/>
                <w:sz w:val="20"/>
                <w:szCs w:val="20"/>
              </w:rPr>
              <w:t>в течение</w:t>
            </w:r>
          </w:p>
          <w:p w:rsidR="00764989" w:rsidRPr="000C0584" w:rsidRDefault="00764989" w:rsidP="00B21C58">
            <w:pPr>
              <w:jc w:val="center"/>
              <w:rPr>
                <w:rFonts w:eastAsia="Calibri"/>
                <w:sz w:val="20"/>
                <w:szCs w:val="20"/>
              </w:rPr>
            </w:pPr>
            <w:r w:rsidRPr="00972F45">
              <w:rPr>
                <w:rFonts w:eastAsia="Calibri"/>
                <w:sz w:val="20"/>
                <w:szCs w:val="20"/>
              </w:rPr>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3.33</w:t>
            </w:r>
            <w:r w:rsidRPr="000C0584">
              <w:rPr>
                <w:rFonts w:eastAsia="Calibri"/>
                <w:sz w:val="20"/>
                <w:szCs w:val="20"/>
              </w:rPr>
              <w:t>.</w:t>
            </w:r>
          </w:p>
        </w:tc>
        <w:tc>
          <w:tcPr>
            <w:tcW w:w="2666" w:type="pct"/>
            <w:shd w:val="clear" w:color="auto" w:fill="auto"/>
          </w:tcPr>
          <w:p w:rsidR="00764989" w:rsidRPr="000C0584" w:rsidRDefault="00764989" w:rsidP="0013218D">
            <w:pPr>
              <w:ind w:left="-66"/>
              <w:jc w:val="both"/>
              <w:rPr>
                <w:rFonts w:eastAsia="Calibri"/>
                <w:sz w:val="20"/>
                <w:szCs w:val="20"/>
              </w:rPr>
            </w:pPr>
            <w:r w:rsidRPr="000C0584">
              <w:rPr>
                <w:rFonts w:eastAsia="Calibri"/>
                <w:bCs/>
                <w:sz w:val="20"/>
                <w:szCs w:val="20"/>
              </w:rPr>
              <w:t xml:space="preserve">О расчете (корректировке) базового норматива затрат </w:t>
            </w:r>
            <w:proofErr w:type="gramStart"/>
            <w:r w:rsidRPr="000C0584">
              <w:rPr>
                <w:rFonts w:eastAsia="Calibri"/>
                <w:bCs/>
                <w:sz w:val="20"/>
                <w:szCs w:val="20"/>
              </w:rPr>
              <w:t>муниципального автономного</w:t>
            </w:r>
            <w:proofErr w:type="gramEnd"/>
            <w:r w:rsidRPr="000C0584">
              <w:rPr>
                <w:rFonts w:eastAsia="Calibri"/>
                <w:bCs/>
                <w:sz w:val="20"/>
                <w:szCs w:val="20"/>
              </w:rPr>
              <w:t xml:space="preserve"> учреждения «Районный центр молодежных инициатив «Ориентир»</w:t>
            </w:r>
          </w:p>
        </w:tc>
        <w:tc>
          <w:tcPr>
            <w:tcW w:w="772" w:type="pct"/>
            <w:shd w:val="clear" w:color="auto" w:fill="auto"/>
          </w:tcPr>
          <w:p w:rsidR="00764989" w:rsidRDefault="00764989" w:rsidP="00B21C58">
            <w:pPr>
              <w:jc w:val="center"/>
              <w:rPr>
                <w:rFonts w:eastAsia="Calibri"/>
                <w:sz w:val="20"/>
                <w:szCs w:val="20"/>
              </w:rPr>
            </w:pPr>
            <w:r w:rsidRPr="000C0584">
              <w:rPr>
                <w:rFonts w:eastAsia="Calibri"/>
                <w:sz w:val="20"/>
                <w:szCs w:val="20"/>
              </w:rPr>
              <w:t>в течение</w:t>
            </w:r>
          </w:p>
          <w:p w:rsidR="00764989" w:rsidRPr="000C0584" w:rsidRDefault="00764989" w:rsidP="00B21C58">
            <w:pPr>
              <w:jc w:val="center"/>
              <w:rPr>
                <w:rFonts w:eastAsia="Calibri"/>
                <w:sz w:val="20"/>
                <w:szCs w:val="20"/>
              </w:rPr>
            </w:pPr>
            <w:r w:rsidRPr="000C0584">
              <w:rPr>
                <w:rFonts w:eastAsia="Calibri"/>
                <w:sz w:val="20"/>
                <w:szCs w:val="20"/>
              </w:rPr>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3.34</w:t>
            </w:r>
            <w:r w:rsidRPr="000C0584">
              <w:rPr>
                <w:rFonts w:eastAsia="Calibri"/>
                <w:sz w:val="20"/>
                <w:szCs w:val="20"/>
              </w:rPr>
              <w:t>.</w:t>
            </w:r>
          </w:p>
        </w:tc>
        <w:tc>
          <w:tcPr>
            <w:tcW w:w="2666" w:type="pct"/>
          </w:tcPr>
          <w:p w:rsidR="00764989" w:rsidRPr="000C0584" w:rsidRDefault="00764989" w:rsidP="0013218D">
            <w:pPr>
              <w:ind w:left="-66"/>
              <w:jc w:val="both"/>
              <w:rPr>
                <w:bCs/>
                <w:sz w:val="20"/>
                <w:szCs w:val="20"/>
              </w:rPr>
            </w:pPr>
            <w:r w:rsidRPr="000C0584">
              <w:rPr>
                <w:bCs/>
                <w:sz w:val="20"/>
                <w:szCs w:val="20"/>
              </w:rPr>
              <w:t xml:space="preserve">О проведении </w:t>
            </w:r>
            <w:proofErr w:type="gramStart"/>
            <w:r w:rsidRPr="000C0584">
              <w:rPr>
                <w:bCs/>
                <w:sz w:val="20"/>
                <w:szCs w:val="20"/>
              </w:rPr>
              <w:t>оценки регулирующего воздействия проектов муниципальных нормативных правовых актов</w:t>
            </w:r>
            <w:proofErr w:type="gramEnd"/>
            <w:r w:rsidRPr="000C0584">
              <w:rPr>
                <w:bCs/>
                <w:sz w:val="20"/>
                <w:szCs w:val="20"/>
              </w:rPr>
              <w:t xml:space="preserve"> и экспертизы муниципальных нормативных правовых актов</w:t>
            </w:r>
          </w:p>
        </w:tc>
        <w:tc>
          <w:tcPr>
            <w:tcW w:w="772" w:type="pct"/>
          </w:tcPr>
          <w:p w:rsidR="00764989" w:rsidRDefault="00764989" w:rsidP="00B21C58">
            <w:pPr>
              <w:jc w:val="center"/>
              <w:rPr>
                <w:sz w:val="20"/>
                <w:szCs w:val="20"/>
              </w:rPr>
            </w:pPr>
            <w:r w:rsidRPr="000C0584">
              <w:rPr>
                <w:sz w:val="20"/>
                <w:szCs w:val="20"/>
              </w:rPr>
              <w:t>в течение</w:t>
            </w:r>
          </w:p>
          <w:p w:rsidR="00764989" w:rsidRPr="000C0584" w:rsidRDefault="00764989" w:rsidP="00B21C58">
            <w:pPr>
              <w:jc w:val="center"/>
              <w:rPr>
                <w:sz w:val="20"/>
                <w:szCs w:val="20"/>
              </w:rPr>
            </w:pPr>
            <w:r w:rsidRPr="000C0584">
              <w:rPr>
                <w:sz w:val="20"/>
                <w:szCs w:val="20"/>
              </w:rPr>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3.35</w:t>
            </w:r>
            <w:r w:rsidRPr="000C0584">
              <w:rPr>
                <w:rFonts w:eastAsia="Calibri"/>
                <w:sz w:val="20"/>
                <w:szCs w:val="20"/>
              </w:rPr>
              <w:t>.</w:t>
            </w:r>
          </w:p>
        </w:tc>
        <w:tc>
          <w:tcPr>
            <w:tcW w:w="2666" w:type="pct"/>
          </w:tcPr>
          <w:p w:rsidR="00764989" w:rsidRPr="000C0584" w:rsidRDefault="00764989" w:rsidP="0013218D">
            <w:pPr>
              <w:ind w:left="-66"/>
              <w:jc w:val="both"/>
              <w:rPr>
                <w:b/>
                <w:bCs/>
                <w:sz w:val="20"/>
                <w:szCs w:val="20"/>
              </w:rPr>
            </w:pPr>
            <w:r w:rsidRPr="000C0584">
              <w:rPr>
                <w:sz w:val="20"/>
                <w:szCs w:val="20"/>
              </w:rPr>
              <w:t>Об установлении цен (тарифов) на продукцию, товары и платные услуги муниципальных учреждений, муниципальных предприятий</w:t>
            </w:r>
          </w:p>
        </w:tc>
        <w:tc>
          <w:tcPr>
            <w:tcW w:w="772" w:type="pct"/>
          </w:tcPr>
          <w:p w:rsidR="00764989" w:rsidRDefault="00764989" w:rsidP="00B21C58">
            <w:pPr>
              <w:jc w:val="center"/>
              <w:rPr>
                <w:sz w:val="20"/>
                <w:szCs w:val="20"/>
              </w:rPr>
            </w:pPr>
            <w:r w:rsidRPr="000C0584">
              <w:rPr>
                <w:sz w:val="20"/>
                <w:szCs w:val="20"/>
              </w:rPr>
              <w:t>в течение</w:t>
            </w:r>
          </w:p>
          <w:p w:rsidR="00764989" w:rsidRPr="000C0584" w:rsidRDefault="00764989" w:rsidP="00B21C58">
            <w:pPr>
              <w:jc w:val="center"/>
              <w:rPr>
                <w:sz w:val="20"/>
                <w:szCs w:val="20"/>
              </w:rPr>
            </w:pPr>
            <w:r w:rsidRPr="000C0584">
              <w:rPr>
                <w:sz w:val="20"/>
                <w:szCs w:val="20"/>
              </w:rPr>
              <w:t>квартала</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3.36</w:t>
            </w:r>
            <w:r w:rsidRPr="000C0584">
              <w:rPr>
                <w:rFonts w:eastAsia="Calibri"/>
                <w:sz w:val="20"/>
                <w:szCs w:val="20"/>
              </w:rPr>
              <w:t>.</w:t>
            </w:r>
          </w:p>
        </w:tc>
        <w:tc>
          <w:tcPr>
            <w:tcW w:w="2666" w:type="pct"/>
            <w:shd w:val="clear" w:color="auto" w:fill="auto"/>
          </w:tcPr>
          <w:p w:rsidR="00764989" w:rsidRPr="000C0584" w:rsidRDefault="00764989" w:rsidP="0013218D">
            <w:pPr>
              <w:ind w:left="-66"/>
              <w:jc w:val="both"/>
              <w:rPr>
                <w:rFonts w:eastAsia="Calibri"/>
                <w:sz w:val="20"/>
                <w:szCs w:val="20"/>
              </w:rPr>
            </w:pPr>
            <w:r w:rsidRPr="000C0584">
              <w:rPr>
                <w:rFonts w:eastAsia="Calibri"/>
                <w:sz w:val="20"/>
                <w:szCs w:val="20"/>
              </w:rPr>
              <w:t>О мониторинге розничных цен на товары первой необходимости в разрезе городских и сельских поселений Кондинского района</w:t>
            </w:r>
          </w:p>
        </w:tc>
        <w:tc>
          <w:tcPr>
            <w:tcW w:w="772" w:type="pct"/>
            <w:shd w:val="clear" w:color="auto" w:fill="auto"/>
          </w:tcPr>
          <w:p w:rsidR="00764989" w:rsidRPr="000C0584" w:rsidRDefault="00764989" w:rsidP="00B21C58">
            <w:pPr>
              <w:ind w:left="-66" w:right="-82"/>
              <w:jc w:val="center"/>
              <w:rPr>
                <w:rFonts w:eastAsia="Calibri"/>
                <w:sz w:val="20"/>
                <w:szCs w:val="20"/>
              </w:rPr>
            </w:pPr>
            <w:r w:rsidRPr="000C0584">
              <w:rPr>
                <w:rFonts w:eastAsia="Calibri"/>
                <w:sz w:val="20"/>
                <w:szCs w:val="20"/>
              </w:rPr>
              <w:t>еженедельно</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3.37</w:t>
            </w:r>
            <w:r w:rsidRPr="000C0584">
              <w:rPr>
                <w:rFonts w:eastAsia="Calibri"/>
                <w:sz w:val="20"/>
                <w:szCs w:val="20"/>
              </w:rPr>
              <w:t>.</w:t>
            </w:r>
          </w:p>
        </w:tc>
        <w:tc>
          <w:tcPr>
            <w:tcW w:w="2666" w:type="pct"/>
            <w:shd w:val="clear" w:color="auto" w:fill="auto"/>
          </w:tcPr>
          <w:p w:rsidR="00764989" w:rsidRPr="000C0584" w:rsidRDefault="00764989" w:rsidP="0013218D">
            <w:pPr>
              <w:pStyle w:val="21"/>
              <w:spacing w:after="0" w:line="240" w:lineRule="auto"/>
              <w:ind w:left="-66"/>
              <w:jc w:val="both"/>
              <w:rPr>
                <w:rFonts w:eastAsia="Calibri"/>
                <w:sz w:val="20"/>
                <w:szCs w:val="20"/>
              </w:rPr>
            </w:pPr>
            <w:r w:rsidRPr="000C0584">
              <w:rPr>
                <w:rFonts w:eastAsia="Calibri"/>
                <w:sz w:val="20"/>
                <w:szCs w:val="20"/>
              </w:rPr>
              <w:t>О мониторинге розничных цен на строительные материалы, розничных цен на нефтепродукты в разрезе городских и сельских поселений Кондинского района</w:t>
            </w:r>
          </w:p>
        </w:tc>
        <w:tc>
          <w:tcPr>
            <w:tcW w:w="772" w:type="pct"/>
            <w:shd w:val="clear" w:color="auto" w:fill="auto"/>
          </w:tcPr>
          <w:p w:rsidR="00764989" w:rsidRPr="000C0584" w:rsidRDefault="00764989" w:rsidP="00B21C58">
            <w:pPr>
              <w:jc w:val="center"/>
              <w:rPr>
                <w:rFonts w:eastAsia="Calibri"/>
                <w:sz w:val="20"/>
                <w:szCs w:val="20"/>
              </w:rPr>
            </w:pPr>
            <w:r w:rsidRPr="000C0584">
              <w:rPr>
                <w:rFonts w:eastAsia="Calibri"/>
                <w:sz w:val="20"/>
                <w:szCs w:val="20"/>
              </w:rPr>
              <w:t>ежемесячно</w:t>
            </w:r>
          </w:p>
        </w:tc>
        <w:tc>
          <w:tcPr>
            <w:tcW w:w="1213" w:type="pct"/>
            <w:shd w:val="clear" w:color="auto" w:fill="auto"/>
          </w:tcPr>
          <w:p w:rsidR="00764989" w:rsidRPr="000C0584" w:rsidRDefault="00764989" w:rsidP="0013218D">
            <w:pPr>
              <w:ind w:left="-66" w:right="-49"/>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3.38</w:t>
            </w:r>
            <w:r w:rsidRPr="000C0584">
              <w:rPr>
                <w:rFonts w:eastAsia="Calibri"/>
                <w:sz w:val="20"/>
                <w:szCs w:val="20"/>
              </w:rPr>
              <w:t>.</w:t>
            </w:r>
          </w:p>
        </w:tc>
        <w:tc>
          <w:tcPr>
            <w:tcW w:w="2666" w:type="pct"/>
          </w:tcPr>
          <w:p w:rsidR="00764989" w:rsidRPr="000C0584" w:rsidRDefault="00764989" w:rsidP="0013218D">
            <w:pPr>
              <w:ind w:left="-66"/>
              <w:jc w:val="both"/>
              <w:rPr>
                <w:bCs/>
                <w:sz w:val="20"/>
                <w:szCs w:val="20"/>
              </w:rPr>
            </w:pPr>
            <w:r w:rsidRPr="000C0584">
              <w:rPr>
                <w:bCs/>
                <w:sz w:val="20"/>
                <w:szCs w:val="20"/>
              </w:rPr>
              <w:t xml:space="preserve">О рассмотрении и согласовании цен и сумм контрактов в объеме муниципального заказа на товары подлежащие мониторингу </w:t>
            </w:r>
          </w:p>
        </w:tc>
        <w:tc>
          <w:tcPr>
            <w:tcW w:w="772" w:type="pct"/>
            <w:shd w:val="clear" w:color="auto" w:fill="auto"/>
          </w:tcPr>
          <w:p w:rsidR="00764989" w:rsidRDefault="00764989" w:rsidP="00B21C58">
            <w:pPr>
              <w:jc w:val="center"/>
              <w:rPr>
                <w:rFonts w:eastAsia="Calibri"/>
                <w:sz w:val="20"/>
                <w:szCs w:val="20"/>
              </w:rPr>
            </w:pPr>
            <w:r w:rsidRPr="000C0584">
              <w:rPr>
                <w:rFonts w:eastAsia="Calibri"/>
                <w:sz w:val="20"/>
                <w:szCs w:val="20"/>
              </w:rPr>
              <w:t>в течение</w:t>
            </w:r>
          </w:p>
          <w:p w:rsidR="00764989" w:rsidRPr="000C0584" w:rsidRDefault="00764989" w:rsidP="00B21C58">
            <w:pPr>
              <w:jc w:val="center"/>
              <w:rPr>
                <w:rFonts w:eastAsia="Calibri"/>
                <w:sz w:val="20"/>
                <w:szCs w:val="20"/>
              </w:rPr>
            </w:pPr>
            <w:r w:rsidRPr="000C0584">
              <w:rPr>
                <w:rFonts w:eastAsia="Calibri"/>
                <w:sz w:val="20"/>
                <w:szCs w:val="20"/>
              </w:rPr>
              <w:t>квартала</w:t>
            </w:r>
          </w:p>
        </w:tc>
        <w:tc>
          <w:tcPr>
            <w:tcW w:w="1213" w:type="pct"/>
            <w:shd w:val="clear" w:color="auto" w:fill="auto"/>
          </w:tcPr>
          <w:p w:rsidR="00764989" w:rsidRPr="000C0584" w:rsidRDefault="00764989" w:rsidP="0013218D">
            <w:pPr>
              <w:ind w:left="-66"/>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3.39</w:t>
            </w:r>
            <w:r w:rsidRPr="000C0584">
              <w:rPr>
                <w:rFonts w:eastAsia="Calibri"/>
                <w:sz w:val="20"/>
                <w:szCs w:val="20"/>
              </w:rPr>
              <w:t>.</w:t>
            </w:r>
          </w:p>
        </w:tc>
        <w:tc>
          <w:tcPr>
            <w:tcW w:w="2666" w:type="pct"/>
          </w:tcPr>
          <w:p w:rsidR="00764989" w:rsidRPr="000C0584" w:rsidRDefault="00764989" w:rsidP="0013218D">
            <w:pPr>
              <w:ind w:left="-66"/>
              <w:jc w:val="both"/>
              <w:rPr>
                <w:bCs/>
                <w:sz w:val="20"/>
                <w:szCs w:val="20"/>
              </w:rPr>
            </w:pPr>
            <w:r w:rsidRPr="000C0584">
              <w:rPr>
                <w:bCs/>
                <w:sz w:val="20"/>
                <w:szCs w:val="20"/>
              </w:rPr>
              <w:t>О проверке ценового критерия и направления целевого использования бюджетных сре</w:t>
            </w:r>
            <w:proofErr w:type="gramStart"/>
            <w:r w:rsidRPr="000C0584">
              <w:rPr>
                <w:bCs/>
                <w:sz w:val="20"/>
                <w:szCs w:val="20"/>
              </w:rPr>
              <w:t>дств в с</w:t>
            </w:r>
            <w:proofErr w:type="gramEnd"/>
            <w:r w:rsidRPr="000C0584">
              <w:rPr>
                <w:bCs/>
                <w:sz w:val="20"/>
                <w:szCs w:val="20"/>
              </w:rPr>
              <w:t>метах муниципальных учреждений</w:t>
            </w:r>
          </w:p>
        </w:tc>
        <w:tc>
          <w:tcPr>
            <w:tcW w:w="772" w:type="pct"/>
            <w:shd w:val="clear" w:color="auto" w:fill="auto"/>
          </w:tcPr>
          <w:p w:rsidR="00764989" w:rsidRDefault="00764989" w:rsidP="00B21C58">
            <w:pPr>
              <w:jc w:val="center"/>
              <w:rPr>
                <w:rFonts w:eastAsia="Calibri"/>
                <w:sz w:val="20"/>
                <w:szCs w:val="20"/>
              </w:rPr>
            </w:pPr>
            <w:r w:rsidRPr="000C0584">
              <w:rPr>
                <w:rFonts w:eastAsia="Calibri"/>
                <w:sz w:val="20"/>
                <w:szCs w:val="20"/>
              </w:rPr>
              <w:t>в течение</w:t>
            </w:r>
          </w:p>
          <w:p w:rsidR="00764989" w:rsidRPr="000C0584" w:rsidRDefault="00764989" w:rsidP="00B21C58">
            <w:pPr>
              <w:jc w:val="center"/>
              <w:rPr>
                <w:rFonts w:eastAsia="Calibri"/>
                <w:sz w:val="20"/>
                <w:szCs w:val="20"/>
              </w:rPr>
            </w:pPr>
            <w:r w:rsidRPr="000C0584">
              <w:rPr>
                <w:rFonts w:eastAsia="Calibri"/>
                <w:sz w:val="20"/>
                <w:szCs w:val="20"/>
              </w:rPr>
              <w:t>квартала</w:t>
            </w:r>
          </w:p>
        </w:tc>
        <w:tc>
          <w:tcPr>
            <w:tcW w:w="1213" w:type="pct"/>
            <w:shd w:val="clear" w:color="auto" w:fill="auto"/>
          </w:tcPr>
          <w:p w:rsidR="00764989" w:rsidRPr="000C0584" w:rsidRDefault="00764989" w:rsidP="0013218D">
            <w:pPr>
              <w:ind w:left="-66"/>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3.40</w:t>
            </w:r>
            <w:r w:rsidRPr="000C0584">
              <w:rPr>
                <w:rFonts w:eastAsia="Calibri"/>
                <w:sz w:val="20"/>
                <w:szCs w:val="20"/>
              </w:rPr>
              <w:t>.</w:t>
            </w:r>
          </w:p>
        </w:tc>
        <w:tc>
          <w:tcPr>
            <w:tcW w:w="2666" w:type="pct"/>
            <w:shd w:val="clear" w:color="auto" w:fill="auto"/>
          </w:tcPr>
          <w:p w:rsidR="00764989" w:rsidRPr="000C0584" w:rsidRDefault="00764989" w:rsidP="0013218D">
            <w:pPr>
              <w:ind w:left="-66"/>
              <w:jc w:val="both"/>
              <w:rPr>
                <w:rFonts w:eastAsia="Calibri"/>
                <w:bCs/>
                <w:sz w:val="20"/>
                <w:szCs w:val="20"/>
              </w:rPr>
            </w:pPr>
            <w:r w:rsidRPr="000C0584">
              <w:rPr>
                <w:rFonts w:eastAsia="Calibri"/>
                <w:bCs/>
                <w:sz w:val="20"/>
                <w:szCs w:val="20"/>
              </w:rPr>
              <w:t xml:space="preserve">О проведении </w:t>
            </w:r>
            <w:proofErr w:type="gramStart"/>
            <w:r w:rsidRPr="000C0584">
              <w:rPr>
                <w:rFonts w:eastAsia="Calibri"/>
                <w:bCs/>
                <w:sz w:val="20"/>
                <w:szCs w:val="20"/>
              </w:rPr>
              <w:t>проверки соблюдения предельных размеров торговых надбавок</w:t>
            </w:r>
            <w:proofErr w:type="gramEnd"/>
          </w:p>
        </w:tc>
        <w:tc>
          <w:tcPr>
            <w:tcW w:w="772" w:type="pct"/>
            <w:shd w:val="clear" w:color="auto" w:fill="auto"/>
          </w:tcPr>
          <w:p w:rsidR="00764989" w:rsidRDefault="00764989" w:rsidP="00B21C58">
            <w:pPr>
              <w:jc w:val="center"/>
              <w:rPr>
                <w:rFonts w:eastAsia="Calibri"/>
                <w:sz w:val="20"/>
                <w:szCs w:val="20"/>
              </w:rPr>
            </w:pPr>
            <w:r w:rsidRPr="000C0584">
              <w:rPr>
                <w:rFonts w:eastAsia="Calibri"/>
                <w:sz w:val="20"/>
                <w:szCs w:val="20"/>
              </w:rPr>
              <w:t>в течение</w:t>
            </w:r>
          </w:p>
          <w:p w:rsidR="00764989" w:rsidRPr="000C0584" w:rsidRDefault="00764989" w:rsidP="00B21C58">
            <w:pPr>
              <w:jc w:val="center"/>
              <w:rPr>
                <w:rFonts w:eastAsia="Calibri"/>
                <w:sz w:val="20"/>
                <w:szCs w:val="20"/>
              </w:rPr>
            </w:pPr>
            <w:r w:rsidRPr="000C0584">
              <w:rPr>
                <w:rFonts w:eastAsia="Calibri"/>
                <w:sz w:val="20"/>
                <w:szCs w:val="20"/>
              </w:rPr>
              <w:t>квартала</w:t>
            </w:r>
          </w:p>
        </w:tc>
        <w:tc>
          <w:tcPr>
            <w:tcW w:w="1213" w:type="pct"/>
            <w:shd w:val="clear" w:color="auto" w:fill="auto"/>
          </w:tcPr>
          <w:p w:rsidR="00764989" w:rsidRPr="000C0584" w:rsidRDefault="00764989" w:rsidP="0013218D">
            <w:pPr>
              <w:ind w:left="-66"/>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3.41</w:t>
            </w:r>
            <w:r w:rsidRPr="000C0584">
              <w:rPr>
                <w:rFonts w:eastAsia="Calibri"/>
                <w:sz w:val="20"/>
                <w:szCs w:val="20"/>
              </w:rPr>
              <w:t>.</w:t>
            </w:r>
          </w:p>
        </w:tc>
        <w:tc>
          <w:tcPr>
            <w:tcW w:w="2666" w:type="pct"/>
            <w:shd w:val="clear" w:color="auto" w:fill="auto"/>
          </w:tcPr>
          <w:p w:rsidR="00764989" w:rsidRPr="000C0584" w:rsidRDefault="00764989" w:rsidP="0013218D">
            <w:pPr>
              <w:pStyle w:val="21"/>
              <w:spacing w:after="0" w:line="240" w:lineRule="auto"/>
              <w:ind w:left="-66"/>
              <w:jc w:val="both"/>
              <w:rPr>
                <w:rFonts w:eastAsia="Calibri"/>
                <w:sz w:val="20"/>
                <w:szCs w:val="20"/>
              </w:rPr>
            </w:pPr>
            <w:r w:rsidRPr="000C0584">
              <w:rPr>
                <w:rFonts w:eastAsia="Calibri"/>
                <w:sz w:val="20"/>
                <w:szCs w:val="20"/>
              </w:rPr>
              <w:t>О подготовке информации об исполнении Плана мероприятий по снижению рисков нарушения антимонопольного законодательства в администрации Кондинского района</w:t>
            </w:r>
          </w:p>
        </w:tc>
        <w:tc>
          <w:tcPr>
            <w:tcW w:w="772" w:type="pct"/>
            <w:shd w:val="clear" w:color="auto" w:fill="auto"/>
          </w:tcPr>
          <w:p w:rsidR="00764989" w:rsidRDefault="00764989" w:rsidP="00B21C58">
            <w:pPr>
              <w:jc w:val="center"/>
              <w:rPr>
                <w:rFonts w:eastAsia="Calibri"/>
                <w:sz w:val="20"/>
                <w:szCs w:val="20"/>
              </w:rPr>
            </w:pPr>
            <w:r w:rsidRPr="000C0584">
              <w:rPr>
                <w:rFonts w:eastAsia="Calibri"/>
                <w:sz w:val="20"/>
                <w:szCs w:val="20"/>
              </w:rPr>
              <w:t>в течение</w:t>
            </w:r>
          </w:p>
          <w:p w:rsidR="00764989" w:rsidRPr="000C0584" w:rsidRDefault="00764989" w:rsidP="00B21C58">
            <w:pPr>
              <w:jc w:val="center"/>
              <w:rPr>
                <w:rFonts w:eastAsia="Calibri"/>
                <w:sz w:val="20"/>
                <w:szCs w:val="20"/>
              </w:rPr>
            </w:pPr>
            <w:r w:rsidRPr="000C0584">
              <w:rPr>
                <w:rFonts w:eastAsia="Calibri"/>
                <w:sz w:val="20"/>
                <w:szCs w:val="20"/>
              </w:rPr>
              <w:t>квартала</w:t>
            </w:r>
          </w:p>
        </w:tc>
        <w:tc>
          <w:tcPr>
            <w:tcW w:w="1213" w:type="pct"/>
            <w:shd w:val="clear" w:color="auto" w:fill="auto"/>
          </w:tcPr>
          <w:p w:rsidR="00764989" w:rsidRPr="000C0584" w:rsidRDefault="00764989" w:rsidP="0013218D">
            <w:pPr>
              <w:ind w:left="-66"/>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3.42.</w:t>
            </w:r>
          </w:p>
        </w:tc>
        <w:tc>
          <w:tcPr>
            <w:tcW w:w="2666" w:type="pct"/>
            <w:shd w:val="clear" w:color="auto" w:fill="auto"/>
          </w:tcPr>
          <w:p w:rsidR="00764989" w:rsidRPr="000C0584" w:rsidRDefault="00764989" w:rsidP="0013218D">
            <w:pPr>
              <w:pStyle w:val="21"/>
              <w:spacing w:after="0" w:line="240" w:lineRule="auto"/>
              <w:ind w:left="-66"/>
              <w:jc w:val="both"/>
              <w:rPr>
                <w:rFonts w:eastAsia="Calibri"/>
                <w:sz w:val="20"/>
                <w:szCs w:val="20"/>
              </w:rPr>
            </w:pPr>
            <w:r>
              <w:rPr>
                <w:sz w:val="22"/>
                <w:szCs w:val="22"/>
              </w:rPr>
              <w:t>О подготовке</w:t>
            </w:r>
            <w:r w:rsidRPr="00D778B9">
              <w:rPr>
                <w:sz w:val="22"/>
                <w:szCs w:val="22"/>
              </w:rPr>
              <w:t xml:space="preserve"> плана создания рабочих мест </w:t>
            </w:r>
            <w:r w:rsidR="00175CC2">
              <w:rPr>
                <w:sz w:val="22"/>
                <w:szCs w:val="22"/>
              </w:rPr>
              <w:br/>
            </w:r>
            <w:r w:rsidRPr="00D778B9">
              <w:rPr>
                <w:sz w:val="22"/>
                <w:szCs w:val="22"/>
              </w:rPr>
              <w:t>на 2024 год</w:t>
            </w:r>
          </w:p>
        </w:tc>
        <w:tc>
          <w:tcPr>
            <w:tcW w:w="772" w:type="pct"/>
            <w:shd w:val="clear" w:color="auto" w:fill="auto"/>
          </w:tcPr>
          <w:p w:rsidR="00764989" w:rsidRPr="000C0584" w:rsidRDefault="00764989" w:rsidP="00B21C58">
            <w:pPr>
              <w:jc w:val="center"/>
              <w:rPr>
                <w:rFonts w:eastAsia="Calibri"/>
                <w:sz w:val="20"/>
                <w:szCs w:val="20"/>
              </w:rPr>
            </w:pPr>
            <w:r>
              <w:rPr>
                <w:rFonts w:eastAsia="Calibri"/>
                <w:sz w:val="20"/>
                <w:szCs w:val="20"/>
              </w:rPr>
              <w:t>январь</w:t>
            </w:r>
          </w:p>
        </w:tc>
        <w:tc>
          <w:tcPr>
            <w:tcW w:w="1213" w:type="pct"/>
            <w:shd w:val="clear" w:color="auto" w:fill="auto"/>
          </w:tcPr>
          <w:p w:rsidR="00764989" w:rsidRPr="000C0584" w:rsidRDefault="00764989" w:rsidP="0013218D">
            <w:pPr>
              <w:ind w:left="-66"/>
              <w:jc w:val="center"/>
              <w:rPr>
                <w:rFonts w:eastAsia="Calibri"/>
                <w:sz w:val="20"/>
                <w:szCs w:val="20"/>
              </w:rPr>
            </w:pPr>
            <w:r w:rsidRPr="00D778B9">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3.43</w:t>
            </w:r>
            <w:r w:rsidRPr="000C0584">
              <w:rPr>
                <w:rFonts w:eastAsia="Calibri"/>
                <w:sz w:val="20"/>
                <w:szCs w:val="20"/>
              </w:rPr>
              <w:t>.</w:t>
            </w:r>
          </w:p>
        </w:tc>
        <w:tc>
          <w:tcPr>
            <w:tcW w:w="2666" w:type="pct"/>
            <w:shd w:val="clear" w:color="auto" w:fill="auto"/>
          </w:tcPr>
          <w:p w:rsidR="00764989" w:rsidRPr="004D2BCF" w:rsidRDefault="00764989" w:rsidP="0013218D">
            <w:pPr>
              <w:pStyle w:val="21"/>
              <w:spacing w:after="0" w:line="240" w:lineRule="auto"/>
              <w:ind w:left="-66"/>
              <w:jc w:val="both"/>
              <w:rPr>
                <w:rFonts w:eastAsia="Calibri"/>
                <w:sz w:val="20"/>
                <w:szCs w:val="20"/>
              </w:rPr>
            </w:pPr>
            <w:r w:rsidRPr="004D2BCF">
              <w:rPr>
                <w:rFonts w:eastAsia="Calibri"/>
                <w:sz w:val="20"/>
                <w:szCs w:val="20"/>
              </w:rPr>
              <w:t xml:space="preserve">Об осуществлении методического </w:t>
            </w:r>
            <w:proofErr w:type="gramStart"/>
            <w:r w:rsidRPr="004D2BCF">
              <w:rPr>
                <w:rFonts w:eastAsia="Calibri"/>
                <w:sz w:val="20"/>
                <w:szCs w:val="20"/>
              </w:rPr>
              <w:t>руководства служб охраны труда</w:t>
            </w:r>
            <w:proofErr w:type="gramEnd"/>
            <w:r w:rsidRPr="004D2BCF">
              <w:rPr>
                <w:rFonts w:eastAsia="Calibri"/>
                <w:sz w:val="20"/>
                <w:szCs w:val="20"/>
              </w:rPr>
              <w:t xml:space="preserve"> в организациях, расположенных на территории Кондинского района</w:t>
            </w:r>
          </w:p>
        </w:tc>
        <w:tc>
          <w:tcPr>
            <w:tcW w:w="772" w:type="pct"/>
            <w:shd w:val="clear" w:color="auto" w:fill="auto"/>
          </w:tcPr>
          <w:p w:rsidR="00764989" w:rsidRDefault="00764989" w:rsidP="00B21C58">
            <w:pPr>
              <w:jc w:val="center"/>
              <w:rPr>
                <w:rFonts w:eastAsia="Calibri"/>
                <w:sz w:val="20"/>
                <w:szCs w:val="20"/>
              </w:rPr>
            </w:pPr>
            <w:r w:rsidRPr="00D0589C">
              <w:rPr>
                <w:rFonts w:eastAsia="Calibri"/>
                <w:sz w:val="20"/>
                <w:szCs w:val="20"/>
              </w:rPr>
              <w:t>в течение</w:t>
            </w:r>
          </w:p>
          <w:p w:rsidR="00764989" w:rsidRPr="000C0584" w:rsidRDefault="00764989" w:rsidP="00B21C58">
            <w:pPr>
              <w:jc w:val="center"/>
              <w:rPr>
                <w:rFonts w:eastAsia="Calibri"/>
                <w:sz w:val="20"/>
                <w:szCs w:val="20"/>
              </w:rPr>
            </w:pPr>
            <w:r w:rsidRPr="00D0589C">
              <w:rPr>
                <w:rFonts w:eastAsia="Calibri"/>
                <w:sz w:val="20"/>
                <w:szCs w:val="20"/>
              </w:rPr>
              <w:t>квартала</w:t>
            </w:r>
          </w:p>
        </w:tc>
        <w:tc>
          <w:tcPr>
            <w:tcW w:w="1213" w:type="pct"/>
            <w:shd w:val="clear" w:color="auto" w:fill="auto"/>
          </w:tcPr>
          <w:p w:rsidR="00764989" w:rsidRPr="000C0584" w:rsidRDefault="00764989" w:rsidP="0013218D">
            <w:pPr>
              <w:ind w:left="-66"/>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3.44</w:t>
            </w:r>
            <w:r w:rsidRPr="000C0584">
              <w:rPr>
                <w:rFonts w:eastAsia="Calibri"/>
                <w:sz w:val="20"/>
                <w:szCs w:val="20"/>
              </w:rPr>
              <w:t>.</w:t>
            </w:r>
          </w:p>
        </w:tc>
        <w:tc>
          <w:tcPr>
            <w:tcW w:w="2666" w:type="pct"/>
          </w:tcPr>
          <w:p w:rsidR="00764989" w:rsidRPr="004D2BCF" w:rsidRDefault="00764989" w:rsidP="0013218D">
            <w:pPr>
              <w:ind w:left="-39"/>
              <w:jc w:val="both"/>
              <w:rPr>
                <w:sz w:val="20"/>
                <w:szCs w:val="20"/>
              </w:rPr>
            </w:pPr>
            <w:r w:rsidRPr="004D2BCF">
              <w:rPr>
                <w:sz w:val="20"/>
                <w:szCs w:val="20"/>
              </w:rPr>
              <w:t xml:space="preserve">О сборе информации о состоянии условий и охраны труда у работодателей, осуществляющих деятельность на территории </w:t>
            </w:r>
            <w:r w:rsidR="00175CC2">
              <w:rPr>
                <w:sz w:val="20"/>
                <w:szCs w:val="20"/>
              </w:rPr>
              <w:t xml:space="preserve">Кондинского </w:t>
            </w:r>
            <w:r w:rsidRPr="004D2BCF">
              <w:rPr>
                <w:sz w:val="20"/>
                <w:szCs w:val="20"/>
              </w:rPr>
              <w:t>района</w:t>
            </w:r>
          </w:p>
        </w:tc>
        <w:tc>
          <w:tcPr>
            <w:tcW w:w="772" w:type="pct"/>
          </w:tcPr>
          <w:p w:rsidR="00764989" w:rsidRDefault="00810CE9" w:rsidP="00B21C58">
            <w:pPr>
              <w:jc w:val="center"/>
              <w:rPr>
                <w:sz w:val="22"/>
                <w:szCs w:val="22"/>
              </w:rPr>
            </w:pPr>
            <w:r>
              <w:rPr>
                <w:sz w:val="22"/>
                <w:szCs w:val="22"/>
              </w:rPr>
              <w:t>я</w:t>
            </w:r>
            <w:r w:rsidR="00764989" w:rsidRPr="008472C7">
              <w:rPr>
                <w:sz w:val="22"/>
                <w:szCs w:val="22"/>
              </w:rPr>
              <w:t>нварь</w:t>
            </w:r>
            <w:r>
              <w:rPr>
                <w:sz w:val="22"/>
                <w:szCs w:val="22"/>
              </w:rPr>
              <w:t xml:space="preserve"> </w:t>
            </w:r>
            <w:r w:rsidR="00764989" w:rsidRPr="008472C7">
              <w:rPr>
                <w:sz w:val="22"/>
                <w:szCs w:val="22"/>
              </w:rPr>
              <w:t>-</w:t>
            </w:r>
          </w:p>
          <w:p w:rsidR="00764989" w:rsidRPr="008472C7" w:rsidRDefault="00764989" w:rsidP="00B21C58">
            <w:pPr>
              <w:jc w:val="center"/>
              <w:rPr>
                <w:sz w:val="22"/>
                <w:szCs w:val="22"/>
              </w:rPr>
            </w:pPr>
            <w:r w:rsidRPr="008472C7">
              <w:rPr>
                <w:sz w:val="22"/>
                <w:szCs w:val="22"/>
              </w:rPr>
              <w:t>февраль</w:t>
            </w:r>
          </w:p>
        </w:tc>
        <w:tc>
          <w:tcPr>
            <w:tcW w:w="1213" w:type="pct"/>
            <w:shd w:val="clear" w:color="auto" w:fill="auto"/>
          </w:tcPr>
          <w:p w:rsidR="00764989" w:rsidRPr="000C0584" w:rsidRDefault="00764989" w:rsidP="0013218D">
            <w:pPr>
              <w:ind w:left="-66"/>
              <w:jc w:val="center"/>
              <w:rPr>
                <w:rFonts w:eastAsia="Calibri"/>
                <w:sz w:val="20"/>
                <w:szCs w:val="20"/>
              </w:rPr>
            </w:pPr>
            <w:r w:rsidRPr="000C0584">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3.45</w:t>
            </w:r>
            <w:r w:rsidRPr="000A1683">
              <w:rPr>
                <w:rFonts w:eastAsia="Calibri"/>
                <w:sz w:val="20"/>
                <w:szCs w:val="20"/>
              </w:rPr>
              <w:t>.</w:t>
            </w:r>
          </w:p>
        </w:tc>
        <w:tc>
          <w:tcPr>
            <w:tcW w:w="2666" w:type="pct"/>
            <w:shd w:val="clear" w:color="auto" w:fill="auto"/>
          </w:tcPr>
          <w:p w:rsidR="00764989" w:rsidRPr="000A1683" w:rsidRDefault="00764989" w:rsidP="0013218D">
            <w:pPr>
              <w:pStyle w:val="21"/>
              <w:spacing w:after="0" w:line="240" w:lineRule="auto"/>
              <w:ind w:left="-66"/>
              <w:jc w:val="both"/>
              <w:rPr>
                <w:rFonts w:eastAsia="Calibri"/>
                <w:sz w:val="20"/>
                <w:szCs w:val="20"/>
              </w:rPr>
            </w:pPr>
            <w:r w:rsidRPr="000A1683">
              <w:rPr>
                <w:rFonts w:eastAsia="Calibri"/>
                <w:sz w:val="20"/>
                <w:szCs w:val="20"/>
              </w:rPr>
              <w:t>О мониторинге плана создания постоянных рабочих мест</w:t>
            </w:r>
          </w:p>
        </w:tc>
        <w:tc>
          <w:tcPr>
            <w:tcW w:w="772" w:type="pct"/>
            <w:shd w:val="clear" w:color="auto" w:fill="auto"/>
          </w:tcPr>
          <w:p w:rsidR="00764989" w:rsidRPr="000A1683" w:rsidRDefault="00764989" w:rsidP="00B21C58">
            <w:pPr>
              <w:jc w:val="center"/>
              <w:rPr>
                <w:rFonts w:eastAsia="Calibri"/>
                <w:sz w:val="20"/>
                <w:szCs w:val="20"/>
              </w:rPr>
            </w:pPr>
            <w:r w:rsidRPr="000A1683">
              <w:rPr>
                <w:rFonts w:eastAsia="Calibri"/>
                <w:sz w:val="20"/>
                <w:szCs w:val="20"/>
              </w:rPr>
              <w:t>в течение</w:t>
            </w:r>
          </w:p>
          <w:p w:rsidR="00764989" w:rsidRPr="000A1683" w:rsidRDefault="00764989" w:rsidP="00B21C58">
            <w:pPr>
              <w:jc w:val="center"/>
              <w:rPr>
                <w:rFonts w:eastAsia="Calibri"/>
                <w:sz w:val="20"/>
                <w:szCs w:val="20"/>
              </w:rPr>
            </w:pPr>
            <w:r w:rsidRPr="000A1683">
              <w:rPr>
                <w:rFonts w:eastAsia="Calibri"/>
                <w:sz w:val="20"/>
                <w:szCs w:val="20"/>
              </w:rPr>
              <w:t>квартала</w:t>
            </w:r>
          </w:p>
        </w:tc>
        <w:tc>
          <w:tcPr>
            <w:tcW w:w="1213" w:type="pct"/>
            <w:shd w:val="clear" w:color="auto" w:fill="auto"/>
          </w:tcPr>
          <w:p w:rsidR="00764989" w:rsidRPr="000A1683" w:rsidRDefault="00764989" w:rsidP="0013218D">
            <w:pPr>
              <w:ind w:left="-66"/>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3.46</w:t>
            </w:r>
            <w:r w:rsidRPr="000A1683">
              <w:rPr>
                <w:rFonts w:eastAsia="Calibri"/>
                <w:sz w:val="20"/>
                <w:szCs w:val="20"/>
              </w:rPr>
              <w:t>.</w:t>
            </w:r>
          </w:p>
        </w:tc>
        <w:tc>
          <w:tcPr>
            <w:tcW w:w="2666" w:type="pct"/>
            <w:tcBorders>
              <w:top w:val="single" w:sz="4" w:space="0" w:color="auto"/>
              <w:left w:val="single" w:sz="4" w:space="0" w:color="auto"/>
              <w:bottom w:val="single" w:sz="4" w:space="0" w:color="auto"/>
              <w:right w:val="single" w:sz="4" w:space="0" w:color="auto"/>
            </w:tcBorders>
          </w:tcPr>
          <w:p w:rsidR="00764989" w:rsidRPr="000A1683" w:rsidRDefault="00764989" w:rsidP="0013218D">
            <w:pPr>
              <w:jc w:val="both"/>
              <w:rPr>
                <w:sz w:val="20"/>
                <w:szCs w:val="20"/>
              </w:rPr>
            </w:pPr>
            <w:r w:rsidRPr="000A1683">
              <w:rPr>
                <w:sz w:val="20"/>
                <w:szCs w:val="20"/>
              </w:rPr>
              <w:t>О подготовке отчетов:</w:t>
            </w:r>
          </w:p>
          <w:p w:rsidR="00764989" w:rsidRPr="000A1683" w:rsidRDefault="00764989" w:rsidP="0013218D">
            <w:pPr>
              <w:jc w:val="both"/>
              <w:rPr>
                <w:sz w:val="20"/>
                <w:szCs w:val="20"/>
              </w:rPr>
            </w:pPr>
            <w:r w:rsidRPr="000A1683">
              <w:rPr>
                <w:sz w:val="20"/>
                <w:szCs w:val="20"/>
              </w:rPr>
              <w:t xml:space="preserve">о деятельности по обеспечению методического </w:t>
            </w:r>
            <w:proofErr w:type="gramStart"/>
            <w:r w:rsidRPr="000A1683">
              <w:rPr>
                <w:sz w:val="20"/>
                <w:szCs w:val="20"/>
              </w:rPr>
              <w:t>руководства служб охраны труда</w:t>
            </w:r>
            <w:proofErr w:type="gramEnd"/>
            <w:r w:rsidRPr="000A1683">
              <w:rPr>
                <w:sz w:val="20"/>
                <w:szCs w:val="20"/>
              </w:rPr>
              <w:t xml:space="preserve"> в организациях, расположенных на территории Кондинского района;</w:t>
            </w:r>
          </w:p>
          <w:p w:rsidR="00764989" w:rsidRPr="000A1683" w:rsidRDefault="00764989" w:rsidP="0013218D">
            <w:pPr>
              <w:jc w:val="both"/>
              <w:rPr>
                <w:sz w:val="20"/>
                <w:szCs w:val="20"/>
              </w:rPr>
            </w:pPr>
            <w:r w:rsidRPr="000A1683">
              <w:rPr>
                <w:sz w:val="20"/>
                <w:szCs w:val="20"/>
              </w:rPr>
              <w:t>о деятельности по сбору и обработке информации о состоянии условий и охраны труда у работодателей, осуществляющих свою деятельность на территории муниципального образования;</w:t>
            </w:r>
          </w:p>
          <w:p w:rsidR="00764989" w:rsidRPr="000A1683" w:rsidRDefault="00764989" w:rsidP="0013218D">
            <w:pPr>
              <w:jc w:val="both"/>
              <w:rPr>
                <w:sz w:val="20"/>
                <w:szCs w:val="20"/>
              </w:rPr>
            </w:pPr>
            <w:r w:rsidRPr="000A1683">
              <w:rPr>
                <w:sz w:val="20"/>
                <w:szCs w:val="20"/>
              </w:rPr>
              <w:t>о составе трехсторонней комиссии по регулированию социально-трудовых отношений;</w:t>
            </w:r>
          </w:p>
          <w:p w:rsidR="00764989" w:rsidRPr="000A1683" w:rsidRDefault="00764989" w:rsidP="0013218D">
            <w:pPr>
              <w:jc w:val="both"/>
              <w:rPr>
                <w:sz w:val="20"/>
                <w:szCs w:val="20"/>
              </w:rPr>
            </w:pPr>
            <w:r w:rsidRPr="000A1683">
              <w:rPr>
                <w:sz w:val="20"/>
                <w:szCs w:val="20"/>
              </w:rPr>
              <w:t>о количестве соглашений в муниципальном образовании;</w:t>
            </w:r>
          </w:p>
          <w:p w:rsidR="00764989" w:rsidRPr="000A1683" w:rsidRDefault="00764989" w:rsidP="0013218D">
            <w:pPr>
              <w:jc w:val="both"/>
              <w:rPr>
                <w:sz w:val="20"/>
                <w:szCs w:val="20"/>
              </w:rPr>
            </w:pPr>
            <w:r w:rsidRPr="000A1683">
              <w:rPr>
                <w:sz w:val="20"/>
                <w:szCs w:val="20"/>
              </w:rPr>
              <w:t>о количестве прошедших уведомительную регистрацию заключенных коллективных договоров и количество внесений изменений за отчетный период;</w:t>
            </w:r>
          </w:p>
          <w:p w:rsidR="00764989" w:rsidRPr="000A1683" w:rsidRDefault="00764989" w:rsidP="0013218D">
            <w:pPr>
              <w:jc w:val="both"/>
              <w:rPr>
                <w:sz w:val="20"/>
                <w:szCs w:val="20"/>
              </w:rPr>
            </w:pPr>
            <w:proofErr w:type="gramStart"/>
            <w:r w:rsidRPr="000A1683">
              <w:rPr>
                <w:sz w:val="20"/>
                <w:szCs w:val="20"/>
              </w:rPr>
              <w:t xml:space="preserve">о количестве наличий в действующих коллективных договорах организаций и региональных соглашений льгот и преимуществ для женщин, имеющих детей в возрасте до 18 лет, из них до 3 лет и о наличии положений, способствующих трудоустройству инвалидов сверх </w:t>
            </w:r>
            <w:r w:rsidRPr="000A1683">
              <w:rPr>
                <w:sz w:val="20"/>
                <w:szCs w:val="20"/>
              </w:rPr>
              <w:lastRenderedPageBreak/>
              <w:t>установленных трудовым законодательством;</w:t>
            </w:r>
            <w:proofErr w:type="gramEnd"/>
          </w:p>
          <w:p w:rsidR="00764989" w:rsidRPr="000A1683" w:rsidRDefault="00764989" w:rsidP="0013218D">
            <w:pPr>
              <w:jc w:val="both"/>
              <w:rPr>
                <w:sz w:val="20"/>
                <w:szCs w:val="20"/>
              </w:rPr>
            </w:pPr>
            <w:r w:rsidRPr="000A1683">
              <w:rPr>
                <w:sz w:val="20"/>
                <w:szCs w:val="20"/>
              </w:rPr>
              <w:t xml:space="preserve">о внедрении передового опыта в области безопасности и охраны труда в организациях, расположенных </w:t>
            </w:r>
            <w:r w:rsidR="00175CC2">
              <w:rPr>
                <w:sz w:val="20"/>
                <w:szCs w:val="20"/>
              </w:rPr>
              <w:br/>
            </w:r>
            <w:r w:rsidRPr="000A1683">
              <w:rPr>
                <w:sz w:val="20"/>
                <w:szCs w:val="20"/>
              </w:rPr>
              <w:t xml:space="preserve">на территории Ханты-Мансийского автономного </w:t>
            </w:r>
            <w:r w:rsidR="00175CC2">
              <w:rPr>
                <w:sz w:val="20"/>
                <w:szCs w:val="20"/>
              </w:rPr>
              <w:br/>
            </w:r>
            <w:r w:rsidRPr="000A1683">
              <w:rPr>
                <w:sz w:val="20"/>
                <w:szCs w:val="20"/>
              </w:rPr>
              <w:t>округа – Югры;</w:t>
            </w:r>
          </w:p>
          <w:p w:rsidR="00764989" w:rsidRPr="000A1683" w:rsidRDefault="00764989" w:rsidP="0013218D">
            <w:pPr>
              <w:jc w:val="both"/>
              <w:rPr>
                <w:sz w:val="20"/>
                <w:szCs w:val="20"/>
              </w:rPr>
            </w:pPr>
            <w:r w:rsidRPr="000A1683">
              <w:rPr>
                <w:sz w:val="20"/>
                <w:szCs w:val="20"/>
              </w:rPr>
              <w:t>о проведении заседаний Межведомственной комиссии по охране труда при администрации муниципального образования;</w:t>
            </w:r>
          </w:p>
          <w:p w:rsidR="00764989" w:rsidRPr="000A1683" w:rsidRDefault="00764989" w:rsidP="0013218D">
            <w:pPr>
              <w:jc w:val="both"/>
              <w:rPr>
                <w:sz w:val="20"/>
                <w:szCs w:val="20"/>
              </w:rPr>
            </w:pPr>
            <w:r w:rsidRPr="000A1683">
              <w:rPr>
                <w:sz w:val="20"/>
                <w:szCs w:val="20"/>
              </w:rPr>
              <w:t>о состоянии условий и охраны труда в администрации Кондинского района;</w:t>
            </w:r>
          </w:p>
          <w:p w:rsidR="00764989" w:rsidRPr="000A1683" w:rsidRDefault="00764989" w:rsidP="0013218D">
            <w:pPr>
              <w:jc w:val="both"/>
              <w:rPr>
                <w:sz w:val="20"/>
                <w:szCs w:val="20"/>
              </w:rPr>
            </w:pPr>
            <w:r w:rsidRPr="000A1683">
              <w:rPr>
                <w:sz w:val="20"/>
                <w:szCs w:val="20"/>
              </w:rPr>
              <w:t>о результатах деятельности по снижению неформальной занятости</w:t>
            </w:r>
          </w:p>
        </w:tc>
        <w:tc>
          <w:tcPr>
            <w:tcW w:w="772" w:type="pct"/>
            <w:shd w:val="clear" w:color="auto" w:fill="auto"/>
          </w:tcPr>
          <w:p w:rsidR="00764989" w:rsidRPr="000A1683" w:rsidRDefault="00764989" w:rsidP="00B21C58">
            <w:pPr>
              <w:jc w:val="center"/>
              <w:rPr>
                <w:rFonts w:eastAsia="Calibri"/>
                <w:sz w:val="20"/>
                <w:szCs w:val="20"/>
              </w:rPr>
            </w:pPr>
            <w:r w:rsidRPr="000A1683">
              <w:rPr>
                <w:rFonts w:eastAsia="Calibri"/>
                <w:sz w:val="20"/>
                <w:szCs w:val="20"/>
              </w:rPr>
              <w:lastRenderedPageBreak/>
              <w:t>январь</w:t>
            </w:r>
          </w:p>
        </w:tc>
        <w:tc>
          <w:tcPr>
            <w:tcW w:w="1213" w:type="pct"/>
            <w:shd w:val="clear" w:color="auto" w:fill="auto"/>
          </w:tcPr>
          <w:p w:rsidR="00764989" w:rsidRPr="000A1683" w:rsidRDefault="00764989" w:rsidP="0013218D">
            <w:pPr>
              <w:ind w:left="-66"/>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lastRenderedPageBreak/>
              <w:t>3.47</w:t>
            </w:r>
            <w:r w:rsidRPr="000A1683">
              <w:rPr>
                <w:rFonts w:eastAsia="Calibri"/>
                <w:sz w:val="20"/>
                <w:szCs w:val="20"/>
              </w:rPr>
              <w:t>.</w:t>
            </w:r>
          </w:p>
        </w:tc>
        <w:tc>
          <w:tcPr>
            <w:tcW w:w="2666" w:type="pct"/>
          </w:tcPr>
          <w:p w:rsidR="00764989" w:rsidRPr="000A1683" w:rsidRDefault="00764989" w:rsidP="0013218D">
            <w:pPr>
              <w:jc w:val="both"/>
              <w:rPr>
                <w:sz w:val="20"/>
                <w:szCs w:val="20"/>
              </w:rPr>
            </w:pPr>
            <w:r w:rsidRPr="000A1683">
              <w:rPr>
                <w:sz w:val="20"/>
                <w:szCs w:val="20"/>
              </w:rPr>
              <w:t>О подготовке реестра подрядных организаций, осуществлявших работы по муниципальным контрактам в Кондинском районе</w:t>
            </w:r>
          </w:p>
        </w:tc>
        <w:tc>
          <w:tcPr>
            <w:tcW w:w="772" w:type="pct"/>
          </w:tcPr>
          <w:p w:rsidR="00764989" w:rsidRPr="000A1683" w:rsidRDefault="00764989" w:rsidP="00B21C58">
            <w:pPr>
              <w:jc w:val="center"/>
              <w:rPr>
                <w:sz w:val="20"/>
                <w:szCs w:val="20"/>
              </w:rPr>
            </w:pPr>
            <w:r w:rsidRPr="000A1683">
              <w:rPr>
                <w:sz w:val="20"/>
                <w:szCs w:val="20"/>
              </w:rPr>
              <w:t>январь</w:t>
            </w:r>
          </w:p>
        </w:tc>
        <w:tc>
          <w:tcPr>
            <w:tcW w:w="1213" w:type="pct"/>
            <w:shd w:val="clear" w:color="auto" w:fill="auto"/>
          </w:tcPr>
          <w:p w:rsidR="00764989" w:rsidRPr="000A1683" w:rsidRDefault="00764989" w:rsidP="0013218D">
            <w:pPr>
              <w:ind w:left="-66"/>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3.48</w:t>
            </w:r>
            <w:r w:rsidRPr="000A1683">
              <w:rPr>
                <w:rFonts w:eastAsia="Calibri"/>
                <w:sz w:val="20"/>
                <w:szCs w:val="20"/>
              </w:rPr>
              <w:t>.</w:t>
            </w:r>
          </w:p>
        </w:tc>
        <w:tc>
          <w:tcPr>
            <w:tcW w:w="2666" w:type="pct"/>
          </w:tcPr>
          <w:p w:rsidR="00764989" w:rsidRPr="000A1683" w:rsidRDefault="00764989" w:rsidP="0013218D">
            <w:pPr>
              <w:jc w:val="both"/>
              <w:rPr>
                <w:sz w:val="20"/>
                <w:szCs w:val="20"/>
              </w:rPr>
            </w:pPr>
            <w:r w:rsidRPr="000A1683">
              <w:rPr>
                <w:sz w:val="20"/>
                <w:szCs w:val="20"/>
              </w:rPr>
              <w:t xml:space="preserve">О количестве рассмотренных случаев с подменой трудовых правоотношений </w:t>
            </w:r>
            <w:proofErr w:type="gramStart"/>
            <w:r w:rsidRPr="000A1683">
              <w:rPr>
                <w:sz w:val="20"/>
                <w:szCs w:val="20"/>
              </w:rPr>
              <w:t>гражданско-правовыми</w:t>
            </w:r>
            <w:proofErr w:type="gramEnd"/>
            <w:r w:rsidRPr="000A1683">
              <w:rPr>
                <w:sz w:val="20"/>
                <w:szCs w:val="20"/>
              </w:rPr>
              <w:t>, включая перевод в категорию самозанятых</w:t>
            </w:r>
          </w:p>
        </w:tc>
        <w:tc>
          <w:tcPr>
            <w:tcW w:w="772" w:type="pct"/>
          </w:tcPr>
          <w:p w:rsidR="00764989" w:rsidRPr="000A1683" w:rsidRDefault="00764989" w:rsidP="00B21C58">
            <w:pPr>
              <w:jc w:val="center"/>
              <w:rPr>
                <w:sz w:val="20"/>
                <w:szCs w:val="20"/>
              </w:rPr>
            </w:pPr>
            <w:r w:rsidRPr="000A1683">
              <w:rPr>
                <w:sz w:val="20"/>
                <w:szCs w:val="20"/>
              </w:rPr>
              <w:t>март</w:t>
            </w:r>
          </w:p>
        </w:tc>
        <w:tc>
          <w:tcPr>
            <w:tcW w:w="1213" w:type="pct"/>
            <w:shd w:val="clear" w:color="auto" w:fill="auto"/>
          </w:tcPr>
          <w:p w:rsidR="00764989" w:rsidRPr="000A1683" w:rsidRDefault="00764989" w:rsidP="0013218D">
            <w:pPr>
              <w:ind w:left="-66"/>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3.49</w:t>
            </w:r>
            <w:r w:rsidRPr="000A1683">
              <w:rPr>
                <w:rFonts w:eastAsia="Calibri"/>
                <w:sz w:val="20"/>
                <w:szCs w:val="20"/>
              </w:rPr>
              <w:t>.</w:t>
            </w:r>
          </w:p>
        </w:tc>
        <w:tc>
          <w:tcPr>
            <w:tcW w:w="2666" w:type="pct"/>
          </w:tcPr>
          <w:p w:rsidR="00764989" w:rsidRPr="000A1683" w:rsidRDefault="00764989" w:rsidP="0013218D">
            <w:pPr>
              <w:jc w:val="both"/>
              <w:rPr>
                <w:sz w:val="20"/>
                <w:szCs w:val="20"/>
              </w:rPr>
            </w:pPr>
            <w:r w:rsidRPr="000A1683">
              <w:rPr>
                <w:sz w:val="20"/>
                <w:szCs w:val="20"/>
              </w:rPr>
              <w:t>О проведении информационно-разъяснительной работы в целях снижения уровня теневой занятости и легализации трудовых отношений</w:t>
            </w:r>
          </w:p>
        </w:tc>
        <w:tc>
          <w:tcPr>
            <w:tcW w:w="772" w:type="pct"/>
          </w:tcPr>
          <w:p w:rsidR="00764989" w:rsidRPr="000A1683" w:rsidRDefault="00764989" w:rsidP="00B21C58">
            <w:pPr>
              <w:jc w:val="center"/>
              <w:rPr>
                <w:sz w:val="20"/>
                <w:szCs w:val="20"/>
              </w:rPr>
            </w:pPr>
            <w:r w:rsidRPr="000A1683">
              <w:rPr>
                <w:sz w:val="20"/>
                <w:szCs w:val="20"/>
              </w:rPr>
              <w:t>январь</w:t>
            </w:r>
          </w:p>
        </w:tc>
        <w:tc>
          <w:tcPr>
            <w:tcW w:w="1213" w:type="pct"/>
            <w:shd w:val="clear" w:color="auto" w:fill="auto"/>
          </w:tcPr>
          <w:p w:rsidR="00764989" w:rsidRPr="000A1683" w:rsidRDefault="00764989" w:rsidP="0013218D">
            <w:pPr>
              <w:ind w:left="-66"/>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3.50</w:t>
            </w:r>
            <w:r w:rsidRPr="000A1683">
              <w:rPr>
                <w:rFonts w:eastAsia="Calibri"/>
                <w:sz w:val="20"/>
                <w:szCs w:val="20"/>
              </w:rPr>
              <w:t>.</w:t>
            </w:r>
          </w:p>
        </w:tc>
        <w:tc>
          <w:tcPr>
            <w:tcW w:w="2666" w:type="pct"/>
          </w:tcPr>
          <w:p w:rsidR="00764989" w:rsidRPr="000A1683" w:rsidRDefault="00764989" w:rsidP="0013218D">
            <w:pPr>
              <w:jc w:val="both"/>
              <w:rPr>
                <w:bCs/>
                <w:sz w:val="20"/>
                <w:szCs w:val="20"/>
              </w:rPr>
            </w:pPr>
            <w:proofErr w:type="gramStart"/>
            <w:r w:rsidRPr="000A1683">
              <w:rPr>
                <w:bCs/>
                <w:sz w:val="20"/>
                <w:szCs w:val="20"/>
              </w:rPr>
              <w:t>О подготовке заключений на проекты распоряжений и постановлений администрации Кондинского района в рамках исполнения муниципальных программ на соответствие программным мероприятиям, целям и задачам</w:t>
            </w:r>
            <w:proofErr w:type="gramEnd"/>
          </w:p>
        </w:tc>
        <w:tc>
          <w:tcPr>
            <w:tcW w:w="772" w:type="pct"/>
          </w:tcPr>
          <w:p w:rsidR="00764989" w:rsidRPr="000A1683" w:rsidRDefault="00764989" w:rsidP="00B21C58">
            <w:pPr>
              <w:jc w:val="center"/>
              <w:rPr>
                <w:sz w:val="20"/>
                <w:szCs w:val="20"/>
              </w:rPr>
            </w:pPr>
            <w:r w:rsidRPr="000A1683">
              <w:rPr>
                <w:sz w:val="20"/>
                <w:szCs w:val="20"/>
              </w:rPr>
              <w:t>в течение квартала</w:t>
            </w:r>
          </w:p>
        </w:tc>
        <w:tc>
          <w:tcPr>
            <w:tcW w:w="1213" w:type="pct"/>
            <w:shd w:val="clear" w:color="auto" w:fill="auto"/>
          </w:tcPr>
          <w:p w:rsidR="00764989" w:rsidRPr="000A1683" w:rsidRDefault="00764989" w:rsidP="0013218D">
            <w:pPr>
              <w:ind w:left="-66"/>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3.51</w:t>
            </w:r>
            <w:r w:rsidRPr="000A1683">
              <w:rPr>
                <w:rFonts w:eastAsia="Calibri"/>
                <w:sz w:val="20"/>
                <w:szCs w:val="20"/>
              </w:rPr>
              <w:t>.</w:t>
            </w:r>
          </w:p>
        </w:tc>
        <w:tc>
          <w:tcPr>
            <w:tcW w:w="2666" w:type="pct"/>
          </w:tcPr>
          <w:p w:rsidR="00764989" w:rsidRPr="000A1683" w:rsidRDefault="00764989" w:rsidP="0013218D">
            <w:pPr>
              <w:jc w:val="both"/>
              <w:rPr>
                <w:bCs/>
                <w:sz w:val="20"/>
                <w:szCs w:val="20"/>
              </w:rPr>
            </w:pPr>
            <w:r w:rsidRPr="000A1683">
              <w:rPr>
                <w:bCs/>
                <w:sz w:val="20"/>
                <w:szCs w:val="20"/>
              </w:rPr>
              <w:t>О проведении опроса населения по оценке эффективности реализации муниципальных программ</w:t>
            </w:r>
          </w:p>
        </w:tc>
        <w:tc>
          <w:tcPr>
            <w:tcW w:w="772" w:type="pct"/>
          </w:tcPr>
          <w:p w:rsidR="00764989" w:rsidRPr="000A1683" w:rsidRDefault="00764989" w:rsidP="00B21C58">
            <w:pPr>
              <w:jc w:val="center"/>
              <w:rPr>
                <w:sz w:val="20"/>
                <w:szCs w:val="20"/>
              </w:rPr>
            </w:pPr>
            <w:r w:rsidRPr="000A1683">
              <w:rPr>
                <w:sz w:val="20"/>
                <w:szCs w:val="20"/>
              </w:rPr>
              <w:t>в течение квартала</w:t>
            </w:r>
          </w:p>
        </w:tc>
        <w:tc>
          <w:tcPr>
            <w:tcW w:w="1213" w:type="pct"/>
            <w:shd w:val="clear" w:color="auto" w:fill="auto"/>
          </w:tcPr>
          <w:p w:rsidR="00764989" w:rsidRPr="000A1683" w:rsidRDefault="00764989" w:rsidP="0013218D">
            <w:pPr>
              <w:ind w:left="-66"/>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3.52</w:t>
            </w:r>
            <w:r w:rsidRPr="000A1683">
              <w:rPr>
                <w:rFonts w:eastAsia="Calibri"/>
                <w:sz w:val="20"/>
                <w:szCs w:val="20"/>
              </w:rPr>
              <w:t>.</w:t>
            </w:r>
          </w:p>
        </w:tc>
        <w:tc>
          <w:tcPr>
            <w:tcW w:w="2666" w:type="pct"/>
          </w:tcPr>
          <w:p w:rsidR="00764989" w:rsidRPr="000A1683" w:rsidRDefault="00764989" w:rsidP="0013218D">
            <w:pPr>
              <w:tabs>
                <w:tab w:val="left" w:pos="4395"/>
              </w:tabs>
              <w:ind w:right="34"/>
              <w:jc w:val="both"/>
              <w:rPr>
                <w:sz w:val="20"/>
                <w:szCs w:val="20"/>
              </w:rPr>
            </w:pPr>
            <w:r w:rsidRPr="000A1683">
              <w:rPr>
                <w:bCs/>
                <w:sz w:val="20"/>
                <w:szCs w:val="20"/>
              </w:rPr>
              <w:t xml:space="preserve">О подготовке </w:t>
            </w:r>
            <w:r w:rsidRPr="000A1683">
              <w:rPr>
                <w:sz w:val="20"/>
                <w:szCs w:val="20"/>
              </w:rPr>
              <w:t>сводного годового доклада о ходе реализации и оценке эффективности муниципальных программ Кондинского района за 2023 год</w:t>
            </w:r>
          </w:p>
        </w:tc>
        <w:tc>
          <w:tcPr>
            <w:tcW w:w="772" w:type="pct"/>
          </w:tcPr>
          <w:p w:rsidR="00764989" w:rsidRPr="000A1683" w:rsidRDefault="00764989" w:rsidP="00B21C58">
            <w:pPr>
              <w:jc w:val="center"/>
              <w:rPr>
                <w:sz w:val="20"/>
                <w:szCs w:val="20"/>
              </w:rPr>
            </w:pPr>
            <w:r w:rsidRPr="000A1683">
              <w:rPr>
                <w:sz w:val="20"/>
                <w:szCs w:val="20"/>
              </w:rPr>
              <w:t>в течение квартала</w:t>
            </w:r>
          </w:p>
        </w:tc>
        <w:tc>
          <w:tcPr>
            <w:tcW w:w="1213" w:type="pct"/>
            <w:shd w:val="clear" w:color="auto" w:fill="auto"/>
          </w:tcPr>
          <w:p w:rsidR="00764989" w:rsidRPr="000A1683" w:rsidRDefault="00764989" w:rsidP="0013218D">
            <w:pPr>
              <w:ind w:left="-66"/>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3.53</w:t>
            </w:r>
            <w:r w:rsidRPr="000A1683">
              <w:rPr>
                <w:rFonts w:eastAsia="Calibri"/>
                <w:sz w:val="20"/>
                <w:szCs w:val="20"/>
              </w:rPr>
              <w:t>.</w:t>
            </w:r>
          </w:p>
        </w:tc>
        <w:tc>
          <w:tcPr>
            <w:tcW w:w="2666" w:type="pct"/>
            <w:tcBorders>
              <w:top w:val="single" w:sz="4" w:space="0" w:color="auto"/>
              <w:left w:val="single" w:sz="4" w:space="0" w:color="auto"/>
              <w:bottom w:val="single" w:sz="4" w:space="0" w:color="auto"/>
              <w:right w:val="single" w:sz="4" w:space="0" w:color="auto"/>
            </w:tcBorders>
          </w:tcPr>
          <w:p w:rsidR="00764989" w:rsidRPr="000A1683" w:rsidRDefault="00764989" w:rsidP="0013218D">
            <w:pPr>
              <w:jc w:val="both"/>
              <w:rPr>
                <w:sz w:val="20"/>
                <w:szCs w:val="20"/>
              </w:rPr>
            </w:pPr>
            <w:r w:rsidRPr="000A1683">
              <w:rPr>
                <w:sz w:val="20"/>
                <w:szCs w:val="20"/>
              </w:rPr>
              <w:t xml:space="preserve">О ежемесячном </w:t>
            </w:r>
            <w:proofErr w:type="gramStart"/>
            <w:r w:rsidRPr="000A1683">
              <w:rPr>
                <w:sz w:val="20"/>
                <w:szCs w:val="20"/>
              </w:rPr>
              <w:t>отчете</w:t>
            </w:r>
            <w:proofErr w:type="gramEnd"/>
            <w:r w:rsidRPr="000A1683">
              <w:rPr>
                <w:sz w:val="20"/>
                <w:szCs w:val="20"/>
              </w:rPr>
              <w:t xml:space="preserve"> о создании (реконструкции) объектов, включенных в перечень реализуемых объектов на 2023 год и на плановый период 2024 и 2025 годов, включая приобретение объектов недвижимого имущества, объектов, создаваемых в соответствии с соглашениями о государственно-частном партнерстве, муниципально-частном партнерстве и концессионными соглашениями</w:t>
            </w:r>
          </w:p>
        </w:tc>
        <w:tc>
          <w:tcPr>
            <w:tcW w:w="772" w:type="pct"/>
            <w:shd w:val="clear" w:color="auto" w:fill="auto"/>
          </w:tcPr>
          <w:p w:rsidR="00764989" w:rsidRPr="000A1683" w:rsidRDefault="00764989" w:rsidP="00B21C58">
            <w:pPr>
              <w:jc w:val="center"/>
              <w:rPr>
                <w:rFonts w:eastAsia="Calibri"/>
                <w:sz w:val="20"/>
                <w:szCs w:val="20"/>
              </w:rPr>
            </w:pPr>
            <w:r w:rsidRPr="000A1683">
              <w:rPr>
                <w:rFonts w:eastAsia="Calibri"/>
                <w:sz w:val="20"/>
                <w:szCs w:val="20"/>
              </w:rPr>
              <w:t>ежемесячно</w:t>
            </w:r>
          </w:p>
        </w:tc>
        <w:tc>
          <w:tcPr>
            <w:tcW w:w="1213" w:type="pct"/>
            <w:shd w:val="clear" w:color="auto" w:fill="auto"/>
          </w:tcPr>
          <w:p w:rsidR="00764989" w:rsidRPr="000A1683" w:rsidRDefault="00764989" w:rsidP="0013218D">
            <w:pPr>
              <w:ind w:left="-66"/>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3.54</w:t>
            </w:r>
            <w:r w:rsidRPr="000A1683">
              <w:rPr>
                <w:rFonts w:eastAsia="Calibri"/>
                <w:sz w:val="20"/>
                <w:szCs w:val="20"/>
              </w:rPr>
              <w:t>.</w:t>
            </w:r>
          </w:p>
        </w:tc>
        <w:tc>
          <w:tcPr>
            <w:tcW w:w="2666" w:type="pct"/>
            <w:tcBorders>
              <w:top w:val="single" w:sz="4" w:space="0" w:color="auto"/>
              <w:left w:val="single" w:sz="4" w:space="0" w:color="auto"/>
              <w:bottom w:val="single" w:sz="4" w:space="0" w:color="auto"/>
              <w:right w:val="single" w:sz="4" w:space="0" w:color="auto"/>
            </w:tcBorders>
          </w:tcPr>
          <w:p w:rsidR="00764989" w:rsidRPr="000A1683" w:rsidRDefault="00764989" w:rsidP="0013218D">
            <w:pPr>
              <w:jc w:val="both"/>
              <w:rPr>
                <w:sz w:val="20"/>
                <w:szCs w:val="20"/>
              </w:rPr>
            </w:pPr>
            <w:r>
              <w:rPr>
                <w:sz w:val="20"/>
                <w:szCs w:val="20"/>
              </w:rPr>
              <w:t>О размещении</w:t>
            </w:r>
            <w:r w:rsidRPr="007B6826">
              <w:rPr>
                <w:sz w:val="20"/>
                <w:szCs w:val="20"/>
              </w:rPr>
              <w:t xml:space="preserve"> отчета о создании объектов инвестиционной инфраструктуры за 2023 год </w:t>
            </w:r>
            <w:r w:rsidR="00175CC2">
              <w:rPr>
                <w:sz w:val="20"/>
                <w:szCs w:val="20"/>
              </w:rPr>
              <w:br/>
            </w:r>
            <w:r w:rsidRPr="007B6826">
              <w:rPr>
                <w:sz w:val="20"/>
                <w:szCs w:val="20"/>
              </w:rPr>
              <w:t>на инвестиционной карте Югры</w:t>
            </w:r>
          </w:p>
        </w:tc>
        <w:tc>
          <w:tcPr>
            <w:tcW w:w="772" w:type="pct"/>
            <w:shd w:val="clear" w:color="auto" w:fill="auto"/>
          </w:tcPr>
          <w:p w:rsidR="00764989" w:rsidRPr="000A1683" w:rsidRDefault="00764989" w:rsidP="00B21C58">
            <w:pPr>
              <w:jc w:val="center"/>
              <w:rPr>
                <w:rFonts w:eastAsia="Calibri"/>
                <w:sz w:val="20"/>
                <w:szCs w:val="20"/>
              </w:rPr>
            </w:pPr>
            <w:r>
              <w:rPr>
                <w:rFonts w:eastAsia="Calibri"/>
                <w:sz w:val="20"/>
                <w:szCs w:val="20"/>
              </w:rPr>
              <w:t>январь</w:t>
            </w:r>
          </w:p>
        </w:tc>
        <w:tc>
          <w:tcPr>
            <w:tcW w:w="1213" w:type="pct"/>
            <w:shd w:val="clear" w:color="auto" w:fill="auto"/>
          </w:tcPr>
          <w:p w:rsidR="00764989" w:rsidRPr="000A1683" w:rsidRDefault="00764989" w:rsidP="0013218D">
            <w:pPr>
              <w:ind w:left="-66"/>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3.55</w:t>
            </w:r>
            <w:r w:rsidRPr="000A1683">
              <w:rPr>
                <w:rFonts w:eastAsia="Calibri"/>
                <w:sz w:val="20"/>
                <w:szCs w:val="20"/>
              </w:rPr>
              <w:t>.</w:t>
            </w:r>
          </w:p>
        </w:tc>
        <w:tc>
          <w:tcPr>
            <w:tcW w:w="2666" w:type="pct"/>
            <w:tcBorders>
              <w:top w:val="single" w:sz="4" w:space="0" w:color="auto"/>
              <w:left w:val="single" w:sz="4" w:space="0" w:color="auto"/>
              <w:bottom w:val="single" w:sz="4" w:space="0" w:color="auto"/>
              <w:right w:val="single" w:sz="4" w:space="0" w:color="auto"/>
            </w:tcBorders>
            <w:vAlign w:val="center"/>
          </w:tcPr>
          <w:p w:rsidR="00764989" w:rsidRPr="00C648DC" w:rsidRDefault="00764989" w:rsidP="0013218D">
            <w:pPr>
              <w:jc w:val="both"/>
              <w:rPr>
                <w:bCs/>
                <w:sz w:val="20"/>
                <w:szCs w:val="20"/>
              </w:rPr>
            </w:pPr>
            <w:r w:rsidRPr="00C648DC">
              <w:rPr>
                <w:bCs/>
                <w:sz w:val="20"/>
                <w:szCs w:val="20"/>
              </w:rPr>
              <w:t>Об анализе исполнения мероприятий и реализации проектов (портфелей проектов), реализуемых на территории Кондинского района</w:t>
            </w:r>
          </w:p>
        </w:tc>
        <w:tc>
          <w:tcPr>
            <w:tcW w:w="772" w:type="pct"/>
            <w:tcBorders>
              <w:top w:val="single" w:sz="4" w:space="0" w:color="auto"/>
              <w:left w:val="single" w:sz="4" w:space="0" w:color="auto"/>
              <w:bottom w:val="single" w:sz="4" w:space="0" w:color="auto"/>
              <w:right w:val="single" w:sz="4" w:space="0" w:color="auto"/>
            </w:tcBorders>
          </w:tcPr>
          <w:p w:rsidR="00764989" w:rsidRPr="00C648DC" w:rsidRDefault="00764989" w:rsidP="00B21C58">
            <w:pPr>
              <w:jc w:val="center"/>
              <w:rPr>
                <w:sz w:val="20"/>
                <w:szCs w:val="20"/>
              </w:rPr>
            </w:pPr>
            <w:r w:rsidRPr="00C648DC">
              <w:rPr>
                <w:sz w:val="20"/>
                <w:szCs w:val="20"/>
              </w:rPr>
              <w:t>ежемесячно</w:t>
            </w:r>
          </w:p>
        </w:tc>
        <w:tc>
          <w:tcPr>
            <w:tcW w:w="1213" w:type="pct"/>
            <w:shd w:val="clear" w:color="auto" w:fill="auto"/>
          </w:tcPr>
          <w:p w:rsidR="00764989" w:rsidRPr="000A1683" w:rsidRDefault="00764989" w:rsidP="0013218D">
            <w:pPr>
              <w:ind w:left="-66"/>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3.56</w:t>
            </w:r>
            <w:r w:rsidRPr="000A1683">
              <w:rPr>
                <w:rFonts w:eastAsia="Calibri"/>
                <w:sz w:val="20"/>
                <w:szCs w:val="20"/>
              </w:rPr>
              <w:t>.</w:t>
            </w:r>
          </w:p>
        </w:tc>
        <w:tc>
          <w:tcPr>
            <w:tcW w:w="2666" w:type="pct"/>
            <w:shd w:val="clear" w:color="auto" w:fill="auto"/>
          </w:tcPr>
          <w:p w:rsidR="00764989" w:rsidRPr="000A1683" w:rsidRDefault="00764989" w:rsidP="0013218D">
            <w:pPr>
              <w:pStyle w:val="21"/>
              <w:spacing w:after="0" w:line="240" w:lineRule="auto"/>
              <w:ind w:left="-66"/>
              <w:jc w:val="both"/>
              <w:rPr>
                <w:rFonts w:eastAsia="Calibri"/>
                <w:sz w:val="20"/>
                <w:szCs w:val="20"/>
              </w:rPr>
            </w:pPr>
            <w:r>
              <w:rPr>
                <w:rFonts w:eastAsia="Calibri"/>
                <w:bCs/>
                <w:sz w:val="20"/>
                <w:szCs w:val="20"/>
              </w:rPr>
              <w:t>Об а</w:t>
            </w:r>
            <w:r w:rsidRPr="00C648DC">
              <w:rPr>
                <w:rFonts w:eastAsia="Calibri"/>
                <w:bCs/>
                <w:sz w:val="20"/>
                <w:szCs w:val="20"/>
              </w:rPr>
              <w:t>нализ</w:t>
            </w:r>
            <w:r>
              <w:rPr>
                <w:rFonts w:eastAsia="Calibri"/>
                <w:bCs/>
                <w:sz w:val="20"/>
                <w:szCs w:val="20"/>
              </w:rPr>
              <w:t>е</w:t>
            </w:r>
            <w:r w:rsidRPr="00C648DC">
              <w:rPr>
                <w:rFonts w:eastAsia="Calibri"/>
                <w:bCs/>
                <w:sz w:val="20"/>
                <w:szCs w:val="20"/>
              </w:rPr>
              <w:t xml:space="preserve"> мероприятий муниципальных программ</w:t>
            </w:r>
            <w:r>
              <w:rPr>
                <w:rFonts w:eastAsia="Calibri"/>
                <w:bCs/>
                <w:sz w:val="20"/>
                <w:szCs w:val="20"/>
              </w:rPr>
              <w:t>,</w:t>
            </w:r>
            <w:r w:rsidRPr="00C648DC">
              <w:rPr>
                <w:rFonts w:eastAsia="Calibri"/>
                <w:bCs/>
                <w:sz w:val="20"/>
                <w:szCs w:val="20"/>
              </w:rPr>
              <w:t xml:space="preserve"> направленных на реализацию национальных проектов, реализуемых в рамках проектной деятельности</w:t>
            </w:r>
          </w:p>
        </w:tc>
        <w:tc>
          <w:tcPr>
            <w:tcW w:w="772" w:type="pct"/>
            <w:shd w:val="clear" w:color="auto" w:fill="auto"/>
          </w:tcPr>
          <w:p w:rsidR="00764989" w:rsidRPr="000A1683" w:rsidRDefault="00764989" w:rsidP="00B21C58">
            <w:pPr>
              <w:ind w:left="-66"/>
              <w:jc w:val="center"/>
              <w:rPr>
                <w:rFonts w:eastAsia="Calibri"/>
                <w:sz w:val="20"/>
                <w:szCs w:val="20"/>
                <w:highlight w:val="yellow"/>
              </w:rPr>
            </w:pPr>
            <w:r w:rsidRPr="000B13CA">
              <w:rPr>
                <w:rFonts w:eastAsia="Calibri"/>
                <w:sz w:val="20"/>
                <w:szCs w:val="20"/>
              </w:rPr>
              <w:t>в течение квартала</w:t>
            </w:r>
          </w:p>
        </w:tc>
        <w:tc>
          <w:tcPr>
            <w:tcW w:w="1213" w:type="pct"/>
            <w:shd w:val="clear" w:color="auto" w:fill="auto"/>
          </w:tcPr>
          <w:p w:rsidR="00764989" w:rsidRPr="000A1683" w:rsidRDefault="00764989" w:rsidP="0013218D">
            <w:pPr>
              <w:ind w:left="-66" w:right="-49"/>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3.57</w:t>
            </w:r>
            <w:r w:rsidRPr="000A1683">
              <w:rPr>
                <w:rFonts w:eastAsia="Calibri"/>
                <w:sz w:val="20"/>
                <w:szCs w:val="20"/>
              </w:rPr>
              <w:t>.</w:t>
            </w:r>
          </w:p>
        </w:tc>
        <w:tc>
          <w:tcPr>
            <w:tcW w:w="2666" w:type="pct"/>
          </w:tcPr>
          <w:p w:rsidR="00764989" w:rsidRPr="000A1683" w:rsidRDefault="00764989" w:rsidP="0013218D">
            <w:pPr>
              <w:jc w:val="both"/>
              <w:rPr>
                <w:sz w:val="20"/>
                <w:szCs w:val="20"/>
              </w:rPr>
            </w:pPr>
            <w:r>
              <w:rPr>
                <w:bCs/>
                <w:sz w:val="20"/>
                <w:szCs w:val="20"/>
              </w:rPr>
              <w:t>О</w:t>
            </w:r>
            <w:r w:rsidRPr="00A134A4">
              <w:rPr>
                <w:bCs/>
                <w:sz w:val="20"/>
                <w:szCs w:val="20"/>
              </w:rPr>
              <w:t xml:space="preserve"> ходе реализации проектов, размещенных на «Карте развития Югры»</w:t>
            </w:r>
          </w:p>
        </w:tc>
        <w:tc>
          <w:tcPr>
            <w:tcW w:w="772" w:type="pct"/>
            <w:tcBorders>
              <w:top w:val="single" w:sz="4" w:space="0" w:color="auto"/>
              <w:left w:val="single" w:sz="4" w:space="0" w:color="auto"/>
              <w:bottom w:val="single" w:sz="4" w:space="0" w:color="auto"/>
              <w:right w:val="single" w:sz="4" w:space="0" w:color="auto"/>
            </w:tcBorders>
          </w:tcPr>
          <w:p w:rsidR="00764989" w:rsidRPr="00C648DC" w:rsidRDefault="00764989" w:rsidP="00B21C58">
            <w:pPr>
              <w:jc w:val="center"/>
              <w:rPr>
                <w:sz w:val="20"/>
                <w:szCs w:val="20"/>
              </w:rPr>
            </w:pPr>
            <w:r w:rsidRPr="00C648DC">
              <w:rPr>
                <w:sz w:val="20"/>
                <w:szCs w:val="20"/>
              </w:rPr>
              <w:t>ежемесячно</w:t>
            </w:r>
          </w:p>
        </w:tc>
        <w:tc>
          <w:tcPr>
            <w:tcW w:w="1213" w:type="pct"/>
            <w:shd w:val="clear" w:color="auto" w:fill="auto"/>
          </w:tcPr>
          <w:p w:rsidR="00764989" w:rsidRPr="000A1683" w:rsidRDefault="00764989" w:rsidP="0013218D">
            <w:pPr>
              <w:ind w:left="-66"/>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3.58</w:t>
            </w:r>
            <w:r w:rsidRPr="000A1683">
              <w:rPr>
                <w:rFonts w:eastAsia="Calibri"/>
                <w:sz w:val="20"/>
                <w:szCs w:val="20"/>
              </w:rPr>
              <w:t>.</w:t>
            </w:r>
          </w:p>
        </w:tc>
        <w:tc>
          <w:tcPr>
            <w:tcW w:w="2666" w:type="pct"/>
          </w:tcPr>
          <w:p w:rsidR="00764989" w:rsidRPr="000A1683" w:rsidRDefault="00764989" w:rsidP="0013218D">
            <w:pPr>
              <w:pStyle w:val="ConsPlusNonformat"/>
              <w:jc w:val="both"/>
              <w:rPr>
                <w:rFonts w:ascii="Times New Roman" w:hAnsi="Times New Roman" w:cs="Times New Roman"/>
              </w:rPr>
            </w:pPr>
            <w:r>
              <w:rPr>
                <w:rFonts w:ascii="Times New Roman" w:hAnsi="Times New Roman" w:cs="Times New Roman"/>
              </w:rPr>
              <w:t>О</w:t>
            </w:r>
            <w:r w:rsidRPr="008348AF">
              <w:rPr>
                <w:rFonts w:ascii="Times New Roman" w:hAnsi="Times New Roman" w:cs="Times New Roman"/>
              </w:rPr>
              <w:t xml:space="preserve"> реализации Соглашений с нефтяными компаниями</w:t>
            </w:r>
          </w:p>
        </w:tc>
        <w:tc>
          <w:tcPr>
            <w:tcW w:w="772" w:type="pct"/>
          </w:tcPr>
          <w:p w:rsidR="00764989" w:rsidRPr="000A1683" w:rsidRDefault="00764989" w:rsidP="00B21C58">
            <w:pPr>
              <w:jc w:val="center"/>
              <w:rPr>
                <w:sz w:val="20"/>
                <w:szCs w:val="20"/>
              </w:rPr>
            </w:pPr>
            <w:r w:rsidRPr="008348AF">
              <w:rPr>
                <w:sz w:val="20"/>
                <w:szCs w:val="20"/>
              </w:rPr>
              <w:t>ежемесячно</w:t>
            </w:r>
          </w:p>
        </w:tc>
        <w:tc>
          <w:tcPr>
            <w:tcW w:w="1213" w:type="pct"/>
            <w:shd w:val="clear" w:color="auto" w:fill="auto"/>
          </w:tcPr>
          <w:p w:rsidR="00764989" w:rsidRPr="000A1683" w:rsidRDefault="00764989" w:rsidP="0013218D">
            <w:pPr>
              <w:ind w:left="-66" w:right="-49"/>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3.59</w:t>
            </w:r>
            <w:r w:rsidRPr="000A1683">
              <w:rPr>
                <w:rFonts w:eastAsia="Calibri"/>
                <w:sz w:val="20"/>
                <w:szCs w:val="20"/>
              </w:rPr>
              <w:t>.</w:t>
            </w:r>
          </w:p>
        </w:tc>
        <w:tc>
          <w:tcPr>
            <w:tcW w:w="2666" w:type="pct"/>
            <w:tcBorders>
              <w:top w:val="single" w:sz="4" w:space="0" w:color="auto"/>
              <w:left w:val="single" w:sz="4" w:space="0" w:color="auto"/>
              <w:bottom w:val="single" w:sz="4" w:space="0" w:color="auto"/>
              <w:right w:val="single" w:sz="4" w:space="0" w:color="auto"/>
            </w:tcBorders>
          </w:tcPr>
          <w:p w:rsidR="00764989" w:rsidRPr="00A31178" w:rsidRDefault="00764989" w:rsidP="0013218D">
            <w:pPr>
              <w:jc w:val="both"/>
              <w:rPr>
                <w:sz w:val="20"/>
                <w:szCs w:val="20"/>
              </w:rPr>
            </w:pPr>
            <w:r>
              <w:rPr>
                <w:sz w:val="20"/>
                <w:szCs w:val="20"/>
              </w:rPr>
              <w:t>О</w:t>
            </w:r>
            <w:r w:rsidRPr="00A31178">
              <w:rPr>
                <w:sz w:val="20"/>
                <w:szCs w:val="20"/>
              </w:rPr>
              <w:t xml:space="preserve"> реализации плана мероприятий («дорожной карте») по содействию развитию конкуренции </w:t>
            </w:r>
            <w:proofErr w:type="gramStart"/>
            <w:r w:rsidRPr="00A31178">
              <w:rPr>
                <w:sz w:val="20"/>
                <w:szCs w:val="20"/>
              </w:rPr>
              <w:t>в</w:t>
            </w:r>
            <w:proofErr w:type="gramEnd"/>
            <w:r w:rsidRPr="00A31178">
              <w:rPr>
                <w:sz w:val="20"/>
                <w:szCs w:val="20"/>
              </w:rPr>
              <w:t xml:space="preserve"> </w:t>
            </w:r>
            <w:proofErr w:type="gramStart"/>
            <w:r w:rsidRPr="00A31178">
              <w:rPr>
                <w:sz w:val="20"/>
                <w:szCs w:val="20"/>
              </w:rPr>
              <w:t>Ханты-Мансийском</w:t>
            </w:r>
            <w:proofErr w:type="gramEnd"/>
            <w:r w:rsidRPr="00A31178">
              <w:rPr>
                <w:sz w:val="20"/>
                <w:szCs w:val="20"/>
              </w:rPr>
              <w:t xml:space="preserve"> автономном округе – Югре в АИС «Мониторинг Югра»</w:t>
            </w:r>
          </w:p>
        </w:tc>
        <w:tc>
          <w:tcPr>
            <w:tcW w:w="772" w:type="pct"/>
            <w:tcBorders>
              <w:top w:val="single" w:sz="4" w:space="0" w:color="auto"/>
              <w:left w:val="single" w:sz="4" w:space="0" w:color="auto"/>
              <w:bottom w:val="single" w:sz="4" w:space="0" w:color="auto"/>
              <w:right w:val="single" w:sz="4" w:space="0" w:color="auto"/>
            </w:tcBorders>
          </w:tcPr>
          <w:p w:rsidR="00764989" w:rsidRPr="00A31178" w:rsidRDefault="00764989" w:rsidP="00B21C58">
            <w:pPr>
              <w:jc w:val="center"/>
              <w:rPr>
                <w:sz w:val="20"/>
                <w:szCs w:val="20"/>
              </w:rPr>
            </w:pPr>
            <w:r w:rsidRPr="00A31178">
              <w:rPr>
                <w:sz w:val="20"/>
                <w:szCs w:val="20"/>
              </w:rPr>
              <w:t>ежеквартально</w:t>
            </w:r>
          </w:p>
        </w:tc>
        <w:tc>
          <w:tcPr>
            <w:tcW w:w="1213" w:type="pct"/>
            <w:shd w:val="clear" w:color="auto" w:fill="auto"/>
          </w:tcPr>
          <w:p w:rsidR="00764989" w:rsidRPr="000A1683" w:rsidRDefault="00764989" w:rsidP="0013218D">
            <w:pPr>
              <w:ind w:left="-66" w:right="-49"/>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3.60</w:t>
            </w:r>
            <w:r w:rsidRPr="000A1683">
              <w:rPr>
                <w:rFonts w:eastAsia="Calibri"/>
                <w:sz w:val="20"/>
                <w:szCs w:val="20"/>
              </w:rPr>
              <w:t>.</w:t>
            </w:r>
          </w:p>
        </w:tc>
        <w:tc>
          <w:tcPr>
            <w:tcW w:w="2666" w:type="pct"/>
            <w:tcBorders>
              <w:top w:val="single" w:sz="4" w:space="0" w:color="auto"/>
              <w:left w:val="single" w:sz="4" w:space="0" w:color="auto"/>
              <w:bottom w:val="single" w:sz="4" w:space="0" w:color="auto"/>
              <w:right w:val="single" w:sz="4" w:space="0" w:color="auto"/>
            </w:tcBorders>
          </w:tcPr>
          <w:p w:rsidR="00764989" w:rsidRPr="008E4E53" w:rsidRDefault="00764989" w:rsidP="0013218D">
            <w:pPr>
              <w:jc w:val="both"/>
              <w:rPr>
                <w:bCs/>
                <w:sz w:val="20"/>
                <w:szCs w:val="20"/>
              </w:rPr>
            </w:pPr>
            <w:r w:rsidRPr="008E4E53">
              <w:rPr>
                <w:bCs/>
                <w:sz w:val="20"/>
                <w:szCs w:val="20"/>
              </w:rPr>
              <w:t xml:space="preserve">О проделанной работе в </w:t>
            </w:r>
            <w:r w:rsidRPr="008E4E53">
              <w:rPr>
                <w:bCs/>
                <w:sz w:val="20"/>
                <w:szCs w:val="20"/>
                <w:lang w:val="en-US"/>
              </w:rPr>
              <w:t>I</w:t>
            </w:r>
            <w:r w:rsidRPr="008E4E53">
              <w:rPr>
                <w:bCs/>
                <w:sz w:val="20"/>
                <w:szCs w:val="20"/>
              </w:rPr>
              <w:t xml:space="preserve"> квартале 2024 года и плана работы на </w:t>
            </w:r>
            <w:r w:rsidRPr="008E4E53">
              <w:rPr>
                <w:bCs/>
                <w:sz w:val="20"/>
                <w:szCs w:val="20"/>
                <w:lang w:val="en-US"/>
              </w:rPr>
              <w:t>II</w:t>
            </w:r>
            <w:r w:rsidRPr="008E4E53">
              <w:rPr>
                <w:bCs/>
                <w:sz w:val="20"/>
                <w:szCs w:val="20"/>
              </w:rPr>
              <w:t xml:space="preserve"> квартал 2024 года </w:t>
            </w:r>
          </w:p>
        </w:tc>
        <w:tc>
          <w:tcPr>
            <w:tcW w:w="772" w:type="pct"/>
            <w:tcBorders>
              <w:top w:val="single" w:sz="4" w:space="0" w:color="auto"/>
              <w:left w:val="single" w:sz="4" w:space="0" w:color="auto"/>
              <w:bottom w:val="single" w:sz="4" w:space="0" w:color="auto"/>
              <w:right w:val="single" w:sz="4" w:space="0" w:color="auto"/>
            </w:tcBorders>
          </w:tcPr>
          <w:p w:rsidR="00764989" w:rsidRPr="008E4E53" w:rsidRDefault="00764989" w:rsidP="00B21C58">
            <w:pPr>
              <w:jc w:val="center"/>
              <w:rPr>
                <w:sz w:val="20"/>
                <w:szCs w:val="20"/>
              </w:rPr>
            </w:pPr>
            <w:r w:rsidRPr="008E4E53">
              <w:rPr>
                <w:sz w:val="20"/>
                <w:szCs w:val="20"/>
              </w:rPr>
              <w:t>март</w:t>
            </w:r>
          </w:p>
        </w:tc>
        <w:tc>
          <w:tcPr>
            <w:tcW w:w="1213" w:type="pct"/>
            <w:shd w:val="clear" w:color="auto" w:fill="auto"/>
          </w:tcPr>
          <w:p w:rsidR="00764989" w:rsidRPr="000A1683" w:rsidRDefault="00764989" w:rsidP="0013218D">
            <w:pPr>
              <w:ind w:left="-66" w:right="-49"/>
              <w:jc w:val="center"/>
              <w:rPr>
                <w:rFonts w:eastAsia="Calibri"/>
                <w:sz w:val="20"/>
                <w:szCs w:val="20"/>
              </w:rPr>
            </w:pPr>
            <w:r w:rsidRPr="000A1683">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3.61</w:t>
            </w:r>
            <w:r w:rsidRPr="000A1683">
              <w:rPr>
                <w:rFonts w:eastAsia="Calibri"/>
                <w:sz w:val="20"/>
                <w:szCs w:val="20"/>
              </w:rPr>
              <w:t>.</w:t>
            </w:r>
          </w:p>
        </w:tc>
        <w:tc>
          <w:tcPr>
            <w:tcW w:w="2666" w:type="pct"/>
            <w:tcBorders>
              <w:top w:val="single" w:sz="4" w:space="0" w:color="auto"/>
              <w:left w:val="single" w:sz="4" w:space="0" w:color="auto"/>
              <w:bottom w:val="single" w:sz="4" w:space="0" w:color="auto"/>
              <w:right w:val="single" w:sz="4" w:space="0" w:color="auto"/>
            </w:tcBorders>
            <w:vAlign w:val="center"/>
          </w:tcPr>
          <w:p w:rsidR="00764989" w:rsidRPr="00AB23C6" w:rsidRDefault="00764989" w:rsidP="0013218D">
            <w:pPr>
              <w:jc w:val="both"/>
              <w:rPr>
                <w:bCs/>
                <w:sz w:val="20"/>
                <w:szCs w:val="20"/>
              </w:rPr>
            </w:pPr>
            <w:r w:rsidRPr="00AB23C6">
              <w:rPr>
                <w:bCs/>
                <w:sz w:val="20"/>
                <w:szCs w:val="20"/>
              </w:rPr>
              <w:t>О подведении предварительных итогов социально-экономического развития Кондинского района, городского поселения Междуреченский за 2023 год и размещение на официальном сайте органов местного самоуправления Кондинского района</w:t>
            </w:r>
          </w:p>
        </w:tc>
        <w:tc>
          <w:tcPr>
            <w:tcW w:w="772" w:type="pct"/>
            <w:tcBorders>
              <w:top w:val="single" w:sz="4" w:space="0" w:color="auto"/>
              <w:left w:val="single" w:sz="4" w:space="0" w:color="auto"/>
              <w:bottom w:val="single" w:sz="4" w:space="0" w:color="auto"/>
              <w:right w:val="single" w:sz="4" w:space="0" w:color="auto"/>
            </w:tcBorders>
          </w:tcPr>
          <w:p w:rsidR="00764989" w:rsidRPr="00AB23C6" w:rsidRDefault="00B21C58" w:rsidP="00B21C58">
            <w:pPr>
              <w:jc w:val="center"/>
              <w:rPr>
                <w:sz w:val="20"/>
                <w:szCs w:val="20"/>
              </w:rPr>
            </w:pPr>
            <w:r>
              <w:rPr>
                <w:sz w:val="20"/>
                <w:szCs w:val="20"/>
              </w:rPr>
              <w:t>я</w:t>
            </w:r>
            <w:r w:rsidR="00764989" w:rsidRPr="00AB23C6">
              <w:rPr>
                <w:sz w:val="20"/>
                <w:szCs w:val="20"/>
              </w:rPr>
              <w:t>нварь</w:t>
            </w:r>
            <w:r>
              <w:rPr>
                <w:sz w:val="20"/>
                <w:szCs w:val="20"/>
              </w:rPr>
              <w:t xml:space="preserve"> </w:t>
            </w:r>
            <w:proofErr w:type="gramStart"/>
            <w:r w:rsidR="00764989" w:rsidRPr="00AB23C6">
              <w:rPr>
                <w:sz w:val="20"/>
                <w:szCs w:val="20"/>
              </w:rPr>
              <w:t>-ф</w:t>
            </w:r>
            <w:proofErr w:type="gramEnd"/>
            <w:r w:rsidR="00764989" w:rsidRPr="00AB23C6">
              <w:rPr>
                <w:sz w:val="20"/>
                <w:szCs w:val="20"/>
              </w:rPr>
              <w:t>евраль</w:t>
            </w:r>
          </w:p>
        </w:tc>
        <w:tc>
          <w:tcPr>
            <w:tcW w:w="1213" w:type="pct"/>
            <w:shd w:val="clear" w:color="auto" w:fill="auto"/>
          </w:tcPr>
          <w:p w:rsidR="00764989" w:rsidRPr="00AB23C6" w:rsidRDefault="00764989" w:rsidP="0013218D">
            <w:pPr>
              <w:ind w:left="-66" w:right="-49"/>
              <w:jc w:val="center"/>
              <w:rPr>
                <w:rFonts w:eastAsia="Calibri"/>
                <w:sz w:val="20"/>
                <w:szCs w:val="20"/>
              </w:rPr>
            </w:pPr>
            <w:r w:rsidRPr="00AB23C6">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3.62</w:t>
            </w:r>
            <w:r w:rsidRPr="000A1683">
              <w:rPr>
                <w:rFonts w:eastAsia="Calibri"/>
                <w:sz w:val="20"/>
                <w:szCs w:val="20"/>
              </w:rPr>
              <w:t>.</w:t>
            </w:r>
          </w:p>
        </w:tc>
        <w:tc>
          <w:tcPr>
            <w:tcW w:w="2666" w:type="pct"/>
            <w:shd w:val="clear" w:color="auto" w:fill="FFFFFF"/>
          </w:tcPr>
          <w:p w:rsidR="00764989" w:rsidRPr="00AB23C6" w:rsidRDefault="00764989" w:rsidP="0013218D">
            <w:pPr>
              <w:jc w:val="both"/>
              <w:rPr>
                <w:sz w:val="20"/>
                <w:szCs w:val="20"/>
              </w:rPr>
            </w:pPr>
            <w:proofErr w:type="gramStart"/>
            <w:r w:rsidRPr="00AB23C6">
              <w:rPr>
                <w:sz w:val="20"/>
                <w:szCs w:val="20"/>
              </w:rPr>
              <w:t xml:space="preserve">О подготовке проекта доклада главы Кондинского района о достигнутых значениях показателей для оценки </w:t>
            </w:r>
            <w:r w:rsidRPr="00AB23C6">
              <w:rPr>
                <w:sz w:val="20"/>
                <w:szCs w:val="20"/>
              </w:rPr>
              <w:lastRenderedPageBreak/>
              <w:t xml:space="preserve">эффективности деятельности администрации Кондинского района Ханты-Мансийского автономного округа – Югры за 2023 год и их планируемых значениях на 3-летний период </w:t>
            </w:r>
            <w:proofErr w:type="gramEnd"/>
          </w:p>
        </w:tc>
        <w:tc>
          <w:tcPr>
            <w:tcW w:w="772" w:type="pct"/>
            <w:shd w:val="clear" w:color="auto" w:fill="FFFFFF"/>
          </w:tcPr>
          <w:p w:rsidR="00764989" w:rsidRPr="00AB23C6" w:rsidRDefault="00764989" w:rsidP="00B21C58">
            <w:pPr>
              <w:jc w:val="center"/>
              <w:rPr>
                <w:sz w:val="20"/>
                <w:szCs w:val="20"/>
              </w:rPr>
            </w:pPr>
            <w:r w:rsidRPr="00AB23C6">
              <w:rPr>
                <w:sz w:val="20"/>
                <w:szCs w:val="20"/>
              </w:rPr>
              <w:lastRenderedPageBreak/>
              <w:t>март</w:t>
            </w:r>
          </w:p>
        </w:tc>
        <w:tc>
          <w:tcPr>
            <w:tcW w:w="1213" w:type="pct"/>
            <w:shd w:val="clear" w:color="auto" w:fill="auto"/>
          </w:tcPr>
          <w:p w:rsidR="00764989" w:rsidRPr="00AB23C6" w:rsidRDefault="00764989" w:rsidP="0013218D">
            <w:pPr>
              <w:ind w:left="-66" w:right="-49"/>
              <w:jc w:val="center"/>
              <w:rPr>
                <w:rFonts w:eastAsia="Calibri"/>
                <w:sz w:val="20"/>
                <w:szCs w:val="20"/>
              </w:rPr>
            </w:pPr>
            <w:r w:rsidRPr="00AB23C6">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lastRenderedPageBreak/>
              <w:t>3.63</w:t>
            </w:r>
            <w:r w:rsidRPr="000A1683">
              <w:rPr>
                <w:rFonts w:eastAsia="Calibri"/>
                <w:sz w:val="20"/>
                <w:szCs w:val="20"/>
              </w:rPr>
              <w:t>.</w:t>
            </w:r>
          </w:p>
        </w:tc>
        <w:tc>
          <w:tcPr>
            <w:tcW w:w="2666" w:type="pct"/>
            <w:shd w:val="clear" w:color="auto" w:fill="FFFFFF"/>
          </w:tcPr>
          <w:p w:rsidR="00764989" w:rsidRPr="00AB23C6" w:rsidRDefault="00764989" w:rsidP="0013218D">
            <w:pPr>
              <w:pStyle w:val="afb"/>
              <w:jc w:val="both"/>
              <w:rPr>
                <w:rFonts w:ascii="Times New Roman" w:hAnsi="Times New Roman"/>
                <w:sz w:val="20"/>
                <w:szCs w:val="20"/>
              </w:rPr>
            </w:pPr>
            <w:proofErr w:type="gramStart"/>
            <w:r w:rsidRPr="00AB23C6">
              <w:rPr>
                <w:rFonts w:ascii="Times New Roman" w:hAnsi="Times New Roman"/>
                <w:sz w:val="20"/>
                <w:szCs w:val="20"/>
              </w:rPr>
              <w:t>О подготовке отчета главы района о результатах своей деятельности, о результатах деятельности администрации Кондинского района за 2023 год и размещение на официальном сайте органов местного самоуправления Кондинского района и презентации к отчету</w:t>
            </w:r>
            <w:proofErr w:type="gramEnd"/>
          </w:p>
        </w:tc>
        <w:tc>
          <w:tcPr>
            <w:tcW w:w="772" w:type="pct"/>
            <w:shd w:val="clear" w:color="auto" w:fill="FFFFFF"/>
          </w:tcPr>
          <w:p w:rsidR="00764989" w:rsidRPr="00AB23C6" w:rsidRDefault="00764989" w:rsidP="00B21C58">
            <w:pPr>
              <w:jc w:val="center"/>
              <w:rPr>
                <w:sz w:val="20"/>
                <w:szCs w:val="20"/>
              </w:rPr>
            </w:pPr>
            <w:r w:rsidRPr="00AB23C6">
              <w:rPr>
                <w:sz w:val="20"/>
                <w:szCs w:val="20"/>
              </w:rPr>
              <w:t>январь</w:t>
            </w:r>
          </w:p>
        </w:tc>
        <w:tc>
          <w:tcPr>
            <w:tcW w:w="1213" w:type="pct"/>
            <w:shd w:val="clear" w:color="auto" w:fill="auto"/>
          </w:tcPr>
          <w:p w:rsidR="00764989" w:rsidRPr="00AB23C6" w:rsidRDefault="00764989" w:rsidP="0013218D">
            <w:pPr>
              <w:ind w:left="-66" w:right="-49"/>
              <w:jc w:val="center"/>
              <w:rPr>
                <w:rFonts w:eastAsia="Calibri"/>
                <w:sz w:val="20"/>
                <w:szCs w:val="20"/>
              </w:rPr>
            </w:pPr>
            <w:r w:rsidRPr="00AB23C6">
              <w:rPr>
                <w:rFonts w:eastAsia="Calibri"/>
                <w:sz w:val="20"/>
                <w:szCs w:val="20"/>
              </w:rPr>
              <w:t>-«»-</w:t>
            </w:r>
          </w:p>
        </w:tc>
      </w:tr>
      <w:tr w:rsidR="00764989" w:rsidRPr="000C0584" w:rsidTr="00B21C58">
        <w:trPr>
          <w:trHeight w:val="68"/>
        </w:trPr>
        <w:tc>
          <w:tcPr>
            <w:tcW w:w="349" w:type="pct"/>
            <w:shd w:val="clear" w:color="auto" w:fill="auto"/>
          </w:tcPr>
          <w:p w:rsidR="00764989" w:rsidRPr="000A1683" w:rsidRDefault="00764989" w:rsidP="0013218D">
            <w:pPr>
              <w:ind w:left="-66" w:right="-80"/>
              <w:jc w:val="center"/>
              <w:rPr>
                <w:rFonts w:eastAsia="Calibri"/>
                <w:sz w:val="20"/>
                <w:szCs w:val="20"/>
              </w:rPr>
            </w:pPr>
            <w:r>
              <w:rPr>
                <w:rFonts w:eastAsia="Calibri"/>
                <w:sz w:val="20"/>
                <w:szCs w:val="20"/>
              </w:rPr>
              <w:t>3.64</w:t>
            </w:r>
            <w:r w:rsidRPr="000A1683">
              <w:rPr>
                <w:rFonts w:eastAsia="Calibri"/>
                <w:sz w:val="20"/>
                <w:szCs w:val="20"/>
              </w:rPr>
              <w:t>.</w:t>
            </w:r>
          </w:p>
        </w:tc>
        <w:tc>
          <w:tcPr>
            <w:tcW w:w="2666" w:type="pct"/>
          </w:tcPr>
          <w:p w:rsidR="00764989" w:rsidRPr="00AB23C6" w:rsidRDefault="00764989" w:rsidP="0013218D">
            <w:pPr>
              <w:pStyle w:val="21"/>
              <w:spacing w:after="0" w:line="240" w:lineRule="auto"/>
              <w:ind w:left="-38"/>
              <w:jc w:val="both"/>
              <w:rPr>
                <w:sz w:val="20"/>
                <w:szCs w:val="20"/>
              </w:rPr>
            </w:pPr>
            <w:proofErr w:type="gramStart"/>
            <w:r w:rsidRPr="00AB23C6">
              <w:rPr>
                <w:sz w:val="20"/>
                <w:szCs w:val="20"/>
              </w:rPr>
              <w:t>О подготовке отчетного доклада главы городского поселения Междуреченский о деятельности главы и администрации городского поселения Междуреченский за 2023 год на совет депутатов городского поселения Междуреченский и размещение на официальном сайте органов местного самоуправления Кондинского района</w:t>
            </w:r>
            <w:proofErr w:type="gramEnd"/>
          </w:p>
        </w:tc>
        <w:tc>
          <w:tcPr>
            <w:tcW w:w="772" w:type="pct"/>
          </w:tcPr>
          <w:p w:rsidR="00764989" w:rsidRPr="00AB23C6" w:rsidRDefault="00764989" w:rsidP="00B21C58">
            <w:pPr>
              <w:jc w:val="center"/>
              <w:rPr>
                <w:sz w:val="20"/>
                <w:szCs w:val="20"/>
              </w:rPr>
            </w:pPr>
            <w:r w:rsidRPr="00AB23C6">
              <w:rPr>
                <w:sz w:val="20"/>
                <w:szCs w:val="20"/>
              </w:rPr>
              <w:t>январь</w:t>
            </w:r>
          </w:p>
        </w:tc>
        <w:tc>
          <w:tcPr>
            <w:tcW w:w="1213" w:type="pct"/>
            <w:shd w:val="clear" w:color="auto" w:fill="auto"/>
          </w:tcPr>
          <w:p w:rsidR="00764989" w:rsidRPr="00AB23C6" w:rsidRDefault="00764989" w:rsidP="0013218D">
            <w:pPr>
              <w:ind w:left="-66" w:right="-49"/>
              <w:jc w:val="center"/>
              <w:rPr>
                <w:rFonts w:eastAsia="Calibri"/>
                <w:sz w:val="20"/>
                <w:szCs w:val="20"/>
              </w:rPr>
            </w:pPr>
            <w:r w:rsidRPr="00AB23C6">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3.65</w:t>
            </w:r>
            <w:r w:rsidRPr="000C0584">
              <w:rPr>
                <w:rFonts w:eastAsia="Calibri"/>
                <w:sz w:val="20"/>
                <w:szCs w:val="20"/>
              </w:rPr>
              <w:t>.</w:t>
            </w:r>
          </w:p>
        </w:tc>
        <w:tc>
          <w:tcPr>
            <w:tcW w:w="2666" w:type="pct"/>
          </w:tcPr>
          <w:p w:rsidR="00764989" w:rsidRPr="00AB23C6" w:rsidRDefault="00764989" w:rsidP="0013218D">
            <w:pPr>
              <w:pStyle w:val="21"/>
              <w:spacing w:after="0" w:line="240" w:lineRule="auto"/>
              <w:ind w:left="-38"/>
              <w:jc w:val="both"/>
              <w:rPr>
                <w:sz w:val="20"/>
                <w:szCs w:val="20"/>
              </w:rPr>
            </w:pPr>
            <w:r w:rsidRPr="00AB23C6">
              <w:rPr>
                <w:sz w:val="20"/>
                <w:szCs w:val="20"/>
              </w:rPr>
              <w:t xml:space="preserve">О публичных слушаниях по проекту стратегии социально-экономического развития Кондинского района Ханты-Мансийского автономного округа – Югры на период </w:t>
            </w:r>
            <w:r w:rsidR="00B21C58">
              <w:rPr>
                <w:sz w:val="20"/>
                <w:szCs w:val="20"/>
              </w:rPr>
              <w:br/>
            </w:r>
            <w:r w:rsidRPr="00AB23C6">
              <w:rPr>
                <w:sz w:val="20"/>
                <w:szCs w:val="20"/>
              </w:rPr>
              <w:t>до 2030 года</w:t>
            </w:r>
          </w:p>
        </w:tc>
        <w:tc>
          <w:tcPr>
            <w:tcW w:w="772" w:type="pct"/>
          </w:tcPr>
          <w:p w:rsidR="00764989" w:rsidRPr="00AB23C6" w:rsidRDefault="00764989" w:rsidP="00B21C58">
            <w:pPr>
              <w:jc w:val="center"/>
              <w:rPr>
                <w:sz w:val="20"/>
                <w:szCs w:val="20"/>
              </w:rPr>
            </w:pPr>
            <w:r w:rsidRPr="00AB23C6">
              <w:rPr>
                <w:sz w:val="20"/>
                <w:szCs w:val="20"/>
              </w:rPr>
              <w:t>январь</w:t>
            </w:r>
          </w:p>
        </w:tc>
        <w:tc>
          <w:tcPr>
            <w:tcW w:w="1213" w:type="pct"/>
            <w:shd w:val="clear" w:color="auto" w:fill="auto"/>
          </w:tcPr>
          <w:p w:rsidR="00764989" w:rsidRPr="00AB23C6" w:rsidRDefault="00764989" w:rsidP="0013218D">
            <w:pPr>
              <w:ind w:left="-66" w:right="-49"/>
              <w:jc w:val="center"/>
              <w:rPr>
                <w:rFonts w:eastAsia="Calibri"/>
                <w:sz w:val="20"/>
                <w:szCs w:val="20"/>
              </w:rPr>
            </w:pPr>
            <w:r w:rsidRPr="00AB23C6">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3.66</w:t>
            </w:r>
            <w:r w:rsidRPr="000C0584">
              <w:rPr>
                <w:rFonts w:eastAsia="Calibri"/>
                <w:sz w:val="20"/>
                <w:szCs w:val="20"/>
              </w:rPr>
              <w:t>.</w:t>
            </w:r>
          </w:p>
        </w:tc>
        <w:tc>
          <w:tcPr>
            <w:tcW w:w="2666" w:type="pct"/>
          </w:tcPr>
          <w:p w:rsidR="00764989" w:rsidRPr="00AB23C6" w:rsidRDefault="00764989" w:rsidP="0013218D">
            <w:pPr>
              <w:pStyle w:val="21"/>
              <w:spacing w:after="0" w:line="240" w:lineRule="auto"/>
              <w:ind w:left="-38"/>
              <w:jc w:val="both"/>
              <w:rPr>
                <w:sz w:val="20"/>
                <w:szCs w:val="20"/>
              </w:rPr>
            </w:pPr>
            <w:r w:rsidRPr="00AB23C6">
              <w:rPr>
                <w:sz w:val="20"/>
                <w:szCs w:val="20"/>
              </w:rPr>
              <w:t xml:space="preserve">О разработке комплексного </w:t>
            </w:r>
            <w:proofErr w:type="gramStart"/>
            <w:r w:rsidRPr="00AB23C6">
              <w:rPr>
                <w:sz w:val="20"/>
                <w:szCs w:val="20"/>
              </w:rPr>
              <w:t>плана реализации Стратегии социально-экономического развития муниципального образования</w:t>
            </w:r>
            <w:proofErr w:type="gramEnd"/>
            <w:r w:rsidRPr="00AB23C6">
              <w:rPr>
                <w:sz w:val="20"/>
                <w:szCs w:val="20"/>
              </w:rPr>
              <w:t xml:space="preserve"> Кондинский район Ханты-Мансийского автономного округа – Югры на период до 2036 года</w:t>
            </w:r>
          </w:p>
        </w:tc>
        <w:tc>
          <w:tcPr>
            <w:tcW w:w="772" w:type="pct"/>
            <w:shd w:val="clear" w:color="auto" w:fill="auto"/>
          </w:tcPr>
          <w:p w:rsidR="00764989" w:rsidRPr="00AB23C6" w:rsidRDefault="00B21C58" w:rsidP="00B21C58">
            <w:pPr>
              <w:jc w:val="center"/>
              <w:rPr>
                <w:rFonts w:eastAsia="Calibri"/>
                <w:sz w:val="20"/>
                <w:szCs w:val="20"/>
              </w:rPr>
            </w:pPr>
            <w:r>
              <w:rPr>
                <w:rFonts w:eastAsia="Calibri"/>
                <w:sz w:val="20"/>
                <w:szCs w:val="20"/>
              </w:rPr>
              <w:t>ф</w:t>
            </w:r>
            <w:r w:rsidR="00764989" w:rsidRPr="00AB23C6">
              <w:rPr>
                <w:rFonts w:eastAsia="Calibri"/>
                <w:sz w:val="20"/>
                <w:szCs w:val="20"/>
              </w:rPr>
              <w:t>евраль</w:t>
            </w:r>
            <w:r>
              <w:rPr>
                <w:rFonts w:eastAsia="Calibri"/>
                <w:sz w:val="20"/>
                <w:szCs w:val="20"/>
              </w:rPr>
              <w:t xml:space="preserve"> </w:t>
            </w:r>
            <w:r w:rsidR="00764989" w:rsidRPr="00AB23C6">
              <w:rPr>
                <w:rFonts w:eastAsia="Calibri"/>
                <w:sz w:val="20"/>
                <w:szCs w:val="20"/>
              </w:rPr>
              <w:t>-</w:t>
            </w:r>
            <w:r>
              <w:rPr>
                <w:rFonts w:eastAsia="Calibri"/>
                <w:sz w:val="20"/>
                <w:szCs w:val="20"/>
              </w:rPr>
              <w:t xml:space="preserve"> </w:t>
            </w:r>
            <w:r w:rsidR="00764989" w:rsidRPr="00AB23C6">
              <w:rPr>
                <w:rFonts w:eastAsia="Calibri"/>
                <w:sz w:val="20"/>
                <w:szCs w:val="20"/>
              </w:rPr>
              <w:t>март</w:t>
            </w:r>
          </w:p>
        </w:tc>
        <w:tc>
          <w:tcPr>
            <w:tcW w:w="1213" w:type="pct"/>
            <w:shd w:val="clear" w:color="auto" w:fill="auto"/>
          </w:tcPr>
          <w:p w:rsidR="00764989" w:rsidRPr="00AB23C6" w:rsidRDefault="00764989" w:rsidP="0013218D">
            <w:pPr>
              <w:ind w:left="-66"/>
              <w:jc w:val="center"/>
              <w:rPr>
                <w:rFonts w:eastAsia="Calibri"/>
                <w:sz w:val="20"/>
                <w:szCs w:val="20"/>
              </w:rPr>
            </w:pPr>
            <w:r w:rsidRPr="00AB23C6">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3.67.</w:t>
            </w:r>
          </w:p>
        </w:tc>
        <w:tc>
          <w:tcPr>
            <w:tcW w:w="2666" w:type="pct"/>
          </w:tcPr>
          <w:p w:rsidR="00764989" w:rsidRPr="00AB23C6" w:rsidRDefault="00764989" w:rsidP="0013218D">
            <w:pPr>
              <w:pStyle w:val="21"/>
              <w:spacing w:after="0" w:line="240" w:lineRule="auto"/>
              <w:ind w:left="-38"/>
              <w:jc w:val="both"/>
              <w:rPr>
                <w:sz w:val="20"/>
                <w:szCs w:val="20"/>
              </w:rPr>
            </w:pPr>
            <w:r w:rsidRPr="00AB23C6">
              <w:rPr>
                <w:sz w:val="20"/>
                <w:szCs w:val="20"/>
              </w:rPr>
              <w:t>Об актуализации раздела «Инвестиционная деятельность» на официальном сайте органов местного самоуправления Кондинского района</w:t>
            </w:r>
          </w:p>
        </w:tc>
        <w:tc>
          <w:tcPr>
            <w:tcW w:w="772" w:type="pct"/>
            <w:shd w:val="clear" w:color="auto" w:fill="auto"/>
          </w:tcPr>
          <w:p w:rsidR="00764989" w:rsidRPr="00AB23C6" w:rsidRDefault="00764989" w:rsidP="00B21C58">
            <w:pPr>
              <w:jc w:val="center"/>
              <w:rPr>
                <w:rFonts w:eastAsia="Calibri"/>
                <w:sz w:val="20"/>
                <w:szCs w:val="20"/>
              </w:rPr>
            </w:pPr>
            <w:r w:rsidRPr="00AB23C6">
              <w:rPr>
                <w:rFonts w:eastAsia="Calibri"/>
                <w:sz w:val="20"/>
                <w:szCs w:val="20"/>
              </w:rPr>
              <w:t>в течение квартала</w:t>
            </w:r>
          </w:p>
        </w:tc>
        <w:tc>
          <w:tcPr>
            <w:tcW w:w="1213" w:type="pct"/>
            <w:shd w:val="clear" w:color="auto" w:fill="auto"/>
          </w:tcPr>
          <w:p w:rsidR="00764989" w:rsidRPr="00AB23C6" w:rsidRDefault="00764989" w:rsidP="0013218D">
            <w:pPr>
              <w:ind w:left="-66"/>
              <w:jc w:val="center"/>
              <w:rPr>
                <w:rFonts w:eastAsia="Calibri"/>
                <w:sz w:val="20"/>
                <w:szCs w:val="20"/>
              </w:rPr>
            </w:pPr>
            <w:r w:rsidRPr="00AB23C6">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rPr>
            </w:pPr>
            <w:r>
              <w:rPr>
                <w:rFonts w:eastAsia="Calibri"/>
                <w:sz w:val="20"/>
                <w:szCs w:val="20"/>
              </w:rPr>
              <w:t>3.68.</w:t>
            </w:r>
          </w:p>
        </w:tc>
        <w:tc>
          <w:tcPr>
            <w:tcW w:w="2666" w:type="pct"/>
            <w:shd w:val="clear" w:color="auto" w:fill="FFFFFF"/>
          </w:tcPr>
          <w:p w:rsidR="00764989" w:rsidRPr="00AB23C6" w:rsidRDefault="00764989" w:rsidP="00B21C58">
            <w:pPr>
              <w:pStyle w:val="21"/>
              <w:spacing w:after="0" w:line="240" w:lineRule="auto"/>
              <w:jc w:val="both"/>
              <w:rPr>
                <w:sz w:val="20"/>
                <w:szCs w:val="20"/>
              </w:rPr>
            </w:pPr>
            <w:r w:rsidRPr="00AB23C6">
              <w:rPr>
                <w:sz w:val="20"/>
                <w:szCs w:val="20"/>
              </w:rPr>
              <w:t xml:space="preserve">О ежегодном мониторинге состояния экономико-демографических перспектив населенных пунктов Ханты-Мансийского автономного округа – Югры в разрезе городских и сельских населенных пунктов Кондинского района за 2022-2023 годы </w:t>
            </w:r>
          </w:p>
        </w:tc>
        <w:tc>
          <w:tcPr>
            <w:tcW w:w="772" w:type="pct"/>
            <w:shd w:val="clear" w:color="auto" w:fill="FFFFFF"/>
          </w:tcPr>
          <w:p w:rsidR="00764989" w:rsidRPr="00AB23C6" w:rsidRDefault="00764989" w:rsidP="00B21C58">
            <w:pPr>
              <w:jc w:val="center"/>
              <w:rPr>
                <w:sz w:val="20"/>
                <w:szCs w:val="20"/>
              </w:rPr>
            </w:pPr>
            <w:r w:rsidRPr="00AB23C6">
              <w:rPr>
                <w:sz w:val="20"/>
                <w:szCs w:val="20"/>
              </w:rPr>
              <w:t>февраль</w:t>
            </w:r>
          </w:p>
        </w:tc>
        <w:tc>
          <w:tcPr>
            <w:tcW w:w="1213" w:type="pct"/>
            <w:shd w:val="clear" w:color="auto" w:fill="auto"/>
          </w:tcPr>
          <w:p w:rsidR="00764989" w:rsidRPr="00AB23C6" w:rsidRDefault="00764989" w:rsidP="0013218D">
            <w:pPr>
              <w:ind w:left="-66"/>
              <w:jc w:val="center"/>
              <w:rPr>
                <w:rFonts w:eastAsia="Calibri"/>
                <w:sz w:val="20"/>
                <w:szCs w:val="20"/>
              </w:rPr>
            </w:pPr>
            <w:r w:rsidRPr="00AB23C6">
              <w:rPr>
                <w:rFonts w:eastAsia="Calibri"/>
                <w:sz w:val="20"/>
                <w:szCs w:val="20"/>
              </w:rPr>
              <w:t>-«»-</w:t>
            </w:r>
          </w:p>
        </w:tc>
      </w:tr>
      <w:tr w:rsidR="00764989" w:rsidRPr="000C0584" w:rsidTr="00B21C58">
        <w:trPr>
          <w:trHeight w:val="68"/>
        </w:trPr>
        <w:tc>
          <w:tcPr>
            <w:tcW w:w="349" w:type="pct"/>
            <w:shd w:val="clear" w:color="auto" w:fill="auto"/>
          </w:tcPr>
          <w:p w:rsidR="00764989" w:rsidRPr="000C0584" w:rsidRDefault="00764989" w:rsidP="0013218D">
            <w:pPr>
              <w:ind w:left="-66" w:right="-67"/>
              <w:jc w:val="center"/>
              <w:rPr>
                <w:rFonts w:eastAsia="Calibri"/>
                <w:sz w:val="20"/>
                <w:szCs w:val="20"/>
                <w:highlight w:val="yellow"/>
              </w:rPr>
            </w:pPr>
            <w:r>
              <w:rPr>
                <w:rFonts w:eastAsia="Calibri"/>
                <w:sz w:val="20"/>
                <w:szCs w:val="20"/>
              </w:rPr>
              <w:t>3.69</w:t>
            </w:r>
            <w:r w:rsidRPr="000C0584">
              <w:rPr>
                <w:rFonts w:eastAsia="Calibri"/>
                <w:sz w:val="20"/>
                <w:szCs w:val="20"/>
              </w:rPr>
              <w:t>.</w:t>
            </w:r>
          </w:p>
        </w:tc>
        <w:tc>
          <w:tcPr>
            <w:tcW w:w="2666" w:type="pct"/>
          </w:tcPr>
          <w:p w:rsidR="00764989" w:rsidRPr="00AB23C6" w:rsidRDefault="00764989" w:rsidP="0013218D">
            <w:pPr>
              <w:pStyle w:val="21"/>
              <w:spacing w:line="240" w:lineRule="auto"/>
              <w:jc w:val="both"/>
              <w:rPr>
                <w:sz w:val="20"/>
                <w:szCs w:val="20"/>
              </w:rPr>
            </w:pPr>
            <w:r w:rsidRPr="00AB23C6">
              <w:rPr>
                <w:sz w:val="20"/>
                <w:szCs w:val="20"/>
              </w:rPr>
              <w:t>Об осуществлении закупок на поставку товаров, выполнение работ, оказание услуг для нужд муниципального образования Кондинский район</w:t>
            </w:r>
          </w:p>
        </w:tc>
        <w:tc>
          <w:tcPr>
            <w:tcW w:w="772" w:type="pct"/>
          </w:tcPr>
          <w:p w:rsidR="00764989" w:rsidRPr="00AB23C6" w:rsidRDefault="00764989" w:rsidP="00B21C58">
            <w:pPr>
              <w:jc w:val="center"/>
              <w:rPr>
                <w:sz w:val="20"/>
                <w:szCs w:val="20"/>
              </w:rPr>
            </w:pPr>
            <w:r w:rsidRPr="00AB23C6">
              <w:rPr>
                <w:sz w:val="20"/>
                <w:szCs w:val="20"/>
              </w:rPr>
              <w:t>в течение квартала</w:t>
            </w:r>
          </w:p>
        </w:tc>
        <w:tc>
          <w:tcPr>
            <w:tcW w:w="1213" w:type="pct"/>
            <w:shd w:val="clear" w:color="auto" w:fill="auto"/>
          </w:tcPr>
          <w:p w:rsidR="00764989" w:rsidRPr="00AB23C6" w:rsidRDefault="00764989" w:rsidP="0013218D">
            <w:pPr>
              <w:ind w:left="-66" w:right="-67"/>
              <w:jc w:val="center"/>
              <w:rPr>
                <w:rFonts w:eastAsia="Calibri"/>
                <w:sz w:val="20"/>
                <w:szCs w:val="20"/>
              </w:rPr>
            </w:pPr>
            <w:r w:rsidRPr="00AB23C6">
              <w:rPr>
                <w:rFonts w:eastAsia="Calibri"/>
                <w:sz w:val="20"/>
                <w:szCs w:val="20"/>
              </w:rPr>
              <w:t>Аюпова Екатерина Николаевна - начальник отдела по организации закупок юридическо-правового управления администрации</w:t>
            </w:r>
          </w:p>
          <w:p w:rsidR="00764989" w:rsidRPr="00AB23C6" w:rsidRDefault="00764989" w:rsidP="0013218D">
            <w:pPr>
              <w:ind w:left="-66" w:right="-67"/>
              <w:jc w:val="center"/>
              <w:rPr>
                <w:rFonts w:eastAsia="Calibri"/>
                <w:sz w:val="20"/>
                <w:szCs w:val="20"/>
              </w:rPr>
            </w:pPr>
            <w:r w:rsidRPr="00AB23C6">
              <w:rPr>
                <w:rFonts w:eastAsia="Calibri"/>
                <w:sz w:val="20"/>
                <w:szCs w:val="20"/>
              </w:rPr>
              <w:t>Кондинского района</w:t>
            </w:r>
          </w:p>
        </w:tc>
      </w:tr>
      <w:tr w:rsidR="00764989" w:rsidRPr="000C0584" w:rsidTr="00B21C58">
        <w:trPr>
          <w:trHeight w:val="68"/>
        </w:trPr>
        <w:tc>
          <w:tcPr>
            <w:tcW w:w="349" w:type="pct"/>
            <w:shd w:val="clear" w:color="auto" w:fill="auto"/>
          </w:tcPr>
          <w:p w:rsidR="00764989" w:rsidRPr="000C0584" w:rsidRDefault="00764989" w:rsidP="0013218D">
            <w:pPr>
              <w:ind w:left="-66" w:right="-80"/>
              <w:jc w:val="center"/>
              <w:rPr>
                <w:rFonts w:eastAsia="Calibri"/>
                <w:sz w:val="20"/>
                <w:szCs w:val="20"/>
                <w:highlight w:val="yellow"/>
              </w:rPr>
            </w:pPr>
            <w:r>
              <w:rPr>
                <w:rFonts w:eastAsia="Calibri"/>
                <w:sz w:val="20"/>
                <w:szCs w:val="20"/>
              </w:rPr>
              <w:t>3.70</w:t>
            </w:r>
            <w:r w:rsidRPr="000C0584">
              <w:rPr>
                <w:rFonts w:eastAsia="Calibri"/>
                <w:sz w:val="20"/>
                <w:szCs w:val="20"/>
              </w:rPr>
              <w:t>.</w:t>
            </w:r>
          </w:p>
        </w:tc>
        <w:tc>
          <w:tcPr>
            <w:tcW w:w="4651" w:type="pct"/>
            <w:gridSpan w:val="3"/>
            <w:shd w:val="clear" w:color="auto" w:fill="auto"/>
          </w:tcPr>
          <w:p w:rsidR="00764989" w:rsidRPr="00AB23C6" w:rsidRDefault="00764989" w:rsidP="00B21C58">
            <w:pPr>
              <w:ind w:left="-66" w:right="-49"/>
              <w:jc w:val="both"/>
              <w:rPr>
                <w:rFonts w:eastAsia="Calibri"/>
                <w:sz w:val="20"/>
                <w:szCs w:val="20"/>
              </w:rPr>
            </w:pPr>
            <w:r w:rsidRPr="00AB23C6">
              <w:rPr>
                <w:rFonts w:eastAsia="Calibri"/>
                <w:sz w:val="20"/>
                <w:szCs w:val="20"/>
              </w:rPr>
              <w:t>О работе комиссий:</w:t>
            </w:r>
          </w:p>
          <w:p w:rsidR="00764989" w:rsidRPr="00AB23C6" w:rsidRDefault="00764989" w:rsidP="00B21C58">
            <w:pPr>
              <w:shd w:val="clear" w:color="auto" w:fill="FFFFFF"/>
              <w:autoSpaceDE w:val="0"/>
              <w:autoSpaceDN w:val="0"/>
              <w:adjustRightInd w:val="0"/>
              <w:ind w:left="-66" w:right="-49"/>
              <w:jc w:val="both"/>
              <w:rPr>
                <w:rFonts w:eastAsia="Calibri"/>
                <w:sz w:val="20"/>
                <w:szCs w:val="20"/>
              </w:rPr>
            </w:pPr>
            <w:r w:rsidRPr="00AB23C6">
              <w:rPr>
                <w:rFonts w:eastAsia="Calibri"/>
                <w:sz w:val="20"/>
                <w:szCs w:val="20"/>
              </w:rPr>
              <w:t>по распределению, использованию и возврату кредитных ресурсов для осуществления муниципальной финансовой поддержки досрочного завоза продукции (товаров) в населенные пункты на территории муниципального образования Кондинский район с ограниченными сроками завоза грузов;</w:t>
            </w:r>
          </w:p>
          <w:p w:rsidR="00764989" w:rsidRPr="00AB23C6" w:rsidRDefault="00764989" w:rsidP="00B21C58">
            <w:pPr>
              <w:ind w:left="-66" w:right="-49"/>
              <w:jc w:val="both"/>
              <w:rPr>
                <w:rFonts w:eastAsia="Calibri"/>
                <w:sz w:val="20"/>
                <w:szCs w:val="20"/>
              </w:rPr>
            </w:pPr>
            <w:r w:rsidRPr="00AB23C6">
              <w:rPr>
                <w:rFonts w:eastAsia="Calibri"/>
                <w:sz w:val="20"/>
                <w:szCs w:val="20"/>
              </w:rPr>
              <w:t>по проблемам оплаты труда;</w:t>
            </w:r>
          </w:p>
          <w:p w:rsidR="00764989" w:rsidRPr="00AB23C6" w:rsidRDefault="00764989" w:rsidP="00B21C58">
            <w:pPr>
              <w:ind w:left="-66" w:right="-49"/>
              <w:jc w:val="both"/>
              <w:rPr>
                <w:rFonts w:eastAsia="Calibri"/>
                <w:sz w:val="20"/>
                <w:szCs w:val="20"/>
              </w:rPr>
            </w:pPr>
            <w:r w:rsidRPr="00AB23C6">
              <w:rPr>
                <w:rFonts w:eastAsia="Calibri"/>
                <w:sz w:val="20"/>
                <w:szCs w:val="20"/>
              </w:rPr>
              <w:t>по мобилизации дополнительных доходов в бюджет муниципального образования Кондинский район;</w:t>
            </w:r>
          </w:p>
          <w:p w:rsidR="00764989" w:rsidRPr="00AB23C6" w:rsidRDefault="00764989" w:rsidP="00B21C58">
            <w:pPr>
              <w:shd w:val="clear" w:color="auto" w:fill="FFFFFF"/>
              <w:autoSpaceDE w:val="0"/>
              <w:autoSpaceDN w:val="0"/>
              <w:adjustRightInd w:val="0"/>
              <w:ind w:left="-66" w:right="-49"/>
              <w:jc w:val="both"/>
              <w:rPr>
                <w:rFonts w:eastAsia="Calibri"/>
                <w:sz w:val="20"/>
                <w:szCs w:val="20"/>
              </w:rPr>
            </w:pPr>
            <w:r w:rsidRPr="00AB23C6">
              <w:rPr>
                <w:rFonts w:eastAsia="Calibri"/>
                <w:sz w:val="20"/>
                <w:szCs w:val="20"/>
              </w:rPr>
              <w:t>по поддержке сельскохозяйственного производства и деятельности по заготовке и переработке дикоросов;</w:t>
            </w:r>
          </w:p>
          <w:p w:rsidR="00764989" w:rsidRPr="00AB23C6" w:rsidRDefault="00764989" w:rsidP="00B21C58">
            <w:pPr>
              <w:shd w:val="clear" w:color="auto" w:fill="FFFFFF"/>
              <w:autoSpaceDE w:val="0"/>
              <w:autoSpaceDN w:val="0"/>
              <w:adjustRightInd w:val="0"/>
              <w:ind w:left="-66" w:right="-49"/>
              <w:jc w:val="both"/>
              <w:rPr>
                <w:rFonts w:eastAsia="Calibri"/>
                <w:sz w:val="20"/>
                <w:szCs w:val="20"/>
              </w:rPr>
            </w:pPr>
            <w:r w:rsidRPr="00AB23C6">
              <w:rPr>
                <w:rFonts w:eastAsia="Calibri"/>
                <w:sz w:val="20"/>
                <w:szCs w:val="20"/>
              </w:rPr>
              <w:t>по авиационной безопасности;</w:t>
            </w:r>
          </w:p>
          <w:p w:rsidR="00764989" w:rsidRPr="00AB23C6" w:rsidRDefault="00764989" w:rsidP="00B21C58">
            <w:pPr>
              <w:shd w:val="clear" w:color="auto" w:fill="FFFFFF"/>
              <w:autoSpaceDE w:val="0"/>
              <w:autoSpaceDN w:val="0"/>
              <w:adjustRightInd w:val="0"/>
              <w:ind w:left="-66" w:right="-49"/>
              <w:jc w:val="both"/>
              <w:rPr>
                <w:rFonts w:eastAsia="Calibri"/>
                <w:sz w:val="20"/>
                <w:szCs w:val="20"/>
              </w:rPr>
            </w:pPr>
            <w:r w:rsidRPr="00AB23C6">
              <w:rPr>
                <w:rFonts w:eastAsia="Calibri"/>
                <w:sz w:val="20"/>
                <w:szCs w:val="20"/>
              </w:rPr>
              <w:t>по проведению конкурса «Оказание первой помощи пострадавшим на производстве»;</w:t>
            </w:r>
          </w:p>
          <w:p w:rsidR="00764989" w:rsidRPr="00AB23C6" w:rsidRDefault="00764989" w:rsidP="00B21C58">
            <w:pPr>
              <w:shd w:val="clear" w:color="auto" w:fill="FFFFFF"/>
              <w:autoSpaceDE w:val="0"/>
              <w:autoSpaceDN w:val="0"/>
              <w:adjustRightInd w:val="0"/>
              <w:ind w:left="-66" w:right="-49"/>
              <w:jc w:val="both"/>
              <w:rPr>
                <w:rFonts w:eastAsia="Calibri"/>
                <w:sz w:val="20"/>
                <w:szCs w:val="20"/>
              </w:rPr>
            </w:pPr>
            <w:r w:rsidRPr="00AB23C6">
              <w:rPr>
                <w:rFonts w:eastAsia="Calibri"/>
                <w:sz w:val="20"/>
                <w:szCs w:val="20"/>
              </w:rPr>
              <w:t>по проведению специальной оценки условий труда в администрации Кондинского района;</w:t>
            </w:r>
          </w:p>
          <w:p w:rsidR="00764989" w:rsidRPr="00AB23C6" w:rsidRDefault="00764989" w:rsidP="00B21C58">
            <w:pPr>
              <w:shd w:val="clear" w:color="auto" w:fill="FFFFFF"/>
              <w:autoSpaceDE w:val="0"/>
              <w:autoSpaceDN w:val="0"/>
              <w:adjustRightInd w:val="0"/>
              <w:ind w:left="-66" w:right="-49"/>
              <w:jc w:val="both"/>
              <w:rPr>
                <w:rFonts w:eastAsia="Calibri"/>
                <w:sz w:val="20"/>
                <w:szCs w:val="20"/>
              </w:rPr>
            </w:pPr>
            <w:r w:rsidRPr="00AB23C6">
              <w:rPr>
                <w:rFonts w:eastAsia="Calibri"/>
                <w:sz w:val="20"/>
                <w:szCs w:val="20"/>
              </w:rPr>
              <w:t>по идентификации опасностей и оценке профессиональных рисков на рабочих местах в администрации Кондинского района;</w:t>
            </w:r>
          </w:p>
          <w:p w:rsidR="00764989" w:rsidRPr="00AB23C6" w:rsidRDefault="00764989" w:rsidP="00B21C58">
            <w:pPr>
              <w:shd w:val="clear" w:color="auto" w:fill="FFFFFF"/>
              <w:autoSpaceDE w:val="0"/>
              <w:autoSpaceDN w:val="0"/>
              <w:adjustRightInd w:val="0"/>
              <w:ind w:left="-66" w:right="-49"/>
              <w:jc w:val="both"/>
              <w:rPr>
                <w:rFonts w:eastAsia="Calibri"/>
                <w:sz w:val="20"/>
                <w:szCs w:val="20"/>
              </w:rPr>
            </w:pPr>
            <w:r w:rsidRPr="00AB23C6">
              <w:rPr>
                <w:rFonts w:eastAsia="Calibri"/>
                <w:sz w:val="20"/>
                <w:szCs w:val="20"/>
              </w:rPr>
              <w:t>по соблюдению соответствия деятельности администрации Кондинского района требованиям антимонопольного законодательства;</w:t>
            </w:r>
          </w:p>
          <w:p w:rsidR="00764989" w:rsidRPr="00AB23C6" w:rsidRDefault="00764989" w:rsidP="00B21C58">
            <w:pPr>
              <w:shd w:val="clear" w:color="auto" w:fill="FFFFFF"/>
              <w:autoSpaceDE w:val="0"/>
              <w:autoSpaceDN w:val="0"/>
              <w:adjustRightInd w:val="0"/>
              <w:ind w:left="-66" w:right="-49"/>
              <w:jc w:val="both"/>
              <w:rPr>
                <w:rFonts w:eastAsia="Calibri"/>
                <w:bCs/>
                <w:sz w:val="20"/>
                <w:szCs w:val="20"/>
              </w:rPr>
            </w:pPr>
            <w:r w:rsidRPr="00AB23C6">
              <w:rPr>
                <w:rFonts w:eastAsia="Calibri"/>
                <w:sz w:val="20"/>
                <w:szCs w:val="20"/>
              </w:rPr>
              <w:t xml:space="preserve">по охране труда </w:t>
            </w:r>
            <w:r w:rsidRPr="00AB23C6">
              <w:rPr>
                <w:rFonts w:eastAsia="Calibri"/>
                <w:bCs/>
                <w:sz w:val="20"/>
                <w:szCs w:val="20"/>
              </w:rPr>
              <w:t>при администрации Кондинского района;</w:t>
            </w:r>
          </w:p>
          <w:p w:rsidR="00764989" w:rsidRPr="00AB23C6" w:rsidRDefault="00764989" w:rsidP="00B21C58">
            <w:pPr>
              <w:ind w:left="-66"/>
              <w:jc w:val="both"/>
              <w:rPr>
                <w:rFonts w:eastAsia="Calibri"/>
                <w:sz w:val="20"/>
                <w:szCs w:val="20"/>
              </w:rPr>
            </w:pPr>
            <w:r w:rsidRPr="00AB23C6">
              <w:rPr>
                <w:rFonts w:eastAsia="Calibri"/>
                <w:sz w:val="20"/>
                <w:szCs w:val="20"/>
              </w:rPr>
              <w:t xml:space="preserve">по повышению </w:t>
            </w:r>
            <w:proofErr w:type="gramStart"/>
            <w:r w:rsidRPr="00AB23C6">
              <w:rPr>
                <w:rFonts w:eastAsia="Calibri"/>
                <w:sz w:val="20"/>
                <w:szCs w:val="20"/>
              </w:rPr>
              <w:t>устойчивости функционирования объектов экономики</w:t>
            </w:r>
            <w:proofErr w:type="gramEnd"/>
            <w:r w:rsidRPr="00AB23C6">
              <w:rPr>
                <w:rFonts w:eastAsia="Calibri"/>
                <w:sz w:val="20"/>
                <w:szCs w:val="20"/>
              </w:rPr>
              <w:t xml:space="preserve"> Кондинского района в мирное и военное время;</w:t>
            </w:r>
          </w:p>
          <w:p w:rsidR="00764989" w:rsidRPr="00AB23C6" w:rsidRDefault="00764989" w:rsidP="00B21C58">
            <w:pPr>
              <w:widowControl w:val="0"/>
              <w:autoSpaceDE w:val="0"/>
              <w:autoSpaceDN w:val="0"/>
              <w:adjustRightInd w:val="0"/>
              <w:ind w:left="-66"/>
              <w:jc w:val="both"/>
              <w:rPr>
                <w:rFonts w:eastAsia="Calibri"/>
                <w:sz w:val="20"/>
                <w:szCs w:val="20"/>
              </w:rPr>
            </w:pPr>
            <w:r w:rsidRPr="00AB23C6">
              <w:rPr>
                <w:rFonts w:eastAsia="Calibri"/>
                <w:bCs/>
                <w:sz w:val="20"/>
                <w:szCs w:val="20"/>
              </w:rPr>
              <w:t xml:space="preserve">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w:t>
            </w:r>
            <w:r w:rsidRPr="00AB23C6">
              <w:rPr>
                <w:rFonts w:eastAsia="Calibri"/>
                <w:sz w:val="20"/>
                <w:szCs w:val="20"/>
              </w:rPr>
              <w:t>при оказании услуг общественного питания на территории Кондинского района;</w:t>
            </w:r>
          </w:p>
          <w:p w:rsidR="00764989" w:rsidRPr="00AB23C6" w:rsidRDefault="00764989" w:rsidP="00B21C58">
            <w:pPr>
              <w:shd w:val="clear" w:color="auto" w:fill="FFFFFF"/>
              <w:autoSpaceDE w:val="0"/>
              <w:autoSpaceDN w:val="0"/>
              <w:adjustRightInd w:val="0"/>
              <w:ind w:left="-66"/>
              <w:jc w:val="both"/>
              <w:rPr>
                <w:rFonts w:eastAsia="Calibri"/>
                <w:sz w:val="20"/>
                <w:szCs w:val="20"/>
              </w:rPr>
            </w:pPr>
            <w:r w:rsidRPr="00AB23C6">
              <w:rPr>
                <w:rFonts w:eastAsia="Calibri"/>
                <w:sz w:val="20"/>
                <w:szCs w:val="20"/>
              </w:rPr>
              <w:t>по поступлению и выбытию активов администрации Кондинского района;</w:t>
            </w:r>
          </w:p>
          <w:p w:rsidR="00764989" w:rsidRPr="00AB23C6" w:rsidRDefault="00764989" w:rsidP="00B21C58">
            <w:pPr>
              <w:shd w:val="clear" w:color="auto" w:fill="FFFFFF"/>
              <w:autoSpaceDE w:val="0"/>
              <w:autoSpaceDN w:val="0"/>
              <w:adjustRightInd w:val="0"/>
              <w:ind w:left="-66"/>
              <w:jc w:val="both"/>
              <w:rPr>
                <w:rFonts w:eastAsia="Calibri"/>
                <w:sz w:val="20"/>
                <w:szCs w:val="20"/>
              </w:rPr>
            </w:pPr>
            <w:r w:rsidRPr="00AB23C6">
              <w:rPr>
                <w:rFonts w:eastAsia="Calibri"/>
                <w:sz w:val="20"/>
                <w:szCs w:val="20"/>
              </w:rPr>
              <w:t xml:space="preserve">по предварительному согласованию и утверждению объектов строительства, реконструкции, капитального ремонта и </w:t>
            </w:r>
            <w:proofErr w:type="gramStart"/>
            <w:r w:rsidRPr="00AB23C6">
              <w:rPr>
                <w:rFonts w:eastAsia="Calibri"/>
                <w:sz w:val="20"/>
                <w:szCs w:val="20"/>
              </w:rPr>
              <w:t>ремонта</w:t>
            </w:r>
            <w:proofErr w:type="gramEnd"/>
            <w:r w:rsidRPr="00AB23C6">
              <w:rPr>
                <w:rFonts w:eastAsia="Calibri"/>
                <w:sz w:val="20"/>
                <w:szCs w:val="20"/>
              </w:rPr>
              <w:t xml:space="preserve"> автомобильных дорог общего пользования местного значения на </w:t>
            </w:r>
            <w:r w:rsidRPr="00AB23C6">
              <w:rPr>
                <w:rFonts w:eastAsia="Calibri"/>
                <w:sz w:val="20"/>
                <w:szCs w:val="20"/>
              </w:rPr>
              <w:lastRenderedPageBreak/>
              <w:t>территории Кондинского района;</w:t>
            </w:r>
          </w:p>
          <w:p w:rsidR="00764989" w:rsidRPr="00AB23C6" w:rsidRDefault="00764989" w:rsidP="00B21C58">
            <w:pPr>
              <w:shd w:val="clear" w:color="auto" w:fill="FFFFFF"/>
              <w:autoSpaceDE w:val="0"/>
              <w:autoSpaceDN w:val="0"/>
              <w:adjustRightInd w:val="0"/>
              <w:ind w:left="-66"/>
              <w:jc w:val="both"/>
              <w:rPr>
                <w:rFonts w:eastAsia="Calibri"/>
                <w:sz w:val="20"/>
                <w:szCs w:val="20"/>
              </w:rPr>
            </w:pPr>
            <w:r w:rsidRPr="00AB23C6">
              <w:rPr>
                <w:rFonts w:eastAsia="Calibri"/>
                <w:sz w:val="20"/>
                <w:szCs w:val="20"/>
              </w:rPr>
              <w:t>по оптимизации штатной численности;</w:t>
            </w:r>
          </w:p>
          <w:p w:rsidR="00764989" w:rsidRPr="00AB23C6" w:rsidRDefault="00764989" w:rsidP="00B21C58">
            <w:pPr>
              <w:shd w:val="clear" w:color="auto" w:fill="FFFFFF"/>
              <w:autoSpaceDE w:val="0"/>
              <w:autoSpaceDN w:val="0"/>
              <w:adjustRightInd w:val="0"/>
              <w:ind w:left="-66"/>
              <w:jc w:val="both"/>
              <w:rPr>
                <w:rFonts w:eastAsia="Calibri"/>
                <w:sz w:val="20"/>
                <w:szCs w:val="20"/>
              </w:rPr>
            </w:pPr>
            <w:r w:rsidRPr="00AB23C6">
              <w:rPr>
                <w:rFonts w:eastAsia="Calibri"/>
                <w:sz w:val="20"/>
                <w:szCs w:val="20"/>
              </w:rPr>
              <w:t>по бюджетным проектировкам на очередной финансовый год и плановый период;</w:t>
            </w:r>
          </w:p>
          <w:p w:rsidR="00764989" w:rsidRPr="00AB23C6" w:rsidRDefault="00764989" w:rsidP="00B21C58">
            <w:pPr>
              <w:shd w:val="clear" w:color="auto" w:fill="FFFFFF"/>
              <w:autoSpaceDE w:val="0"/>
              <w:autoSpaceDN w:val="0"/>
              <w:adjustRightInd w:val="0"/>
              <w:ind w:left="-66"/>
              <w:jc w:val="both"/>
              <w:rPr>
                <w:rFonts w:eastAsia="Calibri"/>
                <w:sz w:val="20"/>
                <w:szCs w:val="20"/>
              </w:rPr>
            </w:pPr>
            <w:r w:rsidRPr="00AB23C6">
              <w:rPr>
                <w:rFonts w:eastAsia="Calibri"/>
                <w:sz w:val="20"/>
                <w:szCs w:val="20"/>
              </w:rPr>
              <w:t>по противодействию незаконному обороту промышленной продукции в Кондинском районе;</w:t>
            </w:r>
          </w:p>
          <w:p w:rsidR="00764989" w:rsidRPr="00AB23C6" w:rsidRDefault="00764989" w:rsidP="00B21C58">
            <w:pPr>
              <w:shd w:val="clear" w:color="auto" w:fill="FFFFFF"/>
              <w:autoSpaceDE w:val="0"/>
              <w:autoSpaceDN w:val="0"/>
              <w:adjustRightInd w:val="0"/>
              <w:ind w:left="-66"/>
              <w:jc w:val="both"/>
              <w:rPr>
                <w:rFonts w:eastAsia="Calibri"/>
                <w:sz w:val="20"/>
                <w:szCs w:val="20"/>
              </w:rPr>
            </w:pPr>
            <w:r w:rsidRPr="00AB23C6">
              <w:rPr>
                <w:rFonts w:eastAsia="Calibri"/>
                <w:sz w:val="20"/>
                <w:szCs w:val="20"/>
              </w:rPr>
              <w:t>по предоставлению финансовой поддержки в форме субсидий субъектам малого и среднего предпринимательства.</w:t>
            </w:r>
          </w:p>
          <w:p w:rsidR="00764989" w:rsidRPr="00AB23C6" w:rsidRDefault="00764989" w:rsidP="00B21C58">
            <w:pPr>
              <w:shd w:val="clear" w:color="auto" w:fill="FFFFFF"/>
              <w:autoSpaceDE w:val="0"/>
              <w:autoSpaceDN w:val="0"/>
              <w:adjustRightInd w:val="0"/>
              <w:ind w:left="-66"/>
              <w:jc w:val="both"/>
              <w:rPr>
                <w:rFonts w:eastAsia="Calibri"/>
                <w:sz w:val="20"/>
                <w:szCs w:val="20"/>
              </w:rPr>
            </w:pPr>
            <w:r w:rsidRPr="00AB23C6">
              <w:rPr>
                <w:rFonts w:eastAsia="Calibri"/>
                <w:sz w:val="20"/>
                <w:szCs w:val="20"/>
              </w:rPr>
              <w:t>Советы:</w:t>
            </w:r>
          </w:p>
          <w:p w:rsidR="00764989" w:rsidRPr="00AB23C6" w:rsidRDefault="00764989" w:rsidP="00B21C58">
            <w:pPr>
              <w:shd w:val="clear" w:color="auto" w:fill="FFFFFF"/>
              <w:autoSpaceDE w:val="0"/>
              <w:autoSpaceDN w:val="0"/>
              <w:adjustRightInd w:val="0"/>
              <w:ind w:left="-66"/>
              <w:jc w:val="both"/>
              <w:rPr>
                <w:rFonts w:eastAsia="Calibri"/>
                <w:sz w:val="20"/>
                <w:szCs w:val="20"/>
              </w:rPr>
            </w:pPr>
            <w:r w:rsidRPr="00AB23C6">
              <w:rPr>
                <w:rFonts w:eastAsia="Calibri"/>
                <w:sz w:val="20"/>
                <w:szCs w:val="20"/>
              </w:rPr>
              <w:t>по содействию занятости населения;</w:t>
            </w:r>
          </w:p>
          <w:p w:rsidR="00764989" w:rsidRPr="00AB23C6" w:rsidRDefault="00764989" w:rsidP="00B21C58">
            <w:pPr>
              <w:shd w:val="clear" w:color="auto" w:fill="FFFFFF"/>
              <w:autoSpaceDE w:val="0"/>
              <w:autoSpaceDN w:val="0"/>
              <w:adjustRightInd w:val="0"/>
              <w:ind w:left="-66"/>
              <w:jc w:val="both"/>
              <w:rPr>
                <w:rFonts w:eastAsia="Calibri"/>
                <w:sz w:val="20"/>
                <w:szCs w:val="20"/>
              </w:rPr>
            </w:pPr>
            <w:r w:rsidRPr="00AB23C6">
              <w:rPr>
                <w:rFonts w:eastAsia="Calibri"/>
                <w:sz w:val="20"/>
                <w:szCs w:val="20"/>
              </w:rPr>
              <w:t>по развитию инвестиционной деятельности, малого и среднего предпринимательства;</w:t>
            </w:r>
          </w:p>
          <w:p w:rsidR="00764989" w:rsidRPr="00AB23C6" w:rsidRDefault="00764989" w:rsidP="00B21C58">
            <w:pPr>
              <w:ind w:left="-66" w:right="-49"/>
              <w:jc w:val="both"/>
              <w:rPr>
                <w:rFonts w:eastAsia="Calibri"/>
                <w:sz w:val="20"/>
                <w:szCs w:val="20"/>
              </w:rPr>
            </w:pPr>
            <w:r w:rsidRPr="00AB23C6">
              <w:rPr>
                <w:rFonts w:eastAsia="Calibri"/>
                <w:sz w:val="20"/>
                <w:szCs w:val="20"/>
              </w:rPr>
              <w:t>по реализации Стратегии социально-экономического развития Кондинского района Ханты-Мансийского автономного округа – Югры на период до 2030 года при главе Кондинского района</w:t>
            </w:r>
          </w:p>
        </w:tc>
      </w:tr>
    </w:tbl>
    <w:p w:rsidR="00764989" w:rsidRPr="00A0432B" w:rsidRDefault="00764989" w:rsidP="00764989">
      <w:pPr>
        <w:pStyle w:val="affb"/>
        <w:jc w:val="left"/>
        <w:rPr>
          <w:b w:val="0"/>
          <w:color w:val="auto"/>
          <w:sz w:val="24"/>
          <w:szCs w:val="24"/>
          <w:lang w:val="ru-RU"/>
        </w:rPr>
      </w:pPr>
    </w:p>
    <w:p w:rsidR="00764989" w:rsidRPr="00A0432B" w:rsidRDefault="00764989" w:rsidP="00764989">
      <w:pPr>
        <w:jc w:val="center"/>
        <w:rPr>
          <w:bCs/>
        </w:rPr>
      </w:pPr>
      <w:r w:rsidRPr="00A0432B">
        <w:rPr>
          <w:bCs/>
        </w:rPr>
        <w:t xml:space="preserve">4. Рассмотреть вопросы у заместителя главы Кондинского района </w:t>
      </w:r>
    </w:p>
    <w:p w:rsidR="00764989" w:rsidRPr="00A0432B" w:rsidRDefault="00764989" w:rsidP="00764989">
      <w:pPr>
        <w:jc w:val="center"/>
        <w:rPr>
          <w:bCs/>
        </w:rPr>
      </w:pPr>
      <w:r w:rsidRPr="00A0432B">
        <w:rPr>
          <w:bCs/>
        </w:rPr>
        <w:t>Уланова Александра Ивановича</w:t>
      </w:r>
    </w:p>
    <w:p w:rsidR="00764989" w:rsidRPr="00A0432B" w:rsidRDefault="00764989" w:rsidP="00764989">
      <w:pPr>
        <w:jc w:val="center"/>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
        <w:gridCol w:w="5246"/>
        <w:gridCol w:w="1521"/>
        <w:gridCol w:w="2410"/>
      </w:tblGrid>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w:t>
            </w:r>
          </w:p>
          <w:p w:rsidR="00764989" w:rsidRPr="00B21C58" w:rsidRDefault="00764989" w:rsidP="0013218D">
            <w:pPr>
              <w:ind w:left="-66" w:right="-76"/>
              <w:jc w:val="center"/>
              <w:rPr>
                <w:rFonts w:eastAsia="Calibri"/>
                <w:sz w:val="20"/>
                <w:szCs w:val="20"/>
              </w:rPr>
            </w:pPr>
            <w:proofErr w:type="gramStart"/>
            <w:r w:rsidRPr="00B21C58">
              <w:rPr>
                <w:rFonts w:eastAsia="Calibri"/>
                <w:sz w:val="20"/>
                <w:szCs w:val="20"/>
              </w:rPr>
              <w:t>п</w:t>
            </w:r>
            <w:proofErr w:type="gramEnd"/>
            <w:r w:rsidRPr="00B21C58">
              <w:rPr>
                <w:rFonts w:eastAsia="Calibri"/>
                <w:sz w:val="20"/>
                <w:szCs w:val="20"/>
              </w:rPr>
              <w:t>/п</w:t>
            </w:r>
          </w:p>
        </w:tc>
        <w:tc>
          <w:tcPr>
            <w:tcW w:w="2662" w:type="pct"/>
            <w:shd w:val="clear" w:color="auto" w:fill="auto"/>
          </w:tcPr>
          <w:p w:rsidR="00764989" w:rsidRPr="00B21C58" w:rsidRDefault="00764989" w:rsidP="00B21C58">
            <w:pPr>
              <w:ind w:left="-44"/>
              <w:jc w:val="center"/>
              <w:rPr>
                <w:rFonts w:eastAsia="Calibri"/>
                <w:sz w:val="20"/>
                <w:szCs w:val="20"/>
              </w:rPr>
            </w:pPr>
            <w:r w:rsidRPr="00B21C58">
              <w:rPr>
                <w:rFonts w:eastAsia="Calibri"/>
                <w:sz w:val="20"/>
                <w:szCs w:val="20"/>
              </w:rPr>
              <w:t>Мероприятия</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Сроки</w:t>
            </w:r>
          </w:p>
        </w:tc>
        <w:tc>
          <w:tcPr>
            <w:tcW w:w="1224" w:type="pct"/>
            <w:shd w:val="clear" w:color="auto" w:fill="auto"/>
          </w:tcPr>
          <w:p w:rsidR="00764989" w:rsidRPr="00B21C58" w:rsidRDefault="00764989" w:rsidP="0013218D">
            <w:pPr>
              <w:jc w:val="center"/>
              <w:rPr>
                <w:rFonts w:eastAsia="Calibri"/>
                <w:sz w:val="20"/>
                <w:szCs w:val="20"/>
              </w:rPr>
            </w:pPr>
            <w:proofErr w:type="gramStart"/>
            <w:r w:rsidRPr="00B21C58">
              <w:rPr>
                <w:rFonts w:eastAsia="Calibri"/>
                <w:sz w:val="20"/>
                <w:szCs w:val="20"/>
              </w:rPr>
              <w:t>Ответственные</w:t>
            </w:r>
            <w:proofErr w:type="gramEnd"/>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4.1.</w:t>
            </w:r>
          </w:p>
        </w:tc>
        <w:tc>
          <w:tcPr>
            <w:tcW w:w="2662" w:type="pct"/>
            <w:shd w:val="clear" w:color="auto" w:fill="auto"/>
          </w:tcPr>
          <w:p w:rsidR="00764989" w:rsidRPr="00B21C58" w:rsidRDefault="00764989" w:rsidP="00B21C58">
            <w:pPr>
              <w:tabs>
                <w:tab w:val="left" w:pos="3817"/>
              </w:tabs>
              <w:ind w:left="-44"/>
              <w:jc w:val="both"/>
              <w:rPr>
                <w:rFonts w:eastAsia="Calibri"/>
                <w:sz w:val="20"/>
                <w:szCs w:val="20"/>
              </w:rPr>
            </w:pPr>
            <w:r w:rsidRPr="00B21C58">
              <w:rPr>
                <w:rFonts w:eastAsia="Calibri"/>
                <w:sz w:val="20"/>
                <w:szCs w:val="20"/>
              </w:rPr>
              <w:t>О приеме документации. О выдаче разрешений на строительство и выдаче разрешений на ввод объектов в эксплуатацию</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Гаранин Николай Александрович - начальник управления архитектуры и градостроительства администрации Кондинского района - главный архитектор</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4.2.</w:t>
            </w:r>
          </w:p>
        </w:tc>
        <w:tc>
          <w:tcPr>
            <w:tcW w:w="2662" w:type="pct"/>
            <w:shd w:val="clear" w:color="auto" w:fill="auto"/>
          </w:tcPr>
          <w:p w:rsidR="00764989" w:rsidRPr="00B21C58" w:rsidRDefault="00764989" w:rsidP="00B21C58">
            <w:pPr>
              <w:tabs>
                <w:tab w:val="left" w:pos="3817"/>
              </w:tabs>
              <w:ind w:left="-44"/>
              <w:jc w:val="both"/>
              <w:rPr>
                <w:rFonts w:eastAsia="Calibri"/>
                <w:sz w:val="20"/>
                <w:szCs w:val="20"/>
              </w:rPr>
            </w:pPr>
            <w:proofErr w:type="gramStart"/>
            <w:r w:rsidRPr="00B21C58">
              <w:rPr>
                <w:rFonts w:eastAsia="Calibri"/>
                <w:sz w:val="20"/>
                <w:szCs w:val="20"/>
              </w:rPr>
              <w:t>О выдаче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4.3.</w:t>
            </w:r>
          </w:p>
        </w:tc>
        <w:tc>
          <w:tcPr>
            <w:tcW w:w="2662" w:type="pct"/>
            <w:shd w:val="clear" w:color="auto" w:fill="auto"/>
          </w:tcPr>
          <w:p w:rsidR="00764989" w:rsidRPr="00B21C58" w:rsidRDefault="00764989" w:rsidP="00B21C58">
            <w:pPr>
              <w:tabs>
                <w:tab w:val="left" w:pos="3817"/>
              </w:tabs>
              <w:ind w:left="-44"/>
              <w:jc w:val="both"/>
              <w:rPr>
                <w:rFonts w:eastAsia="Calibri"/>
                <w:sz w:val="20"/>
                <w:szCs w:val="20"/>
              </w:rPr>
            </w:pPr>
            <w:proofErr w:type="gramStart"/>
            <w:r w:rsidRPr="00B21C58">
              <w:rPr>
                <w:rFonts w:eastAsia="Calibri"/>
                <w:sz w:val="20"/>
                <w:szCs w:val="20"/>
              </w:rPr>
              <w:t>О постановке на государственный кадастровый учет объектов недвижимости без одновременной государственной регистрации прав, в связи с созданием объекта недвижимости на основании разрешения на ввод объектов капитального строительства в эксплуатацию</w:t>
            </w:r>
            <w:proofErr w:type="gramEnd"/>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4.4.</w:t>
            </w:r>
          </w:p>
        </w:tc>
        <w:tc>
          <w:tcPr>
            <w:tcW w:w="2662" w:type="pct"/>
            <w:shd w:val="clear" w:color="auto" w:fill="auto"/>
          </w:tcPr>
          <w:p w:rsidR="00764989" w:rsidRPr="00B21C58" w:rsidRDefault="00764989" w:rsidP="00B21C58">
            <w:pPr>
              <w:tabs>
                <w:tab w:val="left" w:pos="3817"/>
              </w:tabs>
              <w:ind w:left="-44"/>
              <w:jc w:val="both"/>
              <w:rPr>
                <w:rFonts w:eastAsia="Calibri"/>
                <w:sz w:val="20"/>
                <w:szCs w:val="20"/>
              </w:rPr>
            </w:pPr>
            <w:r w:rsidRPr="00B21C58">
              <w:rPr>
                <w:rFonts w:eastAsia="Calibri"/>
                <w:sz w:val="20"/>
                <w:szCs w:val="20"/>
              </w:rPr>
              <w:t>О выдаче разрешений на установку рекламных конструкций. Подготовка предписаний по демонтажу самовольно установленных рекламных конструкций</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4.5.</w:t>
            </w:r>
          </w:p>
        </w:tc>
        <w:tc>
          <w:tcPr>
            <w:tcW w:w="2662" w:type="pct"/>
            <w:shd w:val="clear" w:color="auto" w:fill="auto"/>
          </w:tcPr>
          <w:p w:rsidR="00764989" w:rsidRPr="00B21C58" w:rsidRDefault="00764989" w:rsidP="00B21C58">
            <w:pPr>
              <w:pStyle w:val="af7"/>
              <w:tabs>
                <w:tab w:val="left" w:pos="3817"/>
              </w:tabs>
              <w:spacing w:after="0" w:line="240" w:lineRule="auto"/>
              <w:ind w:left="-44"/>
              <w:jc w:val="both"/>
              <w:rPr>
                <w:rFonts w:ascii="Times New Roman" w:eastAsia="Calibri" w:hAnsi="Times New Roman" w:cs="Times New Roman"/>
                <w:sz w:val="20"/>
                <w:szCs w:val="20"/>
              </w:rPr>
            </w:pPr>
            <w:r w:rsidRPr="00B21C58">
              <w:rPr>
                <w:rFonts w:ascii="Times New Roman" w:eastAsia="Calibri" w:hAnsi="Times New Roman" w:cs="Times New Roman"/>
                <w:sz w:val="20"/>
                <w:szCs w:val="20"/>
              </w:rPr>
              <w:t>О проведении публичных слушаний по предоставлению разрешений на условно разрешенный вид земельных участков и объектов капитального строительства</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4.6.</w:t>
            </w:r>
          </w:p>
        </w:tc>
        <w:tc>
          <w:tcPr>
            <w:tcW w:w="2662" w:type="pct"/>
            <w:shd w:val="clear" w:color="auto" w:fill="auto"/>
          </w:tcPr>
          <w:p w:rsidR="00764989" w:rsidRPr="00B21C58" w:rsidRDefault="00764989" w:rsidP="00B21C58">
            <w:pPr>
              <w:tabs>
                <w:tab w:val="left" w:pos="3817"/>
              </w:tabs>
              <w:ind w:left="-44"/>
              <w:jc w:val="both"/>
              <w:rPr>
                <w:rFonts w:eastAsia="Calibri"/>
                <w:sz w:val="20"/>
                <w:szCs w:val="20"/>
              </w:rPr>
            </w:pPr>
            <w:proofErr w:type="gramStart"/>
            <w:r w:rsidRPr="00B21C58">
              <w:rPr>
                <w:rFonts w:eastAsia="Calibri"/>
                <w:sz w:val="20"/>
                <w:szCs w:val="20"/>
              </w:rPr>
              <w:t>О проведении публичных слушаний по предоставлению разрешений на отклонение от предельно допустимых параметров</w:t>
            </w:r>
            <w:proofErr w:type="gramEnd"/>
            <w:r w:rsidRPr="00B21C58">
              <w:rPr>
                <w:rFonts w:eastAsia="Calibri"/>
                <w:sz w:val="20"/>
                <w:szCs w:val="20"/>
              </w:rPr>
              <w:t xml:space="preserve"> разрешенного использования земельных участков и объектов капитального строительства</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4.7.</w:t>
            </w:r>
          </w:p>
        </w:tc>
        <w:tc>
          <w:tcPr>
            <w:tcW w:w="2662" w:type="pct"/>
            <w:shd w:val="clear" w:color="auto" w:fill="auto"/>
          </w:tcPr>
          <w:p w:rsidR="00764989" w:rsidRPr="00B21C58" w:rsidRDefault="00764989" w:rsidP="00B21C58">
            <w:pPr>
              <w:pStyle w:val="af7"/>
              <w:tabs>
                <w:tab w:val="left" w:pos="3817"/>
              </w:tabs>
              <w:spacing w:after="0" w:line="240" w:lineRule="auto"/>
              <w:ind w:left="-44"/>
              <w:jc w:val="both"/>
              <w:rPr>
                <w:rFonts w:ascii="Times New Roman" w:eastAsia="Calibri" w:hAnsi="Times New Roman" w:cs="Times New Roman"/>
                <w:sz w:val="20"/>
                <w:szCs w:val="20"/>
              </w:rPr>
            </w:pPr>
            <w:r w:rsidRPr="00B21C58">
              <w:rPr>
                <w:rFonts w:ascii="Times New Roman" w:eastAsia="Calibri" w:hAnsi="Times New Roman" w:cs="Times New Roman"/>
                <w:sz w:val="20"/>
                <w:szCs w:val="20"/>
              </w:rPr>
              <w:t>О работе по обследованию жилых домов и подготовке актов проверки, для использования средств материнского капитала (для</w:t>
            </w:r>
            <w:r w:rsidRPr="00B21C58">
              <w:rPr>
                <w:rFonts w:ascii="Times New Roman" w:hAnsi="Times New Roman" w:cs="Times New Roman"/>
                <w:bCs/>
                <w:sz w:val="20"/>
                <w:szCs w:val="20"/>
                <w:shd w:val="clear" w:color="auto" w:fill="FFFFFF"/>
              </w:rPr>
              <w:t xml:space="preserve"> </w:t>
            </w:r>
            <w:r w:rsidRPr="00B21C58">
              <w:rPr>
                <w:rFonts w:ascii="Times New Roman" w:eastAsia="Calibri" w:hAnsi="Times New Roman" w:cs="Times New Roman"/>
                <w:bCs/>
                <w:sz w:val="20"/>
                <w:szCs w:val="20"/>
              </w:rPr>
              <w:t>Фонда пенсионного</w:t>
            </w:r>
            <w:r w:rsidRPr="00B21C58">
              <w:rPr>
                <w:rFonts w:ascii="Times New Roman" w:eastAsia="Calibri" w:hAnsi="Times New Roman" w:cs="Times New Roman"/>
                <w:sz w:val="20"/>
                <w:szCs w:val="20"/>
              </w:rPr>
              <w:t> и социального страхования Российской Федерации)</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4.8.</w:t>
            </w:r>
          </w:p>
        </w:tc>
        <w:tc>
          <w:tcPr>
            <w:tcW w:w="2662" w:type="pct"/>
            <w:shd w:val="clear" w:color="auto" w:fill="auto"/>
          </w:tcPr>
          <w:p w:rsidR="00764989" w:rsidRPr="00B21C58" w:rsidRDefault="00764989" w:rsidP="00B21C58">
            <w:pPr>
              <w:tabs>
                <w:tab w:val="left" w:pos="3817"/>
              </w:tabs>
              <w:ind w:left="-44"/>
              <w:jc w:val="both"/>
              <w:rPr>
                <w:rFonts w:eastAsia="Calibri"/>
                <w:sz w:val="20"/>
                <w:szCs w:val="20"/>
              </w:rPr>
            </w:pPr>
            <w:r w:rsidRPr="00B21C58">
              <w:rPr>
                <w:rFonts w:eastAsia="Calibri"/>
                <w:sz w:val="20"/>
                <w:szCs w:val="20"/>
              </w:rPr>
              <w:t>О выдаче разрешения на установку некапитальных нестационарных сооружений, произведений монументально-декоративного искусства</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4.9.</w:t>
            </w:r>
          </w:p>
        </w:tc>
        <w:tc>
          <w:tcPr>
            <w:tcW w:w="2662" w:type="pct"/>
            <w:shd w:val="clear" w:color="auto" w:fill="auto"/>
          </w:tcPr>
          <w:p w:rsidR="00764989" w:rsidRPr="00B21C58" w:rsidRDefault="00764989" w:rsidP="00B21C58">
            <w:pPr>
              <w:tabs>
                <w:tab w:val="left" w:pos="3817"/>
              </w:tabs>
              <w:ind w:left="-44"/>
              <w:jc w:val="both"/>
              <w:rPr>
                <w:rFonts w:eastAsia="Calibri"/>
                <w:sz w:val="20"/>
                <w:szCs w:val="20"/>
              </w:rPr>
            </w:pPr>
            <w:proofErr w:type="gramStart"/>
            <w:r w:rsidRPr="00B21C58">
              <w:rPr>
                <w:rFonts w:eastAsia="Calibri"/>
                <w:sz w:val="20"/>
                <w:szCs w:val="20"/>
              </w:rPr>
              <w:t>О подготовке эскизных проектов в рамках муниципальной программы «Комфортная городская среда» и инициативного бюджетирования, планируемых к реализации в 2024 году</w:t>
            </w:r>
            <w:proofErr w:type="gramEnd"/>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4.10.</w:t>
            </w:r>
          </w:p>
        </w:tc>
        <w:tc>
          <w:tcPr>
            <w:tcW w:w="2662" w:type="pct"/>
            <w:shd w:val="clear" w:color="auto" w:fill="auto"/>
          </w:tcPr>
          <w:p w:rsidR="00764989" w:rsidRPr="00B21C58" w:rsidRDefault="00764989" w:rsidP="00B21C58">
            <w:pPr>
              <w:tabs>
                <w:tab w:val="left" w:pos="3817"/>
              </w:tabs>
              <w:ind w:left="-44"/>
              <w:jc w:val="both"/>
              <w:rPr>
                <w:rFonts w:eastAsia="Calibri"/>
                <w:sz w:val="20"/>
                <w:szCs w:val="20"/>
              </w:rPr>
            </w:pPr>
            <w:r w:rsidRPr="00B21C58">
              <w:rPr>
                <w:rFonts w:eastAsia="Calibri"/>
                <w:sz w:val="20"/>
                <w:szCs w:val="20"/>
              </w:rPr>
              <w:t xml:space="preserve">О подготовке схем планировочной организации территорий, инженерной инфраструктуры для развития </w:t>
            </w:r>
            <w:r w:rsidRPr="00B21C58">
              <w:rPr>
                <w:rFonts w:eastAsia="Calibri"/>
                <w:sz w:val="20"/>
                <w:szCs w:val="20"/>
              </w:rPr>
              <w:lastRenderedPageBreak/>
              <w:t>жилищного строительства</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lastRenderedPageBreak/>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lastRenderedPageBreak/>
              <w:t>4.11.</w:t>
            </w:r>
          </w:p>
        </w:tc>
        <w:tc>
          <w:tcPr>
            <w:tcW w:w="2662" w:type="pct"/>
            <w:shd w:val="clear" w:color="auto" w:fill="auto"/>
          </w:tcPr>
          <w:p w:rsidR="00764989" w:rsidRPr="00B21C58" w:rsidRDefault="00764989" w:rsidP="00B21C58">
            <w:pPr>
              <w:ind w:left="-44"/>
              <w:jc w:val="both"/>
              <w:rPr>
                <w:rFonts w:eastAsia="Calibri"/>
                <w:sz w:val="20"/>
                <w:szCs w:val="20"/>
              </w:rPr>
            </w:pPr>
            <w:r w:rsidRPr="00B21C58">
              <w:rPr>
                <w:rFonts w:eastAsia="Calibri"/>
                <w:sz w:val="20"/>
                <w:szCs w:val="20"/>
              </w:rPr>
              <w:t>О рассмотрении и утверждении документации по планировке территории</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4.12.</w:t>
            </w:r>
          </w:p>
        </w:tc>
        <w:tc>
          <w:tcPr>
            <w:tcW w:w="2662" w:type="pct"/>
            <w:shd w:val="clear" w:color="auto" w:fill="auto"/>
          </w:tcPr>
          <w:p w:rsidR="00764989" w:rsidRPr="00B21C58" w:rsidRDefault="00764989" w:rsidP="00B21C58">
            <w:pPr>
              <w:shd w:val="clear" w:color="auto" w:fill="FFFFFF"/>
              <w:autoSpaceDE w:val="0"/>
              <w:autoSpaceDN w:val="0"/>
              <w:adjustRightInd w:val="0"/>
              <w:ind w:left="-44"/>
              <w:jc w:val="both"/>
              <w:rPr>
                <w:rFonts w:eastAsia="Calibri"/>
                <w:sz w:val="20"/>
                <w:szCs w:val="20"/>
              </w:rPr>
            </w:pPr>
            <w:r w:rsidRPr="00B21C58">
              <w:rPr>
                <w:rFonts w:eastAsia="Calibri"/>
                <w:sz w:val="20"/>
                <w:szCs w:val="20"/>
              </w:rPr>
              <w:t>О выдаче разрешений на осуществление земляных работ</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4.13.</w:t>
            </w:r>
          </w:p>
        </w:tc>
        <w:tc>
          <w:tcPr>
            <w:tcW w:w="2662" w:type="pct"/>
            <w:shd w:val="clear" w:color="auto" w:fill="auto"/>
          </w:tcPr>
          <w:p w:rsidR="00764989" w:rsidRPr="00B21C58" w:rsidRDefault="00764989" w:rsidP="00B21C58">
            <w:pPr>
              <w:shd w:val="clear" w:color="auto" w:fill="FFFFFF"/>
              <w:autoSpaceDE w:val="0"/>
              <w:autoSpaceDN w:val="0"/>
              <w:adjustRightInd w:val="0"/>
              <w:ind w:left="-44"/>
              <w:jc w:val="both"/>
              <w:rPr>
                <w:rFonts w:eastAsia="Calibri"/>
                <w:sz w:val="20"/>
                <w:szCs w:val="20"/>
              </w:rPr>
            </w:pPr>
            <w:r w:rsidRPr="00B21C58">
              <w:rPr>
                <w:rFonts w:eastAsia="Calibri"/>
                <w:bCs/>
                <w:sz w:val="20"/>
                <w:szCs w:val="20"/>
              </w:rPr>
              <w:t>О приеме уведомлений о планируемом сносе объекта капитального строительства и уведомления о завершении сноса объекта капитального строительства</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4.14.</w:t>
            </w:r>
          </w:p>
        </w:tc>
        <w:tc>
          <w:tcPr>
            <w:tcW w:w="2662" w:type="pct"/>
            <w:shd w:val="clear" w:color="auto" w:fill="auto"/>
          </w:tcPr>
          <w:p w:rsidR="00764989" w:rsidRPr="00B21C58" w:rsidRDefault="00764989" w:rsidP="00B21C58">
            <w:pPr>
              <w:shd w:val="clear" w:color="auto" w:fill="FFFFFF"/>
              <w:autoSpaceDE w:val="0"/>
              <w:autoSpaceDN w:val="0"/>
              <w:adjustRightInd w:val="0"/>
              <w:ind w:left="-44"/>
              <w:jc w:val="both"/>
              <w:rPr>
                <w:rFonts w:eastAsia="Calibri"/>
                <w:sz w:val="20"/>
                <w:szCs w:val="20"/>
              </w:rPr>
            </w:pPr>
            <w:r w:rsidRPr="00B21C58">
              <w:rPr>
                <w:rFonts w:eastAsia="Calibri"/>
                <w:sz w:val="20"/>
                <w:szCs w:val="20"/>
              </w:rPr>
              <w:t>О принятии документов, а также выдаче решений о переводе или об отказе в переводе жилого помещения в нежилое или нежилого помещения в жилое помещение, а также о согласовании переустройства и (или) перепланировке жилого помещения</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4.15.</w:t>
            </w:r>
          </w:p>
        </w:tc>
        <w:tc>
          <w:tcPr>
            <w:tcW w:w="2662" w:type="pct"/>
            <w:shd w:val="clear" w:color="auto" w:fill="auto"/>
          </w:tcPr>
          <w:p w:rsidR="00764989" w:rsidRPr="00B21C58" w:rsidRDefault="00764989" w:rsidP="00B21C58">
            <w:pPr>
              <w:tabs>
                <w:tab w:val="left" w:pos="0"/>
              </w:tabs>
              <w:ind w:left="-44"/>
              <w:contextualSpacing/>
              <w:jc w:val="both"/>
              <w:rPr>
                <w:rFonts w:eastAsia="Calibri"/>
                <w:sz w:val="20"/>
                <w:szCs w:val="20"/>
              </w:rPr>
            </w:pPr>
            <w:r w:rsidRPr="00B21C58">
              <w:rPr>
                <w:rFonts w:eastAsia="Calibri"/>
                <w:sz w:val="20"/>
                <w:szCs w:val="20"/>
              </w:rPr>
              <w:t xml:space="preserve">О корректировке проекта генерального плана городского поселения </w:t>
            </w:r>
            <w:proofErr w:type="gramStart"/>
            <w:r w:rsidRPr="00B21C58">
              <w:rPr>
                <w:rFonts w:eastAsia="Calibri"/>
                <w:sz w:val="20"/>
                <w:szCs w:val="20"/>
              </w:rPr>
              <w:t>Междуреченский</w:t>
            </w:r>
            <w:proofErr w:type="gramEnd"/>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4.16.</w:t>
            </w:r>
          </w:p>
        </w:tc>
        <w:tc>
          <w:tcPr>
            <w:tcW w:w="2662" w:type="pct"/>
            <w:shd w:val="clear" w:color="auto" w:fill="auto"/>
          </w:tcPr>
          <w:p w:rsidR="00764989" w:rsidRPr="00B21C58" w:rsidRDefault="00764989" w:rsidP="00B21C58">
            <w:pPr>
              <w:tabs>
                <w:tab w:val="left" w:pos="0"/>
              </w:tabs>
              <w:ind w:left="-44"/>
              <w:contextualSpacing/>
              <w:jc w:val="both"/>
              <w:rPr>
                <w:rFonts w:eastAsia="Calibri"/>
                <w:sz w:val="20"/>
                <w:szCs w:val="20"/>
              </w:rPr>
            </w:pPr>
            <w:r w:rsidRPr="00B21C58">
              <w:rPr>
                <w:rFonts w:eastAsia="Calibri"/>
                <w:sz w:val="20"/>
                <w:szCs w:val="20"/>
              </w:rPr>
              <w:t>Об утверждении схемы территориального планирования Кондинского района</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январь</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highlight w:val="yellow"/>
              </w:rPr>
            </w:pPr>
            <w:r w:rsidRPr="00B21C58">
              <w:rPr>
                <w:rFonts w:eastAsia="Calibri"/>
                <w:sz w:val="20"/>
                <w:szCs w:val="20"/>
              </w:rPr>
              <w:t>4.17.</w:t>
            </w:r>
          </w:p>
        </w:tc>
        <w:tc>
          <w:tcPr>
            <w:tcW w:w="2662" w:type="pct"/>
            <w:shd w:val="clear" w:color="auto" w:fill="auto"/>
          </w:tcPr>
          <w:p w:rsidR="00764989" w:rsidRPr="00B21C58" w:rsidRDefault="00764989" w:rsidP="00B21C58">
            <w:pPr>
              <w:tabs>
                <w:tab w:val="left" w:pos="0"/>
              </w:tabs>
              <w:ind w:left="-44"/>
              <w:contextualSpacing/>
              <w:jc w:val="both"/>
              <w:rPr>
                <w:rFonts w:eastAsia="Calibri"/>
                <w:sz w:val="20"/>
                <w:szCs w:val="20"/>
              </w:rPr>
            </w:pPr>
            <w:r w:rsidRPr="00B21C58">
              <w:rPr>
                <w:rFonts w:eastAsia="Calibri"/>
                <w:sz w:val="20"/>
                <w:szCs w:val="20"/>
              </w:rPr>
              <w:t>О внесении изменений в правила землепользования и застройки по изменению параметров разрешенного использования в части соблюдения архитектурно-градостроительного облика</w:t>
            </w:r>
          </w:p>
        </w:tc>
        <w:tc>
          <w:tcPr>
            <w:tcW w:w="772" w:type="pct"/>
            <w:shd w:val="clear" w:color="auto" w:fill="auto"/>
          </w:tcPr>
          <w:p w:rsidR="00764989" w:rsidRPr="00B21C58" w:rsidRDefault="00764989" w:rsidP="00593C75">
            <w:pPr>
              <w:jc w:val="center"/>
              <w:rPr>
                <w:rFonts w:eastAsia="Calibri"/>
                <w:sz w:val="20"/>
                <w:szCs w:val="20"/>
              </w:rPr>
            </w:pPr>
            <w:r w:rsidRPr="00B21C58">
              <w:rPr>
                <w:rFonts w:eastAsia="Calibri"/>
                <w:sz w:val="20"/>
                <w:szCs w:val="20"/>
              </w:rPr>
              <w:t>в течение</w:t>
            </w:r>
          </w:p>
          <w:p w:rsidR="00764989" w:rsidRPr="00B21C58" w:rsidRDefault="00764989" w:rsidP="00593C75">
            <w:pPr>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4.18.</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 разработке Плана основных мероприятий по вопросам гражданской обороны на 2024 год</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январь</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 xml:space="preserve">Шишкин Денис Сергеевич - начальник </w:t>
            </w:r>
            <w:proofErr w:type="gramStart"/>
            <w:r w:rsidRPr="00B21C58">
              <w:rPr>
                <w:rFonts w:eastAsia="Calibri"/>
                <w:sz w:val="20"/>
                <w:szCs w:val="20"/>
              </w:rPr>
              <w:t>управления гражданской защиты населения администрации</w:t>
            </w:r>
            <w:proofErr w:type="gramEnd"/>
            <w:r w:rsidRPr="00B21C58">
              <w:rPr>
                <w:rFonts w:eastAsia="Calibri"/>
                <w:sz w:val="20"/>
                <w:szCs w:val="20"/>
              </w:rPr>
              <w:t xml:space="preserve"> Кондинского района</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4.19.</w:t>
            </w:r>
          </w:p>
          <w:p w:rsidR="00764989" w:rsidRPr="00B21C58" w:rsidRDefault="00764989" w:rsidP="0013218D">
            <w:pPr>
              <w:ind w:left="-66" w:right="-76"/>
              <w:jc w:val="center"/>
              <w:rPr>
                <w:rFonts w:eastAsia="Calibri"/>
                <w:sz w:val="20"/>
                <w:szCs w:val="20"/>
              </w:rPr>
            </w:pP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 разработке плана работы комиссии по предупреждению и ликвидации чрезвычайных ситуаций и обеспечению пожарной безопасности Кондинского района на 2024 год</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январь</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4.20.</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 разработке плана работы комиссии по повышению устойчивости функционирования экономики Кондинского района в мирное и военное время</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январь</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4.21.</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 разработке плана работы эвакуационной комиссии Кондинского района</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январь</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4.22.</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 дежурстве при проведении обряда «Крещение Господне» на реке Конда</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январь</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4.23.</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ind w:left="-44"/>
              <w:jc w:val="both"/>
              <w:rPr>
                <w:sz w:val="20"/>
                <w:szCs w:val="20"/>
              </w:rPr>
            </w:pPr>
            <w:r w:rsidRPr="00B21C58">
              <w:rPr>
                <w:sz w:val="20"/>
                <w:szCs w:val="20"/>
              </w:rPr>
              <w:t xml:space="preserve">О проведении тренировок с муниципальным казенным учреждением «Единая дежурно-диспетчерская служба Кондинского района» с </w:t>
            </w:r>
            <w:r w:rsidRPr="00B21C58">
              <w:rPr>
                <w:bCs/>
                <w:sz w:val="20"/>
                <w:szCs w:val="20"/>
              </w:rPr>
              <w:t>Центром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по отдельному плану</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4.24.</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Об участии в тренировках по ликвидации чрезвычайных ситуаций биолого-социального характера</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по отдельному плану</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4.25.</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Об участии в учебно-методическом сборе по подведению итогов работы территориальной подсистемы Единая государственная система предупреждения и ликвидации чрезвычайных ситуаций за 2023 год и постановка задач на 2024 год</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февраль</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4.26.</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 реализации мероприятий по обеспечению безопасности на водных объектах Кондинского района</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в течение</w:t>
            </w:r>
          </w:p>
          <w:p w:rsidR="00764989" w:rsidRPr="00B21C58" w:rsidRDefault="00764989" w:rsidP="00593C75">
            <w:pPr>
              <w:jc w:val="center"/>
              <w:rPr>
                <w:sz w:val="20"/>
                <w:szCs w:val="20"/>
              </w:rPr>
            </w:pPr>
            <w:r w:rsidRPr="00B21C58">
              <w:rPr>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4.27.</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 подготовке неработающего населения по гражданской обороне на базе учебно-консультационных пунктов</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в течение</w:t>
            </w:r>
          </w:p>
          <w:p w:rsidR="00764989" w:rsidRPr="00B21C58" w:rsidRDefault="00764989" w:rsidP="00593C75">
            <w:pPr>
              <w:jc w:val="center"/>
              <w:rPr>
                <w:sz w:val="20"/>
                <w:szCs w:val="20"/>
              </w:rPr>
            </w:pPr>
            <w:r w:rsidRPr="00B21C58">
              <w:rPr>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4.28.</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 мероприятиях по предупреждению негативных явлений, связанных с половодьем в весенне-летний период в 2024 году</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февраль</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4.29.</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pStyle w:val="2"/>
              <w:tabs>
                <w:tab w:val="left" w:pos="8331"/>
              </w:tabs>
              <w:jc w:val="both"/>
              <w:rPr>
                <w:sz w:val="20"/>
                <w:szCs w:val="20"/>
              </w:rPr>
            </w:pPr>
            <w:r w:rsidRPr="00B21C58">
              <w:rPr>
                <w:sz w:val="20"/>
                <w:szCs w:val="20"/>
              </w:rPr>
              <w:t>О мерах по предупреждению и ликвидации чрезвычайных ситуаций, связанных с лесными пожарами в 2024 году</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февраль</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4.30.</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 проверке готовности городских и сельских поселений к паводковому и пожароопасному периодам</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март</w:t>
            </w:r>
          </w:p>
          <w:p w:rsidR="00764989" w:rsidRPr="00B21C58" w:rsidRDefault="00764989" w:rsidP="00593C75">
            <w:pPr>
              <w:jc w:val="center"/>
              <w:rPr>
                <w:sz w:val="20"/>
                <w:szCs w:val="20"/>
              </w:rPr>
            </w:pP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lastRenderedPageBreak/>
              <w:t>4.31.</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Об организации проведения противопожарной пропаганды, обучение населения мерам пожарной безопасности, а также информирование населения о мерах пожарной безопасности</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в течение</w:t>
            </w:r>
          </w:p>
          <w:p w:rsidR="00764989" w:rsidRPr="00B21C58" w:rsidRDefault="00764989" w:rsidP="00593C75">
            <w:pPr>
              <w:jc w:val="center"/>
              <w:rPr>
                <w:sz w:val="20"/>
                <w:szCs w:val="20"/>
              </w:rPr>
            </w:pPr>
            <w:r w:rsidRPr="00B21C58">
              <w:rPr>
                <w:sz w:val="20"/>
                <w:szCs w:val="20"/>
              </w:rPr>
              <w:t>квартала</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4.32.</w:t>
            </w:r>
          </w:p>
        </w:tc>
        <w:tc>
          <w:tcPr>
            <w:tcW w:w="266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B21C58">
            <w:pPr>
              <w:jc w:val="both"/>
              <w:rPr>
                <w:sz w:val="20"/>
                <w:szCs w:val="20"/>
              </w:rPr>
            </w:pPr>
            <w:r w:rsidRPr="00B21C58">
              <w:rPr>
                <w:sz w:val="20"/>
                <w:szCs w:val="20"/>
              </w:rPr>
              <w:t>О проведении мероприятий по поддержанию в постоянной готовности существующих систем оповещения Кондинского района. О проверке технического состояния системы оповещения в городских и сельских поселениях</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764989" w:rsidRPr="00B21C58" w:rsidRDefault="00764989" w:rsidP="00593C75">
            <w:pPr>
              <w:jc w:val="center"/>
              <w:rPr>
                <w:sz w:val="20"/>
                <w:szCs w:val="20"/>
              </w:rPr>
            </w:pPr>
            <w:r w:rsidRPr="00B21C58">
              <w:rPr>
                <w:sz w:val="20"/>
                <w:szCs w:val="20"/>
              </w:rPr>
              <w:t>март</w:t>
            </w:r>
          </w:p>
        </w:tc>
        <w:tc>
          <w:tcPr>
            <w:tcW w:w="1224" w:type="pct"/>
            <w:shd w:val="clear" w:color="auto" w:fill="auto"/>
          </w:tcPr>
          <w:p w:rsidR="00764989" w:rsidRPr="00B21C58" w:rsidRDefault="00764989" w:rsidP="0013218D">
            <w:pPr>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4.33.</w:t>
            </w:r>
          </w:p>
        </w:tc>
        <w:tc>
          <w:tcPr>
            <w:tcW w:w="2662" w:type="pct"/>
            <w:shd w:val="clear" w:color="auto" w:fill="auto"/>
          </w:tcPr>
          <w:p w:rsidR="00764989" w:rsidRPr="00B21C58" w:rsidRDefault="00764989" w:rsidP="00B21C58">
            <w:pPr>
              <w:shd w:val="clear" w:color="auto" w:fill="FFFFFF"/>
              <w:autoSpaceDE w:val="0"/>
              <w:autoSpaceDN w:val="0"/>
              <w:adjustRightInd w:val="0"/>
              <w:ind w:left="-44" w:right="-67"/>
              <w:jc w:val="both"/>
              <w:rPr>
                <w:rFonts w:eastAsia="Calibri"/>
                <w:sz w:val="20"/>
                <w:szCs w:val="20"/>
              </w:rPr>
            </w:pPr>
            <w:r w:rsidRPr="00B21C58">
              <w:rPr>
                <w:rFonts w:eastAsia="Calibri"/>
                <w:sz w:val="20"/>
                <w:szCs w:val="20"/>
              </w:rPr>
              <w:t>О ведении реестра земель, находящихся в аренде у юридических и физических лиц на землях населенных пунктов и на землях вне населенных пунктов</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ежемесячно</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Таганцова Ирина Петровна - начальник управления</w:t>
            </w:r>
          </w:p>
          <w:p w:rsidR="00764989" w:rsidRPr="00B21C58" w:rsidRDefault="00764989" w:rsidP="0013218D">
            <w:pPr>
              <w:ind w:left="-66" w:right="-67"/>
              <w:jc w:val="center"/>
              <w:rPr>
                <w:rFonts w:eastAsia="Calibri"/>
                <w:sz w:val="20"/>
                <w:szCs w:val="20"/>
              </w:rPr>
            </w:pPr>
            <w:r w:rsidRPr="00B21C58">
              <w:rPr>
                <w:rFonts w:eastAsia="Calibri"/>
                <w:sz w:val="20"/>
                <w:szCs w:val="20"/>
              </w:rPr>
              <w:t>по природным ресурсам</w:t>
            </w:r>
          </w:p>
          <w:p w:rsidR="00764989" w:rsidRPr="00B21C58" w:rsidRDefault="00764989" w:rsidP="0013218D">
            <w:pPr>
              <w:ind w:left="-66" w:right="-67"/>
              <w:jc w:val="center"/>
              <w:rPr>
                <w:rFonts w:eastAsia="Calibri"/>
                <w:sz w:val="20"/>
                <w:szCs w:val="20"/>
              </w:rPr>
            </w:pPr>
            <w:r w:rsidRPr="00B21C58">
              <w:rPr>
                <w:rFonts w:eastAsia="Calibri"/>
                <w:sz w:val="20"/>
                <w:szCs w:val="20"/>
              </w:rPr>
              <w:t>и экологии администрации Кондинского района</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4.34.</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 xml:space="preserve">О подготовке отчета по предоставлению земельных участков для жилищного строительства за </w:t>
            </w:r>
            <w:r w:rsidRPr="00B21C58">
              <w:rPr>
                <w:rFonts w:eastAsia="Calibri"/>
                <w:sz w:val="20"/>
                <w:szCs w:val="20"/>
                <w:lang w:val="en-US"/>
              </w:rPr>
              <w:t>IV</w:t>
            </w:r>
            <w:r w:rsidRPr="00B21C58">
              <w:rPr>
                <w:rFonts w:eastAsia="Calibri"/>
                <w:sz w:val="20"/>
                <w:szCs w:val="20"/>
              </w:rPr>
              <w:t xml:space="preserve"> квартал </w:t>
            </w:r>
            <w:r w:rsidR="00593C75">
              <w:rPr>
                <w:rFonts w:eastAsia="Calibri"/>
                <w:sz w:val="20"/>
                <w:szCs w:val="20"/>
              </w:rPr>
              <w:br/>
            </w:r>
            <w:r w:rsidRPr="00B21C58">
              <w:rPr>
                <w:rFonts w:eastAsia="Calibri"/>
                <w:sz w:val="20"/>
                <w:szCs w:val="20"/>
              </w:rPr>
              <w:t>2023 года</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ежеквартально</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4.35.</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внесении сведений в автоматизированную систему «Управление имуществом», в разделы: физические лица, юридические лица, земельные участки</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4.36.</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подготовке проектов постановлений администрации Кондинского района:</w:t>
            </w:r>
          </w:p>
          <w:p w:rsidR="00764989" w:rsidRPr="00B21C58" w:rsidRDefault="00764989" w:rsidP="00B21C58">
            <w:pPr>
              <w:ind w:left="-44" w:right="-67"/>
              <w:jc w:val="both"/>
              <w:rPr>
                <w:rFonts w:eastAsia="Calibri"/>
                <w:sz w:val="20"/>
                <w:szCs w:val="20"/>
              </w:rPr>
            </w:pPr>
            <w:r w:rsidRPr="00B21C58">
              <w:rPr>
                <w:rFonts w:eastAsia="Calibri"/>
                <w:sz w:val="20"/>
                <w:szCs w:val="20"/>
              </w:rPr>
              <w:t>по утверждению схем расположения земельных участков;</w:t>
            </w:r>
          </w:p>
          <w:p w:rsidR="00764989" w:rsidRPr="00B21C58" w:rsidRDefault="00764989" w:rsidP="00B21C58">
            <w:pPr>
              <w:ind w:left="-44" w:right="-67"/>
              <w:jc w:val="both"/>
              <w:rPr>
                <w:rFonts w:eastAsia="Calibri"/>
                <w:sz w:val="20"/>
                <w:szCs w:val="20"/>
              </w:rPr>
            </w:pPr>
            <w:r w:rsidRPr="00B21C58">
              <w:rPr>
                <w:rFonts w:eastAsia="Calibri"/>
                <w:sz w:val="20"/>
                <w:szCs w:val="20"/>
              </w:rPr>
              <w:t>о предварительном согласовании предоставления земельных участков юридическим лицам и гражданам</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4.37.</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подготовке проектов постановлений администраций городских и сельских поселений о предварительном согласовании предоставления земельных участков гражданам, в рамках заключенных соглашений о взаимодействии</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4.38.</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подготовке договоров купли-продажи, аренды земельных участков между гражданами и администрацией Кондинского района; между юридическими лицами и администрациями городских поселений</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4.39.</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подготовке договоров безвозмездного пользования земельными участками</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4.40.</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подготовке соглашений о расторжении договоров аренды земельных участков с физическими и юридическими лицами</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4.41.</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 xml:space="preserve">О подготовке публикаций на сайт органов местного самоуправления Кондинского района, на официальный сайт </w:t>
            </w:r>
            <w:hyperlink r:id="rId10" w:history="1">
              <w:r w:rsidRPr="00593C75">
                <w:rPr>
                  <w:rStyle w:val="af9"/>
                  <w:rFonts w:eastAsia="Calibri"/>
                  <w:color w:val="auto"/>
                  <w:sz w:val="20"/>
                  <w:szCs w:val="20"/>
                  <w:u w:val="none"/>
                </w:rPr>
                <w:t>https://torgi.gov.ru</w:t>
              </w:r>
            </w:hyperlink>
            <w:r w:rsidRPr="00593C75">
              <w:rPr>
                <w:rFonts w:eastAsia="Calibri"/>
                <w:sz w:val="20"/>
                <w:szCs w:val="20"/>
              </w:rPr>
              <w:t xml:space="preserve"> о проведении торгов по продаже земельных участков или по продаже права на заключение договоров аренды земельных</w:t>
            </w:r>
            <w:r w:rsidRPr="00B21C58">
              <w:rPr>
                <w:rFonts w:eastAsia="Calibri"/>
                <w:sz w:val="20"/>
                <w:szCs w:val="20"/>
              </w:rPr>
              <w:t xml:space="preserve"> участков;</w:t>
            </w:r>
          </w:p>
          <w:p w:rsidR="00764989" w:rsidRPr="00B21C58" w:rsidRDefault="00764989" w:rsidP="00B21C58">
            <w:pPr>
              <w:ind w:left="-44" w:right="-67"/>
              <w:jc w:val="both"/>
              <w:rPr>
                <w:rFonts w:eastAsia="Calibri"/>
                <w:sz w:val="20"/>
                <w:szCs w:val="20"/>
              </w:rPr>
            </w:pPr>
            <w:r w:rsidRPr="00B21C58">
              <w:rPr>
                <w:rFonts w:eastAsia="Calibri"/>
                <w:sz w:val="20"/>
                <w:szCs w:val="20"/>
              </w:rPr>
              <w:t>о приеме заявлений о намерении участвовать в аукционе (по земельным участкам для крестьянского (фермерского) хозяйства, индивидуального жилищного строительства, ведения личного подсобного хозяйства) подготовка необходимых материалов для проведения торгов</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4.42.</w:t>
            </w:r>
          </w:p>
        </w:tc>
        <w:tc>
          <w:tcPr>
            <w:tcW w:w="2662" w:type="pct"/>
          </w:tcPr>
          <w:p w:rsidR="00764989" w:rsidRPr="00B21C58" w:rsidRDefault="00764989" w:rsidP="00B21C58">
            <w:pPr>
              <w:ind w:firstLine="3"/>
              <w:jc w:val="both"/>
              <w:rPr>
                <w:sz w:val="20"/>
                <w:szCs w:val="20"/>
              </w:rPr>
            </w:pPr>
            <w:r w:rsidRPr="00B21C58">
              <w:rPr>
                <w:sz w:val="20"/>
                <w:szCs w:val="20"/>
              </w:rPr>
              <w:t>О подготовке и проведен</w:t>
            </w:r>
            <w:proofErr w:type="gramStart"/>
            <w:r w:rsidRPr="00B21C58">
              <w:rPr>
                <w:sz w:val="20"/>
                <w:szCs w:val="20"/>
              </w:rPr>
              <w:t>ии ау</w:t>
            </w:r>
            <w:proofErr w:type="gramEnd"/>
            <w:r w:rsidRPr="00B21C58">
              <w:rPr>
                <w:sz w:val="20"/>
                <w:szCs w:val="20"/>
              </w:rPr>
              <w:t xml:space="preserve">кциона на право заключения договора аренды земельного участка на территории гп. </w:t>
            </w:r>
            <w:proofErr w:type="gramStart"/>
            <w:r w:rsidRPr="00B21C58">
              <w:rPr>
                <w:sz w:val="20"/>
                <w:szCs w:val="20"/>
              </w:rPr>
              <w:t xml:space="preserve">Междуреченский по 5 земельным участкам, с разрешенным использованием: блокированная жилая застройка, по 2 земельным участкам с разрешенным использованием: для индивидуального жилищного строительства, по 2 земельным участкам с разрешенным использованием: жилая застройка, </w:t>
            </w:r>
            <w:r w:rsidR="00593C75">
              <w:rPr>
                <w:sz w:val="20"/>
                <w:szCs w:val="20"/>
              </w:rPr>
              <w:br/>
            </w:r>
            <w:r w:rsidRPr="00B21C58">
              <w:rPr>
                <w:sz w:val="20"/>
                <w:szCs w:val="20"/>
              </w:rPr>
              <w:t>по 1 земельному участку с разрешенным использованием: хранение автотранспорта</w:t>
            </w:r>
            <w:proofErr w:type="gramEnd"/>
          </w:p>
        </w:tc>
        <w:tc>
          <w:tcPr>
            <w:tcW w:w="772" w:type="pct"/>
          </w:tcPr>
          <w:p w:rsidR="00764989" w:rsidRPr="00B21C58" w:rsidRDefault="00764989" w:rsidP="00593C75">
            <w:pPr>
              <w:jc w:val="center"/>
              <w:rPr>
                <w:sz w:val="20"/>
                <w:szCs w:val="20"/>
              </w:rPr>
            </w:pPr>
            <w:r w:rsidRPr="00B21C58">
              <w:rPr>
                <w:sz w:val="20"/>
                <w:szCs w:val="20"/>
              </w:rPr>
              <w:t>январь, февраль</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4.43.</w:t>
            </w:r>
          </w:p>
        </w:tc>
        <w:tc>
          <w:tcPr>
            <w:tcW w:w="2662" w:type="pct"/>
          </w:tcPr>
          <w:p w:rsidR="00764989" w:rsidRPr="00B21C58" w:rsidRDefault="00764989" w:rsidP="00B21C58">
            <w:pPr>
              <w:ind w:firstLine="3"/>
              <w:jc w:val="both"/>
              <w:rPr>
                <w:sz w:val="20"/>
                <w:szCs w:val="20"/>
              </w:rPr>
            </w:pPr>
            <w:r w:rsidRPr="00B21C58">
              <w:rPr>
                <w:sz w:val="20"/>
                <w:szCs w:val="20"/>
              </w:rPr>
              <w:t>О подготовке и проведен</w:t>
            </w:r>
            <w:proofErr w:type="gramStart"/>
            <w:r w:rsidRPr="00B21C58">
              <w:rPr>
                <w:sz w:val="20"/>
                <w:szCs w:val="20"/>
              </w:rPr>
              <w:t>ии ау</w:t>
            </w:r>
            <w:proofErr w:type="gramEnd"/>
            <w:r w:rsidRPr="00B21C58">
              <w:rPr>
                <w:sz w:val="20"/>
                <w:szCs w:val="20"/>
              </w:rPr>
              <w:t xml:space="preserve">кциона на право заключения договора аренды земельного участка на </w:t>
            </w:r>
            <w:r w:rsidRPr="00B21C58">
              <w:rPr>
                <w:sz w:val="20"/>
                <w:szCs w:val="20"/>
              </w:rPr>
              <w:lastRenderedPageBreak/>
              <w:t>т</w:t>
            </w:r>
            <w:r w:rsidR="00593C75">
              <w:rPr>
                <w:sz w:val="20"/>
                <w:szCs w:val="20"/>
              </w:rPr>
              <w:t>ерритории сп. Шугур (д. Шугур) -</w:t>
            </w:r>
            <w:r w:rsidRPr="00B21C58">
              <w:rPr>
                <w:sz w:val="20"/>
                <w:szCs w:val="20"/>
              </w:rPr>
              <w:t xml:space="preserve"> по 1 земельному участку, с разрешенным использованием: блокированная жилая застройка</w:t>
            </w:r>
          </w:p>
        </w:tc>
        <w:tc>
          <w:tcPr>
            <w:tcW w:w="772" w:type="pct"/>
          </w:tcPr>
          <w:p w:rsidR="00764989" w:rsidRPr="00B21C58" w:rsidRDefault="00764989" w:rsidP="00593C75">
            <w:pPr>
              <w:jc w:val="center"/>
              <w:rPr>
                <w:sz w:val="20"/>
                <w:szCs w:val="20"/>
              </w:rPr>
            </w:pPr>
            <w:r w:rsidRPr="00B21C58">
              <w:rPr>
                <w:sz w:val="20"/>
                <w:szCs w:val="20"/>
              </w:rPr>
              <w:lastRenderedPageBreak/>
              <w:t>февраль</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lastRenderedPageBreak/>
              <w:t>4.44.</w:t>
            </w:r>
          </w:p>
        </w:tc>
        <w:tc>
          <w:tcPr>
            <w:tcW w:w="2662" w:type="pct"/>
          </w:tcPr>
          <w:p w:rsidR="00764989" w:rsidRPr="00B21C58" w:rsidRDefault="00764989" w:rsidP="00B21C58">
            <w:pPr>
              <w:ind w:firstLine="3"/>
              <w:jc w:val="both"/>
              <w:rPr>
                <w:sz w:val="20"/>
                <w:szCs w:val="20"/>
              </w:rPr>
            </w:pPr>
            <w:r w:rsidRPr="00B21C58">
              <w:rPr>
                <w:sz w:val="20"/>
                <w:szCs w:val="20"/>
              </w:rPr>
              <w:t>О подготовке и проведен</w:t>
            </w:r>
            <w:proofErr w:type="gramStart"/>
            <w:r w:rsidRPr="00B21C58">
              <w:rPr>
                <w:sz w:val="20"/>
                <w:szCs w:val="20"/>
              </w:rPr>
              <w:t>ии ау</w:t>
            </w:r>
            <w:proofErr w:type="gramEnd"/>
            <w:r w:rsidRPr="00B21C58">
              <w:rPr>
                <w:sz w:val="20"/>
                <w:szCs w:val="20"/>
              </w:rPr>
              <w:t>кциона на право заключения договора аренды земельного уча</w:t>
            </w:r>
            <w:r w:rsidR="00593C75">
              <w:rPr>
                <w:sz w:val="20"/>
                <w:szCs w:val="20"/>
              </w:rPr>
              <w:t>стка на территории сп. Мулымья -</w:t>
            </w:r>
            <w:r w:rsidRPr="00B21C58">
              <w:rPr>
                <w:sz w:val="20"/>
                <w:szCs w:val="20"/>
              </w:rPr>
              <w:t xml:space="preserve"> по 1 земельному участку </w:t>
            </w:r>
            <w:r w:rsidR="00593C75">
              <w:rPr>
                <w:sz w:val="20"/>
                <w:szCs w:val="20"/>
              </w:rPr>
              <w:br/>
            </w:r>
            <w:r w:rsidRPr="00B21C58">
              <w:rPr>
                <w:sz w:val="20"/>
                <w:szCs w:val="20"/>
              </w:rPr>
              <w:t xml:space="preserve">(д. Ушья) с разрешенным использованием:  заправка транспортных средств, по 1 земельному участку </w:t>
            </w:r>
            <w:r w:rsidR="00593C75">
              <w:rPr>
                <w:sz w:val="20"/>
                <w:szCs w:val="20"/>
              </w:rPr>
              <w:br/>
            </w:r>
            <w:r w:rsidRPr="00B21C58">
              <w:rPr>
                <w:sz w:val="20"/>
                <w:szCs w:val="20"/>
              </w:rPr>
              <w:t>(с. Шаим) с разрешенным использованием: для индивидуального жилищного строительства</w:t>
            </w:r>
          </w:p>
        </w:tc>
        <w:tc>
          <w:tcPr>
            <w:tcW w:w="772" w:type="pct"/>
          </w:tcPr>
          <w:p w:rsidR="00764989" w:rsidRPr="00B21C58" w:rsidRDefault="00764989" w:rsidP="00593C75">
            <w:pPr>
              <w:jc w:val="center"/>
              <w:rPr>
                <w:sz w:val="20"/>
                <w:szCs w:val="20"/>
              </w:rPr>
            </w:pPr>
            <w:r w:rsidRPr="00B21C58">
              <w:rPr>
                <w:sz w:val="20"/>
                <w:szCs w:val="20"/>
              </w:rPr>
              <w:t>январь, февраль</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4.45.</w:t>
            </w:r>
          </w:p>
        </w:tc>
        <w:tc>
          <w:tcPr>
            <w:tcW w:w="2662" w:type="pct"/>
          </w:tcPr>
          <w:p w:rsidR="00764989" w:rsidRPr="00B21C58" w:rsidRDefault="00764989" w:rsidP="00B21C58">
            <w:pPr>
              <w:ind w:firstLine="3"/>
              <w:jc w:val="both"/>
              <w:rPr>
                <w:sz w:val="20"/>
                <w:szCs w:val="20"/>
              </w:rPr>
            </w:pPr>
            <w:r w:rsidRPr="00B21C58">
              <w:rPr>
                <w:sz w:val="20"/>
                <w:szCs w:val="20"/>
              </w:rPr>
              <w:t>О подготовке и проведен</w:t>
            </w:r>
            <w:proofErr w:type="gramStart"/>
            <w:r w:rsidRPr="00B21C58">
              <w:rPr>
                <w:sz w:val="20"/>
                <w:szCs w:val="20"/>
              </w:rPr>
              <w:t>ии ау</w:t>
            </w:r>
            <w:proofErr w:type="gramEnd"/>
            <w:r w:rsidRPr="00B21C58">
              <w:rPr>
                <w:sz w:val="20"/>
                <w:szCs w:val="20"/>
              </w:rPr>
              <w:t xml:space="preserve">кциона на право заключения договора аренды земельного участка на территории сп. Леуши  -  по 2 земельным участкам </w:t>
            </w:r>
            <w:r w:rsidR="00593C75">
              <w:rPr>
                <w:sz w:val="20"/>
                <w:szCs w:val="20"/>
              </w:rPr>
              <w:br/>
            </w:r>
            <w:r w:rsidRPr="00B21C58">
              <w:rPr>
                <w:sz w:val="20"/>
                <w:szCs w:val="20"/>
              </w:rPr>
              <w:t xml:space="preserve">(п. </w:t>
            </w:r>
            <w:proofErr w:type="gramStart"/>
            <w:r w:rsidRPr="00B21C58">
              <w:rPr>
                <w:sz w:val="20"/>
                <w:szCs w:val="20"/>
              </w:rPr>
              <w:t>Дальний</w:t>
            </w:r>
            <w:proofErr w:type="gramEnd"/>
            <w:r w:rsidRPr="00B21C58">
              <w:rPr>
                <w:sz w:val="20"/>
                <w:szCs w:val="20"/>
              </w:rPr>
              <w:t>) с разрешенным использованием: для индивидуального жилищного строительства</w:t>
            </w:r>
          </w:p>
        </w:tc>
        <w:tc>
          <w:tcPr>
            <w:tcW w:w="772" w:type="pct"/>
          </w:tcPr>
          <w:p w:rsidR="00764989" w:rsidRPr="00B21C58" w:rsidRDefault="00810CE9" w:rsidP="00593C75">
            <w:pPr>
              <w:jc w:val="center"/>
              <w:rPr>
                <w:sz w:val="20"/>
                <w:szCs w:val="20"/>
              </w:rPr>
            </w:pPr>
            <w:r>
              <w:rPr>
                <w:sz w:val="20"/>
                <w:szCs w:val="20"/>
              </w:rPr>
              <w:t>я</w:t>
            </w:r>
            <w:r w:rsidR="00764989" w:rsidRPr="00B21C58">
              <w:rPr>
                <w:sz w:val="20"/>
                <w:szCs w:val="20"/>
              </w:rPr>
              <w:t>нварь</w:t>
            </w:r>
            <w:r>
              <w:rPr>
                <w:sz w:val="20"/>
                <w:szCs w:val="20"/>
              </w:rPr>
              <w:t xml:space="preserve"> </w:t>
            </w:r>
            <w:proofErr w:type="gramStart"/>
            <w:r w:rsidR="00764989" w:rsidRPr="00B21C58">
              <w:rPr>
                <w:sz w:val="20"/>
                <w:szCs w:val="20"/>
              </w:rPr>
              <w:t>-ф</w:t>
            </w:r>
            <w:proofErr w:type="gramEnd"/>
            <w:r w:rsidR="00764989" w:rsidRPr="00B21C58">
              <w:rPr>
                <w:sz w:val="20"/>
                <w:szCs w:val="20"/>
              </w:rPr>
              <w:t>евраль</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4.46.</w:t>
            </w:r>
          </w:p>
        </w:tc>
        <w:tc>
          <w:tcPr>
            <w:tcW w:w="2662" w:type="pct"/>
          </w:tcPr>
          <w:p w:rsidR="00764989" w:rsidRPr="00B21C58" w:rsidRDefault="00764989" w:rsidP="00B21C58">
            <w:pPr>
              <w:ind w:firstLine="3"/>
              <w:jc w:val="both"/>
              <w:rPr>
                <w:sz w:val="20"/>
                <w:szCs w:val="20"/>
              </w:rPr>
            </w:pPr>
            <w:r w:rsidRPr="00B21C58">
              <w:rPr>
                <w:sz w:val="20"/>
                <w:szCs w:val="20"/>
              </w:rPr>
              <w:t>О подготовке и проведен</w:t>
            </w:r>
            <w:proofErr w:type="gramStart"/>
            <w:r w:rsidRPr="00B21C58">
              <w:rPr>
                <w:sz w:val="20"/>
                <w:szCs w:val="20"/>
              </w:rPr>
              <w:t>ии ау</w:t>
            </w:r>
            <w:proofErr w:type="gramEnd"/>
            <w:r w:rsidRPr="00B21C58">
              <w:rPr>
                <w:sz w:val="20"/>
                <w:szCs w:val="20"/>
              </w:rPr>
              <w:t xml:space="preserve">кциона на право заключения договора аренды земельного участка на территории сп. Половинка  – по 5 земельным участкам, с разрешенным использованием: блокированная жилая застройка.  Подготовка и проведение аукциона </w:t>
            </w:r>
            <w:r w:rsidR="00593C75">
              <w:rPr>
                <w:sz w:val="20"/>
                <w:szCs w:val="20"/>
              </w:rPr>
              <w:br/>
            </w:r>
            <w:r w:rsidRPr="00B21C58">
              <w:rPr>
                <w:sz w:val="20"/>
                <w:szCs w:val="20"/>
              </w:rPr>
              <w:t>по продаже земельного участк</w:t>
            </w:r>
            <w:r w:rsidR="00593C75">
              <w:rPr>
                <w:sz w:val="20"/>
                <w:szCs w:val="20"/>
              </w:rPr>
              <w:t xml:space="preserve">а на территории </w:t>
            </w:r>
            <w:r w:rsidR="00593C75">
              <w:rPr>
                <w:sz w:val="20"/>
                <w:szCs w:val="20"/>
              </w:rPr>
              <w:br/>
              <w:t>сп. Половинка  -</w:t>
            </w:r>
            <w:r w:rsidRPr="00B21C58">
              <w:rPr>
                <w:sz w:val="20"/>
                <w:szCs w:val="20"/>
              </w:rPr>
              <w:t xml:space="preserve"> по 1 земельному участку, с разрешенным использованием: для индивидуального жилищного строительства</w:t>
            </w:r>
          </w:p>
        </w:tc>
        <w:tc>
          <w:tcPr>
            <w:tcW w:w="772" w:type="pct"/>
          </w:tcPr>
          <w:p w:rsidR="00764989" w:rsidRPr="00B21C58" w:rsidRDefault="00593C75" w:rsidP="00593C75">
            <w:pPr>
              <w:jc w:val="center"/>
              <w:rPr>
                <w:sz w:val="20"/>
                <w:szCs w:val="20"/>
              </w:rPr>
            </w:pPr>
            <w:r>
              <w:rPr>
                <w:sz w:val="20"/>
                <w:szCs w:val="20"/>
              </w:rPr>
              <w:t>я</w:t>
            </w:r>
            <w:r w:rsidR="00764989" w:rsidRPr="00B21C58">
              <w:rPr>
                <w:sz w:val="20"/>
                <w:szCs w:val="20"/>
              </w:rPr>
              <w:t>нварь</w:t>
            </w:r>
            <w:r>
              <w:rPr>
                <w:sz w:val="20"/>
                <w:szCs w:val="20"/>
              </w:rPr>
              <w:t xml:space="preserve"> </w:t>
            </w:r>
            <w:r w:rsidR="00764989" w:rsidRPr="00B21C58">
              <w:rPr>
                <w:sz w:val="20"/>
                <w:szCs w:val="20"/>
              </w:rPr>
              <w:t>-</w:t>
            </w:r>
            <w:r>
              <w:rPr>
                <w:sz w:val="20"/>
                <w:szCs w:val="20"/>
              </w:rPr>
              <w:t xml:space="preserve"> </w:t>
            </w:r>
            <w:r w:rsidR="00764989" w:rsidRPr="00B21C58">
              <w:rPr>
                <w:sz w:val="20"/>
                <w:szCs w:val="20"/>
              </w:rPr>
              <w:t>март</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lang w:val="en-US"/>
              </w:rPr>
              <w:t>4.47</w:t>
            </w:r>
            <w:r w:rsidRPr="00B21C58">
              <w:rPr>
                <w:rFonts w:eastAsia="Calibri"/>
                <w:sz w:val="20"/>
                <w:szCs w:val="20"/>
              </w:rPr>
              <w:t>.</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ведении реестра земельных участков, находящихся в муниципальной собственности, в безвозмездном пользовании</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ежемесячно</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4.48.</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Об обновлении информации по муниципальным услугам, оказываемым управлением в сфере земельных отношений на портале «Госуслуги» в соответствии с утвержденными административными регламентами, с учетом внесенных изменений</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4.49.</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ведении дежурных карт населенных пунктов Кондинского района</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ежемесячно</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highlight w:val="yellow"/>
              </w:rPr>
            </w:pPr>
            <w:r w:rsidRPr="00B21C58">
              <w:rPr>
                <w:rFonts w:eastAsia="Calibri"/>
                <w:sz w:val="20"/>
                <w:szCs w:val="20"/>
              </w:rPr>
              <w:t>4.50.</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постановке земельных участков на кадастровый учет</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ежемесячно</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highlight w:val="yellow"/>
              </w:rPr>
            </w:pPr>
            <w:r w:rsidRPr="00B21C58">
              <w:rPr>
                <w:rFonts w:eastAsia="Calibri"/>
                <w:sz w:val="20"/>
                <w:szCs w:val="20"/>
              </w:rPr>
              <w:t>4.51.</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формировании и постановке на государственный кадастровый учет земельных участков, предназначенных для индивидуального жилищного строительства, с целью предоставления отдельным категориям граждан в собственность бесплатно</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постоянно</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highlight w:val="yellow"/>
              </w:rPr>
            </w:pPr>
            <w:r w:rsidRPr="00B21C58">
              <w:rPr>
                <w:rFonts w:eastAsia="Calibri"/>
                <w:sz w:val="20"/>
                <w:szCs w:val="20"/>
              </w:rPr>
              <w:t>4.52.</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формировании и постановке на государственный кадастровый учет земельных участков, предназначенных для жилищного строительства, с целью дальнейшего выставления права на заключение договоров аренды земельного участка на торги</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4.53.</w:t>
            </w:r>
          </w:p>
        </w:tc>
        <w:tc>
          <w:tcPr>
            <w:tcW w:w="2662" w:type="pct"/>
            <w:shd w:val="clear" w:color="auto" w:fill="auto"/>
          </w:tcPr>
          <w:p w:rsidR="00764989" w:rsidRPr="00B21C58" w:rsidRDefault="00764989" w:rsidP="00B21C58">
            <w:pPr>
              <w:ind w:left="-44" w:right="-67"/>
              <w:jc w:val="both"/>
              <w:rPr>
                <w:rFonts w:eastAsia="Calibri"/>
                <w:sz w:val="20"/>
                <w:szCs w:val="20"/>
              </w:rPr>
            </w:pPr>
            <w:proofErr w:type="gramStart"/>
            <w:r w:rsidRPr="00B21C58">
              <w:rPr>
                <w:rFonts w:eastAsia="Calibri"/>
                <w:sz w:val="20"/>
                <w:szCs w:val="20"/>
              </w:rPr>
              <w:t>О подготовке документации к электронному аукциону на оказание услуг по межеванию</w:t>
            </w:r>
            <w:proofErr w:type="gramEnd"/>
            <w:r w:rsidRPr="00B21C58">
              <w:rPr>
                <w:rFonts w:eastAsia="Calibri"/>
                <w:sz w:val="20"/>
                <w:szCs w:val="20"/>
              </w:rPr>
              <w:t xml:space="preserve"> и оценке земельных участков населенных пунктов Кондинского района</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4.54.</w:t>
            </w:r>
          </w:p>
        </w:tc>
        <w:tc>
          <w:tcPr>
            <w:tcW w:w="2662" w:type="pct"/>
            <w:shd w:val="clear" w:color="auto" w:fill="auto"/>
          </w:tcPr>
          <w:p w:rsidR="00764989" w:rsidRPr="00B21C58" w:rsidRDefault="00764989" w:rsidP="00B21C58">
            <w:pPr>
              <w:ind w:left="-44"/>
              <w:jc w:val="both"/>
              <w:rPr>
                <w:sz w:val="20"/>
                <w:szCs w:val="20"/>
              </w:rPr>
            </w:pPr>
            <w:r w:rsidRPr="00B21C58">
              <w:rPr>
                <w:sz w:val="20"/>
                <w:szCs w:val="20"/>
              </w:rPr>
              <w:t>О внесении изменений в административный регламент предоставления муниципальной услуги: «Постановка граждан на учет в качестве лиц, имеющих права на предоставление земельных участков собственность бесплатно» (Междуреченский)</w:t>
            </w:r>
          </w:p>
        </w:tc>
        <w:tc>
          <w:tcPr>
            <w:tcW w:w="772" w:type="pct"/>
            <w:shd w:val="clear" w:color="auto" w:fill="auto"/>
          </w:tcPr>
          <w:p w:rsidR="00764989" w:rsidRPr="00B21C58" w:rsidRDefault="00764989" w:rsidP="00593C75">
            <w:pPr>
              <w:jc w:val="center"/>
              <w:rPr>
                <w:sz w:val="20"/>
                <w:szCs w:val="20"/>
              </w:rPr>
            </w:pPr>
            <w:r w:rsidRPr="00B21C58">
              <w:rPr>
                <w:sz w:val="20"/>
                <w:szCs w:val="20"/>
              </w:rPr>
              <w:t>в течение</w:t>
            </w:r>
          </w:p>
          <w:p w:rsidR="00764989" w:rsidRPr="00B21C58" w:rsidRDefault="00764989" w:rsidP="00593C75">
            <w:pPr>
              <w:jc w:val="center"/>
              <w:rPr>
                <w:sz w:val="20"/>
                <w:szCs w:val="20"/>
              </w:rPr>
            </w:pPr>
            <w:r w:rsidRPr="00B21C58">
              <w:rPr>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4.55.</w:t>
            </w:r>
          </w:p>
        </w:tc>
        <w:tc>
          <w:tcPr>
            <w:tcW w:w="2662" w:type="pct"/>
            <w:shd w:val="clear" w:color="auto" w:fill="auto"/>
          </w:tcPr>
          <w:p w:rsidR="00764989" w:rsidRPr="00B21C58" w:rsidRDefault="00764989" w:rsidP="00B21C58">
            <w:pPr>
              <w:jc w:val="both"/>
              <w:rPr>
                <w:sz w:val="20"/>
                <w:szCs w:val="20"/>
              </w:rPr>
            </w:pPr>
            <w:r w:rsidRPr="00B21C58">
              <w:rPr>
                <w:sz w:val="20"/>
                <w:szCs w:val="20"/>
              </w:rPr>
              <w:t>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w:t>
            </w:r>
            <w:proofErr w:type="gramStart"/>
            <w:r w:rsidRPr="00B21C58">
              <w:rPr>
                <w:sz w:val="20"/>
                <w:szCs w:val="20"/>
              </w:rPr>
              <w:t>Междуреченский</w:t>
            </w:r>
            <w:proofErr w:type="gramEnd"/>
            <w:r w:rsidRPr="00B21C58">
              <w:rPr>
                <w:sz w:val="20"/>
                <w:szCs w:val="20"/>
              </w:rPr>
              <w:t>)</w:t>
            </w:r>
          </w:p>
        </w:tc>
        <w:tc>
          <w:tcPr>
            <w:tcW w:w="772" w:type="pct"/>
            <w:shd w:val="clear" w:color="auto" w:fill="auto"/>
          </w:tcPr>
          <w:p w:rsidR="00764989" w:rsidRPr="00B21C58" w:rsidRDefault="00764989" w:rsidP="00593C75">
            <w:pPr>
              <w:jc w:val="center"/>
              <w:rPr>
                <w:sz w:val="20"/>
                <w:szCs w:val="20"/>
              </w:rPr>
            </w:pPr>
            <w:r w:rsidRPr="00B21C58">
              <w:rPr>
                <w:sz w:val="20"/>
                <w:szCs w:val="20"/>
              </w:rPr>
              <w:t>в течение</w:t>
            </w:r>
          </w:p>
          <w:p w:rsidR="00764989" w:rsidRPr="00B21C58" w:rsidRDefault="00764989" w:rsidP="00593C75">
            <w:pPr>
              <w:jc w:val="center"/>
              <w:rPr>
                <w:sz w:val="20"/>
                <w:szCs w:val="20"/>
              </w:rPr>
            </w:pPr>
            <w:r w:rsidRPr="00B21C58">
              <w:rPr>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4.56.</w:t>
            </w:r>
          </w:p>
        </w:tc>
        <w:tc>
          <w:tcPr>
            <w:tcW w:w="2662" w:type="pct"/>
            <w:shd w:val="clear" w:color="auto" w:fill="auto"/>
          </w:tcPr>
          <w:p w:rsidR="00764989" w:rsidRPr="00B21C58" w:rsidRDefault="00764989" w:rsidP="00B21C58">
            <w:pPr>
              <w:jc w:val="both"/>
              <w:rPr>
                <w:sz w:val="20"/>
                <w:szCs w:val="20"/>
              </w:rPr>
            </w:pPr>
            <w:r w:rsidRPr="00B21C58">
              <w:rPr>
                <w:sz w:val="20"/>
                <w:szCs w:val="20"/>
              </w:rPr>
              <w:t xml:space="preserve">О внесении изменений в административный регламент предоставления муниципальной услуги: «Прекращение права постоянного (бессрочного) пользования земельными участками, находящимися в муниципальной </w:t>
            </w:r>
            <w:r w:rsidRPr="00B21C58">
              <w:rPr>
                <w:sz w:val="20"/>
                <w:szCs w:val="20"/>
              </w:rPr>
              <w:lastRenderedPageBreak/>
              <w:t>собственности или государственная собственность на которые не разграничена» (</w:t>
            </w:r>
            <w:proofErr w:type="gramStart"/>
            <w:r w:rsidRPr="00B21C58">
              <w:rPr>
                <w:sz w:val="20"/>
                <w:szCs w:val="20"/>
              </w:rPr>
              <w:t>Междуреченский</w:t>
            </w:r>
            <w:proofErr w:type="gramEnd"/>
            <w:r w:rsidRPr="00B21C58">
              <w:rPr>
                <w:sz w:val="20"/>
                <w:szCs w:val="20"/>
              </w:rPr>
              <w:t>)</w:t>
            </w:r>
          </w:p>
        </w:tc>
        <w:tc>
          <w:tcPr>
            <w:tcW w:w="772" w:type="pct"/>
            <w:shd w:val="clear" w:color="auto" w:fill="auto"/>
          </w:tcPr>
          <w:p w:rsidR="00764989" w:rsidRPr="00B21C58" w:rsidRDefault="00764989" w:rsidP="00593C75">
            <w:pPr>
              <w:jc w:val="center"/>
              <w:rPr>
                <w:sz w:val="20"/>
                <w:szCs w:val="20"/>
              </w:rPr>
            </w:pPr>
            <w:r w:rsidRPr="00B21C58">
              <w:rPr>
                <w:sz w:val="20"/>
                <w:szCs w:val="20"/>
              </w:rPr>
              <w:lastRenderedPageBreak/>
              <w:t>в течение</w:t>
            </w:r>
          </w:p>
          <w:p w:rsidR="00764989" w:rsidRPr="00B21C58" w:rsidRDefault="00764989" w:rsidP="00593C75">
            <w:pPr>
              <w:jc w:val="center"/>
              <w:rPr>
                <w:sz w:val="20"/>
                <w:szCs w:val="20"/>
              </w:rPr>
            </w:pPr>
            <w:r w:rsidRPr="00B21C58">
              <w:rPr>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lastRenderedPageBreak/>
              <w:t>4.57.</w:t>
            </w:r>
          </w:p>
        </w:tc>
        <w:tc>
          <w:tcPr>
            <w:tcW w:w="2662" w:type="pct"/>
            <w:shd w:val="clear" w:color="auto" w:fill="auto"/>
          </w:tcPr>
          <w:p w:rsidR="00764989" w:rsidRPr="00B21C58" w:rsidRDefault="00764989" w:rsidP="00B21C58">
            <w:pPr>
              <w:jc w:val="both"/>
              <w:rPr>
                <w:sz w:val="20"/>
                <w:szCs w:val="20"/>
              </w:rPr>
            </w:pPr>
            <w:r w:rsidRPr="00B21C58">
              <w:rPr>
                <w:sz w:val="20"/>
                <w:szCs w:val="20"/>
              </w:rPr>
              <w:t>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roofErr w:type="gramStart"/>
            <w:r w:rsidRPr="00B21C58">
              <w:rPr>
                <w:sz w:val="20"/>
                <w:szCs w:val="20"/>
              </w:rPr>
              <w:t>Междуреченский</w:t>
            </w:r>
            <w:proofErr w:type="gramEnd"/>
            <w:r w:rsidRPr="00B21C58">
              <w:rPr>
                <w:sz w:val="20"/>
                <w:szCs w:val="20"/>
              </w:rPr>
              <w:t>)</w:t>
            </w:r>
          </w:p>
        </w:tc>
        <w:tc>
          <w:tcPr>
            <w:tcW w:w="772" w:type="pct"/>
            <w:shd w:val="clear" w:color="auto" w:fill="auto"/>
          </w:tcPr>
          <w:p w:rsidR="00764989" w:rsidRPr="00B21C58" w:rsidRDefault="00764989" w:rsidP="00593C75">
            <w:pPr>
              <w:jc w:val="center"/>
              <w:rPr>
                <w:sz w:val="20"/>
                <w:szCs w:val="20"/>
              </w:rPr>
            </w:pPr>
            <w:r w:rsidRPr="00B21C58">
              <w:rPr>
                <w:sz w:val="20"/>
                <w:szCs w:val="20"/>
              </w:rPr>
              <w:t>в течение</w:t>
            </w:r>
          </w:p>
          <w:p w:rsidR="00764989" w:rsidRPr="00B21C58" w:rsidRDefault="00764989" w:rsidP="00593C75">
            <w:pPr>
              <w:jc w:val="center"/>
              <w:rPr>
                <w:sz w:val="20"/>
                <w:szCs w:val="20"/>
              </w:rPr>
            </w:pPr>
            <w:r w:rsidRPr="00B21C58">
              <w:rPr>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5.58.</w:t>
            </w:r>
          </w:p>
        </w:tc>
        <w:tc>
          <w:tcPr>
            <w:tcW w:w="2662" w:type="pct"/>
            <w:shd w:val="clear" w:color="auto" w:fill="auto"/>
          </w:tcPr>
          <w:p w:rsidR="00764989" w:rsidRPr="00B21C58" w:rsidRDefault="00764989" w:rsidP="00B21C58">
            <w:pPr>
              <w:jc w:val="both"/>
              <w:rPr>
                <w:sz w:val="20"/>
                <w:szCs w:val="20"/>
              </w:rPr>
            </w:pPr>
            <w:proofErr w:type="gramStart"/>
            <w:r w:rsidRPr="00B21C58">
              <w:rPr>
                <w:sz w:val="20"/>
                <w:szCs w:val="20"/>
              </w:rPr>
              <w:t>Об утверждении административного регламента предоставления муниципальной услуги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строениями,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roofErr w:type="gramEnd"/>
          </w:p>
        </w:tc>
        <w:tc>
          <w:tcPr>
            <w:tcW w:w="772" w:type="pct"/>
            <w:shd w:val="clear" w:color="auto" w:fill="auto"/>
          </w:tcPr>
          <w:p w:rsidR="00764989" w:rsidRPr="00B21C58" w:rsidRDefault="00764989" w:rsidP="00593C75">
            <w:pPr>
              <w:jc w:val="center"/>
              <w:rPr>
                <w:sz w:val="20"/>
                <w:szCs w:val="20"/>
              </w:rPr>
            </w:pPr>
            <w:r w:rsidRPr="00B21C58">
              <w:rPr>
                <w:sz w:val="20"/>
                <w:szCs w:val="20"/>
              </w:rPr>
              <w:t>в течение</w:t>
            </w:r>
          </w:p>
          <w:p w:rsidR="00764989" w:rsidRPr="00B21C58" w:rsidRDefault="00764989" w:rsidP="00593C75">
            <w:pPr>
              <w:jc w:val="center"/>
              <w:rPr>
                <w:sz w:val="20"/>
                <w:szCs w:val="20"/>
              </w:rPr>
            </w:pPr>
            <w:r w:rsidRPr="00B21C58">
              <w:rPr>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4.59.</w:t>
            </w:r>
          </w:p>
        </w:tc>
        <w:tc>
          <w:tcPr>
            <w:tcW w:w="2662" w:type="pct"/>
            <w:shd w:val="clear" w:color="auto" w:fill="auto"/>
          </w:tcPr>
          <w:p w:rsidR="00764989" w:rsidRPr="00B21C58" w:rsidRDefault="00764989" w:rsidP="00B21C58">
            <w:pPr>
              <w:ind w:left="-44" w:right="-67"/>
              <w:jc w:val="both"/>
              <w:rPr>
                <w:rFonts w:eastAsia="Calibri"/>
                <w:sz w:val="20"/>
                <w:szCs w:val="20"/>
              </w:rPr>
            </w:pPr>
            <w:proofErr w:type="gramStart"/>
            <w:r w:rsidRPr="00B21C58">
              <w:rPr>
                <w:rFonts w:eastAsia="Calibri"/>
                <w:sz w:val="20"/>
                <w:szCs w:val="20"/>
              </w:rPr>
              <w:t>О подготовке отчетов об оказанных муниципальных услугах для внесения информации в систему</w:t>
            </w:r>
            <w:proofErr w:type="gramEnd"/>
            <w:r w:rsidRPr="00B21C58">
              <w:rPr>
                <w:rFonts w:eastAsia="Calibri"/>
                <w:sz w:val="20"/>
                <w:szCs w:val="20"/>
              </w:rPr>
              <w:t xml:space="preserve"> </w:t>
            </w:r>
            <w:r w:rsidR="00593C75">
              <w:rPr>
                <w:rFonts w:eastAsia="Calibri"/>
                <w:sz w:val="20"/>
                <w:szCs w:val="20"/>
              </w:rPr>
              <w:br/>
            </w:r>
            <w:r w:rsidRPr="00B21C58">
              <w:rPr>
                <w:rFonts w:eastAsia="Calibri"/>
                <w:sz w:val="20"/>
                <w:szCs w:val="20"/>
              </w:rPr>
              <w:t xml:space="preserve">ГАС Управление за </w:t>
            </w:r>
            <w:r w:rsidRPr="00B21C58">
              <w:rPr>
                <w:rFonts w:eastAsia="Calibri"/>
                <w:sz w:val="20"/>
                <w:szCs w:val="20"/>
                <w:lang w:val="en-US"/>
              </w:rPr>
              <w:t>IV</w:t>
            </w:r>
            <w:r w:rsidRPr="00B21C58">
              <w:rPr>
                <w:rFonts w:eastAsia="Calibri"/>
                <w:sz w:val="20"/>
                <w:szCs w:val="20"/>
              </w:rPr>
              <w:t xml:space="preserve"> квартал 2023 года</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ежеквартально</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4.60.</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внесении сведений в Информационную систему управления проектами (ИСУП) о реализации компонентов портфеля проектов «Постановка земельных участков на кадастровый учет»</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ежемесячно</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4.61.</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постановке льготных категорий граждан на учет в целях однократного бесплатного предоставления земельных участков для индивидуального жилищного строительства</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4.62.</w:t>
            </w:r>
          </w:p>
        </w:tc>
        <w:tc>
          <w:tcPr>
            <w:tcW w:w="2662" w:type="pct"/>
            <w:shd w:val="clear" w:color="auto" w:fill="auto"/>
          </w:tcPr>
          <w:p w:rsidR="00764989" w:rsidRPr="00B21C58" w:rsidRDefault="00764989" w:rsidP="00B21C58">
            <w:pPr>
              <w:ind w:left="-44"/>
              <w:jc w:val="both"/>
              <w:rPr>
                <w:rFonts w:eastAsia="Calibri"/>
                <w:sz w:val="20"/>
                <w:szCs w:val="20"/>
              </w:rPr>
            </w:pPr>
            <w:proofErr w:type="gramStart"/>
            <w:r w:rsidRPr="00B21C58">
              <w:rPr>
                <w:rFonts w:eastAsia="Calibri"/>
                <w:sz w:val="20"/>
                <w:szCs w:val="20"/>
              </w:rPr>
              <w:t>Об участии в публичных обсуждениях по размещению на территории</w:t>
            </w:r>
            <w:proofErr w:type="gramEnd"/>
            <w:r w:rsidRPr="00B21C58">
              <w:rPr>
                <w:rFonts w:eastAsia="Calibri"/>
                <w:sz w:val="20"/>
                <w:szCs w:val="20"/>
              </w:rPr>
              <w:t xml:space="preserve"> района объектов нефтегазового комплекса</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4.63.</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присвоении и переадресации объектов недвижимости, в том числе земельных участков, расположенных на территории городского поселения Междуреченский</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4.64.</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Об организации работ по ликвидации выявленных мест несанкционированного размещения отходов</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4.65.</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реализации плана мероприятий МЭА «Спасти и сохранить» в 2024 году</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январь</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4.66.</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Об участии в организации мероприятий межпоселенческого характера по охране окружающей среды</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4.67.</w:t>
            </w:r>
          </w:p>
        </w:tc>
        <w:tc>
          <w:tcPr>
            <w:tcW w:w="2662" w:type="pct"/>
            <w:shd w:val="clear" w:color="auto" w:fill="auto"/>
          </w:tcPr>
          <w:p w:rsidR="00764989" w:rsidRPr="00B21C58" w:rsidRDefault="00764989" w:rsidP="00593C75">
            <w:pPr>
              <w:ind w:left="-44" w:right="-67"/>
              <w:jc w:val="both"/>
              <w:rPr>
                <w:rFonts w:eastAsia="Calibri"/>
                <w:sz w:val="20"/>
                <w:szCs w:val="20"/>
              </w:rPr>
            </w:pPr>
            <w:proofErr w:type="gramStart"/>
            <w:r w:rsidRPr="00B21C58">
              <w:rPr>
                <w:rFonts w:eastAsia="Calibri"/>
                <w:sz w:val="20"/>
                <w:szCs w:val="20"/>
              </w:rPr>
              <w:t>Об организации реализации Плана проведения мероприятий по очистке от бытового мусора и древесного хлама берегов и прилегающих акваторий водных объектов в рамках регионального проекта «Сохранение уникальных водных объектов», входящего в портфель проектов «Экология» на 2023 год</w:t>
            </w:r>
            <w:proofErr w:type="gramEnd"/>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4.68.</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 xml:space="preserve">О формировании регионального кадастра отходов </w:t>
            </w:r>
            <w:r w:rsidR="00593C75">
              <w:rPr>
                <w:rFonts w:eastAsia="Calibri"/>
                <w:sz w:val="20"/>
                <w:szCs w:val="20"/>
              </w:rPr>
              <w:br/>
            </w:r>
            <w:r w:rsidRPr="00B21C58">
              <w:rPr>
                <w:rFonts w:eastAsia="Calibri"/>
                <w:sz w:val="20"/>
                <w:szCs w:val="20"/>
              </w:rPr>
              <w:t>за 2021 год в личном кабинете природопользователя</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март</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4.69</w:t>
            </w:r>
          </w:p>
          <w:p w:rsidR="00764989" w:rsidRPr="00B21C58" w:rsidRDefault="00764989" w:rsidP="0013218D">
            <w:pPr>
              <w:ind w:left="-66" w:right="-67"/>
              <w:jc w:val="center"/>
              <w:rPr>
                <w:rFonts w:eastAsia="Calibri"/>
                <w:sz w:val="20"/>
                <w:szCs w:val="20"/>
              </w:rPr>
            </w:pPr>
            <w:r w:rsidRPr="00B21C58">
              <w:rPr>
                <w:rFonts w:eastAsia="Calibri"/>
                <w:sz w:val="20"/>
                <w:szCs w:val="20"/>
              </w:rPr>
              <w:t>.</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работе по реализации муниципальной программы Кондинского района «Развитие транспортной системы»</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 xml:space="preserve">Плаксин Евгений Владимирович - начальник отдела транспорта комитета несырьевого сектора экономики </w:t>
            </w:r>
          </w:p>
          <w:p w:rsidR="00764989" w:rsidRPr="00B21C58" w:rsidRDefault="00764989" w:rsidP="0013218D">
            <w:pPr>
              <w:ind w:left="-66" w:right="-67"/>
              <w:jc w:val="center"/>
              <w:rPr>
                <w:rFonts w:eastAsia="Calibri"/>
                <w:sz w:val="20"/>
                <w:szCs w:val="20"/>
              </w:rPr>
            </w:pPr>
            <w:r w:rsidRPr="00B21C58">
              <w:rPr>
                <w:rFonts w:eastAsia="Calibri"/>
                <w:sz w:val="20"/>
                <w:szCs w:val="20"/>
              </w:rPr>
              <w:t xml:space="preserve">и поддержки предпринимательства администрации Кондинского района </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4.70.</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О работе по осуществлению переданных полномочий в части создания условий для обеспечения жителей поселения услугами транспортного обслуживания на территории городского поселения Междуреченский</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lastRenderedPageBreak/>
              <w:t>4.71.</w:t>
            </w:r>
          </w:p>
        </w:tc>
        <w:tc>
          <w:tcPr>
            <w:tcW w:w="2662" w:type="pct"/>
            <w:shd w:val="clear" w:color="auto" w:fill="auto"/>
          </w:tcPr>
          <w:p w:rsidR="00764989" w:rsidRPr="00B21C58" w:rsidRDefault="00764989" w:rsidP="00B21C58">
            <w:pPr>
              <w:ind w:left="-44" w:right="-67"/>
              <w:jc w:val="both"/>
              <w:rPr>
                <w:rFonts w:eastAsia="Calibri"/>
                <w:sz w:val="20"/>
                <w:szCs w:val="20"/>
              </w:rPr>
            </w:pPr>
            <w:r w:rsidRPr="00B21C58">
              <w:rPr>
                <w:rFonts w:eastAsia="Calibri"/>
                <w:sz w:val="20"/>
                <w:szCs w:val="20"/>
              </w:rPr>
              <w:t xml:space="preserve">О </w:t>
            </w:r>
            <w:proofErr w:type="gramStart"/>
            <w:r w:rsidRPr="00B21C58">
              <w:rPr>
                <w:rFonts w:eastAsia="Calibri"/>
                <w:sz w:val="20"/>
                <w:szCs w:val="20"/>
              </w:rPr>
              <w:t>контроле за</w:t>
            </w:r>
            <w:proofErr w:type="gramEnd"/>
            <w:r w:rsidRPr="00B21C58">
              <w:rPr>
                <w:rFonts w:eastAsia="Calibri"/>
                <w:sz w:val="20"/>
                <w:szCs w:val="20"/>
              </w:rPr>
              <w:t xml:space="preserve"> работой пассажирского транспорта общества с ограниченной ответственностью «Автоконд», индивидуального предпринимателя </w:t>
            </w:r>
            <w:proofErr w:type="spellStart"/>
            <w:r w:rsidRPr="00B21C58">
              <w:rPr>
                <w:rFonts w:eastAsia="Calibri"/>
                <w:sz w:val="20"/>
                <w:szCs w:val="20"/>
              </w:rPr>
              <w:t>Кардакова</w:t>
            </w:r>
            <w:proofErr w:type="spellEnd"/>
            <w:r w:rsidRPr="00B21C58">
              <w:rPr>
                <w:rFonts w:eastAsia="Calibri"/>
                <w:sz w:val="20"/>
                <w:szCs w:val="20"/>
              </w:rPr>
              <w:t>, акционерного общества «Кондаавиа»</w:t>
            </w:r>
          </w:p>
        </w:tc>
        <w:tc>
          <w:tcPr>
            <w:tcW w:w="772" w:type="pct"/>
            <w:shd w:val="clear" w:color="auto" w:fill="auto"/>
          </w:tcPr>
          <w:p w:rsidR="00764989" w:rsidRPr="00B21C58" w:rsidRDefault="00764989" w:rsidP="00593C75">
            <w:pPr>
              <w:ind w:left="-66" w:right="-67"/>
              <w:jc w:val="center"/>
              <w:rPr>
                <w:rFonts w:eastAsia="Calibri"/>
                <w:sz w:val="20"/>
                <w:szCs w:val="20"/>
              </w:rPr>
            </w:pPr>
            <w:r w:rsidRPr="00B21C58">
              <w:rPr>
                <w:rFonts w:eastAsia="Calibri"/>
                <w:sz w:val="20"/>
                <w:szCs w:val="20"/>
              </w:rPr>
              <w:t>в течение</w:t>
            </w:r>
          </w:p>
          <w:p w:rsidR="00764989" w:rsidRPr="00B21C58" w:rsidRDefault="00764989" w:rsidP="00593C75">
            <w:pPr>
              <w:ind w:left="-66" w:right="-67"/>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80"/>
              <w:jc w:val="center"/>
              <w:rPr>
                <w:rFonts w:eastAsia="Calibri"/>
                <w:sz w:val="20"/>
                <w:szCs w:val="20"/>
              </w:rPr>
            </w:pPr>
            <w:r w:rsidRPr="00B21C58">
              <w:rPr>
                <w:rFonts w:eastAsia="Calibri"/>
                <w:sz w:val="20"/>
                <w:szCs w:val="20"/>
              </w:rPr>
              <w:t>4.72.</w:t>
            </w:r>
          </w:p>
        </w:tc>
        <w:tc>
          <w:tcPr>
            <w:tcW w:w="2662" w:type="pct"/>
            <w:shd w:val="clear" w:color="auto" w:fill="auto"/>
          </w:tcPr>
          <w:p w:rsidR="00764989" w:rsidRPr="00B21C58" w:rsidRDefault="00764989" w:rsidP="00B21C58">
            <w:pPr>
              <w:ind w:left="-44"/>
              <w:jc w:val="both"/>
              <w:rPr>
                <w:rFonts w:eastAsia="Calibri"/>
                <w:sz w:val="20"/>
                <w:szCs w:val="20"/>
                <w:lang w:eastAsia="en-US"/>
              </w:rPr>
            </w:pPr>
            <w:r w:rsidRPr="00B21C58">
              <w:rPr>
                <w:rFonts w:eastAsia="Calibri"/>
                <w:sz w:val="20"/>
                <w:szCs w:val="20"/>
                <w:lang w:eastAsia="en-US"/>
              </w:rPr>
              <w:t>О подготовке заключений по проверке актов выполненных рейсов перевозчиков (автомобильный, воздушный, водный транспорт)</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80"/>
              <w:jc w:val="center"/>
              <w:rPr>
                <w:rFonts w:eastAsia="Calibri"/>
                <w:sz w:val="20"/>
                <w:szCs w:val="20"/>
              </w:rPr>
            </w:pPr>
            <w:r w:rsidRPr="00B21C58">
              <w:rPr>
                <w:rFonts w:eastAsia="Calibri"/>
                <w:sz w:val="20"/>
                <w:szCs w:val="20"/>
              </w:rPr>
              <w:t>4.73.</w:t>
            </w:r>
          </w:p>
        </w:tc>
        <w:tc>
          <w:tcPr>
            <w:tcW w:w="2662" w:type="pct"/>
            <w:shd w:val="clear" w:color="auto" w:fill="auto"/>
          </w:tcPr>
          <w:p w:rsidR="00764989" w:rsidRPr="00B21C58" w:rsidRDefault="00764989" w:rsidP="00B21C58">
            <w:pPr>
              <w:ind w:left="-44"/>
              <w:jc w:val="both"/>
              <w:rPr>
                <w:sz w:val="20"/>
                <w:szCs w:val="20"/>
              </w:rPr>
            </w:pPr>
            <w:r w:rsidRPr="00B21C58">
              <w:rPr>
                <w:sz w:val="20"/>
                <w:szCs w:val="20"/>
              </w:rPr>
              <w:t>О проведении комиссионного обследования автобусных маршрутов на территории Кондинского района</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80"/>
              <w:jc w:val="center"/>
              <w:rPr>
                <w:rFonts w:eastAsia="Calibri"/>
                <w:sz w:val="20"/>
                <w:szCs w:val="20"/>
              </w:rPr>
            </w:pPr>
            <w:r w:rsidRPr="00B21C58">
              <w:rPr>
                <w:rFonts w:eastAsia="Calibri"/>
                <w:sz w:val="20"/>
                <w:szCs w:val="20"/>
              </w:rPr>
              <w:t>4.74.</w:t>
            </w:r>
          </w:p>
        </w:tc>
        <w:tc>
          <w:tcPr>
            <w:tcW w:w="2662" w:type="pct"/>
            <w:shd w:val="clear" w:color="auto" w:fill="auto"/>
          </w:tcPr>
          <w:p w:rsidR="00764989" w:rsidRPr="00B21C58" w:rsidRDefault="00764989" w:rsidP="00B21C58">
            <w:pPr>
              <w:ind w:left="-44"/>
              <w:jc w:val="both"/>
              <w:rPr>
                <w:sz w:val="20"/>
                <w:szCs w:val="20"/>
              </w:rPr>
            </w:pPr>
            <w:r w:rsidRPr="00B21C58">
              <w:rPr>
                <w:sz w:val="20"/>
                <w:szCs w:val="20"/>
              </w:rPr>
              <w:t>О работе с Департаментом дорожного хозяйства и транспорта Ханты-Мансийского автономного                    округа – Югры в рамках реализации мероприятий по строительству, реконструкции, капитальному ремонту и ремонту автомобильных дорог общего пользования местного значения по государственной программе автономного округа «Современная транспортная система»</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80"/>
              <w:jc w:val="center"/>
              <w:rPr>
                <w:rFonts w:eastAsia="Calibri"/>
                <w:sz w:val="20"/>
                <w:szCs w:val="20"/>
              </w:rPr>
            </w:pPr>
            <w:r w:rsidRPr="00B21C58">
              <w:rPr>
                <w:rFonts w:eastAsia="Calibri"/>
                <w:sz w:val="20"/>
                <w:szCs w:val="20"/>
              </w:rPr>
              <w:t>4.75.</w:t>
            </w:r>
          </w:p>
        </w:tc>
        <w:tc>
          <w:tcPr>
            <w:tcW w:w="2662" w:type="pct"/>
            <w:shd w:val="clear" w:color="auto" w:fill="auto"/>
          </w:tcPr>
          <w:p w:rsidR="00764989" w:rsidRPr="00B21C58" w:rsidRDefault="00764989" w:rsidP="00B21C58">
            <w:pPr>
              <w:jc w:val="both"/>
              <w:rPr>
                <w:sz w:val="20"/>
                <w:szCs w:val="20"/>
              </w:rPr>
            </w:pPr>
            <w:r w:rsidRPr="00B21C58">
              <w:rPr>
                <w:sz w:val="20"/>
                <w:szCs w:val="20"/>
              </w:rPr>
              <w:t xml:space="preserve">О согласовании специальных разрешений на движение по автомобильным дорогам местного значения городского поселения </w:t>
            </w:r>
            <w:proofErr w:type="gramStart"/>
            <w:r w:rsidRPr="00B21C58">
              <w:rPr>
                <w:sz w:val="20"/>
                <w:szCs w:val="20"/>
              </w:rPr>
              <w:t>Междуреченский</w:t>
            </w:r>
            <w:proofErr w:type="gramEnd"/>
            <w:r w:rsidRPr="00B21C58">
              <w:rPr>
                <w:sz w:val="20"/>
                <w:szCs w:val="20"/>
              </w:rPr>
              <w:t xml:space="preserve"> и дорогам местного значения Кондинского района транспортного средства, осуществляющего перевозки тяжеловесных и (или) крупногабаритных грузов</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4.76.</w:t>
            </w:r>
          </w:p>
        </w:tc>
        <w:tc>
          <w:tcPr>
            <w:tcW w:w="2662" w:type="pct"/>
            <w:shd w:val="clear" w:color="auto" w:fill="auto"/>
          </w:tcPr>
          <w:p w:rsidR="00764989" w:rsidRPr="00B21C58" w:rsidRDefault="00764989" w:rsidP="00B21C58">
            <w:pPr>
              <w:jc w:val="both"/>
              <w:rPr>
                <w:sz w:val="20"/>
                <w:szCs w:val="20"/>
              </w:rPr>
            </w:pPr>
            <w:r w:rsidRPr="00B21C58">
              <w:rPr>
                <w:sz w:val="20"/>
                <w:szCs w:val="20"/>
              </w:rPr>
              <w:t xml:space="preserve">О проведении предварительного отбора и определении </w:t>
            </w:r>
            <w:proofErr w:type="gramStart"/>
            <w:r w:rsidRPr="00B21C58">
              <w:rPr>
                <w:sz w:val="20"/>
                <w:szCs w:val="20"/>
              </w:rPr>
              <w:t>перечня объектов ремонта автомобильных дорог общего пользования местного значения</w:t>
            </w:r>
            <w:proofErr w:type="gramEnd"/>
            <w:r w:rsidRPr="00B21C58">
              <w:rPr>
                <w:sz w:val="20"/>
                <w:szCs w:val="20"/>
              </w:rPr>
              <w:t xml:space="preserve"> на территории Кондинского района в 2024 году</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4.77.</w:t>
            </w:r>
          </w:p>
        </w:tc>
        <w:tc>
          <w:tcPr>
            <w:tcW w:w="2662" w:type="pct"/>
            <w:shd w:val="clear" w:color="auto" w:fill="auto"/>
          </w:tcPr>
          <w:p w:rsidR="00764989" w:rsidRPr="00B21C58" w:rsidRDefault="00764989" w:rsidP="00B21C58">
            <w:pPr>
              <w:jc w:val="both"/>
              <w:rPr>
                <w:sz w:val="20"/>
                <w:szCs w:val="20"/>
              </w:rPr>
            </w:pPr>
            <w:r w:rsidRPr="00B21C58">
              <w:rPr>
                <w:sz w:val="20"/>
                <w:szCs w:val="20"/>
              </w:rPr>
              <w:t>О проведении конкурсного отбора перевозчиков на оказание услуг по перевозке пассажиров водным и воздушным транспортом на 2024 год</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4.78.</w:t>
            </w:r>
          </w:p>
        </w:tc>
        <w:tc>
          <w:tcPr>
            <w:tcW w:w="2662" w:type="pct"/>
            <w:shd w:val="clear" w:color="auto" w:fill="auto"/>
          </w:tcPr>
          <w:p w:rsidR="00764989" w:rsidRPr="00B21C58" w:rsidRDefault="00764989" w:rsidP="00B21C58">
            <w:pPr>
              <w:jc w:val="both"/>
              <w:rPr>
                <w:sz w:val="20"/>
                <w:szCs w:val="20"/>
              </w:rPr>
            </w:pPr>
            <w:r w:rsidRPr="00B21C58">
              <w:rPr>
                <w:sz w:val="20"/>
                <w:szCs w:val="20"/>
              </w:rPr>
              <w:t xml:space="preserve">О выдаче разрешений на выполнение авиационных работ, парашютных прыжков, демонстрационных полетов воздушных судов, полетов </w:t>
            </w:r>
            <w:proofErr w:type="gramStart"/>
            <w:r w:rsidRPr="00B21C58">
              <w:rPr>
                <w:sz w:val="20"/>
                <w:szCs w:val="20"/>
              </w:rPr>
              <w:t>беспилотных воздушных</w:t>
            </w:r>
            <w:proofErr w:type="gramEnd"/>
            <w:r w:rsidRPr="00B21C58">
              <w:rPr>
                <w:sz w:val="20"/>
                <w:szCs w:val="20"/>
              </w:rPr>
              <w:t xml:space="preserve">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4.79.</w:t>
            </w:r>
          </w:p>
        </w:tc>
        <w:tc>
          <w:tcPr>
            <w:tcW w:w="2662" w:type="pct"/>
            <w:shd w:val="clear" w:color="auto" w:fill="auto"/>
          </w:tcPr>
          <w:p w:rsidR="00764989" w:rsidRPr="00B21C58" w:rsidRDefault="00764989" w:rsidP="00B21C58">
            <w:pPr>
              <w:jc w:val="both"/>
              <w:rPr>
                <w:sz w:val="20"/>
                <w:szCs w:val="20"/>
              </w:rPr>
            </w:pPr>
            <w:r w:rsidRPr="00B21C58">
              <w:rPr>
                <w:sz w:val="20"/>
                <w:szCs w:val="20"/>
              </w:rPr>
              <w:t xml:space="preserve">О подготовке и проведении оценки технического и эксплуатационного состояния автомобильных дорог местного значения в границах городского поселения </w:t>
            </w:r>
            <w:proofErr w:type="gramStart"/>
            <w:r w:rsidRPr="00B21C58">
              <w:rPr>
                <w:sz w:val="20"/>
                <w:szCs w:val="20"/>
              </w:rPr>
              <w:t>Междуреченский</w:t>
            </w:r>
            <w:proofErr w:type="gramEnd"/>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4.80.</w:t>
            </w:r>
          </w:p>
        </w:tc>
        <w:tc>
          <w:tcPr>
            <w:tcW w:w="2662" w:type="pct"/>
            <w:shd w:val="clear" w:color="auto" w:fill="auto"/>
          </w:tcPr>
          <w:p w:rsidR="00764989" w:rsidRPr="00B21C58" w:rsidRDefault="00764989" w:rsidP="00B21C58">
            <w:pPr>
              <w:jc w:val="both"/>
              <w:rPr>
                <w:sz w:val="20"/>
                <w:szCs w:val="20"/>
              </w:rPr>
            </w:pPr>
            <w:proofErr w:type="gramStart"/>
            <w:r w:rsidRPr="00B21C58">
              <w:rPr>
                <w:sz w:val="20"/>
                <w:szCs w:val="20"/>
              </w:rPr>
              <w:t>О подготовке правовых актов о введении временного ограничения движения транспортных средств по автомобильным дорогам местного значения вне границ населенных пунктов в границах муниципального района, и в границах городского поселения Междуреченский в период весенней распутицы</w:t>
            </w:r>
            <w:proofErr w:type="gramEnd"/>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4.81.</w:t>
            </w:r>
          </w:p>
        </w:tc>
        <w:tc>
          <w:tcPr>
            <w:tcW w:w="2662" w:type="pct"/>
          </w:tcPr>
          <w:p w:rsidR="00764989" w:rsidRPr="00B21C58" w:rsidRDefault="00764989" w:rsidP="00B21C58">
            <w:pPr>
              <w:ind w:left="-44"/>
              <w:jc w:val="both"/>
              <w:rPr>
                <w:sz w:val="20"/>
                <w:szCs w:val="20"/>
              </w:rPr>
            </w:pPr>
            <w:r w:rsidRPr="00B21C58">
              <w:rPr>
                <w:sz w:val="20"/>
                <w:szCs w:val="20"/>
              </w:rPr>
              <w:t>О подготовке и проведении заседания Антитеррористической комиссии Кондинского района</w:t>
            </w:r>
          </w:p>
          <w:p w:rsidR="00764989" w:rsidRPr="00B21C58" w:rsidRDefault="00764989" w:rsidP="00B21C58">
            <w:pPr>
              <w:ind w:left="-44"/>
              <w:jc w:val="both"/>
              <w:rPr>
                <w:sz w:val="20"/>
                <w:szCs w:val="20"/>
              </w:rPr>
            </w:pPr>
          </w:p>
        </w:tc>
        <w:tc>
          <w:tcPr>
            <w:tcW w:w="772" w:type="pct"/>
          </w:tcPr>
          <w:p w:rsidR="00764989" w:rsidRPr="00B21C58" w:rsidRDefault="00764989" w:rsidP="00593C75">
            <w:pPr>
              <w:jc w:val="center"/>
              <w:rPr>
                <w:sz w:val="20"/>
                <w:szCs w:val="20"/>
              </w:rPr>
            </w:pPr>
            <w:r w:rsidRPr="00B21C58">
              <w:rPr>
                <w:sz w:val="20"/>
                <w:szCs w:val="20"/>
              </w:rPr>
              <w:t>февраль</w:t>
            </w:r>
          </w:p>
          <w:p w:rsidR="00764989" w:rsidRPr="00B21C58" w:rsidRDefault="00764989" w:rsidP="00593C75">
            <w:pPr>
              <w:jc w:val="center"/>
              <w:rPr>
                <w:sz w:val="20"/>
                <w:szCs w:val="20"/>
              </w:rPr>
            </w:pP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 xml:space="preserve">Мисяков Алексей </w:t>
            </w:r>
          </w:p>
          <w:p w:rsidR="00764989" w:rsidRPr="00B21C58" w:rsidRDefault="00764989" w:rsidP="0013218D">
            <w:pPr>
              <w:ind w:left="-66" w:right="-67"/>
              <w:jc w:val="center"/>
              <w:rPr>
                <w:rFonts w:eastAsia="Calibri"/>
                <w:sz w:val="20"/>
                <w:szCs w:val="20"/>
              </w:rPr>
            </w:pPr>
            <w:r w:rsidRPr="00B21C58">
              <w:rPr>
                <w:rFonts w:eastAsia="Calibri"/>
                <w:sz w:val="20"/>
                <w:szCs w:val="20"/>
              </w:rPr>
              <w:t xml:space="preserve">Николаевич - начальник отдела общественной безопасности администрации </w:t>
            </w:r>
          </w:p>
          <w:p w:rsidR="00764989" w:rsidRPr="00B21C58" w:rsidRDefault="00764989" w:rsidP="0013218D">
            <w:pPr>
              <w:ind w:left="-66" w:right="-67"/>
              <w:jc w:val="center"/>
              <w:rPr>
                <w:rFonts w:eastAsia="Calibri"/>
                <w:sz w:val="20"/>
                <w:szCs w:val="20"/>
              </w:rPr>
            </w:pPr>
            <w:r w:rsidRPr="00B21C58">
              <w:rPr>
                <w:rFonts w:eastAsia="Calibri"/>
                <w:sz w:val="20"/>
                <w:szCs w:val="20"/>
              </w:rPr>
              <w:t>Кондинского района</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4.82.</w:t>
            </w:r>
          </w:p>
        </w:tc>
        <w:tc>
          <w:tcPr>
            <w:tcW w:w="2662" w:type="pct"/>
          </w:tcPr>
          <w:p w:rsidR="00764989" w:rsidRPr="00B21C58" w:rsidRDefault="00764989" w:rsidP="00B21C58">
            <w:pPr>
              <w:ind w:left="-44"/>
              <w:jc w:val="both"/>
              <w:rPr>
                <w:sz w:val="20"/>
                <w:szCs w:val="20"/>
              </w:rPr>
            </w:pPr>
            <w:r w:rsidRPr="00B21C58">
              <w:rPr>
                <w:sz w:val="20"/>
                <w:szCs w:val="20"/>
              </w:rPr>
              <w:t>О подготовке к заседанию Антинаркотической комиссии Кондинского района</w:t>
            </w:r>
          </w:p>
        </w:tc>
        <w:tc>
          <w:tcPr>
            <w:tcW w:w="772" w:type="pct"/>
          </w:tcPr>
          <w:p w:rsidR="00764989" w:rsidRPr="00B21C58" w:rsidRDefault="00764989" w:rsidP="00593C75">
            <w:pPr>
              <w:jc w:val="center"/>
              <w:rPr>
                <w:sz w:val="20"/>
                <w:szCs w:val="20"/>
              </w:rPr>
            </w:pPr>
            <w:r w:rsidRPr="00B21C58">
              <w:rPr>
                <w:sz w:val="20"/>
                <w:szCs w:val="20"/>
              </w:rPr>
              <w:t>март</w:t>
            </w:r>
          </w:p>
          <w:p w:rsidR="00764989" w:rsidRPr="00B21C58" w:rsidRDefault="00764989" w:rsidP="00593C75">
            <w:pPr>
              <w:jc w:val="center"/>
              <w:rPr>
                <w:sz w:val="20"/>
                <w:szCs w:val="20"/>
              </w:rPr>
            </w:pPr>
          </w:p>
        </w:tc>
        <w:tc>
          <w:tcPr>
            <w:tcW w:w="1224"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4.83.</w:t>
            </w:r>
          </w:p>
        </w:tc>
        <w:tc>
          <w:tcPr>
            <w:tcW w:w="2662" w:type="pct"/>
          </w:tcPr>
          <w:p w:rsidR="00764989" w:rsidRPr="00B21C58" w:rsidRDefault="00764989" w:rsidP="00593C75">
            <w:pPr>
              <w:jc w:val="both"/>
              <w:rPr>
                <w:sz w:val="20"/>
                <w:szCs w:val="20"/>
              </w:rPr>
            </w:pPr>
            <w:r w:rsidRPr="00B21C58">
              <w:rPr>
                <w:sz w:val="20"/>
                <w:szCs w:val="20"/>
              </w:rPr>
              <w:t xml:space="preserve">О заключении Соглашения по софинансируемым мероприятиям </w:t>
            </w:r>
            <w:r w:rsidR="00593C75">
              <w:rPr>
                <w:sz w:val="20"/>
                <w:szCs w:val="20"/>
              </w:rPr>
              <w:t>г</w:t>
            </w:r>
            <w:r w:rsidRPr="00B21C58">
              <w:rPr>
                <w:sz w:val="20"/>
                <w:szCs w:val="20"/>
              </w:rPr>
              <w:t xml:space="preserve">осударственной программы </w:t>
            </w:r>
            <w:r w:rsidRPr="00B21C58">
              <w:rPr>
                <w:bCs/>
                <w:sz w:val="20"/>
                <w:szCs w:val="20"/>
              </w:rPr>
              <w:t xml:space="preserve">Ханты-Мансийского автономного округа – Югры  </w:t>
            </w:r>
            <w:r w:rsidRPr="00B21C58">
              <w:rPr>
                <w:sz w:val="20"/>
                <w:szCs w:val="20"/>
              </w:rPr>
              <w:t xml:space="preserve">«Профилактика правонарушений и обеспечение </w:t>
            </w:r>
            <w:r w:rsidRPr="00B21C58">
              <w:rPr>
                <w:sz w:val="20"/>
                <w:szCs w:val="20"/>
              </w:rPr>
              <w:lastRenderedPageBreak/>
              <w:t>отдельных прав граждан»</w:t>
            </w:r>
            <w:r w:rsidRPr="00B21C58">
              <w:rPr>
                <w:b/>
                <w:sz w:val="20"/>
                <w:szCs w:val="20"/>
              </w:rPr>
              <w:t xml:space="preserve"> </w:t>
            </w:r>
            <w:r w:rsidRPr="00B21C58">
              <w:rPr>
                <w:sz w:val="20"/>
                <w:szCs w:val="20"/>
              </w:rPr>
              <w:t xml:space="preserve">с Департаментом региональной безопасности Ханты-Мансийского автономного </w:t>
            </w:r>
            <w:r w:rsidR="00593C75">
              <w:rPr>
                <w:sz w:val="20"/>
                <w:szCs w:val="20"/>
              </w:rPr>
              <w:br/>
            </w:r>
            <w:r w:rsidRPr="00B21C58">
              <w:rPr>
                <w:sz w:val="20"/>
                <w:szCs w:val="20"/>
              </w:rPr>
              <w:t>округа – Югры, с учетом муниципальных программ  глав городских и сельских поселений района на 2024 год</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lastRenderedPageBreak/>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lastRenderedPageBreak/>
              <w:t>4.84.</w:t>
            </w:r>
          </w:p>
        </w:tc>
        <w:tc>
          <w:tcPr>
            <w:tcW w:w="2662" w:type="pct"/>
          </w:tcPr>
          <w:p w:rsidR="00764989" w:rsidRPr="00B21C58" w:rsidRDefault="00764989" w:rsidP="00B21C58">
            <w:pPr>
              <w:jc w:val="both"/>
              <w:rPr>
                <w:sz w:val="20"/>
                <w:szCs w:val="20"/>
              </w:rPr>
            </w:pPr>
            <w:r w:rsidRPr="00B21C58">
              <w:rPr>
                <w:sz w:val="20"/>
                <w:szCs w:val="20"/>
              </w:rPr>
              <w:t xml:space="preserve">О подготовке и предоставлении отчета в Департамент региональной безопасности по исполнению мероприятий муниципальной программы Кондинского района </w:t>
            </w:r>
            <w:r w:rsidRPr="00B21C58">
              <w:rPr>
                <w:rFonts w:eastAsia="Calibri"/>
                <w:sz w:val="20"/>
                <w:szCs w:val="20"/>
              </w:rPr>
              <w:t xml:space="preserve"> «Профилактика правонарушений и </w:t>
            </w:r>
            <w:proofErr w:type="gramStart"/>
            <w:r w:rsidRPr="00B21C58">
              <w:rPr>
                <w:rFonts w:eastAsia="Calibri"/>
                <w:sz w:val="20"/>
                <w:szCs w:val="20"/>
              </w:rPr>
              <w:t>обеспечения</w:t>
            </w:r>
            <w:proofErr w:type="gramEnd"/>
            <w:r w:rsidRPr="00B21C58">
              <w:rPr>
                <w:rFonts w:eastAsia="Calibri"/>
                <w:sz w:val="20"/>
                <w:szCs w:val="20"/>
              </w:rPr>
              <w:t xml:space="preserve"> отдельных прав граждан» и муниципальных программ поселений </w:t>
            </w:r>
            <w:r w:rsidRPr="00B21C58">
              <w:rPr>
                <w:sz w:val="20"/>
                <w:szCs w:val="20"/>
              </w:rPr>
              <w:t>в рамках  Соглашений по софинансируемым мероприятиям с главами городских и сельских поселений Кондинского района</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4.85.</w:t>
            </w:r>
          </w:p>
        </w:tc>
        <w:tc>
          <w:tcPr>
            <w:tcW w:w="2662" w:type="pct"/>
          </w:tcPr>
          <w:p w:rsidR="00764989" w:rsidRPr="00B21C58" w:rsidRDefault="00764989" w:rsidP="00593C75">
            <w:pPr>
              <w:jc w:val="both"/>
              <w:rPr>
                <w:sz w:val="20"/>
                <w:szCs w:val="20"/>
              </w:rPr>
            </w:pPr>
            <w:r w:rsidRPr="00B21C58">
              <w:rPr>
                <w:sz w:val="20"/>
                <w:szCs w:val="20"/>
              </w:rPr>
              <w:t xml:space="preserve">О контроле исполнения протокольных решений Кондинского района, </w:t>
            </w:r>
            <w:r w:rsidR="00593C75">
              <w:rPr>
                <w:sz w:val="20"/>
                <w:szCs w:val="20"/>
              </w:rPr>
              <w:t xml:space="preserve">Ханты-Мансийского автономного округа – Югры </w:t>
            </w:r>
            <w:r w:rsidRPr="00B21C58">
              <w:rPr>
                <w:sz w:val="20"/>
                <w:szCs w:val="20"/>
              </w:rPr>
              <w:t>в сфере профилактики правонарушений, терроризма, зкстремизма, межнациональных отношений, антинаркотической деятельности</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4.86.</w:t>
            </w:r>
          </w:p>
        </w:tc>
        <w:tc>
          <w:tcPr>
            <w:tcW w:w="2662" w:type="pct"/>
          </w:tcPr>
          <w:p w:rsidR="00764989" w:rsidRPr="00B21C58" w:rsidRDefault="00764989" w:rsidP="00B21C58">
            <w:pPr>
              <w:ind w:left="-44"/>
              <w:jc w:val="both"/>
              <w:rPr>
                <w:sz w:val="20"/>
                <w:szCs w:val="20"/>
              </w:rPr>
            </w:pPr>
            <w:r w:rsidRPr="00B21C58">
              <w:rPr>
                <w:sz w:val="20"/>
                <w:szCs w:val="20"/>
              </w:rPr>
              <w:t>О подготовке сведений об исполнении решений Антинаркотической комиссии администрации Кондинского района</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4.87.</w:t>
            </w:r>
          </w:p>
        </w:tc>
        <w:tc>
          <w:tcPr>
            <w:tcW w:w="2662" w:type="pct"/>
          </w:tcPr>
          <w:p w:rsidR="00764989" w:rsidRPr="00B21C58" w:rsidRDefault="00764989" w:rsidP="00B21C58">
            <w:pPr>
              <w:ind w:left="-44"/>
              <w:jc w:val="both"/>
              <w:rPr>
                <w:sz w:val="20"/>
                <w:szCs w:val="20"/>
              </w:rPr>
            </w:pPr>
            <w:r w:rsidRPr="00B21C58">
              <w:rPr>
                <w:sz w:val="20"/>
                <w:szCs w:val="20"/>
              </w:rPr>
              <w:t>О подготовке сведений об исполнении решений Антитеррористической комиссии администрации Кондинского района</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67"/>
              <w:jc w:val="center"/>
              <w:rPr>
                <w:rFonts w:eastAsia="Calibri"/>
                <w:sz w:val="20"/>
                <w:szCs w:val="20"/>
              </w:rPr>
            </w:pPr>
            <w:r w:rsidRPr="00B21C58">
              <w:rPr>
                <w:rFonts w:eastAsia="Calibri"/>
                <w:sz w:val="20"/>
                <w:szCs w:val="20"/>
              </w:rPr>
              <w:t>4.88.</w:t>
            </w:r>
          </w:p>
        </w:tc>
        <w:tc>
          <w:tcPr>
            <w:tcW w:w="2662" w:type="pct"/>
          </w:tcPr>
          <w:p w:rsidR="00764989" w:rsidRPr="00B21C58" w:rsidRDefault="00764989" w:rsidP="00B21C58">
            <w:pPr>
              <w:ind w:left="-44"/>
              <w:jc w:val="both"/>
              <w:rPr>
                <w:sz w:val="20"/>
                <w:szCs w:val="20"/>
              </w:rPr>
            </w:pPr>
            <w:r w:rsidRPr="00B21C58">
              <w:rPr>
                <w:sz w:val="20"/>
                <w:szCs w:val="20"/>
              </w:rPr>
              <w:t>Об участии в работе комиссий по обследованию и категорированию объектов, включенных в реестр объектов возможных террористических посягательств</w:t>
            </w:r>
          </w:p>
        </w:tc>
        <w:tc>
          <w:tcPr>
            <w:tcW w:w="772" w:type="pct"/>
            <w:shd w:val="clear" w:color="auto" w:fill="auto"/>
          </w:tcPr>
          <w:p w:rsidR="00764989" w:rsidRPr="00B21C58" w:rsidRDefault="00764989" w:rsidP="00593C75">
            <w:pPr>
              <w:ind w:left="-66"/>
              <w:jc w:val="center"/>
              <w:rPr>
                <w:rFonts w:eastAsia="Calibri"/>
                <w:sz w:val="20"/>
                <w:szCs w:val="20"/>
              </w:rPr>
            </w:pPr>
            <w:r w:rsidRPr="00B21C58">
              <w:rPr>
                <w:rFonts w:eastAsia="Calibri"/>
                <w:sz w:val="20"/>
                <w:szCs w:val="20"/>
              </w:rPr>
              <w:t>в течение</w:t>
            </w:r>
          </w:p>
          <w:p w:rsidR="00764989" w:rsidRPr="00B21C58" w:rsidRDefault="00764989" w:rsidP="00593C75">
            <w:pPr>
              <w:ind w:left="-66"/>
              <w:jc w:val="center"/>
              <w:rPr>
                <w:rFonts w:eastAsia="Calibri"/>
                <w:sz w:val="20"/>
                <w:szCs w:val="20"/>
              </w:rPr>
            </w:pPr>
            <w:r w:rsidRPr="00B21C58">
              <w:rPr>
                <w:rFonts w:eastAsia="Calibri"/>
                <w:sz w:val="20"/>
                <w:szCs w:val="20"/>
              </w:rPr>
              <w:t>квартала</w:t>
            </w:r>
          </w:p>
        </w:tc>
        <w:tc>
          <w:tcPr>
            <w:tcW w:w="1224" w:type="pct"/>
            <w:shd w:val="clear" w:color="auto" w:fill="auto"/>
          </w:tcPr>
          <w:p w:rsidR="00764989" w:rsidRPr="00B21C58" w:rsidRDefault="00764989" w:rsidP="0013218D">
            <w:pPr>
              <w:ind w:left="-66" w:right="-49"/>
              <w:jc w:val="center"/>
              <w:rPr>
                <w:rFonts w:eastAsia="Calibri"/>
                <w:sz w:val="20"/>
                <w:szCs w:val="20"/>
              </w:rPr>
            </w:pPr>
            <w:r w:rsidRPr="00B21C58">
              <w:rPr>
                <w:rFonts w:eastAsia="Calibri"/>
                <w:sz w:val="20"/>
                <w:szCs w:val="20"/>
              </w:rPr>
              <w:t>-«»-</w:t>
            </w:r>
          </w:p>
        </w:tc>
      </w:tr>
      <w:tr w:rsidR="00764989" w:rsidRPr="00B21C58" w:rsidTr="00593C75">
        <w:trPr>
          <w:trHeight w:val="68"/>
        </w:trPr>
        <w:tc>
          <w:tcPr>
            <w:tcW w:w="343" w:type="pct"/>
            <w:shd w:val="clear" w:color="auto" w:fill="auto"/>
          </w:tcPr>
          <w:p w:rsidR="00764989" w:rsidRPr="00B21C58" w:rsidRDefault="00764989" w:rsidP="0013218D">
            <w:pPr>
              <w:ind w:left="-66" w:right="-76"/>
              <w:jc w:val="center"/>
              <w:rPr>
                <w:rFonts w:eastAsia="Calibri"/>
                <w:sz w:val="20"/>
                <w:szCs w:val="20"/>
              </w:rPr>
            </w:pPr>
            <w:r w:rsidRPr="00B21C58">
              <w:rPr>
                <w:rFonts w:eastAsia="Calibri"/>
                <w:sz w:val="20"/>
                <w:szCs w:val="20"/>
              </w:rPr>
              <w:t>4.89.</w:t>
            </w:r>
          </w:p>
        </w:tc>
        <w:tc>
          <w:tcPr>
            <w:tcW w:w="4657" w:type="pct"/>
            <w:gridSpan w:val="3"/>
            <w:shd w:val="clear" w:color="auto" w:fill="auto"/>
          </w:tcPr>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О работе комиссий:</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по предупреждению и ликвидации чрезвычайных ситуаций и обеспечению пожарной безопасности Кондинского района;</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по техническому обследованию зданий и сооружений по Кондинскому району;</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по безопасности дорожного движения;</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по подготовке Правил землепользования и застройки муниципальных образований городских и сельских поселений Кондинского района;</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 xml:space="preserve">по вопросам переустройства и (или) перепланировки жилого помещения, перевода жилого помещения в нежилое помещение и нежилого помещения в жилое помещение на территории городского поселения </w:t>
            </w:r>
            <w:proofErr w:type="gramStart"/>
            <w:r w:rsidRPr="00B21C58">
              <w:rPr>
                <w:rFonts w:ascii="Times New Roman" w:eastAsia="Calibri" w:hAnsi="Times New Roman" w:cs="Times New Roman"/>
                <w:b w:val="0"/>
              </w:rPr>
              <w:t>Междуреченский</w:t>
            </w:r>
            <w:proofErr w:type="gramEnd"/>
            <w:r w:rsidRPr="00B21C58">
              <w:rPr>
                <w:rFonts w:ascii="Times New Roman" w:eastAsia="Calibri" w:hAnsi="Times New Roman" w:cs="Times New Roman"/>
                <w:b w:val="0"/>
              </w:rPr>
              <w:t>;</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 xml:space="preserve">по оценке технического состояния автомобильных дорог местного значения вне границ населенных пунктов в границах Кондинского района и в границах городского поселения </w:t>
            </w:r>
            <w:proofErr w:type="gramStart"/>
            <w:r w:rsidRPr="00B21C58">
              <w:rPr>
                <w:rFonts w:ascii="Times New Roman" w:eastAsia="Calibri" w:hAnsi="Times New Roman" w:cs="Times New Roman"/>
                <w:b w:val="0"/>
              </w:rPr>
              <w:t>Междуреченский</w:t>
            </w:r>
            <w:proofErr w:type="gramEnd"/>
            <w:r w:rsidRPr="00B21C58">
              <w:rPr>
                <w:rFonts w:ascii="Times New Roman" w:eastAsia="Calibri" w:hAnsi="Times New Roman" w:cs="Times New Roman"/>
                <w:b w:val="0"/>
              </w:rPr>
              <w:t>;</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по проведению конкурсного отбора инициативных проектов в Кондинском районе;</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по проведению конкурсного отбора юридических лиц и индивидуальных предпринимателей, обеспечивающих перемещение и хранение задержанных транспортных средств на специализированых стоянках в Кондинском районе Ханты-Мансийского автономного округа – Югры;</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по обследованию строящихся жилых домов блокированной застройки на территории Кондинского района;</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по вопросам рекультивации земель на территории муниципального образования Кондинский район;</w:t>
            </w:r>
          </w:p>
          <w:p w:rsidR="00764989" w:rsidRPr="00B21C58" w:rsidRDefault="00764989" w:rsidP="00593C75">
            <w:pPr>
              <w:pStyle w:val="ConsPlusTitle"/>
              <w:ind w:left="-44" w:right="-67"/>
              <w:jc w:val="both"/>
              <w:rPr>
                <w:rFonts w:ascii="Times New Roman" w:eastAsia="Calibri" w:hAnsi="Times New Roman" w:cs="Times New Roman"/>
                <w:b w:val="0"/>
              </w:rPr>
            </w:pPr>
            <w:proofErr w:type="gramStart"/>
            <w:r w:rsidRPr="00B21C58">
              <w:rPr>
                <w:rFonts w:ascii="Times New Roman" w:eastAsia="Calibri" w:hAnsi="Times New Roman" w:cs="Times New Roman"/>
                <w:b w:val="0"/>
              </w:rPr>
              <w:t>по обследованию автомобильных дорог общего пользования местного значения в границах городского поселения Междуреченский и вне границ населенных пунктов в границах Кондинского района в зимний период;</w:t>
            </w:r>
            <w:proofErr w:type="gramEnd"/>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 xml:space="preserve">по признанию зеленых насаждений </w:t>
            </w:r>
            <w:proofErr w:type="gramStart"/>
            <w:r w:rsidRPr="00B21C58">
              <w:rPr>
                <w:rFonts w:ascii="Times New Roman" w:eastAsia="Calibri" w:hAnsi="Times New Roman" w:cs="Times New Roman"/>
                <w:b w:val="0"/>
              </w:rPr>
              <w:t>аварийными</w:t>
            </w:r>
            <w:proofErr w:type="gramEnd"/>
            <w:r w:rsidRPr="00B21C58">
              <w:rPr>
                <w:rFonts w:ascii="Times New Roman" w:eastAsia="Calibri" w:hAnsi="Times New Roman" w:cs="Times New Roman"/>
                <w:b w:val="0"/>
              </w:rPr>
              <w:t>;</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по поступлению, передаче и выбытию земельных участков, составляющих казну муниципального образования Кондинский район;</w:t>
            </w:r>
          </w:p>
          <w:p w:rsidR="00764989" w:rsidRPr="00B21C58" w:rsidRDefault="00764989" w:rsidP="00593C75">
            <w:pPr>
              <w:pStyle w:val="ConsPlusTitle"/>
              <w:ind w:left="-44" w:right="-67"/>
              <w:jc w:val="both"/>
              <w:rPr>
                <w:rFonts w:ascii="Times New Roman" w:eastAsia="Calibri" w:hAnsi="Times New Roman" w:cs="Times New Roman"/>
                <w:b w:val="0"/>
              </w:rPr>
            </w:pPr>
            <w:proofErr w:type="gramStart"/>
            <w:r w:rsidRPr="00B21C58">
              <w:rPr>
                <w:rFonts w:ascii="Times New Roman" w:eastAsia="Calibri" w:hAnsi="Times New Roman" w:cs="Times New Roman"/>
                <w:b w:val="0"/>
              </w:rPr>
              <w:t>антинаркотическая;</w:t>
            </w:r>
            <w:proofErr w:type="gramEnd"/>
          </w:p>
          <w:p w:rsidR="00764989" w:rsidRPr="00B21C58" w:rsidRDefault="00764989" w:rsidP="00593C75">
            <w:pPr>
              <w:pStyle w:val="ConsPlusTitle"/>
              <w:ind w:left="-44" w:right="-67"/>
              <w:jc w:val="both"/>
              <w:rPr>
                <w:rFonts w:ascii="Times New Roman" w:eastAsia="Calibri" w:hAnsi="Times New Roman" w:cs="Times New Roman"/>
                <w:b w:val="0"/>
              </w:rPr>
            </w:pPr>
            <w:proofErr w:type="gramStart"/>
            <w:r w:rsidRPr="00B21C58">
              <w:rPr>
                <w:rFonts w:ascii="Times New Roman" w:eastAsia="Calibri" w:hAnsi="Times New Roman" w:cs="Times New Roman"/>
                <w:b w:val="0"/>
              </w:rPr>
              <w:t>антитеррористическая;</w:t>
            </w:r>
            <w:proofErr w:type="gramEnd"/>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по профилактике правонарушений Кондинского района;</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eastAsia="Calibri" w:hAnsi="Times New Roman" w:cs="Times New Roman"/>
                <w:b w:val="0"/>
              </w:rPr>
              <w:t>по обследованию мест массового пребывания людей;</w:t>
            </w:r>
          </w:p>
          <w:p w:rsidR="00764989" w:rsidRPr="00B21C58" w:rsidRDefault="00764989" w:rsidP="00593C75">
            <w:pPr>
              <w:pStyle w:val="ConsPlusTitle"/>
              <w:ind w:left="-44" w:right="-67"/>
              <w:jc w:val="both"/>
              <w:rPr>
                <w:rFonts w:ascii="Times New Roman" w:hAnsi="Times New Roman" w:cs="Times New Roman"/>
                <w:b w:val="0"/>
              </w:rPr>
            </w:pPr>
            <w:r w:rsidRPr="00B21C58">
              <w:rPr>
                <w:rFonts w:ascii="Times New Roman" w:hAnsi="Times New Roman" w:cs="Times New Roman"/>
                <w:b w:val="0"/>
              </w:rPr>
              <w:t>по приемке завершенных строительством автомобильных дорог общего пользования местного значения, внутриквартальных проездов;</w:t>
            </w:r>
          </w:p>
          <w:p w:rsidR="00764989" w:rsidRPr="00B21C58" w:rsidRDefault="00764989" w:rsidP="00593C75">
            <w:pPr>
              <w:pStyle w:val="ConsPlusTitle"/>
              <w:ind w:left="-44" w:right="-67"/>
              <w:jc w:val="both"/>
              <w:rPr>
                <w:rFonts w:ascii="Times New Roman" w:eastAsia="Calibri" w:hAnsi="Times New Roman" w:cs="Times New Roman"/>
                <w:b w:val="0"/>
              </w:rPr>
            </w:pPr>
            <w:r w:rsidRPr="00B21C58">
              <w:rPr>
                <w:rFonts w:ascii="Times New Roman" w:hAnsi="Times New Roman" w:cs="Times New Roman"/>
                <w:b w:val="0"/>
              </w:rPr>
              <w:t>по техническому обследованию объектов образовательного назначения</w:t>
            </w:r>
          </w:p>
        </w:tc>
      </w:tr>
    </w:tbl>
    <w:p w:rsidR="00764989" w:rsidRPr="00D62E8B" w:rsidRDefault="00764989" w:rsidP="00764989">
      <w:pPr>
        <w:jc w:val="center"/>
      </w:pPr>
    </w:p>
    <w:p w:rsidR="00764989" w:rsidRPr="00D62E8B" w:rsidRDefault="00764989" w:rsidP="00764989">
      <w:pPr>
        <w:jc w:val="center"/>
        <w:rPr>
          <w:bCs/>
        </w:rPr>
      </w:pPr>
      <w:r w:rsidRPr="00D62E8B">
        <w:t xml:space="preserve">5. </w:t>
      </w:r>
      <w:r w:rsidRPr="00D62E8B">
        <w:rPr>
          <w:bCs/>
        </w:rPr>
        <w:t>Рассмотреть вопросы у заместителя главы Кондинского района</w:t>
      </w:r>
    </w:p>
    <w:p w:rsidR="00764989" w:rsidRPr="00D62E8B" w:rsidRDefault="00764989" w:rsidP="00764989">
      <w:pPr>
        <w:jc w:val="center"/>
        <w:rPr>
          <w:bCs/>
        </w:rPr>
      </w:pPr>
      <w:r w:rsidRPr="00D62E8B">
        <w:rPr>
          <w:bCs/>
        </w:rPr>
        <w:t>Зяблицева Алексея Валерьевича</w:t>
      </w:r>
    </w:p>
    <w:p w:rsidR="00764989" w:rsidRPr="00DD5FD8" w:rsidRDefault="00764989" w:rsidP="00764989">
      <w:pPr>
        <w:jc w:val="right"/>
        <w:rPr>
          <w:b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4"/>
        <w:gridCol w:w="5181"/>
        <w:gridCol w:w="1521"/>
        <w:gridCol w:w="2398"/>
      </w:tblGrid>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lastRenderedPageBreak/>
              <w:t>№</w:t>
            </w:r>
          </w:p>
          <w:p w:rsidR="00764989" w:rsidRPr="008E1523" w:rsidRDefault="00764989" w:rsidP="0013218D">
            <w:pPr>
              <w:ind w:left="-94" w:right="-80"/>
              <w:jc w:val="center"/>
              <w:rPr>
                <w:rFonts w:eastAsia="Calibri"/>
                <w:sz w:val="20"/>
                <w:szCs w:val="20"/>
              </w:rPr>
            </w:pPr>
            <w:proofErr w:type="gramStart"/>
            <w:r w:rsidRPr="008E1523">
              <w:rPr>
                <w:rFonts w:eastAsia="Calibri"/>
                <w:sz w:val="20"/>
                <w:szCs w:val="20"/>
              </w:rPr>
              <w:t>п</w:t>
            </w:r>
            <w:proofErr w:type="gramEnd"/>
            <w:r w:rsidRPr="008E1523">
              <w:rPr>
                <w:rFonts w:eastAsia="Calibri"/>
                <w:sz w:val="20"/>
                <w:szCs w:val="20"/>
              </w:rPr>
              <w:t>/п</w:t>
            </w:r>
          </w:p>
        </w:tc>
        <w:tc>
          <w:tcPr>
            <w:tcW w:w="2629" w:type="pct"/>
            <w:shd w:val="clear" w:color="auto" w:fill="auto"/>
          </w:tcPr>
          <w:p w:rsidR="00764989" w:rsidRPr="008E1523" w:rsidRDefault="00764989" w:rsidP="0013218D">
            <w:pPr>
              <w:ind w:left="-42" w:right="-80"/>
              <w:jc w:val="center"/>
              <w:rPr>
                <w:rFonts w:eastAsia="Calibri"/>
                <w:sz w:val="20"/>
                <w:szCs w:val="20"/>
              </w:rPr>
            </w:pPr>
            <w:r w:rsidRPr="008E1523">
              <w:rPr>
                <w:rFonts w:eastAsia="Calibri"/>
                <w:sz w:val="20"/>
                <w:szCs w:val="20"/>
              </w:rPr>
              <w:t>Мероприятия</w:t>
            </w:r>
          </w:p>
        </w:tc>
        <w:tc>
          <w:tcPr>
            <w:tcW w:w="772" w:type="pct"/>
            <w:shd w:val="clear" w:color="auto" w:fill="auto"/>
          </w:tcPr>
          <w:p w:rsidR="00764989" w:rsidRPr="008E1523" w:rsidRDefault="00764989" w:rsidP="00593C75">
            <w:pPr>
              <w:tabs>
                <w:tab w:val="left" w:pos="1369"/>
              </w:tabs>
              <w:ind w:left="-94" w:right="-80"/>
              <w:jc w:val="center"/>
              <w:rPr>
                <w:rFonts w:eastAsia="Calibri"/>
                <w:sz w:val="20"/>
                <w:szCs w:val="20"/>
              </w:rPr>
            </w:pPr>
            <w:r w:rsidRPr="008E1523">
              <w:rPr>
                <w:rFonts w:eastAsia="Calibri"/>
                <w:sz w:val="20"/>
                <w:szCs w:val="20"/>
              </w:rPr>
              <w:t>Сроки</w:t>
            </w:r>
          </w:p>
        </w:tc>
        <w:tc>
          <w:tcPr>
            <w:tcW w:w="1218" w:type="pct"/>
            <w:shd w:val="clear" w:color="auto" w:fill="auto"/>
          </w:tcPr>
          <w:p w:rsidR="00764989" w:rsidRPr="008E1523" w:rsidRDefault="00764989" w:rsidP="0013218D">
            <w:pPr>
              <w:ind w:right="-1"/>
              <w:jc w:val="center"/>
              <w:rPr>
                <w:rFonts w:eastAsia="Calibri"/>
                <w:sz w:val="20"/>
                <w:szCs w:val="20"/>
              </w:rPr>
            </w:pPr>
            <w:proofErr w:type="gramStart"/>
            <w:r w:rsidRPr="008E1523">
              <w:rPr>
                <w:rFonts w:eastAsia="Calibri"/>
                <w:sz w:val="20"/>
                <w:szCs w:val="20"/>
              </w:rPr>
              <w:t>Ответственные</w:t>
            </w:r>
            <w:proofErr w:type="gramEnd"/>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5.1.</w:t>
            </w:r>
          </w:p>
        </w:tc>
        <w:tc>
          <w:tcPr>
            <w:tcW w:w="2629" w:type="pct"/>
            <w:shd w:val="clear" w:color="auto" w:fill="auto"/>
          </w:tcPr>
          <w:p w:rsidR="00764989" w:rsidRPr="008E1523" w:rsidRDefault="00764989" w:rsidP="00730B6D">
            <w:pPr>
              <w:ind w:left="-42"/>
              <w:jc w:val="both"/>
              <w:rPr>
                <w:rFonts w:eastAsia="Calibri"/>
                <w:sz w:val="20"/>
                <w:szCs w:val="20"/>
              </w:rPr>
            </w:pPr>
            <w:r w:rsidRPr="008E1523">
              <w:rPr>
                <w:rFonts w:eastAsia="Calibri"/>
                <w:sz w:val="20"/>
                <w:szCs w:val="20"/>
              </w:rPr>
              <w:t>Об организации работы по выполнению Федерального закона от 04 июля 2003 года</w:t>
            </w:r>
            <w:r w:rsidR="00730B6D">
              <w:rPr>
                <w:rFonts w:eastAsia="Calibri"/>
                <w:sz w:val="20"/>
                <w:szCs w:val="20"/>
              </w:rPr>
              <w:t xml:space="preserve"> </w:t>
            </w:r>
            <w:r w:rsidRPr="008E1523">
              <w:rPr>
                <w:rFonts w:eastAsia="Calibri"/>
                <w:sz w:val="20"/>
                <w:szCs w:val="20"/>
              </w:rPr>
              <w:t xml:space="preserve">№ 95-ФЗ «О внесении изменений и дополнений в Федеральный закон </w:t>
            </w:r>
            <w:r w:rsidR="00730B6D">
              <w:rPr>
                <w:rFonts w:eastAsia="Calibri"/>
                <w:sz w:val="20"/>
                <w:szCs w:val="20"/>
              </w:rPr>
              <w:br/>
            </w:r>
            <w:r w:rsidRPr="008E1523">
              <w:rPr>
                <w:rFonts w:eastAsia="Calibri"/>
                <w:sz w:val="20"/>
                <w:szCs w:val="20"/>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Default="00764989" w:rsidP="0013218D">
            <w:pPr>
              <w:ind w:right="-1"/>
              <w:jc w:val="center"/>
              <w:rPr>
                <w:rFonts w:eastAsia="Calibri"/>
                <w:sz w:val="20"/>
                <w:szCs w:val="20"/>
              </w:rPr>
            </w:pPr>
            <w:r w:rsidRPr="008E1523">
              <w:rPr>
                <w:rFonts w:eastAsia="Calibri"/>
                <w:sz w:val="20"/>
                <w:szCs w:val="20"/>
              </w:rPr>
              <w:t xml:space="preserve">Жукова Ирина </w:t>
            </w:r>
          </w:p>
          <w:p w:rsidR="00764989" w:rsidRPr="008E1523" w:rsidRDefault="00764989" w:rsidP="0013218D">
            <w:pPr>
              <w:ind w:right="-1"/>
              <w:jc w:val="center"/>
              <w:rPr>
                <w:rFonts w:eastAsia="Calibri"/>
                <w:sz w:val="20"/>
                <w:szCs w:val="20"/>
              </w:rPr>
            </w:pPr>
            <w:r w:rsidRPr="008E1523">
              <w:rPr>
                <w:rFonts w:eastAsia="Calibri"/>
                <w:sz w:val="20"/>
                <w:szCs w:val="20"/>
              </w:rPr>
              <w:t xml:space="preserve">Петровна - председатель комитета по управлению муниципальным имуществом администрации </w:t>
            </w:r>
          </w:p>
          <w:p w:rsidR="00764989" w:rsidRPr="008E1523" w:rsidRDefault="00764989" w:rsidP="0013218D">
            <w:pPr>
              <w:ind w:right="-1"/>
              <w:jc w:val="center"/>
              <w:rPr>
                <w:rFonts w:eastAsia="Calibri"/>
                <w:sz w:val="20"/>
                <w:szCs w:val="20"/>
              </w:rPr>
            </w:pPr>
            <w:r w:rsidRPr="008E1523">
              <w:rPr>
                <w:rFonts w:eastAsia="Calibri"/>
                <w:sz w:val="20"/>
                <w:szCs w:val="20"/>
              </w:rPr>
              <w:t>Кондинского района</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5.2.</w:t>
            </w:r>
          </w:p>
        </w:tc>
        <w:tc>
          <w:tcPr>
            <w:tcW w:w="2629" w:type="pct"/>
            <w:shd w:val="clear" w:color="auto" w:fill="auto"/>
          </w:tcPr>
          <w:p w:rsidR="00764989" w:rsidRPr="008E1523" w:rsidRDefault="00764989" w:rsidP="00730B6D">
            <w:pPr>
              <w:ind w:left="-42"/>
              <w:jc w:val="both"/>
              <w:rPr>
                <w:rFonts w:eastAsia="Calibri"/>
                <w:sz w:val="20"/>
                <w:szCs w:val="20"/>
              </w:rPr>
            </w:pPr>
            <w:proofErr w:type="gramStart"/>
            <w:r w:rsidRPr="008E1523">
              <w:rPr>
                <w:rFonts w:eastAsia="Calibri"/>
                <w:sz w:val="20"/>
                <w:szCs w:val="20"/>
              </w:rPr>
              <w:t>Об организации работы по выполнению Федерального закона от 06 октября 2003 года</w:t>
            </w:r>
            <w:r w:rsidR="00730B6D">
              <w:rPr>
                <w:rFonts w:eastAsia="Calibri"/>
                <w:sz w:val="20"/>
                <w:szCs w:val="20"/>
              </w:rPr>
              <w:t xml:space="preserve"> </w:t>
            </w:r>
            <w:r w:rsidRPr="008E1523">
              <w:rPr>
                <w:rFonts w:eastAsia="Calibri"/>
                <w:sz w:val="20"/>
                <w:szCs w:val="20"/>
              </w:rPr>
              <w:t>№ 131-ФЗ «Об общих принципах организации местного самоуправления в Российской Федерации» по осуществлению приема-передачи объектов недвижимости в муниципальную собственность, подготовки перечней имущества на объекты, передаваемые в собственность городских и сельских поселений</w:t>
            </w:r>
            <w:proofErr w:type="gramEnd"/>
          </w:p>
        </w:tc>
        <w:tc>
          <w:tcPr>
            <w:tcW w:w="772" w:type="pct"/>
            <w:shd w:val="clear" w:color="auto" w:fill="auto"/>
          </w:tcPr>
          <w:p w:rsidR="00764989" w:rsidRDefault="00764989" w:rsidP="00593C75">
            <w:pPr>
              <w:snapToGrid w:val="0"/>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snapToGrid w:val="0"/>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5.3.</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 внесении данных в автоматизированную систему «Управление имуществом», отражающих поступление имущества в муниципальную собственность муниципального образования Кондинский район и движение имущества</w:t>
            </w:r>
          </w:p>
        </w:tc>
        <w:tc>
          <w:tcPr>
            <w:tcW w:w="772" w:type="pct"/>
            <w:shd w:val="clear" w:color="auto" w:fill="auto"/>
          </w:tcPr>
          <w:p w:rsidR="00764989" w:rsidRDefault="00764989" w:rsidP="00593C75">
            <w:pPr>
              <w:snapToGrid w:val="0"/>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snapToGrid w:val="0"/>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5.4.</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Об оформлении договоров по приобретению в муниципальную собственность имущества (в том числе по муниципальным контрактам на приобретение жилых помещений, по договорам купли-продажи, мены жилых помещений), с последующей регистрацией права собственности (жилье)</w:t>
            </w:r>
          </w:p>
        </w:tc>
        <w:tc>
          <w:tcPr>
            <w:tcW w:w="772" w:type="pct"/>
            <w:shd w:val="clear" w:color="auto" w:fill="auto"/>
          </w:tcPr>
          <w:p w:rsidR="00764989" w:rsidRDefault="00764989" w:rsidP="00593C75">
            <w:pPr>
              <w:snapToGrid w:val="0"/>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snapToGrid w:val="0"/>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5.5.</w:t>
            </w:r>
          </w:p>
        </w:tc>
        <w:tc>
          <w:tcPr>
            <w:tcW w:w="2629" w:type="pct"/>
            <w:shd w:val="clear" w:color="auto" w:fill="auto"/>
          </w:tcPr>
          <w:p w:rsidR="00764989" w:rsidRPr="008E1523" w:rsidRDefault="00764989" w:rsidP="0013218D">
            <w:pPr>
              <w:snapToGrid w:val="0"/>
              <w:ind w:left="-42"/>
              <w:jc w:val="both"/>
              <w:rPr>
                <w:rFonts w:eastAsia="Calibri"/>
                <w:sz w:val="20"/>
                <w:szCs w:val="20"/>
              </w:rPr>
            </w:pPr>
            <w:r w:rsidRPr="008E1523">
              <w:rPr>
                <w:rFonts w:eastAsia="Calibri"/>
                <w:sz w:val="20"/>
                <w:szCs w:val="20"/>
              </w:rPr>
              <w:t>О работе по отчуждению из муниципальной собственности жилых помещений (заключение договоров приватизации, купли-продажи, мены жилых помещений, безвозмездной передачи)</w:t>
            </w:r>
          </w:p>
        </w:tc>
        <w:tc>
          <w:tcPr>
            <w:tcW w:w="772" w:type="pct"/>
            <w:shd w:val="clear" w:color="auto" w:fill="auto"/>
          </w:tcPr>
          <w:p w:rsidR="00764989" w:rsidRDefault="00764989" w:rsidP="00593C75">
            <w:pPr>
              <w:snapToGrid w:val="0"/>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snapToGrid w:val="0"/>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5.6.</w:t>
            </w:r>
          </w:p>
        </w:tc>
        <w:tc>
          <w:tcPr>
            <w:tcW w:w="2629" w:type="pct"/>
            <w:shd w:val="clear" w:color="auto" w:fill="auto"/>
          </w:tcPr>
          <w:p w:rsidR="00764989" w:rsidRPr="008E1523" w:rsidRDefault="00764989" w:rsidP="0013218D">
            <w:pPr>
              <w:snapToGrid w:val="0"/>
              <w:ind w:left="-42"/>
              <w:jc w:val="both"/>
              <w:rPr>
                <w:rFonts w:eastAsia="Calibri"/>
                <w:sz w:val="20"/>
                <w:szCs w:val="20"/>
              </w:rPr>
            </w:pPr>
            <w:proofErr w:type="gramStart"/>
            <w:r w:rsidRPr="008E1523">
              <w:rPr>
                <w:rFonts w:eastAsia="Calibri"/>
                <w:sz w:val="20"/>
                <w:szCs w:val="20"/>
              </w:rPr>
              <w:t>О предоставлении по договорам найма гражданам жилых помещений специализированного жилищного фонда (в том числе для детей-сирот и детей, оставшихся без попечения родителей), жилищного фонда коммерческого использования</w:t>
            </w:r>
            <w:proofErr w:type="gramEnd"/>
          </w:p>
        </w:tc>
        <w:tc>
          <w:tcPr>
            <w:tcW w:w="772" w:type="pct"/>
            <w:shd w:val="clear" w:color="auto" w:fill="auto"/>
          </w:tcPr>
          <w:p w:rsidR="00764989" w:rsidRDefault="00764989" w:rsidP="00593C75">
            <w:pPr>
              <w:snapToGrid w:val="0"/>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snapToGrid w:val="0"/>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5.7.</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 работе по передаче жилых помещений в управление и в собственность городских и сельских поселений Кондинского района, исключению объектов из управления</w:t>
            </w:r>
          </w:p>
        </w:tc>
        <w:tc>
          <w:tcPr>
            <w:tcW w:w="772" w:type="pct"/>
            <w:shd w:val="clear" w:color="auto" w:fill="auto"/>
          </w:tcPr>
          <w:p w:rsidR="00764989" w:rsidRDefault="00764989" w:rsidP="00593C75">
            <w:pPr>
              <w:shd w:val="clear" w:color="auto" w:fill="FFFFFF"/>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shd w:val="clear" w:color="auto" w:fill="FFFFFF"/>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5.8.</w:t>
            </w:r>
          </w:p>
        </w:tc>
        <w:tc>
          <w:tcPr>
            <w:tcW w:w="2629" w:type="pct"/>
            <w:shd w:val="clear" w:color="auto" w:fill="auto"/>
          </w:tcPr>
          <w:p w:rsidR="00764989" w:rsidRPr="008E1523" w:rsidRDefault="00764989" w:rsidP="0013218D">
            <w:pPr>
              <w:suppressAutoHyphens/>
              <w:ind w:left="-42"/>
              <w:jc w:val="both"/>
              <w:rPr>
                <w:rFonts w:eastAsia="Calibri"/>
                <w:sz w:val="20"/>
                <w:szCs w:val="20"/>
                <w:lang w:eastAsia="zh-CN"/>
              </w:rPr>
            </w:pPr>
            <w:r w:rsidRPr="008E1523">
              <w:rPr>
                <w:rFonts w:eastAsia="Calibri"/>
                <w:sz w:val="20"/>
                <w:szCs w:val="20"/>
                <w:lang w:eastAsia="zh-CN"/>
              </w:rPr>
              <w:t>Об оформлении договоров купли-продажи, мены с гражданами по целевым жилищным программам: ликвидация ветхого, аварийного жилого фонда и жилого фонда с неблагоприятными экологическими характеристиками</w:t>
            </w:r>
          </w:p>
        </w:tc>
        <w:tc>
          <w:tcPr>
            <w:tcW w:w="772" w:type="pct"/>
            <w:shd w:val="clear" w:color="auto" w:fill="auto"/>
          </w:tcPr>
          <w:p w:rsidR="00764989" w:rsidRDefault="00764989" w:rsidP="00593C75">
            <w:pPr>
              <w:shd w:val="clear" w:color="auto" w:fill="FFFFFF"/>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shd w:val="clear" w:color="auto" w:fill="FFFFFF"/>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5.9.</w:t>
            </w:r>
          </w:p>
        </w:tc>
        <w:tc>
          <w:tcPr>
            <w:tcW w:w="2629" w:type="pct"/>
            <w:shd w:val="clear" w:color="auto" w:fill="auto"/>
          </w:tcPr>
          <w:p w:rsidR="00764989" w:rsidRPr="008E1523" w:rsidRDefault="00764989" w:rsidP="0013218D">
            <w:pPr>
              <w:ind w:left="-42"/>
              <w:jc w:val="both"/>
              <w:rPr>
                <w:rFonts w:eastAsia="Calibri"/>
                <w:bCs/>
                <w:sz w:val="20"/>
                <w:szCs w:val="20"/>
              </w:rPr>
            </w:pPr>
            <w:r w:rsidRPr="008E1523">
              <w:rPr>
                <w:rFonts w:eastAsia="Calibri"/>
                <w:bCs/>
                <w:sz w:val="20"/>
                <w:szCs w:val="20"/>
              </w:rPr>
              <w:t>О регистрации права муниципальной собственности в органах регистрации, в том числе на вновь вводимые в эксплуатацию объекты; прекращение прав муниципальной собственности по различным основаниям в органах регистрации; регистрация/прекращение права оперативного управления</w:t>
            </w:r>
          </w:p>
        </w:tc>
        <w:tc>
          <w:tcPr>
            <w:tcW w:w="772" w:type="pct"/>
            <w:shd w:val="clear" w:color="auto" w:fill="auto"/>
          </w:tcPr>
          <w:p w:rsidR="00764989" w:rsidRDefault="00764989" w:rsidP="00593C75">
            <w:pPr>
              <w:shd w:val="clear" w:color="auto" w:fill="FFFFFF"/>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shd w:val="clear" w:color="auto" w:fill="FFFFFF"/>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5.10.</w:t>
            </w:r>
          </w:p>
        </w:tc>
        <w:tc>
          <w:tcPr>
            <w:tcW w:w="2629" w:type="pct"/>
            <w:shd w:val="clear" w:color="auto" w:fill="auto"/>
          </w:tcPr>
          <w:p w:rsidR="00764989" w:rsidRPr="008E1523" w:rsidRDefault="00764989" w:rsidP="0013218D">
            <w:pPr>
              <w:ind w:left="-42"/>
              <w:jc w:val="both"/>
              <w:rPr>
                <w:rFonts w:eastAsia="Calibri"/>
                <w:bCs/>
                <w:sz w:val="20"/>
                <w:szCs w:val="20"/>
              </w:rPr>
            </w:pPr>
            <w:r w:rsidRPr="008E1523">
              <w:rPr>
                <w:rFonts w:eastAsia="Calibri"/>
                <w:bCs/>
                <w:sz w:val="20"/>
                <w:szCs w:val="20"/>
              </w:rPr>
              <w:t>О подготовке технической документации, постановке на государственный учет и регистрации права собственности на бесхозяйные жилые помещения</w:t>
            </w:r>
          </w:p>
        </w:tc>
        <w:tc>
          <w:tcPr>
            <w:tcW w:w="772" w:type="pct"/>
            <w:shd w:val="clear" w:color="auto" w:fill="auto"/>
          </w:tcPr>
          <w:p w:rsidR="00764989" w:rsidRDefault="00764989" w:rsidP="00593C75">
            <w:pPr>
              <w:shd w:val="clear" w:color="auto" w:fill="FFFFFF"/>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shd w:val="clear" w:color="auto" w:fill="FFFFFF"/>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5.11.</w:t>
            </w:r>
          </w:p>
        </w:tc>
        <w:tc>
          <w:tcPr>
            <w:tcW w:w="2629" w:type="pct"/>
            <w:shd w:val="clear" w:color="auto" w:fill="auto"/>
          </w:tcPr>
          <w:p w:rsidR="00764989" w:rsidRPr="008E1523" w:rsidRDefault="00764989" w:rsidP="0013218D">
            <w:pPr>
              <w:ind w:left="-42"/>
              <w:jc w:val="both"/>
              <w:rPr>
                <w:rFonts w:eastAsia="Calibri"/>
                <w:bCs/>
                <w:sz w:val="20"/>
                <w:szCs w:val="20"/>
              </w:rPr>
            </w:pPr>
            <w:r w:rsidRPr="008E1523">
              <w:rPr>
                <w:rFonts w:eastAsia="Calibri"/>
                <w:bCs/>
                <w:sz w:val="20"/>
                <w:szCs w:val="20"/>
              </w:rPr>
              <w:t>О подготовке и сдаче отчета по исполнению муниципальной программы «Управление муниципальным имуществом Кондинского района»</w:t>
            </w:r>
          </w:p>
        </w:tc>
        <w:tc>
          <w:tcPr>
            <w:tcW w:w="772" w:type="pct"/>
            <w:shd w:val="clear" w:color="auto" w:fill="auto"/>
          </w:tcPr>
          <w:p w:rsidR="00764989" w:rsidRDefault="00764989" w:rsidP="00593C75">
            <w:pPr>
              <w:shd w:val="clear" w:color="auto" w:fill="FFFFFF"/>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shd w:val="clear" w:color="auto" w:fill="FFFFFF"/>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5.12.</w:t>
            </w:r>
          </w:p>
        </w:tc>
        <w:tc>
          <w:tcPr>
            <w:tcW w:w="2629" w:type="pct"/>
            <w:shd w:val="clear" w:color="auto" w:fill="auto"/>
          </w:tcPr>
          <w:p w:rsidR="00764989" w:rsidRPr="008E1523" w:rsidRDefault="00764989" w:rsidP="0013218D">
            <w:pPr>
              <w:ind w:left="-42"/>
              <w:jc w:val="both"/>
              <w:rPr>
                <w:rFonts w:eastAsia="Calibri"/>
                <w:sz w:val="20"/>
                <w:szCs w:val="20"/>
              </w:rPr>
            </w:pPr>
            <w:proofErr w:type="gramStart"/>
            <w:r w:rsidRPr="008E1523">
              <w:rPr>
                <w:rFonts w:eastAsia="Calibri"/>
                <w:sz w:val="20"/>
                <w:szCs w:val="20"/>
              </w:rPr>
              <w:t xml:space="preserve">О выполнении государственных обязательств по обеспечению жильем категорий граждан, установленных федеральным законодательством по представлению социальных выплат на приобретение жилья федеральной </w:t>
            </w:r>
            <w:r w:rsidRPr="008E1523">
              <w:rPr>
                <w:rFonts w:eastAsia="Calibri"/>
                <w:sz w:val="20"/>
                <w:szCs w:val="20"/>
              </w:rPr>
              <w:lastRenderedPageBreak/>
              <w:t xml:space="preserve">целевой программой, утвержденной </w:t>
            </w:r>
            <w:r w:rsidRPr="008E1523">
              <w:rPr>
                <w:rFonts w:eastAsia="Calibri"/>
                <w:bCs/>
                <w:sz w:val="20"/>
                <w:szCs w:val="20"/>
              </w:rPr>
              <w:t>постановлением Правительства Российской федерации</w:t>
            </w:r>
            <w:r>
              <w:rPr>
                <w:rFonts w:eastAsia="Calibri"/>
                <w:bCs/>
                <w:sz w:val="20"/>
                <w:szCs w:val="20"/>
              </w:rPr>
              <w:t xml:space="preserve"> </w:t>
            </w:r>
            <w:r w:rsidRPr="008E1523">
              <w:rPr>
                <w:rFonts w:eastAsia="Calibri"/>
                <w:bCs/>
                <w:sz w:val="20"/>
                <w:szCs w:val="20"/>
              </w:rPr>
              <w:t xml:space="preserve">от 25 октября </w:t>
            </w:r>
            <w:r w:rsidR="00730B6D">
              <w:rPr>
                <w:rFonts w:eastAsia="Calibri"/>
                <w:bCs/>
                <w:sz w:val="20"/>
                <w:szCs w:val="20"/>
              </w:rPr>
              <w:br/>
            </w:r>
            <w:r w:rsidRPr="008E1523">
              <w:rPr>
                <w:rFonts w:eastAsia="Calibri"/>
                <w:bCs/>
                <w:sz w:val="20"/>
                <w:szCs w:val="20"/>
              </w:rPr>
              <w:t>2002 года № 125-ФЗ «О жилищных субсидиях гражданам, выезжающим из районов Крайнего Севера и приравненным к ним местностей»</w:t>
            </w:r>
            <w:proofErr w:type="gramEnd"/>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lastRenderedPageBreak/>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lastRenderedPageBreak/>
              <w:t>5.13.</w:t>
            </w:r>
          </w:p>
        </w:tc>
        <w:tc>
          <w:tcPr>
            <w:tcW w:w="2629" w:type="pct"/>
            <w:shd w:val="clear" w:color="auto" w:fill="auto"/>
          </w:tcPr>
          <w:p w:rsidR="00764989" w:rsidRPr="008E1523" w:rsidRDefault="00764989" w:rsidP="0013218D">
            <w:pPr>
              <w:ind w:left="-42"/>
              <w:jc w:val="both"/>
              <w:rPr>
                <w:rFonts w:eastAsia="Calibri"/>
                <w:sz w:val="20"/>
                <w:szCs w:val="20"/>
              </w:rPr>
            </w:pPr>
            <w:proofErr w:type="gramStart"/>
            <w:r w:rsidRPr="008E1523">
              <w:rPr>
                <w:rFonts w:eastAsia="Calibri"/>
                <w:sz w:val="20"/>
                <w:szCs w:val="20"/>
              </w:rPr>
              <w:t>О предоставлении жилищных субсидий в рамках реализации мероприятия «Предоставление жилищных субсидий гражданам, выезжающим из автономного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Подпрограмма V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w:t>
            </w:r>
            <w:proofErr w:type="gramEnd"/>
            <w:r w:rsidRPr="008E1523">
              <w:rPr>
                <w:rFonts w:eastAsia="Calibri"/>
                <w:sz w:val="20"/>
                <w:szCs w:val="20"/>
              </w:rPr>
              <w:t xml:space="preserve"> Ханты-Мансийского автономного</w:t>
            </w:r>
            <w:r>
              <w:rPr>
                <w:rFonts w:eastAsia="Calibri"/>
                <w:sz w:val="20"/>
                <w:szCs w:val="20"/>
              </w:rPr>
              <w:t xml:space="preserve"> </w:t>
            </w:r>
            <w:r w:rsidRPr="008E1523">
              <w:rPr>
                <w:rFonts w:eastAsia="Calibri"/>
                <w:sz w:val="20"/>
                <w:szCs w:val="20"/>
              </w:rPr>
              <w:t>округа – Югры на 2016-</w:t>
            </w:r>
            <w:r w:rsidR="00730B6D">
              <w:rPr>
                <w:rFonts w:eastAsia="Calibri"/>
                <w:sz w:val="20"/>
                <w:szCs w:val="20"/>
              </w:rPr>
              <w:br/>
            </w:r>
            <w:r w:rsidRPr="008E1523">
              <w:rPr>
                <w:rFonts w:eastAsia="Calibri"/>
                <w:sz w:val="20"/>
                <w:szCs w:val="20"/>
              </w:rPr>
              <w:t>2020 годы»</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5.14.</w:t>
            </w:r>
          </w:p>
        </w:tc>
        <w:tc>
          <w:tcPr>
            <w:tcW w:w="2629" w:type="pct"/>
            <w:shd w:val="clear" w:color="auto" w:fill="auto"/>
          </w:tcPr>
          <w:p w:rsidR="00764989" w:rsidRPr="008E1523" w:rsidRDefault="00764989" w:rsidP="0013218D">
            <w:pPr>
              <w:ind w:left="-42"/>
              <w:jc w:val="both"/>
              <w:rPr>
                <w:rFonts w:eastAsia="Calibri"/>
                <w:bCs/>
                <w:sz w:val="20"/>
                <w:szCs w:val="20"/>
              </w:rPr>
            </w:pPr>
            <w:r w:rsidRPr="008E1523">
              <w:rPr>
                <w:rFonts w:eastAsia="Calibri"/>
                <w:bCs/>
                <w:sz w:val="20"/>
                <w:szCs w:val="20"/>
              </w:rPr>
              <w:t>О реализации муниципальной программы, о внесении изменений в муниципальную программу «Обеспечение доступным и комфортным жильем жителей Кондинского района на 2019-2025 годы</w:t>
            </w:r>
            <w:r>
              <w:rPr>
                <w:rFonts w:eastAsia="Calibri"/>
                <w:bCs/>
                <w:sz w:val="20"/>
                <w:szCs w:val="20"/>
              </w:rPr>
              <w:t xml:space="preserve"> </w:t>
            </w:r>
            <w:r w:rsidRPr="008E1523">
              <w:rPr>
                <w:rFonts w:eastAsia="Calibri"/>
                <w:bCs/>
                <w:sz w:val="20"/>
                <w:szCs w:val="20"/>
              </w:rPr>
              <w:t>и на период до 2030 года»</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5.15.</w:t>
            </w:r>
          </w:p>
        </w:tc>
        <w:tc>
          <w:tcPr>
            <w:tcW w:w="2629" w:type="pct"/>
            <w:shd w:val="clear" w:color="auto" w:fill="auto"/>
          </w:tcPr>
          <w:p w:rsidR="00764989" w:rsidRPr="008E1523" w:rsidRDefault="00764989" w:rsidP="00730B6D">
            <w:pPr>
              <w:ind w:left="-42"/>
              <w:jc w:val="both"/>
              <w:rPr>
                <w:rFonts w:eastAsia="Calibri"/>
                <w:sz w:val="20"/>
                <w:szCs w:val="20"/>
              </w:rPr>
            </w:pPr>
            <w:r w:rsidRPr="008E1523">
              <w:rPr>
                <w:rFonts w:eastAsia="Calibri"/>
                <w:bCs/>
                <w:sz w:val="20"/>
                <w:szCs w:val="20"/>
              </w:rPr>
              <w:t>О признании жилых помещений непригодными, либо жилых домов аварийными для проживания в рамках постановления Правительства Российской Федерации от 28 января 2006 года № 47</w:t>
            </w:r>
            <w:r>
              <w:rPr>
                <w:rFonts w:eastAsia="Calibri"/>
                <w:bCs/>
                <w:sz w:val="20"/>
                <w:szCs w:val="20"/>
              </w:rPr>
              <w:t xml:space="preserve"> </w:t>
            </w:r>
            <w:r w:rsidR="00730B6D" w:rsidRPr="00730B6D">
              <w:rPr>
                <w:rFonts w:eastAsia="Calibri"/>
                <w:bCs/>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5.16.</w:t>
            </w:r>
          </w:p>
        </w:tc>
        <w:tc>
          <w:tcPr>
            <w:tcW w:w="2629" w:type="pct"/>
            <w:shd w:val="clear" w:color="auto" w:fill="auto"/>
          </w:tcPr>
          <w:p w:rsidR="00764989" w:rsidRPr="008E1523" w:rsidRDefault="00764989" w:rsidP="0013218D">
            <w:pPr>
              <w:keepNext/>
              <w:ind w:left="-42"/>
              <w:jc w:val="both"/>
              <w:rPr>
                <w:rFonts w:eastAsia="Calibri"/>
                <w:sz w:val="20"/>
                <w:szCs w:val="20"/>
              </w:rPr>
            </w:pPr>
            <w:r w:rsidRPr="008E1523">
              <w:rPr>
                <w:rFonts w:eastAsia="Calibri"/>
                <w:bCs/>
                <w:sz w:val="20"/>
                <w:szCs w:val="20"/>
              </w:rPr>
              <w:t xml:space="preserve">О подготовке и корректировке реестра жилых домов, признанных аварийными, для включения в программу по переселению граждан из аварийного жилищного фонда </w:t>
            </w:r>
            <w:r w:rsidR="00730B6D">
              <w:rPr>
                <w:rFonts w:eastAsia="Calibri"/>
                <w:bCs/>
                <w:sz w:val="20"/>
                <w:szCs w:val="20"/>
              </w:rPr>
              <w:br/>
            </w:r>
            <w:r w:rsidRPr="008E1523">
              <w:rPr>
                <w:rFonts w:eastAsia="Calibri"/>
                <w:bCs/>
                <w:sz w:val="20"/>
                <w:szCs w:val="20"/>
              </w:rPr>
              <w:t>на 2019-2025 годы</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5.17.</w:t>
            </w:r>
          </w:p>
        </w:tc>
        <w:tc>
          <w:tcPr>
            <w:tcW w:w="2629" w:type="pct"/>
            <w:shd w:val="clear" w:color="auto" w:fill="auto"/>
          </w:tcPr>
          <w:p w:rsidR="00764989" w:rsidRPr="008E1523" w:rsidRDefault="00764989" w:rsidP="0013218D">
            <w:pPr>
              <w:keepNext/>
              <w:ind w:left="-42"/>
              <w:jc w:val="both"/>
              <w:rPr>
                <w:rFonts w:eastAsia="Calibri"/>
                <w:bCs/>
                <w:sz w:val="20"/>
                <w:szCs w:val="20"/>
              </w:rPr>
            </w:pPr>
            <w:r w:rsidRPr="008E1523">
              <w:rPr>
                <w:rFonts w:eastAsia="Calibri"/>
                <w:bCs/>
                <w:sz w:val="20"/>
                <w:szCs w:val="20"/>
              </w:rPr>
              <w:t>О мониторинге реестра жилых помещений, признанных непригодными для проживания</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5.18.</w:t>
            </w:r>
          </w:p>
        </w:tc>
        <w:tc>
          <w:tcPr>
            <w:tcW w:w="2629" w:type="pct"/>
            <w:shd w:val="clear" w:color="auto" w:fill="auto"/>
          </w:tcPr>
          <w:p w:rsidR="00764989" w:rsidRPr="008E1523" w:rsidRDefault="00764989" w:rsidP="0013218D">
            <w:pPr>
              <w:keepNext/>
              <w:ind w:left="-42"/>
              <w:jc w:val="both"/>
              <w:rPr>
                <w:rFonts w:eastAsia="Calibri"/>
                <w:bCs/>
                <w:sz w:val="20"/>
                <w:szCs w:val="20"/>
              </w:rPr>
            </w:pPr>
            <w:r w:rsidRPr="008E1523">
              <w:rPr>
                <w:rFonts w:eastAsia="Calibri"/>
                <w:bCs/>
                <w:sz w:val="20"/>
                <w:szCs w:val="20"/>
              </w:rPr>
              <w:t>О проведении мероприятий по планированию, строи</w:t>
            </w:r>
            <w:r>
              <w:rPr>
                <w:rFonts w:eastAsia="Calibri"/>
                <w:bCs/>
                <w:sz w:val="20"/>
                <w:szCs w:val="20"/>
              </w:rPr>
              <w:t>тельству жилых помещений на 2024</w:t>
            </w:r>
            <w:r w:rsidRPr="008E1523">
              <w:rPr>
                <w:rFonts w:eastAsia="Calibri"/>
                <w:bCs/>
                <w:sz w:val="20"/>
                <w:szCs w:val="20"/>
              </w:rPr>
              <w:t xml:space="preserve"> год, в рамках программы «Развитие жилищной сферы»</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5.19.</w:t>
            </w:r>
          </w:p>
        </w:tc>
        <w:tc>
          <w:tcPr>
            <w:tcW w:w="2629" w:type="pct"/>
            <w:shd w:val="clear" w:color="auto" w:fill="auto"/>
          </w:tcPr>
          <w:p w:rsidR="00764989" w:rsidRPr="008E1523" w:rsidRDefault="00764989" w:rsidP="0013218D">
            <w:pPr>
              <w:keepNext/>
              <w:ind w:left="-42"/>
              <w:jc w:val="both"/>
              <w:rPr>
                <w:rFonts w:eastAsia="Calibri"/>
                <w:bCs/>
                <w:sz w:val="20"/>
                <w:szCs w:val="20"/>
              </w:rPr>
            </w:pPr>
            <w:r>
              <w:rPr>
                <w:rFonts w:eastAsia="Calibri"/>
                <w:bCs/>
                <w:sz w:val="20"/>
                <w:szCs w:val="20"/>
              </w:rPr>
              <w:t>О работе с гражданами, переселяемыми из аварийного жилищного фонда</w:t>
            </w:r>
          </w:p>
        </w:tc>
        <w:tc>
          <w:tcPr>
            <w:tcW w:w="772" w:type="pct"/>
            <w:shd w:val="clear" w:color="auto" w:fill="auto"/>
          </w:tcPr>
          <w:p w:rsidR="00764989" w:rsidRPr="0001160A" w:rsidRDefault="00764989" w:rsidP="00593C75">
            <w:pPr>
              <w:ind w:left="-94" w:right="-80"/>
              <w:jc w:val="center"/>
              <w:rPr>
                <w:rFonts w:eastAsia="Calibri"/>
                <w:sz w:val="20"/>
                <w:szCs w:val="20"/>
              </w:rPr>
            </w:pPr>
            <w:r w:rsidRPr="0001160A">
              <w:rPr>
                <w:rFonts w:eastAsia="Calibri"/>
                <w:sz w:val="20"/>
                <w:szCs w:val="20"/>
              </w:rPr>
              <w:t>в течение</w:t>
            </w:r>
          </w:p>
          <w:p w:rsidR="00764989" w:rsidRPr="008E1523" w:rsidRDefault="00764989" w:rsidP="00593C75">
            <w:pPr>
              <w:ind w:left="-94" w:right="-80"/>
              <w:jc w:val="center"/>
              <w:rPr>
                <w:rFonts w:eastAsia="Calibri"/>
                <w:sz w:val="20"/>
                <w:szCs w:val="20"/>
              </w:rPr>
            </w:pPr>
            <w:r w:rsidRPr="0001160A">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01160A">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5.20</w:t>
            </w:r>
            <w:r w:rsidRPr="008E1523">
              <w:rPr>
                <w:rFonts w:eastAsia="Calibri"/>
                <w:sz w:val="20"/>
                <w:szCs w:val="20"/>
              </w:rPr>
              <w:t>.</w:t>
            </w:r>
          </w:p>
        </w:tc>
        <w:tc>
          <w:tcPr>
            <w:tcW w:w="2629" w:type="pct"/>
            <w:shd w:val="clear" w:color="auto" w:fill="auto"/>
          </w:tcPr>
          <w:p w:rsidR="00764989" w:rsidRPr="008E1523" w:rsidRDefault="00764989" w:rsidP="0013218D">
            <w:pPr>
              <w:keepNext/>
              <w:ind w:left="-42"/>
              <w:jc w:val="both"/>
              <w:rPr>
                <w:rFonts w:eastAsia="Calibri"/>
                <w:bCs/>
                <w:sz w:val="20"/>
                <w:szCs w:val="20"/>
              </w:rPr>
            </w:pPr>
            <w:r w:rsidRPr="008E1523">
              <w:rPr>
                <w:rFonts w:eastAsia="Calibri"/>
                <w:bCs/>
                <w:sz w:val="20"/>
                <w:szCs w:val="20"/>
              </w:rPr>
              <w:t>О внесении изменений в адресную программу Кондинского района по расселению граждан из аварийного жилищного фонда</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5.21</w:t>
            </w:r>
            <w:r w:rsidRPr="008E1523">
              <w:rPr>
                <w:rFonts w:eastAsia="Calibri"/>
                <w:sz w:val="20"/>
                <w:szCs w:val="20"/>
              </w:rPr>
              <w:t>.</w:t>
            </w:r>
          </w:p>
        </w:tc>
        <w:tc>
          <w:tcPr>
            <w:tcW w:w="2629" w:type="pct"/>
            <w:shd w:val="clear" w:color="auto" w:fill="auto"/>
          </w:tcPr>
          <w:p w:rsidR="00764989" w:rsidRPr="008E1523" w:rsidRDefault="00764989" w:rsidP="0013218D">
            <w:pPr>
              <w:keepNext/>
              <w:ind w:left="-42"/>
              <w:jc w:val="both"/>
              <w:rPr>
                <w:rFonts w:eastAsia="Calibri"/>
                <w:bCs/>
                <w:sz w:val="20"/>
                <w:szCs w:val="20"/>
              </w:rPr>
            </w:pPr>
            <w:r w:rsidRPr="008E1523">
              <w:rPr>
                <w:rFonts w:eastAsia="Calibri"/>
                <w:bCs/>
                <w:sz w:val="20"/>
                <w:szCs w:val="20"/>
              </w:rPr>
              <w:t xml:space="preserve">О </w:t>
            </w:r>
            <w:r>
              <w:rPr>
                <w:rFonts w:eastAsia="Calibri"/>
                <w:bCs/>
                <w:sz w:val="20"/>
                <w:szCs w:val="20"/>
              </w:rPr>
              <w:t xml:space="preserve">внесении сведений, их корректировке, </w:t>
            </w:r>
            <w:r w:rsidRPr="008E1523">
              <w:rPr>
                <w:rFonts w:eastAsia="Calibri"/>
                <w:bCs/>
                <w:sz w:val="20"/>
                <w:szCs w:val="20"/>
              </w:rPr>
              <w:t>формировании отчетов по аварийному жилищному фонду в АИС Реформа ЖКХ</w:t>
            </w:r>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t>ежедневно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5.22</w:t>
            </w:r>
            <w:r w:rsidRPr="008E1523">
              <w:rPr>
                <w:rFonts w:eastAsia="Calibri"/>
                <w:sz w:val="20"/>
                <w:szCs w:val="20"/>
              </w:rPr>
              <w:t>.</w:t>
            </w:r>
          </w:p>
        </w:tc>
        <w:tc>
          <w:tcPr>
            <w:tcW w:w="2629" w:type="pct"/>
            <w:shd w:val="clear" w:color="auto" w:fill="auto"/>
          </w:tcPr>
          <w:p w:rsidR="00764989" w:rsidRPr="008E1523" w:rsidRDefault="00764989" w:rsidP="0013218D">
            <w:pPr>
              <w:keepNext/>
              <w:ind w:left="-42"/>
              <w:jc w:val="both"/>
              <w:rPr>
                <w:rFonts w:eastAsia="Calibri"/>
                <w:bCs/>
                <w:sz w:val="20"/>
                <w:szCs w:val="20"/>
              </w:rPr>
            </w:pPr>
            <w:r w:rsidRPr="008E1523">
              <w:rPr>
                <w:rFonts w:eastAsia="Calibri"/>
                <w:sz w:val="20"/>
                <w:szCs w:val="20"/>
              </w:rPr>
              <w:t xml:space="preserve">О ведении единой базы плательщиков за социальный, служебный, коммерческий наймы, находящиеся в собственности гп. </w:t>
            </w:r>
            <w:proofErr w:type="gramStart"/>
            <w:r w:rsidRPr="008E1523">
              <w:rPr>
                <w:rFonts w:eastAsia="Calibri"/>
                <w:sz w:val="20"/>
                <w:szCs w:val="20"/>
              </w:rPr>
              <w:t>Междуреченский</w:t>
            </w:r>
            <w:proofErr w:type="gramEnd"/>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5.23</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 xml:space="preserve">О </w:t>
            </w:r>
            <w:proofErr w:type="gramStart"/>
            <w:r w:rsidRPr="008E1523">
              <w:rPr>
                <w:rFonts w:eastAsia="Calibri"/>
                <w:sz w:val="20"/>
                <w:szCs w:val="20"/>
              </w:rPr>
              <w:t>контроле за</w:t>
            </w:r>
            <w:proofErr w:type="gramEnd"/>
            <w:r w:rsidRPr="008E1523">
              <w:rPr>
                <w:rFonts w:eastAsia="Calibri"/>
                <w:sz w:val="20"/>
                <w:szCs w:val="20"/>
              </w:rPr>
              <w:t xml:space="preserve"> работой организаций коммунального комплекса в рамках отопительного периода 2023-</w:t>
            </w:r>
            <w:r w:rsidR="00730B6D">
              <w:rPr>
                <w:rFonts w:eastAsia="Calibri"/>
                <w:sz w:val="20"/>
                <w:szCs w:val="20"/>
              </w:rPr>
              <w:br/>
            </w:r>
            <w:r w:rsidRPr="008E1523">
              <w:rPr>
                <w:rFonts w:eastAsia="Calibri"/>
                <w:sz w:val="20"/>
                <w:szCs w:val="20"/>
              </w:rPr>
              <w:t>2024 года</w:t>
            </w:r>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t>ежедневно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Денисов Денис Алексеевич - начальник управления жилищно-коммунального хозяйства администрации Кондинского района</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5.24</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 xml:space="preserve">О </w:t>
            </w:r>
            <w:proofErr w:type="gramStart"/>
            <w:r w:rsidRPr="008E1523">
              <w:rPr>
                <w:rFonts w:eastAsia="Calibri"/>
                <w:sz w:val="20"/>
                <w:szCs w:val="20"/>
              </w:rPr>
              <w:t>контроле за</w:t>
            </w:r>
            <w:proofErr w:type="gramEnd"/>
            <w:r w:rsidRPr="008E1523">
              <w:rPr>
                <w:rFonts w:eastAsia="Calibri"/>
                <w:sz w:val="20"/>
                <w:szCs w:val="20"/>
              </w:rPr>
              <w:t xml:space="preserve"> задолженностью и расчетам по нефти, расходованием выделенного аварийного запаса</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5.25</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 приеме котельно-печного топлива (нефть, уголь, щепа) в аварийный запас</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lastRenderedPageBreak/>
              <w:t>5.26</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 проведении работы просроченных исполнительных обязательств по муниципальным контрактам</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5.27</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 корректировке и исполнении муниципальных программ: «Развитие жилищно-коммунального комплекса»; «Экологическая безопасность»; «Формирование комфортной городской среды»</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5.28</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 расчете субсидии на возмещение недополученных доходов по предприятиям жилищно-коммунального хозяйства (газоснабжение, утилизация, твердые бытовые отходы, децентрализованное электроснабжение, теплоснабжение, водоснабжение)</w:t>
            </w:r>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t>ежемесячно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5.29</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 xml:space="preserve">О расчете субсидий на возмещение затрат юридическим лицам (за исключением государственных (муниципальных) учреждений), индивидуальным предпринимателям, оказывающим услуги водоснабжения и (или) водоотведения регулирование тарифов, которых осуществляется </w:t>
            </w:r>
            <w:r w:rsidRPr="008E1523">
              <w:rPr>
                <w:rFonts w:eastAsia="Calibri"/>
                <w:bCs/>
                <w:sz w:val="20"/>
                <w:szCs w:val="20"/>
              </w:rPr>
              <w:t>Региональной службой по тарифам</w:t>
            </w:r>
            <w:r w:rsidRPr="008E1523">
              <w:rPr>
                <w:rFonts w:eastAsia="Calibri"/>
                <w:sz w:val="20"/>
                <w:szCs w:val="20"/>
              </w:rPr>
              <w:t xml:space="preserve"> Ханты-Мансийского автономного округа – Югры, при условии образования выпадающих доходов при оказании услуг водоснабжения и (или) водоотведения, возникающих у организаций в связи с тарифным регулированием цен на данные услуги</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5.30</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 расчете субсидии на возмещение недополученных доходов организациям, предоставляющим населению услуги теплоснабжения, в связи с установлением (введением) уровня платы для населения муниципальными правовыми актами органов местного самоуправления Кондинского района</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5.31</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 расчете субсидий организациям жилищно-коммунального хозяйства из бюджета Кондинского района на финансовое обеспечение (возмещение) затрат на приобретение топливно-энергетических ресурсов</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5.32</w:t>
            </w:r>
            <w:r w:rsidRPr="008E1523">
              <w:rPr>
                <w:rFonts w:eastAsia="Calibri"/>
                <w:sz w:val="20"/>
                <w:szCs w:val="20"/>
              </w:rPr>
              <w:t>.</w:t>
            </w:r>
          </w:p>
        </w:tc>
        <w:tc>
          <w:tcPr>
            <w:tcW w:w="2629" w:type="pct"/>
            <w:shd w:val="clear" w:color="auto" w:fill="auto"/>
          </w:tcPr>
          <w:p w:rsidR="00764989" w:rsidRPr="008E1523" w:rsidRDefault="00764989" w:rsidP="00730B6D">
            <w:pPr>
              <w:ind w:left="-42"/>
              <w:jc w:val="both"/>
              <w:rPr>
                <w:rFonts w:eastAsia="Calibri"/>
                <w:sz w:val="20"/>
                <w:szCs w:val="20"/>
              </w:rPr>
            </w:pPr>
            <w:r w:rsidRPr="008E1523">
              <w:rPr>
                <w:rFonts w:eastAsia="Calibri"/>
                <w:sz w:val="20"/>
                <w:szCs w:val="20"/>
              </w:rPr>
              <w:t xml:space="preserve">Об </w:t>
            </w:r>
            <w:proofErr w:type="gramStart"/>
            <w:r w:rsidRPr="008E1523">
              <w:rPr>
                <w:rFonts w:eastAsia="Calibri"/>
                <w:sz w:val="20"/>
                <w:szCs w:val="20"/>
              </w:rPr>
              <w:t>отчете</w:t>
            </w:r>
            <w:proofErr w:type="gramEnd"/>
            <w:r w:rsidRPr="008E1523">
              <w:rPr>
                <w:rFonts w:eastAsia="Calibri"/>
                <w:sz w:val="20"/>
                <w:szCs w:val="20"/>
              </w:rPr>
              <w:t xml:space="preserve"> о фактическом использовании средств бюджета Ханты-Мансийского</w:t>
            </w:r>
            <w:r w:rsidR="00730B6D">
              <w:rPr>
                <w:rFonts w:eastAsia="Calibri"/>
                <w:sz w:val="20"/>
                <w:szCs w:val="20"/>
              </w:rPr>
              <w:t xml:space="preserve"> </w:t>
            </w:r>
            <w:r w:rsidRPr="008E1523">
              <w:rPr>
                <w:rFonts w:eastAsia="Calibri"/>
                <w:sz w:val="20"/>
                <w:szCs w:val="20"/>
              </w:rPr>
              <w:t>автономного</w:t>
            </w:r>
            <w:r w:rsidR="00730B6D">
              <w:rPr>
                <w:rFonts w:eastAsia="Calibri"/>
                <w:sz w:val="20"/>
                <w:szCs w:val="20"/>
              </w:rPr>
              <w:t xml:space="preserve"> </w:t>
            </w:r>
            <w:r w:rsidRPr="008E1523">
              <w:rPr>
                <w:rFonts w:eastAsia="Calibri"/>
                <w:sz w:val="20"/>
                <w:szCs w:val="20"/>
              </w:rPr>
              <w:t>округа – Югры на возмещение газораспределительным организациям разницы в тарифах, возникающей в связи с реализацией населению сжиженного газа по социально-ориентированным тарифам</w:t>
            </w:r>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t>ежемесячно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5.33</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 дебиторской и кредиторской задолженности предприятий жилищно-коммунального комплекса</w:t>
            </w:r>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t>ежеквартально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5.34</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 xml:space="preserve">Об отчете по </w:t>
            </w:r>
            <w:proofErr w:type="gramStart"/>
            <w:r w:rsidRPr="008E1523">
              <w:rPr>
                <w:rFonts w:eastAsia="Calibri"/>
                <w:sz w:val="20"/>
                <w:szCs w:val="20"/>
              </w:rPr>
              <w:t>Соглашению</w:t>
            </w:r>
            <w:proofErr w:type="gramEnd"/>
            <w:r w:rsidRPr="008E1523">
              <w:rPr>
                <w:rFonts w:eastAsia="Calibri"/>
                <w:sz w:val="20"/>
                <w:szCs w:val="20"/>
              </w:rPr>
              <w:t xml:space="preserve"> о предоставлении субсидий из бюджета Ханты-Мансийского автономного </w:t>
            </w:r>
            <w:r w:rsidR="00730B6D">
              <w:rPr>
                <w:rFonts w:eastAsia="Calibri"/>
                <w:sz w:val="20"/>
                <w:szCs w:val="20"/>
              </w:rPr>
              <w:br/>
            </w:r>
            <w:r w:rsidRPr="008E1523">
              <w:rPr>
                <w:rFonts w:eastAsia="Calibri"/>
                <w:sz w:val="20"/>
                <w:szCs w:val="20"/>
              </w:rPr>
              <w:t>округа – Югры на возмещение недополученных доходов организациями, осуществляющими реализацию электрической энергии в децентрализованной зоне электроснабжения</w:t>
            </w:r>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t>ежемесячно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5.35</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 проверке расчетов субсидии на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t>ежеквартально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5.36</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 мониторинге ситуации с расчетами коммунальных предприятий за топливно-энергетические ресурсы перед поставщиками</w:t>
            </w:r>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t>ежемесячно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5.37</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proofErr w:type="gramStart"/>
            <w:r w:rsidRPr="008E1523">
              <w:rPr>
                <w:rFonts w:eastAsia="Calibri"/>
                <w:sz w:val="20"/>
                <w:szCs w:val="20"/>
              </w:rPr>
              <w:t>О фактическом изменении размера платы граждан за коммунальные услуги в формате шаблона через единую информационную аналитическую систему</w:t>
            </w:r>
            <w:proofErr w:type="gramEnd"/>
            <w:r w:rsidRPr="008E1523">
              <w:rPr>
                <w:rFonts w:eastAsia="Calibri"/>
                <w:sz w:val="20"/>
                <w:szCs w:val="20"/>
              </w:rPr>
              <w:t xml:space="preserve"> Ханты-Мансийского автономного округа – Югры (региональный сегмент) OREP.KU.MONT</w:t>
            </w:r>
            <w:r w:rsidRPr="008E1523">
              <w:rPr>
                <w:rFonts w:eastAsia="Calibri"/>
                <w:sz w:val="20"/>
                <w:szCs w:val="20"/>
                <w:lang w:val="en-US"/>
              </w:rPr>
              <w:t>H</w:t>
            </w:r>
            <w:r w:rsidRPr="008E1523">
              <w:rPr>
                <w:rFonts w:eastAsia="Calibri"/>
                <w:sz w:val="20"/>
                <w:szCs w:val="20"/>
              </w:rPr>
              <w:t>LI</w:t>
            </w:r>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t>ежемесячно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5.38</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Об исполнении Дорожной карты по развитию жилищно-коммунального комплекса Кондинского района</w:t>
            </w:r>
          </w:p>
        </w:tc>
        <w:tc>
          <w:tcPr>
            <w:tcW w:w="772" w:type="pct"/>
            <w:shd w:val="clear" w:color="auto" w:fill="auto"/>
          </w:tcPr>
          <w:p w:rsidR="00764989" w:rsidRDefault="00764989" w:rsidP="00593C75">
            <w:pPr>
              <w:ind w:left="-94" w:right="-80"/>
              <w:jc w:val="center"/>
              <w:rPr>
                <w:rFonts w:eastAsia="Calibri"/>
                <w:sz w:val="20"/>
                <w:szCs w:val="20"/>
              </w:rPr>
            </w:pPr>
            <w:r w:rsidRPr="008E1523">
              <w:rPr>
                <w:rFonts w:eastAsia="Calibri"/>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5.39</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 xml:space="preserve">Об </w:t>
            </w:r>
            <w:proofErr w:type="gramStart"/>
            <w:r w:rsidRPr="008E1523">
              <w:rPr>
                <w:rFonts w:eastAsia="Calibri"/>
                <w:sz w:val="20"/>
                <w:szCs w:val="20"/>
              </w:rPr>
              <w:t>отчете</w:t>
            </w:r>
            <w:proofErr w:type="gramEnd"/>
            <w:r w:rsidRPr="008E1523">
              <w:rPr>
                <w:rFonts w:eastAsia="Calibri"/>
                <w:sz w:val="20"/>
                <w:szCs w:val="20"/>
              </w:rPr>
              <w:t xml:space="preserve"> о целевом использовании субсидии на </w:t>
            </w:r>
            <w:r w:rsidRPr="008E1523">
              <w:rPr>
                <w:rFonts w:eastAsia="Calibri"/>
                <w:sz w:val="20"/>
                <w:szCs w:val="20"/>
              </w:rPr>
              <w:lastRenderedPageBreak/>
              <w:t>капитальный ремонт систем газораспределения, теплоснабжения, водоснабжения и водоотведения</w:t>
            </w:r>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lastRenderedPageBreak/>
              <w:t>ежеквартально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lastRenderedPageBreak/>
              <w:t>5.40</w:t>
            </w:r>
            <w:r w:rsidRPr="008E1523">
              <w:rPr>
                <w:rFonts w:eastAsia="Calibri"/>
                <w:sz w:val="20"/>
                <w:szCs w:val="20"/>
              </w:rPr>
              <w:t>.</w:t>
            </w:r>
          </w:p>
        </w:tc>
        <w:tc>
          <w:tcPr>
            <w:tcW w:w="2629" w:type="pct"/>
            <w:shd w:val="clear" w:color="auto" w:fill="auto"/>
          </w:tcPr>
          <w:p w:rsidR="00764989" w:rsidRPr="008E1523" w:rsidRDefault="00764989" w:rsidP="00730B6D">
            <w:pPr>
              <w:ind w:left="-42"/>
              <w:jc w:val="both"/>
              <w:rPr>
                <w:rFonts w:eastAsia="Calibri"/>
                <w:sz w:val="20"/>
                <w:szCs w:val="20"/>
              </w:rPr>
            </w:pPr>
            <w:r w:rsidRPr="008E1523">
              <w:rPr>
                <w:rFonts w:eastAsia="Calibri"/>
                <w:sz w:val="20"/>
                <w:szCs w:val="20"/>
              </w:rPr>
              <w:t>Об использовании субвенции, предоставленной из бюджета Ханты-Мансийского автономного</w:t>
            </w:r>
            <w:r w:rsidR="00730B6D">
              <w:rPr>
                <w:rFonts w:eastAsia="Calibri"/>
                <w:sz w:val="20"/>
                <w:szCs w:val="20"/>
              </w:rPr>
              <w:t xml:space="preserve"> </w:t>
            </w:r>
            <w:r w:rsidR="00730B6D">
              <w:rPr>
                <w:rFonts w:eastAsia="Calibri"/>
                <w:sz w:val="20"/>
                <w:szCs w:val="20"/>
              </w:rPr>
              <w:br/>
            </w:r>
            <w:r w:rsidRPr="008E1523">
              <w:rPr>
                <w:rFonts w:eastAsia="Calibri"/>
                <w:sz w:val="20"/>
                <w:szCs w:val="20"/>
              </w:rPr>
              <w:t>округа – Югры бюджету муниципального образования на осуществление переданных полномочий</w:t>
            </w:r>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t>ежемесячно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5.41</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proofErr w:type="gramStart"/>
            <w:r w:rsidRPr="008E1523">
              <w:rPr>
                <w:rFonts w:eastAsia="Calibri"/>
                <w:sz w:val="20"/>
                <w:szCs w:val="20"/>
              </w:rPr>
              <w:t>Об отчете по использованию субвенций, предоставленных для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по организации осуществления мероприятий по проведению дезинсекции и дератизации</w:t>
            </w:r>
            <w:proofErr w:type="gramEnd"/>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t>ежеквартально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5.42</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О мониторинге информации о росте/снижении просроченной задолженности населения за предоставленные жилищно-коммунальные услуги, уровне собираемости и движении нереальной к взысканию задолженности</w:t>
            </w:r>
          </w:p>
        </w:tc>
        <w:tc>
          <w:tcPr>
            <w:tcW w:w="772" w:type="pct"/>
            <w:shd w:val="clear" w:color="auto" w:fill="auto"/>
          </w:tcPr>
          <w:p w:rsidR="00764989" w:rsidRPr="008E1523" w:rsidRDefault="00764989" w:rsidP="00593C75">
            <w:pPr>
              <w:ind w:left="-94" w:right="-80"/>
              <w:jc w:val="center"/>
              <w:rPr>
                <w:rFonts w:eastAsia="Calibri"/>
                <w:sz w:val="20"/>
                <w:szCs w:val="20"/>
              </w:rPr>
            </w:pPr>
            <w:r w:rsidRPr="008E1523">
              <w:rPr>
                <w:rFonts w:eastAsia="Calibri"/>
                <w:sz w:val="20"/>
                <w:szCs w:val="20"/>
              </w:rPr>
              <w:t>ежемесячно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5.43</w:t>
            </w:r>
            <w:r w:rsidRPr="008E1523">
              <w:rPr>
                <w:rFonts w:eastAsia="Calibri"/>
                <w:sz w:val="20"/>
                <w:szCs w:val="20"/>
              </w:rPr>
              <w:t>.</w:t>
            </w:r>
          </w:p>
        </w:tc>
        <w:tc>
          <w:tcPr>
            <w:tcW w:w="2629" w:type="pct"/>
            <w:shd w:val="clear" w:color="auto" w:fill="auto"/>
          </w:tcPr>
          <w:p w:rsidR="00764989" w:rsidRPr="008E1523" w:rsidRDefault="00764989" w:rsidP="0013218D">
            <w:pPr>
              <w:ind w:left="-42"/>
              <w:jc w:val="both"/>
              <w:rPr>
                <w:rFonts w:eastAsia="Calibri"/>
                <w:sz w:val="20"/>
                <w:szCs w:val="20"/>
              </w:rPr>
            </w:pPr>
            <w:r w:rsidRPr="008E1523">
              <w:rPr>
                <w:rFonts w:eastAsia="Calibri"/>
                <w:sz w:val="20"/>
                <w:szCs w:val="20"/>
              </w:rPr>
              <w:t xml:space="preserve">Об исполнении концепции обращения с животными </w:t>
            </w:r>
            <w:proofErr w:type="gramStart"/>
            <w:r w:rsidRPr="008E1523">
              <w:rPr>
                <w:rFonts w:eastAsia="Calibri"/>
                <w:sz w:val="20"/>
                <w:szCs w:val="20"/>
              </w:rPr>
              <w:t>в</w:t>
            </w:r>
            <w:proofErr w:type="gramEnd"/>
            <w:r w:rsidRPr="008E1523">
              <w:rPr>
                <w:rFonts w:eastAsia="Calibri"/>
                <w:sz w:val="20"/>
                <w:szCs w:val="20"/>
              </w:rPr>
              <w:t xml:space="preserve"> </w:t>
            </w:r>
            <w:proofErr w:type="gramStart"/>
            <w:r w:rsidRPr="008E1523">
              <w:rPr>
                <w:rFonts w:eastAsia="Calibri"/>
                <w:sz w:val="20"/>
                <w:szCs w:val="20"/>
              </w:rPr>
              <w:t>Ханты-Мансийском</w:t>
            </w:r>
            <w:proofErr w:type="gramEnd"/>
            <w:r w:rsidRPr="008E1523">
              <w:rPr>
                <w:rFonts w:eastAsia="Calibri"/>
                <w:sz w:val="20"/>
                <w:szCs w:val="20"/>
              </w:rPr>
              <w:t xml:space="preserve"> автономном округе – Югре </w:t>
            </w:r>
          </w:p>
        </w:tc>
        <w:tc>
          <w:tcPr>
            <w:tcW w:w="772" w:type="pct"/>
            <w:shd w:val="clear" w:color="auto" w:fill="auto"/>
          </w:tcPr>
          <w:p w:rsidR="00764989" w:rsidRDefault="00764989" w:rsidP="00593C75">
            <w:pPr>
              <w:ind w:left="-94" w:right="-80"/>
              <w:jc w:val="center"/>
              <w:rPr>
                <w:rFonts w:eastAsia="Calibri"/>
                <w:bCs/>
                <w:sz w:val="20"/>
                <w:szCs w:val="20"/>
              </w:rPr>
            </w:pPr>
            <w:r w:rsidRPr="008E1523">
              <w:rPr>
                <w:rFonts w:eastAsia="Calibri"/>
                <w:bCs/>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bCs/>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5.44</w:t>
            </w:r>
            <w:r w:rsidRPr="008E1523">
              <w:rPr>
                <w:rFonts w:eastAsia="Calibri"/>
                <w:sz w:val="20"/>
                <w:szCs w:val="20"/>
              </w:rPr>
              <w:t>.</w:t>
            </w:r>
          </w:p>
        </w:tc>
        <w:tc>
          <w:tcPr>
            <w:tcW w:w="2629" w:type="pct"/>
          </w:tcPr>
          <w:p w:rsidR="00764989" w:rsidRPr="008E1523" w:rsidRDefault="00764989" w:rsidP="0013218D">
            <w:pPr>
              <w:ind w:left="-42"/>
              <w:jc w:val="both"/>
              <w:rPr>
                <w:sz w:val="20"/>
                <w:szCs w:val="20"/>
              </w:rPr>
            </w:pPr>
            <w:r w:rsidRPr="008E1523">
              <w:rPr>
                <w:sz w:val="20"/>
                <w:szCs w:val="20"/>
              </w:rPr>
              <w:t xml:space="preserve">Об исполнении дорожной карты обращения с животными </w:t>
            </w:r>
            <w:proofErr w:type="gramStart"/>
            <w:r w:rsidRPr="008E1523">
              <w:rPr>
                <w:sz w:val="20"/>
                <w:szCs w:val="20"/>
              </w:rPr>
              <w:t>в</w:t>
            </w:r>
            <w:proofErr w:type="gramEnd"/>
            <w:r w:rsidRPr="008E1523">
              <w:rPr>
                <w:sz w:val="20"/>
                <w:szCs w:val="20"/>
              </w:rPr>
              <w:t xml:space="preserve"> </w:t>
            </w:r>
            <w:proofErr w:type="gramStart"/>
            <w:r w:rsidRPr="008E1523">
              <w:rPr>
                <w:sz w:val="20"/>
                <w:szCs w:val="20"/>
              </w:rPr>
              <w:t>Ханты-Мансийском</w:t>
            </w:r>
            <w:proofErr w:type="gramEnd"/>
            <w:r w:rsidRPr="008E1523">
              <w:rPr>
                <w:sz w:val="20"/>
                <w:szCs w:val="20"/>
              </w:rPr>
              <w:t xml:space="preserve"> автономном округе – Югре </w:t>
            </w:r>
          </w:p>
        </w:tc>
        <w:tc>
          <w:tcPr>
            <w:tcW w:w="772" w:type="pct"/>
          </w:tcPr>
          <w:p w:rsidR="00764989" w:rsidRDefault="00764989" w:rsidP="00593C75">
            <w:pPr>
              <w:jc w:val="center"/>
              <w:rPr>
                <w:sz w:val="20"/>
                <w:szCs w:val="20"/>
              </w:rPr>
            </w:pPr>
            <w:r w:rsidRPr="008E1523">
              <w:rPr>
                <w:sz w:val="20"/>
                <w:szCs w:val="20"/>
              </w:rPr>
              <w:t>в течение</w:t>
            </w:r>
          </w:p>
          <w:p w:rsidR="00764989" w:rsidRPr="008E1523" w:rsidRDefault="00764989" w:rsidP="00593C75">
            <w:pPr>
              <w:jc w:val="center"/>
              <w:rPr>
                <w:sz w:val="20"/>
                <w:szCs w:val="20"/>
              </w:rPr>
            </w:pPr>
            <w:r w:rsidRPr="008E1523">
              <w:rPr>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5.45</w:t>
            </w:r>
            <w:r w:rsidRPr="008E1523">
              <w:rPr>
                <w:rFonts w:eastAsia="Calibri"/>
                <w:sz w:val="20"/>
                <w:szCs w:val="20"/>
              </w:rPr>
              <w:t>.</w:t>
            </w:r>
          </w:p>
        </w:tc>
        <w:tc>
          <w:tcPr>
            <w:tcW w:w="2629" w:type="pct"/>
          </w:tcPr>
          <w:p w:rsidR="00764989" w:rsidRPr="008E1523" w:rsidRDefault="00764989" w:rsidP="0013218D">
            <w:pPr>
              <w:ind w:left="-42"/>
              <w:jc w:val="both"/>
              <w:rPr>
                <w:sz w:val="20"/>
                <w:szCs w:val="20"/>
              </w:rPr>
            </w:pPr>
            <w:r w:rsidRPr="008E1523">
              <w:rPr>
                <w:sz w:val="20"/>
                <w:szCs w:val="20"/>
              </w:rPr>
              <w:t>Об исполнении плана мероприятий зоозащитных акций</w:t>
            </w:r>
          </w:p>
        </w:tc>
        <w:tc>
          <w:tcPr>
            <w:tcW w:w="772" w:type="pct"/>
          </w:tcPr>
          <w:p w:rsidR="00764989" w:rsidRDefault="00764989" w:rsidP="00593C75">
            <w:pPr>
              <w:jc w:val="center"/>
              <w:rPr>
                <w:sz w:val="20"/>
                <w:szCs w:val="20"/>
              </w:rPr>
            </w:pPr>
            <w:r w:rsidRPr="008E1523">
              <w:rPr>
                <w:sz w:val="20"/>
                <w:szCs w:val="20"/>
              </w:rPr>
              <w:t>в течение</w:t>
            </w:r>
          </w:p>
          <w:p w:rsidR="00764989" w:rsidRPr="008E1523" w:rsidRDefault="00764989" w:rsidP="00593C75">
            <w:pPr>
              <w:jc w:val="center"/>
              <w:rPr>
                <w:sz w:val="20"/>
                <w:szCs w:val="20"/>
              </w:rPr>
            </w:pPr>
            <w:r w:rsidRPr="008E1523">
              <w:rPr>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5.46</w:t>
            </w:r>
            <w:r w:rsidRPr="008E1523">
              <w:rPr>
                <w:rFonts w:eastAsia="Calibri"/>
                <w:sz w:val="20"/>
                <w:szCs w:val="20"/>
              </w:rPr>
              <w:t>.</w:t>
            </w:r>
          </w:p>
        </w:tc>
        <w:tc>
          <w:tcPr>
            <w:tcW w:w="2629" w:type="pct"/>
          </w:tcPr>
          <w:p w:rsidR="00764989" w:rsidRPr="008E1523" w:rsidRDefault="00764989" w:rsidP="0013218D">
            <w:pPr>
              <w:ind w:left="-42"/>
              <w:jc w:val="both"/>
              <w:rPr>
                <w:sz w:val="20"/>
                <w:szCs w:val="20"/>
              </w:rPr>
            </w:pPr>
            <w:r w:rsidRPr="008E1523">
              <w:rPr>
                <w:sz w:val="20"/>
                <w:szCs w:val="20"/>
              </w:rPr>
              <w:t>Об исполнении муниципальных контрактов на отлов и содержание животных</w:t>
            </w:r>
          </w:p>
        </w:tc>
        <w:tc>
          <w:tcPr>
            <w:tcW w:w="772" w:type="pct"/>
          </w:tcPr>
          <w:p w:rsidR="00764989" w:rsidRDefault="00764989" w:rsidP="00593C75">
            <w:pPr>
              <w:jc w:val="center"/>
              <w:rPr>
                <w:sz w:val="20"/>
                <w:szCs w:val="20"/>
              </w:rPr>
            </w:pPr>
            <w:r w:rsidRPr="008E1523">
              <w:rPr>
                <w:sz w:val="20"/>
                <w:szCs w:val="20"/>
              </w:rPr>
              <w:t>в течение</w:t>
            </w:r>
          </w:p>
          <w:p w:rsidR="00764989" w:rsidRPr="008E1523" w:rsidRDefault="00764989" w:rsidP="00593C75">
            <w:pPr>
              <w:jc w:val="center"/>
              <w:rPr>
                <w:sz w:val="20"/>
                <w:szCs w:val="20"/>
              </w:rPr>
            </w:pPr>
            <w:r w:rsidRPr="008E1523">
              <w:rPr>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5.47</w:t>
            </w:r>
            <w:r w:rsidRPr="008E1523">
              <w:rPr>
                <w:rFonts w:eastAsia="Calibri"/>
                <w:sz w:val="20"/>
                <w:szCs w:val="20"/>
              </w:rPr>
              <w:t>.</w:t>
            </w:r>
          </w:p>
        </w:tc>
        <w:tc>
          <w:tcPr>
            <w:tcW w:w="2629" w:type="pct"/>
          </w:tcPr>
          <w:p w:rsidR="00764989" w:rsidRPr="008E1523" w:rsidRDefault="00764989" w:rsidP="0013218D">
            <w:pPr>
              <w:ind w:left="-42"/>
              <w:jc w:val="both"/>
              <w:rPr>
                <w:sz w:val="20"/>
                <w:szCs w:val="20"/>
              </w:rPr>
            </w:pPr>
            <w:r w:rsidRPr="008E1523">
              <w:rPr>
                <w:sz w:val="20"/>
                <w:szCs w:val="20"/>
              </w:rPr>
              <w:t xml:space="preserve">О своевременном внесении информации в автоматизированную информационную систему «Домашние животные» </w:t>
            </w:r>
          </w:p>
        </w:tc>
        <w:tc>
          <w:tcPr>
            <w:tcW w:w="772" w:type="pct"/>
          </w:tcPr>
          <w:p w:rsidR="00764989" w:rsidRDefault="00764989" w:rsidP="00593C75">
            <w:pPr>
              <w:jc w:val="center"/>
              <w:rPr>
                <w:sz w:val="20"/>
                <w:szCs w:val="20"/>
              </w:rPr>
            </w:pPr>
            <w:r w:rsidRPr="008E1523">
              <w:rPr>
                <w:sz w:val="20"/>
                <w:szCs w:val="20"/>
              </w:rPr>
              <w:t>в течение</w:t>
            </w:r>
          </w:p>
          <w:p w:rsidR="00764989" w:rsidRPr="008E1523" w:rsidRDefault="00764989" w:rsidP="00593C75">
            <w:pPr>
              <w:jc w:val="center"/>
              <w:rPr>
                <w:sz w:val="20"/>
                <w:szCs w:val="20"/>
              </w:rPr>
            </w:pPr>
            <w:r w:rsidRPr="008E1523">
              <w:rPr>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5.48</w:t>
            </w:r>
            <w:r w:rsidRPr="008E1523">
              <w:rPr>
                <w:rFonts w:eastAsia="Calibri"/>
                <w:sz w:val="20"/>
                <w:szCs w:val="20"/>
              </w:rPr>
              <w:t>.</w:t>
            </w:r>
          </w:p>
        </w:tc>
        <w:tc>
          <w:tcPr>
            <w:tcW w:w="2629" w:type="pct"/>
          </w:tcPr>
          <w:p w:rsidR="00764989" w:rsidRPr="008E1523" w:rsidRDefault="00764989" w:rsidP="0013218D">
            <w:pPr>
              <w:ind w:left="-42"/>
              <w:jc w:val="both"/>
              <w:rPr>
                <w:sz w:val="20"/>
                <w:szCs w:val="20"/>
              </w:rPr>
            </w:pPr>
            <w:r w:rsidRPr="008E1523">
              <w:rPr>
                <w:sz w:val="20"/>
                <w:szCs w:val="20"/>
              </w:rPr>
              <w:t>О</w:t>
            </w:r>
            <w:r>
              <w:rPr>
                <w:sz w:val="20"/>
                <w:szCs w:val="20"/>
              </w:rPr>
              <w:t xml:space="preserve">б </w:t>
            </w:r>
            <w:proofErr w:type="gramStart"/>
            <w:r>
              <w:rPr>
                <w:sz w:val="20"/>
                <w:szCs w:val="20"/>
              </w:rPr>
              <w:t>о</w:t>
            </w:r>
            <w:r w:rsidRPr="008E1523">
              <w:rPr>
                <w:sz w:val="20"/>
                <w:szCs w:val="20"/>
              </w:rPr>
              <w:t>тчет</w:t>
            </w:r>
            <w:r>
              <w:rPr>
                <w:sz w:val="20"/>
                <w:szCs w:val="20"/>
              </w:rPr>
              <w:t>е</w:t>
            </w:r>
            <w:proofErr w:type="gramEnd"/>
            <w:r w:rsidRPr="008E1523">
              <w:rPr>
                <w:sz w:val="20"/>
                <w:szCs w:val="20"/>
              </w:rPr>
              <w:t xml:space="preserve"> о расходовании субвенций, предоставленных из бюджета Ханты-Мансийского автономного </w:t>
            </w:r>
            <w:r w:rsidR="00730B6D">
              <w:rPr>
                <w:sz w:val="20"/>
                <w:szCs w:val="20"/>
              </w:rPr>
              <w:br/>
            </w:r>
            <w:r w:rsidRPr="008E1523">
              <w:rPr>
                <w:sz w:val="20"/>
                <w:szCs w:val="20"/>
              </w:rPr>
              <w:t>округа – Югры бюджетам муниципальных образований на организацию мероприятий при осуществлении деятельности по обращению с животными</w:t>
            </w:r>
          </w:p>
        </w:tc>
        <w:tc>
          <w:tcPr>
            <w:tcW w:w="772" w:type="pct"/>
          </w:tcPr>
          <w:p w:rsidR="00764989" w:rsidRPr="008E1523" w:rsidRDefault="00764989" w:rsidP="00593C75">
            <w:pPr>
              <w:jc w:val="center"/>
              <w:rPr>
                <w:sz w:val="20"/>
                <w:szCs w:val="20"/>
              </w:rPr>
            </w:pPr>
            <w:r w:rsidRPr="008E1523">
              <w:rPr>
                <w:sz w:val="20"/>
                <w:szCs w:val="20"/>
              </w:rPr>
              <w:t>ежемесячно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5.49</w:t>
            </w:r>
            <w:r w:rsidRPr="008E1523">
              <w:rPr>
                <w:rFonts w:eastAsia="Calibri"/>
                <w:sz w:val="20"/>
                <w:szCs w:val="20"/>
              </w:rPr>
              <w:t>.</w:t>
            </w:r>
          </w:p>
        </w:tc>
        <w:tc>
          <w:tcPr>
            <w:tcW w:w="2629" w:type="pct"/>
          </w:tcPr>
          <w:p w:rsidR="00764989" w:rsidRPr="008E1523" w:rsidRDefault="00764989" w:rsidP="0013218D">
            <w:pPr>
              <w:ind w:left="-42"/>
              <w:jc w:val="both"/>
              <w:rPr>
                <w:sz w:val="20"/>
                <w:szCs w:val="20"/>
              </w:rPr>
            </w:pPr>
            <w:proofErr w:type="gramStart"/>
            <w:r w:rsidRPr="008E1523">
              <w:rPr>
                <w:sz w:val="20"/>
                <w:szCs w:val="20"/>
              </w:rPr>
              <w:t>Об оформлении заявок на финансирование на выполнение работ по отлову</w:t>
            </w:r>
            <w:proofErr w:type="gramEnd"/>
            <w:r w:rsidRPr="008E1523">
              <w:rPr>
                <w:sz w:val="20"/>
                <w:szCs w:val="20"/>
              </w:rPr>
              <w:t xml:space="preserve"> безнадзорных животных (собак)</w:t>
            </w:r>
          </w:p>
        </w:tc>
        <w:tc>
          <w:tcPr>
            <w:tcW w:w="772" w:type="pct"/>
          </w:tcPr>
          <w:p w:rsidR="00764989" w:rsidRDefault="00764989" w:rsidP="00593C75">
            <w:pPr>
              <w:jc w:val="center"/>
              <w:rPr>
                <w:sz w:val="20"/>
                <w:szCs w:val="20"/>
              </w:rPr>
            </w:pPr>
            <w:r w:rsidRPr="008E1523">
              <w:rPr>
                <w:sz w:val="20"/>
                <w:szCs w:val="20"/>
              </w:rPr>
              <w:t>в течение</w:t>
            </w:r>
          </w:p>
          <w:p w:rsidR="00764989" w:rsidRPr="008E1523" w:rsidRDefault="00764989" w:rsidP="00593C75">
            <w:pPr>
              <w:jc w:val="center"/>
              <w:rPr>
                <w:sz w:val="20"/>
                <w:szCs w:val="20"/>
              </w:rPr>
            </w:pPr>
            <w:r w:rsidRPr="008E1523">
              <w:rPr>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5.50</w:t>
            </w:r>
            <w:r w:rsidRPr="008E1523">
              <w:rPr>
                <w:rFonts w:eastAsia="Calibri"/>
                <w:sz w:val="20"/>
                <w:szCs w:val="20"/>
              </w:rPr>
              <w:t>.</w:t>
            </w:r>
          </w:p>
        </w:tc>
        <w:tc>
          <w:tcPr>
            <w:tcW w:w="2629" w:type="pct"/>
          </w:tcPr>
          <w:p w:rsidR="00764989" w:rsidRPr="008E1523" w:rsidRDefault="00764989" w:rsidP="0013218D">
            <w:pPr>
              <w:ind w:left="-42"/>
              <w:jc w:val="both"/>
              <w:rPr>
                <w:sz w:val="20"/>
                <w:szCs w:val="20"/>
              </w:rPr>
            </w:pPr>
            <w:r w:rsidRPr="008E1523">
              <w:rPr>
                <w:sz w:val="20"/>
                <w:szCs w:val="20"/>
              </w:rPr>
              <w:t xml:space="preserve">Отчет </w:t>
            </w:r>
            <w:proofErr w:type="gramStart"/>
            <w:r w:rsidRPr="008E1523">
              <w:rPr>
                <w:sz w:val="20"/>
                <w:szCs w:val="20"/>
              </w:rPr>
              <w:t>об организации мероприятий при осуществлении деятельности по обращению с животными без владельцев</w:t>
            </w:r>
            <w:proofErr w:type="gramEnd"/>
          </w:p>
        </w:tc>
        <w:tc>
          <w:tcPr>
            <w:tcW w:w="772" w:type="pct"/>
          </w:tcPr>
          <w:p w:rsidR="00764989" w:rsidRPr="008E1523" w:rsidRDefault="00764989" w:rsidP="00593C75">
            <w:pPr>
              <w:jc w:val="center"/>
              <w:rPr>
                <w:sz w:val="20"/>
                <w:szCs w:val="20"/>
              </w:rPr>
            </w:pPr>
            <w:r w:rsidRPr="008E1523">
              <w:rPr>
                <w:sz w:val="20"/>
                <w:szCs w:val="20"/>
              </w:rPr>
              <w:t>ежеквартально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5.51</w:t>
            </w:r>
            <w:r w:rsidRPr="008E1523">
              <w:rPr>
                <w:rFonts w:eastAsia="Calibri"/>
                <w:sz w:val="20"/>
                <w:szCs w:val="20"/>
              </w:rPr>
              <w:t>.</w:t>
            </w:r>
          </w:p>
        </w:tc>
        <w:tc>
          <w:tcPr>
            <w:tcW w:w="2629" w:type="pct"/>
          </w:tcPr>
          <w:p w:rsidR="00764989" w:rsidRPr="008E1523" w:rsidRDefault="00764989" w:rsidP="0013218D">
            <w:pPr>
              <w:ind w:left="-42"/>
              <w:jc w:val="both"/>
              <w:rPr>
                <w:sz w:val="20"/>
                <w:szCs w:val="20"/>
              </w:rPr>
            </w:pPr>
            <w:r w:rsidRPr="008E1523">
              <w:rPr>
                <w:sz w:val="20"/>
                <w:szCs w:val="20"/>
              </w:rPr>
              <w:t>О реализации мероприятия «Обеспечение стабильной благополучной эпизоотической обстановки и защита населения от болезней, общих для человека и животных»</w:t>
            </w:r>
          </w:p>
        </w:tc>
        <w:tc>
          <w:tcPr>
            <w:tcW w:w="772" w:type="pct"/>
          </w:tcPr>
          <w:p w:rsidR="00764989" w:rsidRPr="008E1523" w:rsidRDefault="00764989" w:rsidP="00593C75">
            <w:pPr>
              <w:jc w:val="center"/>
              <w:rPr>
                <w:sz w:val="20"/>
                <w:szCs w:val="20"/>
              </w:rPr>
            </w:pPr>
            <w:r w:rsidRPr="008E1523">
              <w:rPr>
                <w:sz w:val="20"/>
                <w:szCs w:val="20"/>
              </w:rPr>
              <w:t>ежеквартально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5.52</w:t>
            </w:r>
            <w:r w:rsidRPr="008E1523">
              <w:rPr>
                <w:rFonts w:eastAsia="Calibri"/>
                <w:sz w:val="20"/>
                <w:szCs w:val="20"/>
              </w:rPr>
              <w:t>.</w:t>
            </w:r>
          </w:p>
        </w:tc>
        <w:tc>
          <w:tcPr>
            <w:tcW w:w="2629" w:type="pct"/>
            <w:shd w:val="clear" w:color="auto" w:fill="auto"/>
          </w:tcPr>
          <w:p w:rsidR="00764989" w:rsidRPr="008E1523" w:rsidRDefault="00764989" w:rsidP="0013218D">
            <w:pPr>
              <w:snapToGrid w:val="0"/>
              <w:ind w:left="-42"/>
              <w:jc w:val="both"/>
              <w:rPr>
                <w:rFonts w:eastAsia="Calibri"/>
                <w:sz w:val="20"/>
                <w:szCs w:val="20"/>
              </w:rPr>
            </w:pPr>
            <w:r w:rsidRPr="008E1523">
              <w:rPr>
                <w:rFonts w:eastAsia="Calibri"/>
                <w:sz w:val="20"/>
                <w:szCs w:val="20"/>
              </w:rPr>
              <w:t>О реализации мероприятий муниципальной программы «Цифровое развитие Кондинского района»</w:t>
            </w:r>
          </w:p>
        </w:tc>
        <w:tc>
          <w:tcPr>
            <w:tcW w:w="772" w:type="pct"/>
            <w:shd w:val="clear" w:color="auto" w:fill="auto"/>
          </w:tcPr>
          <w:p w:rsidR="00764989" w:rsidRPr="008E1523" w:rsidRDefault="00764989" w:rsidP="00593C75">
            <w:pPr>
              <w:ind w:left="-94" w:right="-80"/>
              <w:jc w:val="center"/>
              <w:rPr>
                <w:rFonts w:eastAsia="Calibri"/>
                <w:bCs/>
                <w:sz w:val="20"/>
                <w:szCs w:val="20"/>
              </w:rPr>
            </w:pPr>
            <w:r w:rsidRPr="008E1523">
              <w:rPr>
                <w:rFonts w:eastAsia="Calibri"/>
                <w:bCs/>
                <w:sz w:val="20"/>
                <w:szCs w:val="20"/>
              </w:rPr>
              <w:t>в течение</w:t>
            </w:r>
          </w:p>
          <w:p w:rsidR="00764989" w:rsidRPr="008E1523" w:rsidRDefault="00764989" w:rsidP="00593C75">
            <w:pPr>
              <w:ind w:left="-94" w:right="-80"/>
              <w:jc w:val="center"/>
              <w:rPr>
                <w:rFonts w:eastAsia="Calibri"/>
                <w:sz w:val="20"/>
                <w:szCs w:val="20"/>
              </w:rPr>
            </w:pPr>
            <w:r w:rsidRPr="008E1523">
              <w:rPr>
                <w:rFonts w:eastAsia="Calibri"/>
                <w:bCs/>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 xml:space="preserve">Самара Татьяна Леонидовна - </w:t>
            </w:r>
          </w:p>
          <w:p w:rsidR="00764989" w:rsidRPr="008E1523" w:rsidRDefault="00764989" w:rsidP="0013218D">
            <w:pPr>
              <w:ind w:right="-1"/>
              <w:jc w:val="center"/>
              <w:rPr>
                <w:rFonts w:eastAsia="Calibri"/>
                <w:sz w:val="20"/>
                <w:szCs w:val="20"/>
              </w:rPr>
            </w:pPr>
            <w:r w:rsidRPr="008E1523">
              <w:rPr>
                <w:rFonts w:eastAsia="Calibri"/>
                <w:sz w:val="20"/>
                <w:szCs w:val="20"/>
              </w:rPr>
              <w:t xml:space="preserve">председатель комитета </w:t>
            </w:r>
          </w:p>
          <w:p w:rsidR="00764989" w:rsidRPr="008E1523" w:rsidRDefault="00764989" w:rsidP="0013218D">
            <w:pPr>
              <w:ind w:right="-1"/>
              <w:jc w:val="center"/>
              <w:rPr>
                <w:rFonts w:eastAsia="Calibri"/>
                <w:sz w:val="20"/>
                <w:szCs w:val="20"/>
              </w:rPr>
            </w:pPr>
            <w:r w:rsidRPr="008E1523">
              <w:rPr>
                <w:rFonts w:eastAsia="Calibri"/>
                <w:sz w:val="20"/>
                <w:szCs w:val="20"/>
              </w:rPr>
              <w:t xml:space="preserve">по информационным технологиям и связи администрации </w:t>
            </w:r>
          </w:p>
          <w:p w:rsidR="00764989" w:rsidRPr="008E1523" w:rsidRDefault="00764989" w:rsidP="0013218D">
            <w:pPr>
              <w:ind w:right="-1"/>
              <w:jc w:val="center"/>
              <w:rPr>
                <w:rFonts w:eastAsia="Calibri"/>
                <w:sz w:val="20"/>
                <w:szCs w:val="20"/>
              </w:rPr>
            </w:pPr>
            <w:r w:rsidRPr="008E1523">
              <w:rPr>
                <w:rFonts w:eastAsia="Calibri"/>
                <w:sz w:val="20"/>
                <w:szCs w:val="20"/>
              </w:rPr>
              <w:t>Кондинского района</w:t>
            </w:r>
          </w:p>
        </w:tc>
      </w:tr>
      <w:tr w:rsidR="00764989" w:rsidRPr="008E1523" w:rsidTr="00593C75">
        <w:trPr>
          <w:trHeight w:val="68"/>
        </w:trPr>
        <w:tc>
          <w:tcPr>
            <w:tcW w:w="382" w:type="pct"/>
            <w:shd w:val="clear" w:color="auto" w:fill="auto"/>
          </w:tcPr>
          <w:p w:rsidR="00764989" w:rsidRPr="009A3F92" w:rsidRDefault="00764989" w:rsidP="0013218D">
            <w:pPr>
              <w:ind w:left="-94" w:right="-80"/>
              <w:jc w:val="center"/>
              <w:rPr>
                <w:rFonts w:eastAsia="Calibri"/>
                <w:sz w:val="20"/>
                <w:szCs w:val="20"/>
              </w:rPr>
            </w:pPr>
            <w:r>
              <w:rPr>
                <w:rFonts w:eastAsia="Calibri"/>
                <w:sz w:val="20"/>
                <w:szCs w:val="20"/>
                <w:lang w:val="en-US"/>
              </w:rPr>
              <w:t>5</w:t>
            </w:r>
            <w:r>
              <w:rPr>
                <w:rFonts w:eastAsia="Calibri"/>
                <w:sz w:val="20"/>
                <w:szCs w:val="20"/>
              </w:rPr>
              <w:t>.53.</w:t>
            </w:r>
          </w:p>
        </w:tc>
        <w:tc>
          <w:tcPr>
            <w:tcW w:w="2629" w:type="pct"/>
            <w:shd w:val="clear" w:color="auto" w:fill="auto"/>
          </w:tcPr>
          <w:p w:rsidR="00764989" w:rsidRPr="00ED5D7D" w:rsidRDefault="00764989" w:rsidP="0013218D">
            <w:pPr>
              <w:snapToGrid w:val="0"/>
              <w:ind w:left="-42"/>
              <w:jc w:val="both"/>
              <w:rPr>
                <w:rFonts w:eastAsia="Calibri"/>
                <w:sz w:val="20"/>
                <w:szCs w:val="20"/>
              </w:rPr>
            </w:pPr>
            <w:r>
              <w:rPr>
                <w:rFonts w:eastAsia="Calibri"/>
                <w:sz w:val="20"/>
                <w:szCs w:val="20"/>
              </w:rPr>
              <w:t>О заполнении отчета по исполнению плана информатизации Кондинского района в информационной системе «</w:t>
            </w:r>
            <w:r>
              <w:rPr>
                <w:rFonts w:eastAsia="Calibri"/>
                <w:sz w:val="20"/>
                <w:szCs w:val="20"/>
                <w:lang w:val="en-US"/>
              </w:rPr>
              <w:t>IT</w:t>
            </w:r>
            <w:r w:rsidRPr="00ED5D7D">
              <w:rPr>
                <w:rFonts w:eastAsia="Calibri"/>
                <w:sz w:val="20"/>
                <w:szCs w:val="20"/>
              </w:rPr>
              <w:t>-</w:t>
            </w:r>
            <w:r>
              <w:rPr>
                <w:rFonts w:eastAsia="Calibri"/>
                <w:sz w:val="20"/>
                <w:szCs w:val="20"/>
              </w:rPr>
              <w:t>активы ХМАО»</w:t>
            </w:r>
          </w:p>
        </w:tc>
        <w:tc>
          <w:tcPr>
            <w:tcW w:w="772" w:type="pct"/>
            <w:shd w:val="clear" w:color="auto" w:fill="auto"/>
          </w:tcPr>
          <w:p w:rsidR="00764989" w:rsidRPr="008E1523" w:rsidRDefault="00764989" w:rsidP="00593C75">
            <w:pPr>
              <w:ind w:left="-94" w:right="-80"/>
              <w:jc w:val="center"/>
              <w:rPr>
                <w:rFonts w:eastAsia="Calibri"/>
                <w:bCs/>
                <w:sz w:val="20"/>
                <w:szCs w:val="20"/>
              </w:rPr>
            </w:pPr>
            <w:r>
              <w:rPr>
                <w:rFonts w:eastAsia="Calibri"/>
                <w:bCs/>
                <w:sz w:val="20"/>
                <w:szCs w:val="20"/>
              </w:rPr>
              <w:t>январь</w:t>
            </w:r>
          </w:p>
        </w:tc>
        <w:tc>
          <w:tcPr>
            <w:tcW w:w="1218" w:type="pct"/>
            <w:shd w:val="clear" w:color="auto" w:fill="auto"/>
          </w:tcPr>
          <w:p w:rsidR="00764989" w:rsidRPr="008E1523" w:rsidRDefault="00764989" w:rsidP="0013218D">
            <w:pPr>
              <w:ind w:right="-1"/>
              <w:jc w:val="center"/>
              <w:rPr>
                <w:rFonts w:eastAsia="Calibri"/>
                <w:sz w:val="20"/>
                <w:szCs w:val="20"/>
              </w:rPr>
            </w:pPr>
            <w:r w:rsidRPr="0020258F">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5.54</w:t>
            </w:r>
            <w:r w:rsidRPr="008E1523">
              <w:rPr>
                <w:rFonts w:eastAsia="Calibri"/>
                <w:sz w:val="20"/>
                <w:szCs w:val="20"/>
              </w:rPr>
              <w:t>.</w:t>
            </w:r>
          </w:p>
        </w:tc>
        <w:tc>
          <w:tcPr>
            <w:tcW w:w="2629" w:type="pct"/>
            <w:shd w:val="clear" w:color="auto" w:fill="auto"/>
          </w:tcPr>
          <w:p w:rsidR="00764989" w:rsidRPr="008E1523" w:rsidRDefault="00764989" w:rsidP="00810CE9">
            <w:pPr>
              <w:pStyle w:val="21"/>
              <w:spacing w:after="0" w:line="240" w:lineRule="auto"/>
              <w:ind w:left="-42"/>
              <w:jc w:val="both"/>
              <w:rPr>
                <w:rFonts w:eastAsia="Calibri"/>
                <w:sz w:val="20"/>
                <w:szCs w:val="20"/>
              </w:rPr>
            </w:pPr>
            <w:r w:rsidRPr="008E1523">
              <w:rPr>
                <w:rFonts w:eastAsia="Calibri"/>
                <w:sz w:val="20"/>
                <w:szCs w:val="20"/>
              </w:rPr>
              <w:t>О поддержке, развитии и наполнении контентом официального сайта органов местного самоуправления Кондинского района (</w:t>
            </w:r>
            <w:proofErr w:type="spellStart"/>
            <w:r w:rsidRPr="008E1523">
              <w:rPr>
                <w:rFonts w:eastAsia="Calibri"/>
                <w:sz w:val="20"/>
                <w:szCs w:val="20"/>
                <w:lang w:val="en-US"/>
              </w:rPr>
              <w:t>admkonda</w:t>
            </w:r>
            <w:proofErr w:type="spellEnd"/>
            <w:r w:rsidRPr="008E1523">
              <w:rPr>
                <w:rFonts w:eastAsia="Calibri"/>
                <w:sz w:val="20"/>
                <w:szCs w:val="20"/>
              </w:rPr>
              <w:t>.</w:t>
            </w:r>
            <w:r w:rsidRPr="008E1523">
              <w:rPr>
                <w:rFonts w:eastAsia="Calibri"/>
                <w:sz w:val="20"/>
                <w:szCs w:val="20"/>
                <w:lang w:val="en-US"/>
              </w:rPr>
              <w:t>ru</w:t>
            </w:r>
            <w:r w:rsidRPr="008E1523">
              <w:rPr>
                <w:rFonts w:eastAsia="Calibri"/>
                <w:sz w:val="20"/>
                <w:szCs w:val="20"/>
              </w:rPr>
              <w:t xml:space="preserve">), в соответствии </w:t>
            </w:r>
            <w:r w:rsidR="00730B6D">
              <w:rPr>
                <w:rFonts w:eastAsia="Calibri"/>
                <w:sz w:val="20"/>
                <w:szCs w:val="20"/>
              </w:rPr>
              <w:br/>
            </w:r>
            <w:r w:rsidRPr="008E1523">
              <w:rPr>
                <w:rFonts w:eastAsia="Calibri"/>
                <w:sz w:val="20"/>
                <w:szCs w:val="20"/>
              </w:rPr>
              <w:t xml:space="preserve">с требованиями Федерального </w:t>
            </w:r>
            <w:r>
              <w:rPr>
                <w:rFonts w:eastAsia="Calibri"/>
                <w:sz w:val="20"/>
                <w:szCs w:val="20"/>
              </w:rPr>
              <w:t xml:space="preserve">закона от 09 февраля </w:t>
            </w:r>
            <w:r w:rsidR="00730B6D">
              <w:rPr>
                <w:rFonts w:eastAsia="Calibri"/>
                <w:sz w:val="20"/>
                <w:szCs w:val="20"/>
              </w:rPr>
              <w:br/>
            </w:r>
            <w:r>
              <w:rPr>
                <w:rFonts w:eastAsia="Calibri"/>
                <w:sz w:val="20"/>
                <w:szCs w:val="20"/>
              </w:rPr>
              <w:t xml:space="preserve">2009 года </w:t>
            </w:r>
            <w:r w:rsidRPr="008E1523">
              <w:rPr>
                <w:rFonts w:eastAsia="Calibri"/>
                <w:sz w:val="20"/>
                <w:szCs w:val="20"/>
              </w:rPr>
              <w:t>№ 8-ФЗ «Об обеспечении доступа к информации о деятельности государственных органов и органов местного самоуправления»</w:t>
            </w:r>
          </w:p>
        </w:tc>
        <w:tc>
          <w:tcPr>
            <w:tcW w:w="772" w:type="pct"/>
            <w:shd w:val="clear" w:color="auto" w:fill="auto"/>
          </w:tcPr>
          <w:p w:rsidR="00764989" w:rsidRPr="008E1523" w:rsidRDefault="00764989" w:rsidP="00593C75">
            <w:pPr>
              <w:ind w:left="-94" w:right="-80"/>
              <w:jc w:val="center"/>
              <w:rPr>
                <w:rFonts w:eastAsia="Calibri"/>
                <w:bCs/>
                <w:sz w:val="20"/>
                <w:szCs w:val="20"/>
              </w:rPr>
            </w:pPr>
            <w:r w:rsidRPr="008E1523">
              <w:rPr>
                <w:rFonts w:eastAsia="Calibri"/>
                <w:bCs/>
                <w:sz w:val="20"/>
                <w:szCs w:val="20"/>
              </w:rPr>
              <w:t>в течение</w:t>
            </w:r>
          </w:p>
          <w:p w:rsidR="00764989" w:rsidRPr="008E1523" w:rsidRDefault="00764989" w:rsidP="00593C75">
            <w:pPr>
              <w:ind w:left="-94" w:right="-80"/>
              <w:jc w:val="center"/>
              <w:rPr>
                <w:rFonts w:eastAsia="Calibri"/>
                <w:bCs/>
                <w:sz w:val="20"/>
                <w:szCs w:val="20"/>
              </w:rPr>
            </w:pPr>
            <w:r w:rsidRPr="008E1523">
              <w:rPr>
                <w:rFonts w:eastAsia="Calibri"/>
                <w:bCs/>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5.55</w:t>
            </w:r>
            <w:r w:rsidRPr="008E1523">
              <w:rPr>
                <w:rFonts w:eastAsia="Calibri"/>
                <w:sz w:val="20"/>
                <w:szCs w:val="20"/>
              </w:rPr>
              <w:t>.</w:t>
            </w:r>
          </w:p>
        </w:tc>
        <w:tc>
          <w:tcPr>
            <w:tcW w:w="2629" w:type="pct"/>
            <w:shd w:val="clear" w:color="auto" w:fill="auto"/>
          </w:tcPr>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 xml:space="preserve">О размещении информации о деятельности администрации Кондинского района и администрации </w:t>
            </w:r>
            <w:r w:rsidRPr="008E1523">
              <w:rPr>
                <w:rFonts w:eastAsia="Calibri"/>
                <w:sz w:val="20"/>
                <w:szCs w:val="20"/>
              </w:rPr>
              <w:lastRenderedPageBreak/>
              <w:t xml:space="preserve">городского поселения </w:t>
            </w:r>
            <w:proofErr w:type="gramStart"/>
            <w:r w:rsidRPr="008E1523">
              <w:rPr>
                <w:rFonts w:eastAsia="Calibri"/>
                <w:sz w:val="20"/>
                <w:szCs w:val="20"/>
              </w:rPr>
              <w:t>Междуреченский</w:t>
            </w:r>
            <w:proofErr w:type="gramEnd"/>
            <w:r w:rsidRPr="008E1523">
              <w:rPr>
                <w:rFonts w:eastAsia="Calibri"/>
                <w:sz w:val="20"/>
                <w:szCs w:val="20"/>
              </w:rPr>
              <w:t xml:space="preserve"> на платформе </w:t>
            </w:r>
            <w:proofErr w:type="spellStart"/>
            <w:r w:rsidRPr="008E1523">
              <w:rPr>
                <w:rFonts w:eastAsia="Calibri"/>
                <w:sz w:val="20"/>
                <w:szCs w:val="20"/>
              </w:rPr>
              <w:t>Госвеб</w:t>
            </w:r>
            <w:proofErr w:type="spellEnd"/>
          </w:p>
        </w:tc>
        <w:tc>
          <w:tcPr>
            <w:tcW w:w="772" w:type="pct"/>
            <w:shd w:val="clear" w:color="auto" w:fill="auto"/>
          </w:tcPr>
          <w:p w:rsidR="00764989" w:rsidRPr="008E1523" w:rsidRDefault="00764989" w:rsidP="00593C75">
            <w:pPr>
              <w:ind w:left="-94" w:right="-80"/>
              <w:jc w:val="center"/>
              <w:rPr>
                <w:rFonts w:eastAsia="Calibri"/>
                <w:bCs/>
                <w:sz w:val="20"/>
                <w:szCs w:val="20"/>
              </w:rPr>
            </w:pPr>
            <w:r w:rsidRPr="008E1523">
              <w:rPr>
                <w:rFonts w:eastAsia="Calibri"/>
                <w:bCs/>
                <w:sz w:val="20"/>
                <w:szCs w:val="20"/>
              </w:rPr>
              <w:lastRenderedPageBreak/>
              <w:t>в течение</w:t>
            </w:r>
            <w:r>
              <w:rPr>
                <w:rFonts w:eastAsia="Calibri"/>
                <w:bCs/>
                <w:sz w:val="20"/>
                <w:szCs w:val="20"/>
              </w:rPr>
              <w:t xml:space="preserve"> </w:t>
            </w:r>
            <w:r w:rsidRPr="008E1523">
              <w:rPr>
                <w:rFonts w:eastAsia="Calibri"/>
                <w:bCs/>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lastRenderedPageBreak/>
              <w:t>5.56</w:t>
            </w:r>
            <w:r w:rsidRPr="008E1523">
              <w:rPr>
                <w:rFonts w:eastAsia="Calibri"/>
                <w:sz w:val="20"/>
                <w:szCs w:val="20"/>
              </w:rPr>
              <w:t>.</w:t>
            </w:r>
          </w:p>
        </w:tc>
        <w:tc>
          <w:tcPr>
            <w:tcW w:w="2629" w:type="pct"/>
            <w:shd w:val="clear" w:color="auto" w:fill="auto"/>
          </w:tcPr>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 xml:space="preserve">Об обеспечении публикации открытых данных в актуальной редакции на портале открытых данных Ханты-Мансийского автономного округа – Югры </w:t>
            </w:r>
          </w:p>
        </w:tc>
        <w:tc>
          <w:tcPr>
            <w:tcW w:w="772" w:type="pct"/>
            <w:shd w:val="clear" w:color="auto" w:fill="auto"/>
          </w:tcPr>
          <w:p w:rsidR="00764989" w:rsidRPr="008E1523" w:rsidRDefault="00764989" w:rsidP="00593C75">
            <w:pPr>
              <w:ind w:left="-94" w:right="-80"/>
              <w:jc w:val="center"/>
              <w:rPr>
                <w:rFonts w:eastAsia="Calibri"/>
                <w:bCs/>
                <w:sz w:val="20"/>
                <w:szCs w:val="20"/>
              </w:rPr>
            </w:pPr>
            <w:r w:rsidRPr="008E1523">
              <w:rPr>
                <w:rFonts w:eastAsia="Calibri"/>
                <w:bCs/>
                <w:sz w:val="20"/>
                <w:szCs w:val="20"/>
              </w:rPr>
              <w:t>ежемесячно</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5.57</w:t>
            </w:r>
            <w:r w:rsidRPr="008E1523">
              <w:rPr>
                <w:rFonts w:eastAsia="Calibri"/>
                <w:sz w:val="20"/>
                <w:szCs w:val="20"/>
              </w:rPr>
              <w:t>.</w:t>
            </w:r>
          </w:p>
        </w:tc>
        <w:tc>
          <w:tcPr>
            <w:tcW w:w="2629" w:type="pct"/>
            <w:shd w:val="clear" w:color="auto" w:fill="auto"/>
          </w:tcPr>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Об администрировании информационных систем, о технической и методической поддержке государственных информационных систем, созданных в рамках реализации Федерального закона</w:t>
            </w:r>
            <w:r>
              <w:rPr>
                <w:rFonts w:eastAsia="Calibri"/>
                <w:sz w:val="20"/>
                <w:szCs w:val="20"/>
              </w:rPr>
              <w:t xml:space="preserve"> от 27 июля 2010 года № 210-ФЗ </w:t>
            </w:r>
            <w:r w:rsidR="00730B6D">
              <w:rPr>
                <w:rFonts w:eastAsia="Calibri"/>
                <w:sz w:val="20"/>
                <w:szCs w:val="20"/>
              </w:rPr>
              <w:br/>
            </w:r>
            <w:r w:rsidRPr="008E1523">
              <w:rPr>
                <w:rFonts w:eastAsia="Calibri"/>
                <w:sz w:val="20"/>
                <w:szCs w:val="20"/>
              </w:rPr>
              <w:t>«Об организации предоставления государственных и муниципальных услуг»:</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 xml:space="preserve">региональный реестр государственных и муниципальных услуг (функций) Ханты-Мансийского автономного </w:t>
            </w:r>
            <w:r w:rsidR="00554F61">
              <w:rPr>
                <w:rFonts w:eastAsia="Calibri"/>
                <w:sz w:val="20"/>
                <w:szCs w:val="20"/>
              </w:rPr>
              <w:br/>
            </w:r>
            <w:r w:rsidRPr="008E1523">
              <w:rPr>
                <w:rFonts w:eastAsia="Calibri"/>
                <w:sz w:val="20"/>
                <w:szCs w:val="20"/>
              </w:rPr>
              <w:t xml:space="preserve">округа – Югры (РГУ) (администрирование); </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система электронного межведомственного взаимодействия (СМЭВ);</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система исполнения регламентов (</w:t>
            </w:r>
            <w:proofErr w:type="gramStart"/>
            <w:r w:rsidRPr="008E1523">
              <w:rPr>
                <w:rFonts w:eastAsia="Calibri"/>
                <w:sz w:val="20"/>
                <w:szCs w:val="20"/>
              </w:rPr>
              <w:t>СИР</w:t>
            </w:r>
            <w:proofErr w:type="gramEnd"/>
            <w:r w:rsidRPr="008E1523">
              <w:rPr>
                <w:rFonts w:eastAsia="Calibri"/>
                <w:sz w:val="20"/>
                <w:szCs w:val="20"/>
              </w:rPr>
              <w:t>);</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 xml:space="preserve">модуль </w:t>
            </w:r>
            <w:proofErr w:type="gramStart"/>
            <w:r w:rsidRPr="008E1523">
              <w:rPr>
                <w:rFonts w:eastAsia="Calibri"/>
                <w:sz w:val="20"/>
                <w:szCs w:val="20"/>
              </w:rPr>
              <w:t>учета начислений подсистемы управления</w:t>
            </w:r>
            <w:proofErr w:type="gramEnd"/>
            <w:r w:rsidRPr="008E1523">
              <w:rPr>
                <w:rFonts w:eastAsia="Calibri"/>
                <w:sz w:val="20"/>
                <w:szCs w:val="20"/>
              </w:rPr>
              <w:t xml:space="preserve"> доходами государственной интегрированной информационной системы управления общественными финансами «Электронный бюджет»;</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Единая система идентификац</w:t>
            </w:r>
            <w:proofErr w:type="gramStart"/>
            <w:r w:rsidRPr="008E1523">
              <w:rPr>
                <w:rFonts w:eastAsia="Calibri"/>
                <w:sz w:val="20"/>
                <w:szCs w:val="20"/>
              </w:rPr>
              <w:t>ии и ау</w:t>
            </w:r>
            <w:proofErr w:type="gramEnd"/>
            <w:r w:rsidRPr="008E1523">
              <w:rPr>
                <w:rFonts w:eastAsia="Calibri"/>
                <w:sz w:val="20"/>
                <w:szCs w:val="20"/>
              </w:rPr>
              <w:t>тентификации (ЕСИА) Администрирование профиля органа власти в ЕСИА (Профиль всех органов местного самоуправления Кондинского района, включая поселения);</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ФГИС «Досудебное обжалование (администрирование);</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государственная автоматизированная информационная система «Управление»;</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Автоматизированное рабочее место Центр обслуживания (АРМ «Центр обслуживания) - регистрация граждан на портале gosuslugi.ru и подтверждение личности;</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 xml:space="preserve">платформа государственных сервисов (ПГС); </w:t>
            </w:r>
          </w:p>
          <w:p w:rsidR="00764989" w:rsidRDefault="00764989" w:rsidP="0013218D">
            <w:pPr>
              <w:pStyle w:val="21"/>
              <w:spacing w:after="0" w:line="240" w:lineRule="auto"/>
              <w:ind w:left="-42"/>
              <w:jc w:val="both"/>
              <w:rPr>
                <w:rFonts w:eastAsia="Calibri"/>
                <w:sz w:val="20"/>
                <w:szCs w:val="20"/>
              </w:rPr>
            </w:pPr>
            <w:r w:rsidRPr="008E1523">
              <w:rPr>
                <w:rFonts w:eastAsia="Calibri"/>
                <w:sz w:val="20"/>
                <w:szCs w:val="20"/>
              </w:rPr>
              <w:t>платформа обратной связи (</w:t>
            </w:r>
            <w:proofErr w:type="gramStart"/>
            <w:r w:rsidRPr="008E1523">
              <w:rPr>
                <w:rFonts w:eastAsia="Calibri"/>
                <w:sz w:val="20"/>
                <w:szCs w:val="20"/>
              </w:rPr>
              <w:t>ПОС</w:t>
            </w:r>
            <w:proofErr w:type="gramEnd"/>
            <w:r w:rsidRPr="008E1523">
              <w:rPr>
                <w:rFonts w:eastAsia="Calibri"/>
                <w:sz w:val="20"/>
                <w:szCs w:val="20"/>
              </w:rPr>
              <w:t>)</w:t>
            </w:r>
          </w:p>
          <w:p w:rsidR="00764989" w:rsidRPr="006125D1" w:rsidRDefault="00764989" w:rsidP="0013218D">
            <w:pPr>
              <w:pStyle w:val="21"/>
              <w:spacing w:after="0" w:line="240" w:lineRule="auto"/>
              <w:ind w:left="-42"/>
              <w:jc w:val="both"/>
              <w:rPr>
                <w:rFonts w:eastAsia="Calibri"/>
                <w:sz w:val="20"/>
                <w:szCs w:val="20"/>
                <w:lang w:val="en-US"/>
              </w:rPr>
            </w:pPr>
            <w:proofErr w:type="spellStart"/>
            <w:r>
              <w:rPr>
                <w:rFonts w:eastAsia="Calibri"/>
                <w:sz w:val="20"/>
                <w:szCs w:val="20"/>
                <w:lang w:val="en-US"/>
              </w:rPr>
              <w:t>VipNet</w:t>
            </w:r>
            <w:proofErr w:type="spellEnd"/>
            <w:r>
              <w:rPr>
                <w:rFonts w:eastAsia="Calibri"/>
                <w:sz w:val="20"/>
                <w:szCs w:val="20"/>
                <w:lang w:val="en-US"/>
              </w:rPr>
              <w:t>-coordinator</w:t>
            </w:r>
          </w:p>
        </w:tc>
        <w:tc>
          <w:tcPr>
            <w:tcW w:w="772" w:type="pct"/>
            <w:shd w:val="clear" w:color="auto" w:fill="auto"/>
          </w:tcPr>
          <w:p w:rsidR="00764989" w:rsidRPr="008E1523" w:rsidRDefault="00764989" w:rsidP="00593C75">
            <w:pPr>
              <w:ind w:left="-94" w:right="-80"/>
              <w:jc w:val="center"/>
              <w:rPr>
                <w:rFonts w:eastAsia="Calibri"/>
                <w:bCs/>
                <w:sz w:val="20"/>
                <w:szCs w:val="20"/>
              </w:rPr>
            </w:pPr>
            <w:r w:rsidRPr="008E1523">
              <w:rPr>
                <w:rFonts w:eastAsia="Calibri"/>
                <w:bCs/>
                <w:sz w:val="20"/>
                <w:szCs w:val="20"/>
              </w:rPr>
              <w:t>в течение</w:t>
            </w:r>
            <w:r>
              <w:rPr>
                <w:rFonts w:eastAsia="Calibri"/>
                <w:bCs/>
                <w:sz w:val="20"/>
                <w:szCs w:val="20"/>
              </w:rPr>
              <w:t xml:space="preserve"> </w:t>
            </w:r>
            <w:r w:rsidRPr="008E1523">
              <w:rPr>
                <w:rFonts w:eastAsia="Calibri"/>
                <w:bCs/>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sidRPr="008E1523">
              <w:rPr>
                <w:rFonts w:eastAsia="Calibri"/>
                <w:sz w:val="20"/>
                <w:szCs w:val="20"/>
              </w:rPr>
              <w:t>5</w:t>
            </w:r>
            <w:r>
              <w:rPr>
                <w:rFonts w:eastAsia="Calibri"/>
                <w:sz w:val="20"/>
                <w:szCs w:val="20"/>
              </w:rPr>
              <w:t>.58</w:t>
            </w:r>
            <w:r w:rsidRPr="008E1523">
              <w:rPr>
                <w:rFonts w:eastAsia="Calibri"/>
                <w:sz w:val="20"/>
                <w:szCs w:val="20"/>
              </w:rPr>
              <w:t>.</w:t>
            </w:r>
          </w:p>
        </w:tc>
        <w:tc>
          <w:tcPr>
            <w:tcW w:w="2629" w:type="pct"/>
            <w:shd w:val="clear" w:color="auto" w:fill="auto"/>
          </w:tcPr>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 xml:space="preserve">О сопровождении прикладного программного обеспечения, используемого в структурных подразделениях администрации </w:t>
            </w:r>
            <w:r>
              <w:rPr>
                <w:rFonts w:eastAsia="Calibri"/>
                <w:sz w:val="20"/>
                <w:szCs w:val="20"/>
              </w:rPr>
              <w:t xml:space="preserve">Кондинского </w:t>
            </w:r>
            <w:r w:rsidRPr="008E1523">
              <w:rPr>
                <w:rFonts w:eastAsia="Calibri"/>
                <w:sz w:val="20"/>
                <w:szCs w:val="20"/>
              </w:rPr>
              <w:t xml:space="preserve">района, органов администрации </w:t>
            </w:r>
            <w:r>
              <w:rPr>
                <w:rFonts w:eastAsia="Calibri"/>
                <w:sz w:val="20"/>
                <w:szCs w:val="20"/>
              </w:rPr>
              <w:t xml:space="preserve">Кондинского </w:t>
            </w:r>
            <w:r w:rsidRPr="008E1523">
              <w:rPr>
                <w:rFonts w:eastAsia="Calibri"/>
                <w:sz w:val="20"/>
                <w:szCs w:val="20"/>
              </w:rPr>
              <w:t>района с правами юридического лица:</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Система электронного документооборота «ДЕЛО»;</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Кодекс: «Электронный документооборот» (архивная версия - 9 подсистем);</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Единая система электронного документооборота и делопроизводства «Кодекс документооборот» администрации Кондинского района (архивная);</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«Обращения граждан»;</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АРМ «Муниципал»;</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 xml:space="preserve">АРМ ЕС ОГ; </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ССТУ</w:t>
            </w:r>
            <w:proofErr w:type="gramStart"/>
            <w:r w:rsidRPr="008E1523">
              <w:rPr>
                <w:rFonts w:eastAsia="Calibri"/>
                <w:sz w:val="20"/>
                <w:szCs w:val="20"/>
              </w:rPr>
              <w:t>.Р</w:t>
            </w:r>
            <w:proofErr w:type="gramEnd"/>
            <w:r w:rsidRPr="008E1523">
              <w:rPr>
                <w:rFonts w:eastAsia="Calibri"/>
                <w:sz w:val="20"/>
                <w:szCs w:val="20"/>
              </w:rPr>
              <w:t>Ф;</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АС «Зодиак» (юристы);</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АС «Управление имуществом»;</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Единая информационная система в сфере закупок zakupki.gov.ru;</w:t>
            </w:r>
          </w:p>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информационно-правовое обеспечение Консультант</w:t>
            </w:r>
          </w:p>
        </w:tc>
        <w:tc>
          <w:tcPr>
            <w:tcW w:w="772" w:type="pct"/>
            <w:shd w:val="clear" w:color="auto" w:fill="auto"/>
          </w:tcPr>
          <w:p w:rsidR="00764989" w:rsidRPr="008E1523" w:rsidRDefault="00764989" w:rsidP="00593C75">
            <w:pPr>
              <w:ind w:left="-94" w:right="-80"/>
              <w:jc w:val="center"/>
              <w:rPr>
                <w:rFonts w:eastAsia="Calibri"/>
                <w:bCs/>
                <w:sz w:val="20"/>
                <w:szCs w:val="20"/>
              </w:rPr>
            </w:pPr>
            <w:r w:rsidRPr="008E1523">
              <w:rPr>
                <w:rFonts w:eastAsia="Calibri"/>
                <w:bCs/>
                <w:sz w:val="20"/>
                <w:szCs w:val="20"/>
              </w:rPr>
              <w:t>в течение</w:t>
            </w:r>
            <w:r>
              <w:rPr>
                <w:rFonts w:eastAsia="Calibri"/>
                <w:bCs/>
                <w:sz w:val="20"/>
                <w:szCs w:val="20"/>
              </w:rPr>
              <w:t xml:space="preserve"> </w:t>
            </w:r>
            <w:r w:rsidRPr="008E1523">
              <w:rPr>
                <w:rFonts w:eastAsia="Calibri"/>
                <w:bCs/>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5.59</w:t>
            </w:r>
            <w:r w:rsidRPr="008E1523">
              <w:rPr>
                <w:rFonts w:eastAsia="Calibri"/>
                <w:sz w:val="20"/>
                <w:szCs w:val="20"/>
              </w:rPr>
              <w:t>.</w:t>
            </w:r>
          </w:p>
        </w:tc>
        <w:tc>
          <w:tcPr>
            <w:tcW w:w="2629" w:type="pct"/>
            <w:shd w:val="clear" w:color="auto" w:fill="auto"/>
          </w:tcPr>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 xml:space="preserve">Об обеспечении сеансов видео-конференц-связи и селекторных совещаний </w:t>
            </w:r>
          </w:p>
        </w:tc>
        <w:tc>
          <w:tcPr>
            <w:tcW w:w="772" w:type="pct"/>
            <w:shd w:val="clear" w:color="auto" w:fill="auto"/>
          </w:tcPr>
          <w:p w:rsidR="00764989" w:rsidRPr="008E1523" w:rsidRDefault="00764989" w:rsidP="00593C75">
            <w:pPr>
              <w:ind w:left="-94" w:right="-80"/>
              <w:jc w:val="center"/>
              <w:rPr>
                <w:rFonts w:eastAsia="Calibri"/>
                <w:bCs/>
                <w:sz w:val="20"/>
                <w:szCs w:val="20"/>
              </w:rPr>
            </w:pPr>
            <w:r w:rsidRPr="008E1523">
              <w:rPr>
                <w:rFonts w:eastAsia="Calibri"/>
                <w:bCs/>
                <w:sz w:val="20"/>
                <w:szCs w:val="20"/>
              </w:rPr>
              <w:t>в течение</w:t>
            </w:r>
            <w:r>
              <w:rPr>
                <w:rFonts w:eastAsia="Calibri"/>
                <w:bCs/>
                <w:sz w:val="20"/>
                <w:szCs w:val="20"/>
              </w:rPr>
              <w:t xml:space="preserve"> </w:t>
            </w:r>
            <w:r w:rsidRPr="008E1523">
              <w:rPr>
                <w:rFonts w:eastAsia="Calibri"/>
                <w:bCs/>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5.60</w:t>
            </w:r>
            <w:r w:rsidRPr="008E1523">
              <w:rPr>
                <w:rFonts w:eastAsia="Calibri"/>
                <w:sz w:val="20"/>
                <w:szCs w:val="20"/>
              </w:rPr>
              <w:t>.</w:t>
            </w:r>
          </w:p>
        </w:tc>
        <w:tc>
          <w:tcPr>
            <w:tcW w:w="2629" w:type="pct"/>
            <w:shd w:val="clear" w:color="auto" w:fill="auto"/>
          </w:tcPr>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Об обеспечении и администрировании работы локально-вычислительных сетей и коммуникационного оборудования, предоставление доступа к общим информационным ресурсам</w:t>
            </w:r>
          </w:p>
        </w:tc>
        <w:tc>
          <w:tcPr>
            <w:tcW w:w="772" w:type="pct"/>
            <w:shd w:val="clear" w:color="auto" w:fill="auto"/>
          </w:tcPr>
          <w:p w:rsidR="00764989" w:rsidRPr="008E1523" w:rsidRDefault="00764989" w:rsidP="00593C75">
            <w:pPr>
              <w:ind w:left="-94" w:right="-80"/>
              <w:jc w:val="center"/>
              <w:rPr>
                <w:rFonts w:eastAsia="Calibri"/>
                <w:bCs/>
                <w:sz w:val="20"/>
                <w:szCs w:val="20"/>
              </w:rPr>
            </w:pPr>
            <w:r w:rsidRPr="008E1523">
              <w:rPr>
                <w:rFonts w:eastAsia="Calibri"/>
                <w:bCs/>
                <w:sz w:val="20"/>
                <w:szCs w:val="20"/>
              </w:rPr>
              <w:t>в течение</w:t>
            </w:r>
            <w:r>
              <w:rPr>
                <w:rFonts w:eastAsia="Calibri"/>
                <w:bCs/>
                <w:sz w:val="20"/>
                <w:szCs w:val="20"/>
              </w:rPr>
              <w:t xml:space="preserve"> </w:t>
            </w:r>
            <w:r w:rsidRPr="008E1523">
              <w:rPr>
                <w:rFonts w:eastAsia="Calibri"/>
                <w:bCs/>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5.61</w:t>
            </w:r>
            <w:r w:rsidRPr="008E1523">
              <w:rPr>
                <w:rFonts w:eastAsia="Calibri"/>
                <w:sz w:val="20"/>
                <w:szCs w:val="20"/>
              </w:rPr>
              <w:t>.</w:t>
            </w:r>
          </w:p>
        </w:tc>
        <w:tc>
          <w:tcPr>
            <w:tcW w:w="2629" w:type="pct"/>
            <w:shd w:val="clear" w:color="auto" w:fill="auto"/>
          </w:tcPr>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Об администрировании средств защиты информации</w:t>
            </w:r>
          </w:p>
        </w:tc>
        <w:tc>
          <w:tcPr>
            <w:tcW w:w="772" w:type="pct"/>
            <w:shd w:val="clear" w:color="auto" w:fill="auto"/>
          </w:tcPr>
          <w:p w:rsidR="00764989" w:rsidRPr="008E1523" w:rsidRDefault="00764989" w:rsidP="00593C75">
            <w:pPr>
              <w:ind w:left="-94" w:right="-80"/>
              <w:jc w:val="center"/>
              <w:rPr>
                <w:rFonts w:eastAsia="Calibri"/>
                <w:bCs/>
                <w:sz w:val="20"/>
                <w:szCs w:val="20"/>
              </w:rPr>
            </w:pPr>
            <w:r w:rsidRPr="008E1523">
              <w:rPr>
                <w:rFonts w:eastAsia="Calibri"/>
                <w:bCs/>
                <w:sz w:val="20"/>
                <w:szCs w:val="20"/>
              </w:rPr>
              <w:t>в течение</w:t>
            </w:r>
            <w:r>
              <w:rPr>
                <w:rFonts w:eastAsia="Calibri"/>
                <w:bCs/>
                <w:sz w:val="20"/>
                <w:szCs w:val="20"/>
              </w:rPr>
              <w:t xml:space="preserve"> </w:t>
            </w:r>
            <w:r w:rsidRPr="008E1523">
              <w:rPr>
                <w:rFonts w:eastAsia="Calibri"/>
                <w:bCs/>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lastRenderedPageBreak/>
              <w:t>5.62</w:t>
            </w:r>
            <w:r w:rsidRPr="008E1523">
              <w:rPr>
                <w:rFonts w:eastAsia="Calibri"/>
                <w:sz w:val="20"/>
                <w:szCs w:val="20"/>
              </w:rPr>
              <w:t>.</w:t>
            </w:r>
          </w:p>
        </w:tc>
        <w:tc>
          <w:tcPr>
            <w:tcW w:w="2629" w:type="pct"/>
            <w:shd w:val="clear" w:color="auto" w:fill="auto"/>
          </w:tcPr>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О диагностике и технической поддержке работоспособности компьютеров и оргтехники</w:t>
            </w:r>
          </w:p>
        </w:tc>
        <w:tc>
          <w:tcPr>
            <w:tcW w:w="772" w:type="pct"/>
            <w:shd w:val="clear" w:color="auto" w:fill="auto"/>
          </w:tcPr>
          <w:p w:rsidR="00764989" w:rsidRPr="008E1523" w:rsidRDefault="00764989" w:rsidP="00593C75">
            <w:pPr>
              <w:ind w:left="-94" w:right="-80"/>
              <w:jc w:val="center"/>
              <w:rPr>
                <w:rFonts w:eastAsia="Calibri"/>
                <w:bCs/>
                <w:sz w:val="20"/>
                <w:szCs w:val="20"/>
              </w:rPr>
            </w:pPr>
            <w:r w:rsidRPr="008E1523">
              <w:rPr>
                <w:rFonts w:eastAsia="Calibri"/>
                <w:bCs/>
                <w:sz w:val="20"/>
                <w:szCs w:val="20"/>
              </w:rPr>
              <w:t>в течение</w:t>
            </w:r>
            <w:r>
              <w:rPr>
                <w:rFonts w:eastAsia="Calibri"/>
                <w:bCs/>
                <w:sz w:val="20"/>
                <w:szCs w:val="20"/>
              </w:rPr>
              <w:t xml:space="preserve"> </w:t>
            </w:r>
            <w:r w:rsidRPr="008E1523">
              <w:rPr>
                <w:rFonts w:eastAsia="Calibri"/>
                <w:bCs/>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5.63</w:t>
            </w:r>
            <w:r w:rsidRPr="008E1523">
              <w:rPr>
                <w:rFonts w:eastAsia="Calibri"/>
                <w:sz w:val="20"/>
                <w:szCs w:val="20"/>
              </w:rPr>
              <w:t>.</w:t>
            </w:r>
          </w:p>
        </w:tc>
        <w:tc>
          <w:tcPr>
            <w:tcW w:w="2629" w:type="pct"/>
            <w:shd w:val="clear" w:color="auto" w:fill="auto"/>
          </w:tcPr>
          <w:p w:rsidR="00764989" w:rsidRPr="008E1523" w:rsidRDefault="00764989" w:rsidP="0013218D">
            <w:pPr>
              <w:pStyle w:val="21"/>
              <w:spacing w:after="0" w:line="240" w:lineRule="auto"/>
              <w:ind w:left="-42"/>
              <w:jc w:val="both"/>
              <w:rPr>
                <w:rFonts w:eastAsia="Calibri"/>
                <w:sz w:val="20"/>
                <w:szCs w:val="20"/>
              </w:rPr>
            </w:pPr>
            <w:r w:rsidRPr="008E1523">
              <w:rPr>
                <w:rFonts w:eastAsia="Calibri"/>
                <w:sz w:val="20"/>
                <w:szCs w:val="20"/>
              </w:rPr>
              <w:t>О подготовке технических заданий и проверке заявок на закупку вычислительной техники</w:t>
            </w:r>
          </w:p>
        </w:tc>
        <w:tc>
          <w:tcPr>
            <w:tcW w:w="772" w:type="pct"/>
            <w:shd w:val="clear" w:color="auto" w:fill="auto"/>
          </w:tcPr>
          <w:p w:rsidR="00764989" w:rsidRPr="008E1523" w:rsidRDefault="00764989" w:rsidP="00593C75">
            <w:pPr>
              <w:ind w:left="-94" w:right="-80"/>
              <w:jc w:val="center"/>
              <w:rPr>
                <w:rFonts w:eastAsia="Calibri"/>
                <w:bCs/>
                <w:sz w:val="20"/>
                <w:szCs w:val="20"/>
                <w:lang w:val="en-US"/>
              </w:rPr>
            </w:pPr>
            <w:r w:rsidRPr="008E1523">
              <w:rPr>
                <w:rFonts w:eastAsia="Calibri"/>
                <w:bCs/>
                <w:sz w:val="20"/>
                <w:szCs w:val="20"/>
              </w:rPr>
              <w:t>в течение</w:t>
            </w:r>
          </w:p>
          <w:p w:rsidR="00764989" w:rsidRPr="008E1523" w:rsidRDefault="00764989" w:rsidP="00593C75">
            <w:pPr>
              <w:ind w:left="-94" w:right="-80"/>
              <w:jc w:val="center"/>
              <w:rPr>
                <w:rFonts w:eastAsia="Calibri"/>
                <w:bCs/>
                <w:sz w:val="20"/>
                <w:szCs w:val="20"/>
              </w:rPr>
            </w:pPr>
            <w:r w:rsidRPr="008E1523">
              <w:rPr>
                <w:rFonts w:eastAsia="Calibri"/>
                <w:bCs/>
                <w:sz w:val="20"/>
                <w:szCs w:val="20"/>
              </w:rPr>
              <w:t>квартала</w:t>
            </w:r>
          </w:p>
        </w:tc>
        <w:tc>
          <w:tcPr>
            <w:tcW w:w="1218" w:type="pct"/>
            <w:shd w:val="clear" w:color="auto" w:fill="auto"/>
          </w:tcPr>
          <w:p w:rsidR="00764989" w:rsidRPr="008E1523" w:rsidRDefault="00764989" w:rsidP="0013218D">
            <w:pPr>
              <w:ind w:right="-1"/>
              <w:jc w:val="center"/>
              <w:rPr>
                <w:rFonts w:eastAsia="Calibri"/>
                <w:sz w:val="20"/>
                <w:szCs w:val="20"/>
              </w:rPr>
            </w:pPr>
            <w:r w:rsidRPr="008E1523">
              <w:rPr>
                <w:rFonts w:eastAsia="Calibri"/>
                <w:sz w:val="20"/>
                <w:szCs w:val="20"/>
              </w:rPr>
              <w:t>-«»-</w:t>
            </w:r>
          </w:p>
        </w:tc>
      </w:tr>
      <w:tr w:rsidR="00764989" w:rsidRPr="008E1523" w:rsidTr="00593C75">
        <w:trPr>
          <w:trHeight w:val="68"/>
        </w:trPr>
        <w:tc>
          <w:tcPr>
            <w:tcW w:w="382" w:type="pct"/>
            <w:shd w:val="clear" w:color="auto" w:fill="auto"/>
          </w:tcPr>
          <w:p w:rsidR="00764989" w:rsidRPr="008E1523" w:rsidRDefault="00764989" w:rsidP="0013218D">
            <w:pPr>
              <w:ind w:left="-94" w:right="-80"/>
              <w:jc w:val="center"/>
              <w:rPr>
                <w:rFonts w:eastAsia="Calibri"/>
                <w:sz w:val="20"/>
                <w:szCs w:val="20"/>
              </w:rPr>
            </w:pPr>
            <w:r>
              <w:rPr>
                <w:rFonts w:eastAsia="Calibri"/>
                <w:sz w:val="20"/>
                <w:szCs w:val="20"/>
              </w:rPr>
              <w:t>5.64</w:t>
            </w:r>
            <w:r w:rsidRPr="008E1523">
              <w:rPr>
                <w:rFonts w:eastAsia="Calibri"/>
                <w:sz w:val="20"/>
                <w:szCs w:val="20"/>
              </w:rPr>
              <w:t>.</w:t>
            </w:r>
          </w:p>
        </w:tc>
        <w:tc>
          <w:tcPr>
            <w:tcW w:w="4618" w:type="pct"/>
            <w:gridSpan w:val="3"/>
            <w:shd w:val="clear" w:color="auto" w:fill="auto"/>
          </w:tcPr>
          <w:p w:rsidR="00764989" w:rsidRPr="008E1523" w:rsidRDefault="00764989" w:rsidP="00554F61">
            <w:pPr>
              <w:ind w:right="-1"/>
              <w:jc w:val="both"/>
              <w:rPr>
                <w:rFonts w:eastAsia="Calibri"/>
                <w:bCs/>
                <w:sz w:val="20"/>
                <w:szCs w:val="20"/>
              </w:rPr>
            </w:pPr>
            <w:r w:rsidRPr="008E1523">
              <w:rPr>
                <w:rFonts w:eastAsia="Calibri"/>
                <w:bCs/>
                <w:sz w:val="20"/>
                <w:szCs w:val="20"/>
              </w:rPr>
              <w:t>О работе комиссий:</w:t>
            </w:r>
          </w:p>
          <w:p w:rsidR="00764989" w:rsidRPr="008E1523" w:rsidRDefault="00764989" w:rsidP="00554F61">
            <w:pPr>
              <w:ind w:right="-1"/>
              <w:jc w:val="both"/>
              <w:rPr>
                <w:rFonts w:eastAsia="Calibri"/>
                <w:bCs/>
                <w:sz w:val="20"/>
                <w:szCs w:val="20"/>
              </w:rPr>
            </w:pPr>
            <w:r w:rsidRPr="008E1523">
              <w:rPr>
                <w:rFonts w:eastAsia="Calibri"/>
                <w:bCs/>
                <w:sz w:val="20"/>
                <w:szCs w:val="20"/>
              </w:rPr>
              <w:t>по жилищным вопросам при администрации Кондинского района;</w:t>
            </w:r>
          </w:p>
          <w:p w:rsidR="00764989" w:rsidRPr="008E1523" w:rsidRDefault="00764989" w:rsidP="00554F61">
            <w:pPr>
              <w:ind w:right="-1"/>
              <w:jc w:val="both"/>
              <w:rPr>
                <w:rFonts w:eastAsia="Calibri"/>
                <w:bCs/>
                <w:sz w:val="20"/>
                <w:szCs w:val="20"/>
              </w:rPr>
            </w:pPr>
            <w:r w:rsidRPr="008E1523">
              <w:rPr>
                <w:rFonts w:eastAsia="Calibri"/>
                <w:bCs/>
                <w:sz w:val="20"/>
                <w:szCs w:val="20"/>
              </w:rPr>
              <w:t>по анализу результатов финансово-хозяйственной деятельности предприятий жилищно-коммунального комплекса;</w:t>
            </w:r>
          </w:p>
          <w:p w:rsidR="00764989" w:rsidRPr="008E1523" w:rsidRDefault="00764989" w:rsidP="00554F61">
            <w:pPr>
              <w:ind w:right="-1"/>
              <w:jc w:val="both"/>
              <w:rPr>
                <w:rFonts w:eastAsia="Calibri"/>
                <w:bCs/>
                <w:sz w:val="20"/>
                <w:szCs w:val="20"/>
              </w:rPr>
            </w:pPr>
            <w:r w:rsidRPr="008E1523">
              <w:rPr>
                <w:rFonts w:eastAsia="Calibri"/>
                <w:bCs/>
                <w:sz w:val="20"/>
                <w:szCs w:val="20"/>
              </w:rPr>
              <w:t>по проблемам оплаты задолженности населения за жилищно-коммунальные услуги;</w:t>
            </w:r>
          </w:p>
          <w:p w:rsidR="00764989" w:rsidRPr="008E1523" w:rsidRDefault="00764989" w:rsidP="00554F61">
            <w:pPr>
              <w:ind w:right="-1"/>
              <w:jc w:val="both"/>
              <w:rPr>
                <w:rFonts w:eastAsia="Calibri"/>
                <w:bCs/>
                <w:sz w:val="20"/>
                <w:szCs w:val="20"/>
              </w:rPr>
            </w:pPr>
            <w:r w:rsidRPr="008E1523">
              <w:rPr>
                <w:rFonts w:eastAsia="Calibri"/>
                <w:bCs/>
                <w:sz w:val="20"/>
                <w:szCs w:val="20"/>
              </w:rPr>
              <w:t>по обследованию технического состояния объектов недвижимого имущества, в том числе незавершенных строительством, входящих в состав казны муниципального образования Кондинский район;</w:t>
            </w:r>
          </w:p>
          <w:p w:rsidR="00764989" w:rsidRPr="008E1523" w:rsidRDefault="00764989" w:rsidP="00554F61">
            <w:pPr>
              <w:ind w:right="-1"/>
              <w:jc w:val="both"/>
              <w:rPr>
                <w:rFonts w:eastAsia="Calibri"/>
                <w:bCs/>
                <w:sz w:val="20"/>
                <w:szCs w:val="20"/>
              </w:rPr>
            </w:pPr>
            <w:r w:rsidRPr="008E1523">
              <w:rPr>
                <w:rFonts w:eastAsia="Calibri"/>
                <w:bCs/>
                <w:sz w:val="20"/>
                <w:szCs w:val="20"/>
              </w:rPr>
              <w:t>по регулированию социально-трудовых отношений;</w:t>
            </w:r>
          </w:p>
          <w:p w:rsidR="00764989" w:rsidRPr="008E1523" w:rsidRDefault="00764989" w:rsidP="00554F61">
            <w:pPr>
              <w:ind w:right="-1"/>
              <w:jc w:val="both"/>
              <w:rPr>
                <w:rFonts w:eastAsia="Calibri"/>
                <w:bCs/>
                <w:sz w:val="20"/>
                <w:szCs w:val="20"/>
              </w:rPr>
            </w:pPr>
            <w:r w:rsidRPr="008E1523">
              <w:rPr>
                <w:rFonts w:eastAsia="Calibri"/>
                <w:bCs/>
                <w:sz w:val="20"/>
                <w:szCs w:val="20"/>
              </w:rPr>
              <w:t>по вопросам признания жилых домов (жилых помещений) непригодными для проживания и многоквартирных домов аварийными и подлежащими сносу по Кондинскому району;</w:t>
            </w:r>
          </w:p>
          <w:p w:rsidR="00764989" w:rsidRPr="008E1523" w:rsidRDefault="00764989" w:rsidP="00554F61">
            <w:pPr>
              <w:ind w:right="-1"/>
              <w:jc w:val="both"/>
              <w:rPr>
                <w:rFonts w:eastAsia="Calibri"/>
                <w:bCs/>
                <w:sz w:val="20"/>
                <w:szCs w:val="20"/>
              </w:rPr>
            </w:pPr>
            <w:r w:rsidRPr="008E1523">
              <w:rPr>
                <w:rFonts w:eastAsia="Calibri"/>
                <w:bCs/>
                <w:sz w:val="20"/>
                <w:szCs w:val="20"/>
              </w:rPr>
              <w:t>по обследованию жилых помещений инвалидов и общего имущества в многоквартирных домах, в которых проживают инвалиды</w:t>
            </w:r>
          </w:p>
          <w:p w:rsidR="00764989" w:rsidRPr="008E1523" w:rsidRDefault="00764989" w:rsidP="00554F61">
            <w:pPr>
              <w:ind w:right="-1"/>
              <w:jc w:val="both"/>
              <w:rPr>
                <w:rFonts w:eastAsia="Calibri"/>
                <w:bCs/>
                <w:sz w:val="20"/>
                <w:szCs w:val="20"/>
              </w:rPr>
            </w:pPr>
            <w:r w:rsidRPr="008E1523">
              <w:rPr>
                <w:rFonts w:eastAsia="Calibri"/>
                <w:bCs/>
                <w:sz w:val="20"/>
                <w:szCs w:val="20"/>
              </w:rPr>
              <w:t>по оценке готовности теплоснабжающих организаций и потребителей тепловой энергии к отопи</w:t>
            </w:r>
            <w:r>
              <w:rPr>
                <w:rFonts w:eastAsia="Calibri"/>
                <w:bCs/>
                <w:sz w:val="20"/>
                <w:szCs w:val="20"/>
              </w:rPr>
              <w:t>тельному периоду 2022-2023 года</w:t>
            </w:r>
            <w:r w:rsidRPr="008E1523">
              <w:rPr>
                <w:rFonts w:eastAsia="Calibri"/>
                <w:bCs/>
                <w:sz w:val="20"/>
                <w:szCs w:val="20"/>
              </w:rPr>
              <w:t>;</w:t>
            </w:r>
          </w:p>
          <w:p w:rsidR="00764989" w:rsidRPr="008E1523" w:rsidRDefault="00764989" w:rsidP="00554F61">
            <w:pPr>
              <w:ind w:right="-1"/>
              <w:jc w:val="both"/>
              <w:rPr>
                <w:rFonts w:eastAsia="Calibri"/>
                <w:bCs/>
                <w:sz w:val="20"/>
                <w:szCs w:val="20"/>
              </w:rPr>
            </w:pPr>
            <w:r w:rsidRPr="008E1523">
              <w:rPr>
                <w:rFonts w:eastAsia="Calibri"/>
                <w:bCs/>
                <w:sz w:val="20"/>
                <w:szCs w:val="20"/>
              </w:rPr>
              <w:t>по проведению инвентаризации благоустройства дворовых территорий и общественных территорий на территории муниципального образования Кондинский район;</w:t>
            </w:r>
          </w:p>
          <w:p w:rsidR="00764989" w:rsidRPr="008E1523" w:rsidRDefault="00764989" w:rsidP="00554F61">
            <w:pPr>
              <w:ind w:right="-1"/>
              <w:jc w:val="both"/>
              <w:rPr>
                <w:rFonts w:eastAsia="Calibri"/>
                <w:bCs/>
                <w:sz w:val="20"/>
                <w:szCs w:val="20"/>
              </w:rPr>
            </w:pPr>
            <w:proofErr w:type="gramStart"/>
            <w:r w:rsidRPr="008E1523">
              <w:rPr>
                <w:rFonts w:eastAsia="Calibri"/>
                <w:bCs/>
                <w:sz w:val="20"/>
                <w:szCs w:val="20"/>
              </w:rPr>
              <w:t>общественная жилищная;</w:t>
            </w:r>
            <w:proofErr w:type="gramEnd"/>
          </w:p>
          <w:p w:rsidR="00764989" w:rsidRPr="008E1523" w:rsidRDefault="00764989" w:rsidP="00554F61">
            <w:pPr>
              <w:ind w:right="-1"/>
              <w:jc w:val="both"/>
              <w:rPr>
                <w:rFonts w:eastAsia="Calibri"/>
                <w:bCs/>
                <w:sz w:val="20"/>
                <w:szCs w:val="20"/>
              </w:rPr>
            </w:pPr>
            <w:r w:rsidRPr="008E1523">
              <w:rPr>
                <w:rFonts w:eastAsia="Calibri"/>
                <w:bCs/>
                <w:sz w:val="20"/>
                <w:szCs w:val="20"/>
              </w:rPr>
              <w:t>по обеспечению реализации приоритетного проекта «Формирование комфортной городской среды» на территории Кондинского района;</w:t>
            </w:r>
          </w:p>
          <w:p w:rsidR="00764989" w:rsidRPr="008E1523" w:rsidRDefault="00764989" w:rsidP="00554F61">
            <w:pPr>
              <w:ind w:right="-1"/>
              <w:jc w:val="both"/>
              <w:rPr>
                <w:rFonts w:eastAsia="Calibri"/>
                <w:bCs/>
                <w:sz w:val="20"/>
                <w:szCs w:val="20"/>
              </w:rPr>
            </w:pPr>
            <w:r w:rsidRPr="008E1523">
              <w:rPr>
                <w:rFonts w:eastAsia="Calibri"/>
                <w:bCs/>
                <w:sz w:val="20"/>
                <w:szCs w:val="20"/>
              </w:rPr>
              <w:t>по технической защите информации, не составляющей государственную тайну, в администрации Кондинского района.</w:t>
            </w:r>
          </w:p>
          <w:p w:rsidR="00764989" w:rsidRPr="008E1523" w:rsidRDefault="00764989" w:rsidP="00554F61">
            <w:pPr>
              <w:ind w:right="-1"/>
              <w:jc w:val="both"/>
              <w:rPr>
                <w:rFonts w:eastAsia="Calibri"/>
                <w:bCs/>
                <w:sz w:val="20"/>
                <w:szCs w:val="20"/>
              </w:rPr>
            </w:pPr>
            <w:r w:rsidRPr="008E1523">
              <w:rPr>
                <w:rFonts w:eastAsia="Calibri"/>
                <w:bCs/>
                <w:sz w:val="20"/>
                <w:szCs w:val="20"/>
              </w:rPr>
              <w:t>Советы:</w:t>
            </w:r>
          </w:p>
          <w:p w:rsidR="00764989" w:rsidRPr="008E1523" w:rsidRDefault="00764989" w:rsidP="00554F61">
            <w:pPr>
              <w:ind w:right="-1"/>
              <w:jc w:val="both"/>
              <w:rPr>
                <w:rFonts w:eastAsia="Calibri"/>
                <w:bCs/>
                <w:sz w:val="20"/>
                <w:szCs w:val="20"/>
              </w:rPr>
            </w:pPr>
            <w:r w:rsidRPr="008E1523">
              <w:rPr>
                <w:rFonts w:eastAsia="Calibri"/>
                <w:bCs/>
                <w:sz w:val="20"/>
                <w:szCs w:val="20"/>
              </w:rPr>
              <w:t>по вопросам похоронного дела при администрации Кондинского района;</w:t>
            </w:r>
          </w:p>
          <w:p w:rsidR="00764989" w:rsidRPr="008E1523" w:rsidRDefault="00764989" w:rsidP="00554F61">
            <w:pPr>
              <w:ind w:right="-1"/>
              <w:jc w:val="both"/>
              <w:rPr>
                <w:rFonts w:eastAsia="Calibri"/>
                <w:bCs/>
                <w:sz w:val="20"/>
                <w:szCs w:val="20"/>
              </w:rPr>
            </w:pPr>
            <w:proofErr w:type="gramStart"/>
            <w:r w:rsidRPr="008E1523">
              <w:rPr>
                <w:rFonts w:eastAsia="Calibri"/>
                <w:bCs/>
                <w:sz w:val="20"/>
                <w:szCs w:val="20"/>
              </w:rPr>
              <w:t>технический</w:t>
            </w:r>
            <w:proofErr w:type="gramEnd"/>
            <w:r w:rsidRPr="008E1523">
              <w:rPr>
                <w:rFonts w:eastAsia="Calibri"/>
                <w:bCs/>
                <w:sz w:val="20"/>
                <w:szCs w:val="20"/>
              </w:rPr>
              <w:t xml:space="preserve"> при а</w:t>
            </w:r>
            <w:r>
              <w:rPr>
                <w:rFonts w:eastAsia="Calibri"/>
                <w:bCs/>
                <w:sz w:val="20"/>
                <w:szCs w:val="20"/>
              </w:rPr>
              <w:t>дминистрации Кондинского района.</w:t>
            </w:r>
          </w:p>
          <w:p w:rsidR="00764989" w:rsidRPr="008E1523" w:rsidRDefault="00764989" w:rsidP="00554F61">
            <w:pPr>
              <w:ind w:right="-1"/>
              <w:jc w:val="both"/>
              <w:rPr>
                <w:rFonts w:eastAsia="Calibri"/>
                <w:bCs/>
                <w:sz w:val="20"/>
                <w:szCs w:val="20"/>
              </w:rPr>
            </w:pPr>
            <w:r w:rsidRPr="008E1523">
              <w:rPr>
                <w:rFonts w:eastAsia="Calibri"/>
                <w:bCs/>
                <w:sz w:val="20"/>
                <w:szCs w:val="20"/>
              </w:rPr>
              <w:t>О работе комитета:</w:t>
            </w:r>
          </w:p>
          <w:p w:rsidR="00764989" w:rsidRPr="008E1523" w:rsidRDefault="00764989" w:rsidP="00554F61">
            <w:pPr>
              <w:ind w:right="-1"/>
              <w:jc w:val="both"/>
              <w:rPr>
                <w:rFonts w:eastAsia="Calibri"/>
                <w:bCs/>
                <w:sz w:val="20"/>
                <w:szCs w:val="20"/>
              </w:rPr>
            </w:pPr>
            <w:r w:rsidRPr="008E1523">
              <w:rPr>
                <w:rFonts w:eastAsia="Calibri"/>
                <w:bCs/>
                <w:sz w:val="20"/>
                <w:szCs w:val="20"/>
              </w:rPr>
              <w:t>упол</w:t>
            </w:r>
            <w:r>
              <w:rPr>
                <w:rFonts w:eastAsia="Calibri"/>
                <w:bCs/>
                <w:sz w:val="20"/>
                <w:szCs w:val="20"/>
              </w:rPr>
              <w:t>номоченного</w:t>
            </w:r>
            <w:r w:rsidRPr="008E1523">
              <w:rPr>
                <w:rFonts w:eastAsia="Calibri"/>
                <w:bCs/>
                <w:sz w:val="20"/>
                <w:szCs w:val="20"/>
              </w:rPr>
              <w:t xml:space="preserve"> на проведение публичных слушаний по проекту решения Думы Кондинского района «О внесении изменений в Устав Кондинского района»</w:t>
            </w:r>
          </w:p>
        </w:tc>
      </w:tr>
    </w:tbl>
    <w:p w:rsidR="00764989" w:rsidRPr="00451A35" w:rsidRDefault="00764989" w:rsidP="00764989">
      <w:pPr>
        <w:suppressAutoHyphens/>
        <w:rPr>
          <w:color w:val="000000"/>
        </w:rPr>
      </w:pPr>
    </w:p>
    <w:p w:rsidR="00764989" w:rsidRPr="0077050F" w:rsidRDefault="00764989" w:rsidP="00764989">
      <w:pPr>
        <w:suppressAutoHyphens/>
        <w:jc w:val="center"/>
        <w:rPr>
          <w:color w:val="000000"/>
        </w:rPr>
      </w:pPr>
      <w:r w:rsidRPr="0077050F">
        <w:rPr>
          <w:color w:val="000000"/>
        </w:rPr>
        <w:t>6. Проведение конференций, семинаров, совещаний</w:t>
      </w:r>
    </w:p>
    <w:p w:rsidR="00764989" w:rsidRPr="0077050F" w:rsidRDefault="00764989" w:rsidP="00764989">
      <w:pPr>
        <w:suppressAutoHyphens/>
        <w:jc w:val="center"/>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0"/>
        <w:gridCol w:w="4754"/>
        <w:gridCol w:w="1983"/>
        <w:gridCol w:w="2377"/>
      </w:tblGrid>
      <w:tr w:rsidR="00764989" w:rsidRPr="00554F61" w:rsidTr="00554F61">
        <w:trPr>
          <w:trHeight w:val="68"/>
        </w:trPr>
        <w:tc>
          <w:tcPr>
            <w:tcW w:w="375" w:type="pct"/>
            <w:shd w:val="clear" w:color="auto" w:fill="auto"/>
          </w:tcPr>
          <w:p w:rsidR="00764989" w:rsidRPr="00554F61" w:rsidRDefault="00764989" w:rsidP="00554F61">
            <w:pPr>
              <w:ind w:left="-52" w:right="-56"/>
              <w:jc w:val="center"/>
              <w:rPr>
                <w:rFonts w:eastAsia="Calibri"/>
                <w:sz w:val="20"/>
                <w:szCs w:val="20"/>
              </w:rPr>
            </w:pPr>
            <w:r w:rsidRPr="00554F61">
              <w:rPr>
                <w:rFonts w:eastAsia="Calibri"/>
                <w:sz w:val="20"/>
                <w:szCs w:val="20"/>
              </w:rPr>
              <w:t>№</w:t>
            </w:r>
          </w:p>
          <w:p w:rsidR="00764989" w:rsidRPr="00554F61" w:rsidRDefault="00764989" w:rsidP="00554F61">
            <w:pPr>
              <w:ind w:left="-52" w:right="-56"/>
              <w:jc w:val="center"/>
              <w:rPr>
                <w:rFonts w:eastAsia="Calibri"/>
                <w:sz w:val="20"/>
                <w:szCs w:val="20"/>
              </w:rPr>
            </w:pPr>
            <w:proofErr w:type="gramStart"/>
            <w:r w:rsidRPr="00554F61">
              <w:rPr>
                <w:rFonts w:eastAsia="Calibri"/>
                <w:sz w:val="20"/>
                <w:szCs w:val="20"/>
              </w:rPr>
              <w:t>п</w:t>
            </w:r>
            <w:proofErr w:type="gramEnd"/>
            <w:r w:rsidRPr="00554F61">
              <w:rPr>
                <w:rFonts w:eastAsia="Calibri"/>
                <w:sz w:val="20"/>
                <w:szCs w:val="20"/>
              </w:rPr>
              <w:t>/п</w:t>
            </w:r>
          </w:p>
        </w:tc>
        <w:tc>
          <w:tcPr>
            <w:tcW w:w="2412" w:type="pct"/>
            <w:shd w:val="clear" w:color="auto" w:fill="auto"/>
          </w:tcPr>
          <w:p w:rsidR="00764989" w:rsidRPr="00554F61" w:rsidRDefault="00764989" w:rsidP="00554F61">
            <w:pPr>
              <w:jc w:val="center"/>
              <w:rPr>
                <w:rFonts w:eastAsia="Calibri"/>
                <w:sz w:val="20"/>
                <w:szCs w:val="20"/>
              </w:rPr>
            </w:pPr>
            <w:r w:rsidRPr="00554F61">
              <w:rPr>
                <w:rFonts w:eastAsia="Calibri"/>
                <w:sz w:val="20"/>
                <w:szCs w:val="20"/>
              </w:rPr>
              <w:t>Мероприятия</w:t>
            </w:r>
          </w:p>
        </w:tc>
        <w:tc>
          <w:tcPr>
            <w:tcW w:w="1006" w:type="pct"/>
            <w:shd w:val="clear" w:color="auto" w:fill="auto"/>
          </w:tcPr>
          <w:p w:rsidR="00764989" w:rsidRPr="00554F61" w:rsidRDefault="00764989" w:rsidP="00554F61">
            <w:pPr>
              <w:jc w:val="center"/>
              <w:rPr>
                <w:rFonts w:eastAsia="Calibri"/>
                <w:sz w:val="20"/>
                <w:szCs w:val="20"/>
              </w:rPr>
            </w:pPr>
            <w:r w:rsidRPr="00554F61">
              <w:rPr>
                <w:rFonts w:eastAsia="Calibri"/>
                <w:sz w:val="20"/>
                <w:szCs w:val="20"/>
              </w:rPr>
              <w:t>Сроки</w:t>
            </w:r>
          </w:p>
        </w:tc>
        <w:tc>
          <w:tcPr>
            <w:tcW w:w="1206" w:type="pct"/>
            <w:shd w:val="clear" w:color="auto" w:fill="auto"/>
          </w:tcPr>
          <w:p w:rsidR="00764989" w:rsidRPr="00554F61" w:rsidRDefault="00764989" w:rsidP="00554F61">
            <w:pPr>
              <w:jc w:val="center"/>
              <w:rPr>
                <w:rFonts w:eastAsia="Calibri"/>
                <w:sz w:val="20"/>
                <w:szCs w:val="20"/>
              </w:rPr>
            </w:pPr>
            <w:proofErr w:type="gramStart"/>
            <w:r w:rsidRPr="00554F61">
              <w:rPr>
                <w:rFonts w:eastAsia="Calibri"/>
                <w:sz w:val="20"/>
                <w:szCs w:val="20"/>
              </w:rPr>
              <w:t>Ответственные</w:t>
            </w:r>
            <w:proofErr w:type="gramEnd"/>
          </w:p>
        </w:tc>
      </w:tr>
      <w:tr w:rsidR="00764989" w:rsidRPr="00554F61" w:rsidTr="00554F61">
        <w:trPr>
          <w:trHeight w:val="68"/>
        </w:trPr>
        <w:tc>
          <w:tcPr>
            <w:tcW w:w="375" w:type="pct"/>
            <w:shd w:val="clear" w:color="auto" w:fill="auto"/>
          </w:tcPr>
          <w:p w:rsidR="00764989" w:rsidRPr="00554F61" w:rsidRDefault="00764989" w:rsidP="00554F61">
            <w:pPr>
              <w:pStyle w:val="af7"/>
              <w:spacing w:line="240" w:lineRule="auto"/>
              <w:ind w:left="-52" w:right="-56"/>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6.1.</w:t>
            </w:r>
          </w:p>
        </w:tc>
        <w:tc>
          <w:tcPr>
            <w:tcW w:w="2412" w:type="pct"/>
          </w:tcPr>
          <w:p w:rsidR="00764989" w:rsidRPr="00554F61" w:rsidRDefault="00764989" w:rsidP="00554F61">
            <w:pPr>
              <w:jc w:val="both"/>
              <w:rPr>
                <w:sz w:val="20"/>
                <w:szCs w:val="20"/>
              </w:rPr>
            </w:pPr>
            <w:r w:rsidRPr="00554F61">
              <w:rPr>
                <w:sz w:val="20"/>
                <w:szCs w:val="20"/>
              </w:rPr>
              <w:t xml:space="preserve">Районный семинар для учителей </w:t>
            </w:r>
            <w:proofErr w:type="gramStart"/>
            <w:r w:rsidRPr="00554F61">
              <w:rPr>
                <w:sz w:val="20"/>
                <w:szCs w:val="20"/>
              </w:rPr>
              <w:t>математики в рамках реализации Плана мероприятий</w:t>
            </w:r>
            <w:proofErr w:type="gramEnd"/>
            <w:r w:rsidRPr="00554F61">
              <w:rPr>
                <w:sz w:val="20"/>
                <w:szCs w:val="20"/>
              </w:rPr>
              <w:t xml:space="preserve"> по развитию математического образования Кондинского района</w:t>
            </w:r>
          </w:p>
        </w:tc>
        <w:tc>
          <w:tcPr>
            <w:tcW w:w="1006" w:type="pct"/>
          </w:tcPr>
          <w:p w:rsidR="00764989" w:rsidRPr="00554F61" w:rsidRDefault="00764989" w:rsidP="00554F61">
            <w:pPr>
              <w:jc w:val="center"/>
              <w:rPr>
                <w:sz w:val="20"/>
                <w:szCs w:val="20"/>
              </w:rPr>
            </w:pPr>
            <w:r w:rsidRPr="00554F61">
              <w:rPr>
                <w:sz w:val="20"/>
                <w:szCs w:val="20"/>
              </w:rPr>
              <w:t>февраль</w:t>
            </w:r>
          </w:p>
        </w:tc>
        <w:tc>
          <w:tcPr>
            <w:tcW w:w="1206" w:type="pct"/>
            <w:shd w:val="clear" w:color="auto" w:fill="auto"/>
          </w:tcPr>
          <w:p w:rsidR="00764989" w:rsidRPr="00554F61" w:rsidRDefault="00764989" w:rsidP="00554F61">
            <w:pPr>
              <w:jc w:val="center"/>
              <w:rPr>
                <w:rFonts w:eastAsia="Calibri"/>
                <w:sz w:val="20"/>
                <w:szCs w:val="20"/>
              </w:rPr>
            </w:pPr>
            <w:r w:rsidRPr="00554F61">
              <w:rPr>
                <w:rFonts w:eastAsia="Calibri"/>
                <w:sz w:val="20"/>
                <w:szCs w:val="20"/>
              </w:rPr>
              <w:t>Суслова Наталья Игоревна - начальник управления образования администрации Кондинского района</w:t>
            </w:r>
          </w:p>
        </w:tc>
      </w:tr>
      <w:tr w:rsidR="00764989" w:rsidRPr="00554F61" w:rsidTr="00554F61">
        <w:trPr>
          <w:trHeight w:val="68"/>
        </w:trPr>
        <w:tc>
          <w:tcPr>
            <w:tcW w:w="375" w:type="pct"/>
            <w:shd w:val="clear" w:color="auto" w:fill="auto"/>
          </w:tcPr>
          <w:p w:rsidR="00764989" w:rsidRPr="00554F61" w:rsidRDefault="00764989" w:rsidP="00554F61">
            <w:pPr>
              <w:pStyle w:val="af7"/>
              <w:spacing w:line="240" w:lineRule="auto"/>
              <w:ind w:left="-52" w:right="-56"/>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6.2.</w:t>
            </w:r>
          </w:p>
        </w:tc>
        <w:tc>
          <w:tcPr>
            <w:tcW w:w="2412" w:type="pct"/>
          </w:tcPr>
          <w:p w:rsidR="00764989" w:rsidRPr="00554F61" w:rsidRDefault="00764989" w:rsidP="00554F61">
            <w:pPr>
              <w:jc w:val="both"/>
              <w:rPr>
                <w:sz w:val="20"/>
                <w:szCs w:val="20"/>
              </w:rPr>
            </w:pPr>
            <w:r w:rsidRPr="00554F61">
              <w:rPr>
                <w:sz w:val="20"/>
                <w:szCs w:val="20"/>
              </w:rPr>
              <w:t>Районный семинар по вопросам внедрения функциональной грамотности на базе муниципального казенного учреждения Леушинская средняя общеобразовательная школа</w:t>
            </w:r>
          </w:p>
        </w:tc>
        <w:tc>
          <w:tcPr>
            <w:tcW w:w="1006" w:type="pct"/>
          </w:tcPr>
          <w:p w:rsidR="00764989" w:rsidRPr="00554F61" w:rsidRDefault="00764989" w:rsidP="00554F61">
            <w:pPr>
              <w:jc w:val="center"/>
              <w:rPr>
                <w:sz w:val="20"/>
                <w:szCs w:val="20"/>
              </w:rPr>
            </w:pPr>
            <w:r w:rsidRPr="00554F61">
              <w:rPr>
                <w:sz w:val="20"/>
                <w:szCs w:val="20"/>
              </w:rPr>
              <w:t>январь</w:t>
            </w:r>
          </w:p>
        </w:tc>
        <w:tc>
          <w:tcPr>
            <w:tcW w:w="1206" w:type="pct"/>
            <w:shd w:val="clear" w:color="auto" w:fill="auto"/>
          </w:tcPr>
          <w:p w:rsidR="00764989" w:rsidRPr="00554F61" w:rsidRDefault="00764989" w:rsidP="00554F61">
            <w:pPr>
              <w:ind w:left="-64" w:right="-35"/>
              <w:contextualSpacing/>
              <w:jc w:val="center"/>
              <w:rPr>
                <w:rFonts w:eastAsia="Calibri"/>
                <w:sz w:val="20"/>
                <w:szCs w:val="20"/>
                <w:lang w:eastAsia="en-US"/>
              </w:rPr>
            </w:pPr>
            <w:r w:rsidRPr="00554F61">
              <w:rPr>
                <w:rFonts w:eastAsia="Calibri"/>
                <w:sz w:val="20"/>
                <w:szCs w:val="20"/>
              </w:rPr>
              <w:t>-«»-</w:t>
            </w:r>
          </w:p>
        </w:tc>
      </w:tr>
      <w:tr w:rsidR="00764989" w:rsidRPr="00554F61" w:rsidTr="00554F61">
        <w:trPr>
          <w:trHeight w:val="68"/>
        </w:trPr>
        <w:tc>
          <w:tcPr>
            <w:tcW w:w="375" w:type="pct"/>
            <w:shd w:val="clear" w:color="auto" w:fill="auto"/>
          </w:tcPr>
          <w:p w:rsidR="00764989" w:rsidRPr="00554F61" w:rsidRDefault="00764989" w:rsidP="00554F61">
            <w:pPr>
              <w:pStyle w:val="af7"/>
              <w:spacing w:line="240" w:lineRule="auto"/>
              <w:ind w:left="-52" w:right="-56"/>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6.3.</w:t>
            </w:r>
          </w:p>
        </w:tc>
        <w:tc>
          <w:tcPr>
            <w:tcW w:w="2412" w:type="pct"/>
          </w:tcPr>
          <w:p w:rsidR="00764989" w:rsidRPr="00554F61" w:rsidRDefault="00764989" w:rsidP="00554F61">
            <w:pPr>
              <w:jc w:val="both"/>
              <w:rPr>
                <w:sz w:val="20"/>
                <w:szCs w:val="20"/>
              </w:rPr>
            </w:pPr>
            <w:r w:rsidRPr="00554F61">
              <w:rPr>
                <w:sz w:val="20"/>
                <w:szCs w:val="20"/>
              </w:rPr>
              <w:t>Районный семинар для учителей истории и обществознания по вопросам подготовки выпускников школ</w:t>
            </w:r>
          </w:p>
        </w:tc>
        <w:tc>
          <w:tcPr>
            <w:tcW w:w="1006" w:type="pct"/>
          </w:tcPr>
          <w:p w:rsidR="00764989" w:rsidRPr="00554F61" w:rsidRDefault="00764989" w:rsidP="00554F61">
            <w:pPr>
              <w:jc w:val="center"/>
              <w:rPr>
                <w:sz w:val="20"/>
                <w:szCs w:val="20"/>
              </w:rPr>
            </w:pPr>
            <w:r w:rsidRPr="00554F61">
              <w:rPr>
                <w:sz w:val="20"/>
                <w:szCs w:val="20"/>
              </w:rPr>
              <w:t>февраль</w:t>
            </w:r>
          </w:p>
        </w:tc>
        <w:tc>
          <w:tcPr>
            <w:tcW w:w="1206" w:type="pct"/>
            <w:shd w:val="clear" w:color="auto" w:fill="auto"/>
          </w:tcPr>
          <w:p w:rsidR="00764989" w:rsidRPr="00554F61" w:rsidRDefault="00764989" w:rsidP="00554F61">
            <w:pPr>
              <w:ind w:left="-64" w:right="-35"/>
              <w:contextualSpacing/>
              <w:jc w:val="center"/>
              <w:rPr>
                <w:rFonts w:eastAsia="Calibri"/>
                <w:sz w:val="20"/>
                <w:szCs w:val="20"/>
              </w:rPr>
            </w:pPr>
            <w:r w:rsidRPr="00554F61">
              <w:rPr>
                <w:rFonts w:eastAsia="Calibri"/>
                <w:sz w:val="20"/>
                <w:szCs w:val="20"/>
              </w:rPr>
              <w:t>-«»-</w:t>
            </w:r>
          </w:p>
        </w:tc>
      </w:tr>
      <w:tr w:rsidR="00764989" w:rsidRPr="00554F61" w:rsidTr="00554F61">
        <w:trPr>
          <w:trHeight w:val="68"/>
        </w:trPr>
        <w:tc>
          <w:tcPr>
            <w:tcW w:w="375" w:type="pct"/>
            <w:shd w:val="clear" w:color="auto" w:fill="auto"/>
          </w:tcPr>
          <w:p w:rsidR="00764989" w:rsidRPr="00554F61" w:rsidRDefault="00764989" w:rsidP="00554F61">
            <w:pPr>
              <w:pStyle w:val="af7"/>
              <w:spacing w:line="240" w:lineRule="auto"/>
              <w:ind w:left="-52" w:right="-56"/>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6.4.</w:t>
            </w:r>
          </w:p>
        </w:tc>
        <w:tc>
          <w:tcPr>
            <w:tcW w:w="2412" w:type="pct"/>
          </w:tcPr>
          <w:p w:rsidR="00764989" w:rsidRPr="00554F61" w:rsidRDefault="00764989" w:rsidP="00554F61">
            <w:pPr>
              <w:jc w:val="both"/>
              <w:rPr>
                <w:sz w:val="20"/>
                <w:szCs w:val="20"/>
              </w:rPr>
            </w:pPr>
            <w:r w:rsidRPr="00554F61">
              <w:rPr>
                <w:sz w:val="20"/>
                <w:szCs w:val="20"/>
              </w:rPr>
              <w:t xml:space="preserve">Районный семинар «Спортивно-оздоровительная среда детского сада, как средство </w:t>
            </w:r>
            <w:proofErr w:type="spellStart"/>
            <w:r w:rsidRPr="00554F61">
              <w:rPr>
                <w:sz w:val="20"/>
                <w:szCs w:val="20"/>
              </w:rPr>
              <w:t>здоровьесбережения</w:t>
            </w:r>
            <w:proofErr w:type="spellEnd"/>
            <w:r w:rsidRPr="00554F61">
              <w:rPr>
                <w:sz w:val="20"/>
                <w:szCs w:val="20"/>
              </w:rPr>
              <w:t xml:space="preserve"> дошкольников»</w:t>
            </w:r>
          </w:p>
        </w:tc>
        <w:tc>
          <w:tcPr>
            <w:tcW w:w="1006" w:type="pct"/>
          </w:tcPr>
          <w:p w:rsidR="00764989" w:rsidRPr="00554F61" w:rsidRDefault="00764989" w:rsidP="00554F61">
            <w:pPr>
              <w:jc w:val="center"/>
              <w:rPr>
                <w:sz w:val="20"/>
                <w:szCs w:val="20"/>
              </w:rPr>
            </w:pPr>
            <w:r w:rsidRPr="00554F61">
              <w:rPr>
                <w:sz w:val="20"/>
                <w:szCs w:val="20"/>
              </w:rPr>
              <w:t>январь</w:t>
            </w:r>
          </w:p>
        </w:tc>
        <w:tc>
          <w:tcPr>
            <w:tcW w:w="1206" w:type="pct"/>
            <w:shd w:val="clear" w:color="auto" w:fill="auto"/>
          </w:tcPr>
          <w:p w:rsidR="00764989" w:rsidRPr="00554F61" w:rsidRDefault="00764989" w:rsidP="00554F61">
            <w:pPr>
              <w:ind w:left="-64" w:right="-35"/>
              <w:contextualSpacing/>
              <w:jc w:val="center"/>
              <w:rPr>
                <w:rFonts w:eastAsia="Calibri"/>
                <w:sz w:val="20"/>
                <w:szCs w:val="20"/>
                <w:lang w:eastAsia="en-US"/>
              </w:rPr>
            </w:pPr>
            <w:r w:rsidRPr="00554F61">
              <w:rPr>
                <w:rFonts w:eastAsia="Calibri"/>
                <w:sz w:val="20"/>
                <w:szCs w:val="20"/>
              </w:rPr>
              <w:t>-«»-</w:t>
            </w:r>
          </w:p>
        </w:tc>
      </w:tr>
      <w:tr w:rsidR="00764989" w:rsidRPr="00554F61" w:rsidTr="00554F61">
        <w:trPr>
          <w:trHeight w:val="68"/>
        </w:trPr>
        <w:tc>
          <w:tcPr>
            <w:tcW w:w="375" w:type="pct"/>
            <w:shd w:val="clear" w:color="auto" w:fill="auto"/>
          </w:tcPr>
          <w:p w:rsidR="00764989" w:rsidRPr="00554F61" w:rsidRDefault="00764989" w:rsidP="00554F61">
            <w:pPr>
              <w:pStyle w:val="af7"/>
              <w:spacing w:after="0" w:line="240" w:lineRule="auto"/>
              <w:ind w:left="-52" w:right="-56"/>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6.5.</w:t>
            </w:r>
          </w:p>
        </w:tc>
        <w:tc>
          <w:tcPr>
            <w:tcW w:w="2412" w:type="pct"/>
          </w:tcPr>
          <w:p w:rsidR="00764989" w:rsidRPr="00554F61" w:rsidRDefault="00764989" w:rsidP="00554F61">
            <w:pPr>
              <w:jc w:val="both"/>
              <w:rPr>
                <w:sz w:val="20"/>
                <w:szCs w:val="20"/>
              </w:rPr>
            </w:pPr>
            <w:r w:rsidRPr="00554F61">
              <w:rPr>
                <w:sz w:val="20"/>
                <w:szCs w:val="20"/>
              </w:rPr>
              <w:t>Районный семинар по развитию школьных музеев</w:t>
            </w:r>
          </w:p>
        </w:tc>
        <w:tc>
          <w:tcPr>
            <w:tcW w:w="1006" w:type="pct"/>
          </w:tcPr>
          <w:p w:rsidR="00764989" w:rsidRPr="00554F61" w:rsidRDefault="00764989" w:rsidP="00554F61">
            <w:pPr>
              <w:jc w:val="center"/>
              <w:rPr>
                <w:sz w:val="20"/>
                <w:szCs w:val="20"/>
              </w:rPr>
            </w:pPr>
            <w:r w:rsidRPr="00554F61">
              <w:rPr>
                <w:sz w:val="20"/>
                <w:szCs w:val="20"/>
              </w:rPr>
              <w:t>январь</w:t>
            </w:r>
          </w:p>
        </w:tc>
        <w:tc>
          <w:tcPr>
            <w:tcW w:w="1206" w:type="pct"/>
            <w:shd w:val="clear" w:color="auto" w:fill="auto"/>
          </w:tcPr>
          <w:p w:rsidR="00764989" w:rsidRPr="00554F61" w:rsidRDefault="00764989" w:rsidP="00554F61">
            <w:pPr>
              <w:ind w:left="-64" w:right="-35"/>
              <w:contextualSpacing/>
              <w:jc w:val="center"/>
              <w:rPr>
                <w:rFonts w:eastAsia="Calibri"/>
                <w:sz w:val="20"/>
                <w:szCs w:val="20"/>
                <w:lang w:eastAsia="en-US"/>
              </w:rPr>
            </w:pPr>
            <w:r w:rsidRPr="00554F61">
              <w:rPr>
                <w:rFonts w:eastAsia="Calibri"/>
                <w:sz w:val="20"/>
                <w:szCs w:val="20"/>
              </w:rPr>
              <w:t>-«»-</w:t>
            </w:r>
          </w:p>
        </w:tc>
      </w:tr>
      <w:tr w:rsidR="00764989" w:rsidRPr="00554F61" w:rsidTr="00554F61">
        <w:trPr>
          <w:trHeight w:val="68"/>
        </w:trPr>
        <w:tc>
          <w:tcPr>
            <w:tcW w:w="375" w:type="pct"/>
            <w:shd w:val="clear" w:color="auto" w:fill="auto"/>
          </w:tcPr>
          <w:p w:rsidR="00764989" w:rsidRPr="00554F61" w:rsidRDefault="00764989" w:rsidP="00554F61">
            <w:pPr>
              <w:pStyle w:val="af7"/>
              <w:spacing w:line="240" w:lineRule="auto"/>
              <w:ind w:left="-52" w:right="-56"/>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6.6.</w:t>
            </w:r>
          </w:p>
        </w:tc>
        <w:tc>
          <w:tcPr>
            <w:tcW w:w="2412" w:type="pct"/>
          </w:tcPr>
          <w:p w:rsidR="00764989" w:rsidRPr="00554F61" w:rsidRDefault="00764989" w:rsidP="00554F61">
            <w:pPr>
              <w:jc w:val="both"/>
              <w:rPr>
                <w:sz w:val="20"/>
                <w:szCs w:val="20"/>
              </w:rPr>
            </w:pPr>
            <w:r w:rsidRPr="00554F61">
              <w:rPr>
                <w:sz w:val="20"/>
                <w:szCs w:val="20"/>
              </w:rPr>
              <w:t>Районный семинар по гражданско-патриотическому воспитанию</w:t>
            </w:r>
          </w:p>
        </w:tc>
        <w:tc>
          <w:tcPr>
            <w:tcW w:w="1006" w:type="pct"/>
          </w:tcPr>
          <w:p w:rsidR="00764989" w:rsidRPr="00554F61" w:rsidRDefault="00764989" w:rsidP="00554F61">
            <w:pPr>
              <w:jc w:val="center"/>
              <w:rPr>
                <w:sz w:val="20"/>
                <w:szCs w:val="20"/>
              </w:rPr>
            </w:pPr>
            <w:r w:rsidRPr="00554F61">
              <w:rPr>
                <w:sz w:val="20"/>
                <w:szCs w:val="20"/>
              </w:rPr>
              <w:t>январь</w:t>
            </w:r>
          </w:p>
        </w:tc>
        <w:tc>
          <w:tcPr>
            <w:tcW w:w="1206" w:type="pct"/>
            <w:shd w:val="clear" w:color="auto" w:fill="auto"/>
          </w:tcPr>
          <w:p w:rsidR="00764989" w:rsidRPr="00554F61" w:rsidRDefault="00764989" w:rsidP="00554F61">
            <w:pPr>
              <w:ind w:left="-64" w:right="-35"/>
              <w:contextualSpacing/>
              <w:jc w:val="center"/>
              <w:rPr>
                <w:rFonts w:eastAsia="Calibri"/>
                <w:sz w:val="20"/>
                <w:szCs w:val="20"/>
                <w:lang w:eastAsia="en-US"/>
              </w:rPr>
            </w:pPr>
            <w:r w:rsidRPr="00554F61">
              <w:rPr>
                <w:rFonts w:eastAsia="Calibri"/>
                <w:sz w:val="20"/>
                <w:szCs w:val="20"/>
              </w:rPr>
              <w:t>-«»-</w:t>
            </w:r>
          </w:p>
        </w:tc>
      </w:tr>
      <w:tr w:rsidR="00764989" w:rsidRPr="00554F61" w:rsidTr="00554F61">
        <w:trPr>
          <w:trHeight w:val="68"/>
        </w:trPr>
        <w:tc>
          <w:tcPr>
            <w:tcW w:w="375" w:type="pct"/>
            <w:shd w:val="clear" w:color="auto" w:fill="auto"/>
          </w:tcPr>
          <w:p w:rsidR="00764989" w:rsidRPr="00554F61" w:rsidRDefault="00764989" w:rsidP="00554F61">
            <w:pPr>
              <w:ind w:left="-52" w:right="-56"/>
              <w:jc w:val="center"/>
              <w:rPr>
                <w:rFonts w:eastAsia="Calibri"/>
                <w:sz w:val="20"/>
                <w:szCs w:val="20"/>
              </w:rPr>
            </w:pPr>
            <w:r w:rsidRPr="00554F61">
              <w:rPr>
                <w:rFonts w:eastAsia="Calibri"/>
                <w:sz w:val="20"/>
                <w:szCs w:val="20"/>
              </w:rPr>
              <w:t>6.7.</w:t>
            </w:r>
          </w:p>
        </w:tc>
        <w:tc>
          <w:tcPr>
            <w:tcW w:w="2412" w:type="pct"/>
            <w:shd w:val="clear" w:color="auto" w:fill="auto"/>
          </w:tcPr>
          <w:p w:rsidR="00764989" w:rsidRPr="00554F61" w:rsidRDefault="00764989" w:rsidP="00554F61">
            <w:pPr>
              <w:pStyle w:val="Default"/>
              <w:jc w:val="both"/>
              <w:rPr>
                <w:color w:val="auto"/>
                <w:sz w:val="20"/>
                <w:szCs w:val="20"/>
              </w:rPr>
            </w:pPr>
            <w:r w:rsidRPr="00554F61">
              <w:rPr>
                <w:color w:val="auto"/>
                <w:sz w:val="20"/>
                <w:szCs w:val="20"/>
              </w:rPr>
              <w:t>О повышении квалификации сотрудников молодежной политики,</w:t>
            </w:r>
            <w:r w:rsidRPr="00554F61">
              <w:rPr>
                <w:rFonts w:eastAsia="Times New Roman"/>
                <w:color w:val="auto"/>
                <w:sz w:val="20"/>
                <w:szCs w:val="20"/>
              </w:rPr>
              <w:t xml:space="preserve"> </w:t>
            </w:r>
            <w:r w:rsidRPr="00554F61">
              <w:rPr>
                <w:color w:val="auto"/>
                <w:sz w:val="20"/>
                <w:szCs w:val="20"/>
              </w:rPr>
              <w:t>специалистов подростковых и молодежных центров, специалистов по делам молодежи</w:t>
            </w:r>
          </w:p>
        </w:tc>
        <w:tc>
          <w:tcPr>
            <w:tcW w:w="1006" w:type="pct"/>
            <w:shd w:val="clear" w:color="auto" w:fill="auto"/>
          </w:tcPr>
          <w:p w:rsidR="00764989" w:rsidRPr="00554F61" w:rsidRDefault="00764989" w:rsidP="00554F61">
            <w:pPr>
              <w:jc w:val="center"/>
              <w:rPr>
                <w:rFonts w:eastAsia="Calibri"/>
                <w:sz w:val="20"/>
                <w:szCs w:val="20"/>
              </w:rPr>
            </w:pPr>
            <w:r w:rsidRPr="00554F61">
              <w:rPr>
                <w:rFonts w:eastAsia="Calibri"/>
                <w:sz w:val="20"/>
                <w:szCs w:val="20"/>
              </w:rPr>
              <w:t xml:space="preserve">в течение </w:t>
            </w:r>
          </w:p>
          <w:p w:rsidR="00764989" w:rsidRPr="00554F61" w:rsidRDefault="00764989" w:rsidP="00554F61">
            <w:pPr>
              <w:jc w:val="center"/>
              <w:rPr>
                <w:rFonts w:eastAsia="Calibri"/>
                <w:sz w:val="20"/>
                <w:szCs w:val="20"/>
              </w:rPr>
            </w:pPr>
            <w:r w:rsidRPr="00554F61">
              <w:rPr>
                <w:rFonts w:eastAsia="Calibri"/>
                <w:sz w:val="20"/>
                <w:szCs w:val="20"/>
              </w:rPr>
              <w:t>квартала</w:t>
            </w:r>
          </w:p>
        </w:tc>
        <w:tc>
          <w:tcPr>
            <w:tcW w:w="1206" w:type="pct"/>
            <w:shd w:val="clear" w:color="auto" w:fill="auto"/>
          </w:tcPr>
          <w:p w:rsidR="00764989" w:rsidRPr="00554F61" w:rsidRDefault="00764989" w:rsidP="00554F61">
            <w:pPr>
              <w:jc w:val="center"/>
              <w:rPr>
                <w:rFonts w:eastAsia="Calibri"/>
                <w:sz w:val="20"/>
                <w:szCs w:val="20"/>
              </w:rPr>
            </w:pPr>
            <w:proofErr w:type="gramStart"/>
            <w:r w:rsidRPr="00554F61">
              <w:rPr>
                <w:rFonts w:eastAsia="Calibri"/>
                <w:sz w:val="20"/>
                <w:szCs w:val="20"/>
              </w:rPr>
              <w:t>Непомнящих Светлана</w:t>
            </w:r>
            <w:proofErr w:type="gramEnd"/>
          </w:p>
          <w:p w:rsidR="00764989" w:rsidRPr="00554F61" w:rsidRDefault="00764989" w:rsidP="00554F61">
            <w:pPr>
              <w:jc w:val="center"/>
              <w:rPr>
                <w:rFonts w:eastAsia="Calibri"/>
                <w:sz w:val="20"/>
                <w:szCs w:val="20"/>
              </w:rPr>
            </w:pPr>
            <w:r w:rsidRPr="00554F61">
              <w:rPr>
                <w:rFonts w:eastAsia="Calibri"/>
                <w:sz w:val="20"/>
                <w:szCs w:val="20"/>
              </w:rPr>
              <w:t>Ивановна - начальник отдела молодежной политики администрации Кондинского района</w:t>
            </w:r>
          </w:p>
        </w:tc>
      </w:tr>
      <w:tr w:rsidR="00764989" w:rsidRPr="00554F61" w:rsidTr="00554F61">
        <w:trPr>
          <w:trHeight w:val="68"/>
        </w:trPr>
        <w:tc>
          <w:tcPr>
            <w:tcW w:w="375" w:type="pct"/>
            <w:shd w:val="clear" w:color="auto" w:fill="auto"/>
          </w:tcPr>
          <w:p w:rsidR="00764989" w:rsidRPr="00554F61" w:rsidRDefault="00764989" w:rsidP="00554F61">
            <w:pPr>
              <w:ind w:left="-52" w:right="-56"/>
              <w:jc w:val="center"/>
              <w:rPr>
                <w:rFonts w:eastAsia="Calibri"/>
                <w:sz w:val="20"/>
                <w:szCs w:val="20"/>
              </w:rPr>
            </w:pPr>
            <w:r w:rsidRPr="00554F61">
              <w:rPr>
                <w:rFonts w:eastAsia="Calibri"/>
                <w:sz w:val="20"/>
                <w:szCs w:val="20"/>
              </w:rPr>
              <w:lastRenderedPageBreak/>
              <w:t>6.8.</w:t>
            </w:r>
          </w:p>
        </w:tc>
        <w:tc>
          <w:tcPr>
            <w:tcW w:w="2412" w:type="pct"/>
            <w:shd w:val="clear" w:color="auto" w:fill="auto"/>
          </w:tcPr>
          <w:p w:rsidR="00764989" w:rsidRPr="00554F61" w:rsidRDefault="00764989" w:rsidP="00554F61">
            <w:pPr>
              <w:pStyle w:val="Default"/>
              <w:jc w:val="both"/>
              <w:rPr>
                <w:color w:val="auto"/>
                <w:sz w:val="20"/>
                <w:szCs w:val="20"/>
              </w:rPr>
            </w:pPr>
            <w:r w:rsidRPr="00554F61">
              <w:rPr>
                <w:color w:val="auto"/>
                <w:sz w:val="20"/>
                <w:szCs w:val="20"/>
              </w:rPr>
              <w:t>Оказание методической помощи территориям в подготовке мероприятий</w:t>
            </w:r>
          </w:p>
        </w:tc>
        <w:tc>
          <w:tcPr>
            <w:tcW w:w="1006" w:type="pct"/>
            <w:shd w:val="clear" w:color="auto" w:fill="auto"/>
          </w:tcPr>
          <w:p w:rsidR="00764989" w:rsidRPr="00554F61" w:rsidRDefault="00764989" w:rsidP="00554F61">
            <w:pPr>
              <w:jc w:val="center"/>
              <w:rPr>
                <w:rFonts w:eastAsia="Calibri"/>
                <w:sz w:val="20"/>
                <w:szCs w:val="20"/>
              </w:rPr>
            </w:pPr>
            <w:r w:rsidRPr="00554F61">
              <w:rPr>
                <w:rFonts w:eastAsia="Calibri"/>
                <w:sz w:val="20"/>
                <w:szCs w:val="20"/>
              </w:rPr>
              <w:t xml:space="preserve">в течение </w:t>
            </w:r>
          </w:p>
          <w:p w:rsidR="00764989" w:rsidRPr="00554F61" w:rsidRDefault="00764989" w:rsidP="00554F61">
            <w:pPr>
              <w:jc w:val="center"/>
              <w:rPr>
                <w:rFonts w:eastAsia="Calibri"/>
                <w:sz w:val="20"/>
                <w:szCs w:val="20"/>
              </w:rPr>
            </w:pPr>
            <w:r w:rsidRPr="00554F61">
              <w:rPr>
                <w:rFonts w:eastAsia="Calibri"/>
                <w:sz w:val="20"/>
                <w:szCs w:val="20"/>
              </w:rPr>
              <w:t>квартала</w:t>
            </w:r>
          </w:p>
        </w:tc>
        <w:tc>
          <w:tcPr>
            <w:tcW w:w="1206" w:type="pct"/>
            <w:shd w:val="clear" w:color="auto" w:fill="auto"/>
          </w:tcPr>
          <w:p w:rsidR="00764989" w:rsidRPr="00554F61" w:rsidRDefault="00764989" w:rsidP="00554F61">
            <w:pPr>
              <w:jc w:val="center"/>
              <w:rPr>
                <w:rFonts w:eastAsia="Calibri"/>
                <w:sz w:val="20"/>
                <w:szCs w:val="20"/>
              </w:rPr>
            </w:pPr>
            <w:r w:rsidRPr="00554F61">
              <w:rPr>
                <w:rFonts w:eastAsia="Calibri"/>
                <w:sz w:val="20"/>
                <w:szCs w:val="20"/>
              </w:rPr>
              <w:t>Крылова Галина</w:t>
            </w:r>
          </w:p>
          <w:p w:rsidR="00764989" w:rsidRPr="00554F61" w:rsidRDefault="00764989" w:rsidP="00554F61">
            <w:pPr>
              <w:jc w:val="center"/>
              <w:rPr>
                <w:rFonts w:eastAsia="Calibri"/>
                <w:sz w:val="20"/>
                <w:szCs w:val="20"/>
              </w:rPr>
            </w:pPr>
            <w:r w:rsidRPr="00554F61">
              <w:rPr>
                <w:rFonts w:eastAsia="Calibri"/>
                <w:sz w:val="20"/>
                <w:szCs w:val="20"/>
              </w:rPr>
              <w:t>Владиславовна - начальник управления культуры администрации Кондинского района</w:t>
            </w:r>
          </w:p>
        </w:tc>
      </w:tr>
      <w:tr w:rsidR="00764989" w:rsidRPr="00554F61" w:rsidTr="00554F61">
        <w:trPr>
          <w:trHeight w:val="68"/>
        </w:trPr>
        <w:tc>
          <w:tcPr>
            <w:tcW w:w="375" w:type="pct"/>
            <w:shd w:val="clear" w:color="auto" w:fill="auto"/>
          </w:tcPr>
          <w:p w:rsidR="00764989" w:rsidRPr="00554F61" w:rsidRDefault="00764989" w:rsidP="00554F61">
            <w:pPr>
              <w:ind w:left="-52" w:right="-56"/>
              <w:jc w:val="center"/>
              <w:rPr>
                <w:rFonts w:eastAsia="Calibri"/>
                <w:sz w:val="20"/>
                <w:szCs w:val="20"/>
              </w:rPr>
            </w:pPr>
            <w:r w:rsidRPr="00554F61">
              <w:rPr>
                <w:rFonts w:eastAsia="Calibri"/>
                <w:sz w:val="20"/>
                <w:szCs w:val="20"/>
              </w:rPr>
              <w:t>6.9.</w:t>
            </w:r>
          </w:p>
        </w:tc>
        <w:tc>
          <w:tcPr>
            <w:tcW w:w="2412" w:type="pct"/>
            <w:shd w:val="clear" w:color="auto" w:fill="auto"/>
          </w:tcPr>
          <w:p w:rsidR="00764989" w:rsidRPr="00554F61" w:rsidRDefault="00764989" w:rsidP="00554F61">
            <w:pPr>
              <w:pStyle w:val="Default"/>
              <w:jc w:val="both"/>
              <w:rPr>
                <w:rFonts w:eastAsia="Times New Roman"/>
                <w:color w:val="auto"/>
                <w:sz w:val="20"/>
                <w:szCs w:val="20"/>
                <w:lang w:eastAsia="en-US"/>
              </w:rPr>
            </w:pPr>
            <w:r w:rsidRPr="00554F61">
              <w:rPr>
                <w:rFonts w:eastAsia="Times New Roman"/>
                <w:color w:val="auto"/>
                <w:sz w:val="20"/>
                <w:szCs w:val="20"/>
                <w:lang w:eastAsia="en-US"/>
              </w:rPr>
              <w:t>Проведение консультаций со специалистами администраций городских и сельских поселений Кондинского района по исполнению бюджета                    на 2024-2026 годы</w:t>
            </w:r>
          </w:p>
        </w:tc>
        <w:tc>
          <w:tcPr>
            <w:tcW w:w="1006" w:type="pct"/>
            <w:shd w:val="clear" w:color="auto" w:fill="auto"/>
          </w:tcPr>
          <w:p w:rsidR="00764989" w:rsidRPr="00554F61" w:rsidRDefault="00764989" w:rsidP="00554F61">
            <w:pPr>
              <w:jc w:val="center"/>
              <w:rPr>
                <w:rFonts w:eastAsia="Calibri"/>
                <w:sz w:val="20"/>
                <w:szCs w:val="20"/>
              </w:rPr>
            </w:pPr>
            <w:r w:rsidRPr="00554F61">
              <w:rPr>
                <w:rFonts w:eastAsia="Calibri"/>
                <w:sz w:val="20"/>
                <w:szCs w:val="20"/>
              </w:rPr>
              <w:t xml:space="preserve">в течение </w:t>
            </w:r>
          </w:p>
          <w:p w:rsidR="00764989" w:rsidRPr="00554F61" w:rsidRDefault="00764989" w:rsidP="00554F61">
            <w:pPr>
              <w:jc w:val="center"/>
              <w:rPr>
                <w:rFonts w:eastAsia="Calibri"/>
                <w:sz w:val="20"/>
                <w:szCs w:val="20"/>
              </w:rPr>
            </w:pPr>
            <w:r w:rsidRPr="00554F61">
              <w:rPr>
                <w:rFonts w:eastAsia="Calibri"/>
                <w:sz w:val="20"/>
                <w:szCs w:val="20"/>
              </w:rPr>
              <w:t>квартала</w:t>
            </w:r>
          </w:p>
        </w:tc>
        <w:tc>
          <w:tcPr>
            <w:tcW w:w="1206" w:type="pct"/>
            <w:shd w:val="clear" w:color="auto" w:fill="auto"/>
          </w:tcPr>
          <w:p w:rsidR="00764989" w:rsidRPr="00554F61" w:rsidRDefault="00764989" w:rsidP="00554F61">
            <w:pPr>
              <w:jc w:val="center"/>
              <w:rPr>
                <w:rFonts w:eastAsia="Calibri"/>
                <w:sz w:val="20"/>
                <w:szCs w:val="20"/>
              </w:rPr>
            </w:pPr>
            <w:r w:rsidRPr="00554F61">
              <w:rPr>
                <w:rFonts w:eastAsia="Calibri"/>
                <w:sz w:val="20"/>
                <w:szCs w:val="20"/>
              </w:rPr>
              <w:t xml:space="preserve">Васильева Елена Сергеевна - </w:t>
            </w:r>
            <w:proofErr w:type="gramStart"/>
            <w:r w:rsidRPr="00554F61">
              <w:rPr>
                <w:rFonts w:eastAsia="Calibri"/>
                <w:sz w:val="20"/>
                <w:szCs w:val="20"/>
              </w:rPr>
              <w:t>исполняющий</w:t>
            </w:r>
            <w:proofErr w:type="gramEnd"/>
            <w:r w:rsidRPr="00554F61">
              <w:rPr>
                <w:rFonts w:eastAsia="Calibri"/>
                <w:sz w:val="20"/>
                <w:szCs w:val="20"/>
              </w:rPr>
              <w:t xml:space="preserve"> обязанности председателя комитета </w:t>
            </w:r>
          </w:p>
          <w:p w:rsidR="00764989" w:rsidRPr="00554F61" w:rsidRDefault="00764989" w:rsidP="00554F61">
            <w:pPr>
              <w:jc w:val="center"/>
              <w:rPr>
                <w:rFonts w:eastAsia="Calibri"/>
                <w:sz w:val="20"/>
                <w:szCs w:val="20"/>
              </w:rPr>
            </w:pPr>
            <w:r w:rsidRPr="00554F61">
              <w:rPr>
                <w:rFonts w:eastAsia="Calibri"/>
                <w:sz w:val="20"/>
                <w:szCs w:val="20"/>
              </w:rPr>
              <w:t>по финансам и налоговой политике администрации Кондинского района</w:t>
            </w:r>
          </w:p>
        </w:tc>
      </w:tr>
      <w:tr w:rsidR="00764989" w:rsidRPr="00554F61" w:rsidTr="00554F61">
        <w:trPr>
          <w:trHeight w:val="68"/>
        </w:trPr>
        <w:tc>
          <w:tcPr>
            <w:tcW w:w="375" w:type="pct"/>
            <w:shd w:val="clear" w:color="auto" w:fill="auto"/>
          </w:tcPr>
          <w:p w:rsidR="00764989" w:rsidRPr="00554F61" w:rsidRDefault="00764989" w:rsidP="00554F61">
            <w:pPr>
              <w:ind w:left="-52" w:right="-56"/>
              <w:jc w:val="center"/>
              <w:rPr>
                <w:rFonts w:eastAsia="Calibri"/>
                <w:sz w:val="20"/>
                <w:szCs w:val="20"/>
              </w:rPr>
            </w:pPr>
            <w:r w:rsidRPr="00554F61">
              <w:rPr>
                <w:rFonts w:eastAsia="Calibri"/>
                <w:sz w:val="20"/>
                <w:szCs w:val="20"/>
              </w:rPr>
              <w:t>6.10.</w:t>
            </w:r>
          </w:p>
        </w:tc>
        <w:tc>
          <w:tcPr>
            <w:tcW w:w="2412" w:type="pct"/>
            <w:shd w:val="clear" w:color="auto" w:fill="auto"/>
          </w:tcPr>
          <w:p w:rsidR="00764989" w:rsidRPr="00554F61" w:rsidRDefault="00764989" w:rsidP="00554F61">
            <w:pPr>
              <w:pStyle w:val="Default"/>
              <w:jc w:val="both"/>
              <w:rPr>
                <w:rFonts w:eastAsia="Times New Roman"/>
                <w:color w:val="auto"/>
                <w:sz w:val="20"/>
                <w:szCs w:val="20"/>
                <w:lang w:eastAsia="en-US"/>
              </w:rPr>
            </w:pPr>
            <w:r w:rsidRPr="00554F61">
              <w:rPr>
                <w:rFonts w:eastAsia="Times New Roman"/>
                <w:color w:val="auto"/>
                <w:sz w:val="20"/>
                <w:szCs w:val="20"/>
                <w:lang w:eastAsia="en-US"/>
              </w:rPr>
              <w:t>Конкурс «Оказание первой помощи пострадавшим на производстве» (подготовка)</w:t>
            </w:r>
          </w:p>
        </w:tc>
        <w:tc>
          <w:tcPr>
            <w:tcW w:w="1006" w:type="pct"/>
            <w:shd w:val="clear" w:color="auto" w:fill="auto"/>
          </w:tcPr>
          <w:p w:rsidR="00764989" w:rsidRPr="00554F61" w:rsidRDefault="00810CE9" w:rsidP="00554F61">
            <w:pPr>
              <w:jc w:val="center"/>
              <w:rPr>
                <w:rFonts w:eastAsia="Calibri"/>
                <w:sz w:val="20"/>
                <w:szCs w:val="20"/>
              </w:rPr>
            </w:pPr>
            <w:r>
              <w:rPr>
                <w:rFonts w:eastAsia="Calibri"/>
                <w:sz w:val="20"/>
                <w:szCs w:val="20"/>
              </w:rPr>
              <w:t>ф</w:t>
            </w:r>
            <w:r w:rsidR="00764989" w:rsidRPr="00554F61">
              <w:rPr>
                <w:rFonts w:eastAsia="Calibri"/>
                <w:sz w:val="20"/>
                <w:szCs w:val="20"/>
              </w:rPr>
              <w:t>евраль</w:t>
            </w:r>
            <w:r>
              <w:rPr>
                <w:rFonts w:eastAsia="Calibri"/>
                <w:sz w:val="20"/>
                <w:szCs w:val="20"/>
              </w:rPr>
              <w:t xml:space="preserve"> </w:t>
            </w:r>
            <w:r w:rsidR="00764989" w:rsidRPr="00554F61">
              <w:rPr>
                <w:rFonts w:eastAsia="Calibri"/>
                <w:sz w:val="20"/>
                <w:szCs w:val="20"/>
              </w:rPr>
              <w:t>-</w:t>
            </w:r>
          </w:p>
          <w:p w:rsidR="00764989" w:rsidRPr="00554F61" w:rsidRDefault="00764989" w:rsidP="00554F61">
            <w:pPr>
              <w:jc w:val="center"/>
              <w:rPr>
                <w:rFonts w:eastAsia="Calibri"/>
                <w:sz w:val="20"/>
                <w:szCs w:val="20"/>
              </w:rPr>
            </w:pPr>
            <w:r w:rsidRPr="00554F61">
              <w:rPr>
                <w:rFonts w:eastAsia="Calibri"/>
                <w:sz w:val="20"/>
                <w:szCs w:val="20"/>
              </w:rPr>
              <w:t>март</w:t>
            </w:r>
          </w:p>
        </w:tc>
        <w:tc>
          <w:tcPr>
            <w:tcW w:w="1206" w:type="pct"/>
            <w:shd w:val="clear" w:color="auto" w:fill="auto"/>
          </w:tcPr>
          <w:p w:rsidR="00764989" w:rsidRPr="00554F61" w:rsidRDefault="00764989" w:rsidP="00554F61">
            <w:pPr>
              <w:jc w:val="center"/>
              <w:rPr>
                <w:rFonts w:eastAsia="Calibri"/>
                <w:bCs/>
                <w:sz w:val="20"/>
                <w:szCs w:val="20"/>
                <w:lang w:val="x-none"/>
              </w:rPr>
            </w:pPr>
            <w:r w:rsidRPr="00554F61">
              <w:rPr>
                <w:rFonts w:eastAsia="Calibri"/>
                <w:bCs/>
                <w:sz w:val="20"/>
                <w:szCs w:val="20"/>
              </w:rPr>
              <w:t>Петрова Евгения Евгеньевна - председатель комитета экономического развития администрации Кондинского района</w:t>
            </w:r>
          </w:p>
        </w:tc>
      </w:tr>
    </w:tbl>
    <w:p w:rsidR="00764989" w:rsidRPr="0077050F" w:rsidRDefault="00764989" w:rsidP="00764989"/>
    <w:p w:rsidR="00764989" w:rsidRPr="0077050F" w:rsidRDefault="00764989" w:rsidP="00764989">
      <w:pPr>
        <w:jc w:val="center"/>
      </w:pPr>
      <w:r w:rsidRPr="0077050F">
        <w:t>7. Проведение конкурсов, ярмарок, фестивалей, соревнований</w:t>
      </w:r>
    </w:p>
    <w:p w:rsidR="00764989" w:rsidRPr="0077050F" w:rsidRDefault="00764989" w:rsidP="00764989">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5"/>
        <w:gridCol w:w="4675"/>
        <w:gridCol w:w="2012"/>
        <w:gridCol w:w="2412"/>
      </w:tblGrid>
      <w:tr w:rsidR="00764989" w:rsidRPr="00554F61" w:rsidTr="00554F61">
        <w:trPr>
          <w:trHeight w:val="68"/>
        </w:trPr>
        <w:tc>
          <w:tcPr>
            <w:tcW w:w="383" w:type="pct"/>
            <w:shd w:val="clear" w:color="auto" w:fill="auto"/>
          </w:tcPr>
          <w:p w:rsidR="00764989" w:rsidRPr="00554F61" w:rsidRDefault="00764989" w:rsidP="00531814">
            <w:pPr>
              <w:ind w:left="-136" w:right="-149"/>
              <w:jc w:val="center"/>
              <w:rPr>
                <w:rFonts w:eastAsia="Calibri"/>
                <w:sz w:val="20"/>
                <w:szCs w:val="20"/>
              </w:rPr>
            </w:pPr>
            <w:r w:rsidRPr="00554F61">
              <w:rPr>
                <w:rFonts w:eastAsia="Calibri"/>
                <w:sz w:val="20"/>
                <w:szCs w:val="20"/>
              </w:rPr>
              <w:t>№</w:t>
            </w:r>
          </w:p>
          <w:p w:rsidR="00764989" w:rsidRPr="00554F61" w:rsidRDefault="00764989" w:rsidP="00531814">
            <w:pPr>
              <w:ind w:left="-136" w:right="-149"/>
              <w:jc w:val="center"/>
              <w:rPr>
                <w:rFonts w:eastAsia="Calibri"/>
                <w:sz w:val="20"/>
                <w:szCs w:val="20"/>
              </w:rPr>
            </w:pPr>
            <w:proofErr w:type="gramStart"/>
            <w:r w:rsidRPr="00554F61">
              <w:rPr>
                <w:rFonts w:eastAsia="Calibri"/>
                <w:sz w:val="20"/>
                <w:szCs w:val="20"/>
              </w:rPr>
              <w:t>п</w:t>
            </w:r>
            <w:proofErr w:type="gramEnd"/>
            <w:r w:rsidRPr="00554F61">
              <w:rPr>
                <w:rFonts w:eastAsia="Calibri"/>
                <w:sz w:val="20"/>
                <w:szCs w:val="20"/>
              </w:rPr>
              <w:t>/п</w:t>
            </w:r>
          </w:p>
        </w:tc>
        <w:tc>
          <w:tcPr>
            <w:tcW w:w="2372"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Мероприятия</w:t>
            </w:r>
          </w:p>
        </w:tc>
        <w:tc>
          <w:tcPr>
            <w:tcW w:w="1021" w:type="pct"/>
            <w:shd w:val="clear" w:color="auto" w:fill="auto"/>
          </w:tcPr>
          <w:p w:rsidR="00764989" w:rsidRPr="00554F61" w:rsidRDefault="00764989" w:rsidP="0013218D">
            <w:pPr>
              <w:ind w:left="-80" w:right="-66"/>
              <w:jc w:val="center"/>
              <w:rPr>
                <w:rFonts w:eastAsia="Calibri"/>
                <w:sz w:val="20"/>
                <w:szCs w:val="20"/>
              </w:rPr>
            </w:pPr>
            <w:r w:rsidRPr="00554F61">
              <w:rPr>
                <w:rFonts w:eastAsia="Calibri"/>
                <w:sz w:val="20"/>
                <w:szCs w:val="20"/>
              </w:rPr>
              <w:t>Сроки</w:t>
            </w:r>
          </w:p>
        </w:tc>
        <w:tc>
          <w:tcPr>
            <w:tcW w:w="1224" w:type="pct"/>
            <w:shd w:val="clear" w:color="auto" w:fill="auto"/>
          </w:tcPr>
          <w:p w:rsidR="00764989" w:rsidRPr="00554F61" w:rsidRDefault="00764989" w:rsidP="0013218D">
            <w:pPr>
              <w:jc w:val="center"/>
              <w:rPr>
                <w:rFonts w:eastAsia="Calibri"/>
                <w:sz w:val="20"/>
                <w:szCs w:val="20"/>
              </w:rPr>
            </w:pPr>
            <w:proofErr w:type="gramStart"/>
            <w:r w:rsidRPr="00554F61">
              <w:rPr>
                <w:rFonts w:eastAsia="Calibri"/>
                <w:sz w:val="20"/>
                <w:szCs w:val="20"/>
              </w:rPr>
              <w:t>Ответственные</w:t>
            </w:r>
            <w:proofErr w:type="gramEnd"/>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w:t>
            </w:r>
          </w:p>
        </w:tc>
        <w:tc>
          <w:tcPr>
            <w:tcW w:w="2372" w:type="pct"/>
          </w:tcPr>
          <w:p w:rsidR="00764989" w:rsidRPr="00554F61" w:rsidRDefault="00764989" w:rsidP="0013218D">
            <w:pPr>
              <w:jc w:val="both"/>
              <w:rPr>
                <w:sz w:val="20"/>
                <w:szCs w:val="20"/>
              </w:rPr>
            </w:pPr>
            <w:r w:rsidRPr="00554F61">
              <w:rPr>
                <w:sz w:val="20"/>
                <w:szCs w:val="20"/>
              </w:rPr>
              <w:t>Муниципальный этап всероссийских конкурсов профессионального мастерства в сфере образования «педагог года Кондинского района-2024»</w:t>
            </w:r>
          </w:p>
        </w:tc>
        <w:tc>
          <w:tcPr>
            <w:tcW w:w="1021" w:type="pct"/>
          </w:tcPr>
          <w:p w:rsidR="00764989" w:rsidRPr="00554F61" w:rsidRDefault="00764989" w:rsidP="0013218D">
            <w:pPr>
              <w:jc w:val="center"/>
              <w:rPr>
                <w:bCs/>
                <w:sz w:val="20"/>
                <w:szCs w:val="20"/>
              </w:rPr>
            </w:pPr>
            <w:r w:rsidRPr="00554F61">
              <w:rPr>
                <w:bCs/>
                <w:sz w:val="20"/>
                <w:szCs w:val="20"/>
              </w:rPr>
              <w:t>февраль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Суслова Наталья Игоревна - начальник управления образования администрации Кондинского района</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7.2.</w:t>
            </w:r>
          </w:p>
        </w:tc>
        <w:tc>
          <w:tcPr>
            <w:tcW w:w="2372" w:type="pct"/>
          </w:tcPr>
          <w:p w:rsidR="00764989" w:rsidRPr="00554F61" w:rsidRDefault="00764989" w:rsidP="0013218D">
            <w:pPr>
              <w:jc w:val="both"/>
              <w:rPr>
                <w:sz w:val="20"/>
                <w:szCs w:val="20"/>
              </w:rPr>
            </w:pPr>
            <w:r w:rsidRPr="00554F61">
              <w:rPr>
                <w:sz w:val="20"/>
                <w:szCs w:val="20"/>
              </w:rPr>
              <w:t>Региональный этап Всероссийской олимпиады школьников</w:t>
            </w:r>
          </w:p>
        </w:tc>
        <w:tc>
          <w:tcPr>
            <w:tcW w:w="1021" w:type="pct"/>
          </w:tcPr>
          <w:p w:rsidR="00764989" w:rsidRPr="00554F61" w:rsidRDefault="00764989" w:rsidP="0013218D">
            <w:pPr>
              <w:jc w:val="center"/>
              <w:rPr>
                <w:bCs/>
                <w:sz w:val="20"/>
                <w:szCs w:val="20"/>
              </w:rPr>
            </w:pPr>
            <w:r w:rsidRPr="00554F61">
              <w:rPr>
                <w:bCs/>
                <w:sz w:val="20"/>
                <w:szCs w:val="20"/>
              </w:rPr>
              <w:t xml:space="preserve">январь, </w:t>
            </w:r>
          </w:p>
          <w:p w:rsidR="00764989" w:rsidRPr="00554F61" w:rsidRDefault="00764989" w:rsidP="0013218D">
            <w:pPr>
              <w:jc w:val="center"/>
              <w:rPr>
                <w:bCs/>
                <w:sz w:val="20"/>
                <w:szCs w:val="20"/>
              </w:rPr>
            </w:pPr>
            <w:r w:rsidRPr="00554F61">
              <w:rPr>
                <w:bCs/>
                <w:sz w:val="20"/>
                <w:szCs w:val="20"/>
              </w:rPr>
              <w:t>февраль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7.3.</w:t>
            </w:r>
          </w:p>
        </w:tc>
        <w:tc>
          <w:tcPr>
            <w:tcW w:w="2372" w:type="pct"/>
          </w:tcPr>
          <w:p w:rsidR="00764989" w:rsidRPr="00554F61" w:rsidRDefault="00764989" w:rsidP="0013218D">
            <w:pPr>
              <w:jc w:val="both"/>
              <w:rPr>
                <w:sz w:val="20"/>
                <w:szCs w:val="20"/>
              </w:rPr>
            </w:pPr>
            <w:r w:rsidRPr="00554F61">
              <w:rPr>
                <w:sz w:val="20"/>
                <w:szCs w:val="20"/>
              </w:rPr>
              <w:t>Муниципальный этап общероссийской олимпиады школьников по основам православной культуры</w:t>
            </w:r>
          </w:p>
        </w:tc>
        <w:tc>
          <w:tcPr>
            <w:tcW w:w="1021" w:type="pct"/>
          </w:tcPr>
          <w:p w:rsidR="00764989" w:rsidRPr="00554F61" w:rsidRDefault="00764989" w:rsidP="0013218D">
            <w:pPr>
              <w:jc w:val="center"/>
              <w:rPr>
                <w:bCs/>
                <w:sz w:val="20"/>
                <w:szCs w:val="20"/>
              </w:rPr>
            </w:pPr>
            <w:r w:rsidRPr="00554F61">
              <w:rPr>
                <w:bCs/>
                <w:sz w:val="20"/>
                <w:szCs w:val="20"/>
              </w:rPr>
              <w:t>февраль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7.4.</w:t>
            </w:r>
          </w:p>
        </w:tc>
        <w:tc>
          <w:tcPr>
            <w:tcW w:w="2372" w:type="pct"/>
          </w:tcPr>
          <w:p w:rsidR="00764989" w:rsidRPr="00554F61" w:rsidRDefault="00764989" w:rsidP="0013218D">
            <w:pPr>
              <w:jc w:val="both"/>
              <w:rPr>
                <w:sz w:val="20"/>
                <w:szCs w:val="20"/>
              </w:rPr>
            </w:pPr>
            <w:r w:rsidRPr="00554F61">
              <w:rPr>
                <w:sz w:val="20"/>
                <w:szCs w:val="20"/>
              </w:rPr>
              <w:t>Региональный этап олимпиады по финансовой грамотности и предпринимательству для школьников</w:t>
            </w:r>
          </w:p>
        </w:tc>
        <w:tc>
          <w:tcPr>
            <w:tcW w:w="1021" w:type="pct"/>
          </w:tcPr>
          <w:p w:rsidR="00764989" w:rsidRPr="00554F61" w:rsidRDefault="00764989" w:rsidP="0013218D">
            <w:pPr>
              <w:jc w:val="center"/>
              <w:rPr>
                <w:bCs/>
                <w:sz w:val="20"/>
                <w:szCs w:val="20"/>
              </w:rPr>
            </w:pPr>
            <w:r w:rsidRPr="00554F61">
              <w:rPr>
                <w:bCs/>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7.5.</w:t>
            </w:r>
          </w:p>
        </w:tc>
        <w:tc>
          <w:tcPr>
            <w:tcW w:w="2372" w:type="pct"/>
          </w:tcPr>
          <w:p w:rsidR="00764989" w:rsidRPr="00554F61" w:rsidRDefault="00764989" w:rsidP="0013218D">
            <w:pPr>
              <w:jc w:val="both"/>
              <w:rPr>
                <w:sz w:val="20"/>
                <w:szCs w:val="20"/>
              </w:rPr>
            </w:pPr>
            <w:r w:rsidRPr="00554F61">
              <w:rPr>
                <w:sz w:val="20"/>
                <w:szCs w:val="20"/>
              </w:rPr>
              <w:t>Муниципальный этап Всероссийского конкурса сочинений «Без срока давности»</w:t>
            </w:r>
          </w:p>
        </w:tc>
        <w:tc>
          <w:tcPr>
            <w:tcW w:w="1021" w:type="pct"/>
          </w:tcPr>
          <w:p w:rsidR="00764989" w:rsidRPr="00554F61" w:rsidRDefault="00764989" w:rsidP="0013218D">
            <w:pPr>
              <w:jc w:val="center"/>
              <w:rPr>
                <w:sz w:val="20"/>
                <w:szCs w:val="20"/>
              </w:rPr>
            </w:pPr>
            <w:r w:rsidRPr="00554F61">
              <w:rPr>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7.6.</w:t>
            </w:r>
          </w:p>
        </w:tc>
        <w:tc>
          <w:tcPr>
            <w:tcW w:w="2372" w:type="pct"/>
          </w:tcPr>
          <w:p w:rsidR="00764989" w:rsidRPr="00554F61" w:rsidRDefault="00764989" w:rsidP="0013218D">
            <w:pPr>
              <w:jc w:val="both"/>
              <w:rPr>
                <w:sz w:val="20"/>
                <w:szCs w:val="20"/>
              </w:rPr>
            </w:pPr>
            <w:r w:rsidRPr="00554F61">
              <w:rPr>
                <w:sz w:val="20"/>
                <w:szCs w:val="20"/>
              </w:rPr>
              <w:t>Региональный этап олимпиады школьников по родному (мансийскому) языку и литературе</w:t>
            </w:r>
          </w:p>
        </w:tc>
        <w:tc>
          <w:tcPr>
            <w:tcW w:w="1021" w:type="pct"/>
          </w:tcPr>
          <w:p w:rsidR="00764989" w:rsidRPr="00554F61" w:rsidRDefault="00764989" w:rsidP="0013218D">
            <w:pPr>
              <w:jc w:val="center"/>
              <w:rPr>
                <w:bCs/>
                <w:sz w:val="20"/>
                <w:szCs w:val="20"/>
              </w:rPr>
            </w:pPr>
            <w:r w:rsidRPr="00554F61">
              <w:rPr>
                <w:bCs/>
                <w:sz w:val="20"/>
                <w:szCs w:val="20"/>
              </w:rPr>
              <w:t>февраль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7.7.</w:t>
            </w:r>
          </w:p>
        </w:tc>
        <w:tc>
          <w:tcPr>
            <w:tcW w:w="2372" w:type="pct"/>
          </w:tcPr>
          <w:p w:rsidR="00764989" w:rsidRPr="00554F61" w:rsidRDefault="00764989" w:rsidP="0013218D">
            <w:pPr>
              <w:jc w:val="both"/>
              <w:rPr>
                <w:sz w:val="20"/>
                <w:szCs w:val="20"/>
              </w:rPr>
            </w:pPr>
            <w:r w:rsidRPr="00554F61">
              <w:rPr>
                <w:sz w:val="20"/>
                <w:szCs w:val="20"/>
              </w:rPr>
              <w:t>Районный конкурс для детей дошкольного возраста «Живая классика»</w:t>
            </w:r>
          </w:p>
        </w:tc>
        <w:tc>
          <w:tcPr>
            <w:tcW w:w="1021" w:type="pct"/>
          </w:tcPr>
          <w:p w:rsidR="00764989" w:rsidRPr="00554F61" w:rsidRDefault="00764989" w:rsidP="0013218D">
            <w:pPr>
              <w:jc w:val="center"/>
              <w:rPr>
                <w:sz w:val="20"/>
                <w:szCs w:val="20"/>
              </w:rPr>
            </w:pPr>
            <w:r w:rsidRPr="00554F61">
              <w:rPr>
                <w:sz w:val="20"/>
                <w:szCs w:val="20"/>
              </w:rPr>
              <w:t>март</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7.8.</w:t>
            </w:r>
          </w:p>
        </w:tc>
        <w:tc>
          <w:tcPr>
            <w:tcW w:w="2372" w:type="pct"/>
          </w:tcPr>
          <w:p w:rsidR="00764989" w:rsidRPr="00554F61" w:rsidRDefault="00764989" w:rsidP="0013218D">
            <w:pPr>
              <w:jc w:val="both"/>
              <w:rPr>
                <w:sz w:val="20"/>
                <w:szCs w:val="20"/>
              </w:rPr>
            </w:pPr>
            <w:r w:rsidRPr="00554F61">
              <w:rPr>
                <w:sz w:val="20"/>
                <w:szCs w:val="20"/>
              </w:rPr>
              <w:t>Районная выставка «Во имя жизни», посвященная снятию блокады в Ленинграде в период Великой Отечественной войны</w:t>
            </w:r>
          </w:p>
        </w:tc>
        <w:tc>
          <w:tcPr>
            <w:tcW w:w="1021" w:type="pct"/>
          </w:tcPr>
          <w:p w:rsidR="00764989" w:rsidRPr="00554F61" w:rsidRDefault="00764989" w:rsidP="0013218D">
            <w:pPr>
              <w:jc w:val="center"/>
              <w:rPr>
                <w:sz w:val="20"/>
                <w:szCs w:val="20"/>
              </w:rPr>
            </w:pPr>
            <w:r w:rsidRPr="00554F61">
              <w:rPr>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7.9.</w:t>
            </w:r>
          </w:p>
        </w:tc>
        <w:tc>
          <w:tcPr>
            <w:tcW w:w="2372" w:type="pct"/>
          </w:tcPr>
          <w:p w:rsidR="00764989" w:rsidRPr="00554F61" w:rsidRDefault="00764989" w:rsidP="0013218D">
            <w:pPr>
              <w:jc w:val="both"/>
              <w:rPr>
                <w:sz w:val="20"/>
                <w:szCs w:val="20"/>
              </w:rPr>
            </w:pPr>
            <w:r w:rsidRPr="00554F61">
              <w:rPr>
                <w:sz w:val="20"/>
                <w:szCs w:val="20"/>
              </w:rPr>
              <w:t xml:space="preserve">Районный конкурс уголков краеведения среди дошкольных образовательных организаций </w:t>
            </w:r>
            <w:r w:rsidR="00554F61">
              <w:rPr>
                <w:sz w:val="20"/>
                <w:szCs w:val="20"/>
              </w:rPr>
              <w:br/>
            </w:r>
            <w:r w:rsidRPr="00554F61">
              <w:rPr>
                <w:sz w:val="20"/>
                <w:szCs w:val="20"/>
              </w:rPr>
              <w:t xml:space="preserve">«Моя малая родина Конда», посвященных </w:t>
            </w:r>
            <w:r w:rsidR="00554F61">
              <w:rPr>
                <w:sz w:val="20"/>
                <w:szCs w:val="20"/>
              </w:rPr>
              <w:br/>
            </w:r>
            <w:r w:rsidRPr="00554F61">
              <w:rPr>
                <w:sz w:val="20"/>
                <w:szCs w:val="20"/>
              </w:rPr>
              <w:t>100-летию образования Кондинского района</w:t>
            </w:r>
          </w:p>
        </w:tc>
        <w:tc>
          <w:tcPr>
            <w:tcW w:w="1021" w:type="pct"/>
          </w:tcPr>
          <w:p w:rsidR="00764989" w:rsidRPr="00554F61" w:rsidRDefault="00764989" w:rsidP="0013218D">
            <w:pPr>
              <w:jc w:val="center"/>
              <w:rPr>
                <w:sz w:val="20"/>
                <w:szCs w:val="20"/>
              </w:rPr>
            </w:pPr>
            <w:r w:rsidRPr="00554F61">
              <w:rPr>
                <w:sz w:val="20"/>
                <w:szCs w:val="20"/>
              </w:rPr>
              <w:t>март</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7.10.</w:t>
            </w:r>
          </w:p>
        </w:tc>
        <w:tc>
          <w:tcPr>
            <w:tcW w:w="2372" w:type="pct"/>
          </w:tcPr>
          <w:p w:rsidR="00764989" w:rsidRPr="00554F61" w:rsidRDefault="00764989" w:rsidP="0013218D">
            <w:pPr>
              <w:jc w:val="both"/>
              <w:rPr>
                <w:sz w:val="20"/>
                <w:szCs w:val="20"/>
              </w:rPr>
            </w:pPr>
            <w:r w:rsidRPr="00554F61">
              <w:rPr>
                <w:sz w:val="20"/>
                <w:szCs w:val="20"/>
              </w:rPr>
              <w:t>Военно-спортивный фестиваль, посвященный празднованию 100-летия Кондинского района «Своими делами славь Отечество»</w:t>
            </w:r>
          </w:p>
        </w:tc>
        <w:tc>
          <w:tcPr>
            <w:tcW w:w="1021" w:type="pct"/>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7.11.</w:t>
            </w:r>
          </w:p>
        </w:tc>
        <w:tc>
          <w:tcPr>
            <w:tcW w:w="2372" w:type="pct"/>
          </w:tcPr>
          <w:p w:rsidR="00764989" w:rsidRPr="00554F61" w:rsidRDefault="00764989" w:rsidP="0013218D">
            <w:pPr>
              <w:jc w:val="both"/>
              <w:rPr>
                <w:sz w:val="20"/>
                <w:szCs w:val="20"/>
              </w:rPr>
            </w:pPr>
            <w:r w:rsidRPr="00554F61">
              <w:rPr>
                <w:sz w:val="20"/>
                <w:szCs w:val="20"/>
              </w:rPr>
              <w:t>Районный творческий конкурс «Шахматная фигура»</w:t>
            </w:r>
          </w:p>
        </w:tc>
        <w:tc>
          <w:tcPr>
            <w:tcW w:w="1021" w:type="pct"/>
          </w:tcPr>
          <w:p w:rsidR="00764989" w:rsidRPr="00554F61" w:rsidRDefault="00764989" w:rsidP="0013218D">
            <w:pPr>
              <w:jc w:val="center"/>
              <w:rPr>
                <w:sz w:val="20"/>
                <w:szCs w:val="20"/>
              </w:rPr>
            </w:pPr>
            <w:r w:rsidRPr="00554F61">
              <w:rPr>
                <w:sz w:val="20"/>
                <w:szCs w:val="20"/>
              </w:rPr>
              <w:t>февраль,</w:t>
            </w:r>
          </w:p>
          <w:p w:rsidR="00764989" w:rsidRPr="00554F61" w:rsidRDefault="00764989" w:rsidP="0013218D">
            <w:pPr>
              <w:jc w:val="center"/>
              <w:rPr>
                <w:sz w:val="20"/>
                <w:szCs w:val="20"/>
              </w:rPr>
            </w:pPr>
            <w:r w:rsidRPr="00554F61">
              <w:rPr>
                <w:sz w:val="20"/>
                <w:szCs w:val="20"/>
              </w:rPr>
              <w:t>март</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7.12.</w:t>
            </w:r>
          </w:p>
        </w:tc>
        <w:tc>
          <w:tcPr>
            <w:tcW w:w="2372" w:type="pct"/>
          </w:tcPr>
          <w:p w:rsidR="00764989" w:rsidRPr="00554F61" w:rsidRDefault="00764989" w:rsidP="0013218D">
            <w:pPr>
              <w:jc w:val="both"/>
              <w:rPr>
                <w:sz w:val="20"/>
                <w:szCs w:val="20"/>
              </w:rPr>
            </w:pPr>
            <w:r w:rsidRPr="00554F61">
              <w:rPr>
                <w:sz w:val="20"/>
                <w:szCs w:val="20"/>
                <w:lang w:val="en-US"/>
              </w:rPr>
              <w:t>VI</w:t>
            </w:r>
            <w:r w:rsidRPr="00554F61">
              <w:rPr>
                <w:sz w:val="20"/>
                <w:szCs w:val="20"/>
              </w:rPr>
              <w:t xml:space="preserve"> районная Олимпиада по шахматам «Шахматная задача»</w:t>
            </w:r>
          </w:p>
        </w:tc>
        <w:tc>
          <w:tcPr>
            <w:tcW w:w="1021" w:type="pct"/>
          </w:tcPr>
          <w:p w:rsidR="00764989" w:rsidRPr="00554F61" w:rsidRDefault="00764989" w:rsidP="0013218D">
            <w:pPr>
              <w:jc w:val="center"/>
              <w:rPr>
                <w:sz w:val="20"/>
                <w:szCs w:val="20"/>
              </w:rPr>
            </w:pPr>
            <w:r w:rsidRPr="00554F61">
              <w:rPr>
                <w:sz w:val="20"/>
                <w:szCs w:val="20"/>
              </w:rPr>
              <w:t>март</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7.13.</w:t>
            </w:r>
          </w:p>
        </w:tc>
        <w:tc>
          <w:tcPr>
            <w:tcW w:w="2372" w:type="pct"/>
          </w:tcPr>
          <w:p w:rsidR="00764989" w:rsidRPr="00554F61" w:rsidRDefault="00764989" w:rsidP="0013218D">
            <w:pPr>
              <w:jc w:val="both"/>
              <w:rPr>
                <w:sz w:val="20"/>
                <w:szCs w:val="20"/>
              </w:rPr>
            </w:pPr>
            <w:r w:rsidRPr="00554F61">
              <w:rPr>
                <w:sz w:val="20"/>
                <w:szCs w:val="20"/>
              </w:rPr>
              <w:t xml:space="preserve">Районные соревнования по стрельбе на кубок ветерана Великой отечественной войны </w:t>
            </w:r>
            <w:proofErr w:type="spellStart"/>
            <w:r w:rsidRPr="00554F61">
              <w:rPr>
                <w:sz w:val="20"/>
                <w:szCs w:val="20"/>
              </w:rPr>
              <w:t>П.Н.Зольникова</w:t>
            </w:r>
            <w:proofErr w:type="spellEnd"/>
          </w:p>
        </w:tc>
        <w:tc>
          <w:tcPr>
            <w:tcW w:w="1021" w:type="pct"/>
          </w:tcPr>
          <w:p w:rsidR="00764989" w:rsidRPr="00554F61" w:rsidRDefault="00764989" w:rsidP="0013218D">
            <w:pPr>
              <w:jc w:val="center"/>
              <w:rPr>
                <w:sz w:val="20"/>
                <w:szCs w:val="20"/>
              </w:rPr>
            </w:pPr>
            <w:r w:rsidRPr="00554F61">
              <w:rPr>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lastRenderedPageBreak/>
              <w:t>7.14.</w:t>
            </w:r>
          </w:p>
        </w:tc>
        <w:tc>
          <w:tcPr>
            <w:tcW w:w="2372" w:type="pct"/>
          </w:tcPr>
          <w:p w:rsidR="00764989" w:rsidRPr="00554F61" w:rsidRDefault="00764989" w:rsidP="0013218D">
            <w:pPr>
              <w:jc w:val="both"/>
              <w:rPr>
                <w:sz w:val="20"/>
                <w:szCs w:val="20"/>
              </w:rPr>
            </w:pPr>
            <w:r w:rsidRPr="00554F61">
              <w:rPr>
                <w:sz w:val="20"/>
                <w:szCs w:val="20"/>
                <w:lang w:val="en-US"/>
              </w:rPr>
              <w:t>IX</w:t>
            </w:r>
            <w:r w:rsidRPr="00554F61">
              <w:rPr>
                <w:sz w:val="20"/>
                <w:szCs w:val="20"/>
              </w:rPr>
              <w:t xml:space="preserve"> районный кадетский фестиваль «Кадеты Конды»</w:t>
            </w:r>
          </w:p>
        </w:tc>
        <w:tc>
          <w:tcPr>
            <w:tcW w:w="1021" w:type="pct"/>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7.15.</w:t>
            </w:r>
          </w:p>
        </w:tc>
        <w:tc>
          <w:tcPr>
            <w:tcW w:w="2372" w:type="pct"/>
          </w:tcPr>
          <w:p w:rsidR="00764989" w:rsidRPr="00554F61" w:rsidRDefault="00764989" w:rsidP="0013218D">
            <w:pPr>
              <w:jc w:val="both"/>
              <w:rPr>
                <w:sz w:val="20"/>
                <w:szCs w:val="20"/>
              </w:rPr>
            </w:pPr>
            <w:r w:rsidRPr="00554F61">
              <w:rPr>
                <w:sz w:val="20"/>
                <w:szCs w:val="20"/>
              </w:rPr>
              <w:t>Военно-спортивная игра «</w:t>
            </w:r>
            <w:proofErr w:type="spellStart"/>
            <w:r w:rsidRPr="00554F61">
              <w:rPr>
                <w:sz w:val="20"/>
                <w:szCs w:val="20"/>
              </w:rPr>
              <w:t>Зарничка</w:t>
            </w:r>
            <w:proofErr w:type="spellEnd"/>
            <w:r w:rsidRPr="00554F61">
              <w:rPr>
                <w:sz w:val="20"/>
                <w:szCs w:val="20"/>
              </w:rPr>
              <w:t>» среди воспитанников детских учреждений</w:t>
            </w:r>
          </w:p>
        </w:tc>
        <w:tc>
          <w:tcPr>
            <w:tcW w:w="1021" w:type="pct"/>
          </w:tcPr>
          <w:p w:rsidR="00764989" w:rsidRPr="00554F61" w:rsidRDefault="00764989" w:rsidP="0013218D">
            <w:pPr>
              <w:jc w:val="center"/>
              <w:rPr>
                <w:sz w:val="20"/>
                <w:szCs w:val="20"/>
              </w:rPr>
            </w:pPr>
            <w:r w:rsidRPr="00554F61">
              <w:rPr>
                <w:sz w:val="20"/>
                <w:szCs w:val="20"/>
              </w:rPr>
              <w:t>март</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7.16.</w:t>
            </w:r>
          </w:p>
        </w:tc>
        <w:tc>
          <w:tcPr>
            <w:tcW w:w="2372" w:type="pct"/>
          </w:tcPr>
          <w:p w:rsidR="00764989" w:rsidRPr="00554F61" w:rsidRDefault="00764989" w:rsidP="0013218D">
            <w:pPr>
              <w:jc w:val="both"/>
              <w:rPr>
                <w:sz w:val="20"/>
                <w:szCs w:val="20"/>
              </w:rPr>
            </w:pPr>
            <w:proofErr w:type="gramStart"/>
            <w:r w:rsidRPr="00554F61">
              <w:rPr>
                <w:sz w:val="20"/>
                <w:szCs w:val="20"/>
              </w:rPr>
              <w:t>Историческая</w:t>
            </w:r>
            <w:proofErr w:type="gramEnd"/>
            <w:r w:rsidRPr="00554F61">
              <w:rPr>
                <w:sz w:val="20"/>
                <w:szCs w:val="20"/>
              </w:rPr>
              <w:t xml:space="preserve"> онлайн-викторина о героях Отечества «В истории всегда были герои…»</w:t>
            </w:r>
          </w:p>
        </w:tc>
        <w:tc>
          <w:tcPr>
            <w:tcW w:w="1021" w:type="pct"/>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7.17.</w:t>
            </w:r>
          </w:p>
        </w:tc>
        <w:tc>
          <w:tcPr>
            <w:tcW w:w="2372" w:type="pct"/>
          </w:tcPr>
          <w:p w:rsidR="00764989" w:rsidRPr="00554F61" w:rsidRDefault="00764989" w:rsidP="0013218D">
            <w:pPr>
              <w:jc w:val="both"/>
              <w:rPr>
                <w:sz w:val="20"/>
                <w:szCs w:val="20"/>
              </w:rPr>
            </w:pPr>
            <w:r w:rsidRPr="00554F61">
              <w:rPr>
                <w:sz w:val="20"/>
                <w:szCs w:val="20"/>
              </w:rPr>
              <w:t>Конкурс презентаций и видеофильмов «Улицы героев»</w:t>
            </w:r>
          </w:p>
        </w:tc>
        <w:tc>
          <w:tcPr>
            <w:tcW w:w="1021" w:type="pct"/>
          </w:tcPr>
          <w:p w:rsidR="00764989" w:rsidRPr="00554F61" w:rsidRDefault="00764989" w:rsidP="0013218D">
            <w:pPr>
              <w:jc w:val="center"/>
              <w:rPr>
                <w:sz w:val="20"/>
                <w:szCs w:val="20"/>
              </w:rPr>
            </w:pPr>
            <w:r w:rsidRPr="00554F61">
              <w:rPr>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7.18.</w:t>
            </w:r>
          </w:p>
        </w:tc>
        <w:tc>
          <w:tcPr>
            <w:tcW w:w="2372" w:type="pct"/>
          </w:tcPr>
          <w:p w:rsidR="00764989" w:rsidRPr="00554F61" w:rsidRDefault="00764989" w:rsidP="0013218D">
            <w:pPr>
              <w:jc w:val="both"/>
              <w:rPr>
                <w:sz w:val="20"/>
                <w:szCs w:val="20"/>
              </w:rPr>
            </w:pPr>
            <w:r w:rsidRPr="00554F61">
              <w:rPr>
                <w:sz w:val="20"/>
                <w:szCs w:val="20"/>
              </w:rPr>
              <w:t>Районный конкурс технического творчества «Боевая техника и Панорамы великих сражений»</w:t>
            </w:r>
          </w:p>
        </w:tc>
        <w:tc>
          <w:tcPr>
            <w:tcW w:w="1021" w:type="pct"/>
          </w:tcPr>
          <w:p w:rsidR="00764989" w:rsidRPr="00554F61" w:rsidRDefault="00764989" w:rsidP="0013218D">
            <w:pPr>
              <w:jc w:val="center"/>
              <w:rPr>
                <w:sz w:val="20"/>
                <w:szCs w:val="20"/>
              </w:rPr>
            </w:pPr>
            <w:r w:rsidRPr="00554F61">
              <w:rPr>
                <w:sz w:val="20"/>
                <w:szCs w:val="20"/>
              </w:rPr>
              <w:t xml:space="preserve">февраль, </w:t>
            </w:r>
          </w:p>
          <w:p w:rsidR="00764989" w:rsidRPr="00554F61" w:rsidRDefault="00764989" w:rsidP="0013218D">
            <w:pPr>
              <w:jc w:val="center"/>
              <w:rPr>
                <w:sz w:val="20"/>
                <w:szCs w:val="20"/>
              </w:rPr>
            </w:pPr>
            <w:r w:rsidRPr="00554F61">
              <w:rPr>
                <w:sz w:val="20"/>
                <w:szCs w:val="20"/>
              </w:rPr>
              <w:t>март</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7.19.</w:t>
            </w:r>
          </w:p>
        </w:tc>
        <w:tc>
          <w:tcPr>
            <w:tcW w:w="2372" w:type="pct"/>
          </w:tcPr>
          <w:p w:rsidR="00764989" w:rsidRPr="00554F61" w:rsidRDefault="00764989" w:rsidP="0013218D">
            <w:pPr>
              <w:jc w:val="both"/>
              <w:rPr>
                <w:sz w:val="20"/>
                <w:szCs w:val="20"/>
              </w:rPr>
            </w:pPr>
            <w:r w:rsidRPr="00554F61">
              <w:rPr>
                <w:sz w:val="20"/>
                <w:szCs w:val="20"/>
              </w:rPr>
              <w:t>Профессиональный конкурс для младших школьников «Ярмарка профессий»</w:t>
            </w:r>
          </w:p>
        </w:tc>
        <w:tc>
          <w:tcPr>
            <w:tcW w:w="1021" w:type="pct"/>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7.20.</w:t>
            </w:r>
          </w:p>
        </w:tc>
        <w:tc>
          <w:tcPr>
            <w:tcW w:w="2372" w:type="pct"/>
          </w:tcPr>
          <w:p w:rsidR="00764989" w:rsidRPr="00554F61" w:rsidRDefault="00764989" w:rsidP="0013218D">
            <w:pPr>
              <w:jc w:val="both"/>
              <w:rPr>
                <w:sz w:val="20"/>
                <w:szCs w:val="20"/>
              </w:rPr>
            </w:pPr>
            <w:r w:rsidRPr="00554F61">
              <w:rPr>
                <w:sz w:val="20"/>
                <w:szCs w:val="20"/>
              </w:rPr>
              <w:t>Конкурс детского рисунка «Безопасный труд глазами детей»</w:t>
            </w:r>
          </w:p>
        </w:tc>
        <w:tc>
          <w:tcPr>
            <w:tcW w:w="1021" w:type="pct"/>
          </w:tcPr>
          <w:p w:rsidR="00764989" w:rsidRPr="00554F61" w:rsidRDefault="00764989" w:rsidP="0013218D">
            <w:pPr>
              <w:jc w:val="center"/>
              <w:rPr>
                <w:bCs/>
                <w:sz w:val="20"/>
                <w:szCs w:val="20"/>
              </w:rPr>
            </w:pPr>
            <w:r w:rsidRPr="00554F61">
              <w:rPr>
                <w:bCs/>
                <w:sz w:val="20"/>
                <w:szCs w:val="20"/>
              </w:rPr>
              <w:t>октябрь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bCs/>
                <w:sz w:val="20"/>
                <w:szCs w:val="20"/>
              </w:rPr>
              <w:t>Петрова Евгения Евгеньевна - председатель комитета экономического развития администрации Кондинского района</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7.21.</w:t>
            </w:r>
          </w:p>
        </w:tc>
        <w:tc>
          <w:tcPr>
            <w:tcW w:w="2372" w:type="pct"/>
            <w:tcBorders>
              <w:top w:val="single" w:sz="4" w:space="0" w:color="auto"/>
              <w:left w:val="single" w:sz="4" w:space="0" w:color="auto"/>
              <w:bottom w:val="single" w:sz="4" w:space="0" w:color="auto"/>
              <w:right w:val="single" w:sz="4" w:space="0" w:color="auto"/>
            </w:tcBorders>
          </w:tcPr>
          <w:p w:rsidR="00764989" w:rsidRPr="00554F61" w:rsidRDefault="00764989" w:rsidP="0013218D">
            <w:pPr>
              <w:tabs>
                <w:tab w:val="left" w:pos="10440"/>
              </w:tabs>
              <w:ind w:right="-501"/>
              <w:jc w:val="both"/>
              <w:rPr>
                <w:sz w:val="20"/>
                <w:szCs w:val="20"/>
                <w:lang w:eastAsia="en-US"/>
              </w:rPr>
            </w:pPr>
            <w:r w:rsidRPr="00554F61">
              <w:rPr>
                <w:sz w:val="20"/>
                <w:szCs w:val="20"/>
                <w:lang w:eastAsia="en-US"/>
              </w:rPr>
              <w:t xml:space="preserve">«Рождественские каникулы» - комплекс мероприятий </w:t>
            </w:r>
          </w:p>
          <w:p w:rsidR="00764989" w:rsidRPr="00554F61" w:rsidRDefault="00764989" w:rsidP="0013218D">
            <w:pPr>
              <w:tabs>
                <w:tab w:val="left" w:pos="10440"/>
              </w:tabs>
              <w:ind w:right="-501"/>
              <w:jc w:val="both"/>
              <w:rPr>
                <w:sz w:val="20"/>
                <w:szCs w:val="20"/>
                <w:lang w:eastAsia="en-US"/>
              </w:rPr>
            </w:pPr>
            <w:r w:rsidRPr="00554F61">
              <w:rPr>
                <w:sz w:val="20"/>
                <w:szCs w:val="20"/>
                <w:lang w:eastAsia="en-US"/>
              </w:rPr>
              <w:t>для детей района</w:t>
            </w:r>
          </w:p>
        </w:tc>
        <w:tc>
          <w:tcPr>
            <w:tcW w:w="1021" w:type="pct"/>
          </w:tcPr>
          <w:p w:rsidR="00764989" w:rsidRPr="00554F61" w:rsidRDefault="00764989" w:rsidP="0013218D">
            <w:pPr>
              <w:tabs>
                <w:tab w:val="left" w:pos="10440"/>
              </w:tabs>
              <w:ind w:right="34"/>
              <w:jc w:val="center"/>
              <w:rPr>
                <w:sz w:val="20"/>
                <w:szCs w:val="20"/>
                <w:lang w:eastAsia="en-US"/>
              </w:rPr>
            </w:pPr>
            <w:r w:rsidRPr="00554F61">
              <w:rPr>
                <w:sz w:val="20"/>
                <w:szCs w:val="20"/>
                <w:lang w:eastAsia="en-US"/>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Крылова Галина</w:t>
            </w:r>
          </w:p>
          <w:p w:rsidR="00764989" w:rsidRPr="00554F61" w:rsidRDefault="00764989" w:rsidP="0013218D">
            <w:pPr>
              <w:shd w:val="clear" w:color="auto" w:fill="FFFFFF"/>
              <w:jc w:val="center"/>
              <w:rPr>
                <w:rFonts w:eastAsia="Calibri"/>
                <w:sz w:val="20"/>
                <w:szCs w:val="20"/>
              </w:rPr>
            </w:pPr>
            <w:r w:rsidRPr="00554F61">
              <w:rPr>
                <w:rFonts w:eastAsia="Calibri"/>
                <w:sz w:val="20"/>
                <w:szCs w:val="20"/>
              </w:rPr>
              <w:t>Владиславовна - начальник управления культуры администрации Кондинского района</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7.22.</w:t>
            </w:r>
          </w:p>
        </w:tc>
        <w:tc>
          <w:tcPr>
            <w:tcW w:w="2372" w:type="pct"/>
            <w:tcBorders>
              <w:top w:val="single" w:sz="4" w:space="0" w:color="auto"/>
              <w:left w:val="single" w:sz="4" w:space="0" w:color="auto"/>
              <w:bottom w:val="single" w:sz="4" w:space="0" w:color="auto"/>
              <w:right w:val="single" w:sz="4" w:space="0" w:color="auto"/>
            </w:tcBorders>
          </w:tcPr>
          <w:p w:rsidR="00764989" w:rsidRPr="00554F61" w:rsidRDefault="00764989" w:rsidP="0013218D">
            <w:pPr>
              <w:tabs>
                <w:tab w:val="left" w:pos="10440"/>
              </w:tabs>
              <w:jc w:val="both"/>
              <w:rPr>
                <w:sz w:val="20"/>
                <w:szCs w:val="20"/>
                <w:lang w:eastAsia="en-US"/>
              </w:rPr>
            </w:pPr>
            <w:r w:rsidRPr="00554F61">
              <w:rPr>
                <w:sz w:val="20"/>
                <w:szCs w:val="20"/>
                <w:lang w:eastAsia="en-US"/>
              </w:rPr>
              <w:t>Мероприятия в рамках празднования 100-летия Кондинского района</w:t>
            </w:r>
          </w:p>
        </w:tc>
        <w:tc>
          <w:tcPr>
            <w:tcW w:w="1021" w:type="pct"/>
          </w:tcPr>
          <w:p w:rsidR="00764989" w:rsidRPr="00554F61" w:rsidRDefault="00764989" w:rsidP="0013218D">
            <w:pPr>
              <w:tabs>
                <w:tab w:val="left" w:pos="10440"/>
              </w:tabs>
              <w:ind w:right="34"/>
              <w:jc w:val="center"/>
              <w:rPr>
                <w:sz w:val="20"/>
                <w:szCs w:val="20"/>
                <w:lang w:eastAsia="en-US"/>
              </w:rPr>
            </w:pPr>
            <w:r w:rsidRPr="00554F61">
              <w:rPr>
                <w:sz w:val="20"/>
                <w:szCs w:val="20"/>
                <w:lang w:eastAsia="en-US"/>
              </w:rPr>
              <w:t xml:space="preserve">в течение </w:t>
            </w:r>
          </w:p>
          <w:p w:rsidR="00764989" w:rsidRPr="00554F61" w:rsidRDefault="00764989" w:rsidP="0013218D">
            <w:pPr>
              <w:tabs>
                <w:tab w:val="left" w:pos="10440"/>
              </w:tabs>
              <w:ind w:right="34"/>
              <w:jc w:val="center"/>
              <w:rPr>
                <w:sz w:val="20"/>
                <w:szCs w:val="20"/>
                <w:lang w:eastAsia="en-US"/>
              </w:rPr>
            </w:pPr>
            <w:r w:rsidRPr="00554F61">
              <w:rPr>
                <w:sz w:val="20"/>
                <w:szCs w:val="20"/>
                <w:lang w:eastAsia="en-US"/>
              </w:rPr>
              <w:t>квартала</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7.23.</w:t>
            </w:r>
          </w:p>
        </w:tc>
        <w:tc>
          <w:tcPr>
            <w:tcW w:w="2372" w:type="pct"/>
          </w:tcPr>
          <w:p w:rsidR="00764989" w:rsidRPr="00554F61" w:rsidRDefault="00764989" w:rsidP="0013218D">
            <w:pPr>
              <w:tabs>
                <w:tab w:val="left" w:pos="10440"/>
              </w:tabs>
              <w:jc w:val="both"/>
              <w:rPr>
                <w:sz w:val="20"/>
                <w:szCs w:val="20"/>
                <w:lang w:eastAsia="en-US"/>
              </w:rPr>
            </w:pPr>
            <w:r w:rsidRPr="00554F61">
              <w:rPr>
                <w:sz w:val="20"/>
                <w:szCs w:val="20"/>
                <w:lang w:eastAsia="en-US"/>
              </w:rPr>
              <w:t>Месячник гражданско-патриотического воспитания</w:t>
            </w:r>
          </w:p>
        </w:tc>
        <w:tc>
          <w:tcPr>
            <w:tcW w:w="1021" w:type="pct"/>
          </w:tcPr>
          <w:p w:rsidR="00764989" w:rsidRPr="00554F61" w:rsidRDefault="00554F61" w:rsidP="0013218D">
            <w:pPr>
              <w:tabs>
                <w:tab w:val="left" w:pos="10440"/>
              </w:tabs>
              <w:ind w:right="34"/>
              <w:jc w:val="center"/>
              <w:rPr>
                <w:sz w:val="20"/>
                <w:szCs w:val="20"/>
                <w:lang w:eastAsia="en-US"/>
              </w:rPr>
            </w:pPr>
            <w:r>
              <w:rPr>
                <w:sz w:val="20"/>
                <w:szCs w:val="20"/>
                <w:lang w:eastAsia="en-US"/>
              </w:rPr>
              <w:t>январь -</w:t>
            </w:r>
            <w:r w:rsidR="00764989" w:rsidRPr="00554F61">
              <w:rPr>
                <w:sz w:val="20"/>
                <w:szCs w:val="20"/>
                <w:lang w:eastAsia="en-US"/>
              </w:rPr>
              <w:t xml:space="preserve"> </w:t>
            </w:r>
          </w:p>
          <w:p w:rsidR="00764989" w:rsidRPr="00554F61" w:rsidRDefault="00764989" w:rsidP="0013218D">
            <w:pPr>
              <w:tabs>
                <w:tab w:val="left" w:pos="10440"/>
              </w:tabs>
              <w:ind w:right="34"/>
              <w:jc w:val="center"/>
              <w:rPr>
                <w:sz w:val="20"/>
                <w:szCs w:val="20"/>
                <w:lang w:eastAsia="en-US"/>
              </w:rPr>
            </w:pPr>
            <w:r w:rsidRPr="00554F61">
              <w:rPr>
                <w:sz w:val="20"/>
                <w:szCs w:val="20"/>
                <w:lang w:eastAsia="en-US"/>
              </w:rPr>
              <w:t>февраль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7.24.</w:t>
            </w:r>
          </w:p>
        </w:tc>
        <w:tc>
          <w:tcPr>
            <w:tcW w:w="2372" w:type="pct"/>
          </w:tcPr>
          <w:p w:rsidR="00764989" w:rsidRPr="00554F61" w:rsidRDefault="00764989" w:rsidP="0013218D">
            <w:pPr>
              <w:tabs>
                <w:tab w:val="left" w:pos="10440"/>
              </w:tabs>
              <w:jc w:val="both"/>
              <w:rPr>
                <w:sz w:val="20"/>
                <w:szCs w:val="20"/>
                <w:lang w:eastAsia="en-US"/>
              </w:rPr>
            </w:pPr>
            <w:r w:rsidRPr="00554F61">
              <w:rPr>
                <w:sz w:val="20"/>
                <w:szCs w:val="20"/>
                <w:lang w:eastAsia="en-US"/>
              </w:rPr>
              <w:t>Праздничные мероприятия, посвященные Дню защитника Отечества</w:t>
            </w:r>
          </w:p>
        </w:tc>
        <w:tc>
          <w:tcPr>
            <w:tcW w:w="1021" w:type="pct"/>
          </w:tcPr>
          <w:p w:rsidR="00764989" w:rsidRPr="00554F61" w:rsidRDefault="00764989" w:rsidP="0013218D">
            <w:pPr>
              <w:tabs>
                <w:tab w:val="left" w:pos="10440"/>
              </w:tabs>
              <w:ind w:right="34"/>
              <w:jc w:val="center"/>
              <w:rPr>
                <w:sz w:val="20"/>
                <w:szCs w:val="20"/>
                <w:lang w:eastAsia="en-US"/>
              </w:rPr>
            </w:pPr>
            <w:r w:rsidRPr="00554F61">
              <w:rPr>
                <w:sz w:val="20"/>
                <w:szCs w:val="20"/>
                <w:lang w:eastAsia="en-US"/>
              </w:rPr>
              <w:t>февраль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7.25.</w:t>
            </w:r>
          </w:p>
        </w:tc>
        <w:tc>
          <w:tcPr>
            <w:tcW w:w="2372" w:type="pct"/>
          </w:tcPr>
          <w:p w:rsidR="00764989" w:rsidRPr="00554F61" w:rsidRDefault="00764989" w:rsidP="0013218D">
            <w:pPr>
              <w:tabs>
                <w:tab w:val="left" w:pos="10440"/>
              </w:tabs>
              <w:jc w:val="both"/>
              <w:rPr>
                <w:color w:val="000000"/>
                <w:sz w:val="20"/>
                <w:szCs w:val="20"/>
                <w:lang w:eastAsia="en-US"/>
              </w:rPr>
            </w:pPr>
            <w:r w:rsidRPr="00554F61">
              <w:rPr>
                <w:sz w:val="20"/>
                <w:szCs w:val="20"/>
                <w:lang w:eastAsia="en-US"/>
              </w:rPr>
              <w:t>Районный открытый конкурс юных вокалистов «Кондинские роднички»</w:t>
            </w:r>
          </w:p>
        </w:tc>
        <w:tc>
          <w:tcPr>
            <w:tcW w:w="1021" w:type="pct"/>
          </w:tcPr>
          <w:p w:rsidR="00764989" w:rsidRPr="00554F61" w:rsidRDefault="00764989" w:rsidP="0013218D">
            <w:pPr>
              <w:tabs>
                <w:tab w:val="left" w:pos="10440"/>
              </w:tabs>
              <w:ind w:right="34"/>
              <w:jc w:val="center"/>
              <w:rPr>
                <w:sz w:val="20"/>
                <w:szCs w:val="20"/>
                <w:lang w:eastAsia="en-US"/>
              </w:rPr>
            </w:pPr>
            <w:r w:rsidRPr="00554F61">
              <w:rPr>
                <w:sz w:val="20"/>
                <w:szCs w:val="20"/>
                <w:lang w:eastAsia="en-US"/>
              </w:rPr>
              <w:t>март</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7.26.</w:t>
            </w:r>
          </w:p>
        </w:tc>
        <w:tc>
          <w:tcPr>
            <w:tcW w:w="2372" w:type="pct"/>
          </w:tcPr>
          <w:p w:rsidR="00764989" w:rsidRPr="00554F61" w:rsidRDefault="00764989" w:rsidP="0013218D">
            <w:pPr>
              <w:tabs>
                <w:tab w:val="left" w:pos="10440"/>
              </w:tabs>
              <w:jc w:val="both"/>
              <w:rPr>
                <w:sz w:val="20"/>
                <w:szCs w:val="20"/>
                <w:lang w:eastAsia="en-US"/>
              </w:rPr>
            </w:pPr>
            <w:r w:rsidRPr="00554F61">
              <w:rPr>
                <w:sz w:val="20"/>
                <w:szCs w:val="20"/>
                <w:lang w:eastAsia="en-US"/>
              </w:rPr>
              <w:t>Проведение праздничных мероприятий, посвященных  Международному женскому дню</w:t>
            </w:r>
          </w:p>
        </w:tc>
        <w:tc>
          <w:tcPr>
            <w:tcW w:w="1021" w:type="pct"/>
          </w:tcPr>
          <w:p w:rsidR="00764989" w:rsidRPr="00554F61" w:rsidRDefault="00764989" w:rsidP="0013218D">
            <w:pPr>
              <w:tabs>
                <w:tab w:val="left" w:pos="10440"/>
              </w:tabs>
              <w:ind w:right="34"/>
              <w:jc w:val="center"/>
              <w:rPr>
                <w:sz w:val="20"/>
                <w:szCs w:val="20"/>
                <w:lang w:eastAsia="en-US"/>
              </w:rPr>
            </w:pPr>
            <w:r w:rsidRPr="00554F61">
              <w:rPr>
                <w:sz w:val="20"/>
                <w:szCs w:val="20"/>
                <w:lang w:eastAsia="en-US"/>
              </w:rPr>
              <w:t>март</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7.27.</w:t>
            </w:r>
          </w:p>
        </w:tc>
        <w:tc>
          <w:tcPr>
            <w:tcW w:w="2372" w:type="pct"/>
          </w:tcPr>
          <w:p w:rsidR="00764989" w:rsidRPr="00554F61" w:rsidRDefault="00764989" w:rsidP="0013218D">
            <w:pPr>
              <w:jc w:val="both"/>
              <w:rPr>
                <w:sz w:val="20"/>
                <w:szCs w:val="20"/>
              </w:rPr>
            </w:pPr>
            <w:r w:rsidRPr="00554F61">
              <w:rPr>
                <w:sz w:val="20"/>
                <w:szCs w:val="20"/>
              </w:rPr>
              <w:t xml:space="preserve">Конкурс вариативных программ в сфере </w:t>
            </w:r>
            <w:r w:rsidRPr="00554F61">
              <w:rPr>
                <w:bCs/>
                <w:sz w:val="20"/>
                <w:szCs w:val="20"/>
              </w:rPr>
              <w:t>организации отдыха, оздоровления, занятости детей и молодежи</w:t>
            </w:r>
          </w:p>
        </w:tc>
        <w:tc>
          <w:tcPr>
            <w:tcW w:w="1021" w:type="pct"/>
          </w:tcPr>
          <w:p w:rsidR="00764989" w:rsidRPr="00554F61" w:rsidRDefault="00764989" w:rsidP="0013218D">
            <w:pPr>
              <w:jc w:val="center"/>
              <w:rPr>
                <w:bCs/>
                <w:sz w:val="20"/>
                <w:szCs w:val="20"/>
              </w:rPr>
            </w:pPr>
            <w:r w:rsidRPr="00554F61">
              <w:rPr>
                <w:bCs/>
                <w:sz w:val="20"/>
                <w:szCs w:val="20"/>
              </w:rPr>
              <w:t xml:space="preserve">в течение </w:t>
            </w:r>
          </w:p>
          <w:p w:rsidR="00764989" w:rsidRPr="00554F61" w:rsidRDefault="00764989" w:rsidP="0013218D">
            <w:pPr>
              <w:jc w:val="center"/>
              <w:rPr>
                <w:sz w:val="20"/>
                <w:szCs w:val="20"/>
              </w:rPr>
            </w:pPr>
            <w:r w:rsidRPr="00554F61">
              <w:rPr>
                <w:bCs/>
                <w:sz w:val="20"/>
                <w:szCs w:val="20"/>
              </w:rPr>
              <w:t>квартала</w:t>
            </w:r>
          </w:p>
        </w:tc>
        <w:tc>
          <w:tcPr>
            <w:tcW w:w="1224" w:type="pct"/>
            <w:shd w:val="clear" w:color="auto" w:fill="auto"/>
          </w:tcPr>
          <w:p w:rsidR="00764989" w:rsidRPr="00554F61" w:rsidRDefault="00764989" w:rsidP="0013218D">
            <w:pPr>
              <w:jc w:val="center"/>
              <w:rPr>
                <w:rFonts w:eastAsia="Calibri"/>
                <w:sz w:val="20"/>
                <w:szCs w:val="20"/>
              </w:rPr>
            </w:pPr>
            <w:proofErr w:type="gramStart"/>
            <w:r w:rsidRPr="00554F61">
              <w:rPr>
                <w:rFonts w:eastAsia="Calibri"/>
                <w:sz w:val="20"/>
                <w:szCs w:val="20"/>
              </w:rPr>
              <w:t>Непомнящих Светлана</w:t>
            </w:r>
            <w:proofErr w:type="gramEnd"/>
          </w:p>
          <w:p w:rsidR="00764989" w:rsidRPr="00554F61" w:rsidRDefault="00764989" w:rsidP="0013218D">
            <w:pPr>
              <w:jc w:val="center"/>
              <w:rPr>
                <w:rFonts w:eastAsia="Calibri"/>
                <w:sz w:val="20"/>
                <w:szCs w:val="20"/>
              </w:rPr>
            </w:pPr>
            <w:r w:rsidRPr="00554F61">
              <w:rPr>
                <w:rFonts w:eastAsia="Calibri"/>
                <w:sz w:val="20"/>
                <w:szCs w:val="20"/>
              </w:rPr>
              <w:t>Ивановна - начальник отдела молодежной политики администрации Кондинского района</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7.28</w:t>
            </w:r>
          </w:p>
        </w:tc>
        <w:tc>
          <w:tcPr>
            <w:tcW w:w="2372" w:type="pct"/>
          </w:tcPr>
          <w:p w:rsidR="00764989" w:rsidRPr="00554F61" w:rsidRDefault="00764989" w:rsidP="0013218D">
            <w:pPr>
              <w:jc w:val="both"/>
              <w:rPr>
                <w:sz w:val="20"/>
                <w:szCs w:val="20"/>
              </w:rPr>
            </w:pPr>
            <w:r w:rsidRPr="00554F61">
              <w:rPr>
                <w:sz w:val="20"/>
                <w:szCs w:val="20"/>
              </w:rPr>
              <w:t>Мероприятия в рамках месячника оборонно-массовой и спортивной работы, посвященного Дню защитника Отечества</w:t>
            </w:r>
          </w:p>
        </w:tc>
        <w:tc>
          <w:tcPr>
            <w:tcW w:w="1021" w:type="pct"/>
          </w:tcPr>
          <w:p w:rsidR="00764989" w:rsidRPr="00554F61" w:rsidRDefault="00764989" w:rsidP="0013218D">
            <w:pPr>
              <w:jc w:val="center"/>
              <w:rPr>
                <w:sz w:val="20"/>
                <w:szCs w:val="20"/>
              </w:rPr>
            </w:pPr>
            <w:r w:rsidRPr="00554F61">
              <w:rPr>
                <w:sz w:val="20"/>
                <w:szCs w:val="20"/>
              </w:rPr>
              <w:t xml:space="preserve">февраль </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7.29.</w:t>
            </w:r>
          </w:p>
        </w:tc>
        <w:tc>
          <w:tcPr>
            <w:tcW w:w="2372" w:type="pct"/>
          </w:tcPr>
          <w:p w:rsidR="00764989" w:rsidRPr="00554F61" w:rsidRDefault="00764989" w:rsidP="0013218D">
            <w:pPr>
              <w:jc w:val="both"/>
              <w:rPr>
                <w:sz w:val="20"/>
                <w:szCs w:val="20"/>
              </w:rPr>
            </w:pPr>
            <w:r w:rsidRPr="00554F61">
              <w:rPr>
                <w:sz w:val="20"/>
                <w:szCs w:val="20"/>
              </w:rPr>
              <w:t xml:space="preserve">Мероприятия Федерации по </w:t>
            </w:r>
            <w:proofErr w:type="gramStart"/>
            <w:r w:rsidRPr="00554F61">
              <w:rPr>
                <w:sz w:val="20"/>
                <w:szCs w:val="20"/>
              </w:rPr>
              <w:t>тактическому</w:t>
            </w:r>
            <w:proofErr w:type="gramEnd"/>
            <w:r w:rsidRPr="00554F61">
              <w:rPr>
                <w:sz w:val="20"/>
                <w:szCs w:val="20"/>
              </w:rPr>
              <w:t xml:space="preserve"> и спортивному пейнтболу Кондинского района</w:t>
            </w:r>
          </w:p>
        </w:tc>
        <w:tc>
          <w:tcPr>
            <w:tcW w:w="1021" w:type="pct"/>
          </w:tcPr>
          <w:p w:rsidR="00764989" w:rsidRPr="00554F61" w:rsidRDefault="00764989" w:rsidP="0013218D">
            <w:pPr>
              <w:jc w:val="center"/>
              <w:rPr>
                <w:sz w:val="20"/>
                <w:szCs w:val="20"/>
              </w:rPr>
            </w:pPr>
            <w:r w:rsidRPr="00554F61">
              <w:rPr>
                <w:sz w:val="20"/>
                <w:szCs w:val="20"/>
              </w:rPr>
              <w:t xml:space="preserve">в течение </w:t>
            </w:r>
          </w:p>
          <w:p w:rsidR="00764989" w:rsidRPr="00554F61" w:rsidRDefault="00764989" w:rsidP="0013218D">
            <w:pPr>
              <w:jc w:val="center"/>
              <w:rPr>
                <w:sz w:val="20"/>
                <w:szCs w:val="20"/>
              </w:rPr>
            </w:pPr>
            <w:r w:rsidRPr="00554F61">
              <w:rPr>
                <w:sz w:val="20"/>
                <w:szCs w:val="20"/>
              </w:rPr>
              <w:t>квартала</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7.30.</w:t>
            </w:r>
          </w:p>
        </w:tc>
        <w:tc>
          <w:tcPr>
            <w:tcW w:w="2372" w:type="pct"/>
          </w:tcPr>
          <w:p w:rsidR="00764989" w:rsidRPr="00554F61" w:rsidRDefault="00764989" w:rsidP="0013218D">
            <w:pPr>
              <w:jc w:val="both"/>
              <w:rPr>
                <w:sz w:val="20"/>
                <w:szCs w:val="20"/>
              </w:rPr>
            </w:pPr>
            <w:r w:rsidRPr="00554F61">
              <w:rPr>
                <w:sz w:val="20"/>
                <w:szCs w:val="20"/>
              </w:rPr>
              <w:t xml:space="preserve">Мероприятия, посвященные выводу войск Советской Армии из республики Афганистан, в том числе - товарищеская игра по </w:t>
            </w:r>
            <w:proofErr w:type="spellStart"/>
            <w:r w:rsidRPr="00554F61">
              <w:rPr>
                <w:sz w:val="20"/>
                <w:szCs w:val="20"/>
              </w:rPr>
              <w:t>лазертагу</w:t>
            </w:r>
            <w:proofErr w:type="spellEnd"/>
          </w:p>
        </w:tc>
        <w:tc>
          <w:tcPr>
            <w:tcW w:w="1021" w:type="pct"/>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7.31.</w:t>
            </w:r>
          </w:p>
        </w:tc>
        <w:tc>
          <w:tcPr>
            <w:tcW w:w="2372" w:type="pct"/>
          </w:tcPr>
          <w:p w:rsidR="00764989" w:rsidRPr="00554F61" w:rsidRDefault="00764989" w:rsidP="0013218D">
            <w:pPr>
              <w:jc w:val="both"/>
              <w:rPr>
                <w:sz w:val="20"/>
                <w:szCs w:val="20"/>
              </w:rPr>
            </w:pPr>
            <w:r w:rsidRPr="00554F61">
              <w:rPr>
                <w:sz w:val="20"/>
                <w:szCs w:val="20"/>
              </w:rPr>
              <w:t>Мероприятия по празднованию разгрома советскими войсками немецко-фашистских вой</w:t>
            </w:r>
            <w:proofErr w:type="gramStart"/>
            <w:r w:rsidRPr="00554F61">
              <w:rPr>
                <w:sz w:val="20"/>
                <w:szCs w:val="20"/>
              </w:rPr>
              <w:t xml:space="preserve">ск </w:t>
            </w:r>
            <w:r w:rsidR="00554F61">
              <w:rPr>
                <w:sz w:val="20"/>
                <w:szCs w:val="20"/>
              </w:rPr>
              <w:br/>
            </w:r>
            <w:r w:rsidRPr="00554F61">
              <w:rPr>
                <w:sz w:val="20"/>
                <w:szCs w:val="20"/>
              </w:rPr>
              <w:t>в Ст</w:t>
            </w:r>
            <w:proofErr w:type="gramEnd"/>
            <w:r w:rsidRPr="00554F61">
              <w:rPr>
                <w:sz w:val="20"/>
                <w:szCs w:val="20"/>
              </w:rPr>
              <w:t xml:space="preserve">алинградской битве </w:t>
            </w:r>
          </w:p>
        </w:tc>
        <w:tc>
          <w:tcPr>
            <w:tcW w:w="1021" w:type="pct"/>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7.32.</w:t>
            </w:r>
          </w:p>
        </w:tc>
        <w:tc>
          <w:tcPr>
            <w:tcW w:w="2372" w:type="pct"/>
          </w:tcPr>
          <w:p w:rsidR="00764989" w:rsidRPr="00554F61" w:rsidRDefault="00764989" w:rsidP="0013218D">
            <w:pPr>
              <w:rPr>
                <w:sz w:val="20"/>
                <w:szCs w:val="20"/>
              </w:rPr>
            </w:pPr>
            <w:r w:rsidRPr="00554F61">
              <w:rPr>
                <w:sz w:val="20"/>
                <w:szCs w:val="20"/>
              </w:rPr>
              <w:t>Мероприятия в рамках  «Месяца безопасности», в том числе:</w:t>
            </w:r>
          </w:p>
          <w:p w:rsidR="00764989" w:rsidRPr="00554F61" w:rsidRDefault="00764989" w:rsidP="0013218D">
            <w:pPr>
              <w:jc w:val="both"/>
              <w:rPr>
                <w:sz w:val="20"/>
                <w:szCs w:val="20"/>
              </w:rPr>
            </w:pPr>
            <w:r w:rsidRPr="00554F61">
              <w:rPr>
                <w:sz w:val="20"/>
                <w:szCs w:val="20"/>
              </w:rPr>
              <w:t>«Родительский патруль»;</w:t>
            </w:r>
          </w:p>
          <w:p w:rsidR="00764989" w:rsidRPr="00554F61" w:rsidRDefault="00764989" w:rsidP="0013218D">
            <w:pPr>
              <w:rPr>
                <w:sz w:val="20"/>
                <w:szCs w:val="20"/>
              </w:rPr>
            </w:pPr>
            <w:r w:rsidRPr="00554F61">
              <w:rPr>
                <w:sz w:val="20"/>
                <w:szCs w:val="20"/>
              </w:rPr>
              <w:t>«Безопасность новогодних (ледовых) городков»</w:t>
            </w:r>
          </w:p>
        </w:tc>
        <w:tc>
          <w:tcPr>
            <w:tcW w:w="1021" w:type="pct"/>
          </w:tcPr>
          <w:p w:rsidR="00764989" w:rsidRPr="00554F61" w:rsidRDefault="00764989" w:rsidP="0013218D">
            <w:pPr>
              <w:jc w:val="center"/>
              <w:rPr>
                <w:sz w:val="20"/>
                <w:szCs w:val="20"/>
              </w:rPr>
            </w:pPr>
            <w:r w:rsidRPr="00554F61">
              <w:rPr>
                <w:sz w:val="20"/>
                <w:szCs w:val="20"/>
              </w:rPr>
              <w:t>февраль</w:t>
            </w:r>
          </w:p>
          <w:p w:rsidR="00764989" w:rsidRPr="00554F61" w:rsidRDefault="00764989" w:rsidP="0013218D">
            <w:pPr>
              <w:jc w:val="center"/>
              <w:rPr>
                <w:sz w:val="20"/>
                <w:szCs w:val="20"/>
              </w:rPr>
            </w:pP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7.33.</w:t>
            </w:r>
          </w:p>
        </w:tc>
        <w:tc>
          <w:tcPr>
            <w:tcW w:w="2372" w:type="pct"/>
          </w:tcPr>
          <w:p w:rsidR="00764989" w:rsidRPr="00554F61" w:rsidRDefault="00764989" w:rsidP="0013218D">
            <w:pPr>
              <w:jc w:val="both"/>
              <w:rPr>
                <w:sz w:val="20"/>
                <w:szCs w:val="20"/>
              </w:rPr>
            </w:pPr>
            <w:r w:rsidRPr="00554F61">
              <w:rPr>
                <w:sz w:val="20"/>
                <w:szCs w:val="20"/>
              </w:rPr>
              <w:t xml:space="preserve">Ежегодное участие во всероссийских, региональных, муниципальных </w:t>
            </w:r>
            <w:proofErr w:type="spellStart"/>
            <w:r w:rsidRPr="00554F61">
              <w:rPr>
                <w:sz w:val="20"/>
                <w:szCs w:val="20"/>
              </w:rPr>
              <w:t>грантовых</w:t>
            </w:r>
            <w:proofErr w:type="spellEnd"/>
            <w:r w:rsidRPr="00554F61">
              <w:rPr>
                <w:sz w:val="20"/>
                <w:szCs w:val="20"/>
              </w:rPr>
              <w:t xml:space="preserve"> конкурсах  по поддержке добровольчества (волонтерства)</w:t>
            </w:r>
          </w:p>
        </w:tc>
        <w:tc>
          <w:tcPr>
            <w:tcW w:w="1021" w:type="pct"/>
          </w:tcPr>
          <w:p w:rsidR="00764989" w:rsidRPr="00554F61" w:rsidRDefault="00764989" w:rsidP="0013218D">
            <w:pPr>
              <w:jc w:val="center"/>
              <w:rPr>
                <w:sz w:val="20"/>
                <w:szCs w:val="20"/>
              </w:rPr>
            </w:pPr>
            <w:r w:rsidRPr="00554F61">
              <w:rPr>
                <w:sz w:val="20"/>
                <w:szCs w:val="20"/>
              </w:rPr>
              <w:t xml:space="preserve">в течение </w:t>
            </w:r>
          </w:p>
          <w:p w:rsidR="00764989" w:rsidRPr="00554F61" w:rsidRDefault="00764989" w:rsidP="0013218D">
            <w:pPr>
              <w:jc w:val="center"/>
              <w:rPr>
                <w:sz w:val="20"/>
                <w:szCs w:val="20"/>
              </w:rPr>
            </w:pPr>
            <w:r w:rsidRPr="00554F61">
              <w:rPr>
                <w:sz w:val="20"/>
                <w:szCs w:val="20"/>
              </w:rPr>
              <w:t>квартала</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7.34.</w:t>
            </w:r>
          </w:p>
        </w:tc>
        <w:tc>
          <w:tcPr>
            <w:tcW w:w="2372" w:type="pct"/>
          </w:tcPr>
          <w:p w:rsidR="00764989" w:rsidRPr="00554F61" w:rsidRDefault="00764989" w:rsidP="0013218D">
            <w:pPr>
              <w:jc w:val="both"/>
              <w:rPr>
                <w:sz w:val="20"/>
                <w:szCs w:val="20"/>
              </w:rPr>
            </w:pPr>
            <w:r w:rsidRPr="00554F61">
              <w:rPr>
                <w:sz w:val="20"/>
                <w:szCs w:val="20"/>
              </w:rPr>
              <w:t>Межмуниципальный фестиваль «Волонтеры Югры»</w:t>
            </w:r>
          </w:p>
        </w:tc>
        <w:tc>
          <w:tcPr>
            <w:tcW w:w="1021" w:type="pct"/>
          </w:tcPr>
          <w:p w:rsidR="00764989" w:rsidRPr="00554F61" w:rsidRDefault="00764989" w:rsidP="0013218D">
            <w:pPr>
              <w:jc w:val="center"/>
              <w:rPr>
                <w:sz w:val="20"/>
                <w:szCs w:val="20"/>
              </w:rPr>
            </w:pPr>
            <w:r w:rsidRPr="00554F61">
              <w:rPr>
                <w:sz w:val="20"/>
                <w:szCs w:val="20"/>
              </w:rPr>
              <w:t xml:space="preserve">в течение </w:t>
            </w:r>
          </w:p>
          <w:p w:rsidR="00764989" w:rsidRPr="00554F61" w:rsidRDefault="00764989" w:rsidP="0013218D">
            <w:pPr>
              <w:jc w:val="center"/>
              <w:rPr>
                <w:sz w:val="20"/>
                <w:szCs w:val="20"/>
              </w:rPr>
            </w:pPr>
            <w:r w:rsidRPr="00554F61">
              <w:rPr>
                <w:sz w:val="20"/>
                <w:szCs w:val="20"/>
              </w:rPr>
              <w:t>квартала</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7.35.</w:t>
            </w:r>
          </w:p>
        </w:tc>
        <w:tc>
          <w:tcPr>
            <w:tcW w:w="2372" w:type="pct"/>
          </w:tcPr>
          <w:p w:rsidR="00764989" w:rsidRPr="00554F61" w:rsidRDefault="00764989" w:rsidP="0013218D">
            <w:pPr>
              <w:rPr>
                <w:sz w:val="20"/>
                <w:szCs w:val="20"/>
              </w:rPr>
            </w:pPr>
            <w:r w:rsidRPr="00554F61">
              <w:rPr>
                <w:sz w:val="20"/>
                <w:szCs w:val="20"/>
              </w:rPr>
              <w:t>Интеллектуально-развлекательные игры «</w:t>
            </w:r>
            <w:proofErr w:type="spellStart"/>
            <w:r w:rsidRPr="00554F61">
              <w:rPr>
                <w:color w:val="000000"/>
                <w:sz w:val="20"/>
                <w:szCs w:val="20"/>
                <w:lang w:val="en-US"/>
              </w:rPr>
              <w:t>QUIZzz</w:t>
            </w:r>
            <w:proofErr w:type="spellEnd"/>
            <w:r w:rsidRPr="00554F61">
              <w:rPr>
                <w:sz w:val="20"/>
                <w:szCs w:val="20"/>
              </w:rPr>
              <w:t xml:space="preserve">» </w:t>
            </w:r>
          </w:p>
        </w:tc>
        <w:tc>
          <w:tcPr>
            <w:tcW w:w="1021" w:type="pct"/>
          </w:tcPr>
          <w:p w:rsidR="00764989" w:rsidRPr="00554F61" w:rsidRDefault="00764989" w:rsidP="0013218D">
            <w:pPr>
              <w:jc w:val="center"/>
              <w:rPr>
                <w:sz w:val="20"/>
                <w:szCs w:val="20"/>
              </w:rPr>
            </w:pPr>
            <w:r w:rsidRPr="00554F61">
              <w:rPr>
                <w:sz w:val="20"/>
                <w:szCs w:val="20"/>
              </w:rPr>
              <w:t xml:space="preserve">в течение </w:t>
            </w:r>
          </w:p>
          <w:p w:rsidR="00764989" w:rsidRPr="00554F61" w:rsidRDefault="00764989" w:rsidP="0013218D">
            <w:pPr>
              <w:jc w:val="center"/>
              <w:rPr>
                <w:sz w:val="20"/>
                <w:szCs w:val="20"/>
              </w:rPr>
            </w:pPr>
            <w:r w:rsidRPr="00554F61">
              <w:rPr>
                <w:sz w:val="20"/>
                <w:szCs w:val="20"/>
              </w:rPr>
              <w:t>квартала</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lastRenderedPageBreak/>
              <w:t>7.36.</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Первенство Кондинского района по лыжным гонкам «Рождественская гонка»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Аюпов Рустам Флюрович - председатель комитета физической культуры и спорта администрации Кондинского района</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7.37.</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 xml:space="preserve">Зональное первенство автономного округа по лыжным гонкам среди юношей и девушек </w:t>
            </w:r>
            <w:r w:rsidR="00554F61">
              <w:rPr>
                <w:sz w:val="20"/>
                <w:szCs w:val="20"/>
              </w:rPr>
              <w:br/>
            </w:r>
            <w:r w:rsidRPr="00554F61">
              <w:rPr>
                <w:sz w:val="20"/>
                <w:szCs w:val="20"/>
              </w:rPr>
              <w:t>13-14 лет, 15-16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bCs/>
                <w:sz w:val="20"/>
                <w:szCs w:val="20"/>
              </w:rPr>
            </w:pPr>
            <w:r w:rsidRPr="00554F61">
              <w:rPr>
                <w:bCs/>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7.38.</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Первенство автономного округа по биатлону  среди юношей и девушек 17-18 лет, посвященное памяти Виктора Николаева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7.39.</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Первенство Ханты-Мансийского автономного округа – Югры по биатлону среди юношей и девушек 13-14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7.40.</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13218D">
            <w:pPr>
              <w:jc w:val="both"/>
              <w:rPr>
                <w:color w:val="000000"/>
                <w:sz w:val="20"/>
                <w:szCs w:val="20"/>
              </w:rPr>
            </w:pPr>
            <w:r w:rsidRPr="00554F61">
              <w:rPr>
                <w:color w:val="000000"/>
                <w:sz w:val="20"/>
                <w:szCs w:val="20"/>
              </w:rPr>
              <w:t xml:space="preserve">УТМ к первенству Ханты-Мансийского автономного округа – Югры по дзюдо среди юношей и девушек до 13 лет, до 15 лет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bCs/>
                <w:sz w:val="20"/>
                <w:szCs w:val="20"/>
              </w:rPr>
            </w:pPr>
            <w:r w:rsidRPr="00554F61">
              <w:rPr>
                <w:bCs/>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7.41.</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13218D">
            <w:pPr>
              <w:jc w:val="both"/>
              <w:rPr>
                <w:color w:val="000000"/>
                <w:sz w:val="20"/>
                <w:szCs w:val="20"/>
              </w:rPr>
            </w:pPr>
            <w:r w:rsidRPr="00554F61">
              <w:rPr>
                <w:color w:val="000000"/>
                <w:sz w:val="20"/>
                <w:szCs w:val="20"/>
              </w:rPr>
              <w:t xml:space="preserve">УТМ к первенству Ханты-Мансийского автономного округа – Югры по дзюдо среди юношей и девушек до 15 лет, до 18 лет, до 21 года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7.42.</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13218D">
            <w:pPr>
              <w:jc w:val="both"/>
              <w:rPr>
                <w:color w:val="000000"/>
                <w:sz w:val="20"/>
                <w:szCs w:val="20"/>
              </w:rPr>
            </w:pPr>
            <w:r w:rsidRPr="00554F61">
              <w:rPr>
                <w:color w:val="000000"/>
                <w:sz w:val="20"/>
                <w:szCs w:val="20"/>
              </w:rPr>
              <w:t>Первенство Кондинского района по дзюдо среди юношей и девушек до 15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7.43.</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13218D">
            <w:pPr>
              <w:jc w:val="both"/>
              <w:rPr>
                <w:sz w:val="20"/>
                <w:szCs w:val="20"/>
              </w:rPr>
            </w:pPr>
            <w:r w:rsidRPr="00554F61">
              <w:rPr>
                <w:sz w:val="20"/>
                <w:szCs w:val="20"/>
              </w:rPr>
              <w:t xml:space="preserve">Первенство Ханты-Мансийского автономного округа – Югры  по дзюдо среди юношей и девушек до 15 лет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bCs/>
                <w:sz w:val="20"/>
                <w:szCs w:val="20"/>
              </w:rPr>
            </w:pPr>
            <w:r w:rsidRPr="00554F61">
              <w:rPr>
                <w:bCs/>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7.44.</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color w:val="000000"/>
                <w:sz w:val="20"/>
                <w:szCs w:val="20"/>
              </w:rPr>
              <w:t xml:space="preserve">Открытое первенство МБУ спортивной школы «Виктория» по дзюдо среди юношей и девушек </w:t>
            </w:r>
            <w:r w:rsidR="00531814">
              <w:rPr>
                <w:color w:val="000000"/>
                <w:sz w:val="20"/>
                <w:szCs w:val="20"/>
              </w:rPr>
              <w:br/>
            </w:r>
            <w:r w:rsidRPr="00554F61">
              <w:rPr>
                <w:color w:val="000000"/>
                <w:sz w:val="20"/>
                <w:szCs w:val="20"/>
              </w:rPr>
              <w:t>до 15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7.45.</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color w:val="000000"/>
                <w:sz w:val="20"/>
                <w:szCs w:val="20"/>
              </w:rPr>
            </w:pPr>
            <w:proofErr w:type="gramStart"/>
            <w:r w:rsidRPr="00554F61">
              <w:rPr>
                <w:color w:val="000000"/>
                <w:sz w:val="20"/>
                <w:szCs w:val="20"/>
              </w:rPr>
              <w:t>УТМ к первенству Ханты-Мансийского автономного округа – Югры по самбо среди юношей и девушек 11-12 лет,  14-16 лет, 16-18 лет, к первенству России по самбо  среди юниоров и юниорок 18-20 лет, до 24 лет, среди мужчин и женщин</w:t>
            </w:r>
            <w:proofErr w:type="gramEnd"/>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7.46.</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13218D">
            <w:pPr>
              <w:jc w:val="both"/>
              <w:rPr>
                <w:color w:val="000000"/>
                <w:sz w:val="20"/>
                <w:szCs w:val="20"/>
              </w:rPr>
            </w:pPr>
            <w:r w:rsidRPr="00554F61">
              <w:rPr>
                <w:color w:val="000000"/>
                <w:sz w:val="20"/>
                <w:szCs w:val="20"/>
              </w:rPr>
              <w:t>Первенство Ханты-Мансийского автономного округа – Югры  по самбо среди юношей и девушек  14-16 лет, в зачет Спартакиады учащихся Ханты-Мансийского автономного округа – Югры</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7.47.</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13218D">
            <w:pPr>
              <w:jc w:val="both"/>
              <w:rPr>
                <w:color w:val="000000"/>
                <w:sz w:val="20"/>
                <w:szCs w:val="20"/>
              </w:rPr>
            </w:pPr>
            <w:r w:rsidRPr="00554F61">
              <w:rPr>
                <w:color w:val="000000"/>
                <w:sz w:val="20"/>
                <w:szCs w:val="20"/>
              </w:rPr>
              <w:t xml:space="preserve">УТМ к первенству Уральского федерального округа по самбо среди юношей и девушек 14-16 лет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7.48.</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13218D">
            <w:pPr>
              <w:jc w:val="both"/>
              <w:rPr>
                <w:color w:val="000000"/>
                <w:sz w:val="20"/>
                <w:szCs w:val="20"/>
              </w:rPr>
            </w:pPr>
            <w:r w:rsidRPr="00554F61">
              <w:rPr>
                <w:color w:val="000000"/>
                <w:sz w:val="20"/>
                <w:szCs w:val="20"/>
              </w:rPr>
              <w:t xml:space="preserve">Первенство Уральского федерального округа по самбо среди юношей и девушек 14-16 лет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bCs/>
                <w:sz w:val="20"/>
                <w:szCs w:val="20"/>
              </w:rPr>
            </w:pPr>
            <w:r w:rsidRPr="00554F61">
              <w:rPr>
                <w:bCs/>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7.49.</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sz w:val="20"/>
                <w:szCs w:val="20"/>
              </w:rPr>
              <w:t>Кубок России по пауэрлифтингу спорт ЛИН</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7.50.</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 xml:space="preserve">Чемпионат и первенство по </w:t>
            </w:r>
            <w:proofErr w:type="spellStart"/>
            <w:r w:rsidRPr="00554F61">
              <w:rPr>
                <w:sz w:val="20"/>
                <w:szCs w:val="20"/>
              </w:rPr>
              <w:t>бочча</w:t>
            </w:r>
            <w:proofErr w:type="spellEnd"/>
            <w:r w:rsidRPr="00554F61">
              <w:rPr>
                <w:sz w:val="20"/>
                <w:szCs w:val="20"/>
              </w:rPr>
              <w:t xml:space="preserve"> в зачет </w:t>
            </w:r>
            <w:proofErr w:type="spellStart"/>
            <w:r w:rsidRPr="00554F61">
              <w:rPr>
                <w:sz w:val="20"/>
                <w:szCs w:val="20"/>
              </w:rPr>
              <w:t>Параспартакиады</w:t>
            </w:r>
            <w:proofErr w:type="spellEnd"/>
            <w:r w:rsidRPr="00554F61">
              <w:rPr>
                <w:sz w:val="20"/>
                <w:szCs w:val="20"/>
              </w:rPr>
              <w:t xml:space="preserve"> Ханты-Мансийского автономного округа – Югры</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7.51.</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lang w:eastAsia="x-none"/>
              </w:rPr>
            </w:pPr>
            <w:r w:rsidRPr="00554F61">
              <w:rPr>
                <w:sz w:val="20"/>
                <w:szCs w:val="20"/>
              </w:rPr>
              <w:t xml:space="preserve">Чемпионат и первенство по пауэрлифтингу в зачет </w:t>
            </w:r>
            <w:proofErr w:type="spellStart"/>
            <w:r w:rsidRPr="00554F61">
              <w:rPr>
                <w:sz w:val="20"/>
                <w:szCs w:val="20"/>
              </w:rPr>
              <w:t>Параспартакиады</w:t>
            </w:r>
            <w:proofErr w:type="spellEnd"/>
            <w:r w:rsidRPr="00554F61">
              <w:rPr>
                <w:sz w:val="20"/>
                <w:szCs w:val="20"/>
              </w:rPr>
              <w:t xml:space="preserve"> Ханты-Мансийского автономного округа – Югры</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bCs/>
                <w:sz w:val="20"/>
                <w:szCs w:val="20"/>
              </w:rPr>
            </w:pPr>
            <w:r w:rsidRPr="00554F61">
              <w:rPr>
                <w:bCs/>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7.52.</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13218D">
            <w:pPr>
              <w:jc w:val="both"/>
              <w:rPr>
                <w:sz w:val="20"/>
                <w:szCs w:val="20"/>
                <w:lang w:eastAsia="x-none"/>
              </w:rPr>
            </w:pPr>
            <w:r w:rsidRPr="00554F61">
              <w:rPr>
                <w:color w:val="000000"/>
                <w:sz w:val="20"/>
                <w:szCs w:val="20"/>
              </w:rPr>
              <w:t xml:space="preserve">Соревнования </w:t>
            </w:r>
            <w:r w:rsidR="00531814" w:rsidRPr="00531814">
              <w:rPr>
                <w:color w:val="000000"/>
                <w:sz w:val="20"/>
                <w:szCs w:val="20"/>
              </w:rPr>
              <w:t xml:space="preserve">Всероссийского физкультурно-спортивного комплекса «Готов к труду и обороне» </w:t>
            </w:r>
            <w:r w:rsidR="00531814">
              <w:rPr>
                <w:color w:val="000000"/>
                <w:sz w:val="20"/>
                <w:szCs w:val="20"/>
              </w:rPr>
              <w:t xml:space="preserve">(далее - </w:t>
            </w:r>
            <w:r w:rsidRPr="00554F61">
              <w:rPr>
                <w:color w:val="000000"/>
                <w:sz w:val="20"/>
                <w:szCs w:val="20"/>
              </w:rPr>
              <w:t>ВФСК ГТО</w:t>
            </w:r>
            <w:r w:rsidR="00531814">
              <w:rPr>
                <w:color w:val="000000"/>
                <w:sz w:val="20"/>
                <w:szCs w:val="20"/>
              </w:rPr>
              <w:t>)</w:t>
            </w:r>
            <w:r w:rsidRPr="00554F61">
              <w:rPr>
                <w:color w:val="000000"/>
                <w:sz w:val="20"/>
                <w:szCs w:val="20"/>
              </w:rPr>
              <w:t xml:space="preserve"> среди сборных команд учреждений, организаций и поселений Кондинского района в зачет Спартакиады трудящихся Кондинского района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7.53.</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color w:val="000000"/>
                <w:sz w:val="20"/>
                <w:szCs w:val="20"/>
              </w:rPr>
            </w:pPr>
            <w:proofErr w:type="gramStart"/>
            <w:r w:rsidRPr="00554F61">
              <w:rPr>
                <w:color w:val="000000"/>
                <w:sz w:val="20"/>
                <w:szCs w:val="20"/>
              </w:rPr>
              <w:t>Открытый</w:t>
            </w:r>
            <w:proofErr w:type="gramEnd"/>
            <w:r w:rsidRPr="00554F61">
              <w:rPr>
                <w:color w:val="000000"/>
                <w:sz w:val="20"/>
                <w:szCs w:val="20"/>
              </w:rPr>
              <w:t xml:space="preserve"> блиц-турнир по волейболу среди обучающихся образовательных учреждений 2008-2010 годов рождения</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7.54.</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bCs/>
                <w:iCs/>
                <w:sz w:val="20"/>
                <w:szCs w:val="20"/>
              </w:rPr>
              <w:t xml:space="preserve">Первенство города </w:t>
            </w:r>
            <w:proofErr w:type="spellStart"/>
            <w:r w:rsidRPr="00554F61">
              <w:rPr>
                <w:bCs/>
                <w:iCs/>
                <w:sz w:val="20"/>
                <w:szCs w:val="20"/>
              </w:rPr>
              <w:t>Урая</w:t>
            </w:r>
            <w:proofErr w:type="spellEnd"/>
            <w:r w:rsidRPr="00554F61">
              <w:rPr>
                <w:bCs/>
                <w:iCs/>
                <w:sz w:val="20"/>
                <w:szCs w:val="20"/>
              </w:rPr>
              <w:t xml:space="preserve"> по плаванию среди юношей и девушек «День кролиста»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bCs/>
                <w:sz w:val="20"/>
                <w:szCs w:val="20"/>
              </w:rPr>
            </w:pPr>
            <w:r w:rsidRPr="00554F61">
              <w:rPr>
                <w:bCs/>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lastRenderedPageBreak/>
              <w:t>7.55.</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color w:val="000000"/>
                <w:sz w:val="20"/>
                <w:szCs w:val="20"/>
              </w:rPr>
            </w:pPr>
            <w:r w:rsidRPr="00554F61">
              <w:rPr>
                <w:sz w:val="20"/>
                <w:szCs w:val="20"/>
              </w:rPr>
              <w:t>Открытый районный турнир по бильярду «Свободная пирамида»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7.56.</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color w:val="000000"/>
                <w:sz w:val="20"/>
                <w:szCs w:val="20"/>
              </w:rPr>
            </w:pPr>
            <w:r w:rsidRPr="00554F61">
              <w:rPr>
                <w:sz w:val="20"/>
                <w:szCs w:val="20"/>
              </w:rPr>
              <w:t xml:space="preserve">Рождественский турнир по </w:t>
            </w:r>
            <w:proofErr w:type="spellStart"/>
            <w:r w:rsidRPr="00554F61">
              <w:rPr>
                <w:sz w:val="20"/>
                <w:szCs w:val="20"/>
              </w:rPr>
              <w:t>ДартсШахПонгу</w:t>
            </w:r>
            <w:proofErr w:type="spellEnd"/>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7.57.</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Зональное первенство  округа по боксу среди юношей 2010-2011 годов рождения</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7.58.</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Открытый районный турнир по бильярду «Невская пирамида» (до 16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7.59.</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color w:val="000000"/>
                <w:sz w:val="20"/>
                <w:szCs w:val="20"/>
              </w:rPr>
              <w:t>Первенство Кондинского района по настольным играм для лиц с ограниченными  возможностями здоровья</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bCs/>
                <w:sz w:val="20"/>
                <w:szCs w:val="20"/>
              </w:rPr>
            </w:pPr>
            <w:r w:rsidRPr="00554F61">
              <w:rPr>
                <w:bCs/>
                <w:sz w:val="20"/>
                <w:szCs w:val="20"/>
              </w:rPr>
              <w:t>январь</w:t>
            </w:r>
          </w:p>
        </w:tc>
        <w:tc>
          <w:tcPr>
            <w:tcW w:w="1224" w:type="pct"/>
            <w:shd w:val="clear" w:color="auto" w:fill="auto"/>
          </w:tcPr>
          <w:p w:rsidR="00764989" w:rsidRPr="00554F61" w:rsidRDefault="00764989" w:rsidP="0013218D">
            <w:pPr>
              <w:shd w:val="clear" w:color="auto" w:fill="FFFFFF"/>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7.60.</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X</w:t>
            </w:r>
            <w:r w:rsidRPr="00554F61">
              <w:rPr>
                <w:sz w:val="20"/>
                <w:szCs w:val="20"/>
                <w:lang w:val="en-US"/>
              </w:rPr>
              <w:t>LI</w:t>
            </w:r>
            <w:r w:rsidRPr="00554F61">
              <w:rPr>
                <w:sz w:val="20"/>
                <w:szCs w:val="20"/>
              </w:rPr>
              <w:t xml:space="preserve"> открытая Всероссийская массовая лыжная гонка «Лыжня России-2024»</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7.61.</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pStyle w:val="affd"/>
              <w:spacing w:after="0"/>
              <w:jc w:val="both"/>
              <w:rPr>
                <w:rFonts w:ascii="Times New Roman" w:hAnsi="Times New Roman"/>
                <w:sz w:val="20"/>
                <w:szCs w:val="20"/>
              </w:rPr>
            </w:pPr>
            <w:r w:rsidRPr="00554F61">
              <w:rPr>
                <w:rFonts w:ascii="Times New Roman" w:hAnsi="Times New Roman"/>
                <w:sz w:val="20"/>
                <w:szCs w:val="20"/>
              </w:rPr>
              <w:t>Региональное соревнование по биатлону «Юные звезды Югры» среди юношей и девушек 13-14 лет, Кубок СБЮ (4 этап)</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7.62.</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sz w:val="20"/>
                <w:szCs w:val="20"/>
              </w:rPr>
              <w:t xml:space="preserve">Первенство Кондинского района по лыжным гонкам, посвященное памяти А.А. Ядрина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7.63.</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highlight w:val="green"/>
              </w:rPr>
            </w:pPr>
            <w:r w:rsidRPr="00554F61">
              <w:rPr>
                <w:color w:val="000000"/>
                <w:sz w:val="20"/>
                <w:szCs w:val="20"/>
              </w:rPr>
              <w:t xml:space="preserve">Открытое первенство г. </w:t>
            </w:r>
            <w:proofErr w:type="spellStart"/>
            <w:r w:rsidRPr="00554F61">
              <w:rPr>
                <w:color w:val="000000"/>
                <w:sz w:val="20"/>
                <w:szCs w:val="20"/>
              </w:rPr>
              <w:t>Урая</w:t>
            </w:r>
            <w:proofErr w:type="spellEnd"/>
            <w:r w:rsidRPr="00554F61">
              <w:rPr>
                <w:color w:val="000000"/>
                <w:sz w:val="20"/>
                <w:szCs w:val="20"/>
              </w:rPr>
              <w:t xml:space="preserve"> по дзюдо</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7.64.</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EF76BD">
            <w:pPr>
              <w:jc w:val="both"/>
              <w:rPr>
                <w:color w:val="000000"/>
                <w:sz w:val="20"/>
                <w:szCs w:val="20"/>
              </w:rPr>
            </w:pPr>
            <w:r w:rsidRPr="00554F61">
              <w:rPr>
                <w:color w:val="000000"/>
                <w:sz w:val="20"/>
                <w:szCs w:val="20"/>
              </w:rPr>
              <w:t>Первенство Уральского Федерального округа по дзюдо (до 15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color w:val="000000"/>
                <w:sz w:val="20"/>
                <w:szCs w:val="20"/>
              </w:rPr>
            </w:pPr>
            <w:r w:rsidRPr="00554F61">
              <w:rPr>
                <w:color w:val="000000"/>
                <w:sz w:val="20"/>
                <w:szCs w:val="20"/>
              </w:rPr>
              <w:t>февраль</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7.65.</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highlight w:val="green"/>
              </w:rPr>
            </w:pPr>
            <w:r w:rsidRPr="00554F61">
              <w:rPr>
                <w:color w:val="000000"/>
                <w:sz w:val="20"/>
                <w:szCs w:val="20"/>
              </w:rPr>
              <w:t>Всероссийские соревнования по дзюдо (до 23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7.66.</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EF76BD">
            <w:pPr>
              <w:jc w:val="both"/>
              <w:rPr>
                <w:color w:val="000000"/>
                <w:sz w:val="20"/>
                <w:szCs w:val="20"/>
              </w:rPr>
            </w:pPr>
            <w:r w:rsidRPr="00554F61">
              <w:rPr>
                <w:color w:val="000000"/>
                <w:sz w:val="20"/>
                <w:szCs w:val="20"/>
              </w:rPr>
              <w:t>Первенство Уральского Федерального округа по дзюдо (до 23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7.67.</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color w:val="000000"/>
                <w:sz w:val="20"/>
                <w:szCs w:val="20"/>
              </w:rPr>
            </w:pPr>
            <w:r w:rsidRPr="00554F61">
              <w:rPr>
                <w:color w:val="000000"/>
                <w:sz w:val="20"/>
                <w:szCs w:val="20"/>
              </w:rPr>
              <w:t>Всероссийские соревнования по дзюдо среди мужчин и женщин</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color w:val="000000"/>
                <w:sz w:val="20"/>
                <w:szCs w:val="20"/>
              </w:rPr>
            </w:pPr>
            <w:r w:rsidRPr="00554F61">
              <w:rPr>
                <w:color w:val="000000"/>
                <w:sz w:val="20"/>
                <w:szCs w:val="20"/>
              </w:rPr>
              <w:t>февраль</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7.68.</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EF76BD">
            <w:pPr>
              <w:jc w:val="both"/>
              <w:rPr>
                <w:color w:val="000000"/>
                <w:sz w:val="20"/>
                <w:szCs w:val="20"/>
              </w:rPr>
            </w:pPr>
            <w:r w:rsidRPr="00554F61">
              <w:rPr>
                <w:color w:val="000000"/>
                <w:sz w:val="20"/>
                <w:szCs w:val="20"/>
              </w:rPr>
              <w:t>Первенство России по самбо U-18 (девушки, юноши)</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7.69.</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EF76BD">
            <w:pPr>
              <w:jc w:val="both"/>
              <w:rPr>
                <w:color w:val="000000"/>
                <w:sz w:val="20"/>
                <w:szCs w:val="20"/>
              </w:rPr>
            </w:pPr>
            <w:r w:rsidRPr="00554F61">
              <w:rPr>
                <w:color w:val="000000"/>
                <w:sz w:val="20"/>
                <w:szCs w:val="20"/>
              </w:rPr>
              <w:t xml:space="preserve">Первенство Ханты-Мансийского автономного округа – Югры по самбо среди юношей и девушек  12-14 лет, в рамках кампании «Спорт против наркотиков»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color w:val="000000"/>
                <w:sz w:val="20"/>
                <w:szCs w:val="20"/>
              </w:rPr>
            </w:pPr>
            <w:r w:rsidRPr="00554F61">
              <w:rPr>
                <w:color w:val="000000"/>
                <w:sz w:val="20"/>
                <w:szCs w:val="20"/>
              </w:rPr>
              <w:t>февраль</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7.70.</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color w:val="000000"/>
                <w:sz w:val="20"/>
                <w:szCs w:val="20"/>
              </w:rPr>
              <w:t xml:space="preserve">Первенство России по самбо среди юношей и девушек 14-16 лет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7.71.</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color w:val="000000"/>
                <w:sz w:val="20"/>
                <w:szCs w:val="20"/>
              </w:rPr>
              <w:t xml:space="preserve">Первенство России по самбо среди юниоров и юниорок 18-20 лет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7.72.</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color w:val="000000"/>
                <w:sz w:val="20"/>
                <w:szCs w:val="20"/>
              </w:rPr>
              <w:t>Чемпионат России по самбо (отбор на первенство мира и Европы)</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7.73.</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Чемпионат и первенство округа по боксу среди мужчин и юниоров</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7.74.</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lang w:eastAsia="x-none"/>
              </w:rPr>
            </w:pPr>
            <w:r w:rsidRPr="00554F61">
              <w:rPr>
                <w:rStyle w:val="fontstyle01"/>
                <w:sz w:val="20"/>
                <w:szCs w:val="20"/>
              </w:rPr>
              <w:t>Лично-командное первенство</w:t>
            </w:r>
            <w:r w:rsidRPr="00554F61">
              <w:rPr>
                <w:color w:val="000000"/>
                <w:sz w:val="20"/>
                <w:szCs w:val="20"/>
              </w:rPr>
              <w:t xml:space="preserve"> </w:t>
            </w:r>
            <w:r w:rsidRPr="00554F61">
              <w:rPr>
                <w:rStyle w:val="fontstyle01"/>
                <w:sz w:val="20"/>
                <w:szCs w:val="20"/>
              </w:rPr>
              <w:t>округа по теннису среди мини-кадетов</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7.75.</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Открытый Кубок  Кондинского района по боксу, посвященный всероссийскому  Дню защитника Отечества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7.76.</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pStyle w:val="2"/>
              <w:snapToGrid w:val="0"/>
              <w:jc w:val="both"/>
              <w:rPr>
                <w:b/>
                <w:bCs/>
                <w:i/>
                <w:iCs/>
                <w:sz w:val="20"/>
                <w:szCs w:val="20"/>
              </w:rPr>
            </w:pPr>
            <w:r w:rsidRPr="00554F61">
              <w:rPr>
                <w:sz w:val="20"/>
                <w:szCs w:val="20"/>
              </w:rPr>
              <w:t>Открытый Кубок  Кондинского района по мини футболу среди юношей и девушек 2008-2010 годов рождения</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7.77.</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Открытый кубок Кондинского района по волейболу среди юношей 2006-2008 годов рождения «Золотой мяч»</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7.78.</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sz w:val="20"/>
                <w:szCs w:val="20"/>
              </w:rPr>
              <w:t>Финал первенства округа по боксу среди юношей среднего возраста</w:t>
            </w:r>
            <w:r w:rsidR="00EF76BD">
              <w:rPr>
                <w:sz w:val="20"/>
                <w:szCs w:val="20"/>
              </w:rPr>
              <w:t xml:space="preserve"> (2010-2011 годов рождения</w:t>
            </w:r>
            <w:r w:rsidRPr="00554F61">
              <w:rPr>
                <w:sz w:val="20"/>
                <w:szCs w:val="20"/>
              </w:rPr>
              <w:t>)</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7.79.</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Открытый районный турнир по бильярду «Русская пирамида» до 16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7.80.</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bCs/>
                <w:iCs/>
                <w:sz w:val="20"/>
                <w:szCs w:val="20"/>
              </w:rPr>
            </w:pPr>
            <w:r w:rsidRPr="00554F61">
              <w:rPr>
                <w:sz w:val="20"/>
                <w:szCs w:val="20"/>
              </w:rPr>
              <w:t>Открытое первенство Кондинского района по пауэрлифтингу (жиму классическому) среди юношей и девушек до 18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color w:val="000000"/>
                <w:sz w:val="20"/>
                <w:szCs w:val="20"/>
              </w:rPr>
            </w:pPr>
            <w:r w:rsidRPr="00554F61">
              <w:rPr>
                <w:color w:val="000000"/>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531814">
            <w:pPr>
              <w:pStyle w:val="af7"/>
              <w:spacing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7.81.</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both"/>
              <w:rPr>
                <w:sz w:val="20"/>
                <w:szCs w:val="20"/>
              </w:rPr>
            </w:pPr>
            <w:r w:rsidRPr="00554F61">
              <w:rPr>
                <w:sz w:val="20"/>
                <w:szCs w:val="20"/>
              </w:rPr>
              <w:t>Открытый районный турнир по бильярду  «Московская пирамида» ко Дню защитника Отечества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13218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13218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7.82.</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sz w:val="20"/>
                <w:szCs w:val="20"/>
              </w:rPr>
              <w:t xml:space="preserve">Турнир по баскетболу, посвященный Дню </w:t>
            </w:r>
            <w:r w:rsidRPr="00554F61">
              <w:rPr>
                <w:sz w:val="20"/>
                <w:szCs w:val="20"/>
              </w:rPr>
              <w:lastRenderedPageBreak/>
              <w:t>защитника Отечества среди 5-11 классов</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lastRenderedPageBreak/>
              <w:t>февраль</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lastRenderedPageBreak/>
              <w:t>7.83.</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sz w:val="20"/>
                <w:szCs w:val="20"/>
              </w:rPr>
              <w:t>Открытый кубок Кондинского района по волейболу среди девушек 2006-2008 годов рождения «Золотой мяч»</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color w:val="000000"/>
                <w:sz w:val="20"/>
                <w:szCs w:val="20"/>
              </w:rPr>
            </w:pPr>
            <w:r w:rsidRPr="00554F61">
              <w:rPr>
                <w:color w:val="000000"/>
                <w:sz w:val="20"/>
                <w:szCs w:val="20"/>
              </w:rPr>
              <w:t>февраль</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7.84.</w:t>
            </w:r>
          </w:p>
        </w:tc>
        <w:tc>
          <w:tcPr>
            <w:tcW w:w="2372" w:type="pct"/>
            <w:tcBorders>
              <w:top w:val="single" w:sz="4" w:space="0" w:color="000000"/>
              <w:left w:val="single" w:sz="4" w:space="0" w:color="000000"/>
              <w:bottom w:val="single" w:sz="4" w:space="0" w:color="000000"/>
              <w:right w:val="single" w:sz="4" w:space="0" w:color="000000"/>
            </w:tcBorders>
            <w:shd w:val="clear" w:color="auto" w:fill="auto"/>
          </w:tcPr>
          <w:p w:rsidR="00764989" w:rsidRPr="00554F61" w:rsidRDefault="00764989" w:rsidP="00EF76BD">
            <w:pPr>
              <w:jc w:val="both"/>
              <w:rPr>
                <w:sz w:val="20"/>
                <w:szCs w:val="20"/>
              </w:rPr>
            </w:pPr>
            <w:r w:rsidRPr="00554F61">
              <w:rPr>
                <w:color w:val="000000"/>
                <w:sz w:val="20"/>
                <w:szCs w:val="20"/>
              </w:rPr>
              <w:t>Районный турнир по тяжелой атлетике среди юношей и девушек до 18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февраль</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7.85.</w:t>
            </w:r>
          </w:p>
        </w:tc>
        <w:tc>
          <w:tcPr>
            <w:tcW w:w="2372" w:type="pct"/>
            <w:tcBorders>
              <w:top w:val="single" w:sz="4" w:space="0" w:color="000000"/>
              <w:left w:val="single" w:sz="4" w:space="0" w:color="000000"/>
              <w:bottom w:val="single" w:sz="4" w:space="0" w:color="000000"/>
              <w:right w:val="single" w:sz="4" w:space="0" w:color="000000"/>
            </w:tcBorders>
            <w:shd w:val="clear" w:color="auto" w:fill="auto"/>
          </w:tcPr>
          <w:p w:rsidR="00764989" w:rsidRPr="00554F61" w:rsidRDefault="00764989" w:rsidP="00EF76BD">
            <w:pPr>
              <w:pStyle w:val="aff0"/>
              <w:widowControl w:val="0"/>
              <w:spacing w:after="0"/>
              <w:jc w:val="both"/>
              <w:rPr>
                <w:sz w:val="20"/>
                <w:szCs w:val="20"/>
                <w:highlight w:val="green"/>
              </w:rPr>
            </w:pPr>
            <w:r w:rsidRPr="00554F61">
              <w:rPr>
                <w:sz w:val="20"/>
                <w:szCs w:val="20"/>
              </w:rPr>
              <w:t xml:space="preserve">Открытое лично-командное первенство общеобразовательных школ Кондинского района </w:t>
            </w:r>
            <w:r w:rsidRPr="00554F61">
              <w:rPr>
                <w:rStyle w:val="2f"/>
                <w:rFonts w:eastAsia="Calibri"/>
                <w:i w:val="0"/>
                <w:sz w:val="20"/>
                <w:szCs w:val="20"/>
              </w:rPr>
              <w:t xml:space="preserve">по лыжным гонкам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7.86.</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pStyle w:val="aff0"/>
              <w:widowControl w:val="0"/>
              <w:spacing w:after="0"/>
              <w:jc w:val="both"/>
              <w:rPr>
                <w:sz w:val="20"/>
                <w:szCs w:val="20"/>
              </w:rPr>
            </w:pPr>
            <w:r w:rsidRPr="00554F61">
              <w:rPr>
                <w:sz w:val="20"/>
                <w:szCs w:val="20"/>
              </w:rPr>
              <w:t xml:space="preserve">Соревнования по лыжным гонкам среди сборных команд </w:t>
            </w:r>
            <w:r w:rsidRPr="00554F61">
              <w:rPr>
                <w:color w:val="000000"/>
                <w:sz w:val="20"/>
                <w:szCs w:val="20"/>
              </w:rPr>
              <w:t xml:space="preserve">учреждений, организаций и </w:t>
            </w:r>
            <w:r w:rsidRPr="00554F61">
              <w:rPr>
                <w:bCs/>
                <w:color w:val="000000"/>
                <w:sz w:val="20"/>
                <w:szCs w:val="20"/>
              </w:rPr>
              <w:t>поселений Кондинского района</w:t>
            </w:r>
            <w:r w:rsidRPr="00554F61">
              <w:rPr>
                <w:bCs/>
                <w:sz w:val="20"/>
                <w:szCs w:val="20"/>
              </w:rPr>
              <w:t xml:space="preserve"> в зачет Спартакиады трудящихся Кондинского района  2024 года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7.87.</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pStyle w:val="aff0"/>
              <w:widowControl w:val="0"/>
              <w:spacing w:after="0"/>
              <w:jc w:val="both"/>
              <w:rPr>
                <w:sz w:val="20"/>
                <w:szCs w:val="20"/>
              </w:rPr>
            </w:pPr>
            <w:r w:rsidRPr="00554F61">
              <w:rPr>
                <w:sz w:val="20"/>
                <w:szCs w:val="20"/>
              </w:rPr>
              <w:t>Первенство автономного округа по лыжным гонкам среди юношей и девушек 15-16 лет, 17-18 лет на призы «Олимпийцев»</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7.88.</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widowControl w:val="0"/>
              <w:jc w:val="both"/>
              <w:rPr>
                <w:sz w:val="20"/>
                <w:szCs w:val="20"/>
              </w:rPr>
            </w:pPr>
            <w:r w:rsidRPr="00554F61">
              <w:rPr>
                <w:sz w:val="20"/>
                <w:szCs w:val="20"/>
              </w:rPr>
              <w:t>Соревнования по лыжным гонкам на призы Павлика Морозова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7.89.</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sz w:val="20"/>
                <w:szCs w:val="20"/>
              </w:rPr>
              <w:t xml:space="preserve">Межрегиональное соревнование «Кубок Югры» среди юношей и девушек 15-16 лет, 17-18 лет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7.90.</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sz w:val="20"/>
                <w:szCs w:val="20"/>
              </w:rPr>
              <w:t>Первенство Кондинского района по лыжным гонка</w:t>
            </w:r>
            <w:bookmarkStart w:id="1" w:name="_GoBack1"/>
            <w:bookmarkEnd w:id="1"/>
            <w:r w:rsidRPr="00554F61">
              <w:rPr>
                <w:sz w:val="20"/>
                <w:szCs w:val="20"/>
              </w:rPr>
              <w:t xml:space="preserve">м «Закрытие зимнего сезона»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7.91.</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sz w:val="20"/>
                <w:szCs w:val="20"/>
              </w:rPr>
              <w:t xml:space="preserve">Первенство Ханты-Мансийского автономного округа – Югры по дзюдо среди юношей и девушек до 13 лет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7.92.</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color w:val="000000"/>
                <w:sz w:val="20"/>
                <w:szCs w:val="20"/>
              </w:rPr>
              <w:t>Первенство России по дзюдо до 15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7.93.</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EF76BD">
            <w:pPr>
              <w:jc w:val="both"/>
              <w:rPr>
                <w:color w:val="000000"/>
                <w:sz w:val="20"/>
                <w:szCs w:val="20"/>
              </w:rPr>
            </w:pPr>
            <w:r w:rsidRPr="00554F61">
              <w:rPr>
                <w:color w:val="000000"/>
                <w:sz w:val="20"/>
                <w:szCs w:val="20"/>
              </w:rPr>
              <w:t>Всероссийские соревнования по дзюдо до 23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7.94.</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EF76BD">
            <w:pPr>
              <w:jc w:val="both"/>
              <w:rPr>
                <w:color w:val="000000"/>
                <w:sz w:val="20"/>
                <w:szCs w:val="20"/>
              </w:rPr>
            </w:pPr>
            <w:r w:rsidRPr="00554F61">
              <w:rPr>
                <w:color w:val="000000"/>
                <w:sz w:val="20"/>
                <w:szCs w:val="20"/>
              </w:rPr>
              <w:t>Всероссийские соревнования по дзюдо на призы ВФСО «Динамо» до 23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7.95.</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color w:val="000000"/>
                <w:sz w:val="20"/>
                <w:szCs w:val="20"/>
              </w:rPr>
              <w:t>Первенство России по дзюдо до 23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7.96.</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EF76BD">
            <w:pPr>
              <w:jc w:val="both"/>
              <w:rPr>
                <w:color w:val="000000"/>
                <w:sz w:val="20"/>
                <w:szCs w:val="20"/>
              </w:rPr>
            </w:pPr>
            <w:r w:rsidRPr="00554F61">
              <w:rPr>
                <w:color w:val="000000"/>
                <w:sz w:val="20"/>
                <w:szCs w:val="20"/>
              </w:rPr>
              <w:t>Всероссийские соревнования по дзюдо среди мужчин и женщин</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7.97.</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color w:val="000000"/>
                <w:sz w:val="20"/>
                <w:szCs w:val="20"/>
              </w:rPr>
              <w:t xml:space="preserve">Открытый региональный турнир по самбо среди юношей 11-12 лет, на призы заслуженного тренера России М.М. </w:t>
            </w:r>
            <w:proofErr w:type="spellStart"/>
            <w:r w:rsidRPr="00554F61">
              <w:rPr>
                <w:color w:val="000000"/>
                <w:sz w:val="20"/>
                <w:szCs w:val="20"/>
              </w:rPr>
              <w:t>Исхакова</w:t>
            </w:r>
            <w:proofErr w:type="spellEnd"/>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7.98.</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830ED8">
            <w:pPr>
              <w:jc w:val="both"/>
              <w:rPr>
                <w:sz w:val="20"/>
                <w:szCs w:val="20"/>
              </w:rPr>
            </w:pPr>
            <w:r w:rsidRPr="00554F61">
              <w:rPr>
                <w:color w:val="000000"/>
                <w:sz w:val="20"/>
                <w:szCs w:val="20"/>
              </w:rPr>
              <w:t>Турнир по самбо среди юношей 12-14 лет, посвященный памяти Президента «Федерации дзюдо и самбо» г.</w:t>
            </w:r>
            <w:r w:rsidR="00830ED8">
              <w:rPr>
                <w:color w:val="000000"/>
                <w:sz w:val="20"/>
                <w:szCs w:val="20"/>
              </w:rPr>
              <w:t xml:space="preserve"> </w:t>
            </w:r>
            <w:r w:rsidRPr="00554F61">
              <w:rPr>
                <w:color w:val="000000"/>
                <w:sz w:val="20"/>
                <w:szCs w:val="20"/>
              </w:rPr>
              <w:t xml:space="preserve">Когалыма </w:t>
            </w:r>
            <w:r w:rsidR="00830ED8" w:rsidRPr="00554F61">
              <w:rPr>
                <w:color w:val="000000"/>
                <w:sz w:val="20"/>
                <w:szCs w:val="20"/>
              </w:rPr>
              <w:t>Е.И.</w:t>
            </w:r>
            <w:r w:rsidR="00830ED8">
              <w:rPr>
                <w:color w:val="000000"/>
                <w:sz w:val="20"/>
                <w:szCs w:val="20"/>
              </w:rPr>
              <w:t xml:space="preserve"> </w:t>
            </w:r>
            <w:proofErr w:type="spellStart"/>
            <w:r w:rsidRPr="00554F61">
              <w:rPr>
                <w:color w:val="000000"/>
                <w:sz w:val="20"/>
                <w:szCs w:val="20"/>
              </w:rPr>
              <w:t>Рандина</w:t>
            </w:r>
            <w:proofErr w:type="spellEnd"/>
            <w:r w:rsidRPr="00554F61">
              <w:rPr>
                <w:color w:val="000000"/>
                <w:sz w:val="20"/>
                <w:szCs w:val="20"/>
              </w:rPr>
              <w:t xml:space="preserve">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7.99.</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sz w:val="20"/>
                <w:szCs w:val="20"/>
              </w:rPr>
              <w:t>Зимний Фестиваль ВФСК ГТО общеобразовательных учреждений  Кондинского района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7.100.</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color w:val="000000"/>
                <w:sz w:val="20"/>
                <w:szCs w:val="20"/>
              </w:rPr>
            </w:pPr>
            <w:r w:rsidRPr="00554F61">
              <w:rPr>
                <w:sz w:val="20"/>
                <w:szCs w:val="20"/>
              </w:rPr>
              <w:t>Турнир по настольному теннису, посвященный Международному женскому дню 8 марта среди 5-11 классов</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7.101.</w:t>
            </w:r>
          </w:p>
        </w:tc>
        <w:tc>
          <w:tcPr>
            <w:tcW w:w="2372" w:type="pct"/>
            <w:tcBorders>
              <w:top w:val="single" w:sz="4" w:space="0" w:color="000000"/>
              <w:left w:val="single" w:sz="4" w:space="0" w:color="000000"/>
              <w:bottom w:val="single" w:sz="4" w:space="0" w:color="000000"/>
              <w:right w:val="single" w:sz="4" w:space="0" w:color="000000"/>
            </w:tcBorders>
            <w:vAlign w:val="center"/>
          </w:tcPr>
          <w:p w:rsidR="00764989" w:rsidRPr="00554F61" w:rsidRDefault="00764989" w:rsidP="00EF76BD">
            <w:pPr>
              <w:jc w:val="both"/>
              <w:rPr>
                <w:sz w:val="20"/>
                <w:szCs w:val="20"/>
              </w:rPr>
            </w:pPr>
            <w:r w:rsidRPr="00554F61">
              <w:rPr>
                <w:color w:val="000000"/>
                <w:sz w:val="20"/>
                <w:szCs w:val="20"/>
              </w:rPr>
              <w:t>Открытое первенство Кондинского района по парабадминтону среди лиц с ограниченными возможностями здоровья, в честь празднования Международного женского дня 8 марта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7.102.</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bCs/>
                <w:sz w:val="20"/>
                <w:szCs w:val="20"/>
              </w:rPr>
            </w:pPr>
            <w:r w:rsidRPr="00554F61">
              <w:rPr>
                <w:sz w:val="20"/>
                <w:szCs w:val="20"/>
              </w:rPr>
              <w:t>Открытый районный турнир по бильярду парный до 30 шаров</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7.103.</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bCs/>
                <w:iCs/>
                <w:sz w:val="20"/>
                <w:szCs w:val="20"/>
              </w:rPr>
              <w:t>Всероссийские соревнования по парабадминтону среди лиц с ограниченными возможностями здоровья</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7.104.</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bCs/>
                <w:iCs/>
                <w:sz w:val="20"/>
                <w:szCs w:val="20"/>
              </w:rPr>
              <w:t>Открытый кубок Кондинского района по волейболу среди юношей 2008-2010 года рождения «Золотой мяч»</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7.105.</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sz w:val="20"/>
                <w:szCs w:val="20"/>
              </w:rPr>
              <w:t>Открытый районный турнир по бильярду</w:t>
            </w:r>
            <w:r w:rsidR="00830ED8">
              <w:rPr>
                <w:sz w:val="20"/>
                <w:szCs w:val="20"/>
              </w:rPr>
              <w:t xml:space="preserve">                        </w:t>
            </w:r>
            <w:r w:rsidRPr="00554F61">
              <w:rPr>
                <w:sz w:val="20"/>
                <w:szCs w:val="20"/>
              </w:rPr>
              <w:t xml:space="preserve"> до 20 шаров до 16 лет</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7.106.</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color w:val="000000"/>
                <w:sz w:val="20"/>
                <w:szCs w:val="20"/>
              </w:rPr>
              <w:t>Турнир по пионерболу среди юношей</w:t>
            </w:r>
            <w:r w:rsidR="00830ED8">
              <w:rPr>
                <w:color w:val="000000"/>
                <w:sz w:val="20"/>
                <w:szCs w:val="20"/>
              </w:rPr>
              <w:t>,</w:t>
            </w:r>
            <w:r w:rsidRPr="00554F61">
              <w:rPr>
                <w:color w:val="000000"/>
                <w:sz w:val="20"/>
                <w:szCs w:val="20"/>
              </w:rPr>
              <w:t xml:space="preserve"> девушек </w:t>
            </w:r>
            <w:r w:rsidR="00830ED8">
              <w:rPr>
                <w:color w:val="000000"/>
                <w:sz w:val="20"/>
                <w:szCs w:val="20"/>
              </w:rPr>
              <w:t xml:space="preserve">             </w:t>
            </w:r>
            <w:r w:rsidRPr="00554F61">
              <w:rPr>
                <w:color w:val="000000"/>
                <w:sz w:val="20"/>
                <w:szCs w:val="20"/>
              </w:rPr>
              <w:t xml:space="preserve"> 2-4 класса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7.107.</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pStyle w:val="2"/>
              <w:jc w:val="both"/>
              <w:rPr>
                <w:b/>
                <w:bCs/>
                <w:i/>
                <w:iCs/>
                <w:sz w:val="20"/>
                <w:szCs w:val="20"/>
              </w:rPr>
            </w:pPr>
            <w:r w:rsidRPr="00554F61">
              <w:rPr>
                <w:sz w:val="20"/>
                <w:szCs w:val="20"/>
              </w:rPr>
              <w:t>Открытый Кубок  Кондинского района по мин</w:t>
            </w:r>
            <w:proofErr w:type="gramStart"/>
            <w:r w:rsidRPr="00554F61">
              <w:rPr>
                <w:sz w:val="20"/>
                <w:szCs w:val="20"/>
              </w:rPr>
              <w:t>и-</w:t>
            </w:r>
            <w:proofErr w:type="gramEnd"/>
            <w:r w:rsidRPr="00554F61">
              <w:rPr>
                <w:sz w:val="20"/>
                <w:szCs w:val="20"/>
              </w:rPr>
              <w:t xml:space="preserve"> </w:t>
            </w:r>
            <w:r w:rsidRPr="00554F61">
              <w:rPr>
                <w:sz w:val="20"/>
                <w:szCs w:val="20"/>
              </w:rPr>
              <w:lastRenderedPageBreak/>
              <w:t>футболу среди юношей и девушек 2011-2013 годов рождения</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lastRenderedPageBreak/>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lastRenderedPageBreak/>
              <w:t>7.108.</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sz w:val="20"/>
                <w:szCs w:val="20"/>
              </w:rPr>
            </w:pPr>
            <w:r w:rsidRPr="00554F61">
              <w:rPr>
                <w:color w:val="000000"/>
                <w:sz w:val="20"/>
                <w:szCs w:val="20"/>
              </w:rPr>
              <w:t>Открытый Кубок Кондинского района по бадминтону «Кондинский волан», посвященный памяти В.С. Понамарева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7.109.</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pStyle w:val="2"/>
              <w:jc w:val="both"/>
              <w:rPr>
                <w:b/>
                <w:i/>
                <w:sz w:val="20"/>
                <w:szCs w:val="20"/>
              </w:rPr>
            </w:pPr>
            <w:r w:rsidRPr="00554F61">
              <w:rPr>
                <w:color w:val="000000"/>
                <w:sz w:val="20"/>
                <w:szCs w:val="20"/>
              </w:rPr>
              <w:t>Фестиваль Всероссийского физкультурно-спортивного комплекса «Готов к труду и обороне» среди студентов Междуреченского агропромышленного колледжа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7.110.</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both"/>
              <w:rPr>
                <w:bCs/>
                <w:sz w:val="20"/>
                <w:szCs w:val="20"/>
              </w:rPr>
            </w:pPr>
            <w:r w:rsidRPr="00554F61">
              <w:rPr>
                <w:sz w:val="20"/>
                <w:szCs w:val="20"/>
              </w:rPr>
              <w:t>XXI</w:t>
            </w:r>
            <w:r w:rsidRPr="00554F61">
              <w:rPr>
                <w:sz w:val="20"/>
                <w:szCs w:val="20"/>
                <w:lang w:val="en-US"/>
              </w:rPr>
              <w:t>V</w:t>
            </w:r>
            <w:r w:rsidRPr="00554F61">
              <w:rPr>
                <w:sz w:val="20"/>
                <w:szCs w:val="20"/>
              </w:rPr>
              <w:t xml:space="preserve"> Всероссийский турнир по тяжелой атлетике памяти ЗТ РСФСР Б.А. </w:t>
            </w:r>
            <w:proofErr w:type="spellStart"/>
            <w:r w:rsidRPr="00554F61">
              <w:rPr>
                <w:sz w:val="20"/>
                <w:szCs w:val="20"/>
              </w:rPr>
              <w:t>Шесталюка</w:t>
            </w:r>
            <w:proofErr w:type="spellEnd"/>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7.111.</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autoSpaceDE w:val="0"/>
              <w:autoSpaceDN w:val="0"/>
              <w:adjustRightInd w:val="0"/>
              <w:jc w:val="both"/>
              <w:rPr>
                <w:sz w:val="20"/>
                <w:szCs w:val="20"/>
              </w:rPr>
            </w:pPr>
            <w:r w:rsidRPr="00554F61">
              <w:rPr>
                <w:sz w:val="20"/>
                <w:szCs w:val="20"/>
              </w:rPr>
              <w:t>Межрегиональный турнир по боксу, посвященный памяти заслуженного тренера СССР, Украины и Казахстана Николая Николаевича</w:t>
            </w:r>
            <w:proofErr w:type="gramStart"/>
            <w:r w:rsidRPr="00554F61">
              <w:rPr>
                <w:sz w:val="20"/>
                <w:szCs w:val="20"/>
              </w:rPr>
              <w:t xml:space="preserve"> Л</w:t>
            </w:r>
            <w:proofErr w:type="gramEnd"/>
            <w:r w:rsidRPr="00554F61">
              <w:rPr>
                <w:sz w:val="20"/>
                <w:szCs w:val="20"/>
              </w:rPr>
              <w:t>и</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7.112.</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pStyle w:val="2"/>
              <w:jc w:val="both"/>
              <w:rPr>
                <w:b/>
                <w:i/>
                <w:sz w:val="20"/>
                <w:szCs w:val="20"/>
              </w:rPr>
            </w:pPr>
            <w:r w:rsidRPr="00554F61">
              <w:rPr>
                <w:sz w:val="20"/>
                <w:szCs w:val="20"/>
              </w:rPr>
              <w:t xml:space="preserve">Первенство Уральского Федерального округа по боксу среди юношей старшего возраста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7.113.</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pStyle w:val="2"/>
              <w:jc w:val="both"/>
              <w:rPr>
                <w:b/>
                <w:i/>
                <w:sz w:val="20"/>
                <w:szCs w:val="20"/>
              </w:rPr>
            </w:pPr>
            <w:r w:rsidRPr="00554F61">
              <w:rPr>
                <w:sz w:val="20"/>
                <w:szCs w:val="20"/>
              </w:rPr>
              <w:t xml:space="preserve">Первенство Уральского Федерального округа по боксу среди юношей </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7.114.</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pStyle w:val="2"/>
              <w:tabs>
                <w:tab w:val="left" w:pos="63"/>
              </w:tabs>
              <w:jc w:val="both"/>
              <w:rPr>
                <w:b/>
                <w:i/>
                <w:sz w:val="20"/>
                <w:szCs w:val="20"/>
              </w:rPr>
            </w:pPr>
            <w:r w:rsidRPr="00554F61">
              <w:rPr>
                <w:sz w:val="20"/>
                <w:szCs w:val="20"/>
              </w:rPr>
              <w:t>Первенство России по пауэрлифтингу</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r w:rsidR="00764989" w:rsidRPr="00554F61" w:rsidTr="00554F61">
        <w:trPr>
          <w:trHeight w:val="68"/>
        </w:trPr>
        <w:tc>
          <w:tcPr>
            <w:tcW w:w="383" w:type="pct"/>
            <w:shd w:val="clear" w:color="auto" w:fill="auto"/>
          </w:tcPr>
          <w:p w:rsidR="00764989" w:rsidRPr="00554F61" w:rsidRDefault="00764989" w:rsidP="00EF76BD">
            <w:pPr>
              <w:pStyle w:val="af7"/>
              <w:spacing w:after="0" w:line="240" w:lineRule="auto"/>
              <w:ind w:left="-136" w:right="-149"/>
              <w:jc w:val="center"/>
              <w:rPr>
                <w:rFonts w:ascii="Times New Roman" w:eastAsia="Calibri" w:hAnsi="Times New Roman" w:cs="Times New Roman"/>
                <w:sz w:val="20"/>
                <w:szCs w:val="20"/>
              </w:rPr>
            </w:pPr>
            <w:r w:rsidRPr="00554F61">
              <w:rPr>
                <w:rFonts w:ascii="Times New Roman" w:eastAsia="Calibri" w:hAnsi="Times New Roman" w:cs="Times New Roman"/>
                <w:sz w:val="20"/>
                <w:szCs w:val="20"/>
              </w:rPr>
              <w:t>7.115.</w:t>
            </w:r>
          </w:p>
        </w:tc>
        <w:tc>
          <w:tcPr>
            <w:tcW w:w="2372"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pStyle w:val="2"/>
              <w:jc w:val="both"/>
              <w:rPr>
                <w:b/>
                <w:i/>
                <w:sz w:val="20"/>
                <w:szCs w:val="20"/>
              </w:rPr>
            </w:pPr>
            <w:r w:rsidRPr="00554F61">
              <w:rPr>
                <w:sz w:val="20"/>
                <w:szCs w:val="20"/>
              </w:rPr>
              <w:t>Межмуниципальные соревнования по плаванию «Подари победу маме», посвященные Международному женскому дню 8 Марта</w:t>
            </w:r>
          </w:p>
        </w:tc>
        <w:tc>
          <w:tcPr>
            <w:tcW w:w="1021" w:type="pct"/>
            <w:tcBorders>
              <w:top w:val="single" w:sz="4" w:space="0" w:color="000000"/>
              <w:left w:val="single" w:sz="4" w:space="0" w:color="000000"/>
              <w:bottom w:val="single" w:sz="4" w:space="0" w:color="000000"/>
              <w:right w:val="single" w:sz="4" w:space="0" w:color="000000"/>
            </w:tcBorders>
          </w:tcPr>
          <w:p w:rsidR="00764989" w:rsidRPr="00554F61" w:rsidRDefault="00764989" w:rsidP="00EF76BD">
            <w:pPr>
              <w:jc w:val="center"/>
              <w:rPr>
                <w:sz w:val="20"/>
                <w:szCs w:val="20"/>
              </w:rPr>
            </w:pPr>
            <w:r w:rsidRPr="00554F61">
              <w:rPr>
                <w:sz w:val="20"/>
                <w:szCs w:val="20"/>
              </w:rPr>
              <w:t>март</w:t>
            </w:r>
          </w:p>
        </w:tc>
        <w:tc>
          <w:tcPr>
            <w:tcW w:w="1224" w:type="pct"/>
            <w:shd w:val="clear" w:color="auto" w:fill="auto"/>
          </w:tcPr>
          <w:p w:rsidR="00764989" w:rsidRPr="00554F61" w:rsidRDefault="00764989" w:rsidP="00EF76BD">
            <w:pPr>
              <w:jc w:val="center"/>
              <w:rPr>
                <w:rFonts w:eastAsia="Calibri"/>
                <w:sz w:val="20"/>
                <w:szCs w:val="20"/>
              </w:rPr>
            </w:pPr>
            <w:r w:rsidRPr="00554F61">
              <w:rPr>
                <w:rFonts w:eastAsia="Calibri"/>
                <w:sz w:val="20"/>
                <w:szCs w:val="20"/>
              </w:rPr>
              <w:t>-«»-</w:t>
            </w:r>
          </w:p>
        </w:tc>
      </w:tr>
    </w:tbl>
    <w:p w:rsidR="00764989" w:rsidRPr="00DD5FD8" w:rsidRDefault="00764989" w:rsidP="00764989">
      <w:pPr>
        <w:rPr>
          <w:color w:val="000000"/>
          <w:sz w:val="22"/>
          <w:szCs w:val="22"/>
        </w:rPr>
      </w:pPr>
    </w:p>
    <w:p w:rsidR="00764989" w:rsidRDefault="00764989" w:rsidP="00764989">
      <w:pPr>
        <w:tabs>
          <w:tab w:val="left" w:pos="4962"/>
        </w:tabs>
        <w:ind w:left="4962"/>
      </w:pPr>
    </w:p>
    <w:p w:rsidR="00764989" w:rsidRPr="0062081B" w:rsidRDefault="00764989" w:rsidP="00764989">
      <w:pPr>
        <w:rPr>
          <w:color w:val="000000"/>
          <w:sz w:val="16"/>
          <w:szCs w:val="16"/>
        </w:rPr>
      </w:pPr>
    </w:p>
    <w:p w:rsidR="00764989" w:rsidRDefault="00764989" w:rsidP="0066712B">
      <w:pPr>
        <w:rPr>
          <w:color w:val="000000"/>
          <w:sz w:val="16"/>
        </w:rPr>
      </w:pPr>
    </w:p>
    <w:sectPr w:rsidR="00764989" w:rsidSect="00B8281F">
      <w:headerReference w:type="even" r:id="rId11"/>
      <w:headerReference w:type="default" r:id="rId12"/>
      <w:pgSz w:w="11906" w:h="16838" w:code="9"/>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099" w:rsidRDefault="00003099">
      <w:r>
        <w:separator/>
      </w:r>
    </w:p>
  </w:endnote>
  <w:endnote w:type="continuationSeparator" w:id="0">
    <w:p w:rsidR="00003099" w:rsidRDefault="0000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099" w:rsidRDefault="00003099">
      <w:r>
        <w:separator/>
      </w:r>
    </w:p>
  </w:footnote>
  <w:footnote w:type="continuationSeparator" w:id="0">
    <w:p w:rsidR="00003099" w:rsidRDefault="00003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99" w:rsidRDefault="0000309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03099" w:rsidRDefault="0000309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99" w:rsidRDefault="00003099">
    <w:pPr>
      <w:pStyle w:val="a6"/>
      <w:jc w:val="center"/>
    </w:pPr>
    <w:r>
      <w:fldChar w:fldCharType="begin"/>
    </w:r>
    <w:r>
      <w:instrText>PAGE   \* MERGEFORMAT</w:instrText>
    </w:r>
    <w:r>
      <w:fldChar w:fldCharType="separate"/>
    </w:r>
    <w:r w:rsidR="004657DC">
      <w:rPr>
        <w:noProof/>
      </w:rPr>
      <w:t>2</w:t>
    </w:r>
    <w:r>
      <w:fldChar w:fldCharType="end"/>
    </w:r>
  </w:p>
  <w:p w:rsidR="00003099" w:rsidRDefault="0000309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7">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5">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2"/>
  </w:num>
  <w:num w:numId="3">
    <w:abstractNumId w:val="7"/>
  </w:num>
  <w:num w:numId="4">
    <w:abstractNumId w:val="33"/>
  </w:num>
  <w:num w:numId="5">
    <w:abstractNumId w:val="31"/>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29"/>
  </w:num>
  <w:num w:numId="20">
    <w:abstractNumId w:val="22"/>
  </w:num>
  <w:num w:numId="21">
    <w:abstractNumId w:val="28"/>
  </w:num>
  <w:num w:numId="22">
    <w:abstractNumId w:val="15"/>
  </w:num>
  <w:num w:numId="23">
    <w:abstractNumId w:val="12"/>
  </w:num>
  <w:num w:numId="24">
    <w:abstractNumId w:val="10"/>
  </w:num>
  <w:num w:numId="25">
    <w:abstractNumId w:val="23"/>
  </w:num>
  <w:num w:numId="26">
    <w:abstractNumId w:val="27"/>
  </w:num>
  <w:num w:numId="27">
    <w:abstractNumId w:val="1"/>
  </w:num>
  <w:num w:numId="28">
    <w:abstractNumId w:val="0"/>
  </w:num>
  <w:num w:numId="29">
    <w:abstractNumId w:val="18"/>
  </w:num>
  <w:num w:numId="30">
    <w:abstractNumId w:val="30"/>
  </w:num>
  <w:num w:numId="31">
    <w:abstractNumId w:val="9"/>
  </w:num>
  <w:num w:numId="32">
    <w:abstractNumId w:val="35"/>
  </w:num>
  <w:num w:numId="33">
    <w:abstractNumId w:val="16"/>
  </w:num>
  <w:num w:numId="34">
    <w:abstractNumId w:val="26"/>
  </w:num>
  <w:num w:numId="35">
    <w:abstractNumId w:val="2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099"/>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218D"/>
    <w:rsid w:val="0013454F"/>
    <w:rsid w:val="0013481F"/>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5CC2"/>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1D7C"/>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298B"/>
    <w:rsid w:val="00244703"/>
    <w:rsid w:val="00246134"/>
    <w:rsid w:val="00246648"/>
    <w:rsid w:val="0024699B"/>
    <w:rsid w:val="002474E8"/>
    <w:rsid w:val="002504B3"/>
    <w:rsid w:val="002507E7"/>
    <w:rsid w:val="0025174B"/>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5A7"/>
    <w:rsid w:val="00277FD8"/>
    <w:rsid w:val="002806B3"/>
    <w:rsid w:val="002834D5"/>
    <w:rsid w:val="00283AAF"/>
    <w:rsid w:val="00283AC7"/>
    <w:rsid w:val="00285D96"/>
    <w:rsid w:val="00286160"/>
    <w:rsid w:val="00286759"/>
    <w:rsid w:val="00287578"/>
    <w:rsid w:val="00287684"/>
    <w:rsid w:val="00287702"/>
    <w:rsid w:val="0028772E"/>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5A82"/>
    <w:rsid w:val="00306718"/>
    <w:rsid w:val="003068E3"/>
    <w:rsid w:val="003073DD"/>
    <w:rsid w:val="003075B0"/>
    <w:rsid w:val="0031070D"/>
    <w:rsid w:val="00313EE3"/>
    <w:rsid w:val="003142EF"/>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7FD"/>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7DC"/>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A2B"/>
    <w:rsid w:val="00495514"/>
    <w:rsid w:val="00496102"/>
    <w:rsid w:val="004973E5"/>
    <w:rsid w:val="00497829"/>
    <w:rsid w:val="0049785D"/>
    <w:rsid w:val="004A00E1"/>
    <w:rsid w:val="004A046E"/>
    <w:rsid w:val="004A0BA6"/>
    <w:rsid w:val="004A1221"/>
    <w:rsid w:val="004A1A8E"/>
    <w:rsid w:val="004A3A81"/>
    <w:rsid w:val="004A55E6"/>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814"/>
    <w:rsid w:val="00531C9F"/>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4F61"/>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4DBB"/>
    <w:rsid w:val="00586B48"/>
    <w:rsid w:val="00587026"/>
    <w:rsid w:val="00587C63"/>
    <w:rsid w:val="00587C84"/>
    <w:rsid w:val="005918DA"/>
    <w:rsid w:val="0059388E"/>
    <w:rsid w:val="00593C75"/>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E37"/>
    <w:rsid w:val="00681E40"/>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D4"/>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67D9"/>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0B6D"/>
    <w:rsid w:val="00731888"/>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4989"/>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CE9"/>
    <w:rsid w:val="00810FCF"/>
    <w:rsid w:val="0081113A"/>
    <w:rsid w:val="008117C1"/>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34A"/>
    <w:rsid w:val="00830ED8"/>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1F16"/>
    <w:rsid w:val="00872031"/>
    <w:rsid w:val="00872717"/>
    <w:rsid w:val="00872DC7"/>
    <w:rsid w:val="00873C23"/>
    <w:rsid w:val="00877957"/>
    <w:rsid w:val="00880D11"/>
    <w:rsid w:val="00881072"/>
    <w:rsid w:val="00881668"/>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65CC"/>
    <w:rsid w:val="008F69B0"/>
    <w:rsid w:val="008F6D8B"/>
    <w:rsid w:val="008F7BCF"/>
    <w:rsid w:val="008F7C1B"/>
    <w:rsid w:val="009000D7"/>
    <w:rsid w:val="00900857"/>
    <w:rsid w:val="009016D6"/>
    <w:rsid w:val="00902ADD"/>
    <w:rsid w:val="00903657"/>
    <w:rsid w:val="009041A8"/>
    <w:rsid w:val="009047CC"/>
    <w:rsid w:val="0090496F"/>
    <w:rsid w:val="009052DE"/>
    <w:rsid w:val="00905EFF"/>
    <w:rsid w:val="00907180"/>
    <w:rsid w:val="009073B3"/>
    <w:rsid w:val="0091237A"/>
    <w:rsid w:val="00912D30"/>
    <w:rsid w:val="0091357A"/>
    <w:rsid w:val="00915AAD"/>
    <w:rsid w:val="00916C37"/>
    <w:rsid w:val="009170F6"/>
    <w:rsid w:val="0092067C"/>
    <w:rsid w:val="00920751"/>
    <w:rsid w:val="00922D7C"/>
    <w:rsid w:val="0092335E"/>
    <w:rsid w:val="00923446"/>
    <w:rsid w:val="00925F90"/>
    <w:rsid w:val="00927DEB"/>
    <w:rsid w:val="0093175D"/>
    <w:rsid w:val="009320BA"/>
    <w:rsid w:val="00932D54"/>
    <w:rsid w:val="00932E54"/>
    <w:rsid w:val="00933BD9"/>
    <w:rsid w:val="00935112"/>
    <w:rsid w:val="0093560A"/>
    <w:rsid w:val="00935BAC"/>
    <w:rsid w:val="0093698B"/>
    <w:rsid w:val="00936D22"/>
    <w:rsid w:val="009370C2"/>
    <w:rsid w:val="00937ADA"/>
    <w:rsid w:val="00937AFC"/>
    <w:rsid w:val="00940001"/>
    <w:rsid w:val="00941D4C"/>
    <w:rsid w:val="00943303"/>
    <w:rsid w:val="00944ED3"/>
    <w:rsid w:val="009456AB"/>
    <w:rsid w:val="009462DC"/>
    <w:rsid w:val="009468EC"/>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D43"/>
    <w:rsid w:val="009A29E9"/>
    <w:rsid w:val="009A451B"/>
    <w:rsid w:val="009A544A"/>
    <w:rsid w:val="009A58F9"/>
    <w:rsid w:val="009A5EEF"/>
    <w:rsid w:val="009B14EB"/>
    <w:rsid w:val="009B1546"/>
    <w:rsid w:val="009B189E"/>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E0CF7"/>
    <w:rsid w:val="009E1EFB"/>
    <w:rsid w:val="009E2A69"/>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006"/>
    <w:rsid w:val="00A112BF"/>
    <w:rsid w:val="00A12206"/>
    <w:rsid w:val="00A1307C"/>
    <w:rsid w:val="00A132C3"/>
    <w:rsid w:val="00A137EE"/>
    <w:rsid w:val="00A13E5B"/>
    <w:rsid w:val="00A14048"/>
    <w:rsid w:val="00A14586"/>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3EDC"/>
    <w:rsid w:val="00AA4147"/>
    <w:rsid w:val="00AA41AC"/>
    <w:rsid w:val="00AA6D09"/>
    <w:rsid w:val="00AA732C"/>
    <w:rsid w:val="00AA7CAE"/>
    <w:rsid w:val="00AB2CA2"/>
    <w:rsid w:val="00AB3E28"/>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1C58"/>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FE2"/>
    <w:rsid w:val="00B7656C"/>
    <w:rsid w:val="00B765B2"/>
    <w:rsid w:val="00B769E5"/>
    <w:rsid w:val="00B76AE9"/>
    <w:rsid w:val="00B81734"/>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F3C"/>
    <w:rsid w:val="00BC13AF"/>
    <w:rsid w:val="00BC1DAF"/>
    <w:rsid w:val="00BC1EC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144"/>
    <w:rsid w:val="00D01B7C"/>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ACF"/>
    <w:rsid w:val="00D42CE7"/>
    <w:rsid w:val="00D439C3"/>
    <w:rsid w:val="00D443A3"/>
    <w:rsid w:val="00D45675"/>
    <w:rsid w:val="00D45BC5"/>
    <w:rsid w:val="00D46979"/>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8EB"/>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776B"/>
    <w:rsid w:val="00DB7F76"/>
    <w:rsid w:val="00DC0804"/>
    <w:rsid w:val="00DC114E"/>
    <w:rsid w:val="00DC2B1A"/>
    <w:rsid w:val="00DC3F72"/>
    <w:rsid w:val="00DC46C5"/>
    <w:rsid w:val="00DC4B42"/>
    <w:rsid w:val="00DC6D83"/>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B37"/>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335A"/>
    <w:rsid w:val="00E1490A"/>
    <w:rsid w:val="00E14B54"/>
    <w:rsid w:val="00E15203"/>
    <w:rsid w:val="00E15327"/>
    <w:rsid w:val="00E16082"/>
    <w:rsid w:val="00E163C1"/>
    <w:rsid w:val="00E16541"/>
    <w:rsid w:val="00E172B0"/>
    <w:rsid w:val="00E209EC"/>
    <w:rsid w:val="00E20CC9"/>
    <w:rsid w:val="00E211C3"/>
    <w:rsid w:val="00E21262"/>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3809"/>
    <w:rsid w:val="00EA39F5"/>
    <w:rsid w:val="00EA4165"/>
    <w:rsid w:val="00EA4F35"/>
    <w:rsid w:val="00EA50D4"/>
    <w:rsid w:val="00EA52BD"/>
    <w:rsid w:val="00EA5B82"/>
    <w:rsid w:val="00EB02DF"/>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EF76BD"/>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2405"/>
    <w:rsid w:val="00F52786"/>
    <w:rsid w:val="00F52A28"/>
    <w:rsid w:val="00F53C71"/>
    <w:rsid w:val="00F545AD"/>
    <w:rsid w:val="00F54A63"/>
    <w:rsid w:val="00F54E13"/>
    <w:rsid w:val="00F565FD"/>
    <w:rsid w:val="00F5661F"/>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7071"/>
    <w:rsid w:val="00FC7A6B"/>
    <w:rsid w:val="00FD177D"/>
    <w:rsid w:val="00FD26B6"/>
    <w:rsid w:val="00FD29BB"/>
    <w:rsid w:val="00FD2D2A"/>
    <w:rsid w:val="00FD3EB9"/>
    <w:rsid w:val="00FD4EF5"/>
    <w:rsid w:val="00FD65CB"/>
    <w:rsid w:val="00FD661B"/>
    <w:rsid w:val="00FD6F9E"/>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764989"/>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4989"/>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uiPriority w:val="99"/>
    <w:rsid w:val="004821B0"/>
    <w:pPr>
      <w:spacing w:after="120" w:line="480" w:lineRule="auto"/>
    </w:pPr>
  </w:style>
  <w:style w:type="character" w:customStyle="1" w:styleId="22">
    <w:name w:val="Основной текст 2 Знак"/>
    <w:aliases w:val="Знак Знак"/>
    <w:link w:val="21"/>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basedOn w:val="a0"/>
    <w:link w:val="4"/>
    <w:rsid w:val="00764989"/>
    <w:rPr>
      <w:rFonts w:ascii="Calibri" w:hAnsi="Calibri"/>
      <w:b/>
      <w:bCs/>
      <w:sz w:val="28"/>
      <w:szCs w:val="28"/>
      <w:lang w:val="x-none" w:eastAsia="x-none"/>
    </w:rPr>
  </w:style>
  <w:style w:type="character" w:customStyle="1" w:styleId="50">
    <w:name w:val="Заголовок 5 Знак"/>
    <w:basedOn w:val="a0"/>
    <w:link w:val="5"/>
    <w:rsid w:val="00764989"/>
    <w:rPr>
      <w:rFonts w:ascii="TimesET" w:hAnsi="TimesET"/>
      <w:color w:val="000080"/>
      <w:sz w:val="28"/>
      <w:szCs w:val="28"/>
      <w:u w:val="single"/>
      <w:lang w:val="x-none" w:eastAsia="x-none"/>
    </w:rPr>
  </w:style>
  <w:style w:type="character" w:customStyle="1" w:styleId="20">
    <w:name w:val="Заголовок 2 Знак"/>
    <w:link w:val="2"/>
    <w:uiPriority w:val="9"/>
    <w:qFormat/>
    <w:rsid w:val="00764989"/>
    <w:rPr>
      <w:sz w:val="28"/>
      <w:szCs w:val="24"/>
    </w:rPr>
  </w:style>
  <w:style w:type="character" w:customStyle="1" w:styleId="26">
    <w:name w:val="Основной текст (2)_"/>
    <w:link w:val="27"/>
    <w:rsid w:val="00764989"/>
    <w:rPr>
      <w:b/>
      <w:bCs/>
      <w:sz w:val="28"/>
      <w:szCs w:val="28"/>
      <w:shd w:val="clear" w:color="auto" w:fill="FFFFFF"/>
    </w:rPr>
  </w:style>
  <w:style w:type="character" w:customStyle="1" w:styleId="afd">
    <w:name w:val="Основной текст_"/>
    <w:link w:val="33"/>
    <w:rsid w:val="00764989"/>
    <w:rPr>
      <w:sz w:val="27"/>
      <w:szCs w:val="27"/>
      <w:shd w:val="clear" w:color="auto" w:fill="FFFFFF"/>
    </w:rPr>
  </w:style>
  <w:style w:type="character" w:customStyle="1" w:styleId="28">
    <w:name w:val="Заголовок №2_"/>
    <w:link w:val="29"/>
    <w:rsid w:val="00764989"/>
    <w:rPr>
      <w:b/>
      <w:bCs/>
      <w:sz w:val="28"/>
      <w:szCs w:val="28"/>
      <w:shd w:val="clear" w:color="auto" w:fill="FFFFFF"/>
    </w:rPr>
  </w:style>
  <w:style w:type="paragraph" w:customStyle="1" w:styleId="27">
    <w:name w:val="Основной текст (2)"/>
    <w:basedOn w:val="a"/>
    <w:link w:val="26"/>
    <w:rsid w:val="00764989"/>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764989"/>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764989"/>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764989"/>
    <w:rPr>
      <w:b/>
      <w:bCs/>
      <w:color w:val="000000"/>
      <w:spacing w:val="0"/>
      <w:w w:val="100"/>
      <w:position w:val="0"/>
      <w:sz w:val="28"/>
      <w:szCs w:val="28"/>
      <w:shd w:val="clear" w:color="auto" w:fill="FFFFFF"/>
      <w:lang w:val="ru-RU"/>
    </w:rPr>
  </w:style>
  <w:style w:type="character" w:customStyle="1" w:styleId="15">
    <w:name w:val="Основной текст1"/>
    <w:rsid w:val="00764989"/>
    <w:rPr>
      <w:color w:val="000000"/>
      <w:spacing w:val="0"/>
      <w:w w:val="100"/>
      <w:position w:val="0"/>
      <w:sz w:val="27"/>
      <w:szCs w:val="27"/>
      <w:shd w:val="clear" w:color="auto" w:fill="FFFFFF"/>
      <w:lang w:val="ru-RU"/>
    </w:rPr>
  </w:style>
  <w:style w:type="character" w:customStyle="1" w:styleId="2a">
    <w:name w:val="Основной текст2"/>
    <w:rsid w:val="00764989"/>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764989"/>
    <w:pPr>
      <w:autoSpaceDE w:val="0"/>
      <w:autoSpaceDN w:val="0"/>
      <w:adjustRightInd w:val="0"/>
    </w:pPr>
    <w:rPr>
      <w:rFonts w:ascii="Arial" w:eastAsia="Calibri" w:hAnsi="Arial" w:cs="Arial"/>
      <w:lang w:eastAsia="en-US"/>
    </w:rPr>
  </w:style>
  <w:style w:type="paragraph" w:customStyle="1" w:styleId="2b">
    <w:name w:val="Знак2"/>
    <w:basedOn w:val="a"/>
    <w:rsid w:val="00764989"/>
    <w:pPr>
      <w:spacing w:after="160" w:line="240" w:lineRule="exact"/>
    </w:pPr>
    <w:rPr>
      <w:rFonts w:ascii="Verdana" w:hAnsi="Verdana" w:cs="Verdana"/>
      <w:sz w:val="20"/>
      <w:szCs w:val="20"/>
      <w:lang w:val="en-US" w:eastAsia="en-US"/>
    </w:rPr>
  </w:style>
  <w:style w:type="character" w:customStyle="1" w:styleId="extended-textfull">
    <w:name w:val="extended-text__full"/>
    <w:rsid w:val="00764989"/>
  </w:style>
  <w:style w:type="character" w:customStyle="1" w:styleId="extended-textshort">
    <w:name w:val="extended-text__short"/>
    <w:rsid w:val="00764989"/>
  </w:style>
  <w:style w:type="character" w:styleId="aff">
    <w:name w:val="Strong"/>
    <w:uiPriority w:val="22"/>
    <w:qFormat/>
    <w:rsid w:val="00764989"/>
    <w:rPr>
      <w:b/>
      <w:bCs/>
    </w:rPr>
  </w:style>
  <w:style w:type="paragraph" w:customStyle="1" w:styleId="16">
    <w:name w:val="Знак1"/>
    <w:basedOn w:val="a"/>
    <w:rsid w:val="00764989"/>
    <w:rPr>
      <w:rFonts w:ascii="Verdana" w:hAnsi="Verdana" w:cs="Verdana"/>
      <w:sz w:val="20"/>
      <w:szCs w:val="20"/>
      <w:lang w:val="en-US" w:eastAsia="en-US"/>
    </w:rPr>
  </w:style>
  <w:style w:type="paragraph" w:styleId="aff0">
    <w:name w:val="Body Text"/>
    <w:basedOn w:val="a"/>
    <w:link w:val="aff1"/>
    <w:uiPriority w:val="99"/>
    <w:rsid w:val="00764989"/>
    <w:pPr>
      <w:spacing w:after="120"/>
    </w:pPr>
  </w:style>
  <w:style w:type="character" w:customStyle="1" w:styleId="aff1">
    <w:name w:val="Основной текст Знак"/>
    <w:basedOn w:val="a0"/>
    <w:link w:val="aff0"/>
    <w:uiPriority w:val="99"/>
    <w:rsid w:val="00764989"/>
    <w:rPr>
      <w:sz w:val="24"/>
      <w:szCs w:val="24"/>
    </w:rPr>
  </w:style>
  <w:style w:type="paragraph" w:customStyle="1" w:styleId="2c">
    <w:name w:val="Обычный2"/>
    <w:rsid w:val="00764989"/>
    <w:pPr>
      <w:snapToGrid w:val="0"/>
      <w:spacing w:before="100" w:after="100"/>
    </w:pPr>
    <w:rPr>
      <w:sz w:val="24"/>
    </w:rPr>
  </w:style>
  <w:style w:type="paragraph" w:customStyle="1" w:styleId="ConsNormal">
    <w:name w:val="ConsNormal"/>
    <w:rsid w:val="00764989"/>
    <w:pPr>
      <w:widowControl w:val="0"/>
      <w:autoSpaceDE w:val="0"/>
      <w:autoSpaceDN w:val="0"/>
      <w:adjustRightInd w:val="0"/>
      <w:ind w:firstLine="720"/>
    </w:pPr>
    <w:rPr>
      <w:rFonts w:ascii="Arial" w:hAnsi="Arial" w:cs="Arial"/>
    </w:rPr>
  </w:style>
  <w:style w:type="paragraph" w:customStyle="1" w:styleId="aff2">
    <w:name w:val="Объект"/>
    <w:basedOn w:val="a"/>
    <w:next w:val="a"/>
    <w:rsid w:val="00764989"/>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76498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64989"/>
    <w:pPr>
      <w:suppressAutoHyphens/>
      <w:autoSpaceDN w:val="0"/>
      <w:textAlignment w:val="baseline"/>
    </w:pPr>
    <w:rPr>
      <w:kern w:val="3"/>
      <w:sz w:val="24"/>
      <w:szCs w:val="24"/>
    </w:rPr>
  </w:style>
  <w:style w:type="paragraph" w:styleId="aff3">
    <w:name w:val="Normal (Web)"/>
    <w:basedOn w:val="a"/>
    <w:uiPriority w:val="99"/>
    <w:unhideWhenUsed/>
    <w:rsid w:val="00764989"/>
    <w:pPr>
      <w:spacing w:before="100" w:beforeAutospacing="1" w:after="100" w:afterAutospacing="1"/>
    </w:pPr>
  </w:style>
  <w:style w:type="paragraph" w:customStyle="1" w:styleId="aff4">
    <w:name w:val="Нормальный (таблица)"/>
    <w:basedOn w:val="a"/>
    <w:next w:val="a"/>
    <w:uiPriority w:val="99"/>
    <w:rsid w:val="00764989"/>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764989"/>
    <w:rPr>
      <w:rFonts w:ascii="Calibri" w:hAnsi="Calibri" w:cs="Calibri"/>
      <w:sz w:val="22"/>
      <w:szCs w:val="22"/>
      <w:lang w:eastAsia="en-US"/>
    </w:rPr>
  </w:style>
  <w:style w:type="paragraph" w:customStyle="1" w:styleId="aff5">
    <w:name w:val="Таблицы (моноширинный)"/>
    <w:basedOn w:val="a"/>
    <w:next w:val="a"/>
    <w:uiPriority w:val="99"/>
    <w:rsid w:val="00764989"/>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764989"/>
  </w:style>
  <w:style w:type="paragraph" w:customStyle="1" w:styleId="Doc-0">
    <w:name w:val="Doc-Т внутри нумерации"/>
    <w:basedOn w:val="a"/>
    <w:link w:val="Doc-"/>
    <w:uiPriority w:val="99"/>
    <w:rsid w:val="00764989"/>
    <w:pPr>
      <w:spacing w:line="360" w:lineRule="auto"/>
      <w:ind w:left="720" w:firstLine="709"/>
      <w:jc w:val="both"/>
    </w:pPr>
    <w:rPr>
      <w:sz w:val="20"/>
      <w:szCs w:val="20"/>
    </w:rPr>
  </w:style>
  <w:style w:type="character" w:customStyle="1" w:styleId="nobr">
    <w:name w:val="nobr"/>
    <w:rsid w:val="00764989"/>
  </w:style>
  <w:style w:type="paragraph" w:customStyle="1" w:styleId="210">
    <w:name w:val="Обычный21"/>
    <w:rsid w:val="00764989"/>
    <w:pPr>
      <w:snapToGrid w:val="0"/>
      <w:spacing w:before="100" w:after="100"/>
    </w:pPr>
    <w:rPr>
      <w:sz w:val="24"/>
    </w:rPr>
  </w:style>
  <w:style w:type="character" w:customStyle="1" w:styleId="18">
    <w:name w:val="Текст выноски Знак1"/>
    <w:rsid w:val="00764989"/>
    <w:rPr>
      <w:rFonts w:ascii="Tahoma" w:hAnsi="Tahoma" w:cs="Tahoma"/>
      <w:sz w:val="16"/>
      <w:szCs w:val="16"/>
    </w:rPr>
  </w:style>
  <w:style w:type="character" w:customStyle="1" w:styleId="211">
    <w:name w:val="Основной текст 2 Знак1"/>
    <w:rsid w:val="00764989"/>
    <w:rPr>
      <w:sz w:val="24"/>
      <w:szCs w:val="24"/>
    </w:rPr>
  </w:style>
  <w:style w:type="paragraph" w:styleId="aff6">
    <w:name w:val="List"/>
    <w:basedOn w:val="a"/>
    <w:link w:val="aff7"/>
    <w:rsid w:val="00764989"/>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764989"/>
    <w:rPr>
      <w:rFonts w:eastAsia="Calibri"/>
      <w:color w:val="000000"/>
      <w:spacing w:val="-3"/>
      <w:sz w:val="24"/>
      <w:lang w:val="x-none" w:eastAsia="x-none"/>
    </w:rPr>
  </w:style>
  <w:style w:type="paragraph" w:customStyle="1" w:styleId="aff8">
    <w:name w:val="Абзац"/>
    <w:basedOn w:val="a"/>
    <w:link w:val="aff9"/>
    <w:qFormat/>
    <w:rsid w:val="00764989"/>
    <w:pPr>
      <w:spacing w:before="120" w:after="60"/>
      <w:ind w:firstLine="567"/>
      <w:jc w:val="both"/>
    </w:pPr>
    <w:rPr>
      <w:rFonts w:ascii="Calibri" w:hAnsi="Calibri"/>
      <w:lang w:val="x-none" w:eastAsia="x-none"/>
    </w:rPr>
  </w:style>
  <w:style w:type="character" w:customStyle="1" w:styleId="aff9">
    <w:name w:val="Абзац Знак"/>
    <w:link w:val="aff8"/>
    <w:rsid w:val="00764989"/>
    <w:rPr>
      <w:rFonts w:ascii="Calibri" w:hAnsi="Calibri"/>
      <w:sz w:val="24"/>
      <w:szCs w:val="24"/>
      <w:lang w:val="x-none" w:eastAsia="x-none"/>
    </w:rPr>
  </w:style>
  <w:style w:type="paragraph" w:customStyle="1" w:styleId="Geonika">
    <w:name w:val="Geonika Обычный текст"/>
    <w:basedOn w:val="a"/>
    <w:link w:val="Geonika0"/>
    <w:qFormat/>
    <w:rsid w:val="00764989"/>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764989"/>
    <w:rPr>
      <w:rFonts w:ascii="Calibri" w:hAnsi="Calibri"/>
      <w:sz w:val="24"/>
      <w:szCs w:val="24"/>
      <w:lang w:val="x-none" w:eastAsia="ar-SA" w:bidi="en-US"/>
    </w:rPr>
  </w:style>
  <w:style w:type="paragraph" w:customStyle="1" w:styleId="G">
    <w:name w:val="G_Обычный текст"/>
    <w:basedOn w:val="aff8"/>
    <w:link w:val="G0"/>
    <w:qFormat/>
    <w:rsid w:val="00764989"/>
    <w:pPr>
      <w:spacing w:line="276" w:lineRule="auto"/>
      <w:ind w:firstLine="709"/>
    </w:pPr>
  </w:style>
  <w:style w:type="character" w:customStyle="1" w:styleId="G0">
    <w:name w:val="G_Обычный текст Знак"/>
    <w:link w:val="G"/>
    <w:rsid w:val="00764989"/>
    <w:rPr>
      <w:rFonts w:ascii="Calibri" w:hAnsi="Calibri"/>
      <w:sz w:val="24"/>
      <w:szCs w:val="24"/>
      <w:lang w:val="x-none" w:eastAsia="x-none"/>
    </w:rPr>
  </w:style>
  <w:style w:type="character" w:customStyle="1" w:styleId="212">
    <w:name w:val="Основной текст с отступом 2 Знак1"/>
    <w:rsid w:val="00764989"/>
    <w:rPr>
      <w:sz w:val="24"/>
      <w:szCs w:val="24"/>
    </w:rPr>
  </w:style>
  <w:style w:type="character" w:customStyle="1" w:styleId="19">
    <w:name w:val="Основной текст Знак1"/>
    <w:uiPriority w:val="99"/>
    <w:qFormat/>
    <w:rsid w:val="00764989"/>
    <w:rPr>
      <w:sz w:val="24"/>
      <w:szCs w:val="24"/>
    </w:rPr>
  </w:style>
  <w:style w:type="character" w:customStyle="1" w:styleId="affa">
    <w:name w:val="Подзаголовок Знак"/>
    <w:link w:val="affb"/>
    <w:rsid w:val="00764989"/>
    <w:rPr>
      <w:b/>
      <w:bCs/>
      <w:color w:val="000000"/>
      <w:lang w:val="x-none" w:eastAsia="x-none"/>
    </w:rPr>
  </w:style>
  <w:style w:type="paragraph" w:styleId="affb">
    <w:name w:val="Subtitle"/>
    <w:basedOn w:val="a"/>
    <w:link w:val="affa"/>
    <w:qFormat/>
    <w:rsid w:val="00764989"/>
    <w:pPr>
      <w:jc w:val="center"/>
    </w:pPr>
    <w:rPr>
      <w:b/>
      <w:bCs/>
      <w:color w:val="000000"/>
      <w:sz w:val="20"/>
      <w:szCs w:val="20"/>
      <w:lang w:val="x-none" w:eastAsia="x-none"/>
    </w:rPr>
  </w:style>
  <w:style w:type="character" w:customStyle="1" w:styleId="1a">
    <w:name w:val="Подзаголовок Знак1"/>
    <w:basedOn w:val="a0"/>
    <w:rsid w:val="00764989"/>
    <w:rPr>
      <w:rFonts w:asciiTheme="majorHAnsi" w:eastAsiaTheme="majorEastAsia" w:hAnsiTheme="majorHAnsi" w:cstheme="majorBidi"/>
      <w:sz w:val="24"/>
      <w:szCs w:val="24"/>
    </w:rPr>
  </w:style>
  <w:style w:type="paragraph" w:customStyle="1" w:styleId="Style6">
    <w:name w:val="Style6"/>
    <w:basedOn w:val="a"/>
    <w:rsid w:val="00764989"/>
    <w:pPr>
      <w:widowControl w:val="0"/>
      <w:autoSpaceDE w:val="0"/>
      <w:autoSpaceDN w:val="0"/>
      <w:adjustRightInd w:val="0"/>
      <w:spacing w:line="281" w:lineRule="exact"/>
      <w:jc w:val="both"/>
    </w:pPr>
  </w:style>
  <w:style w:type="character" w:customStyle="1" w:styleId="FontStyle54">
    <w:name w:val="Font Style54"/>
    <w:rsid w:val="00764989"/>
    <w:rPr>
      <w:rFonts w:ascii="Times New Roman" w:hAnsi="Times New Roman" w:cs="Times New Roman"/>
      <w:sz w:val="22"/>
      <w:szCs w:val="22"/>
    </w:rPr>
  </w:style>
  <w:style w:type="paragraph" w:customStyle="1" w:styleId="2d">
    <w:name w:val="Без интервала2"/>
    <w:qFormat/>
    <w:rsid w:val="00764989"/>
    <w:rPr>
      <w:rFonts w:ascii="Calibri" w:hAnsi="Calibri"/>
      <w:sz w:val="22"/>
      <w:szCs w:val="22"/>
      <w:lang w:eastAsia="en-US"/>
    </w:rPr>
  </w:style>
  <w:style w:type="table" w:styleId="-1">
    <w:name w:val="Table Web 1"/>
    <w:basedOn w:val="a1"/>
    <w:rsid w:val="0076498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764989"/>
    <w:rPr>
      <w:rFonts w:ascii="Times New Roman" w:hAnsi="Times New Roman" w:cs="Times New Roman"/>
      <w:sz w:val="26"/>
      <w:szCs w:val="26"/>
    </w:rPr>
  </w:style>
  <w:style w:type="paragraph" w:customStyle="1" w:styleId="2e">
    <w:name w:val="Абзац списка2"/>
    <w:basedOn w:val="a"/>
    <w:qFormat/>
    <w:rsid w:val="00764989"/>
    <w:pPr>
      <w:ind w:left="720"/>
      <w:contextualSpacing/>
    </w:pPr>
    <w:rPr>
      <w:sz w:val="20"/>
      <w:szCs w:val="20"/>
    </w:rPr>
  </w:style>
  <w:style w:type="paragraph" w:customStyle="1" w:styleId="affc">
    <w:name w:val="Всегда"/>
    <w:basedOn w:val="a"/>
    <w:autoRedefine/>
    <w:rsid w:val="00764989"/>
    <w:pPr>
      <w:jc w:val="both"/>
    </w:pPr>
    <w:rPr>
      <w:bCs/>
      <w:sz w:val="28"/>
      <w:szCs w:val="28"/>
      <w:lang w:eastAsia="en-US"/>
    </w:rPr>
  </w:style>
  <w:style w:type="character" w:customStyle="1" w:styleId="author">
    <w:name w:val="author"/>
    <w:rsid w:val="00764989"/>
  </w:style>
  <w:style w:type="paragraph" w:customStyle="1" w:styleId="affd">
    <w:name w:val="Содержимое таблицы"/>
    <w:basedOn w:val="a"/>
    <w:qFormat/>
    <w:rsid w:val="00764989"/>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764989"/>
    <w:rPr>
      <w:b/>
      <w:bCs/>
      <w:i/>
      <w:iCs/>
      <w:color w:val="4F81BD"/>
    </w:rPr>
  </w:style>
  <w:style w:type="character" w:styleId="afff">
    <w:name w:val="Subtle Emphasis"/>
    <w:uiPriority w:val="19"/>
    <w:qFormat/>
    <w:rsid w:val="00764989"/>
    <w:rPr>
      <w:i/>
      <w:iCs/>
      <w:color w:val="808080"/>
    </w:rPr>
  </w:style>
  <w:style w:type="character" w:customStyle="1" w:styleId="Bodytext">
    <w:name w:val="Body text_"/>
    <w:rsid w:val="00764989"/>
    <w:rPr>
      <w:shd w:val="clear" w:color="auto" w:fill="FFFFFF"/>
    </w:rPr>
  </w:style>
  <w:style w:type="character" w:styleId="afff0">
    <w:name w:val="Emphasis"/>
    <w:qFormat/>
    <w:rsid w:val="00764989"/>
    <w:rPr>
      <w:i/>
      <w:iCs/>
    </w:rPr>
  </w:style>
  <w:style w:type="character" w:customStyle="1" w:styleId="wbformattributevalue">
    <w:name w:val="wbform_attributevalue"/>
    <w:rsid w:val="00764989"/>
  </w:style>
  <w:style w:type="paragraph" w:styleId="afff1">
    <w:name w:val="endnote text"/>
    <w:basedOn w:val="a"/>
    <w:link w:val="afff2"/>
    <w:rsid w:val="00764989"/>
    <w:rPr>
      <w:sz w:val="20"/>
      <w:szCs w:val="20"/>
    </w:rPr>
  </w:style>
  <w:style w:type="character" w:customStyle="1" w:styleId="afff2">
    <w:name w:val="Текст концевой сноски Знак"/>
    <w:basedOn w:val="a0"/>
    <w:link w:val="afff1"/>
    <w:rsid w:val="00764989"/>
  </w:style>
  <w:style w:type="character" w:styleId="afff3">
    <w:name w:val="endnote reference"/>
    <w:rsid w:val="00764989"/>
    <w:rPr>
      <w:vertAlign w:val="superscript"/>
    </w:rPr>
  </w:style>
  <w:style w:type="character" w:customStyle="1" w:styleId="fontstyle01">
    <w:name w:val="fontstyle01"/>
    <w:rsid w:val="00764989"/>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764989"/>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org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391F-A5D1-4DB5-AB37-0BD98493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40</Pages>
  <Words>17335</Words>
  <Characters>98811</Characters>
  <Application>Microsoft Office Word</Application>
  <DocSecurity>0</DocSecurity>
  <Lines>823</Lines>
  <Paragraphs>231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РАСПОРЯЖЕНИЕ</vt:lpstr>
    </vt:vector>
  </TitlesOfParts>
  <Company/>
  <LinksUpToDate>false</LinksUpToDate>
  <CharactersWithSpaces>115915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8</cp:revision>
  <cp:lastPrinted>2015-02-09T09:34:00Z</cp:lastPrinted>
  <dcterms:created xsi:type="dcterms:W3CDTF">2024-01-12T04:22:00Z</dcterms:created>
  <dcterms:modified xsi:type="dcterms:W3CDTF">2024-01-12T05:55:00Z</dcterms:modified>
</cp:coreProperties>
</file>