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08" w:rsidRDefault="00204E08" w:rsidP="00204E08">
      <w:pPr>
        <w:jc w:val="center"/>
        <w:rPr>
          <w:szCs w:val="28"/>
        </w:rPr>
      </w:pPr>
      <w:bookmarkStart w:id="0" w:name="_GoBack"/>
      <w:r>
        <w:rPr>
          <w:noProof/>
          <w:szCs w:val="28"/>
        </w:rPr>
        <w:drawing>
          <wp:inline distT="0" distB="0" distL="0" distR="0">
            <wp:extent cx="8001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08" w:rsidRDefault="00204E08" w:rsidP="00204E08">
      <w:pPr>
        <w:spacing w:line="0" w:lineRule="atLeast"/>
        <w:jc w:val="center"/>
        <w:rPr>
          <w:b/>
          <w:szCs w:val="28"/>
        </w:rPr>
      </w:pPr>
    </w:p>
    <w:p w:rsidR="00204E08" w:rsidRDefault="00204E08" w:rsidP="00204E08">
      <w:pPr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04E08" w:rsidRDefault="00204E08" w:rsidP="00204E08">
      <w:pPr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ДУМА КОНДИНСКОГО РАЙОНА</w:t>
      </w:r>
    </w:p>
    <w:p w:rsidR="00204E08" w:rsidRDefault="00204E08" w:rsidP="00204E08">
      <w:pPr>
        <w:spacing w:line="0" w:lineRule="atLeast"/>
        <w:jc w:val="center"/>
        <w:rPr>
          <w:b/>
          <w:szCs w:val="28"/>
        </w:rPr>
      </w:pPr>
    </w:p>
    <w:p w:rsidR="00204E08" w:rsidRDefault="00204E08" w:rsidP="00204E08">
      <w:pPr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bookmarkEnd w:id="0"/>
    <w:p w:rsidR="007A0081" w:rsidRDefault="007A0081" w:rsidP="007A0081">
      <w:pPr>
        <w:jc w:val="center"/>
        <w:rPr>
          <w:b/>
          <w:szCs w:val="28"/>
        </w:rPr>
      </w:pPr>
    </w:p>
    <w:p w:rsidR="007A0081" w:rsidRDefault="007A0081" w:rsidP="007A0081">
      <w:pPr>
        <w:spacing w:line="0" w:lineRule="atLeast"/>
        <w:jc w:val="center"/>
        <w:rPr>
          <w:b/>
          <w:szCs w:val="28"/>
        </w:rPr>
      </w:pPr>
      <w:r w:rsidRPr="00167924">
        <w:rPr>
          <w:b/>
          <w:szCs w:val="28"/>
        </w:rPr>
        <w:t>О</w:t>
      </w:r>
      <w:r>
        <w:rPr>
          <w:b/>
          <w:szCs w:val="28"/>
        </w:rPr>
        <w:t xml:space="preserve"> внесении изменений</w:t>
      </w:r>
      <w:r w:rsidRPr="00167924">
        <w:rPr>
          <w:b/>
          <w:szCs w:val="28"/>
        </w:rPr>
        <w:t xml:space="preserve"> в решение Думы </w:t>
      </w:r>
      <w:proofErr w:type="spellStart"/>
      <w:r w:rsidRPr="00167924">
        <w:rPr>
          <w:b/>
          <w:szCs w:val="28"/>
        </w:rPr>
        <w:t>Кондинского</w:t>
      </w:r>
      <w:proofErr w:type="spellEnd"/>
      <w:r w:rsidRPr="00167924">
        <w:rPr>
          <w:b/>
          <w:szCs w:val="28"/>
        </w:rPr>
        <w:t xml:space="preserve"> района </w:t>
      </w:r>
    </w:p>
    <w:p w:rsidR="007A0081" w:rsidRDefault="007A0081" w:rsidP="007A0081">
      <w:pPr>
        <w:spacing w:line="0" w:lineRule="atLeast"/>
        <w:jc w:val="center"/>
        <w:rPr>
          <w:rStyle w:val="genmed"/>
          <w:b/>
          <w:szCs w:val="28"/>
        </w:rPr>
      </w:pPr>
      <w:r w:rsidRPr="00167924">
        <w:rPr>
          <w:b/>
          <w:szCs w:val="28"/>
        </w:rPr>
        <w:t>от 29 мая 2013 года № 353 «</w:t>
      </w:r>
      <w:r w:rsidRPr="00167924">
        <w:rPr>
          <w:rStyle w:val="genmed"/>
          <w:b/>
          <w:szCs w:val="28"/>
        </w:rPr>
        <w:t xml:space="preserve">О Порядке заключения соглашений </w:t>
      </w:r>
    </w:p>
    <w:p w:rsidR="007A0081" w:rsidRDefault="007A0081" w:rsidP="007A0081">
      <w:pPr>
        <w:spacing w:line="0" w:lineRule="atLeast"/>
        <w:jc w:val="center"/>
        <w:rPr>
          <w:b/>
          <w:szCs w:val="28"/>
        </w:rPr>
      </w:pPr>
      <w:r w:rsidRPr="00167924">
        <w:rPr>
          <w:rStyle w:val="genmed"/>
          <w:b/>
          <w:szCs w:val="28"/>
        </w:rPr>
        <w:t xml:space="preserve">с органами местного самоуправления поселений, входящих в состав </w:t>
      </w:r>
      <w:proofErr w:type="spellStart"/>
      <w:r w:rsidRPr="00167924">
        <w:rPr>
          <w:rStyle w:val="genmed"/>
          <w:b/>
          <w:szCs w:val="28"/>
        </w:rPr>
        <w:t>Кондинского</w:t>
      </w:r>
      <w:proofErr w:type="spellEnd"/>
      <w:r w:rsidRPr="00167924">
        <w:rPr>
          <w:rStyle w:val="genmed"/>
          <w:b/>
          <w:szCs w:val="28"/>
        </w:rPr>
        <w:t xml:space="preserve">  района, о передаче</w:t>
      </w:r>
      <w:r>
        <w:rPr>
          <w:rStyle w:val="genmed"/>
          <w:b/>
          <w:szCs w:val="28"/>
        </w:rPr>
        <w:t xml:space="preserve"> </w:t>
      </w:r>
      <w:r w:rsidRPr="00167924">
        <w:rPr>
          <w:rStyle w:val="genmed"/>
          <w:b/>
          <w:szCs w:val="28"/>
        </w:rPr>
        <w:t>(принятии)  осуществления части полномочий по решению вопросов местного значения</w:t>
      </w:r>
      <w:r w:rsidRPr="00167924">
        <w:rPr>
          <w:b/>
          <w:szCs w:val="28"/>
        </w:rPr>
        <w:t>»</w:t>
      </w:r>
    </w:p>
    <w:p w:rsidR="007A0081" w:rsidRPr="00167924" w:rsidRDefault="007A0081" w:rsidP="007A0081">
      <w:pPr>
        <w:spacing w:line="0" w:lineRule="atLeast"/>
        <w:jc w:val="center"/>
        <w:rPr>
          <w:b/>
          <w:szCs w:val="28"/>
        </w:rPr>
      </w:pPr>
    </w:p>
    <w:p w:rsidR="007A0081" w:rsidRDefault="007A0081" w:rsidP="007A0081">
      <w:pPr>
        <w:shd w:val="clear" w:color="auto" w:fill="FFFFFF"/>
        <w:suppressAutoHyphens/>
        <w:autoSpaceDE w:val="0"/>
        <w:autoSpaceDN w:val="0"/>
        <w:adjustRightInd w:val="0"/>
        <w:spacing w:line="0" w:lineRule="atLeast"/>
        <w:ind w:firstLine="851"/>
        <w:jc w:val="both"/>
        <w:rPr>
          <w:color w:val="000000"/>
          <w:szCs w:val="28"/>
        </w:rPr>
      </w:pPr>
      <w:r w:rsidRPr="008542AA">
        <w:rPr>
          <w:rStyle w:val="genmed"/>
        </w:rPr>
        <w:t xml:space="preserve">В целях </w:t>
      </w:r>
      <w:r w:rsidRPr="008542AA">
        <w:rPr>
          <w:rStyle w:val="genmed"/>
          <w:szCs w:val="28"/>
        </w:rPr>
        <w:t xml:space="preserve">совершенствования нормативно-правовых актов </w:t>
      </w:r>
      <w:proofErr w:type="spellStart"/>
      <w:r w:rsidRPr="008542AA">
        <w:rPr>
          <w:rStyle w:val="genmed"/>
          <w:szCs w:val="28"/>
        </w:rPr>
        <w:t>Кондинского</w:t>
      </w:r>
      <w:proofErr w:type="spellEnd"/>
      <w:r w:rsidRPr="008542AA">
        <w:rPr>
          <w:rStyle w:val="genmed"/>
          <w:szCs w:val="28"/>
        </w:rPr>
        <w:t xml:space="preserve"> района</w:t>
      </w:r>
      <w:r w:rsidRPr="008542AA">
        <w:rPr>
          <w:rStyle w:val="genmed"/>
        </w:rPr>
        <w:t>, в</w:t>
      </w:r>
      <w:r w:rsidRPr="00846B38">
        <w:rPr>
          <w:rStyle w:val="genmed"/>
          <w:szCs w:val="28"/>
        </w:rPr>
        <w:t xml:space="preserve"> соответствии с частью 4 статьи 15 Федерального закона </w:t>
      </w:r>
      <w:r>
        <w:rPr>
          <w:rStyle w:val="genmed"/>
          <w:szCs w:val="28"/>
        </w:rPr>
        <w:t xml:space="preserve">                            </w:t>
      </w:r>
      <w:r w:rsidRPr="00846B38">
        <w:rPr>
          <w:rStyle w:val="genmed"/>
          <w:szCs w:val="28"/>
        </w:rPr>
        <w:t>от</w:t>
      </w:r>
      <w:r>
        <w:rPr>
          <w:rStyle w:val="genmed"/>
          <w:szCs w:val="28"/>
        </w:rPr>
        <w:t xml:space="preserve"> </w:t>
      </w:r>
      <w:r w:rsidRPr="00846B38">
        <w:rPr>
          <w:rStyle w:val="genmed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846B38">
        <w:rPr>
          <w:rStyle w:val="genmed"/>
          <w:szCs w:val="28"/>
        </w:rPr>
        <w:t>Кондинского</w:t>
      </w:r>
      <w:proofErr w:type="spellEnd"/>
      <w:r w:rsidRPr="00846B38">
        <w:rPr>
          <w:rStyle w:val="genmed"/>
          <w:szCs w:val="28"/>
        </w:rPr>
        <w:t xml:space="preserve"> района, </w:t>
      </w:r>
      <w:r>
        <w:rPr>
          <w:szCs w:val="28"/>
        </w:rPr>
        <w:t xml:space="preserve">Дума </w:t>
      </w:r>
      <w:proofErr w:type="spellStart"/>
      <w:r>
        <w:rPr>
          <w:szCs w:val="28"/>
        </w:rPr>
        <w:t>Кондинского</w:t>
      </w:r>
      <w:proofErr w:type="spellEnd"/>
      <w:r>
        <w:rPr>
          <w:szCs w:val="28"/>
        </w:rPr>
        <w:t xml:space="preserve"> района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7A0081" w:rsidRDefault="007A0081" w:rsidP="007A008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0" w:lineRule="atLeast"/>
        <w:ind w:left="0" w:firstLine="851"/>
        <w:jc w:val="both"/>
        <w:rPr>
          <w:szCs w:val="28"/>
        </w:rPr>
      </w:pPr>
      <w:r>
        <w:rPr>
          <w:szCs w:val="28"/>
        </w:rPr>
        <w:t xml:space="preserve"> Внести в приложение к решению Думы </w:t>
      </w:r>
      <w:proofErr w:type="spellStart"/>
      <w:r>
        <w:rPr>
          <w:szCs w:val="28"/>
        </w:rPr>
        <w:t>Кондинского</w:t>
      </w:r>
      <w:proofErr w:type="spellEnd"/>
      <w:r>
        <w:rPr>
          <w:szCs w:val="28"/>
        </w:rPr>
        <w:t xml:space="preserve"> района                 </w:t>
      </w:r>
      <w:r w:rsidRPr="00167924">
        <w:rPr>
          <w:szCs w:val="28"/>
        </w:rPr>
        <w:t>от 29 мая 2013 года № 353 «</w:t>
      </w:r>
      <w:r w:rsidRPr="00167924">
        <w:rPr>
          <w:rStyle w:val="genmed"/>
          <w:szCs w:val="28"/>
        </w:rPr>
        <w:t xml:space="preserve">О Порядке заключения соглашений с органами местного самоуправления поселений, входящих в состав </w:t>
      </w:r>
      <w:proofErr w:type="spellStart"/>
      <w:r w:rsidRPr="00167924">
        <w:rPr>
          <w:rStyle w:val="genmed"/>
          <w:szCs w:val="28"/>
        </w:rPr>
        <w:t>Кондинского</w:t>
      </w:r>
      <w:proofErr w:type="spellEnd"/>
      <w:r w:rsidRPr="00167924">
        <w:rPr>
          <w:rStyle w:val="genmed"/>
          <w:szCs w:val="28"/>
        </w:rPr>
        <w:t xml:space="preserve"> района,</w:t>
      </w:r>
      <w:r>
        <w:rPr>
          <w:rStyle w:val="genmed"/>
          <w:szCs w:val="28"/>
        </w:rPr>
        <w:t xml:space="preserve"> </w:t>
      </w:r>
      <w:r w:rsidRPr="00167924">
        <w:rPr>
          <w:rStyle w:val="genmed"/>
          <w:szCs w:val="28"/>
        </w:rPr>
        <w:t>о передаче (принятии) осуществления части полномочий по решению вопросов местного значения</w:t>
      </w:r>
      <w:r w:rsidRPr="00167924">
        <w:rPr>
          <w:szCs w:val="28"/>
        </w:rPr>
        <w:t>»</w:t>
      </w:r>
      <w:r>
        <w:rPr>
          <w:szCs w:val="28"/>
        </w:rPr>
        <w:t xml:space="preserve"> (далее – решение)</w:t>
      </w:r>
      <w:r w:rsidRPr="00167924">
        <w:rPr>
          <w:szCs w:val="28"/>
        </w:rPr>
        <w:t xml:space="preserve"> </w:t>
      </w:r>
      <w:r>
        <w:rPr>
          <w:szCs w:val="28"/>
        </w:rPr>
        <w:t>(с изменениями                            от 29.04.2015 № 562) следующие изменения:</w:t>
      </w:r>
    </w:p>
    <w:p w:rsidR="007A0081" w:rsidRPr="00965656" w:rsidRDefault="007A0081" w:rsidP="007A0081">
      <w:pPr>
        <w:numPr>
          <w:ilvl w:val="1"/>
          <w:numId w:val="2"/>
        </w:numPr>
        <w:tabs>
          <w:tab w:val="left" w:pos="0"/>
          <w:tab w:val="left" w:pos="993"/>
          <w:tab w:val="left" w:pos="1134"/>
        </w:tabs>
        <w:spacing w:line="0" w:lineRule="atLeast"/>
        <w:ind w:left="0" w:firstLine="709"/>
        <w:jc w:val="both"/>
        <w:rPr>
          <w:rStyle w:val="genmed"/>
          <w:szCs w:val="28"/>
        </w:rPr>
      </w:pPr>
      <w:r>
        <w:rPr>
          <w:rStyle w:val="genmed"/>
        </w:rPr>
        <w:t>В части</w:t>
      </w:r>
      <w:r w:rsidRPr="00C31550">
        <w:rPr>
          <w:rStyle w:val="genmed"/>
        </w:rPr>
        <w:t xml:space="preserve"> 3.</w:t>
      </w:r>
      <w:r>
        <w:rPr>
          <w:rStyle w:val="genmed"/>
        </w:rPr>
        <w:t>2</w:t>
      </w:r>
      <w:r w:rsidRPr="00C31550">
        <w:rPr>
          <w:rStyle w:val="genmed"/>
        </w:rPr>
        <w:t xml:space="preserve"> статьи 3 приложения к решению</w:t>
      </w:r>
      <w:r>
        <w:rPr>
          <w:rStyle w:val="genmed"/>
        </w:rPr>
        <w:t xml:space="preserve"> после слов «очередной финансовый год» дополнить словами «</w:t>
      </w:r>
      <w:r w:rsidRPr="00965656">
        <w:rPr>
          <w:rStyle w:val="genmed"/>
          <w:szCs w:val="28"/>
        </w:rPr>
        <w:t xml:space="preserve">(очередной финансовый год </w:t>
      </w:r>
      <w:r>
        <w:rPr>
          <w:rStyle w:val="genmed"/>
          <w:szCs w:val="28"/>
        </w:rPr>
        <w:t xml:space="preserve">                         </w:t>
      </w:r>
      <w:r w:rsidRPr="00965656">
        <w:rPr>
          <w:rStyle w:val="genmed"/>
          <w:szCs w:val="28"/>
        </w:rPr>
        <w:t>и плановый период)</w:t>
      </w:r>
      <w:r>
        <w:rPr>
          <w:rStyle w:val="genmed"/>
          <w:szCs w:val="28"/>
        </w:rPr>
        <w:t>».</w:t>
      </w:r>
    </w:p>
    <w:p w:rsidR="007A0081" w:rsidRPr="006515B6" w:rsidRDefault="007A0081" w:rsidP="007A0081">
      <w:pPr>
        <w:numPr>
          <w:ilvl w:val="1"/>
          <w:numId w:val="2"/>
        </w:numPr>
        <w:tabs>
          <w:tab w:val="left" w:pos="0"/>
          <w:tab w:val="left" w:pos="993"/>
          <w:tab w:val="left" w:pos="1134"/>
        </w:tabs>
        <w:spacing w:line="0" w:lineRule="atLeast"/>
        <w:ind w:left="0" w:firstLine="708"/>
        <w:jc w:val="both"/>
        <w:rPr>
          <w:rStyle w:val="genmed"/>
          <w:szCs w:val="28"/>
        </w:rPr>
      </w:pPr>
      <w:r>
        <w:rPr>
          <w:rStyle w:val="genmed"/>
        </w:rPr>
        <w:t xml:space="preserve">Часть </w:t>
      </w:r>
      <w:r w:rsidRPr="00C31550">
        <w:rPr>
          <w:rStyle w:val="genmed"/>
        </w:rPr>
        <w:t>3.3 статьи 3 приложения к решению</w:t>
      </w:r>
      <w:r>
        <w:rPr>
          <w:rStyle w:val="genmed"/>
        </w:rPr>
        <w:t xml:space="preserve"> изложить в следующей редакции</w:t>
      </w:r>
      <w:r w:rsidRPr="00C31550">
        <w:rPr>
          <w:rStyle w:val="genmed"/>
        </w:rPr>
        <w:t>:</w:t>
      </w:r>
    </w:p>
    <w:p w:rsidR="007A0081" w:rsidRPr="00965656" w:rsidRDefault="007A0081" w:rsidP="007A0081">
      <w:pPr>
        <w:tabs>
          <w:tab w:val="left" w:pos="0"/>
          <w:tab w:val="left" w:pos="993"/>
          <w:tab w:val="left" w:pos="1134"/>
        </w:tabs>
        <w:spacing w:line="0" w:lineRule="atLeast"/>
        <w:ind w:firstLine="720"/>
        <w:jc w:val="both"/>
        <w:rPr>
          <w:rStyle w:val="genmed"/>
          <w:szCs w:val="28"/>
        </w:rPr>
      </w:pPr>
      <w:r w:rsidRPr="00965656">
        <w:rPr>
          <w:rStyle w:val="genmed"/>
          <w:szCs w:val="28"/>
        </w:rPr>
        <w:t xml:space="preserve">«3.3. Соглашения должны быть заключены до внесения проекта решения о бюджете </w:t>
      </w:r>
      <w:proofErr w:type="spellStart"/>
      <w:r w:rsidRPr="00965656">
        <w:rPr>
          <w:rStyle w:val="genmed"/>
          <w:szCs w:val="28"/>
        </w:rPr>
        <w:t>Кондинского</w:t>
      </w:r>
      <w:proofErr w:type="spellEnd"/>
      <w:r w:rsidRPr="00965656">
        <w:rPr>
          <w:rStyle w:val="genmed"/>
          <w:szCs w:val="28"/>
        </w:rPr>
        <w:t xml:space="preserve"> района на очередной финансовый год (очередной финансовый год и плановый период)</w:t>
      </w:r>
      <w:r>
        <w:rPr>
          <w:rStyle w:val="genmed"/>
          <w:szCs w:val="28"/>
        </w:rPr>
        <w:t xml:space="preserve"> в Думу </w:t>
      </w:r>
      <w:proofErr w:type="spellStart"/>
      <w:r>
        <w:rPr>
          <w:rStyle w:val="genmed"/>
          <w:szCs w:val="28"/>
        </w:rPr>
        <w:t>Кондинского</w:t>
      </w:r>
      <w:proofErr w:type="spellEnd"/>
      <w:r>
        <w:rPr>
          <w:rStyle w:val="genmed"/>
          <w:szCs w:val="28"/>
        </w:rPr>
        <w:t xml:space="preserve"> района</w:t>
      </w:r>
      <w:proofErr w:type="gramStart"/>
      <w:r w:rsidRPr="00965656">
        <w:rPr>
          <w:rStyle w:val="genmed"/>
          <w:szCs w:val="28"/>
        </w:rPr>
        <w:t>.».</w:t>
      </w:r>
      <w:proofErr w:type="gramEnd"/>
    </w:p>
    <w:p w:rsidR="007A0081" w:rsidRPr="001F63D1" w:rsidRDefault="007A0081" w:rsidP="007A0081">
      <w:pPr>
        <w:pStyle w:val="a4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genmed"/>
          <w:rFonts w:ascii="Times New Roman" w:eastAsia="Times New Roman" w:hAnsi="Times New Roman" w:cs="Times New Roman"/>
          <w:sz w:val="28"/>
          <w:szCs w:val="28"/>
        </w:rPr>
      </w:pP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Статью 3 </w:t>
      </w:r>
      <w:r w:rsidRPr="001F63D1"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приложения к решению дополнить 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>частями</w:t>
      </w:r>
      <w:r w:rsidRPr="001F63D1"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 3.4.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>, 3.5.</w:t>
      </w:r>
      <w:r w:rsidRPr="001F63D1"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7A0081" w:rsidRPr="001F63D1" w:rsidRDefault="007A0081" w:rsidP="007A0081">
      <w:pPr>
        <w:pStyle w:val="a4"/>
        <w:spacing w:before="0" w:beforeAutospacing="0" w:after="0" w:afterAutospacing="0"/>
        <w:ind w:firstLine="708"/>
        <w:jc w:val="both"/>
        <w:rPr>
          <w:rStyle w:val="genmed"/>
          <w:rFonts w:ascii="Times New Roman" w:eastAsia="Times New Roman" w:hAnsi="Times New Roman" w:cs="Times New Roman"/>
          <w:sz w:val="28"/>
          <w:szCs w:val="28"/>
        </w:rPr>
      </w:pPr>
      <w:r w:rsidRPr="001F63D1">
        <w:rPr>
          <w:rStyle w:val="genmed"/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Pr="001F63D1"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В исключительных случаях допускается заключение соглашений 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F63D1"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финансового </w:t>
      </w:r>
      <w:r w:rsidRPr="001F63D1">
        <w:rPr>
          <w:rStyle w:val="genmed"/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 (очередного</w:t>
      </w:r>
      <w:r w:rsidRPr="004C6705"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 финансов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>ого</w:t>
      </w:r>
      <w:r w:rsidRPr="004C6705"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>а</w:t>
      </w:r>
      <w:r w:rsidRPr="004C6705"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 и планов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>ого</w:t>
      </w:r>
      <w:r w:rsidRPr="004C6705"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>а</w:t>
      </w:r>
      <w:r w:rsidRPr="004C6705">
        <w:rPr>
          <w:rStyle w:val="genmed"/>
          <w:rFonts w:ascii="Times New Roman" w:eastAsia="Times New Roman" w:hAnsi="Times New Roman" w:cs="Times New Roman"/>
          <w:sz w:val="28"/>
          <w:szCs w:val="28"/>
        </w:rPr>
        <w:t>)</w:t>
      </w:r>
      <w:r w:rsidRPr="001F63D1">
        <w:rPr>
          <w:rStyle w:val="genmed"/>
          <w:rFonts w:ascii="Times New Roman" w:eastAsia="Times New Roman" w:hAnsi="Times New Roman" w:cs="Times New Roman"/>
          <w:sz w:val="28"/>
          <w:szCs w:val="28"/>
        </w:rPr>
        <w:t>.</w:t>
      </w:r>
    </w:p>
    <w:p w:rsidR="007A0081" w:rsidRPr="001F63D1" w:rsidRDefault="007A0081" w:rsidP="007A0081">
      <w:pPr>
        <w:pStyle w:val="a4"/>
        <w:spacing w:before="0" w:beforeAutospacing="0" w:after="0" w:afterAutospacing="0"/>
        <w:ind w:firstLine="708"/>
        <w:jc w:val="both"/>
        <w:rPr>
          <w:rStyle w:val="genmed"/>
          <w:rFonts w:ascii="Times New Roman" w:eastAsia="Times New Roman" w:hAnsi="Times New Roman" w:cs="Times New Roman"/>
          <w:sz w:val="28"/>
          <w:szCs w:val="28"/>
        </w:rPr>
      </w:pP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Pr="001F63D1">
        <w:rPr>
          <w:rStyle w:val="genmed"/>
          <w:rFonts w:ascii="Times New Roman" w:eastAsia="Times New Roman" w:hAnsi="Times New Roman" w:cs="Times New Roman"/>
          <w:sz w:val="28"/>
          <w:szCs w:val="28"/>
        </w:rPr>
        <w:t>Исключительными случаями заключения Соглашений в течение финансового года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705">
        <w:rPr>
          <w:rStyle w:val="genmed"/>
          <w:rFonts w:ascii="Times New Roman" w:eastAsia="Times New Roman" w:hAnsi="Times New Roman" w:cs="Times New Roman"/>
          <w:sz w:val="28"/>
          <w:szCs w:val="28"/>
        </w:rPr>
        <w:t>(очередно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>го</w:t>
      </w:r>
      <w:r w:rsidRPr="004C6705"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 финансов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>ого</w:t>
      </w:r>
      <w:r w:rsidRPr="004C6705"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>а</w:t>
      </w:r>
      <w:r w:rsidRPr="004C6705"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 и планов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>ого</w:t>
      </w:r>
      <w:r w:rsidRPr="004C6705"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>а</w:t>
      </w:r>
      <w:r w:rsidRPr="004C6705">
        <w:rPr>
          <w:rStyle w:val="genmed"/>
          <w:rFonts w:ascii="Times New Roman" w:eastAsia="Times New Roman" w:hAnsi="Times New Roman" w:cs="Times New Roman"/>
          <w:sz w:val="28"/>
          <w:szCs w:val="28"/>
        </w:rPr>
        <w:t>)</w:t>
      </w:r>
      <w:r w:rsidRPr="001F63D1"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7A0081" w:rsidRPr="001F63D1" w:rsidRDefault="007A0081" w:rsidP="007A0081">
      <w:pPr>
        <w:pStyle w:val="a4"/>
        <w:spacing w:before="0" w:beforeAutospacing="0" w:after="0" w:afterAutospacing="0"/>
        <w:ind w:firstLine="708"/>
        <w:jc w:val="both"/>
        <w:rPr>
          <w:rStyle w:val="genmed"/>
          <w:rFonts w:ascii="Times New Roman" w:eastAsia="Times New Roman" w:hAnsi="Times New Roman" w:cs="Times New Roman"/>
          <w:sz w:val="28"/>
          <w:szCs w:val="28"/>
        </w:rPr>
      </w:pPr>
      <w:r w:rsidRPr="001F63D1">
        <w:rPr>
          <w:rStyle w:val="genmed"/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>)</w:t>
      </w:r>
      <w:r w:rsidRPr="001F63D1"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>и</w:t>
      </w:r>
      <w:r w:rsidRPr="001F63D1">
        <w:rPr>
          <w:rStyle w:val="genmed"/>
          <w:rFonts w:ascii="Times New Roman" w:eastAsia="Times New Roman" w:hAnsi="Times New Roman" w:cs="Times New Roman"/>
          <w:sz w:val="28"/>
          <w:szCs w:val="28"/>
        </w:rPr>
        <w:t>зменения федерального,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 регионального законодательства;</w:t>
      </w:r>
      <w:r w:rsidRPr="001F63D1"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081" w:rsidRPr="001F63D1" w:rsidRDefault="007A0081" w:rsidP="007A0081">
      <w:pPr>
        <w:pStyle w:val="a4"/>
        <w:spacing w:before="0" w:beforeAutospacing="0" w:after="0" w:afterAutospacing="0"/>
        <w:ind w:firstLine="708"/>
        <w:jc w:val="both"/>
        <w:rPr>
          <w:rStyle w:val="genmed"/>
          <w:rFonts w:ascii="Times New Roman" w:eastAsia="Times New Roman" w:hAnsi="Times New Roman" w:cs="Times New Roman"/>
          <w:sz w:val="28"/>
          <w:szCs w:val="28"/>
        </w:rPr>
      </w:pPr>
      <w:r w:rsidRPr="001F63D1">
        <w:rPr>
          <w:rStyle w:val="genmed"/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>)</w:t>
      </w:r>
      <w:r w:rsidRPr="001F63D1"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 внесение изменений 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(принятие </w:t>
      </w:r>
      <w:r w:rsidRPr="001F63D1">
        <w:rPr>
          <w:rStyle w:val="genmed"/>
          <w:rFonts w:ascii="Times New Roman" w:eastAsia="Times New Roman" w:hAnsi="Times New Roman" w:cs="Times New Roman"/>
          <w:sz w:val="28"/>
          <w:szCs w:val="28"/>
        </w:rPr>
        <w:t>новых) муниципальных программ, сроки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>,</w:t>
      </w:r>
      <w:r w:rsidRPr="001F63D1"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 действия которых выходят за срок</w:t>
      </w:r>
      <w:r>
        <w:rPr>
          <w:rStyle w:val="genmed"/>
          <w:rFonts w:ascii="Times New Roman" w:eastAsia="Times New Roman" w:hAnsi="Times New Roman" w:cs="Times New Roman"/>
          <w:sz w:val="28"/>
          <w:szCs w:val="28"/>
        </w:rPr>
        <w:t>,</w:t>
      </w:r>
      <w:r w:rsidRPr="001F63D1"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 на который заключены Соглашения</w:t>
      </w:r>
      <w:proofErr w:type="gramStart"/>
      <w:r w:rsidRPr="001F63D1">
        <w:rPr>
          <w:rStyle w:val="genmed"/>
          <w:rFonts w:ascii="Times New Roman" w:eastAsia="Times New Roman" w:hAnsi="Times New Roman" w:cs="Times New Roman"/>
          <w:sz w:val="28"/>
          <w:szCs w:val="28"/>
        </w:rPr>
        <w:t xml:space="preserve">.». </w:t>
      </w:r>
      <w:proofErr w:type="gramEnd"/>
    </w:p>
    <w:p w:rsidR="007A0081" w:rsidRDefault="007A0081" w:rsidP="007A008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0" w:lineRule="atLeast"/>
        <w:ind w:left="0" w:firstLine="851"/>
        <w:jc w:val="both"/>
        <w:rPr>
          <w:szCs w:val="28"/>
        </w:rPr>
      </w:pPr>
      <w:r w:rsidRPr="00C31550">
        <w:rPr>
          <w:rStyle w:val="genmed"/>
        </w:rPr>
        <w:t xml:space="preserve"> Настоящее решение опубликовать</w:t>
      </w:r>
      <w:r>
        <w:rPr>
          <w:szCs w:val="28"/>
        </w:rPr>
        <w:t xml:space="preserve"> в газете «</w:t>
      </w:r>
      <w:proofErr w:type="spellStart"/>
      <w:r>
        <w:rPr>
          <w:szCs w:val="28"/>
        </w:rPr>
        <w:t>Кондинский</w:t>
      </w:r>
      <w:proofErr w:type="spellEnd"/>
      <w:r>
        <w:rPr>
          <w:szCs w:val="28"/>
        </w:rPr>
        <w:t xml:space="preserve"> вестник»  и разместить на официальном сайте органов местного самоуправления </w:t>
      </w:r>
      <w:proofErr w:type="spellStart"/>
      <w:r>
        <w:rPr>
          <w:szCs w:val="28"/>
        </w:rPr>
        <w:t>Кондинского</w:t>
      </w:r>
      <w:proofErr w:type="spellEnd"/>
      <w:r>
        <w:rPr>
          <w:szCs w:val="28"/>
        </w:rPr>
        <w:t xml:space="preserve"> района.</w:t>
      </w:r>
    </w:p>
    <w:p w:rsidR="007A0081" w:rsidRPr="00223779" w:rsidRDefault="007A0081" w:rsidP="007A0081">
      <w:pPr>
        <w:numPr>
          <w:ilvl w:val="0"/>
          <w:numId w:val="1"/>
        </w:numPr>
        <w:tabs>
          <w:tab w:val="clear" w:pos="1070"/>
          <w:tab w:val="num" w:pos="142"/>
          <w:tab w:val="left" w:pos="1134"/>
        </w:tabs>
        <w:ind w:left="0" w:firstLine="851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                        на постоянную мандатную комиссию Думы </w:t>
      </w:r>
      <w:proofErr w:type="spellStart"/>
      <w:r>
        <w:rPr>
          <w:szCs w:val="28"/>
        </w:rPr>
        <w:t>Кондинского</w:t>
      </w:r>
      <w:proofErr w:type="spellEnd"/>
      <w:r>
        <w:rPr>
          <w:szCs w:val="28"/>
        </w:rPr>
        <w:t xml:space="preserve"> района пятого созыва (Н.С. Бабкин) и главу администрации </w:t>
      </w:r>
      <w:proofErr w:type="spellStart"/>
      <w:r>
        <w:rPr>
          <w:szCs w:val="28"/>
        </w:rPr>
        <w:t>Кондинского</w:t>
      </w:r>
      <w:proofErr w:type="spellEnd"/>
      <w:r>
        <w:rPr>
          <w:szCs w:val="28"/>
        </w:rPr>
        <w:t xml:space="preserve"> района                     М.В. Шишкина в соответствии с их компетенцией</w:t>
      </w:r>
      <w:r w:rsidRPr="00223779">
        <w:rPr>
          <w:bCs/>
          <w:color w:val="000000"/>
          <w:spacing w:val="-6"/>
          <w:szCs w:val="28"/>
        </w:rPr>
        <w:t>.</w:t>
      </w:r>
    </w:p>
    <w:p w:rsidR="007A0081" w:rsidRPr="00223779" w:rsidRDefault="007A0081" w:rsidP="007A0081">
      <w:pPr>
        <w:tabs>
          <w:tab w:val="num" w:pos="142"/>
        </w:tabs>
        <w:ind w:firstLine="851"/>
        <w:jc w:val="both"/>
        <w:rPr>
          <w:szCs w:val="28"/>
        </w:rPr>
      </w:pPr>
    </w:p>
    <w:p w:rsidR="007A0081" w:rsidRDefault="007A0081" w:rsidP="007A0081">
      <w:pPr>
        <w:rPr>
          <w:szCs w:val="28"/>
        </w:rPr>
      </w:pPr>
    </w:p>
    <w:p w:rsidR="007A0081" w:rsidRDefault="007A0081" w:rsidP="007A0081">
      <w:pPr>
        <w:rPr>
          <w:szCs w:val="28"/>
        </w:rPr>
      </w:pPr>
    </w:p>
    <w:p w:rsidR="007A0081" w:rsidRPr="00223779" w:rsidRDefault="007A0081" w:rsidP="007A0081">
      <w:pPr>
        <w:rPr>
          <w:szCs w:val="28"/>
        </w:rPr>
      </w:pPr>
      <w:r w:rsidRPr="00223779">
        <w:rPr>
          <w:szCs w:val="28"/>
        </w:rPr>
        <w:t xml:space="preserve">Глава </w:t>
      </w:r>
      <w:proofErr w:type="spellStart"/>
      <w:r w:rsidRPr="00223779">
        <w:rPr>
          <w:szCs w:val="28"/>
        </w:rPr>
        <w:t>Кондинского</w:t>
      </w:r>
      <w:proofErr w:type="spellEnd"/>
      <w:r w:rsidRPr="00223779">
        <w:rPr>
          <w:szCs w:val="28"/>
        </w:rPr>
        <w:t xml:space="preserve"> района                                                        </w:t>
      </w:r>
      <w:r>
        <w:rPr>
          <w:szCs w:val="28"/>
        </w:rPr>
        <w:t xml:space="preserve">        </w:t>
      </w:r>
      <w:r w:rsidRPr="00223779">
        <w:rPr>
          <w:szCs w:val="28"/>
        </w:rPr>
        <w:t>А.Н.</w:t>
      </w:r>
      <w:r>
        <w:rPr>
          <w:szCs w:val="28"/>
        </w:rPr>
        <w:t xml:space="preserve"> </w:t>
      </w:r>
      <w:proofErr w:type="spellStart"/>
      <w:r w:rsidRPr="00223779">
        <w:rPr>
          <w:szCs w:val="28"/>
        </w:rPr>
        <w:t>Поздеев</w:t>
      </w:r>
      <w:proofErr w:type="spellEnd"/>
    </w:p>
    <w:p w:rsidR="007A0081" w:rsidRDefault="007A0081" w:rsidP="007A0081">
      <w:pPr>
        <w:rPr>
          <w:szCs w:val="28"/>
        </w:rPr>
      </w:pPr>
    </w:p>
    <w:p w:rsidR="00204E08" w:rsidRDefault="00204E08" w:rsidP="007A0081">
      <w:pPr>
        <w:rPr>
          <w:szCs w:val="28"/>
        </w:rPr>
      </w:pPr>
    </w:p>
    <w:p w:rsidR="00204E08" w:rsidRDefault="00204E08" w:rsidP="007A0081">
      <w:pPr>
        <w:rPr>
          <w:szCs w:val="28"/>
        </w:rPr>
      </w:pPr>
    </w:p>
    <w:p w:rsidR="007A0081" w:rsidRPr="00223779" w:rsidRDefault="007A0081" w:rsidP="007A0081">
      <w:pPr>
        <w:rPr>
          <w:szCs w:val="28"/>
        </w:rPr>
      </w:pPr>
      <w:proofErr w:type="spellStart"/>
      <w:r w:rsidRPr="00223779">
        <w:rPr>
          <w:szCs w:val="28"/>
        </w:rPr>
        <w:t>пгт</w:t>
      </w:r>
      <w:proofErr w:type="spellEnd"/>
      <w:r w:rsidRPr="00223779">
        <w:rPr>
          <w:szCs w:val="28"/>
        </w:rPr>
        <w:t>.</w:t>
      </w:r>
      <w:r>
        <w:rPr>
          <w:szCs w:val="28"/>
        </w:rPr>
        <w:t xml:space="preserve"> </w:t>
      </w:r>
      <w:r w:rsidRPr="00223779">
        <w:rPr>
          <w:szCs w:val="28"/>
        </w:rPr>
        <w:t>Междуреченский</w:t>
      </w:r>
    </w:p>
    <w:p w:rsidR="007A0081" w:rsidRPr="00223779" w:rsidRDefault="00204E08" w:rsidP="007A0081">
      <w:pPr>
        <w:rPr>
          <w:szCs w:val="28"/>
        </w:rPr>
      </w:pPr>
      <w:r>
        <w:rPr>
          <w:szCs w:val="28"/>
        </w:rPr>
        <w:t>15</w:t>
      </w:r>
      <w:r w:rsidR="007A0081">
        <w:rPr>
          <w:szCs w:val="28"/>
        </w:rPr>
        <w:t xml:space="preserve"> сентября </w:t>
      </w:r>
      <w:r w:rsidR="007A0081" w:rsidRPr="00223779">
        <w:rPr>
          <w:szCs w:val="28"/>
        </w:rPr>
        <w:t>201</w:t>
      </w:r>
      <w:r w:rsidR="007A0081">
        <w:rPr>
          <w:szCs w:val="28"/>
        </w:rPr>
        <w:t>5</w:t>
      </w:r>
      <w:r w:rsidR="007A0081" w:rsidRPr="00223779">
        <w:rPr>
          <w:szCs w:val="28"/>
        </w:rPr>
        <w:t xml:space="preserve"> года               </w:t>
      </w:r>
    </w:p>
    <w:p w:rsidR="00174E90" w:rsidRDefault="007A0081">
      <w:r>
        <w:rPr>
          <w:szCs w:val="28"/>
        </w:rPr>
        <w:t xml:space="preserve">№ </w:t>
      </w:r>
      <w:r w:rsidR="00204E08">
        <w:rPr>
          <w:szCs w:val="28"/>
        </w:rPr>
        <w:t>600</w:t>
      </w:r>
    </w:p>
    <w:p w:rsidR="007A0081" w:rsidRDefault="007A0081"/>
    <w:p w:rsidR="007A0081" w:rsidRDefault="007A0081"/>
    <w:p w:rsidR="007A0081" w:rsidRDefault="007A0081"/>
    <w:p w:rsidR="007A0081" w:rsidRDefault="007A0081"/>
    <w:p w:rsidR="007A0081" w:rsidRDefault="007A0081"/>
    <w:p w:rsidR="007A0081" w:rsidRDefault="007A0081"/>
    <w:p w:rsidR="007A0081" w:rsidRDefault="007A0081"/>
    <w:p w:rsidR="007A0081" w:rsidRDefault="007A0081"/>
    <w:p w:rsidR="007A0081" w:rsidRDefault="007A0081"/>
    <w:p w:rsidR="007A0081" w:rsidRDefault="007A0081"/>
    <w:p w:rsidR="007A0081" w:rsidRDefault="007A0081"/>
    <w:p w:rsidR="007A0081" w:rsidRDefault="007A0081"/>
    <w:p w:rsidR="007A0081" w:rsidRDefault="007A0081"/>
    <w:p w:rsidR="007A0081" w:rsidRDefault="007A0081"/>
    <w:p w:rsidR="007A0081" w:rsidRDefault="007A0081"/>
    <w:p w:rsidR="007A0081" w:rsidRDefault="007A0081"/>
    <w:p w:rsidR="007A0081" w:rsidRDefault="007A0081"/>
    <w:p w:rsidR="007A0081" w:rsidRDefault="007A0081"/>
    <w:p w:rsidR="007A0081" w:rsidRDefault="007A0081"/>
    <w:p w:rsidR="007A0081" w:rsidRDefault="007A0081"/>
    <w:p w:rsidR="007A0081" w:rsidRDefault="007A0081"/>
    <w:p w:rsidR="007A0081" w:rsidRDefault="007A0081"/>
    <w:p w:rsidR="007A0081" w:rsidRPr="0013648A" w:rsidRDefault="007A0081" w:rsidP="0013648A">
      <w:pPr>
        <w:spacing w:line="0" w:lineRule="atLeast"/>
        <w:rPr>
          <w:sz w:val="24"/>
        </w:rPr>
      </w:pPr>
    </w:p>
    <w:sectPr w:rsidR="007A0081" w:rsidRPr="0013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E35B5"/>
    <w:multiLevelType w:val="multilevel"/>
    <w:tmpl w:val="81F63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A9"/>
    <w:rsid w:val="00036313"/>
    <w:rsid w:val="0013648A"/>
    <w:rsid w:val="00174E90"/>
    <w:rsid w:val="00204E08"/>
    <w:rsid w:val="007A0081"/>
    <w:rsid w:val="00A37DA9"/>
    <w:rsid w:val="00C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081"/>
    <w:pPr>
      <w:ind w:left="720"/>
      <w:contextualSpacing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Normal (Web)"/>
    <w:basedOn w:val="a"/>
    <w:rsid w:val="007A0081"/>
    <w:pPr>
      <w:spacing w:before="100" w:beforeAutospacing="1" w:after="100" w:afterAutospacing="1"/>
      <w:ind w:firstLine="284"/>
    </w:pPr>
    <w:rPr>
      <w:rFonts w:ascii="Verdana" w:eastAsia="Arial Unicode MS" w:hAnsi="Verdana" w:cs="Arial Unicode MS"/>
      <w:sz w:val="16"/>
      <w:szCs w:val="16"/>
    </w:rPr>
  </w:style>
  <w:style w:type="character" w:customStyle="1" w:styleId="genmed">
    <w:name w:val="genmed"/>
    <w:basedOn w:val="a0"/>
    <w:rsid w:val="007A0081"/>
  </w:style>
  <w:style w:type="paragraph" w:styleId="a5">
    <w:name w:val="No Spacing"/>
    <w:uiPriority w:val="1"/>
    <w:qFormat/>
    <w:rsid w:val="007A00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A0081"/>
    <w:pPr>
      <w:autoSpaceDE w:val="0"/>
      <w:autoSpaceDN w:val="0"/>
      <w:adjustRightInd w:val="0"/>
    </w:pPr>
    <w:rPr>
      <w:rFonts w:ascii="Arial" w:eastAsia="Calibri" w:hAnsi="Arial" w:cs="Arial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364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48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3648A"/>
    <w:rPr>
      <w:color w:val="0000FF"/>
      <w:u w:val="single"/>
    </w:rPr>
  </w:style>
  <w:style w:type="table" w:styleId="aa">
    <w:name w:val="Table Grid"/>
    <w:basedOn w:val="a1"/>
    <w:rsid w:val="00CE6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E621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081"/>
    <w:pPr>
      <w:ind w:left="720"/>
      <w:contextualSpacing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Normal (Web)"/>
    <w:basedOn w:val="a"/>
    <w:rsid w:val="007A0081"/>
    <w:pPr>
      <w:spacing w:before="100" w:beforeAutospacing="1" w:after="100" w:afterAutospacing="1"/>
      <w:ind w:firstLine="284"/>
    </w:pPr>
    <w:rPr>
      <w:rFonts w:ascii="Verdana" w:eastAsia="Arial Unicode MS" w:hAnsi="Verdana" w:cs="Arial Unicode MS"/>
      <w:sz w:val="16"/>
      <w:szCs w:val="16"/>
    </w:rPr>
  </w:style>
  <w:style w:type="character" w:customStyle="1" w:styleId="genmed">
    <w:name w:val="genmed"/>
    <w:basedOn w:val="a0"/>
    <w:rsid w:val="007A0081"/>
  </w:style>
  <w:style w:type="paragraph" w:styleId="a5">
    <w:name w:val="No Spacing"/>
    <w:uiPriority w:val="1"/>
    <w:qFormat/>
    <w:rsid w:val="007A00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A0081"/>
    <w:pPr>
      <w:autoSpaceDE w:val="0"/>
      <w:autoSpaceDN w:val="0"/>
      <w:adjustRightInd w:val="0"/>
    </w:pPr>
    <w:rPr>
      <w:rFonts w:ascii="Arial" w:eastAsia="Calibri" w:hAnsi="Arial" w:cs="Arial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364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48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3648A"/>
    <w:rPr>
      <w:color w:val="0000FF"/>
      <w:u w:val="single"/>
    </w:rPr>
  </w:style>
  <w:style w:type="table" w:styleId="aa">
    <w:name w:val="Table Grid"/>
    <w:basedOn w:val="a1"/>
    <w:rsid w:val="00CE6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E621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7</cp:revision>
  <cp:lastPrinted>2015-09-15T09:42:00Z</cp:lastPrinted>
  <dcterms:created xsi:type="dcterms:W3CDTF">2015-09-02T07:51:00Z</dcterms:created>
  <dcterms:modified xsi:type="dcterms:W3CDTF">2015-09-15T09:42:00Z</dcterms:modified>
</cp:coreProperties>
</file>