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F0" w:rsidRDefault="006C75F0" w:rsidP="006C75F0">
      <w:pPr>
        <w:spacing w:line="0" w:lineRule="atLeast"/>
        <w:jc w:val="center"/>
        <w:rPr>
          <w:szCs w:val="28"/>
        </w:rPr>
      </w:pPr>
      <w:bookmarkStart w:id="0" w:name="bookmark13"/>
      <w:r>
        <w:rPr>
          <w:noProof/>
          <w:szCs w:val="28"/>
        </w:rPr>
        <w:drawing>
          <wp:inline distT="0" distB="0" distL="0" distR="0" wp14:anchorId="0499779E" wp14:editId="0E8EA1CC">
            <wp:extent cx="8096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F0" w:rsidRDefault="006C75F0" w:rsidP="006C75F0">
      <w:pPr>
        <w:spacing w:line="0" w:lineRule="atLeast"/>
        <w:jc w:val="center"/>
        <w:rPr>
          <w:b/>
          <w:szCs w:val="28"/>
        </w:rPr>
      </w:pPr>
    </w:p>
    <w:p w:rsidR="006C75F0" w:rsidRDefault="006C75F0" w:rsidP="006C75F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6C75F0" w:rsidRDefault="006C75F0" w:rsidP="006C75F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6C75F0" w:rsidRDefault="006C75F0" w:rsidP="006C75F0">
      <w:pPr>
        <w:spacing w:line="0" w:lineRule="atLeast"/>
        <w:jc w:val="center"/>
        <w:rPr>
          <w:b/>
          <w:sz w:val="28"/>
          <w:szCs w:val="28"/>
        </w:rPr>
      </w:pPr>
    </w:p>
    <w:p w:rsidR="006C75F0" w:rsidRDefault="006C75F0" w:rsidP="006C75F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End w:id="0"/>
    </w:p>
    <w:p w:rsidR="007C4559" w:rsidRPr="00841F1E" w:rsidRDefault="007C4559" w:rsidP="007C4559">
      <w:pPr>
        <w:rPr>
          <w:sz w:val="23"/>
          <w:szCs w:val="23"/>
        </w:rPr>
      </w:pPr>
    </w:p>
    <w:p w:rsidR="007C4559" w:rsidRDefault="007C4559" w:rsidP="007C4559">
      <w:pPr>
        <w:jc w:val="center"/>
        <w:rPr>
          <w:b/>
          <w:sz w:val="28"/>
          <w:szCs w:val="28"/>
        </w:rPr>
      </w:pPr>
      <w:r w:rsidRPr="00A44A08">
        <w:rPr>
          <w:b/>
          <w:sz w:val="28"/>
          <w:szCs w:val="28"/>
        </w:rPr>
        <w:t xml:space="preserve">О внесении изменения в решение Думы </w:t>
      </w:r>
      <w:proofErr w:type="spellStart"/>
      <w:r w:rsidRPr="00A44A08">
        <w:rPr>
          <w:b/>
          <w:sz w:val="28"/>
          <w:szCs w:val="28"/>
        </w:rPr>
        <w:t>Кондинского</w:t>
      </w:r>
      <w:proofErr w:type="spellEnd"/>
      <w:r w:rsidRPr="00A44A08">
        <w:rPr>
          <w:b/>
          <w:sz w:val="28"/>
          <w:szCs w:val="28"/>
        </w:rPr>
        <w:t xml:space="preserve"> района </w:t>
      </w:r>
    </w:p>
    <w:p w:rsidR="007C4559" w:rsidRDefault="007C4559" w:rsidP="007C4559">
      <w:pPr>
        <w:jc w:val="center"/>
        <w:rPr>
          <w:b/>
          <w:sz w:val="28"/>
          <w:szCs w:val="28"/>
        </w:rPr>
      </w:pPr>
      <w:r w:rsidRPr="00A44A08">
        <w:rPr>
          <w:b/>
          <w:sz w:val="28"/>
          <w:szCs w:val="28"/>
        </w:rPr>
        <w:t>от 26 апреля 2012 года №</w:t>
      </w:r>
      <w:r>
        <w:rPr>
          <w:b/>
          <w:sz w:val="28"/>
          <w:szCs w:val="28"/>
        </w:rPr>
        <w:t xml:space="preserve"> </w:t>
      </w:r>
      <w:r w:rsidRPr="00A44A08">
        <w:rPr>
          <w:b/>
          <w:sz w:val="28"/>
          <w:szCs w:val="28"/>
        </w:rPr>
        <w:t xml:space="preserve">232 </w:t>
      </w:r>
      <w:r>
        <w:rPr>
          <w:b/>
          <w:sz w:val="28"/>
          <w:szCs w:val="28"/>
        </w:rPr>
        <w:t>«</w:t>
      </w:r>
      <w:r w:rsidRPr="00A44A08">
        <w:rPr>
          <w:b/>
          <w:sz w:val="28"/>
          <w:szCs w:val="28"/>
        </w:rPr>
        <w:t xml:space="preserve">Об утверждении Порядка приватизации муниципального имущества муниципального образования </w:t>
      </w:r>
    </w:p>
    <w:p w:rsidR="007C4559" w:rsidRPr="00A44A08" w:rsidRDefault="007C4559" w:rsidP="007C45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C4559" w:rsidRDefault="007C4559" w:rsidP="007C4559">
      <w:pPr>
        <w:jc w:val="center"/>
        <w:rPr>
          <w:b/>
          <w:sz w:val="23"/>
          <w:szCs w:val="23"/>
        </w:rPr>
      </w:pPr>
    </w:p>
    <w:p w:rsidR="007C4559" w:rsidRPr="00A44A08" w:rsidRDefault="007C4559" w:rsidP="007C4559">
      <w:pPr>
        <w:ind w:firstLine="720"/>
        <w:contextualSpacing/>
        <w:jc w:val="both"/>
        <w:rPr>
          <w:sz w:val="28"/>
          <w:szCs w:val="28"/>
        </w:rPr>
      </w:pPr>
      <w:r w:rsidRPr="00A44A08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   </w:t>
      </w:r>
      <w:r w:rsidRPr="00A44A08">
        <w:rPr>
          <w:sz w:val="28"/>
          <w:szCs w:val="28"/>
        </w:rPr>
        <w:t xml:space="preserve">№ 178-ФЗ «О приватизации государственного и муниципального имущества», Дума </w:t>
      </w:r>
      <w:proofErr w:type="spellStart"/>
      <w:r w:rsidRPr="00A44A08">
        <w:rPr>
          <w:sz w:val="28"/>
          <w:szCs w:val="28"/>
        </w:rPr>
        <w:t>Кондинского</w:t>
      </w:r>
      <w:proofErr w:type="spellEnd"/>
      <w:r w:rsidRPr="00A44A08">
        <w:rPr>
          <w:sz w:val="28"/>
          <w:szCs w:val="28"/>
        </w:rPr>
        <w:t xml:space="preserve"> района </w:t>
      </w:r>
      <w:r w:rsidRPr="00A44A08">
        <w:rPr>
          <w:b/>
          <w:sz w:val="28"/>
          <w:szCs w:val="28"/>
        </w:rPr>
        <w:t>решила</w:t>
      </w:r>
      <w:r w:rsidRPr="00A44A08">
        <w:rPr>
          <w:sz w:val="28"/>
          <w:szCs w:val="28"/>
        </w:rPr>
        <w:t>:</w:t>
      </w:r>
    </w:p>
    <w:p w:rsidR="007C4559" w:rsidRPr="00A44A08" w:rsidRDefault="007C4559" w:rsidP="007C4559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08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Думы </w:t>
      </w:r>
      <w:proofErr w:type="spellStart"/>
      <w:r w:rsidRPr="00A44A08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A44A08">
        <w:rPr>
          <w:rFonts w:ascii="Times New Roman" w:hAnsi="Times New Roman" w:cs="Times New Roman"/>
          <w:b w:val="0"/>
          <w:sz w:val="28"/>
          <w:szCs w:val="28"/>
        </w:rPr>
        <w:t xml:space="preserve"> района от 26 апреля 2012 года № 232 «Об утверждении Порядка приватизации муниципального имущества муниципального образования </w:t>
      </w:r>
      <w:proofErr w:type="spellStart"/>
      <w:r w:rsidRPr="00A44A08"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 w:rsidRPr="00A44A08">
        <w:rPr>
          <w:rFonts w:ascii="Times New Roman" w:hAnsi="Times New Roman" w:cs="Times New Roman"/>
          <w:b w:val="0"/>
          <w:sz w:val="28"/>
          <w:szCs w:val="28"/>
        </w:rPr>
        <w:t xml:space="preserve"> район» (с изменениями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A44A0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29.05.2013 № 350, от </w:t>
      </w:r>
      <w:r w:rsidRPr="00A44A08">
        <w:rPr>
          <w:rFonts w:ascii="Times New Roman" w:hAnsi="Times New Roman" w:cs="Times New Roman"/>
          <w:b w:val="0"/>
          <w:sz w:val="28"/>
          <w:szCs w:val="28"/>
        </w:rPr>
        <w:t>28.01.2014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4A08">
        <w:rPr>
          <w:rFonts w:ascii="Times New Roman" w:hAnsi="Times New Roman" w:cs="Times New Roman"/>
          <w:b w:val="0"/>
          <w:sz w:val="28"/>
          <w:szCs w:val="28"/>
        </w:rPr>
        <w:t>434) (далее - решение) изменение, исключив из пункта 3.6 пр</w:t>
      </w:r>
      <w:r w:rsidR="00C86481">
        <w:rPr>
          <w:rFonts w:ascii="Times New Roman" w:hAnsi="Times New Roman" w:cs="Times New Roman"/>
          <w:b w:val="0"/>
          <w:sz w:val="28"/>
          <w:szCs w:val="28"/>
        </w:rPr>
        <w:t>иложения к решению, слова: «</w:t>
      </w:r>
      <w:r w:rsidRPr="00A44A08">
        <w:rPr>
          <w:rFonts w:ascii="Times New Roman" w:hAnsi="Times New Roman" w:cs="Times New Roman"/>
          <w:b w:val="0"/>
          <w:sz w:val="28"/>
          <w:szCs w:val="28"/>
        </w:rPr>
        <w:t>обязательному опубликованию</w:t>
      </w:r>
      <w:r w:rsidR="00C86481">
        <w:rPr>
          <w:rFonts w:ascii="Times New Roman" w:hAnsi="Times New Roman" w:cs="Times New Roman"/>
          <w:b w:val="0"/>
          <w:sz w:val="28"/>
          <w:szCs w:val="28"/>
        </w:rPr>
        <w:t xml:space="preserve"> в официальном печатном издании»</w:t>
      </w:r>
      <w:r w:rsidRPr="00A44A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4559" w:rsidRPr="00A44A08" w:rsidRDefault="007C4559" w:rsidP="007C45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44A08">
        <w:rPr>
          <w:sz w:val="28"/>
          <w:szCs w:val="28"/>
        </w:rPr>
        <w:t>2. Настоящее решение опубликовать в газете «</w:t>
      </w:r>
      <w:proofErr w:type="spellStart"/>
      <w:r w:rsidRPr="00A44A08">
        <w:rPr>
          <w:sz w:val="28"/>
          <w:szCs w:val="28"/>
        </w:rPr>
        <w:t>Кондинский</w:t>
      </w:r>
      <w:proofErr w:type="spellEnd"/>
      <w:r w:rsidRPr="00A44A08">
        <w:rPr>
          <w:sz w:val="28"/>
          <w:szCs w:val="28"/>
        </w:rPr>
        <w:t xml:space="preserve"> вестник» </w:t>
      </w:r>
      <w:r w:rsidR="00C86481">
        <w:rPr>
          <w:sz w:val="28"/>
          <w:szCs w:val="28"/>
        </w:rPr>
        <w:t xml:space="preserve">            </w:t>
      </w:r>
      <w:r w:rsidRPr="00A44A08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Pr="00A44A08">
        <w:rPr>
          <w:sz w:val="28"/>
          <w:szCs w:val="28"/>
        </w:rPr>
        <w:t>Кондинского</w:t>
      </w:r>
      <w:proofErr w:type="spellEnd"/>
      <w:r w:rsidRPr="00A44A08">
        <w:rPr>
          <w:sz w:val="28"/>
          <w:szCs w:val="28"/>
        </w:rPr>
        <w:t xml:space="preserve"> района.</w:t>
      </w:r>
    </w:p>
    <w:p w:rsidR="007C4559" w:rsidRPr="00A44A08" w:rsidRDefault="007C4559" w:rsidP="007C4559">
      <w:pPr>
        <w:spacing w:line="0" w:lineRule="atLeast"/>
        <w:ind w:firstLine="720"/>
        <w:jc w:val="both"/>
        <w:rPr>
          <w:sz w:val="28"/>
          <w:szCs w:val="28"/>
        </w:rPr>
      </w:pPr>
      <w:r w:rsidRPr="00A44A08">
        <w:rPr>
          <w:sz w:val="28"/>
          <w:szCs w:val="28"/>
        </w:rPr>
        <w:t xml:space="preserve">3. Настоящее решение вступает в силу после </w:t>
      </w:r>
      <w:r>
        <w:rPr>
          <w:sz w:val="28"/>
          <w:szCs w:val="28"/>
        </w:rPr>
        <w:t>его официального опубликования</w:t>
      </w:r>
      <w:r w:rsidRPr="00A44A08">
        <w:rPr>
          <w:sz w:val="28"/>
          <w:szCs w:val="28"/>
        </w:rPr>
        <w:t xml:space="preserve">. </w:t>
      </w:r>
    </w:p>
    <w:p w:rsidR="007C4559" w:rsidRPr="00A44A08" w:rsidRDefault="007C4559" w:rsidP="007C4559">
      <w:pPr>
        <w:spacing w:line="0" w:lineRule="atLeast"/>
        <w:ind w:firstLine="720"/>
        <w:jc w:val="both"/>
        <w:rPr>
          <w:sz w:val="28"/>
          <w:szCs w:val="28"/>
        </w:rPr>
      </w:pPr>
      <w:r w:rsidRPr="00A44A08">
        <w:rPr>
          <w:sz w:val="28"/>
          <w:szCs w:val="28"/>
        </w:rPr>
        <w:t xml:space="preserve">4. </w:t>
      </w:r>
      <w:proofErr w:type="gramStart"/>
      <w:r w:rsidRPr="00A44A08">
        <w:rPr>
          <w:sz w:val="28"/>
          <w:szCs w:val="28"/>
        </w:rPr>
        <w:t>Контроль за</w:t>
      </w:r>
      <w:proofErr w:type="gramEnd"/>
      <w:r w:rsidRPr="00A44A08">
        <w:rPr>
          <w:sz w:val="28"/>
          <w:szCs w:val="28"/>
        </w:rPr>
        <w:t xml:space="preserve"> выполнением настоящего решения возложить </w:t>
      </w:r>
      <w:r w:rsidR="00C86481">
        <w:rPr>
          <w:sz w:val="28"/>
          <w:szCs w:val="28"/>
        </w:rPr>
        <w:t xml:space="preserve">                     </w:t>
      </w:r>
      <w:r w:rsidRPr="00A44A08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председателя</w:t>
      </w:r>
      <w:r w:rsidRPr="00A44A08">
        <w:rPr>
          <w:sz w:val="28"/>
          <w:szCs w:val="28"/>
        </w:rPr>
        <w:t xml:space="preserve"> Думы </w:t>
      </w:r>
      <w:proofErr w:type="spellStart"/>
      <w:r w:rsidRPr="00A44A08">
        <w:rPr>
          <w:sz w:val="28"/>
          <w:szCs w:val="28"/>
        </w:rPr>
        <w:t>Кондинского</w:t>
      </w:r>
      <w:proofErr w:type="spellEnd"/>
      <w:r w:rsidRPr="00A44A0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А.А.</w:t>
      </w:r>
      <w:r w:rsidR="00C864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Тагильцева</w:t>
      </w:r>
      <w:proofErr w:type="spellEnd"/>
      <w:r w:rsidRPr="00A44A08">
        <w:rPr>
          <w:sz w:val="28"/>
          <w:szCs w:val="28"/>
        </w:rPr>
        <w:t xml:space="preserve"> и главу </w:t>
      </w:r>
      <w:proofErr w:type="spellStart"/>
      <w:r w:rsidRPr="00A44A08">
        <w:rPr>
          <w:sz w:val="28"/>
          <w:szCs w:val="28"/>
        </w:rPr>
        <w:t>Кондинского</w:t>
      </w:r>
      <w:proofErr w:type="spellEnd"/>
      <w:r w:rsidRPr="00A44A08">
        <w:rPr>
          <w:sz w:val="28"/>
          <w:szCs w:val="28"/>
        </w:rPr>
        <w:t xml:space="preserve"> района А.В. Дубовика в соответствии с их компетенцией.</w:t>
      </w:r>
    </w:p>
    <w:p w:rsidR="007C4559" w:rsidRPr="00A44A08" w:rsidRDefault="007C4559" w:rsidP="007C4559">
      <w:pPr>
        <w:jc w:val="both"/>
        <w:rPr>
          <w:sz w:val="28"/>
          <w:szCs w:val="28"/>
        </w:rPr>
      </w:pPr>
    </w:p>
    <w:p w:rsidR="007C4559" w:rsidRPr="00A44A08" w:rsidRDefault="007C4559" w:rsidP="007C4559">
      <w:pPr>
        <w:ind w:left="360"/>
        <w:jc w:val="both"/>
        <w:rPr>
          <w:sz w:val="28"/>
          <w:szCs w:val="28"/>
        </w:rPr>
      </w:pPr>
    </w:p>
    <w:p w:rsidR="007C4559" w:rsidRPr="00A44A08" w:rsidRDefault="007C4559" w:rsidP="007C4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                                  А.А.</w:t>
      </w:r>
      <w:r w:rsidR="00A871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Тагильцев</w:t>
      </w:r>
      <w:proofErr w:type="spellEnd"/>
    </w:p>
    <w:p w:rsidR="007C4559" w:rsidRDefault="007C4559" w:rsidP="007C4559">
      <w:pPr>
        <w:rPr>
          <w:sz w:val="28"/>
          <w:szCs w:val="28"/>
        </w:rPr>
      </w:pPr>
    </w:p>
    <w:p w:rsidR="007C4559" w:rsidRDefault="007C4559" w:rsidP="007C4559">
      <w:pPr>
        <w:rPr>
          <w:sz w:val="28"/>
          <w:szCs w:val="28"/>
        </w:rPr>
      </w:pPr>
    </w:p>
    <w:p w:rsidR="007C4559" w:rsidRPr="00A44A08" w:rsidRDefault="007C4559" w:rsidP="007C4559">
      <w:pPr>
        <w:rPr>
          <w:sz w:val="28"/>
          <w:szCs w:val="28"/>
        </w:rPr>
      </w:pPr>
      <w:r w:rsidRPr="00A44A08">
        <w:rPr>
          <w:sz w:val="28"/>
          <w:szCs w:val="28"/>
        </w:rPr>
        <w:t xml:space="preserve">Глава </w:t>
      </w:r>
      <w:proofErr w:type="spellStart"/>
      <w:r w:rsidRPr="00A44A08">
        <w:rPr>
          <w:sz w:val="28"/>
          <w:szCs w:val="28"/>
        </w:rPr>
        <w:t>Кондинского</w:t>
      </w:r>
      <w:proofErr w:type="spellEnd"/>
      <w:r w:rsidRPr="00A44A08">
        <w:rPr>
          <w:sz w:val="28"/>
          <w:szCs w:val="28"/>
        </w:rPr>
        <w:t xml:space="preserve"> района                                 </w:t>
      </w:r>
      <w:r w:rsidR="00A8717E">
        <w:rPr>
          <w:sz w:val="28"/>
          <w:szCs w:val="28"/>
        </w:rPr>
        <w:t xml:space="preserve">                               </w:t>
      </w:r>
      <w:r w:rsidRPr="00A44A08">
        <w:rPr>
          <w:sz w:val="28"/>
          <w:szCs w:val="28"/>
        </w:rPr>
        <w:t>А.В.</w:t>
      </w:r>
      <w:r w:rsidR="00C86481">
        <w:rPr>
          <w:sz w:val="28"/>
          <w:szCs w:val="28"/>
        </w:rPr>
        <w:t xml:space="preserve"> </w:t>
      </w:r>
      <w:r w:rsidRPr="00A44A08">
        <w:rPr>
          <w:sz w:val="28"/>
          <w:szCs w:val="28"/>
        </w:rPr>
        <w:t>Дубовик</w:t>
      </w:r>
    </w:p>
    <w:p w:rsidR="007C4559" w:rsidRPr="00A44A08" w:rsidRDefault="007C4559" w:rsidP="007C4559">
      <w:pPr>
        <w:rPr>
          <w:sz w:val="28"/>
          <w:szCs w:val="28"/>
        </w:rPr>
      </w:pPr>
    </w:p>
    <w:p w:rsidR="007C4559" w:rsidRPr="00A44A08" w:rsidRDefault="007C4559" w:rsidP="007C4559">
      <w:pPr>
        <w:rPr>
          <w:sz w:val="28"/>
          <w:szCs w:val="28"/>
        </w:rPr>
      </w:pPr>
    </w:p>
    <w:p w:rsidR="007C4559" w:rsidRPr="00A44A08" w:rsidRDefault="007C4559" w:rsidP="007C4559">
      <w:pPr>
        <w:spacing w:line="0" w:lineRule="atLeast"/>
        <w:contextualSpacing/>
        <w:rPr>
          <w:sz w:val="28"/>
          <w:szCs w:val="28"/>
        </w:rPr>
      </w:pPr>
      <w:proofErr w:type="spellStart"/>
      <w:r w:rsidRPr="00A44A08">
        <w:rPr>
          <w:sz w:val="28"/>
          <w:szCs w:val="28"/>
        </w:rPr>
        <w:t>пгт</w:t>
      </w:r>
      <w:proofErr w:type="spellEnd"/>
      <w:r w:rsidRPr="00A44A08">
        <w:rPr>
          <w:sz w:val="28"/>
          <w:szCs w:val="28"/>
        </w:rPr>
        <w:t>.</w:t>
      </w:r>
      <w:r w:rsidR="00C86481">
        <w:rPr>
          <w:sz w:val="28"/>
          <w:szCs w:val="28"/>
        </w:rPr>
        <w:t xml:space="preserve"> </w:t>
      </w:r>
      <w:r w:rsidRPr="00A44A08">
        <w:rPr>
          <w:sz w:val="28"/>
          <w:szCs w:val="28"/>
        </w:rPr>
        <w:t>Междуреченский</w:t>
      </w:r>
    </w:p>
    <w:p w:rsidR="007C4559" w:rsidRPr="00A44A08" w:rsidRDefault="006C75F0" w:rsidP="007C4559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15 марта</w:t>
      </w:r>
      <w:r w:rsidR="007C4559" w:rsidRPr="00A44A08">
        <w:rPr>
          <w:sz w:val="28"/>
          <w:szCs w:val="28"/>
        </w:rPr>
        <w:t xml:space="preserve"> 2016 года</w:t>
      </w:r>
    </w:p>
    <w:p w:rsidR="007C4559" w:rsidRPr="00A44A08" w:rsidRDefault="006C75F0" w:rsidP="007C4559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№ 80</w:t>
      </w:r>
      <w:bookmarkStart w:id="1" w:name="_GoBack"/>
      <w:bookmarkEnd w:id="1"/>
    </w:p>
    <w:sectPr w:rsidR="007C4559" w:rsidRPr="00A4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08"/>
    <w:rsid w:val="006C75F0"/>
    <w:rsid w:val="007C4559"/>
    <w:rsid w:val="00A8717E"/>
    <w:rsid w:val="00C27F2A"/>
    <w:rsid w:val="00C86481"/>
    <w:rsid w:val="00C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4559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C45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5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45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C86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5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4559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C45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5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45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C86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5</cp:revision>
  <dcterms:created xsi:type="dcterms:W3CDTF">2016-03-10T11:14:00Z</dcterms:created>
  <dcterms:modified xsi:type="dcterms:W3CDTF">2016-03-14T11:59:00Z</dcterms:modified>
</cp:coreProperties>
</file>