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D142A" w:rsidRPr="00CC15AE" w:rsidRDefault="003D142A" w:rsidP="003D142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Думы Кондинского района </w:t>
      </w:r>
    </w:p>
    <w:p w:rsidR="003D142A" w:rsidRPr="00CC15AE" w:rsidRDefault="003D142A" w:rsidP="003D142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15AE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C15A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3D142A" w:rsidRPr="00CC15AE" w:rsidRDefault="003D142A" w:rsidP="003D14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42A" w:rsidRPr="003D142A" w:rsidRDefault="003D142A" w:rsidP="003D142A">
      <w:pPr>
        <w:pStyle w:val="3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Кондинского района от 16 февраля 2016 года № 65 «Об утверждении Регламента работы Думы Кондинского района», пунктом 8 статьи 17 Устава Кондинского района, Дума Кондинского района </w:t>
      </w:r>
      <w:r w:rsidRPr="003D142A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D142A">
        <w:rPr>
          <w:rFonts w:ascii="Times New Roman" w:hAnsi="Times New Roman" w:cs="Times New Roman"/>
          <w:sz w:val="28"/>
          <w:szCs w:val="28"/>
        </w:rPr>
        <w:t>:</w:t>
      </w:r>
    </w:p>
    <w:p w:rsidR="003D142A" w:rsidRPr="003D142A" w:rsidRDefault="003D142A" w:rsidP="003D142A">
      <w:pPr>
        <w:pStyle w:val="3"/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>1. Утвердить План работы Думы Кондинского района на 2 квартал 2017 года (приложение).</w:t>
      </w:r>
    </w:p>
    <w:p w:rsidR="003D142A" w:rsidRPr="003D142A" w:rsidRDefault="003D142A" w:rsidP="003D142A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>2. Настоящее решение разместить на официальном сайте органов местного самоуправления Кондинского района.</w:t>
      </w:r>
    </w:p>
    <w:p w:rsidR="003D142A" w:rsidRPr="003D142A" w:rsidRDefault="003D142A" w:rsidP="003D142A">
      <w:pPr>
        <w:pStyle w:val="3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14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142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                          на постоянную мандатную комиссию Думы Кондинского райо</w:t>
      </w:r>
      <w:r>
        <w:rPr>
          <w:rFonts w:ascii="Times New Roman" w:hAnsi="Times New Roman" w:cs="Times New Roman"/>
          <w:sz w:val="28"/>
          <w:szCs w:val="28"/>
        </w:rPr>
        <w:t>на                        (Е.В.</w:t>
      </w:r>
      <w:r w:rsidR="00735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42A"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 w:rsidRPr="003D142A">
        <w:rPr>
          <w:rFonts w:ascii="Times New Roman" w:hAnsi="Times New Roman" w:cs="Times New Roman"/>
          <w:sz w:val="28"/>
          <w:szCs w:val="28"/>
        </w:rPr>
        <w:t xml:space="preserve">) и председателя Думы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142A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42A">
        <w:rPr>
          <w:rFonts w:ascii="Times New Roman" w:hAnsi="Times New Roman" w:cs="Times New Roman"/>
          <w:sz w:val="28"/>
          <w:szCs w:val="28"/>
        </w:rPr>
        <w:t>Гришаева.</w:t>
      </w: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 </w:t>
      </w:r>
      <w:r w:rsidR="00FD78AB">
        <w:rPr>
          <w:rFonts w:ascii="Times New Roman" w:hAnsi="Times New Roman" w:cs="Times New Roman"/>
          <w:sz w:val="28"/>
          <w:szCs w:val="28"/>
        </w:rPr>
        <w:t xml:space="preserve">   </w:t>
      </w:r>
      <w:r w:rsidRPr="003D142A">
        <w:rPr>
          <w:rFonts w:ascii="Times New Roman" w:hAnsi="Times New Roman" w:cs="Times New Roman"/>
          <w:sz w:val="28"/>
          <w:szCs w:val="28"/>
        </w:rPr>
        <w:t>Ю.В.Гришаев</w:t>
      </w: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D14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D142A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3D142A">
        <w:rPr>
          <w:rFonts w:ascii="Times New Roman" w:hAnsi="Times New Roman" w:cs="Times New Roman"/>
          <w:sz w:val="28"/>
          <w:szCs w:val="28"/>
        </w:rPr>
        <w:t>марта 2017 года</w:t>
      </w:r>
    </w:p>
    <w:p w:rsidR="003D142A" w:rsidRPr="003D142A" w:rsidRDefault="003D142A" w:rsidP="003D14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240</w:t>
      </w:r>
    </w:p>
    <w:p w:rsidR="003D142A" w:rsidRPr="003D142A" w:rsidRDefault="003D142A" w:rsidP="003D142A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</w:p>
    <w:p w:rsidR="003D142A" w:rsidRPr="003D142A" w:rsidRDefault="003D142A" w:rsidP="003D142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142A" w:rsidRPr="00CC15AE" w:rsidRDefault="003D142A" w:rsidP="003D142A">
      <w:pPr>
        <w:spacing w:after="0" w:line="0" w:lineRule="atLeast"/>
        <w:rPr>
          <w:rFonts w:ascii="Times New Roman" w:hAnsi="Times New Roman" w:cs="Times New Roman"/>
        </w:rPr>
      </w:pPr>
    </w:p>
    <w:p w:rsidR="003D142A" w:rsidRPr="00CC15AE" w:rsidRDefault="003D142A" w:rsidP="003D142A">
      <w:pPr>
        <w:spacing w:after="0" w:line="0" w:lineRule="atLeast"/>
        <w:rPr>
          <w:rFonts w:ascii="Times New Roman" w:hAnsi="Times New Roman" w:cs="Times New Roman"/>
        </w:rPr>
        <w:sectPr w:rsidR="003D142A" w:rsidRPr="00CC15AE" w:rsidSect="00B642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685"/>
      </w:tblGrid>
      <w:tr w:rsidR="003D142A" w:rsidRPr="00CC15AE" w:rsidTr="003D142A">
        <w:trPr>
          <w:trHeight w:val="86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3D142A" w:rsidRPr="00CC15AE" w:rsidRDefault="003D142A" w:rsidP="00EC18E4">
            <w:pPr>
              <w:pStyle w:val="ad"/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D142A" w:rsidRDefault="003D142A" w:rsidP="00EC18E4">
            <w:pPr>
              <w:pStyle w:val="ad"/>
              <w:spacing w:line="0" w:lineRule="atLeast"/>
              <w:jc w:val="lef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Приложение к решению </w:t>
            </w:r>
          </w:p>
          <w:p w:rsidR="003D142A" w:rsidRPr="00CC15AE" w:rsidRDefault="003D142A" w:rsidP="00EC18E4">
            <w:pPr>
              <w:pStyle w:val="ad"/>
              <w:spacing w:line="0" w:lineRule="atLeast"/>
              <w:jc w:val="lef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Думы Кондинского района </w:t>
            </w:r>
          </w:p>
          <w:p w:rsidR="003D142A" w:rsidRPr="00CC15AE" w:rsidRDefault="003D142A" w:rsidP="003D142A">
            <w:pPr>
              <w:pStyle w:val="ad"/>
              <w:spacing w:line="0" w:lineRule="atLeas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4"/>
              </w:rPr>
              <w:t>от 27.03.2017</w:t>
            </w:r>
            <w:r w:rsidRPr="00CC15AE">
              <w:rPr>
                <w:b w:val="0"/>
                <w:sz w:val="24"/>
              </w:rPr>
              <w:t xml:space="preserve"> №</w:t>
            </w:r>
            <w:r>
              <w:rPr>
                <w:b w:val="0"/>
                <w:sz w:val="24"/>
              </w:rPr>
              <w:t xml:space="preserve"> 240</w:t>
            </w:r>
          </w:p>
        </w:tc>
      </w:tr>
    </w:tbl>
    <w:p w:rsidR="003D142A" w:rsidRDefault="003D142A" w:rsidP="003D142A">
      <w:pPr>
        <w:pStyle w:val="ad"/>
        <w:spacing w:line="0" w:lineRule="atLeast"/>
        <w:rPr>
          <w:szCs w:val="28"/>
        </w:rPr>
      </w:pPr>
    </w:p>
    <w:p w:rsidR="003D142A" w:rsidRPr="00CC15AE" w:rsidRDefault="003D142A" w:rsidP="003D142A">
      <w:pPr>
        <w:pStyle w:val="ad"/>
        <w:spacing w:line="0" w:lineRule="atLeast"/>
        <w:rPr>
          <w:szCs w:val="28"/>
        </w:rPr>
      </w:pPr>
      <w:r w:rsidRPr="00CC15AE">
        <w:rPr>
          <w:szCs w:val="28"/>
        </w:rPr>
        <w:t xml:space="preserve">План </w:t>
      </w:r>
    </w:p>
    <w:p w:rsidR="003D142A" w:rsidRPr="00CC15AE" w:rsidRDefault="003D142A" w:rsidP="003D142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работы Думы Кондинского района </w:t>
      </w:r>
    </w:p>
    <w:p w:rsidR="003D142A" w:rsidRPr="00CC15AE" w:rsidRDefault="003D142A" w:rsidP="003D142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3D142A" w:rsidRPr="007A05C3" w:rsidRDefault="003D142A" w:rsidP="003D142A">
      <w:pPr>
        <w:spacing w:after="0" w:line="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47" w:type="dxa"/>
        <w:tblLook w:val="00A0"/>
      </w:tblPr>
      <w:tblGrid>
        <w:gridCol w:w="537"/>
        <w:gridCol w:w="5511"/>
        <w:gridCol w:w="3699"/>
      </w:tblGrid>
      <w:tr w:rsidR="003D142A" w:rsidRPr="00CC15AE" w:rsidTr="00EC18E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вопроса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Органы местного самоуправления, структурные подразделения органов местного самоуправления, ответственные за подготовку проектов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информаций</w:t>
            </w:r>
          </w:p>
        </w:tc>
      </w:tr>
      <w:tr w:rsidR="003D142A" w:rsidRPr="00CC15AE" w:rsidTr="00EC18E4">
        <w:tc>
          <w:tcPr>
            <w:tcW w:w="537" w:type="dxa"/>
            <w:tcBorders>
              <w:top w:val="single" w:sz="4" w:space="0" w:color="auto"/>
            </w:tcBorders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single" w:sz="4" w:space="0" w:color="auto"/>
            </w:tcBorders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42A" w:rsidRPr="00CC15AE" w:rsidTr="00EC18E4">
        <w:tc>
          <w:tcPr>
            <w:tcW w:w="9747" w:type="dxa"/>
            <w:gridSpan w:val="3"/>
            <w:shd w:val="clear" w:color="auto" w:fill="D9D9D9"/>
            <w:hideMark/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</w:tr>
      <w:tr w:rsidR="003D142A" w:rsidRPr="00CC15AE" w:rsidTr="00EC18E4">
        <w:tc>
          <w:tcPr>
            <w:tcW w:w="9747" w:type="dxa"/>
            <w:gridSpan w:val="3"/>
            <w:shd w:val="clear" w:color="auto" w:fill="auto"/>
          </w:tcPr>
          <w:p w:rsidR="003D142A" w:rsidRPr="00CC15AE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eastAsia="Calibri" w:hAnsi="Times New Roman" w:cs="Times New Roman"/>
                <w:sz w:val="24"/>
                <w:szCs w:val="24"/>
              </w:rPr>
              <w:t>Отчет главы Кондинского района о результатах своей деятельности, о результатах деятельности администрации Кондинского района за 2016 год.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(комитет экономического развития).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06 декабря 2016 года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 № 182 «О бюджете муниципального образования Кондинский район на 2017 год и на плановый период 2018 и 2019 годы».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</w:t>
            </w:r>
            <w:r w:rsidR="00FD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налоговой политике).  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Кондинский район за 2016 год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(комитет по финансам</w:t>
            </w:r>
            <w:r w:rsidR="00FD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налоговой политике).  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предложений о разграничении имущества, находящегося в собственности Кондинского района, передаваемого 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вновь образованным городским 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и сельским поселениям Кондинского района. 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42A" w:rsidRPr="00DE02DD" w:rsidTr="00EC18E4">
        <w:tc>
          <w:tcPr>
            <w:tcW w:w="537" w:type="dxa"/>
          </w:tcPr>
          <w:p w:rsidR="003D142A" w:rsidRPr="00E500E0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прогнозного плана приватизации муниципального имущества за 2016 год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E500E0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 Кондинского района (</w:t>
            </w:r>
            <w:proofErr w:type="spellStart"/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юридическо-правовое</w:t>
            </w:r>
            <w:proofErr w:type="spellEnd"/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9747" w:type="dxa"/>
            <w:gridSpan w:val="3"/>
            <w:shd w:val="clear" w:color="auto" w:fill="D9D9D9"/>
            <w:hideMark/>
          </w:tcPr>
          <w:p w:rsidR="003D142A" w:rsidRPr="0079194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3D142A" w:rsidRPr="00DE02DD" w:rsidTr="00EC18E4">
        <w:tc>
          <w:tcPr>
            <w:tcW w:w="9747" w:type="dxa"/>
            <w:gridSpan w:val="3"/>
            <w:shd w:val="clear" w:color="auto" w:fill="auto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3D142A" w:rsidRPr="00791946" w:rsidRDefault="003D142A" w:rsidP="00FD78AB">
            <w:pPr>
              <w:tabs>
                <w:tab w:val="left" w:pos="399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Отчет председателя Думы Кондинского района 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 Кондинского района (</w:t>
            </w:r>
            <w:proofErr w:type="spellStart"/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юридическо-правовое</w:t>
            </w:r>
            <w:proofErr w:type="spellEnd"/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3D142A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Кондинского района от 06 декабря 2016 года 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№ 182 «О бюджете муниципального образования Кондинский район на 2017 год и на плановый период 2018 и 2019 годы».</w:t>
            </w:r>
          </w:p>
          <w:p w:rsidR="00FD78AB" w:rsidRDefault="00FD78AB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AB" w:rsidRPr="00791946" w:rsidRDefault="00FD78AB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(комитет по финансам</w:t>
            </w:r>
            <w:r w:rsidR="00FD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налоговой политике).  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511" w:type="dxa"/>
          </w:tcPr>
          <w:p w:rsidR="003D142A" w:rsidRPr="00791946" w:rsidRDefault="003D142A" w:rsidP="00FD78A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об исполнении бюджета муниципального образования Кондинский район за 1 квартал 2017 года.</w:t>
            </w:r>
          </w:p>
        </w:tc>
        <w:tc>
          <w:tcPr>
            <w:tcW w:w="3699" w:type="dxa"/>
          </w:tcPr>
          <w:p w:rsidR="003D142A" w:rsidRPr="00791946" w:rsidRDefault="003D142A" w:rsidP="00FD78A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</w:t>
            </w:r>
            <w:r w:rsidR="00FD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налоговой политике).  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rPr>
          <w:trHeight w:val="883"/>
        </w:trPr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предложений о разграничении имущества, находящегося в собственности Кондинского района, передаваемого 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в собственность городским и сельским поселениям Кондинского района.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942B3" w:rsidRPr="00DE02DD" w:rsidTr="00EC18E4">
        <w:tc>
          <w:tcPr>
            <w:tcW w:w="537" w:type="dxa"/>
          </w:tcPr>
          <w:p w:rsidR="00F942B3" w:rsidRPr="00F942B3" w:rsidRDefault="00F942B3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2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</w:tcPr>
          <w:p w:rsidR="00F942B3" w:rsidRPr="00F942B3" w:rsidRDefault="00F942B3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</w:t>
            </w:r>
            <w:r w:rsidRPr="00F942B3">
              <w:rPr>
                <w:rFonts w:ascii="Times New Roman" w:hAnsi="Times New Roman" w:cs="Times New Roman"/>
                <w:sz w:val="24"/>
                <w:szCs w:val="24"/>
              </w:rPr>
              <w:t>дковых</w:t>
            </w:r>
            <w:proofErr w:type="spellEnd"/>
            <w:r w:rsidRPr="00F942B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2B3">
              <w:rPr>
                <w:rFonts w:ascii="Times New Roman" w:hAnsi="Times New Roman" w:cs="Times New Roman"/>
                <w:sz w:val="24"/>
                <w:szCs w:val="24"/>
              </w:rPr>
              <w:t>в поселениях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F942B3" w:rsidRPr="00F942B3" w:rsidRDefault="00F942B3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</w:t>
            </w:r>
            <w:r w:rsidR="00574D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942B3" w:rsidRPr="00DE02DD" w:rsidTr="00EC18E4">
        <w:tc>
          <w:tcPr>
            <w:tcW w:w="537" w:type="dxa"/>
          </w:tcPr>
          <w:p w:rsidR="00F942B3" w:rsidRPr="00DE02DD" w:rsidRDefault="00F942B3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F942B3" w:rsidRPr="00791946" w:rsidRDefault="00F942B3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F942B3" w:rsidRPr="00791946" w:rsidRDefault="00F942B3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530AD3" w:rsidTr="00EC18E4">
        <w:tc>
          <w:tcPr>
            <w:tcW w:w="537" w:type="dxa"/>
          </w:tcPr>
          <w:p w:rsidR="003D142A" w:rsidRPr="009404B6" w:rsidRDefault="00F942B3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</w:tcPr>
          <w:p w:rsidR="003D142A" w:rsidRPr="0079194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 Кондинского района (</w:t>
            </w:r>
            <w:proofErr w:type="spellStart"/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юридическо-правовое</w:t>
            </w:r>
            <w:proofErr w:type="spellEnd"/>
            <w:r w:rsidRPr="00791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9747" w:type="dxa"/>
            <w:gridSpan w:val="3"/>
            <w:shd w:val="clear" w:color="auto" w:fill="D9D9D9"/>
            <w:hideMark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3D142A" w:rsidRPr="00DE02DD" w:rsidTr="00EC18E4">
        <w:tc>
          <w:tcPr>
            <w:tcW w:w="9747" w:type="dxa"/>
            <w:gridSpan w:val="3"/>
            <w:shd w:val="clear" w:color="auto" w:fill="auto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</w:tcPr>
          <w:p w:rsidR="003D142A" w:rsidRPr="009404B6" w:rsidRDefault="003D142A" w:rsidP="00FD78A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Кондинского района  от 06 декабря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года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Кондинский район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2018 и 2019 годы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99" w:type="dxa"/>
          </w:tcPr>
          <w:p w:rsidR="003D142A" w:rsidRPr="009404B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</w:t>
            </w:r>
            <w:r w:rsidR="00FD7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налоговой политике).  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</w:tcPr>
          <w:p w:rsidR="003D142A" w:rsidRPr="009404B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Думы Кондинского района на 3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9" w:type="dxa"/>
          </w:tcPr>
          <w:p w:rsidR="003D142A" w:rsidRPr="009404B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 района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юридическо-правовое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142A" w:rsidRPr="00733534" w:rsidTr="00EC18E4">
        <w:trPr>
          <w:trHeight w:val="272"/>
        </w:trPr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</w:tcPr>
          <w:p w:rsidR="003D142A" w:rsidRPr="009404B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предложений о разграничении имущества, находящегося в собственности Кондинского района, передаваемого 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в собственность вновь образованным городским</w:t>
            </w:r>
            <w:r w:rsidR="00FD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сельским поселениям Кондинского района. </w:t>
            </w:r>
          </w:p>
        </w:tc>
        <w:tc>
          <w:tcPr>
            <w:tcW w:w="3699" w:type="dxa"/>
          </w:tcPr>
          <w:p w:rsidR="003D142A" w:rsidRPr="009404B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3D142A" w:rsidRPr="00DE02DD" w:rsidTr="00EC18E4">
        <w:tc>
          <w:tcPr>
            <w:tcW w:w="537" w:type="dxa"/>
          </w:tcPr>
          <w:p w:rsidR="003D142A" w:rsidRPr="00DE02DD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3D142A" w:rsidRPr="00DE02DD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42A" w:rsidRPr="00733534" w:rsidTr="00EC18E4">
        <w:trPr>
          <w:trHeight w:val="441"/>
        </w:trPr>
        <w:tc>
          <w:tcPr>
            <w:tcW w:w="537" w:type="dxa"/>
          </w:tcPr>
          <w:p w:rsidR="003D142A" w:rsidRPr="009404B6" w:rsidRDefault="003D142A" w:rsidP="00EC18E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</w:tcPr>
          <w:p w:rsidR="003D142A" w:rsidRPr="009404B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</w:tcPr>
          <w:p w:rsidR="003D142A" w:rsidRPr="009404B6" w:rsidRDefault="003D142A" w:rsidP="00EC18E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 района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юридическо-правовое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</w:t>
            </w:r>
            <w:r w:rsidRPr="009404B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</w:tbl>
    <w:p w:rsidR="003D142A" w:rsidRPr="00733534" w:rsidRDefault="003D142A" w:rsidP="003D142A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360" w:rsidRDefault="002A0360" w:rsidP="003D142A">
      <w:pPr>
        <w:spacing w:after="0" w:line="0" w:lineRule="atLeast"/>
        <w:ind w:firstLine="720"/>
        <w:jc w:val="center"/>
      </w:pPr>
    </w:p>
    <w:sectPr w:rsidR="002A0360" w:rsidSect="001E52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103FF3"/>
    <w:rsid w:val="001148C6"/>
    <w:rsid w:val="001D77C2"/>
    <w:rsid w:val="001E5200"/>
    <w:rsid w:val="002331AE"/>
    <w:rsid w:val="002A0360"/>
    <w:rsid w:val="003D142A"/>
    <w:rsid w:val="003F11D3"/>
    <w:rsid w:val="00455A35"/>
    <w:rsid w:val="00473EB7"/>
    <w:rsid w:val="005121DB"/>
    <w:rsid w:val="00574DCA"/>
    <w:rsid w:val="006132F4"/>
    <w:rsid w:val="0069358B"/>
    <w:rsid w:val="007223B7"/>
    <w:rsid w:val="00735113"/>
    <w:rsid w:val="00756378"/>
    <w:rsid w:val="007A2643"/>
    <w:rsid w:val="007C024D"/>
    <w:rsid w:val="007F6BD3"/>
    <w:rsid w:val="00860B62"/>
    <w:rsid w:val="008B5575"/>
    <w:rsid w:val="00A046A2"/>
    <w:rsid w:val="00A17B43"/>
    <w:rsid w:val="00B30B31"/>
    <w:rsid w:val="00B6039E"/>
    <w:rsid w:val="00DE488B"/>
    <w:rsid w:val="00E26B7D"/>
    <w:rsid w:val="00F478AE"/>
    <w:rsid w:val="00F61984"/>
    <w:rsid w:val="00F942B3"/>
    <w:rsid w:val="00FA7A68"/>
    <w:rsid w:val="00FD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14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142A"/>
    <w:rPr>
      <w:sz w:val="16"/>
      <w:szCs w:val="16"/>
    </w:rPr>
  </w:style>
  <w:style w:type="paragraph" w:styleId="ad">
    <w:name w:val="Title"/>
    <w:basedOn w:val="a"/>
    <w:link w:val="ae"/>
    <w:qFormat/>
    <w:rsid w:val="003D14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3D14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7</cp:revision>
  <cp:lastPrinted>2017-03-27T04:01:00Z</cp:lastPrinted>
  <dcterms:created xsi:type="dcterms:W3CDTF">2017-03-22T09:38:00Z</dcterms:created>
  <dcterms:modified xsi:type="dcterms:W3CDTF">2017-03-27T04:13:00Z</dcterms:modified>
</cp:coreProperties>
</file>