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00" w:rsidRDefault="00103FF3" w:rsidP="00103FF3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001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200" w:rsidRPr="001E5200" w:rsidRDefault="001E5200" w:rsidP="001E5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363F">
        <w:rPr>
          <w:rFonts w:ascii="Times New Roman" w:hAnsi="Times New Roman" w:cs="Times New Roman"/>
          <w:sz w:val="16"/>
          <w:szCs w:val="16"/>
        </w:rPr>
        <w:t xml:space="preserve">     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200">
        <w:rPr>
          <w:rFonts w:ascii="Times New Roman" w:hAnsi="Times New Roman" w:cs="Times New Roman"/>
          <w:b/>
          <w:sz w:val="28"/>
          <w:szCs w:val="28"/>
        </w:rPr>
        <w:t>ДУМА КОНДИНСКОГО РАЙОНА</w:t>
      </w:r>
    </w:p>
    <w:p w:rsidR="001E5200" w:rsidRPr="001E5200" w:rsidRDefault="001E5200" w:rsidP="001E5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200" w:rsidRPr="0069358B" w:rsidRDefault="001E5200" w:rsidP="0069358B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58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5200" w:rsidRPr="00C521EC" w:rsidRDefault="001E5200" w:rsidP="00C521EC">
      <w:pPr>
        <w:pStyle w:val="ConsTitle"/>
        <w:widowControl/>
        <w:spacing w:line="0" w:lineRule="atLeast"/>
        <w:ind w:right="0"/>
        <w:rPr>
          <w:rFonts w:ascii="Times New Roman" w:hAnsi="Times New Roman"/>
          <w:sz w:val="28"/>
          <w:szCs w:val="28"/>
        </w:rPr>
      </w:pPr>
      <w:r w:rsidRPr="00C521E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B93F35" w:rsidRPr="00B93F35" w:rsidRDefault="00B93F35" w:rsidP="00B93F3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F35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Думы Кондинского района                          от 16 февраля 2016 года № 65 «Об утверждении Регламента работы Думы Кондинского района»</w:t>
      </w:r>
    </w:p>
    <w:p w:rsidR="00B93F35" w:rsidRPr="00B93F35" w:rsidRDefault="00B93F35" w:rsidP="00B93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3F35" w:rsidRPr="00B93F35" w:rsidRDefault="00B93F35" w:rsidP="00B93F35">
      <w:pPr>
        <w:tabs>
          <w:tab w:val="left" w:pos="1100"/>
        </w:tabs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B93F3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                 № 131-ФЗ «Об общих принципах организации местного самоуправления               в Российской Федерации», Уставом Кондинского района, Дума Кондинского района </w:t>
      </w:r>
      <w:r w:rsidRPr="00B93F35">
        <w:rPr>
          <w:rFonts w:ascii="Times New Roman" w:hAnsi="Times New Roman" w:cs="Times New Roman"/>
          <w:b/>
          <w:bCs/>
          <w:sz w:val="28"/>
          <w:szCs w:val="28"/>
        </w:rPr>
        <w:t>решила</w:t>
      </w:r>
      <w:r w:rsidRPr="00B93F35">
        <w:rPr>
          <w:rFonts w:ascii="Times New Roman" w:hAnsi="Times New Roman" w:cs="Times New Roman"/>
          <w:sz w:val="28"/>
          <w:szCs w:val="28"/>
        </w:rPr>
        <w:t>:</w:t>
      </w:r>
    </w:p>
    <w:p w:rsidR="00B93F35" w:rsidRPr="00B93F35" w:rsidRDefault="00B93F35" w:rsidP="00B93F35">
      <w:pPr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F35">
        <w:rPr>
          <w:rFonts w:ascii="Times New Roman" w:hAnsi="Times New Roman" w:cs="Times New Roman"/>
          <w:sz w:val="28"/>
          <w:szCs w:val="28"/>
        </w:rPr>
        <w:t>Внести в решение Думы</w:t>
      </w:r>
      <w:r w:rsidRPr="00B93F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3F35">
        <w:rPr>
          <w:rFonts w:ascii="Times New Roman" w:hAnsi="Times New Roman" w:cs="Times New Roman"/>
          <w:bCs/>
          <w:sz w:val="28"/>
          <w:szCs w:val="28"/>
        </w:rPr>
        <w:t xml:space="preserve">Кондинского района от 16 февраля 2016 года № 65 «Об утверждении Регламента работы Думы Кондинского района» (с изменениями от 28 декабря 2016 года № 190) (далее – решение) </w:t>
      </w:r>
      <w:r w:rsidRPr="00B93F3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93F35" w:rsidRPr="00B93F35" w:rsidRDefault="00B93F35" w:rsidP="00B93F35">
      <w:pPr>
        <w:pStyle w:val="aa"/>
        <w:numPr>
          <w:ilvl w:val="0"/>
          <w:numId w:val="7"/>
        </w:numPr>
        <w:tabs>
          <w:tab w:val="left" w:pos="993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93F35">
        <w:rPr>
          <w:bCs/>
          <w:sz w:val="28"/>
          <w:szCs w:val="28"/>
        </w:rPr>
        <w:t>Абзац 2 пункта 7 части 8 статьи 5 главы 2 приложения к решению признать утратившим силу.</w:t>
      </w:r>
    </w:p>
    <w:p w:rsidR="00B93F35" w:rsidRPr="00B93F35" w:rsidRDefault="00B93F35" w:rsidP="00B93F35">
      <w:pPr>
        <w:pStyle w:val="aa"/>
        <w:numPr>
          <w:ilvl w:val="0"/>
          <w:numId w:val="7"/>
        </w:numPr>
        <w:tabs>
          <w:tab w:val="left" w:pos="1100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B93F35">
        <w:rPr>
          <w:bCs/>
          <w:sz w:val="28"/>
          <w:szCs w:val="28"/>
        </w:rPr>
        <w:t>Часть 2 статьи 16 главы 3 приложения к решению изложить в следующей редакции:</w:t>
      </w:r>
    </w:p>
    <w:p w:rsidR="00B93F35" w:rsidRPr="00B93F35" w:rsidRDefault="00B93F35" w:rsidP="00B93F35">
      <w:pPr>
        <w:pStyle w:val="aa"/>
        <w:tabs>
          <w:tab w:val="left" w:pos="1100"/>
          <w:tab w:val="left" w:pos="1134"/>
        </w:tabs>
        <w:ind w:left="0" w:firstLine="567"/>
        <w:jc w:val="both"/>
        <w:rPr>
          <w:sz w:val="28"/>
          <w:szCs w:val="28"/>
        </w:rPr>
      </w:pPr>
      <w:r w:rsidRPr="00B93F35">
        <w:rPr>
          <w:bCs/>
          <w:sz w:val="28"/>
          <w:szCs w:val="28"/>
        </w:rPr>
        <w:t xml:space="preserve">«2. </w:t>
      </w:r>
      <w:r w:rsidRPr="00B93F35">
        <w:rPr>
          <w:sz w:val="28"/>
          <w:szCs w:val="28"/>
        </w:rPr>
        <w:t>График приема избирателей, график встреч с избирателями, порядок предоставления статистической информации о работе с избирателями  утверждаются постановлением председателя Думы и подлежат обнародованию в соответствии с порядком опубликования (</w:t>
      </w:r>
      <w:r w:rsidRPr="00B93F35">
        <w:rPr>
          <w:bCs/>
          <w:sz w:val="28"/>
          <w:szCs w:val="28"/>
        </w:rPr>
        <w:t>обнародования) муниципальных правовых актов и другой официальной информации</w:t>
      </w:r>
      <w:r w:rsidRPr="00B93F35">
        <w:rPr>
          <w:sz w:val="28"/>
          <w:szCs w:val="28"/>
        </w:rPr>
        <w:t xml:space="preserve">  органов местного самоуправления муниципального образования Кондинский район.».</w:t>
      </w:r>
    </w:p>
    <w:p w:rsidR="00B93F35" w:rsidRPr="00B93F35" w:rsidRDefault="00B93F35" w:rsidP="00B93F35">
      <w:pPr>
        <w:pStyle w:val="a6"/>
        <w:numPr>
          <w:ilvl w:val="0"/>
          <w:numId w:val="7"/>
        </w:numPr>
        <w:spacing w:before="0" w:beforeAutospacing="0" w:after="0" w:afterAutospacing="0"/>
        <w:ind w:left="851" w:hanging="284"/>
        <w:jc w:val="both"/>
        <w:rPr>
          <w:sz w:val="28"/>
          <w:szCs w:val="28"/>
        </w:rPr>
      </w:pPr>
      <w:r w:rsidRPr="00B93F35">
        <w:rPr>
          <w:sz w:val="28"/>
          <w:szCs w:val="28"/>
        </w:rPr>
        <w:t>В главе 4 приложения к решению:</w:t>
      </w:r>
    </w:p>
    <w:p w:rsidR="00B93F35" w:rsidRPr="00B93F35" w:rsidRDefault="00B93F35" w:rsidP="00B93F3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3F35">
        <w:rPr>
          <w:sz w:val="28"/>
          <w:szCs w:val="28"/>
        </w:rPr>
        <w:t>а) в абзаце 4 части 4 статьи 18 слова «аппарат Думы» заменить словами «соответствующее структурное подразделение администрации Кондинского района».</w:t>
      </w:r>
    </w:p>
    <w:p w:rsidR="00B93F35" w:rsidRPr="00B93F35" w:rsidRDefault="00B93F35" w:rsidP="00B93F3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3F35">
        <w:rPr>
          <w:rFonts w:ascii="Times New Roman" w:hAnsi="Times New Roman" w:cs="Times New Roman"/>
          <w:sz w:val="28"/>
          <w:szCs w:val="28"/>
        </w:rPr>
        <w:t xml:space="preserve">б) абзац 1 части 20 статьи 26 дополнить словами «Решение о проведении поименного письменного опроса депутатов и принятии решения в заочной форме принимается председателем Думы. Поименный письменный опрос проводится соответствующим структурным подразделением администрации Кондинского района путем направления депутатам на адрес электронной почты либо факсимильной связью проекта решения Думы и листа голосования для проставления депутатами отметки </w:t>
      </w:r>
      <w:r w:rsidRPr="00B93F35">
        <w:rPr>
          <w:rFonts w:ascii="Times New Roman" w:hAnsi="Times New Roman" w:cs="Times New Roman"/>
          <w:sz w:val="28"/>
          <w:szCs w:val="28"/>
        </w:rPr>
        <w:lastRenderedPageBreak/>
        <w:t>о согласии принятия решения или несогласии его принятия либо о воздержании от подачи голоса.».</w:t>
      </w:r>
    </w:p>
    <w:p w:rsidR="00B93F35" w:rsidRPr="00B93F35" w:rsidRDefault="00B93F35" w:rsidP="00B93F3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3F35">
        <w:rPr>
          <w:sz w:val="28"/>
          <w:szCs w:val="28"/>
        </w:rPr>
        <w:t xml:space="preserve">в) абзац 2 части 20 статьи 26 изложить в следующей редакции: </w:t>
      </w:r>
    </w:p>
    <w:p w:rsidR="00B93F35" w:rsidRPr="00B93F35" w:rsidRDefault="00B93F35" w:rsidP="00B93F3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3F35">
        <w:rPr>
          <w:sz w:val="28"/>
          <w:szCs w:val="28"/>
        </w:rPr>
        <w:t>«Каждый депутат свое мнение подтверждает письменно на листе голосования, заверяя личной подписью, датой заочного голосования, который направляется в соответствующее структурное подразделение администрации Кондинского района на адрес электронной почты либо посредством факсимильной связи, с последующим представлением оригинала.».</w:t>
      </w:r>
    </w:p>
    <w:p w:rsidR="00B93F35" w:rsidRPr="00B93F35" w:rsidRDefault="00B93F35" w:rsidP="00B93F3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3F35">
        <w:rPr>
          <w:sz w:val="28"/>
          <w:szCs w:val="28"/>
        </w:rPr>
        <w:t>г) абзац 5 части 20 статьи 26 изложить в следующей редакции:</w:t>
      </w:r>
    </w:p>
    <w:p w:rsidR="00B93F35" w:rsidRPr="00B93F35" w:rsidRDefault="00B93F35" w:rsidP="00B93F3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3F35">
        <w:rPr>
          <w:sz w:val="28"/>
          <w:szCs w:val="28"/>
        </w:rPr>
        <w:t>«По итогам заочного голосования соответствующее структурное подразделение администрации Кондинского района составляет справку                 о результатах голосования, которая предоставляется председателю Думы.».</w:t>
      </w:r>
    </w:p>
    <w:p w:rsidR="00B93F35" w:rsidRPr="00B93F35" w:rsidRDefault="00B93F35" w:rsidP="00B93F3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3F35">
        <w:rPr>
          <w:sz w:val="28"/>
          <w:szCs w:val="28"/>
        </w:rPr>
        <w:t>д) в части 1 статьи 30 слова «аппарату Думы,» исключить.</w:t>
      </w:r>
    </w:p>
    <w:p w:rsidR="00B93F35" w:rsidRPr="00B93F35" w:rsidRDefault="00B93F35" w:rsidP="00B93F35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F35">
        <w:rPr>
          <w:rFonts w:ascii="Times New Roman" w:hAnsi="Times New Roman" w:cs="Times New Roman"/>
          <w:sz w:val="28"/>
          <w:szCs w:val="28"/>
        </w:rPr>
        <w:t>е) в абзаце 2 части 6, в части 7 статьи  30 слова «аппаратом Думы» заменить словами «соответствующим структурным подразделением  администрации Кондинского района».</w:t>
      </w:r>
    </w:p>
    <w:p w:rsidR="00B93F35" w:rsidRPr="00B93F35" w:rsidRDefault="00B93F35" w:rsidP="00B93F35">
      <w:pPr>
        <w:pStyle w:val="aa"/>
        <w:numPr>
          <w:ilvl w:val="0"/>
          <w:numId w:val="18"/>
        </w:numPr>
        <w:tabs>
          <w:tab w:val="num" w:pos="284"/>
          <w:tab w:val="left" w:pos="851"/>
          <w:tab w:val="left" w:pos="1080"/>
        </w:tabs>
        <w:suppressAutoHyphens/>
        <w:ind w:left="0" w:firstLine="567"/>
        <w:jc w:val="both"/>
        <w:rPr>
          <w:sz w:val="28"/>
          <w:szCs w:val="28"/>
        </w:rPr>
      </w:pPr>
      <w:r w:rsidRPr="00B93F35">
        <w:rPr>
          <w:sz w:val="28"/>
          <w:szCs w:val="28"/>
        </w:rPr>
        <w:t xml:space="preserve">Настоящее решение вступает в силу после его подписания.                             </w:t>
      </w:r>
    </w:p>
    <w:p w:rsidR="00B93F35" w:rsidRPr="00B93F35" w:rsidRDefault="00B93F35" w:rsidP="00B93F35">
      <w:pPr>
        <w:numPr>
          <w:ilvl w:val="0"/>
          <w:numId w:val="18"/>
        </w:numPr>
        <w:tabs>
          <w:tab w:val="num" w:pos="284"/>
          <w:tab w:val="left" w:pos="851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F35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органов местного самоуправления Кондинского района.</w:t>
      </w:r>
    </w:p>
    <w:p w:rsidR="00B93F35" w:rsidRPr="00B93F35" w:rsidRDefault="00B93F35" w:rsidP="00B93F35">
      <w:pPr>
        <w:numPr>
          <w:ilvl w:val="0"/>
          <w:numId w:val="18"/>
        </w:numPr>
        <w:tabs>
          <w:tab w:val="num" w:pos="284"/>
          <w:tab w:val="left" w:pos="851"/>
          <w:tab w:val="left" w:pos="993"/>
          <w:tab w:val="left" w:pos="1080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3F35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оставляю за собой.</w:t>
      </w:r>
    </w:p>
    <w:p w:rsidR="00C521EC" w:rsidRPr="00B93F35" w:rsidRDefault="00C521EC" w:rsidP="00B93F35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05F" w:rsidRDefault="008C705F" w:rsidP="008C705F">
      <w:pPr>
        <w:suppressAutoHyphens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C1CC4" w:rsidRPr="00466A28" w:rsidRDefault="00FC1CC4" w:rsidP="008C705F">
      <w:pPr>
        <w:suppressAutoHyphens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521EC" w:rsidRPr="00466A28" w:rsidRDefault="00C521EC" w:rsidP="008C705F">
      <w:pPr>
        <w:suppressAutoHyphens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6A28">
        <w:rPr>
          <w:rFonts w:ascii="Times New Roman" w:hAnsi="Times New Roman" w:cs="Times New Roman"/>
          <w:sz w:val="28"/>
          <w:szCs w:val="28"/>
        </w:rPr>
        <w:t xml:space="preserve">Председатель Думы Кондинского района     </w:t>
      </w:r>
      <w:r w:rsidR="008C705F" w:rsidRPr="00466A28">
        <w:rPr>
          <w:rFonts w:ascii="Times New Roman" w:hAnsi="Times New Roman" w:cs="Times New Roman"/>
          <w:sz w:val="28"/>
          <w:szCs w:val="28"/>
        </w:rPr>
        <w:t xml:space="preserve">        </w:t>
      </w:r>
      <w:r w:rsidR="00E07532" w:rsidRPr="00466A2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66A28">
        <w:rPr>
          <w:rFonts w:ascii="Times New Roman" w:hAnsi="Times New Roman" w:cs="Times New Roman"/>
          <w:sz w:val="28"/>
          <w:szCs w:val="28"/>
        </w:rPr>
        <w:t>Ю.В. Гришаев</w:t>
      </w:r>
    </w:p>
    <w:p w:rsidR="008C705F" w:rsidRPr="00466A28" w:rsidRDefault="008C705F" w:rsidP="008C705F">
      <w:pPr>
        <w:suppressAutoHyphens/>
        <w:spacing w:after="0" w:line="0" w:lineRule="atLeast"/>
        <w:rPr>
          <w:sz w:val="28"/>
          <w:szCs w:val="28"/>
        </w:rPr>
      </w:pPr>
    </w:p>
    <w:p w:rsidR="008C705F" w:rsidRPr="00466A28" w:rsidRDefault="008C705F" w:rsidP="008C705F">
      <w:pPr>
        <w:suppressAutoHyphens/>
        <w:spacing w:after="0" w:line="0" w:lineRule="atLeast"/>
        <w:rPr>
          <w:sz w:val="28"/>
          <w:szCs w:val="28"/>
        </w:rPr>
      </w:pPr>
    </w:p>
    <w:p w:rsidR="00FC1CC4" w:rsidRDefault="00FC1CC4" w:rsidP="008C705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3F35" w:rsidRPr="00466A28" w:rsidRDefault="00B93F35" w:rsidP="008C705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E5200" w:rsidRPr="00466A28" w:rsidRDefault="001E5200" w:rsidP="008C705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66A28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1E5200" w:rsidRPr="00466A28" w:rsidRDefault="00FC1CC4" w:rsidP="008C705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721DF" w:rsidRPr="00466A28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сентябр</w:t>
      </w:r>
      <w:r w:rsidR="008721DF" w:rsidRPr="00466A28">
        <w:rPr>
          <w:rFonts w:ascii="Times New Roman" w:hAnsi="Times New Roman" w:cs="Times New Roman"/>
          <w:sz w:val="28"/>
          <w:szCs w:val="28"/>
        </w:rPr>
        <w:t>я</w:t>
      </w:r>
      <w:r w:rsidR="00860B62" w:rsidRPr="00466A28">
        <w:rPr>
          <w:rFonts w:ascii="Times New Roman" w:hAnsi="Times New Roman" w:cs="Times New Roman"/>
          <w:sz w:val="28"/>
          <w:szCs w:val="28"/>
        </w:rPr>
        <w:t xml:space="preserve"> </w:t>
      </w:r>
      <w:r w:rsidR="001E5200" w:rsidRPr="00466A28">
        <w:rPr>
          <w:rFonts w:ascii="Times New Roman" w:hAnsi="Times New Roman" w:cs="Times New Roman"/>
          <w:sz w:val="28"/>
          <w:szCs w:val="28"/>
        </w:rPr>
        <w:t>201</w:t>
      </w:r>
      <w:r w:rsidR="0069358B" w:rsidRPr="00466A28">
        <w:rPr>
          <w:rFonts w:ascii="Times New Roman" w:hAnsi="Times New Roman" w:cs="Times New Roman"/>
          <w:sz w:val="28"/>
          <w:szCs w:val="28"/>
        </w:rPr>
        <w:t>7</w:t>
      </w:r>
      <w:r w:rsidR="001E5200" w:rsidRPr="00466A2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E5200" w:rsidRPr="00466A28" w:rsidRDefault="001E5200" w:rsidP="008721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66A28">
        <w:rPr>
          <w:rFonts w:ascii="Times New Roman" w:hAnsi="Times New Roman" w:cs="Times New Roman"/>
          <w:sz w:val="28"/>
          <w:szCs w:val="28"/>
        </w:rPr>
        <w:t>№</w:t>
      </w:r>
      <w:r w:rsidR="008721DF" w:rsidRPr="00466A28">
        <w:rPr>
          <w:rFonts w:ascii="Times New Roman" w:hAnsi="Times New Roman" w:cs="Times New Roman"/>
          <w:sz w:val="28"/>
          <w:szCs w:val="28"/>
        </w:rPr>
        <w:t xml:space="preserve"> </w:t>
      </w:r>
      <w:r w:rsidR="00FC1CC4">
        <w:rPr>
          <w:rFonts w:ascii="Times New Roman" w:hAnsi="Times New Roman" w:cs="Times New Roman"/>
          <w:sz w:val="28"/>
          <w:szCs w:val="28"/>
        </w:rPr>
        <w:t>31</w:t>
      </w:r>
      <w:r w:rsidR="00837F08">
        <w:rPr>
          <w:rFonts w:ascii="Times New Roman" w:hAnsi="Times New Roman" w:cs="Times New Roman"/>
          <w:sz w:val="28"/>
          <w:szCs w:val="28"/>
        </w:rPr>
        <w:t>4</w:t>
      </w:r>
    </w:p>
    <w:sectPr w:rsidR="001E5200" w:rsidRPr="00466A28" w:rsidSect="00B144D7">
      <w:headerReference w:type="default" r:id="rId8"/>
      <w:pgSz w:w="11906" w:h="16838"/>
      <w:pgMar w:top="1134" w:right="850" w:bottom="113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13C" w:rsidRDefault="009A613C" w:rsidP="005C6E2B">
      <w:pPr>
        <w:spacing w:after="0" w:line="240" w:lineRule="auto"/>
      </w:pPr>
      <w:r>
        <w:separator/>
      </w:r>
    </w:p>
  </w:endnote>
  <w:endnote w:type="continuationSeparator" w:id="1">
    <w:p w:rsidR="009A613C" w:rsidRDefault="009A613C" w:rsidP="005C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13C" w:rsidRDefault="009A613C" w:rsidP="005C6E2B">
      <w:pPr>
        <w:spacing w:after="0" w:line="240" w:lineRule="auto"/>
      </w:pPr>
      <w:r>
        <w:separator/>
      </w:r>
    </w:p>
  </w:footnote>
  <w:footnote w:type="continuationSeparator" w:id="1">
    <w:p w:rsidR="009A613C" w:rsidRDefault="009A613C" w:rsidP="005C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231" w:rsidRPr="006831E0" w:rsidRDefault="006E08B0">
    <w:pPr>
      <w:pStyle w:val="af"/>
      <w:jc w:val="right"/>
      <w:rPr>
        <w:sz w:val="28"/>
      </w:rPr>
    </w:pPr>
    <w:r w:rsidRPr="006831E0">
      <w:rPr>
        <w:sz w:val="28"/>
      </w:rPr>
      <w:fldChar w:fldCharType="begin"/>
    </w:r>
    <w:r w:rsidR="008721DF" w:rsidRPr="006831E0">
      <w:rPr>
        <w:sz w:val="28"/>
      </w:rPr>
      <w:instrText xml:space="preserve"> PAGE   \* MERGEFORMAT </w:instrText>
    </w:r>
    <w:r w:rsidRPr="006831E0">
      <w:rPr>
        <w:sz w:val="28"/>
      </w:rPr>
      <w:fldChar w:fldCharType="separate"/>
    </w:r>
    <w:r w:rsidR="00837F08">
      <w:rPr>
        <w:noProof/>
        <w:sz w:val="28"/>
      </w:rPr>
      <w:t>2</w:t>
    </w:r>
    <w:r w:rsidRPr="006831E0">
      <w:rPr>
        <w:sz w:val="28"/>
      </w:rPr>
      <w:fldChar w:fldCharType="end"/>
    </w:r>
  </w:p>
  <w:p w:rsidR="009D5231" w:rsidRDefault="009A613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F45A12"/>
    <w:multiLevelType w:val="hybridMultilevel"/>
    <w:tmpl w:val="600AB668"/>
    <w:lvl w:ilvl="0" w:tplc="A706FB9E">
      <w:start w:val="1"/>
      <w:numFmt w:val="decimal"/>
      <w:suff w:val="space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4C5833"/>
    <w:multiLevelType w:val="hybridMultilevel"/>
    <w:tmpl w:val="87CABA8C"/>
    <w:lvl w:ilvl="0" w:tplc="F272AF82">
      <w:start w:val="1"/>
      <w:numFmt w:val="decimal"/>
      <w:suff w:val="space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11E011C"/>
    <w:multiLevelType w:val="hybridMultilevel"/>
    <w:tmpl w:val="FB2431F8"/>
    <w:lvl w:ilvl="0" w:tplc="D4FED6B2">
      <w:start w:val="1"/>
      <w:numFmt w:val="decimal"/>
      <w:suff w:val="space"/>
      <w:lvlText w:val="%1)"/>
      <w:lvlJc w:val="left"/>
      <w:pPr>
        <w:ind w:left="1680" w:hanging="13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6626257"/>
    <w:multiLevelType w:val="hybridMultilevel"/>
    <w:tmpl w:val="FB1020D2"/>
    <w:lvl w:ilvl="0" w:tplc="4A4EF79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703DF4"/>
    <w:multiLevelType w:val="hybridMultilevel"/>
    <w:tmpl w:val="03ECB082"/>
    <w:lvl w:ilvl="0" w:tplc="D0B44330">
      <w:start w:val="1"/>
      <w:numFmt w:val="decimal"/>
      <w:suff w:val="space"/>
      <w:lvlText w:val="%1."/>
      <w:lvlJc w:val="left"/>
      <w:pPr>
        <w:ind w:left="6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3">
    <w:nsid w:val="509C49A0"/>
    <w:multiLevelType w:val="hybridMultilevel"/>
    <w:tmpl w:val="27A2CDF0"/>
    <w:lvl w:ilvl="0" w:tplc="161ECAA0">
      <w:start w:val="2"/>
      <w:numFmt w:val="decimal"/>
      <w:lvlText w:val="%1."/>
      <w:lvlJc w:val="left"/>
      <w:pPr>
        <w:ind w:left="786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38123F"/>
    <w:multiLevelType w:val="hybridMultilevel"/>
    <w:tmpl w:val="318890E6"/>
    <w:lvl w:ilvl="0" w:tplc="F3161C54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15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200"/>
    <w:rsid w:val="000B7964"/>
    <w:rsid w:val="00103FF3"/>
    <w:rsid w:val="00120581"/>
    <w:rsid w:val="001D77C2"/>
    <w:rsid w:val="001E5200"/>
    <w:rsid w:val="002331AE"/>
    <w:rsid w:val="00272719"/>
    <w:rsid w:val="002A0360"/>
    <w:rsid w:val="003252DF"/>
    <w:rsid w:val="00370867"/>
    <w:rsid w:val="003C32AC"/>
    <w:rsid w:val="003F11D3"/>
    <w:rsid w:val="0041580A"/>
    <w:rsid w:val="00452832"/>
    <w:rsid w:val="00455A35"/>
    <w:rsid w:val="00466A28"/>
    <w:rsid w:val="00473EB7"/>
    <w:rsid w:val="005121DB"/>
    <w:rsid w:val="00530A47"/>
    <w:rsid w:val="00546C1D"/>
    <w:rsid w:val="005C6E2B"/>
    <w:rsid w:val="0069358B"/>
    <w:rsid w:val="006E08B0"/>
    <w:rsid w:val="007223B7"/>
    <w:rsid w:val="00732A44"/>
    <w:rsid w:val="0074134C"/>
    <w:rsid w:val="00756378"/>
    <w:rsid w:val="00771FDE"/>
    <w:rsid w:val="007C024D"/>
    <w:rsid w:val="008214DB"/>
    <w:rsid w:val="00830B2E"/>
    <w:rsid w:val="00830D19"/>
    <w:rsid w:val="00837F08"/>
    <w:rsid w:val="00860B62"/>
    <w:rsid w:val="008721DF"/>
    <w:rsid w:val="008B5575"/>
    <w:rsid w:val="008C705F"/>
    <w:rsid w:val="009A613C"/>
    <w:rsid w:val="009F0723"/>
    <w:rsid w:val="00A17B43"/>
    <w:rsid w:val="00AF0E94"/>
    <w:rsid w:val="00B144D7"/>
    <w:rsid w:val="00B30B31"/>
    <w:rsid w:val="00B419EA"/>
    <w:rsid w:val="00B6039E"/>
    <w:rsid w:val="00B93F35"/>
    <w:rsid w:val="00B96B05"/>
    <w:rsid w:val="00BB3A25"/>
    <w:rsid w:val="00BE0A77"/>
    <w:rsid w:val="00C218CA"/>
    <w:rsid w:val="00C521EC"/>
    <w:rsid w:val="00C623AC"/>
    <w:rsid w:val="00D61FCF"/>
    <w:rsid w:val="00D93DE0"/>
    <w:rsid w:val="00DE488B"/>
    <w:rsid w:val="00DE663F"/>
    <w:rsid w:val="00E07532"/>
    <w:rsid w:val="00E26B7D"/>
    <w:rsid w:val="00E44F92"/>
    <w:rsid w:val="00EA6801"/>
    <w:rsid w:val="00F478AE"/>
    <w:rsid w:val="00F61984"/>
    <w:rsid w:val="00FA7A68"/>
    <w:rsid w:val="00FC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00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paragraph" w:customStyle="1" w:styleId="ConsNonformat">
    <w:name w:val="ConsNonformat"/>
    <w:rsid w:val="00C218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C218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C21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2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1">
    <w:name w:val="Абзац"/>
    <w:rsid w:val="00EA680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B14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B144D7"/>
  </w:style>
  <w:style w:type="paragraph" w:customStyle="1" w:styleId="FORMATTEXT0">
    <w:name w:val=".FORMATTEXT"/>
    <w:uiPriority w:val="99"/>
    <w:rsid w:val="00FC1C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4">
    <w:name w:val="Гипертекстовая ссылка"/>
    <w:basedOn w:val="a0"/>
    <w:uiPriority w:val="99"/>
    <w:rsid w:val="00452832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Трифанова Татьяна Петровна</cp:lastModifiedBy>
  <cp:revision>3</cp:revision>
  <cp:lastPrinted>2017-04-25T07:56:00Z</cp:lastPrinted>
  <dcterms:created xsi:type="dcterms:W3CDTF">2017-08-30T04:47:00Z</dcterms:created>
  <dcterms:modified xsi:type="dcterms:W3CDTF">2017-08-31T10:27:00Z</dcterms:modified>
</cp:coreProperties>
</file>