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9358B" w:rsidRDefault="001E5200" w:rsidP="0069358B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2A5FD7" w:rsidRPr="002A5FD7" w:rsidRDefault="002A5FD7" w:rsidP="002A5FD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A5FD7">
        <w:rPr>
          <w:rFonts w:ascii="Times New Roman" w:hAnsi="Times New Roman" w:cs="Times New Roman"/>
          <w:b/>
          <w:sz w:val="27"/>
          <w:szCs w:val="27"/>
        </w:rPr>
        <w:t>О согласии на частичную замену дотации из регионального фонда финансовой поддержки муниципальных районов (городских округов) дополнительным нормативом отчислений от налога на доходы физических лиц</w:t>
      </w:r>
    </w:p>
    <w:p w:rsidR="002A5FD7" w:rsidRPr="002A5FD7" w:rsidRDefault="002A5FD7" w:rsidP="002A5F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5FD7">
        <w:rPr>
          <w:rFonts w:ascii="Times New Roman" w:hAnsi="Times New Roman" w:cs="Times New Roman"/>
          <w:sz w:val="27"/>
          <w:szCs w:val="27"/>
        </w:rPr>
        <w:t xml:space="preserve">  </w:t>
      </w:r>
      <w:r w:rsidRPr="002A5FD7">
        <w:rPr>
          <w:rFonts w:ascii="Times New Roman" w:hAnsi="Times New Roman" w:cs="Times New Roman"/>
          <w:sz w:val="27"/>
          <w:szCs w:val="27"/>
        </w:rPr>
        <w:tab/>
      </w:r>
    </w:p>
    <w:p w:rsidR="002A5FD7" w:rsidRPr="002A5FD7" w:rsidRDefault="002A5FD7" w:rsidP="002A5F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A5FD7">
        <w:rPr>
          <w:rFonts w:ascii="Times New Roman" w:hAnsi="Times New Roman" w:cs="Times New Roman"/>
          <w:sz w:val="27"/>
          <w:szCs w:val="27"/>
        </w:rPr>
        <w:t xml:space="preserve">В соответствии со статьей 138 Бюджетного кодекса Российской Федерации, статьей 6 закона Ханты-Мансийского автономного округа – Югры от 10 ноября 2008 года № 132-оз «О межбюджетных отношениях в Ханты-Мансийском автономном округе – Югре», Дума Кондинского района </w:t>
      </w:r>
      <w:r w:rsidRPr="002A5FD7">
        <w:rPr>
          <w:rFonts w:ascii="Times New Roman" w:hAnsi="Times New Roman" w:cs="Times New Roman"/>
          <w:b/>
          <w:sz w:val="27"/>
          <w:szCs w:val="27"/>
        </w:rPr>
        <w:t>решила</w:t>
      </w:r>
      <w:r w:rsidRPr="002A5FD7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2A5FD7" w:rsidRPr="002A5FD7" w:rsidRDefault="002A5FD7" w:rsidP="002A5FD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5FD7">
        <w:rPr>
          <w:rFonts w:ascii="Times New Roman" w:hAnsi="Times New Roman" w:cs="Times New Roman"/>
          <w:sz w:val="27"/>
          <w:szCs w:val="27"/>
        </w:rPr>
        <w:t>Согласиться на частичную замену дотации из регионального фонда финансовой поддержки муниципальных районов (городских округов) в размере 25 процентов на 2019 год, в размере 25 процентов на 2020 год, в размере 25 процентов на 2021 год дополнительным нормативом отчислений от налога на доходы физических лиц.</w:t>
      </w:r>
    </w:p>
    <w:p w:rsidR="002A5FD7" w:rsidRPr="002A5FD7" w:rsidRDefault="002A5FD7" w:rsidP="002A5FD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5FD7">
        <w:rPr>
          <w:rFonts w:ascii="Times New Roman" w:hAnsi="Times New Roman" w:cs="Times New Roman"/>
          <w:sz w:val="27"/>
          <w:szCs w:val="27"/>
        </w:rPr>
        <w:t xml:space="preserve">Комитету по финансам и налоговой политике администрации Кондинского района (Г.А. Мостовых) направить настоящее решение в Департамент финансов Ханты-Мансийского автономного округа - Югры. </w:t>
      </w:r>
    </w:p>
    <w:p w:rsidR="002A5FD7" w:rsidRPr="002A5FD7" w:rsidRDefault="009B0CA4" w:rsidP="002A5FD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Настоящее р</w:t>
      </w:r>
      <w:r w:rsidR="002A5FD7" w:rsidRPr="002A5FD7">
        <w:rPr>
          <w:rFonts w:ascii="Times New Roman" w:hAnsi="Times New Roman" w:cs="Times New Roman"/>
          <w:sz w:val="27"/>
          <w:szCs w:val="27"/>
        </w:rPr>
        <w:t xml:space="preserve">ешение </w:t>
      </w:r>
      <w:r w:rsidR="002A5FD7" w:rsidRPr="002A5FD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 </w:t>
      </w:r>
    </w:p>
    <w:p w:rsidR="002A5FD7" w:rsidRPr="002A5FD7" w:rsidRDefault="002A5FD7" w:rsidP="002A5FD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5FD7">
        <w:rPr>
          <w:rFonts w:ascii="Times New Roman" w:hAnsi="Times New Roman" w:cs="Times New Roman"/>
          <w:sz w:val="27"/>
          <w:szCs w:val="27"/>
        </w:rPr>
        <w:t xml:space="preserve">Настоящее решение вступает в силу после его обнародования. </w:t>
      </w:r>
    </w:p>
    <w:p w:rsidR="00E9243D" w:rsidRPr="002A5FD7" w:rsidRDefault="002A5FD7" w:rsidP="002A5FD7">
      <w:pPr>
        <w:pStyle w:val="11"/>
        <w:shd w:val="clear" w:color="auto" w:fill="auto"/>
        <w:spacing w:before="0" w:after="0" w:line="240" w:lineRule="auto"/>
        <w:ind w:right="20" w:firstLine="708"/>
        <w:rPr>
          <w:rFonts w:ascii="Times New Roman" w:hAnsi="Times New Roman" w:cs="Times New Roman"/>
          <w:sz w:val="27"/>
          <w:szCs w:val="27"/>
        </w:rPr>
      </w:pPr>
      <w:r w:rsidRPr="002A5FD7">
        <w:rPr>
          <w:rFonts w:ascii="Times New Roman" w:hAnsi="Times New Roman" w:cs="Times New Roman"/>
          <w:sz w:val="27"/>
          <w:szCs w:val="27"/>
        </w:rPr>
        <w:t>5</w:t>
      </w:r>
      <w:r w:rsidR="00E9243D" w:rsidRPr="002A5FD7">
        <w:rPr>
          <w:rFonts w:ascii="Times New Roman" w:hAnsi="Times New Roman" w:cs="Times New Roman"/>
          <w:sz w:val="27"/>
          <w:szCs w:val="27"/>
        </w:rPr>
        <w:t xml:space="preserve">. Контроль за выполнением настоящего решения возложить на председателя Думы Кондинского района </w:t>
      </w:r>
      <w:r w:rsidR="009774D5" w:rsidRPr="002A5FD7">
        <w:rPr>
          <w:rFonts w:ascii="Times New Roman" w:hAnsi="Times New Roman" w:cs="Times New Roman"/>
          <w:sz w:val="27"/>
          <w:szCs w:val="27"/>
        </w:rPr>
        <w:t>Р.В. Бринстера</w:t>
      </w:r>
      <w:r w:rsidR="00E9243D" w:rsidRPr="002A5FD7">
        <w:rPr>
          <w:rFonts w:ascii="Times New Roman" w:hAnsi="Times New Roman" w:cs="Times New Roman"/>
          <w:sz w:val="27"/>
          <w:szCs w:val="27"/>
        </w:rPr>
        <w:t xml:space="preserve"> и главу Кондинского района А.В.</w:t>
      </w:r>
      <w:r w:rsidR="009774D5" w:rsidRPr="002A5FD7">
        <w:rPr>
          <w:rFonts w:ascii="Times New Roman" w:hAnsi="Times New Roman" w:cs="Times New Roman"/>
          <w:sz w:val="27"/>
          <w:szCs w:val="27"/>
        </w:rPr>
        <w:t xml:space="preserve"> </w:t>
      </w:r>
      <w:r w:rsidR="00E9243D" w:rsidRPr="002A5FD7">
        <w:rPr>
          <w:rFonts w:ascii="Times New Roman" w:hAnsi="Times New Roman" w:cs="Times New Roman"/>
          <w:sz w:val="27"/>
          <w:szCs w:val="27"/>
        </w:rPr>
        <w:t>Дубовика в соответствии с их компетенцией.</w:t>
      </w:r>
    </w:p>
    <w:p w:rsidR="00E9243D" w:rsidRPr="002A5FD7" w:rsidRDefault="00E9243D" w:rsidP="00E9243D">
      <w:pPr>
        <w:pStyle w:val="11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7"/>
          <w:szCs w:val="27"/>
        </w:rPr>
      </w:pPr>
    </w:p>
    <w:p w:rsidR="008B4EE5" w:rsidRDefault="008B4EE5" w:rsidP="008B4EE5">
      <w:pPr>
        <w:pStyle w:val="af1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A5245A" w:rsidRPr="002A5FD7" w:rsidRDefault="00A5245A" w:rsidP="007C537D">
      <w:pPr>
        <w:pStyle w:val="af0"/>
        <w:spacing w:line="240" w:lineRule="auto"/>
        <w:ind w:firstLine="0"/>
        <w:jc w:val="both"/>
        <w:rPr>
          <w:sz w:val="27"/>
          <w:szCs w:val="27"/>
        </w:rPr>
      </w:pPr>
      <w:r w:rsidRPr="002A5FD7">
        <w:rPr>
          <w:sz w:val="27"/>
          <w:szCs w:val="27"/>
        </w:rPr>
        <w:t>Председатель Думы Кондинского района</w:t>
      </w:r>
      <w:r w:rsidRPr="002A5FD7">
        <w:rPr>
          <w:sz w:val="27"/>
          <w:szCs w:val="27"/>
        </w:rPr>
        <w:tab/>
      </w:r>
      <w:r w:rsidRPr="002A5FD7">
        <w:rPr>
          <w:sz w:val="27"/>
          <w:szCs w:val="27"/>
        </w:rPr>
        <w:tab/>
      </w:r>
      <w:r w:rsidRPr="002A5FD7">
        <w:rPr>
          <w:sz w:val="27"/>
          <w:szCs w:val="27"/>
        </w:rPr>
        <w:tab/>
        <w:t xml:space="preserve">               </w:t>
      </w:r>
      <w:r w:rsidR="00825164" w:rsidRPr="002A5FD7">
        <w:rPr>
          <w:sz w:val="27"/>
          <w:szCs w:val="27"/>
        </w:rPr>
        <w:t xml:space="preserve">  </w:t>
      </w:r>
      <w:r w:rsidR="008738D9" w:rsidRPr="002A5FD7">
        <w:rPr>
          <w:sz w:val="27"/>
          <w:szCs w:val="27"/>
        </w:rPr>
        <w:t xml:space="preserve">  </w:t>
      </w:r>
      <w:r w:rsidR="000F0C6F" w:rsidRPr="002A5FD7">
        <w:rPr>
          <w:sz w:val="27"/>
          <w:szCs w:val="27"/>
        </w:rPr>
        <w:t>Р.В. Бринстер</w:t>
      </w:r>
      <w:r w:rsidRPr="002A5FD7">
        <w:rPr>
          <w:sz w:val="27"/>
          <w:szCs w:val="27"/>
        </w:rPr>
        <w:t xml:space="preserve">                                </w:t>
      </w:r>
    </w:p>
    <w:p w:rsidR="00A5245A" w:rsidRDefault="00A5245A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 w:val="27"/>
          <w:szCs w:val="27"/>
        </w:rPr>
      </w:pPr>
    </w:p>
    <w:p w:rsidR="005B1346" w:rsidRPr="002A5FD7" w:rsidRDefault="005B1346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 w:val="27"/>
          <w:szCs w:val="27"/>
        </w:rPr>
      </w:pPr>
    </w:p>
    <w:p w:rsidR="005B1346" w:rsidRPr="005B1346" w:rsidRDefault="005B1346" w:rsidP="005B1346">
      <w:pPr>
        <w:ind w:left="60"/>
        <w:rPr>
          <w:rFonts w:ascii="Times New Roman" w:hAnsi="Times New Roman" w:cs="Times New Roman"/>
          <w:sz w:val="27"/>
          <w:szCs w:val="27"/>
        </w:rPr>
      </w:pPr>
      <w:r w:rsidRPr="005B1346">
        <w:rPr>
          <w:rFonts w:ascii="Times New Roman" w:hAnsi="Times New Roman" w:cs="Times New Roman"/>
          <w:sz w:val="27"/>
          <w:szCs w:val="27"/>
        </w:rPr>
        <w:t xml:space="preserve">Глава Кондинского района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5B1346">
        <w:rPr>
          <w:rFonts w:ascii="Times New Roman" w:hAnsi="Times New Roman" w:cs="Times New Roman"/>
          <w:sz w:val="27"/>
          <w:szCs w:val="27"/>
        </w:rPr>
        <w:t xml:space="preserve">          А.В. Дубовик</w:t>
      </w:r>
    </w:p>
    <w:p w:rsidR="005B1346" w:rsidRDefault="005B1346" w:rsidP="007C53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E5200" w:rsidRPr="002A5FD7" w:rsidRDefault="001E5200" w:rsidP="007C53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5FD7">
        <w:rPr>
          <w:rFonts w:ascii="Times New Roman" w:hAnsi="Times New Roman" w:cs="Times New Roman"/>
          <w:sz w:val="27"/>
          <w:szCs w:val="27"/>
        </w:rPr>
        <w:t>пгт. Междуреченский</w:t>
      </w:r>
    </w:p>
    <w:p w:rsidR="001E5200" w:rsidRPr="002A5FD7" w:rsidRDefault="000F0C6F" w:rsidP="007C53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5FD7">
        <w:rPr>
          <w:rFonts w:ascii="Times New Roman" w:hAnsi="Times New Roman" w:cs="Times New Roman"/>
          <w:sz w:val="27"/>
          <w:szCs w:val="27"/>
        </w:rPr>
        <w:t>24</w:t>
      </w:r>
      <w:r w:rsidR="007D36E7" w:rsidRPr="002A5FD7">
        <w:rPr>
          <w:rFonts w:ascii="Times New Roman" w:hAnsi="Times New Roman" w:cs="Times New Roman"/>
          <w:sz w:val="27"/>
          <w:szCs w:val="27"/>
        </w:rPr>
        <w:t xml:space="preserve"> сентября</w:t>
      </w:r>
      <w:r w:rsidR="00860B62" w:rsidRPr="002A5FD7">
        <w:rPr>
          <w:rFonts w:ascii="Times New Roman" w:hAnsi="Times New Roman" w:cs="Times New Roman"/>
          <w:sz w:val="27"/>
          <w:szCs w:val="27"/>
        </w:rPr>
        <w:t xml:space="preserve"> </w:t>
      </w:r>
      <w:r w:rsidR="001E5200" w:rsidRPr="002A5FD7">
        <w:rPr>
          <w:rFonts w:ascii="Times New Roman" w:hAnsi="Times New Roman" w:cs="Times New Roman"/>
          <w:sz w:val="27"/>
          <w:szCs w:val="27"/>
        </w:rPr>
        <w:t>201</w:t>
      </w:r>
      <w:r w:rsidR="007C537D" w:rsidRPr="002A5FD7">
        <w:rPr>
          <w:rFonts w:ascii="Times New Roman" w:hAnsi="Times New Roman" w:cs="Times New Roman"/>
          <w:sz w:val="27"/>
          <w:szCs w:val="27"/>
        </w:rPr>
        <w:t>8</w:t>
      </w:r>
      <w:r w:rsidR="001E5200" w:rsidRPr="002A5FD7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1E5200" w:rsidRPr="002A5FD7" w:rsidRDefault="001E5200" w:rsidP="009774D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5FD7">
        <w:rPr>
          <w:rFonts w:ascii="Times New Roman" w:hAnsi="Times New Roman" w:cs="Times New Roman"/>
          <w:sz w:val="27"/>
          <w:szCs w:val="27"/>
        </w:rPr>
        <w:t>№</w:t>
      </w:r>
      <w:r w:rsidR="005121DB" w:rsidRPr="002A5FD7">
        <w:rPr>
          <w:rFonts w:ascii="Times New Roman" w:hAnsi="Times New Roman" w:cs="Times New Roman"/>
          <w:sz w:val="27"/>
          <w:szCs w:val="27"/>
        </w:rPr>
        <w:t xml:space="preserve"> </w:t>
      </w:r>
      <w:r w:rsidR="007D36E7" w:rsidRPr="002A5FD7">
        <w:rPr>
          <w:rFonts w:ascii="Times New Roman" w:hAnsi="Times New Roman" w:cs="Times New Roman"/>
          <w:sz w:val="27"/>
          <w:szCs w:val="27"/>
        </w:rPr>
        <w:t>4</w:t>
      </w:r>
      <w:r w:rsidR="000F0C6F" w:rsidRPr="002A5FD7">
        <w:rPr>
          <w:rFonts w:ascii="Times New Roman" w:hAnsi="Times New Roman" w:cs="Times New Roman"/>
          <w:sz w:val="27"/>
          <w:szCs w:val="27"/>
        </w:rPr>
        <w:t>3</w:t>
      </w:r>
      <w:r w:rsidR="002A5FD7">
        <w:rPr>
          <w:rFonts w:ascii="Times New Roman" w:hAnsi="Times New Roman" w:cs="Times New Roman"/>
          <w:sz w:val="27"/>
          <w:szCs w:val="27"/>
        </w:rPr>
        <w:t>4</w:t>
      </w:r>
    </w:p>
    <w:sectPr w:rsidR="001E5200" w:rsidRPr="002A5FD7" w:rsidSect="005B1346">
      <w:headerReference w:type="default" r:id="rId8"/>
      <w:pgSz w:w="11906" w:h="16838"/>
      <w:pgMar w:top="1135" w:right="849" w:bottom="426" w:left="158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5A0" w:rsidRDefault="006065A0" w:rsidP="002141B8">
      <w:pPr>
        <w:spacing w:after="0" w:line="240" w:lineRule="auto"/>
      </w:pPr>
      <w:r>
        <w:separator/>
      </w:r>
    </w:p>
  </w:endnote>
  <w:endnote w:type="continuationSeparator" w:id="1">
    <w:p w:rsidR="006065A0" w:rsidRDefault="006065A0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5A0" w:rsidRDefault="006065A0" w:rsidP="002141B8">
      <w:pPr>
        <w:spacing w:after="0" w:line="240" w:lineRule="auto"/>
      </w:pPr>
      <w:r>
        <w:separator/>
      </w:r>
    </w:p>
  </w:footnote>
  <w:footnote w:type="continuationSeparator" w:id="1">
    <w:p w:rsidR="006065A0" w:rsidRDefault="006065A0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14436"/>
      <w:docPartObj>
        <w:docPartGallery w:val="Page Numbers (Top of Page)"/>
        <w:docPartUnique/>
      </w:docPartObj>
    </w:sdtPr>
    <w:sdtContent>
      <w:p w:rsidR="002141B8" w:rsidRDefault="00125263">
        <w:pPr>
          <w:pStyle w:val="af2"/>
          <w:jc w:val="right"/>
        </w:pPr>
        <w:fldSimple w:instr=" PAGE   \* MERGEFORMAT ">
          <w:r w:rsidR="005B1346">
            <w:rPr>
              <w:noProof/>
            </w:rPr>
            <w:t>2</w:t>
          </w:r>
        </w:fldSimple>
      </w:p>
    </w:sdtContent>
  </w:sdt>
  <w:p w:rsidR="002141B8" w:rsidRDefault="002141B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3D7DDE"/>
    <w:multiLevelType w:val="hybridMultilevel"/>
    <w:tmpl w:val="F03CE336"/>
    <w:lvl w:ilvl="0" w:tplc="47CA8878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2"/>
  </w:num>
  <w:num w:numId="11">
    <w:abstractNumId w:val="14"/>
  </w:num>
  <w:num w:numId="12">
    <w:abstractNumId w:val="8"/>
  </w:num>
  <w:num w:numId="13">
    <w:abstractNumId w:val="1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54721"/>
    <w:rsid w:val="00081BEE"/>
    <w:rsid w:val="000B7964"/>
    <w:rsid w:val="000E53C4"/>
    <w:rsid w:val="000F0C6F"/>
    <w:rsid w:val="00100BA8"/>
    <w:rsid w:val="00103FF3"/>
    <w:rsid w:val="00125263"/>
    <w:rsid w:val="00197F87"/>
    <w:rsid w:val="001D5B7D"/>
    <w:rsid w:val="001D77C2"/>
    <w:rsid w:val="001E5200"/>
    <w:rsid w:val="002141B8"/>
    <w:rsid w:val="00221D20"/>
    <w:rsid w:val="00232CAA"/>
    <w:rsid w:val="002331AE"/>
    <w:rsid w:val="00255B49"/>
    <w:rsid w:val="00272719"/>
    <w:rsid w:val="002A0360"/>
    <w:rsid w:val="002A5FD7"/>
    <w:rsid w:val="002D077F"/>
    <w:rsid w:val="00376A0B"/>
    <w:rsid w:val="00392F84"/>
    <w:rsid w:val="003C421F"/>
    <w:rsid w:val="003F11D3"/>
    <w:rsid w:val="00455A35"/>
    <w:rsid w:val="00473EB7"/>
    <w:rsid w:val="004A65DB"/>
    <w:rsid w:val="005121DB"/>
    <w:rsid w:val="00546C1D"/>
    <w:rsid w:val="005865F3"/>
    <w:rsid w:val="005B1346"/>
    <w:rsid w:val="006065A0"/>
    <w:rsid w:val="00636E64"/>
    <w:rsid w:val="006408A5"/>
    <w:rsid w:val="00647DF8"/>
    <w:rsid w:val="00667634"/>
    <w:rsid w:val="00684404"/>
    <w:rsid w:val="0069358B"/>
    <w:rsid w:val="007223B7"/>
    <w:rsid w:val="00727E46"/>
    <w:rsid w:val="00756378"/>
    <w:rsid w:val="007B3239"/>
    <w:rsid w:val="007B38DD"/>
    <w:rsid w:val="007C024D"/>
    <w:rsid w:val="007C537D"/>
    <w:rsid w:val="007D36E7"/>
    <w:rsid w:val="00814E3F"/>
    <w:rsid w:val="0082035A"/>
    <w:rsid w:val="008214DB"/>
    <w:rsid w:val="00825164"/>
    <w:rsid w:val="00860B62"/>
    <w:rsid w:val="008738D9"/>
    <w:rsid w:val="008837F8"/>
    <w:rsid w:val="008B4EE5"/>
    <w:rsid w:val="008B5575"/>
    <w:rsid w:val="009307E2"/>
    <w:rsid w:val="009774D5"/>
    <w:rsid w:val="009B0CA4"/>
    <w:rsid w:val="009C7068"/>
    <w:rsid w:val="00A00A38"/>
    <w:rsid w:val="00A17B43"/>
    <w:rsid w:val="00A2594A"/>
    <w:rsid w:val="00A465FC"/>
    <w:rsid w:val="00A5245A"/>
    <w:rsid w:val="00AB175B"/>
    <w:rsid w:val="00AC7394"/>
    <w:rsid w:val="00AF0E94"/>
    <w:rsid w:val="00B07C09"/>
    <w:rsid w:val="00B30B31"/>
    <w:rsid w:val="00B419EA"/>
    <w:rsid w:val="00B534CC"/>
    <w:rsid w:val="00B6039E"/>
    <w:rsid w:val="00B67DB2"/>
    <w:rsid w:val="00C83105"/>
    <w:rsid w:val="00D00D87"/>
    <w:rsid w:val="00D30334"/>
    <w:rsid w:val="00D61FCF"/>
    <w:rsid w:val="00DE488B"/>
    <w:rsid w:val="00E03B2C"/>
    <w:rsid w:val="00E26B7D"/>
    <w:rsid w:val="00E44F92"/>
    <w:rsid w:val="00E9243D"/>
    <w:rsid w:val="00F478AE"/>
    <w:rsid w:val="00F61984"/>
    <w:rsid w:val="00FA7A68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semiHidden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040109</cp:lastModifiedBy>
  <cp:revision>5</cp:revision>
  <cp:lastPrinted>2018-09-25T09:35:00Z</cp:lastPrinted>
  <dcterms:created xsi:type="dcterms:W3CDTF">2018-09-25T05:20:00Z</dcterms:created>
  <dcterms:modified xsi:type="dcterms:W3CDTF">2018-09-25T09:38:00Z</dcterms:modified>
</cp:coreProperties>
</file>