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B81" w:rsidRPr="00765E63" w:rsidRDefault="00574EA5" w:rsidP="00574EA5">
      <w:pPr>
        <w:ind w:firstLine="0"/>
        <w:jc w:val="center"/>
        <w:outlineLvl w:val="0"/>
        <w:rPr>
          <w:rFonts w:eastAsia="Times New Roman" w:cs="Times New Roman"/>
          <w:bCs/>
          <w:kern w:val="32"/>
          <w:sz w:val="28"/>
          <w:szCs w:val="28"/>
        </w:rPr>
      </w:pPr>
      <w:bookmarkStart w:id="0" w:name="sub_1153"/>
      <w:bookmarkStart w:id="1" w:name="OLE_LINK189"/>
      <w:bookmarkStart w:id="2" w:name="OLE_LINK190"/>
      <w:bookmarkStart w:id="3" w:name="OLE_LINK19"/>
      <w:bookmarkStart w:id="4" w:name="OLE_LINK20"/>
      <w:bookmarkStart w:id="5" w:name="_Toc273554828"/>
      <w:bookmarkStart w:id="6" w:name="_Toc273558607"/>
      <w:r w:rsidRPr="00574EA5">
        <w:rPr>
          <w:rFonts w:eastAsia="Times New Roman" w:cs="Times New Roman"/>
          <w:bCs/>
          <w:noProof/>
          <w:kern w:val="32"/>
          <w:sz w:val="28"/>
          <w:szCs w:val="28"/>
        </w:rPr>
        <w:drawing>
          <wp:inline distT="0" distB="0" distL="0" distR="0">
            <wp:extent cx="805180" cy="914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035B81" w:rsidRPr="00765E63" w:rsidRDefault="00035B81" w:rsidP="00035B81">
      <w:pPr>
        <w:ind w:firstLine="0"/>
        <w:jc w:val="right"/>
        <w:outlineLvl w:val="0"/>
        <w:rPr>
          <w:rFonts w:eastAsia="Times New Roman" w:cs="Times New Roman"/>
          <w:bCs/>
          <w:kern w:val="32"/>
          <w:sz w:val="28"/>
          <w:szCs w:val="28"/>
        </w:rPr>
      </w:pPr>
    </w:p>
    <w:p w:rsidR="00035B81" w:rsidRPr="00574EA5" w:rsidRDefault="00035B81" w:rsidP="00035B81">
      <w:pPr>
        <w:ind w:firstLine="0"/>
        <w:jc w:val="center"/>
        <w:outlineLvl w:val="0"/>
        <w:rPr>
          <w:rFonts w:eastAsia="Times New Roman" w:cs="Times New Roman"/>
          <w:b/>
          <w:bCs/>
          <w:kern w:val="32"/>
          <w:sz w:val="28"/>
          <w:szCs w:val="28"/>
        </w:rPr>
      </w:pPr>
      <w:r w:rsidRPr="00574EA5">
        <w:rPr>
          <w:rFonts w:eastAsia="Times New Roman" w:cs="Times New Roman"/>
          <w:b/>
          <w:bCs/>
          <w:kern w:val="32"/>
          <w:sz w:val="28"/>
          <w:szCs w:val="28"/>
        </w:rPr>
        <w:t>ХАНТЫ-МАНСИЙСКИЙ АВТОНОМНЫЙ ОКРУГ – ЮГРА</w:t>
      </w:r>
    </w:p>
    <w:p w:rsidR="00035B81" w:rsidRPr="00574EA5" w:rsidRDefault="00035B81" w:rsidP="00035B81">
      <w:pPr>
        <w:ind w:firstLine="0"/>
        <w:jc w:val="center"/>
        <w:outlineLvl w:val="0"/>
        <w:rPr>
          <w:rFonts w:eastAsia="Times New Roman" w:cs="Times New Roman"/>
          <w:b/>
          <w:bCs/>
          <w:kern w:val="32"/>
          <w:sz w:val="28"/>
          <w:szCs w:val="28"/>
        </w:rPr>
      </w:pPr>
      <w:r w:rsidRPr="00574EA5">
        <w:rPr>
          <w:rFonts w:eastAsia="Times New Roman" w:cs="Times New Roman"/>
          <w:b/>
          <w:bCs/>
          <w:kern w:val="32"/>
          <w:sz w:val="28"/>
          <w:szCs w:val="28"/>
        </w:rPr>
        <w:t>ДУМА КОНДИНСКОГО РАЙОНА</w:t>
      </w:r>
    </w:p>
    <w:p w:rsidR="00035B81" w:rsidRPr="00574EA5" w:rsidRDefault="00035B81" w:rsidP="00035B81">
      <w:pPr>
        <w:ind w:firstLine="0"/>
        <w:jc w:val="center"/>
        <w:outlineLvl w:val="0"/>
        <w:rPr>
          <w:rFonts w:eastAsia="Times New Roman" w:cs="Times New Roman"/>
          <w:b/>
          <w:bCs/>
          <w:kern w:val="32"/>
          <w:sz w:val="28"/>
          <w:szCs w:val="28"/>
        </w:rPr>
      </w:pPr>
    </w:p>
    <w:p w:rsidR="00035B81" w:rsidRPr="00574EA5" w:rsidRDefault="00035B81" w:rsidP="00035B81">
      <w:pPr>
        <w:ind w:firstLine="0"/>
        <w:jc w:val="center"/>
        <w:outlineLvl w:val="0"/>
        <w:rPr>
          <w:rFonts w:eastAsia="Times New Roman" w:cs="Times New Roman"/>
          <w:b/>
          <w:bCs/>
          <w:kern w:val="32"/>
          <w:sz w:val="28"/>
          <w:szCs w:val="28"/>
        </w:rPr>
      </w:pPr>
      <w:r w:rsidRPr="00574EA5">
        <w:rPr>
          <w:rFonts w:eastAsia="Times New Roman" w:cs="Times New Roman"/>
          <w:b/>
          <w:bCs/>
          <w:kern w:val="32"/>
          <w:sz w:val="28"/>
          <w:szCs w:val="28"/>
        </w:rPr>
        <w:t>РЕШЕНИЕ</w:t>
      </w:r>
    </w:p>
    <w:p w:rsidR="00035B81" w:rsidRPr="00574EA5" w:rsidRDefault="00035B81" w:rsidP="00035B81">
      <w:pPr>
        <w:spacing w:line="240" w:lineRule="atLeast"/>
        <w:ind w:firstLine="0"/>
        <w:jc w:val="center"/>
        <w:rPr>
          <w:rFonts w:eastAsia="Times New Roman" w:cs="Times New Roman"/>
          <w:b/>
          <w:sz w:val="28"/>
          <w:szCs w:val="28"/>
        </w:rPr>
      </w:pPr>
    </w:p>
    <w:p w:rsidR="00035B81" w:rsidRPr="00574EA5" w:rsidRDefault="00035B81" w:rsidP="00035B81">
      <w:pPr>
        <w:spacing w:line="0" w:lineRule="atLeast"/>
        <w:ind w:firstLine="0"/>
        <w:jc w:val="center"/>
        <w:rPr>
          <w:rFonts w:eastAsia="Times New Roman" w:cs="Times New Roman"/>
          <w:b/>
          <w:sz w:val="25"/>
          <w:szCs w:val="25"/>
        </w:rPr>
      </w:pPr>
      <w:r w:rsidRPr="00574EA5">
        <w:rPr>
          <w:rFonts w:eastAsia="Times New Roman" w:cs="Times New Roman"/>
          <w:b/>
          <w:sz w:val="25"/>
          <w:szCs w:val="25"/>
        </w:rPr>
        <w:t xml:space="preserve">Об утверждении местных нормативов </w:t>
      </w:r>
    </w:p>
    <w:p w:rsidR="00035B81" w:rsidRPr="00574EA5" w:rsidRDefault="00035B81" w:rsidP="00035B81">
      <w:pPr>
        <w:spacing w:line="0" w:lineRule="atLeast"/>
        <w:ind w:firstLine="0"/>
        <w:jc w:val="center"/>
        <w:rPr>
          <w:rFonts w:eastAsia="Times New Roman" w:cs="Times New Roman"/>
          <w:b/>
          <w:sz w:val="25"/>
          <w:szCs w:val="25"/>
        </w:rPr>
      </w:pPr>
      <w:r w:rsidRPr="00574EA5">
        <w:rPr>
          <w:rFonts w:eastAsia="Times New Roman" w:cs="Times New Roman"/>
          <w:b/>
          <w:sz w:val="25"/>
          <w:szCs w:val="25"/>
        </w:rPr>
        <w:t xml:space="preserve">градостроительного проектирования сельского поселения Леуши  Кондинского района Ханты-Мансийского автономного округа - Югры </w:t>
      </w:r>
    </w:p>
    <w:p w:rsidR="00035B81" w:rsidRPr="00574EA5" w:rsidRDefault="00035B81" w:rsidP="00035B81">
      <w:pPr>
        <w:spacing w:line="240" w:lineRule="atLeast"/>
        <w:ind w:firstLine="0"/>
        <w:rPr>
          <w:rFonts w:eastAsia="Times New Roman" w:cs="Times New Roman"/>
          <w:b/>
          <w:bCs/>
          <w:kern w:val="28"/>
          <w:sz w:val="25"/>
          <w:szCs w:val="25"/>
        </w:rPr>
      </w:pPr>
    </w:p>
    <w:p w:rsidR="00035B81" w:rsidRPr="00574EA5" w:rsidRDefault="00035B81" w:rsidP="00035B81">
      <w:pPr>
        <w:spacing w:line="0" w:lineRule="atLeast"/>
        <w:ind w:firstLine="720"/>
        <w:rPr>
          <w:rFonts w:eastAsia="Times New Roman" w:cs="Times New Roman"/>
          <w:b/>
          <w:sz w:val="25"/>
          <w:szCs w:val="25"/>
        </w:rPr>
      </w:pPr>
      <w:r w:rsidRPr="00574EA5">
        <w:rPr>
          <w:rFonts w:eastAsia="Times New Roman" w:cs="Times New Roman"/>
          <w:sz w:val="25"/>
          <w:szCs w:val="25"/>
        </w:rPr>
        <w:t xml:space="preserve">В соответствии с частью 2 статьи 8, статьями 29.2, 29.4 Градостроительного </w:t>
      </w:r>
      <w:r w:rsidR="000103E1">
        <w:rPr>
          <w:rFonts w:eastAsia="Times New Roman" w:cs="Times New Roman"/>
          <w:sz w:val="25"/>
          <w:szCs w:val="25"/>
        </w:rPr>
        <w:t xml:space="preserve"> </w:t>
      </w:r>
      <w:r w:rsidRPr="00574EA5">
        <w:rPr>
          <w:rFonts w:eastAsia="Times New Roman" w:cs="Times New Roman"/>
          <w:sz w:val="25"/>
          <w:szCs w:val="25"/>
        </w:rPr>
        <w:t xml:space="preserve">кодекса Российской Федерации, Уставом Кондинского района, решением Думы </w:t>
      </w:r>
      <w:r w:rsidR="000103E1">
        <w:rPr>
          <w:rFonts w:eastAsia="Times New Roman" w:cs="Times New Roman"/>
          <w:sz w:val="25"/>
          <w:szCs w:val="25"/>
        </w:rPr>
        <w:t xml:space="preserve">   </w:t>
      </w:r>
      <w:r w:rsidRPr="00574EA5">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0103E1">
        <w:rPr>
          <w:rFonts w:eastAsia="Times New Roman" w:cs="Times New Roman"/>
          <w:sz w:val="25"/>
          <w:szCs w:val="25"/>
        </w:rPr>
        <w:t xml:space="preserve">  </w:t>
      </w:r>
      <w:r w:rsidRPr="00574EA5">
        <w:rPr>
          <w:rFonts w:eastAsia="Times New Roman" w:cs="Times New Roman"/>
          <w:sz w:val="25"/>
          <w:szCs w:val="25"/>
        </w:rPr>
        <w:t xml:space="preserve">Кондинского района </w:t>
      </w:r>
      <w:r w:rsidRPr="00574EA5">
        <w:rPr>
          <w:rFonts w:eastAsia="Times New Roman" w:cs="Times New Roman"/>
          <w:b/>
          <w:sz w:val="25"/>
          <w:szCs w:val="25"/>
        </w:rPr>
        <w:t>решила:</w:t>
      </w:r>
    </w:p>
    <w:p w:rsidR="00035B81" w:rsidRPr="00574EA5" w:rsidRDefault="00035B81" w:rsidP="00035B81">
      <w:pPr>
        <w:numPr>
          <w:ilvl w:val="0"/>
          <w:numId w:val="40"/>
        </w:numPr>
        <w:spacing w:line="0" w:lineRule="atLeast"/>
        <w:ind w:left="0" w:firstLine="709"/>
        <w:rPr>
          <w:rFonts w:eastAsia="Times New Roman" w:cs="Times New Roman"/>
          <w:sz w:val="25"/>
          <w:szCs w:val="25"/>
        </w:rPr>
      </w:pPr>
      <w:r w:rsidRPr="00574EA5">
        <w:rPr>
          <w:rFonts w:eastAsia="Times New Roman" w:cs="Times New Roman"/>
          <w:sz w:val="25"/>
          <w:szCs w:val="25"/>
        </w:rPr>
        <w:t xml:space="preserve">Утвердить местные нормативы градостроительного проектирования </w:t>
      </w:r>
      <w:r w:rsidR="000103E1">
        <w:rPr>
          <w:rFonts w:eastAsia="Times New Roman" w:cs="Times New Roman"/>
          <w:sz w:val="25"/>
          <w:szCs w:val="25"/>
        </w:rPr>
        <w:t xml:space="preserve">     </w:t>
      </w:r>
      <w:r w:rsidRPr="00574EA5">
        <w:rPr>
          <w:rFonts w:eastAsia="Times New Roman" w:cs="Times New Roman"/>
          <w:sz w:val="25"/>
          <w:szCs w:val="25"/>
        </w:rPr>
        <w:t>сельского поселения Леуши Кондинского района Ханты-Мансийского автономного округа - Югры (приложение).</w:t>
      </w:r>
    </w:p>
    <w:p w:rsidR="00035B81" w:rsidRPr="00574EA5" w:rsidRDefault="00035B81" w:rsidP="00035B81">
      <w:pPr>
        <w:numPr>
          <w:ilvl w:val="0"/>
          <w:numId w:val="40"/>
        </w:numPr>
        <w:spacing w:line="0" w:lineRule="atLeast"/>
        <w:ind w:left="0" w:firstLine="708"/>
        <w:rPr>
          <w:rFonts w:eastAsia="Calibri" w:cs="Times New Roman"/>
          <w:sz w:val="25"/>
          <w:szCs w:val="25"/>
        </w:rPr>
      </w:pPr>
      <w:r w:rsidRPr="00574EA5">
        <w:rPr>
          <w:rFonts w:eastAsia="Times New Roman" w:cs="Times New Roman"/>
          <w:sz w:val="25"/>
          <w:szCs w:val="25"/>
        </w:rPr>
        <w:t xml:space="preserve">Администрации Кондинского района разместить местные нормативы </w:t>
      </w:r>
      <w:r w:rsidR="000103E1">
        <w:rPr>
          <w:rFonts w:eastAsia="Times New Roman" w:cs="Times New Roman"/>
          <w:sz w:val="25"/>
          <w:szCs w:val="25"/>
        </w:rPr>
        <w:t xml:space="preserve">      </w:t>
      </w:r>
      <w:r w:rsidRPr="00574EA5">
        <w:rPr>
          <w:rFonts w:eastAsia="Times New Roman" w:cs="Times New Roman"/>
          <w:sz w:val="25"/>
          <w:szCs w:val="25"/>
        </w:rPr>
        <w:t xml:space="preserve">градостроительного проектирования сельского поселения Леуши Кондинского района Ханты-Мансийского автономного округа - Югры в федеральной информационной </w:t>
      </w:r>
      <w:r w:rsidR="000103E1">
        <w:rPr>
          <w:rFonts w:eastAsia="Times New Roman" w:cs="Times New Roman"/>
          <w:sz w:val="25"/>
          <w:szCs w:val="25"/>
        </w:rPr>
        <w:t xml:space="preserve">  </w:t>
      </w:r>
      <w:r w:rsidRPr="00574EA5">
        <w:rPr>
          <w:rFonts w:eastAsia="Times New Roman" w:cs="Times New Roman"/>
          <w:sz w:val="25"/>
          <w:szCs w:val="25"/>
        </w:rPr>
        <w:t xml:space="preserve">адресной системе территориального планирования в течение пяти дней со дня их </w:t>
      </w:r>
      <w:r w:rsidR="000103E1">
        <w:rPr>
          <w:rFonts w:eastAsia="Times New Roman" w:cs="Times New Roman"/>
          <w:sz w:val="25"/>
          <w:szCs w:val="25"/>
        </w:rPr>
        <w:t xml:space="preserve">    </w:t>
      </w:r>
      <w:r w:rsidRPr="00574EA5">
        <w:rPr>
          <w:rFonts w:eastAsia="Times New Roman" w:cs="Times New Roman"/>
          <w:sz w:val="25"/>
          <w:szCs w:val="25"/>
        </w:rPr>
        <w:t>утверждения.</w:t>
      </w:r>
    </w:p>
    <w:p w:rsidR="00035B81" w:rsidRPr="00574EA5" w:rsidRDefault="00035B81" w:rsidP="00035B81">
      <w:pPr>
        <w:numPr>
          <w:ilvl w:val="0"/>
          <w:numId w:val="40"/>
        </w:numPr>
        <w:spacing w:line="0" w:lineRule="atLeast"/>
        <w:ind w:left="0" w:firstLine="708"/>
        <w:rPr>
          <w:rFonts w:eastAsia="Calibri" w:cs="Times New Roman"/>
          <w:sz w:val="25"/>
          <w:szCs w:val="25"/>
        </w:rPr>
      </w:pPr>
      <w:r w:rsidRPr="00574EA5">
        <w:rPr>
          <w:rFonts w:eastAsia="Calibri" w:cs="Times New Roman"/>
          <w:sz w:val="25"/>
          <w:szCs w:val="25"/>
        </w:rPr>
        <w:t xml:space="preserve">Обнародовать решение в соответствии с решением Думы Кондинского </w:t>
      </w:r>
      <w:r w:rsidR="000103E1">
        <w:rPr>
          <w:rFonts w:eastAsia="Calibri" w:cs="Times New Roman"/>
          <w:sz w:val="25"/>
          <w:szCs w:val="25"/>
        </w:rPr>
        <w:t xml:space="preserve">  </w:t>
      </w:r>
      <w:r w:rsidRPr="00574EA5">
        <w:rPr>
          <w:rFonts w:eastAsia="Calibri" w:cs="Times New Roman"/>
          <w:sz w:val="25"/>
          <w:szCs w:val="25"/>
        </w:rPr>
        <w:t xml:space="preserve">района от 27 февраля 2017 года № 215 «Об утверждении Порядка опубликования </w:t>
      </w:r>
      <w:r w:rsidR="000103E1">
        <w:rPr>
          <w:rFonts w:eastAsia="Calibri" w:cs="Times New Roman"/>
          <w:sz w:val="25"/>
          <w:szCs w:val="25"/>
        </w:rPr>
        <w:t xml:space="preserve">  </w:t>
      </w:r>
      <w:r w:rsidRPr="00574EA5">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0103E1">
        <w:rPr>
          <w:rFonts w:eastAsia="Calibri" w:cs="Times New Roman"/>
          <w:sz w:val="25"/>
          <w:szCs w:val="25"/>
        </w:rPr>
        <w:t xml:space="preserve">  </w:t>
      </w:r>
      <w:r w:rsidRPr="00574EA5">
        <w:rPr>
          <w:rFonts w:eastAsia="Calibri" w:cs="Times New Roman"/>
          <w:sz w:val="25"/>
          <w:szCs w:val="25"/>
        </w:rPr>
        <w:t xml:space="preserve">и разместить на официальном сайте органов местного самоуправления </w:t>
      </w:r>
      <w:r w:rsidR="0022172B">
        <w:rPr>
          <w:rFonts w:eastAsia="Calibri" w:cs="Times New Roman"/>
          <w:sz w:val="25"/>
          <w:szCs w:val="25"/>
        </w:rPr>
        <w:t xml:space="preserve">                      </w:t>
      </w:r>
      <w:r w:rsidRPr="00574EA5">
        <w:rPr>
          <w:rFonts w:eastAsia="Calibri" w:cs="Times New Roman"/>
          <w:sz w:val="25"/>
          <w:szCs w:val="25"/>
        </w:rPr>
        <w:t>муниципального образования Кондинский район.</w:t>
      </w:r>
    </w:p>
    <w:p w:rsidR="00035B81" w:rsidRPr="00574EA5" w:rsidRDefault="00035B81" w:rsidP="00035B81">
      <w:pPr>
        <w:numPr>
          <w:ilvl w:val="0"/>
          <w:numId w:val="40"/>
        </w:numPr>
        <w:spacing w:line="0" w:lineRule="atLeast"/>
        <w:ind w:left="0" w:firstLine="708"/>
        <w:rPr>
          <w:rFonts w:eastAsia="Calibri" w:cs="Times New Roman"/>
          <w:sz w:val="25"/>
          <w:szCs w:val="25"/>
        </w:rPr>
      </w:pPr>
      <w:r w:rsidRPr="00574EA5">
        <w:rPr>
          <w:rFonts w:eastAsia="Calibri" w:cs="Times New Roman"/>
          <w:sz w:val="25"/>
          <w:szCs w:val="25"/>
        </w:rPr>
        <w:t>Настоящее решение вступает в силу после обнародования.</w:t>
      </w:r>
    </w:p>
    <w:p w:rsidR="00035B81" w:rsidRPr="00574EA5" w:rsidRDefault="00035B81" w:rsidP="00035B81">
      <w:pPr>
        <w:numPr>
          <w:ilvl w:val="0"/>
          <w:numId w:val="40"/>
        </w:numPr>
        <w:spacing w:line="0" w:lineRule="atLeast"/>
        <w:ind w:left="0" w:firstLine="708"/>
        <w:rPr>
          <w:rFonts w:eastAsia="Calibri" w:cs="Times New Roman"/>
          <w:sz w:val="25"/>
          <w:szCs w:val="25"/>
        </w:rPr>
      </w:pPr>
      <w:r w:rsidRPr="00574EA5">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574EA5" w:rsidRDefault="00574EA5" w:rsidP="00574EA5">
      <w:pPr>
        <w:ind w:firstLine="0"/>
        <w:rPr>
          <w:rFonts w:eastAsia="Times New Roman" w:cs="Times New Roman"/>
          <w:sz w:val="25"/>
          <w:szCs w:val="25"/>
        </w:rPr>
      </w:pPr>
    </w:p>
    <w:p w:rsidR="00574EA5" w:rsidRDefault="00574EA5" w:rsidP="00574EA5">
      <w:pPr>
        <w:ind w:firstLine="0"/>
        <w:rPr>
          <w:rFonts w:eastAsia="Times New Roman" w:cs="Times New Roman"/>
          <w:sz w:val="25"/>
          <w:szCs w:val="25"/>
        </w:rPr>
      </w:pPr>
    </w:p>
    <w:p w:rsidR="00574EA5" w:rsidRDefault="00574EA5" w:rsidP="00574EA5">
      <w:pPr>
        <w:ind w:firstLine="0"/>
        <w:rPr>
          <w:rFonts w:eastAsia="Times New Roman" w:cs="Times New Roman"/>
          <w:sz w:val="25"/>
          <w:szCs w:val="25"/>
        </w:rPr>
      </w:pPr>
    </w:p>
    <w:p w:rsidR="00035B81" w:rsidRPr="00574EA5" w:rsidRDefault="00035B81" w:rsidP="00574EA5">
      <w:pPr>
        <w:ind w:firstLine="0"/>
        <w:rPr>
          <w:rFonts w:eastAsia="Times New Roman" w:cs="Times New Roman"/>
          <w:sz w:val="25"/>
          <w:szCs w:val="25"/>
        </w:rPr>
      </w:pPr>
      <w:r w:rsidRPr="00574EA5">
        <w:rPr>
          <w:rFonts w:eastAsia="Times New Roman" w:cs="Times New Roman"/>
          <w:sz w:val="25"/>
          <w:szCs w:val="25"/>
        </w:rPr>
        <w:t xml:space="preserve">Председатель Думы Кондинского района                             </w:t>
      </w:r>
      <w:r w:rsidR="00574EA5">
        <w:rPr>
          <w:rFonts w:eastAsia="Times New Roman" w:cs="Times New Roman"/>
          <w:sz w:val="25"/>
          <w:szCs w:val="25"/>
        </w:rPr>
        <w:t xml:space="preserve">                        </w:t>
      </w:r>
      <w:r w:rsidRPr="00574EA5">
        <w:rPr>
          <w:rFonts w:eastAsia="Times New Roman" w:cs="Times New Roman"/>
          <w:sz w:val="25"/>
          <w:szCs w:val="25"/>
        </w:rPr>
        <w:t xml:space="preserve">  Р.В. Бринстер</w:t>
      </w:r>
    </w:p>
    <w:p w:rsidR="00574EA5" w:rsidRDefault="00574EA5" w:rsidP="00574EA5">
      <w:pPr>
        <w:ind w:firstLine="0"/>
        <w:rPr>
          <w:rFonts w:eastAsia="Times New Roman" w:cs="Times New Roman"/>
          <w:sz w:val="25"/>
          <w:szCs w:val="25"/>
        </w:rPr>
      </w:pPr>
    </w:p>
    <w:p w:rsidR="00574EA5" w:rsidRDefault="00574EA5" w:rsidP="00574EA5">
      <w:pPr>
        <w:ind w:firstLine="0"/>
        <w:rPr>
          <w:rFonts w:eastAsia="Times New Roman" w:cs="Times New Roman"/>
          <w:sz w:val="25"/>
          <w:szCs w:val="25"/>
        </w:rPr>
      </w:pPr>
    </w:p>
    <w:p w:rsidR="00035B81" w:rsidRPr="00574EA5" w:rsidRDefault="00035B81" w:rsidP="00574EA5">
      <w:pPr>
        <w:ind w:firstLine="0"/>
        <w:rPr>
          <w:rFonts w:eastAsia="Times New Roman" w:cs="Times New Roman"/>
          <w:sz w:val="25"/>
          <w:szCs w:val="25"/>
        </w:rPr>
      </w:pPr>
      <w:r w:rsidRPr="00574EA5">
        <w:rPr>
          <w:rFonts w:eastAsia="Times New Roman" w:cs="Times New Roman"/>
          <w:sz w:val="25"/>
          <w:szCs w:val="25"/>
        </w:rPr>
        <w:t xml:space="preserve">Глава Кондинского района                                                 </w:t>
      </w:r>
      <w:r w:rsidR="00574EA5">
        <w:rPr>
          <w:rFonts w:eastAsia="Times New Roman" w:cs="Times New Roman"/>
          <w:sz w:val="25"/>
          <w:szCs w:val="25"/>
        </w:rPr>
        <w:t xml:space="preserve">                              </w:t>
      </w:r>
      <w:r w:rsidRPr="00574EA5">
        <w:rPr>
          <w:rFonts w:eastAsia="Times New Roman" w:cs="Times New Roman"/>
          <w:sz w:val="25"/>
          <w:szCs w:val="25"/>
        </w:rPr>
        <w:t xml:space="preserve"> А.В. Дубовик</w:t>
      </w:r>
    </w:p>
    <w:bookmarkEnd w:id="0"/>
    <w:p w:rsidR="00035B81" w:rsidRDefault="00035B81" w:rsidP="00C55C43">
      <w:pPr>
        <w:ind w:firstLine="0"/>
        <w:jc w:val="center"/>
        <w:rPr>
          <w:sz w:val="25"/>
          <w:szCs w:val="25"/>
        </w:rPr>
      </w:pPr>
    </w:p>
    <w:p w:rsidR="00574EA5" w:rsidRDefault="00574EA5" w:rsidP="00C55C43">
      <w:pPr>
        <w:ind w:firstLine="0"/>
        <w:jc w:val="center"/>
        <w:rPr>
          <w:sz w:val="25"/>
          <w:szCs w:val="25"/>
        </w:rPr>
      </w:pPr>
    </w:p>
    <w:p w:rsidR="00574EA5" w:rsidRDefault="00574EA5" w:rsidP="00574EA5">
      <w:pPr>
        <w:ind w:firstLine="0"/>
        <w:jc w:val="left"/>
        <w:rPr>
          <w:sz w:val="25"/>
          <w:szCs w:val="25"/>
        </w:rPr>
      </w:pPr>
      <w:r>
        <w:rPr>
          <w:sz w:val="25"/>
          <w:szCs w:val="25"/>
        </w:rPr>
        <w:t>пгт. Междуреченский</w:t>
      </w:r>
    </w:p>
    <w:p w:rsidR="00574EA5" w:rsidRDefault="00574EA5" w:rsidP="00574EA5">
      <w:pPr>
        <w:ind w:firstLine="0"/>
        <w:jc w:val="left"/>
        <w:rPr>
          <w:sz w:val="25"/>
          <w:szCs w:val="25"/>
        </w:rPr>
      </w:pPr>
      <w:r>
        <w:rPr>
          <w:sz w:val="25"/>
          <w:szCs w:val="25"/>
        </w:rPr>
        <w:t xml:space="preserve">11 ноября 2020 года </w:t>
      </w:r>
    </w:p>
    <w:p w:rsidR="00574EA5" w:rsidRDefault="00574EA5" w:rsidP="00574EA5">
      <w:pPr>
        <w:ind w:firstLine="0"/>
        <w:jc w:val="left"/>
        <w:rPr>
          <w:sz w:val="25"/>
          <w:szCs w:val="25"/>
        </w:rPr>
        <w:sectPr w:rsidR="00574EA5" w:rsidSect="00574EA5">
          <w:headerReference w:type="default" r:id="rId9"/>
          <w:footerReference w:type="default" r:id="rId10"/>
          <w:pgSz w:w="11906" w:h="16838"/>
          <w:pgMar w:top="993" w:right="851" w:bottom="1134" w:left="1701" w:header="709" w:footer="709" w:gutter="0"/>
          <w:pgNumType w:start="3"/>
          <w:cols w:space="708"/>
          <w:titlePg/>
          <w:docGrid w:linePitch="360"/>
        </w:sectPr>
      </w:pPr>
      <w:r>
        <w:rPr>
          <w:sz w:val="25"/>
          <w:szCs w:val="25"/>
        </w:rPr>
        <w:t>№712</w:t>
      </w:r>
    </w:p>
    <w:p w:rsidR="00574EA5" w:rsidRDefault="00574EA5" w:rsidP="00574EA5">
      <w:pPr>
        <w:ind w:firstLine="0"/>
        <w:jc w:val="right"/>
      </w:pPr>
      <w:r>
        <w:lastRenderedPageBreak/>
        <w:t xml:space="preserve">Приложение к решению </w:t>
      </w:r>
    </w:p>
    <w:p w:rsidR="00574EA5" w:rsidRDefault="00574EA5" w:rsidP="00574EA5">
      <w:pPr>
        <w:ind w:firstLine="0"/>
        <w:jc w:val="right"/>
      </w:pPr>
      <w:r>
        <w:t>Думы Кондинского района</w:t>
      </w:r>
    </w:p>
    <w:p w:rsidR="00574EA5" w:rsidRDefault="00574EA5" w:rsidP="00574EA5">
      <w:pPr>
        <w:ind w:firstLine="0"/>
        <w:jc w:val="right"/>
      </w:pPr>
      <w:r>
        <w:t xml:space="preserve"> от 11.11.2020 № 712</w:t>
      </w:r>
    </w:p>
    <w:p w:rsidR="00035B81" w:rsidRDefault="00035B81" w:rsidP="00574EA5">
      <w:pPr>
        <w:ind w:firstLine="0"/>
        <w:jc w:val="left"/>
        <w:rPr>
          <w:sz w:val="25"/>
          <w:szCs w:val="25"/>
        </w:rPr>
      </w:pPr>
    </w:p>
    <w:p w:rsidR="00574EA5" w:rsidRPr="00574EA5" w:rsidRDefault="00574EA5" w:rsidP="00574EA5">
      <w:pPr>
        <w:ind w:firstLine="0"/>
        <w:jc w:val="left"/>
        <w:rPr>
          <w:sz w:val="25"/>
          <w:szCs w:val="25"/>
        </w:rPr>
      </w:pPr>
    </w:p>
    <w:p w:rsidR="00035B81" w:rsidRDefault="00035B81" w:rsidP="00C55C43">
      <w:pPr>
        <w:ind w:firstLine="0"/>
        <w:jc w:val="center"/>
      </w:pPr>
    </w:p>
    <w:p w:rsidR="00035B81" w:rsidRDefault="00035B81" w:rsidP="00C55C43">
      <w:pPr>
        <w:ind w:firstLine="0"/>
        <w:jc w:val="center"/>
      </w:pPr>
    </w:p>
    <w:p w:rsidR="00035B81" w:rsidRDefault="00035B81" w:rsidP="00C55C43">
      <w:pPr>
        <w:ind w:firstLine="0"/>
        <w:jc w:val="center"/>
      </w:pPr>
    </w:p>
    <w:p w:rsidR="005C4553"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BA3B8F" w:rsidRDefault="00BA3B8F"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bookmarkEnd w:id="1"/>
    <w:bookmarkEnd w:id="2"/>
    <w:p w:rsidR="007616E8" w:rsidRDefault="007616E8" w:rsidP="007616E8">
      <w:pPr>
        <w:ind w:firstLine="0"/>
        <w:jc w:val="center"/>
      </w:pPr>
    </w:p>
    <w:p w:rsidR="00387BC9" w:rsidRDefault="00387BC9" w:rsidP="007616E8">
      <w:pPr>
        <w:ind w:firstLine="0"/>
        <w:jc w:val="center"/>
      </w:pPr>
    </w:p>
    <w:p w:rsidR="00387BC9" w:rsidRPr="007306E0" w:rsidRDefault="00387BC9"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303503" w:rsidP="00CE2DFC">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сельского поселения</w:t>
      </w:r>
      <w:r w:rsidR="00574EA5">
        <w:rPr>
          <w:rFonts w:eastAsia="Times New Roman" w:cs="Times New Roman"/>
          <w:b/>
          <w:sz w:val="36"/>
          <w:szCs w:val="36"/>
          <w:lang w:eastAsia="ar-SA" w:bidi="en-US"/>
        </w:rPr>
        <w:t xml:space="preserve"> </w:t>
      </w:r>
      <w:r w:rsidR="008D24E2">
        <w:rPr>
          <w:rFonts w:eastAsia="Times New Roman" w:cs="Times New Roman"/>
          <w:b/>
          <w:sz w:val="36"/>
          <w:szCs w:val="36"/>
          <w:lang w:eastAsia="ar-SA" w:bidi="en-US"/>
        </w:rPr>
        <w:t>Леуши</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1D4C6C" w:rsidRDefault="001D4C6C" w:rsidP="007616E8">
      <w:pPr>
        <w:ind w:firstLine="0"/>
        <w:jc w:val="center"/>
      </w:pPr>
    </w:p>
    <w:p w:rsidR="007616E8" w:rsidRDefault="007616E8" w:rsidP="007616E8">
      <w:pPr>
        <w:ind w:firstLine="0"/>
        <w:jc w:val="center"/>
      </w:pPr>
    </w:p>
    <w:p w:rsidR="007616E8" w:rsidRDefault="007616E8" w:rsidP="007616E8">
      <w:pPr>
        <w:ind w:firstLine="0"/>
        <w:jc w:val="center"/>
      </w:pPr>
    </w:p>
    <w:p w:rsidR="00C55C43" w:rsidRPr="002C35F8" w:rsidRDefault="00C55C43" w:rsidP="007616E8">
      <w:pPr>
        <w:ind w:firstLine="0"/>
        <w:jc w:val="center"/>
      </w:pPr>
    </w:p>
    <w:p w:rsidR="007616E8" w:rsidRDefault="007616E8" w:rsidP="007616E8">
      <w:pPr>
        <w:ind w:firstLine="0"/>
        <w:jc w:val="center"/>
      </w:pPr>
    </w:p>
    <w:p w:rsidR="0022172B" w:rsidRDefault="0022172B" w:rsidP="007616E8">
      <w:pPr>
        <w:ind w:firstLine="0"/>
        <w:jc w:val="center"/>
      </w:pPr>
    </w:p>
    <w:p w:rsidR="0022172B" w:rsidRDefault="0022172B" w:rsidP="007616E8">
      <w:pPr>
        <w:ind w:firstLine="0"/>
        <w:jc w:val="center"/>
      </w:pPr>
    </w:p>
    <w:p w:rsidR="0022172B" w:rsidRDefault="0022172B" w:rsidP="007616E8">
      <w:pPr>
        <w:ind w:firstLine="0"/>
        <w:jc w:val="center"/>
      </w:pPr>
    </w:p>
    <w:p w:rsidR="0022172B" w:rsidRDefault="0022172B" w:rsidP="007616E8">
      <w:pPr>
        <w:ind w:firstLine="0"/>
        <w:jc w:val="center"/>
      </w:pPr>
    </w:p>
    <w:p w:rsidR="0022172B" w:rsidRPr="002C35F8" w:rsidRDefault="0022172B"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3"/>
    <w:bookmarkEnd w:id="4"/>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DD1E69" w:rsidRDefault="00DD1E69" w:rsidP="004843F4">
      <w:pPr>
        <w:spacing w:after="120"/>
        <w:jc w:val="center"/>
        <w:rPr>
          <w:rFonts w:cs="Times New Roman"/>
          <w:b/>
          <w:szCs w:val="24"/>
        </w:rPr>
      </w:pPr>
    </w:p>
    <w:p w:rsidR="00002772" w:rsidRDefault="00A87BDE">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A87BDE">
        <w:fldChar w:fldCharType="begin"/>
      </w:r>
      <w:r w:rsidR="007F2D50">
        <w:instrText xml:space="preserve"> TOC \o "1-3" \h \z \u </w:instrText>
      </w:r>
      <w:r w:rsidRPr="00A87BDE">
        <w:fldChar w:fldCharType="separate"/>
      </w:r>
      <w:hyperlink w:anchor="_Toc49191796" w:history="1">
        <w:r w:rsidR="00002772" w:rsidRPr="003B1E79">
          <w:rPr>
            <w:rStyle w:val="a9"/>
            <w:noProof/>
          </w:rPr>
          <w:t>1.</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002772">
          <w:rPr>
            <w:noProof/>
            <w:webHidden/>
          </w:rPr>
          <w:tab/>
        </w:r>
        <w:r>
          <w:rPr>
            <w:noProof/>
            <w:webHidden/>
          </w:rPr>
          <w:fldChar w:fldCharType="begin"/>
        </w:r>
        <w:r w:rsidR="00002772">
          <w:rPr>
            <w:noProof/>
            <w:webHidden/>
          </w:rPr>
          <w:instrText xml:space="preserve"> PAGEREF _Toc49191796 \h </w:instrText>
        </w:r>
        <w:r>
          <w:rPr>
            <w:noProof/>
            <w:webHidden/>
          </w:rPr>
        </w:r>
        <w:r>
          <w:rPr>
            <w:noProof/>
            <w:webHidden/>
          </w:rPr>
          <w:fldChar w:fldCharType="separate"/>
        </w:r>
        <w:r w:rsidR="006D094F">
          <w:rPr>
            <w:noProof/>
            <w:webHidden/>
          </w:rPr>
          <w:t>7</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797" w:history="1">
        <w:r w:rsidR="00002772" w:rsidRPr="003B1E79">
          <w:rPr>
            <w:rStyle w:val="a9"/>
            <w:noProof/>
          </w:rPr>
          <w:t>1.1.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_Toc49191797 \h </w:instrText>
        </w:r>
        <w:r>
          <w:rPr>
            <w:noProof/>
            <w:webHidden/>
          </w:rPr>
        </w:r>
        <w:r>
          <w:rPr>
            <w:noProof/>
            <w:webHidden/>
          </w:rPr>
          <w:fldChar w:fldCharType="separate"/>
        </w:r>
        <w:r w:rsidR="006D094F">
          <w:rPr>
            <w:noProof/>
            <w:webHidden/>
          </w:rPr>
          <w:t>7</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798" w:history="1">
        <w:r w:rsidR="00002772" w:rsidRPr="003B1E79">
          <w:rPr>
            <w:rStyle w:val="a9"/>
            <w:noProof/>
          </w:rPr>
          <w:t>1.2.</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_Toc49191798 \h </w:instrText>
        </w:r>
        <w:r>
          <w:rPr>
            <w:noProof/>
            <w:webHidden/>
          </w:rPr>
        </w:r>
        <w:r>
          <w:rPr>
            <w:noProof/>
            <w:webHidden/>
          </w:rPr>
          <w:fldChar w:fldCharType="separate"/>
        </w:r>
        <w:r w:rsidR="006D094F">
          <w:rPr>
            <w:noProof/>
            <w:webHidden/>
          </w:rPr>
          <w:t>16</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799" w:history="1">
        <w:r w:rsidR="00002772" w:rsidRPr="003B1E79">
          <w:rPr>
            <w:rStyle w:val="a9"/>
            <w:noProof/>
          </w:rPr>
          <w:t>1.3.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_Toc49191799 \h </w:instrText>
        </w:r>
        <w:r>
          <w:rPr>
            <w:noProof/>
            <w:webHidden/>
          </w:rPr>
        </w:r>
        <w:r>
          <w:rPr>
            <w:noProof/>
            <w:webHidden/>
          </w:rPr>
          <w:fldChar w:fldCharType="separate"/>
        </w:r>
        <w:r w:rsidR="006D094F">
          <w:rPr>
            <w:noProof/>
            <w:webHidden/>
          </w:rPr>
          <w:t>22</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0" w:history="1">
        <w:r w:rsidR="00002772" w:rsidRPr="003B1E79">
          <w:rPr>
            <w:rStyle w:val="a9"/>
            <w:noProof/>
          </w:rPr>
          <w:t>1.4.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_Toc49191800 \h </w:instrText>
        </w:r>
        <w:r>
          <w:rPr>
            <w:noProof/>
            <w:webHidden/>
          </w:rPr>
        </w:r>
        <w:r>
          <w:rPr>
            <w:noProof/>
            <w:webHidden/>
          </w:rPr>
          <w:fldChar w:fldCharType="separate"/>
        </w:r>
        <w:r w:rsidR="006D094F">
          <w:rPr>
            <w:noProof/>
            <w:webHidden/>
          </w:rPr>
          <w:t>23</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1" w:history="1">
        <w:r w:rsidR="00002772" w:rsidRPr="003B1E79">
          <w:rPr>
            <w:rStyle w:val="a9"/>
            <w:noProof/>
          </w:rPr>
          <w:t>1.5.</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_Toc49191801 \h </w:instrText>
        </w:r>
        <w:r>
          <w:rPr>
            <w:noProof/>
            <w:webHidden/>
          </w:rPr>
        </w:r>
        <w:r>
          <w:rPr>
            <w:noProof/>
            <w:webHidden/>
          </w:rPr>
          <w:fldChar w:fldCharType="separate"/>
        </w:r>
        <w:r w:rsidR="006D094F">
          <w:rPr>
            <w:noProof/>
            <w:webHidden/>
          </w:rPr>
          <w:t>24</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2" w:history="1">
        <w:r w:rsidR="00002772" w:rsidRPr="003B1E79">
          <w:rPr>
            <w:rStyle w:val="a9"/>
            <w:noProof/>
          </w:rPr>
          <w:t>1.6.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_Toc49191802 \h </w:instrText>
        </w:r>
        <w:r>
          <w:rPr>
            <w:noProof/>
            <w:webHidden/>
          </w:rPr>
        </w:r>
        <w:r>
          <w:rPr>
            <w:noProof/>
            <w:webHidden/>
          </w:rPr>
          <w:fldChar w:fldCharType="separate"/>
        </w:r>
        <w:r w:rsidR="006D094F">
          <w:rPr>
            <w:noProof/>
            <w:webHidden/>
          </w:rPr>
          <w:t>26</w:t>
        </w:r>
        <w:r>
          <w:rPr>
            <w:noProof/>
            <w:webHidden/>
          </w:rPr>
          <w:fldChar w:fldCharType="end"/>
        </w:r>
      </w:hyperlink>
    </w:p>
    <w:p w:rsidR="00002772" w:rsidRDefault="00A87BDE">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03" w:history="1">
        <w:r w:rsidR="00002772" w:rsidRPr="003B1E79">
          <w:rPr>
            <w:rStyle w:val="a9"/>
            <w:noProof/>
          </w:rPr>
          <w:t>2.</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Материалы по обоснованию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_Toc49191803 \h </w:instrText>
        </w:r>
        <w:r>
          <w:rPr>
            <w:noProof/>
            <w:webHidden/>
          </w:rPr>
        </w:r>
        <w:r>
          <w:rPr>
            <w:noProof/>
            <w:webHidden/>
          </w:rPr>
          <w:fldChar w:fldCharType="separate"/>
        </w:r>
        <w:r w:rsidR="006D094F">
          <w:rPr>
            <w:noProof/>
            <w:webHidden/>
          </w:rPr>
          <w:t>32</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4" w:history="1">
        <w:r w:rsidR="00002772" w:rsidRPr="003B1E79">
          <w:rPr>
            <w:rStyle w:val="a9"/>
            <w:noProof/>
          </w:rPr>
          <w:t>2.1.</w:t>
        </w:r>
        <w:r w:rsidR="00002772">
          <w:rPr>
            <w:rFonts w:asciiTheme="minorHAnsi" w:eastAsiaTheme="minorEastAsia" w:hAnsiTheme="minorHAnsi" w:cstheme="minorBidi"/>
            <w:iCs w:val="0"/>
            <w:noProof/>
            <w:sz w:val="22"/>
            <w:szCs w:val="22"/>
            <w:lang w:eastAsia="ru-RU"/>
          </w:rPr>
          <w:tab/>
        </w:r>
        <w:r w:rsidR="00002772" w:rsidRPr="003B1E79">
          <w:rPr>
            <w:rStyle w:val="a9"/>
            <w:noProof/>
          </w:rPr>
          <w:t>Термины и определения</w:t>
        </w:r>
        <w:r w:rsidR="00002772">
          <w:rPr>
            <w:noProof/>
            <w:webHidden/>
          </w:rPr>
          <w:tab/>
        </w:r>
        <w:r>
          <w:rPr>
            <w:noProof/>
            <w:webHidden/>
          </w:rPr>
          <w:fldChar w:fldCharType="begin"/>
        </w:r>
        <w:r w:rsidR="00002772">
          <w:rPr>
            <w:noProof/>
            <w:webHidden/>
          </w:rPr>
          <w:instrText xml:space="preserve"> PAGEREF _Toc49191804 \h </w:instrText>
        </w:r>
        <w:r>
          <w:rPr>
            <w:noProof/>
            <w:webHidden/>
          </w:rPr>
        </w:r>
        <w:r>
          <w:rPr>
            <w:noProof/>
            <w:webHidden/>
          </w:rPr>
          <w:fldChar w:fldCharType="separate"/>
        </w:r>
        <w:r w:rsidR="006D094F">
          <w:rPr>
            <w:noProof/>
            <w:webHidden/>
          </w:rPr>
          <w:t>32</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5" w:history="1">
        <w:r w:rsidR="00002772" w:rsidRPr="003B1E79">
          <w:rPr>
            <w:rStyle w:val="a9"/>
            <w:noProof/>
          </w:rPr>
          <w:t>2.2.</w:t>
        </w:r>
        <w:r w:rsidR="00002772">
          <w:rPr>
            <w:rFonts w:asciiTheme="minorHAnsi" w:eastAsiaTheme="minorEastAsia" w:hAnsiTheme="minorHAnsi" w:cstheme="minorBidi"/>
            <w:iCs w:val="0"/>
            <w:noProof/>
            <w:sz w:val="22"/>
            <w:szCs w:val="22"/>
            <w:lang w:eastAsia="ru-RU"/>
          </w:rPr>
          <w:tab/>
        </w:r>
        <w:r w:rsidR="00002772" w:rsidRPr="003B1E79">
          <w:rPr>
            <w:rStyle w:val="a9"/>
            <w:noProof/>
          </w:rPr>
          <w:t>Цели и задачи разработки МНГП</w:t>
        </w:r>
        <w:r w:rsidR="00002772">
          <w:rPr>
            <w:noProof/>
            <w:webHidden/>
          </w:rPr>
          <w:tab/>
        </w:r>
        <w:r>
          <w:rPr>
            <w:noProof/>
            <w:webHidden/>
          </w:rPr>
          <w:fldChar w:fldCharType="begin"/>
        </w:r>
        <w:r w:rsidR="00002772">
          <w:rPr>
            <w:noProof/>
            <w:webHidden/>
          </w:rPr>
          <w:instrText xml:space="preserve"> PAGEREF _Toc49191805 \h </w:instrText>
        </w:r>
        <w:r>
          <w:rPr>
            <w:noProof/>
            <w:webHidden/>
          </w:rPr>
        </w:r>
        <w:r>
          <w:rPr>
            <w:noProof/>
            <w:webHidden/>
          </w:rPr>
          <w:fldChar w:fldCharType="separate"/>
        </w:r>
        <w:r w:rsidR="006D094F">
          <w:rPr>
            <w:noProof/>
            <w:webHidden/>
          </w:rPr>
          <w:t>34</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6" w:history="1">
        <w:r w:rsidR="00002772" w:rsidRPr="003B1E79">
          <w:rPr>
            <w:rStyle w:val="a9"/>
            <w:noProof/>
          </w:rPr>
          <w:t>2.3.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состава и содержания МНГП</w:t>
        </w:r>
        <w:r w:rsidR="00002772">
          <w:rPr>
            <w:noProof/>
            <w:webHidden/>
          </w:rPr>
          <w:tab/>
        </w:r>
        <w:r>
          <w:rPr>
            <w:noProof/>
            <w:webHidden/>
          </w:rPr>
          <w:fldChar w:fldCharType="begin"/>
        </w:r>
        <w:r w:rsidR="00002772">
          <w:rPr>
            <w:noProof/>
            <w:webHidden/>
          </w:rPr>
          <w:instrText xml:space="preserve"> PAGEREF _Toc49191806 \h </w:instrText>
        </w:r>
        <w:r>
          <w:rPr>
            <w:noProof/>
            <w:webHidden/>
          </w:rPr>
        </w:r>
        <w:r>
          <w:rPr>
            <w:noProof/>
            <w:webHidden/>
          </w:rPr>
          <w:fldChar w:fldCharType="separate"/>
        </w:r>
        <w:r w:rsidR="006D094F">
          <w:rPr>
            <w:noProof/>
            <w:webHidden/>
          </w:rPr>
          <w:t>34</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7" w:history="1">
        <w:r w:rsidR="00002772" w:rsidRPr="003B1E79">
          <w:rPr>
            <w:rStyle w:val="a9"/>
            <w:noProof/>
          </w:rPr>
          <w:t>2.4.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методики разработки МНГП</w:t>
        </w:r>
        <w:r w:rsidR="00002772">
          <w:rPr>
            <w:noProof/>
            <w:webHidden/>
          </w:rPr>
          <w:tab/>
        </w:r>
        <w:r>
          <w:rPr>
            <w:noProof/>
            <w:webHidden/>
          </w:rPr>
          <w:fldChar w:fldCharType="begin"/>
        </w:r>
        <w:r w:rsidR="00002772">
          <w:rPr>
            <w:noProof/>
            <w:webHidden/>
          </w:rPr>
          <w:instrText xml:space="preserve"> PAGEREF _Toc49191807 \h </w:instrText>
        </w:r>
        <w:r>
          <w:rPr>
            <w:noProof/>
            <w:webHidden/>
          </w:rPr>
        </w:r>
        <w:r>
          <w:rPr>
            <w:noProof/>
            <w:webHidden/>
          </w:rPr>
          <w:fldChar w:fldCharType="separate"/>
        </w:r>
        <w:r w:rsidR="006D094F">
          <w:rPr>
            <w:noProof/>
            <w:webHidden/>
          </w:rPr>
          <w:t>35</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8" w:history="1">
        <w:r w:rsidR="00002772" w:rsidRPr="003B1E79">
          <w:rPr>
            <w:rStyle w:val="a9"/>
            <w:noProof/>
          </w:rPr>
          <w:t>2.5.</w:t>
        </w:r>
        <w:r w:rsidR="00002772">
          <w:rPr>
            <w:rFonts w:asciiTheme="minorHAnsi" w:eastAsiaTheme="minorEastAsia" w:hAnsiTheme="minorHAnsi" w:cstheme="minorBidi"/>
            <w:iCs w:val="0"/>
            <w:noProof/>
            <w:sz w:val="22"/>
            <w:szCs w:val="22"/>
            <w:lang w:eastAsia="ru-RU"/>
          </w:rPr>
          <w:tab/>
        </w:r>
        <w:r w:rsidR="00002772" w:rsidRPr="003B1E79">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сельского поселения </w:t>
        </w:r>
        <w:r w:rsidR="008D24E2">
          <w:rPr>
            <w:rStyle w:val="a9"/>
            <w:noProof/>
          </w:rPr>
          <w:t>Леуши</w:t>
        </w:r>
        <w:r w:rsidR="00002772" w:rsidRPr="003B1E79">
          <w:rPr>
            <w:rStyle w:val="a9"/>
            <w:noProof/>
          </w:rPr>
          <w:t xml:space="preserve"> Кондинского района, влияющих на установление расчетных показателей</w:t>
        </w:r>
        <w:r w:rsidR="00002772">
          <w:rPr>
            <w:noProof/>
            <w:webHidden/>
          </w:rPr>
          <w:tab/>
        </w:r>
        <w:r>
          <w:rPr>
            <w:noProof/>
            <w:webHidden/>
          </w:rPr>
          <w:fldChar w:fldCharType="begin"/>
        </w:r>
        <w:r w:rsidR="00002772">
          <w:rPr>
            <w:noProof/>
            <w:webHidden/>
          </w:rPr>
          <w:instrText xml:space="preserve"> PAGEREF _Toc49191808 \h </w:instrText>
        </w:r>
        <w:r>
          <w:rPr>
            <w:noProof/>
            <w:webHidden/>
          </w:rPr>
        </w:r>
        <w:r>
          <w:rPr>
            <w:noProof/>
            <w:webHidden/>
          </w:rPr>
          <w:fldChar w:fldCharType="separate"/>
        </w:r>
        <w:r w:rsidR="006D094F">
          <w:rPr>
            <w:noProof/>
            <w:webHidden/>
          </w:rPr>
          <w:t>38</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09" w:history="1">
        <w:r w:rsidR="00002772" w:rsidRPr="003B1E79">
          <w:rPr>
            <w:rStyle w:val="a9"/>
            <w:noProof/>
          </w:rPr>
          <w:t>2.6.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Обоснование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_Toc49191809 \h </w:instrText>
        </w:r>
        <w:r>
          <w:rPr>
            <w:noProof/>
            <w:webHidden/>
          </w:rPr>
        </w:r>
        <w:r>
          <w:rPr>
            <w:noProof/>
            <w:webHidden/>
          </w:rPr>
          <w:fldChar w:fldCharType="separate"/>
        </w:r>
        <w:r w:rsidR="006D094F">
          <w:rPr>
            <w:noProof/>
            <w:webHidden/>
          </w:rPr>
          <w:t>39</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0" w:history="1">
        <w:r w:rsidR="00002772" w:rsidRPr="003B1E79">
          <w:rPr>
            <w:rStyle w:val="a9"/>
            <w:noProof/>
          </w:rPr>
          <w:t>2.6.1.</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_Toc49191810 \h </w:instrText>
        </w:r>
        <w:r>
          <w:rPr>
            <w:noProof/>
            <w:webHidden/>
          </w:rPr>
        </w:r>
        <w:r>
          <w:rPr>
            <w:noProof/>
            <w:webHidden/>
          </w:rPr>
          <w:fldChar w:fldCharType="separate"/>
        </w:r>
        <w:r w:rsidR="006D094F">
          <w:rPr>
            <w:noProof/>
            <w:webHidden/>
          </w:rPr>
          <w:t>39</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1" w:history="1">
        <w:r w:rsidR="00002772" w:rsidRPr="003B1E79">
          <w:rPr>
            <w:rStyle w:val="a9"/>
            <w:noProof/>
          </w:rPr>
          <w:t>2.6.2.</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_Toc49191811 \h </w:instrText>
        </w:r>
        <w:r>
          <w:rPr>
            <w:noProof/>
            <w:webHidden/>
          </w:rPr>
        </w:r>
        <w:r>
          <w:rPr>
            <w:noProof/>
            <w:webHidden/>
          </w:rPr>
          <w:fldChar w:fldCharType="separate"/>
        </w:r>
        <w:r w:rsidR="006D094F">
          <w:rPr>
            <w:noProof/>
            <w:webHidden/>
          </w:rPr>
          <w:t>40</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2" w:history="1">
        <w:r w:rsidR="00002772" w:rsidRPr="003B1E79">
          <w:rPr>
            <w:rStyle w:val="a9"/>
            <w:noProof/>
          </w:rPr>
          <w:t>2.6.3.</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_Toc49191812 \h </w:instrText>
        </w:r>
        <w:r>
          <w:rPr>
            <w:noProof/>
            <w:webHidden/>
          </w:rPr>
        </w:r>
        <w:r>
          <w:rPr>
            <w:noProof/>
            <w:webHidden/>
          </w:rPr>
          <w:fldChar w:fldCharType="separate"/>
        </w:r>
        <w:r w:rsidR="006D094F">
          <w:rPr>
            <w:noProof/>
            <w:webHidden/>
          </w:rPr>
          <w:t>42</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3" w:history="1">
        <w:r w:rsidR="00002772" w:rsidRPr="003B1E79">
          <w:rPr>
            <w:rStyle w:val="a9"/>
            <w:noProof/>
          </w:rPr>
          <w:t>2.6.4.</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_Toc49191813 \h </w:instrText>
        </w:r>
        <w:r>
          <w:rPr>
            <w:noProof/>
            <w:webHidden/>
          </w:rPr>
        </w:r>
        <w:r>
          <w:rPr>
            <w:noProof/>
            <w:webHidden/>
          </w:rPr>
          <w:fldChar w:fldCharType="separate"/>
        </w:r>
        <w:r w:rsidR="006D094F">
          <w:rPr>
            <w:noProof/>
            <w:webHidden/>
          </w:rPr>
          <w:t>43</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4" w:history="1">
        <w:r w:rsidR="00002772" w:rsidRPr="003B1E79">
          <w:rPr>
            <w:rStyle w:val="a9"/>
            <w:noProof/>
          </w:rPr>
          <w:t>2.6.5.</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_Toc49191814 \h </w:instrText>
        </w:r>
        <w:r>
          <w:rPr>
            <w:noProof/>
            <w:webHidden/>
          </w:rPr>
        </w:r>
        <w:r>
          <w:rPr>
            <w:noProof/>
            <w:webHidden/>
          </w:rPr>
          <w:fldChar w:fldCharType="separate"/>
        </w:r>
        <w:r w:rsidR="006D094F">
          <w:rPr>
            <w:noProof/>
            <w:webHidden/>
          </w:rPr>
          <w:t>44</w:t>
        </w:r>
        <w:r>
          <w:rPr>
            <w:noProof/>
            <w:webHidden/>
          </w:rPr>
          <w:fldChar w:fldCharType="end"/>
        </w:r>
      </w:hyperlink>
    </w:p>
    <w:p w:rsidR="00002772" w:rsidRDefault="00A87BDE">
      <w:pPr>
        <w:pStyle w:val="31"/>
        <w:rPr>
          <w:rFonts w:asciiTheme="minorHAnsi" w:eastAsiaTheme="minorEastAsia" w:hAnsiTheme="minorHAnsi" w:cstheme="minorBidi"/>
          <w:noProof/>
          <w:sz w:val="22"/>
          <w:szCs w:val="22"/>
          <w:lang w:eastAsia="ru-RU"/>
        </w:rPr>
      </w:pPr>
      <w:hyperlink w:anchor="_Toc49191815" w:history="1">
        <w:r w:rsidR="00002772" w:rsidRPr="003B1E79">
          <w:rPr>
            <w:rStyle w:val="a9"/>
            <w:noProof/>
          </w:rPr>
          <w:t>2.6.6.</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_Toc49191815 \h </w:instrText>
        </w:r>
        <w:r>
          <w:rPr>
            <w:noProof/>
            <w:webHidden/>
          </w:rPr>
        </w:r>
        <w:r>
          <w:rPr>
            <w:noProof/>
            <w:webHidden/>
          </w:rPr>
          <w:fldChar w:fldCharType="separate"/>
        </w:r>
        <w:r w:rsidR="006D094F">
          <w:rPr>
            <w:noProof/>
            <w:webHidden/>
          </w:rPr>
          <w:t>46</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16" w:history="1">
        <w:r w:rsidR="00002772" w:rsidRPr="003B1E79">
          <w:rPr>
            <w:rStyle w:val="a9"/>
            <w:noProof/>
          </w:rPr>
          <w:t>2.7.</w:t>
        </w:r>
        <w:r w:rsidR="00002772">
          <w:rPr>
            <w:rFonts w:asciiTheme="minorHAnsi" w:eastAsiaTheme="minorEastAsia" w:hAnsiTheme="minorHAnsi" w:cstheme="minorBidi"/>
            <w:iCs w:val="0"/>
            <w:noProof/>
            <w:sz w:val="22"/>
            <w:szCs w:val="22"/>
            <w:lang w:eastAsia="ru-RU"/>
          </w:rPr>
          <w:tab/>
        </w:r>
        <w:r w:rsidR="00002772" w:rsidRPr="003B1E79">
          <w:rPr>
            <w:rStyle w:val="a9"/>
            <w:noProof/>
          </w:rPr>
          <w:t>Оценка предложений органов местного самоуправления и заинтересованных лиц</w:t>
        </w:r>
        <w:r w:rsidR="00002772">
          <w:rPr>
            <w:noProof/>
            <w:webHidden/>
          </w:rPr>
          <w:tab/>
        </w:r>
        <w:r>
          <w:rPr>
            <w:noProof/>
            <w:webHidden/>
          </w:rPr>
          <w:fldChar w:fldCharType="begin"/>
        </w:r>
        <w:r w:rsidR="00002772">
          <w:rPr>
            <w:noProof/>
            <w:webHidden/>
          </w:rPr>
          <w:instrText xml:space="preserve"> PAGEREF _Toc49191816 \h </w:instrText>
        </w:r>
        <w:r>
          <w:rPr>
            <w:noProof/>
            <w:webHidden/>
          </w:rPr>
        </w:r>
        <w:r>
          <w:rPr>
            <w:noProof/>
            <w:webHidden/>
          </w:rPr>
          <w:fldChar w:fldCharType="separate"/>
        </w:r>
        <w:r w:rsidR="006D094F">
          <w:rPr>
            <w:noProof/>
            <w:webHidden/>
          </w:rPr>
          <w:t>49</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17" w:history="1">
        <w:r w:rsidR="00002772" w:rsidRPr="003B1E79">
          <w:rPr>
            <w:rStyle w:val="a9"/>
            <w:noProof/>
          </w:rPr>
          <w:t>2.8.</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красных линий</w:t>
        </w:r>
        <w:r w:rsidR="00002772">
          <w:rPr>
            <w:noProof/>
            <w:webHidden/>
          </w:rPr>
          <w:tab/>
        </w:r>
        <w:r>
          <w:rPr>
            <w:noProof/>
            <w:webHidden/>
          </w:rPr>
          <w:fldChar w:fldCharType="begin"/>
        </w:r>
        <w:r w:rsidR="00002772">
          <w:rPr>
            <w:noProof/>
            <w:webHidden/>
          </w:rPr>
          <w:instrText xml:space="preserve"> PAGEREF _Toc49191817 \h </w:instrText>
        </w:r>
        <w:r>
          <w:rPr>
            <w:noProof/>
            <w:webHidden/>
          </w:rPr>
        </w:r>
        <w:r>
          <w:rPr>
            <w:noProof/>
            <w:webHidden/>
          </w:rPr>
          <w:fldChar w:fldCharType="separate"/>
        </w:r>
        <w:r w:rsidR="006D094F">
          <w:rPr>
            <w:noProof/>
            <w:webHidden/>
          </w:rPr>
          <w:t>49</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18" w:history="1">
        <w:r w:rsidR="00002772" w:rsidRPr="003B1E79">
          <w:rPr>
            <w:rStyle w:val="a9"/>
            <w:noProof/>
          </w:rPr>
          <w:t>2.9.</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002772">
          <w:rPr>
            <w:noProof/>
            <w:webHidden/>
          </w:rPr>
          <w:tab/>
        </w:r>
        <w:r>
          <w:rPr>
            <w:noProof/>
            <w:webHidden/>
          </w:rPr>
          <w:fldChar w:fldCharType="begin"/>
        </w:r>
        <w:r w:rsidR="00002772">
          <w:rPr>
            <w:noProof/>
            <w:webHidden/>
          </w:rPr>
          <w:instrText xml:space="preserve"> PAGEREF _Toc49191818 \h </w:instrText>
        </w:r>
        <w:r>
          <w:rPr>
            <w:noProof/>
            <w:webHidden/>
          </w:rPr>
        </w:r>
        <w:r>
          <w:rPr>
            <w:noProof/>
            <w:webHidden/>
          </w:rPr>
          <w:fldChar w:fldCharType="separate"/>
        </w:r>
        <w:r w:rsidR="006D094F">
          <w:rPr>
            <w:noProof/>
            <w:webHidden/>
          </w:rPr>
          <w:t>50</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19" w:history="1">
        <w:r w:rsidR="00002772" w:rsidRPr="003B1E79">
          <w:rPr>
            <w:rStyle w:val="a9"/>
            <w:noProof/>
          </w:rPr>
          <w:t>2.10.</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охраны окружающей среды, учитываемые при подготовке МНГП</w:t>
        </w:r>
        <w:r w:rsidR="00002772">
          <w:rPr>
            <w:noProof/>
            <w:webHidden/>
          </w:rPr>
          <w:tab/>
        </w:r>
        <w:r>
          <w:rPr>
            <w:noProof/>
            <w:webHidden/>
          </w:rPr>
          <w:fldChar w:fldCharType="begin"/>
        </w:r>
        <w:r w:rsidR="00002772">
          <w:rPr>
            <w:noProof/>
            <w:webHidden/>
          </w:rPr>
          <w:instrText xml:space="preserve"> PAGEREF _Toc49191819 \h </w:instrText>
        </w:r>
        <w:r>
          <w:rPr>
            <w:noProof/>
            <w:webHidden/>
          </w:rPr>
        </w:r>
        <w:r>
          <w:rPr>
            <w:noProof/>
            <w:webHidden/>
          </w:rPr>
          <w:fldChar w:fldCharType="separate"/>
        </w:r>
        <w:r w:rsidR="006D094F">
          <w:rPr>
            <w:noProof/>
            <w:webHidden/>
          </w:rPr>
          <w:t>51</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20" w:history="1">
        <w:r w:rsidR="00002772" w:rsidRPr="003B1E79">
          <w:rPr>
            <w:rStyle w:val="a9"/>
            <w:noProof/>
          </w:rPr>
          <w:t>2.11.</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002772">
          <w:rPr>
            <w:noProof/>
            <w:webHidden/>
          </w:rPr>
          <w:tab/>
        </w:r>
        <w:r>
          <w:rPr>
            <w:noProof/>
            <w:webHidden/>
          </w:rPr>
          <w:fldChar w:fldCharType="begin"/>
        </w:r>
        <w:r w:rsidR="00002772">
          <w:rPr>
            <w:noProof/>
            <w:webHidden/>
          </w:rPr>
          <w:instrText xml:space="preserve"> PAGEREF _Toc49191820 \h </w:instrText>
        </w:r>
        <w:r>
          <w:rPr>
            <w:noProof/>
            <w:webHidden/>
          </w:rPr>
        </w:r>
        <w:r>
          <w:rPr>
            <w:noProof/>
            <w:webHidden/>
          </w:rPr>
          <w:fldChar w:fldCharType="separate"/>
        </w:r>
        <w:r w:rsidR="006D094F">
          <w:rPr>
            <w:noProof/>
            <w:webHidden/>
          </w:rPr>
          <w:t>53</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21" w:history="1">
        <w:r w:rsidR="00002772" w:rsidRPr="003B1E79">
          <w:rPr>
            <w:rStyle w:val="a9"/>
            <w:noProof/>
          </w:rPr>
          <w:t>2.12.</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к планированию велосипедных дорожек и велопарковок</w:t>
        </w:r>
        <w:r w:rsidR="00002772">
          <w:rPr>
            <w:noProof/>
            <w:webHidden/>
          </w:rPr>
          <w:tab/>
        </w:r>
        <w:r>
          <w:rPr>
            <w:noProof/>
            <w:webHidden/>
          </w:rPr>
          <w:fldChar w:fldCharType="begin"/>
        </w:r>
        <w:r w:rsidR="00002772">
          <w:rPr>
            <w:noProof/>
            <w:webHidden/>
          </w:rPr>
          <w:instrText xml:space="preserve"> PAGEREF _Toc49191821 \h </w:instrText>
        </w:r>
        <w:r>
          <w:rPr>
            <w:noProof/>
            <w:webHidden/>
          </w:rPr>
        </w:r>
        <w:r>
          <w:rPr>
            <w:noProof/>
            <w:webHidden/>
          </w:rPr>
          <w:fldChar w:fldCharType="separate"/>
        </w:r>
        <w:r w:rsidR="006D094F">
          <w:rPr>
            <w:noProof/>
            <w:webHidden/>
          </w:rPr>
          <w:t>55</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22" w:history="1">
        <w:r w:rsidR="00002772" w:rsidRPr="003B1E79">
          <w:rPr>
            <w:rStyle w:val="a9"/>
            <w:noProof/>
          </w:rPr>
          <w:t>2.13.</w:t>
        </w:r>
        <w:r w:rsidR="00002772">
          <w:rPr>
            <w:rFonts w:asciiTheme="minorHAnsi" w:eastAsiaTheme="minorEastAsia" w:hAnsiTheme="minorHAnsi" w:cstheme="minorBidi"/>
            <w:iCs w:val="0"/>
            <w:noProof/>
            <w:sz w:val="22"/>
            <w:szCs w:val="22"/>
            <w:lang w:eastAsia="ru-RU"/>
          </w:rPr>
          <w:tab/>
        </w:r>
        <w:r w:rsidR="00002772" w:rsidRPr="003B1E79">
          <w:rPr>
            <w:rStyle w:val="a9"/>
            <w:noProof/>
          </w:rPr>
          <w:t>Перечень нормативных правовых актов и иных документов, использованных при подготовке МНГП</w:t>
        </w:r>
        <w:r w:rsidR="00002772">
          <w:rPr>
            <w:noProof/>
            <w:webHidden/>
          </w:rPr>
          <w:tab/>
        </w:r>
        <w:r>
          <w:rPr>
            <w:noProof/>
            <w:webHidden/>
          </w:rPr>
          <w:fldChar w:fldCharType="begin"/>
        </w:r>
        <w:r w:rsidR="00002772">
          <w:rPr>
            <w:noProof/>
            <w:webHidden/>
          </w:rPr>
          <w:instrText xml:space="preserve"> PAGEREF _Toc49191822 \h </w:instrText>
        </w:r>
        <w:r>
          <w:rPr>
            <w:noProof/>
            <w:webHidden/>
          </w:rPr>
        </w:r>
        <w:r>
          <w:rPr>
            <w:noProof/>
            <w:webHidden/>
          </w:rPr>
          <w:fldChar w:fldCharType="separate"/>
        </w:r>
        <w:r w:rsidR="006D094F">
          <w:rPr>
            <w:noProof/>
            <w:webHidden/>
          </w:rPr>
          <w:t>60</w:t>
        </w:r>
        <w:r>
          <w:rPr>
            <w:noProof/>
            <w:webHidden/>
          </w:rPr>
          <w:fldChar w:fldCharType="end"/>
        </w:r>
      </w:hyperlink>
    </w:p>
    <w:p w:rsidR="00002772" w:rsidRDefault="00A87BDE">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23" w:history="1">
        <w:r w:rsidR="00002772" w:rsidRPr="003B1E79">
          <w:rPr>
            <w:rStyle w:val="a9"/>
            <w:noProof/>
          </w:rPr>
          <w:t>3.</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Правила и область применения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_Toc49191823 \h </w:instrText>
        </w:r>
        <w:r>
          <w:rPr>
            <w:noProof/>
            <w:webHidden/>
          </w:rPr>
        </w:r>
        <w:r>
          <w:rPr>
            <w:noProof/>
            <w:webHidden/>
          </w:rPr>
          <w:fldChar w:fldCharType="separate"/>
        </w:r>
        <w:r w:rsidR="006D094F">
          <w:rPr>
            <w:noProof/>
            <w:webHidden/>
          </w:rPr>
          <w:t>63</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24" w:history="1">
        <w:r w:rsidR="00002772" w:rsidRPr="003B1E79">
          <w:rPr>
            <w:rStyle w:val="a9"/>
            <w:noProof/>
          </w:rPr>
          <w:t>3.1.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Область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_Toc49191824 \h </w:instrText>
        </w:r>
        <w:r>
          <w:rPr>
            <w:noProof/>
            <w:webHidden/>
          </w:rPr>
        </w:r>
        <w:r>
          <w:rPr>
            <w:noProof/>
            <w:webHidden/>
          </w:rPr>
          <w:fldChar w:fldCharType="separate"/>
        </w:r>
        <w:r w:rsidR="006D094F">
          <w:rPr>
            <w:noProof/>
            <w:webHidden/>
          </w:rPr>
          <w:t>63</w:t>
        </w:r>
        <w:r>
          <w:rPr>
            <w:noProof/>
            <w:webHidden/>
          </w:rPr>
          <w:fldChar w:fldCharType="end"/>
        </w:r>
      </w:hyperlink>
    </w:p>
    <w:p w:rsidR="00002772" w:rsidRDefault="00A87BDE">
      <w:pPr>
        <w:pStyle w:val="22"/>
        <w:rPr>
          <w:rFonts w:asciiTheme="minorHAnsi" w:eastAsiaTheme="minorEastAsia" w:hAnsiTheme="minorHAnsi" w:cstheme="minorBidi"/>
          <w:iCs w:val="0"/>
          <w:noProof/>
          <w:sz w:val="22"/>
          <w:szCs w:val="22"/>
          <w:lang w:eastAsia="ru-RU"/>
        </w:rPr>
      </w:pPr>
      <w:hyperlink w:anchor="_Toc49191825" w:history="1">
        <w:r w:rsidR="00002772" w:rsidRPr="003B1E79">
          <w:rPr>
            <w:rStyle w:val="a9"/>
            <w:noProof/>
          </w:rPr>
          <w:t>3.2.</w:t>
        </w:r>
        <w:r w:rsidR="00002772">
          <w:rPr>
            <w:rFonts w:asciiTheme="minorHAnsi" w:eastAsiaTheme="minorEastAsia" w:hAnsiTheme="minorHAnsi" w:cstheme="minorBidi"/>
            <w:iCs w:val="0"/>
            <w:noProof/>
            <w:sz w:val="22"/>
            <w:szCs w:val="22"/>
            <w:lang w:eastAsia="ru-RU"/>
          </w:rPr>
          <w:tab/>
        </w:r>
        <w:r w:rsidR="00002772" w:rsidRPr="003B1E79">
          <w:rPr>
            <w:rStyle w:val="a9"/>
            <w:noProof/>
          </w:rPr>
          <w:t>Правила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_Toc49191825 \h </w:instrText>
        </w:r>
        <w:r>
          <w:rPr>
            <w:noProof/>
            <w:webHidden/>
          </w:rPr>
        </w:r>
        <w:r>
          <w:rPr>
            <w:noProof/>
            <w:webHidden/>
          </w:rPr>
          <w:fldChar w:fldCharType="separate"/>
        </w:r>
        <w:r w:rsidR="006D094F">
          <w:rPr>
            <w:noProof/>
            <w:webHidden/>
          </w:rPr>
          <w:t>63</w:t>
        </w:r>
        <w:r>
          <w:rPr>
            <w:noProof/>
            <w:webHidden/>
          </w:rPr>
          <w:fldChar w:fldCharType="end"/>
        </w:r>
      </w:hyperlink>
    </w:p>
    <w:p w:rsidR="00F53D97" w:rsidRDefault="00A87BDE"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7" w:name="_Toc499029520"/>
      <w:bookmarkStart w:id="8" w:name="_Toc49191796"/>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7"/>
      <w:bookmarkEnd w:id="8"/>
    </w:p>
    <w:p w:rsidR="00322760" w:rsidRDefault="00322760" w:rsidP="00322760">
      <w:pPr>
        <w:pStyle w:val="20"/>
        <w:numPr>
          <w:ilvl w:val="1"/>
          <w:numId w:val="13"/>
        </w:numPr>
        <w:ind w:left="0" w:firstLine="0"/>
      </w:pPr>
      <w:bookmarkStart w:id="9" w:name="_Toc498361750"/>
      <w:bookmarkStart w:id="10" w:name="_Toc49191797"/>
      <w:r>
        <w:t xml:space="preserve">Объекты </w:t>
      </w:r>
      <w:r w:rsidR="0028593A">
        <w:t xml:space="preserve">местного значения </w:t>
      </w:r>
      <w:r w:rsidR="004724FA">
        <w:t>сельского поселения</w:t>
      </w:r>
      <w:bookmarkStart w:id="11" w:name="OLE_LINK253"/>
      <w:bookmarkStart w:id="12" w:name="OLE_LINK254"/>
      <w:r>
        <w:t xml:space="preserve">в области </w:t>
      </w:r>
      <w:bookmarkEnd w:id="9"/>
      <w:bookmarkEnd w:id="11"/>
      <w:bookmarkEnd w:id="12"/>
      <w:r w:rsidR="00DE4CF8" w:rsidRPr="00DE4CF8">
        <w:t>электро-, тепло-, газо- и водоснабжения населения, водоотведения</w:t>
      </w:r>
      <w:bookmarkEnd w:id="10"/>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505ED4" w:rsidRPr="00652230" w:rsidTr="000803A6">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505ED4" w:rsidRPr="00652230" w:rsidRDefault="00505ED4" w:rsidP="000803A6">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sz w:val="20"/>
                <w:szCs w:val="20"/>
                <w:lang w:val="ru-RU"/>
              </w:rPr>
            </w:pPr>
            <w:r w:rsidRPr="00652230">
              <w:rPr>
                <w:b/>
                <w:i/>
                <w:sz w:val="20"/>
                <w:szCs w:val="20"/>
                <w:lang w:val="ru-RU"/>
              </w:rPr>
              <w:t>Значение расчетного показателя</w:t>
            </w:r>
          </w:p>
        </w:tc>
      </w:tr>
      <w:tr w:rsidR="00505ED4" w:rsidRPr="00652230" w:rsidTr="000803A6">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lang w:val="ru-RU"/>
              </w:rPr>
            </w:pPr>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2032,08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1261,8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975,84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796,56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691,44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2494,68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1547,76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1200,96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973,2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846,48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852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jc w:val="center"/>
              <w:rPr>
                <w:sz w:val="20"/>
                <w:szCs w:val="20"/>
                <w:lang w:val="ru-RU"/>
              </w:rPr>
            </w:pPr>
            <w:r w:rsidRPr="00652230">
              <w:rPr>
                <w:sz w:val="20"/>
                <w:szCs w:val="20"/>
                <w:lang w:val="ru-RU"/>
              </w:rPr>
              <w:t>Не более 5000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отводимого для </w:t>
            </w:r>
            <w:r w:rsidRPr="00652230">
              <w:rPr>
                <w:sz w:val="20"/>
                <w:szCs w:val="20"/>
                <w:lang w:val="ru-RU"/>
              </w:rPr>
              <w:lastRenderedPageBreak/>
              <w:t>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w:t>
            </w:r>
            <w:r w:rsidRPr="00652230">
              <w:rPr>
                <w:sz w:val="20"/>
                <w:szCs w:val="20"/>
                <w:lang w:val="ru-RU"/>
              </w:rPr>
              <w:lastRenderedPageBreak/>
              <w:t>участка, кв. м</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10</w:t>
            </w:r>
          </w:p>
        </w:tc>
      </w:tr>
      <w:tr w:rsidR="00505ED4" w:rsidRPr="00652230" w:rsidTr="000803A6">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Pr="00652230" w:rsidRDefault="00505ED4" w:rsidP="000803A6">
            <w:pPr>
              <w:pStyle w:val="Default"/>
              <w:jc w:val="both"/>
              <w:rPr>
                <w:sz w:val="20"/>
                <w:szCs w:val="20"/>
              </w:rPr>
            </w:pPr>
            <w:r w:rsidRPr="00652230">
              <w:rPr>
                <w:sz w:val="20"/>
                <w:szCs w:val="20"/>
              </w:rPr>
              <w:t>Объекты теплоснабжения населения: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котельные;</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центральные тепловые пункты;</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505ED4" w:rsidRPr="00652230" w:rsidRDefault="00505ED4" w:rsidP="00505ED4">
            <w:pPr>
              <w:pStyle w:val="aff6"/>
              <w:numPr>
                <w:ilvl w:val="0"/>
                <w:numId w:val="38"/>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D36F04"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lastRenderedPageBreak/>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lastRenderedPageBreak/>
              <w:t>Этажность</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65,6</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59,7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53,7</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(15159)</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(13793)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(12394)</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8D107D"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Этажность</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62,4</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58,9</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57,2</w:t>
            </w:r>
          </w:p>
        </w:tc>
      </w:tr>
      <w:tr w:rsidR="00137B2D" w:rsidRPr="00652230" w:rsidTr="00EA37A2">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(13893)</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(13126)</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(12727)</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137B2D" w:rsidRPr="00652230" w:rsidRDefault="00137B2D" w:rsidP="00137B2D">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пункты редуцирования газа;</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газонаполнительные станции;</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137B2D" w:rsidRPr="00652230" w:rsidRDefault="00137B2D" w:rsidP="00137B2D">
            <w:pPr>
              <w:pStyle w:val="aff6"/>
              <w:numPr>
                <w:ilvl w:val="0"/>
                <w:numId w:val="38"/>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13,6 (163,2)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34,6 (415,2)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20,5 (246)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 xml:space="preserve">нальных нужд, кг на человека </w:t>
            </w:r>
            <w:r w:rsidRPr="00652230">
              <w:rPr>
                <w:rFonts w:eastAsia="Times New Roman" w:cs="Times New Roman"/>
                <w:sz w:val="20"/>
                <w:szCs w:val="20"/>
                <w:lang w:eastAsia="ar-SA" w:bidi="en-US"/>
              </w:rPr>
              <w:lastRenderedPageBreak/>
              <w:t>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6,9 (82,8)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16,9 (202,8)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 xml:space="preserve">Для газовой плиты при </w:t>
            </w:r>
            <w:r w:rsidRPr="00652230">
              <w:rPr>
                <w:sz w:val="20"/>
                <w:szCs w:val="20"/>
                <w:lang w:val="ru-RU"/>
              </w:rPr>
              <w:lastRenderedPageBreak/>
              <w:t>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lastRenderedPageBreak/>
              <w:t xml:space="preserve">10,4 </w:t>
            </w:r>
            <w:r w:rsidRPr="00652230">
              <w:rPr>
                <w:sz w:val="20"/>
                <w:szCs w:val="20"/>
                <w:lang w:val="ru-RU"/>
              </w:rPr>
              <w:lastRenderedPageBreak/>
              <w:t>(124,8)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от 4,0</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0,6</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водоснабжения населения: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водозаборы;</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137B2D" w:rsidRPr="00652230" w:rsidRDefault="00137B2D" w:rsidP="00137B2D">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сти,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ций водоподготовки, тыс. куб.м/сут</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0,25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1,0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2,0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с полным благоустройством высотой не выше 10 этажей, жилые дома и общежития ква</w:t>
            </w:r>
            <w:r w:rsidRPr="00E377ED">
              <w:rPr>
                <w:sz w:val="20"/>
                <w:szCs w:val="20"/>
                <w:lang w:val="ru-RU"/>
              </w:rPr>
              <w:t>р</w:t>
            </w:r>
            <w:r w:rsidRPr="00E377ED">
              <w:rPr>
                <w:sz w:val="20"/>
                <w:szCs w:val="20"/>
                <w:lang w:val="ru-RU"/>
              </w:rPr>
              <w:t xml:space="preserve">тирного типа с ваннами и душевыми при наличии </w:t>
            </w:r>
            <w:r w:rsidRPr="00E377ED">
              <w:rPr>
                <w:sz w:val="20"/>
                <w:szCs w:val="20"/>
                <w:lang w:val="ru-RU"/>
              </w:rPr>
              <w:lastRenderedPageBreak/>
              <w:t>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lastRenderedPageBreak/>
              <w:t xml:space="preserve">7,319 (87,828) (244)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3,794 (45,528) (127)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 xml:space="preserve">ванной или автономной </w:t>
            </w:r>
            <w:r w:rsidRPr="00E716BB">
              <w:rPr>
                <w:sz w:val="20"/>
                <w:szCs w:val="20"/>
                <w:lang w:val="ru-RU"/>
              </w:rPr>
              <w:lastRenderedPageBreak/>
              <w:t>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lastRenderedPageBreak/>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3,178 (38,136) (106)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1,641 (19,692) (55)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1,216 (14,592) (41)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lastRenderedPageBreak/>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lastRenderedPageBreak/>
              <w:t xml:space="preserve">1,824 (21,888) (61)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Pr>
                <w:sz w:val="20"/>
                <w:szCs w:val="20"/>
                <w:lang w:val="ru-RU"/>
              </w:rPr>
              <w:t>0,03</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водоотведения: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магистральная канализация;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коллекторы сброса очищенных канализационных сточных вод;</w:t>
            </w:r>
          </w:p>
          <w:p w:rsidR="00137B2D" w:rsidRPr="00652230" w:rsidRDefault="00137B2D" w:rsidP="00137B2D">
            <w:pPr>
              <w:pStyle w:val="aff6"/>
              <w:numPr>
                <w:ilvl w:val="0"/>
                <w:numId w:val="38"/>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7,319 (87,828) (244)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w:t>
            </w:r>
            <w:r w:rsidRPr="00D03C9B">
              <w:rPr>
                <w:sz w:val="20"/>
                <w:szCs w:val="20"/>
                <w:lang w:val="ru-RU"/>
              </w:rPr>
              <w:lastRenderedPageBreak/>
              <w:t>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lastRenderedPageBreak/>
              <w:t xml:space="preserve">3,794 (45,528) </w:t>
            </w:r>
            <w:r w:rsidRPr="00D03C9B">
              <w:rPr>
                <w:sz w:val="20"/>
                <w:szCs w:val="20"/>
                <w:lang w:val="ru-RU"/>
              </w:rPr>
              <w:lastRenderedPageBreak/>
              <w:t xml:space="preserve">(127)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без ванн,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lastRenderedPageBreak/>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3,178 (38,136) (106) </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137B2D" w:rsidRPr="00D36F04" w:rsidRDefault="00137B2D" w:rsidP="00137B2D">
            <w:pPr>
              <w:pStyle w:val="aff6"/>
              <w:keepNext/>
              <w:ind w:firstLine="0"/>
              <w:rPr>
                <w:b/>
                <w:bCs/>
                <w:sz w:val="20"/>
                <w:szCs w:val="20"/>
                <w:lang w:val="ru-RU"/>
              </w:rPr>
            </w:pPr>
            <w:r w:rsidRPr="00D36F04">
              <w:rPr>
                <w:b/>
                <w:bCs/>
                <w:sz w:val="20"/>
                <w:szCs w:val="20"/>
                <w:lang w:val="ru-RU"/>
              </w:rPr>
              <w:lastRenderedPageBreak/>
              <w:t>Примечания:</w:t>
            </w:r>
          </w:p>
          <w:p w:rsidR="00137B2D" w:rsidRPr="00652230" w:rsidRDefault="00137B2D" w:rsidP="00137B2D">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137B2D" w:rsidRPr="00652230" w:rsidRDefault="00EA37A2" w:rsidP="00137B2D">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Pr>
                <w:sz w:val="20"/>
                <w:szCs w:val="20"/>
                <w:lang w:val="ru-RU"/>
              </w:rPr>
              <w:t>»</w:t>
            </w:r>
            <w:r w:rsidRPr="00652230">
              <w:rPr>
                <w:sz w:val="20"/>
                <w:szCs w:val="20"/>
                <w:lang w:val="ru-RU"/>
              </w:rPr>
              <w:t>, для строительства индивидуальных жилых домов</w:t>
            </w:r>
            <w:r>
              <w:rPr>
                <w:sz w:val="20"/>
                <w:szCs w:val="20"/>
                <w:lang w:val="ru-RU"/>
              </w:rPr>
              <w:t>.</w:t>
            </w:r>
          </w:p>
          <w:p w:rsidR="00137B2D" w:rsidRPr="003D104B" w:rsidRDefault="00137B2D" w:rsidP="00137B2D">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137B2D" w:rsidRPr="003D104B" w:rsidRDefault="00137B2D" w:rsidP="00137B2D">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137B2D" w:rsidRPr="00B617BC" w:rsidRDefault="00137B2D" w:rsidP="00137B2D">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13" w:name="_Toc498361751"/>
      <w:bookmarkStart w:id="14" w:name="_Toc49191798"/>
      <w:r>
        <w:t xml:space="preserve">Объекты </w:t>
      </w:r>
      <w:r w:rsidR="0028593A">
        <w:t xml:space="preserve">местного значения </w:t>
      </w:r>
      <w:r w:rsidR="004724FA">
        <w:t>сельского поселения</w:t>
      </w:r>
      <w:bookmarkStart w:id="15" w:name="OLE_LINK145"/>
      <w:r>
        <w:t>в области автомобильных дорог местного значения</w:t>
      </w:r>
      <w:bookmarkEnd w:id="13"/>
      <w:bookmarkEnd w:id="14"/>
      <w:bookmarkEnd w:id="15"/>
    </w:p>
    <w:p w:rsidR="00322760" w:rsidRPr="00673852" w:rsidRDefault="00322760" w:rsidP="0092215E">
      <w:pPr>
        <w:keepNext/>
        <w:spacing w:before="120"/>
        <w:jc w:val="right"/>
        <w:rPr>
          <w:b/>
          <w:i/>
        </w:rPr>
      </w:pPr>
      <w:bookmarkStart w:id="16" w:name="OLE_LINK185"/>
      <w:bookmarkStart w:id="17" w:name="OLE_LINK186"/>
      <w:bookmarkStart w:id="18"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19" w:name="OLE_LINK151"/>
      <w:bookmarkStart w:id="20" w:name="OLE_LINK152"/>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в области автомобильных дорог местного значения</w:t>
      </w:r>
      <w:bookmarkEnd w:id="19"/>
      <w:bookmarkEnd w:id="20"/>
    </w:p>
    <w:tbl>
      <w:tblPr>
        <w:tblStyle w:val="af1"/>
        <w:tblW w:w="93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701"/>
        <w:gridCol w:w="1985"/>
        <w:gridCol w:w="2410"/>
        <w:gridCol w:w="1133"/>
        <w:gridCol w:w="432"/>
      </w:tblGrid>
      <w:tr w:rsidR="00B43FDA" w:rsidRPr="000B4A8C" w:rsidTr="000E4A14">
        <w:trPr>
          <w:cantSplit/>
          <w:trHeight w:val="313"/>
          <w:tblHeader/>
        </w:trPr>
        <w:tc>
          <w:tcPr>
            <w:tcW w:w="1686"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вида объекта</w:t>
            </w:r>
          </w:p>
        </w:tc>
        <w:tc>
          <w:tcPr>
            <w:tcW w:w="1701"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3975" w:type="dxa"/>
            <w:gridSpan w:val="3"/>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Значение расчетного показателя</w:t>
            </w:r>
          </w:p>
        </w:tc>
      </w:tr>
      <w:tr w:rsidR="00B43FDA" w:rsidRPr="000B4A8C" w:rsidTr="000E4A14">
        <w:trPr>
          <w:cantSplit/>
        </w:trPr>
        <w:tc>
          <w:tcPr>
            <w:tcW w:w="1686" w:type="dxa"/>
            <w:vMerge w:val="restart"/>
            <w:shd w:val="clear" w:color="auto" w:fill="F2F2F2" w:themeFill="background1" w:themeFillShade="F2"/>
          </w:tcPr>
          <w:p w:rsidR="00B43FDA" w:rsidRPr="000B4A8C" w:rsidRDefault="00B43FDA" w:rsidP="000E4A14">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w:t>
            </w:r>
            <w:r>
              <w:rPr>
                <w:sz w:val="20"/>
                <w:szCs w:val="20"/>
                <w:lang w:val="ru-RU"/>
              </w:rPr>
              <w:t>к</w:t>
            </w:r>
            <w:r>
              <w:rPr>
                <w:sz w:val="20"/>
                <w:szCs w:val="20"/>
                <w:lang w:val="ru-RU"/>
              </w:rPr>
              <w:t>та)</w:t>
            </w:r>
          </w:p>
        </w:tc>
        <w:tc>
          <w:tcPr>
            <w:tcW w:w="1701" w:type="dxa"/>
            <w:vMerge w:val="restart"/>
          </w:tcPr>
          <w:p w:rsidR="00B43FDA" w:rsidRPr="004532CA" w:rsidRDefault="00B43FDA"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B43FDA" w:rsidRDefault="00B43FDA" w:rsidP="000E4A14">
            <w:pPr>
              <w:pStyle w:val="aff6"/>
              <w:ind w:firstLine="0"/>
              <w:rPr>
                <w:sz w:val="20"/>
                <w:szCs w:val="20"/>
                <w:lang w:val="ru-RU"/>
              </w:rPr>
            </w:pPr>
            <w:r w:rsidRPr="00894A51">
              <w:rPr>
                <w:sz w:val="20"/>
                <w:szCs w:val="20"/>
                <w:lang w:val="ru-RU"/>
              </w:rPr>
              <w:t>Расчетная скорость движения, км/ч</w:t>
            </w:r>
          </w:p>
        </w:tc>
        <w:tc>
          <w:tcPr>
            <w:tcW w:w="2410" w:type="dxa"/>
          </w:tcPr>
          <w:p w:rsidR="00B43FDA" w:rsidRDefault="007D2E1A" w:rsidP="000E4A14">
            <w:pPr>
              <w:pStyle w:val="aff6"/>
              <w:ind w:firstLine="0"/>
              <w:rPr>
                <w:sz w:val="20"/>
                <w:szCs w:val="20"/>
                <w:lang w:val="ru-RU"/>
              </w:rPr>
            </w:pPr>
            <w:r>
              <w:rPr>
                <w:sz w:val="20"/>
                <w:szCs w:val="20"/>
                <w:lang w:val="ru-RU"/>
              </w:rPr>
              <w:t>Поселковая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60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Главная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30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rPr>
            </w:pPr>
            <w:r>
              <w:rPr>
                <w:sz w:val="20"/>
                <w:szCs w:val="20"/>
                <w:lang w:val="ru-RU"/>
              </w:rPr>
              <w:t xml:space="preserve">Проезд в жилой застройке </w:t>
            </w:r>
            <w:r>
              <w:rPr>
                <w:sz w:val="20"/>
                <w:szCs w:val="20"/>
              </w:rPr>
              <w:t>[1]</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4,5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783026" w:rsidRDefault="000E4A14" w:rsidP="000E4A14">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410" w:type="dxa"/>
            <w:vMerge w:val="restart"/>
          </w:tcPr>
          <w:p w:rsidR="000E4A14" w:rsidRDefault="000E4A14" w:rsidP="000E4A14">
            <w:pPr>
              <w:pStyle w:val="aff6"/>
              <w:ind w:firstLine="0"/>
              <w:rPr>
                <w:sz w:val="20"/>
                <w:szCs w:val="20"/>
                <w:lang w:val="ru-RU"/>
              </w:rPr>
            </w:pPr>
            <w:r>
              <w:rPr>
                <w:sz w:val="20"/>
                <w:szCs w:val="20"/>
                <w:lang w:val="ru-RU"/>
              </w:rPr>
              <w:t>Улицы местного значения</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783026"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6,0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val="restart"/>
          </w:tcPr>
          <w:p w:rsidR="000E4A14" w:rsidRDefault="000E4A14" w:rsidP="000E4A14">
            <w:pPr>
              <w:pStyle w:val="aff6"/>
              <w:ind w:firstLine="0"/>
              <w:rPr>
                <w:sz w:val="20"/>
                <w:szCs w:val="20"/>
                <w:lang w:val="ru-RU"/>
              </w:rPr>
            </w:pPr>
            <w:r>
              <w:rPr>
                <w:sz w:val="20"/>
                <w:szCs w:val="20"/>
                <w:lang w:val="ru-RU"/>
              </w:rPr>
              <w:t>Проезды</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B01E60">
              <w:rPr>
                <w:sz w:val="20"/>
                <w:szCs w:val="20"/>
                <w:lang w:val="ru-RU"/>
              </w:rPr>
              <w:t>Ширина боковых проездов, м</w:t>
            </w: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без устройства спец</w:t>
            </w:r>
            <w:r w:rsidRPr="00B01E60">
              <w:rPr>
                <w:sz w:val="20"/>
                <w:szCs w:val="20"/>
                <w:lang w:val="ru-RU"/>
              </w:rPr>
              <w:t>и</w:t>
            </w:r>
            <w:r w:rsidRPr="00B01E60">
              <w:rPr>
                <w:sz w:val="20"/>
                <w:szCs w:val="20"/>
                <w:lang w:val="ru-RU"/>
              </w:rPr>
              <w:t xml:space="preserve">альных полос для стоянки автомобилей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не менее 7</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одном н</w:t>
            </w:r>
            <w:r w:rsidRPr="00B01E60">
              <w:rPr>
                <w:sz w:val="20"/>
                <w:szCs w:val="20"/>
                <w:lang w:val="ru-RU"/>
              </w:rPr>
              <w:t>а</w:t>
            </w:r>
            <w:r w:rsidRPr="00B01E60">
              <w:rPr>
                <w:sz w:val="20"/>
                <w:szCs w:val="20"/>
                <w:lang w:val="ru-RU"/>
              </w:rPr>
              <w:t xml:space="preserve">правлении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двух н</w:t>
            </w:r>
            <w:r w:rsidRPr="00B01E60">
              <w:rPr>
                <w:sz w:val="20"/>
                <w:szCs w:val="20"/>
                <w:lang w:val="ru-RU"/>
              </w:rPr>
              <w:t>а</w:t>
            </w:r>
            <w:r w:rsidRPr="00B01E60">
              <w:rPr>
                <w:sz w:val="20"/>
                <w:szCs w:val="20"/>
                <w:lang w:val="ru-RU"/>
              </w:rPr>
              <w:t xml:space="preserve">правлениях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10,50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гам регулируемого движения,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менее 50 от конца кривой радиуса закру</w:t>
            </w:r>
            <w:r w:rsidRPr="00B01E60">
              <w:rPr>
                <w:sz w:val="20"/>
                <w:szCs w:val="20"/>
                <w:lang w:val="ru-RU"/>
              </w:rPr>
              <w:t>г</w:t>
            </w:r>
            <w:r w:rsidRPr="00B01E60">
              <w:rPr>
                <w:sz w:val="20"/>
                <w:szCs w:val="20"/>
                <w:lang w:val="ru-RU"/>
              </w:rPr>
              <w:t xml:space="preserve">ления на ближайшем пересечении и не менее 150 друг от друга.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от края основной проезжей части улиц, местных или боковых проездов до линии застройки,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более 25, в случаях превышения указанн</w:t>
            </w:r>
            <w:r w:rsidRPr="00B01E60">
              <w:rPr>
                <w:sz w:val="20"/>
                <w:szCs w:val="20"/>
                <w:lang w:val="ru-RU"/>
              </w:rPr>
              <w:t>о</w:t>
            </w:r>
            <w:r w:rsidRPr="00B01E60">
              <w:rPr>
                <w:sz w:val="20"/>
                <w:szCs w:val="20"/>
                <w:lang w:val="ru-RU"/>
              </w:rPr>
              <w:t xml:space="preserve">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615BB1" w:rsidRDefault="000E4A14" w:rsidP="000E4A14">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lastRenderedPageBreak/>
              <w:t>легающих террит</w:t>
            </w:r>
            <w:r w:rsidRPr="00185E05">
              <w:rPr>
                <w:sz w:val="20"/>
                <w:szCs w:val="20"/>
                <w:lang w:val="ru-RU"/>
              </w:rPr>
              <w:t>о</w:t>
            </w:r>
            <w:r w:rsidRPr="00185E05">
              <w:rPr>
                <w:sz w:val="20"/>
                <w:szCs w:val="20"/>
                <w:lang w:val="ru-RU"/>
              </w:rPr>
              <w:t>рий, м</w:t>
            </w:r>
            <w:r w:rsidRPr="00615BB1">
              <w:rPr>
                <w:sz w:val="20"/>
                <w:szCs w:val="20"/>
                <w:lang w:val="ru-RU"/>
              </w:rPr>
              <w:t>[</w:t>
            </w:r>
            <w:r w:rsidRPr="00310049">
              <w:rPr>
                <w:sz w:val="20"/>
                <w:szCs w:val="20"/>
                <w:lang w:val="ru-RU"/>
              </w:rPr>
              <w:t>3</w:t>
            </w:r>
            <w:r w:rsidRPr="00615BB1">
              <w:rPr>
                <w:sz w:val="20"/>
                <w:szCs w:val="20"/>
                <w:lang w:val="ru-RU"/>
              </w:rPr>
              <w:t>]</w:t>
            </w:r>
          </w:p>
        </w:tc>
        <w:tc>
          <w:tcPr>
            <w:tcW w:w="2410" w:type="dxa"/>
          </w:tcPr>
          <w:p w:rsidR="000E4A14" w:rsidRDefault="000E4A14" w:rsidP="000E4A14">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20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Pr="00310049">
              <w:rPr>
                <w:sz w:val="20"/>
                <w:szCs w:val="20"/>
                <w:lang w:val="ru-RU"/>
              </w:rPr>
              <w:t>4</w:t>
            </w:r>
            <w:r w:rsidRPr="00D776E6">
              <w:rPr>
                <w:sz w:val="20"/>
                <w:szCs w:val="20"/>
                <w:lang w:val="ru-RU"/>
              </w:rPr>
              <w:t>]</w:t>
            </w:r>
          </w:p>
        </w:tc>
        <w:tc>
          <w:tcPr>
            <w:tcW w:w="3975" w:type="dxa"/>
            <w:gridSpan w:val="3"/>
          </w:tcPr>
          <w:p w:rsidR="000E4A14" w:rsidRPr="00894A51" w:rsidRDefault="000E4A14" w:rsidP="000E4A14">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w:t>
            </w:r>
            <w:r w:rsidRPr="00D776E6">
              <w:rPr>
                <w:sz w:val="20"/>
                <w:szCs w:val="20"/>
                <w:lang w:val="ru-RU"/>
              </w:rPr>
              <w:t>о</w:t>
            </w:r>
            <w:r w:rsidRPr="00D776E6">
              <w:rPr>
                <w:sz w:val="20"/>
                <w:szCs w:val="20"/>
                <w:lang w:val="ru-RU"/>
              </w:rPr>
              <w:t>бильная дорога IV категории</w:t>
            </w:r>
          </w:p>
        </w:tc>
      </w:tr>
      <w:tr w:rsidR="000E4A14" w:rsidRPr="000B4A8C" w:rsidTr="000E4A14">
        <w:trPr>
          <w:cantSplit/>
        </w:trPr>
        <w:tc>
          <w:tcPr>
            <w:tcW w:w="1686" w:type="dxa"/>
            <w:vMerge/>
            <w:shd w:val="clear" w:color="auto" w:fill="F2F2F2" w:themeFill="background1" w:themeFillShade="F2"/>
          </w:tcPr>
          <w:p w:rsidR="000E4A14" w:rsidRPr="000B4A8C"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 (1/1)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 (3/2)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0,13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Автозаправочные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Автокемпинги, мотели</w:t>
            </w:r>
          </w:p>
        </w:tc>
        <w:tc>
          <w:tcPr>
            <w:tcW w:w="1701" w:type="dxa"/>
          </w:tcPr>
          <w:p w:rsidR="000E4A14" w:rsidRPr="004532CA" w:rsidRDefault="000E4A14" w:rsidP="000E4A14">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EC307A">
              <w:rPr>
                <w:sz w:val="20"/>
                <w:szCs w:val="20"/>
                <w:lang w:val="ru-RU"/>
              </w:rPr>
              <w:t>Станции технич</w:t>
            </w:r>
            <w:r w:rsidRPr="00EC307A">
              <w:rPr>
                <w:sz w:val="20"/>
                <w:szCs w:val="20"/>
                <w:lang w:val="ru-RU"/>
              </w:rPr>
              <w:t>е</w:t>
            </w:r>
            <w:r w:rsidRPr="00EC307A">
              <w:rPr>
                <w:sz w:val="20"/>
                <w:szCs w:val="20"/>
                <w:lang w:val="ru-RU"/>
              </w:rPr>
              <w:t>ского обслужив</w:t>
            </w:r>
            <w:r w:rsidRPr="00EC307A">
              <w:rPr>
                <w:sz w:val="20"/>
                <w:szCs w:val="20"/>
                <w:lang w:val="ru-RU"/>
              </w:rPr>
              <w:t>а</w:t>
            </w:r>
            <w:r w:rsidRPr="00EC307A">
              <w:rPr>
                <w:sz w:val="20"/>
                <w:szCs w:val="20"/>
                <w:lang w:val="ru-RU"/>
              </w:rPr>
              <w:t>ния</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до 10 постов</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Pr="000B4A8C" w:rsidRDefault="000E4A14" w:rsidP="000E4A14">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w:t>
            </w:r>
            <w:r w:rsidRPr="00AC0043">
              <w:rPr>
                <w:sz w:val="20"/>
                <w:szCs w:val="20"/>
                <w:lang w:val="ru-RU"/>
              </w:rPr>
              <w:t>а</w:t>
            </w:r>
            <w:r w:rsidRPr="00AC0043">
              <w:rPr>
                <w:sz w:val="20"/>
                <w:szCs w:val="20"/>
                <w:lang w:val="ru-RU"/>
              </w:rPr>
              <w:t>нения автомоб</w:t>
            </w:r>
            <w:r w:rsidRPr="00AC0043">
              <w:rPr>
                <w:sz w:val="20"/>
                <w:szCs w:val="20"/>
                <w:lang w:val="ru-RU"/>
              </w:rPr>
              <w:t>и</w:t>
            </w:r>
            <w:r w:rsidRPr="00AC0043">
              <w:rPr>
                <w:sz w:val="20"/>
                <w:szCs w:val="20"/>
                <w:lang w:val="ru-RU"/>
              </w:rPr>
              <w:t>лей</w:t>
            </w:r>
          </w:p>
        </w:tc>
        <w:tc>
          <w:tcPr>
            <w:tcW w:w="1701" w:type="dxa"/>
            <w:vMerge w:val="restart"/>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AC0043" w:rsidRDefault="000E4A14" w:rsidP="000E4A14">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90%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жилой застройки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лей, м</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длина – 5 ширина – 2,3 ширина для инвал</w:t>
            </w:r>
            <w:r w:rsidRPr="00AC0043">
              <w:rPr>
                <w:sz w:val="20"/>
                <w:szCs w:val="20"/>
                <w:lang w:val="ru-RU"/>
              </w:rPr>
              <w:t>и</w:t>
            </w:r>
            <w:r w:rsidRPr="00AC0043">
              <w:rPr>
                <w:sz w:val="20"/>
                <w:szCs w:val="20"/>
                <w:lang w:val="ru-RU"/>
              </w:rPr>
              <w:t>дов, пользующихся креслами-колясками – 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AC0043">
              <w:rPr>
                <w:sz w:val="20"/>
                <w:szCs w:val="20"/>
                <w:lang w:val="ru-RU"/>
              </w:rPr>
              <w:t xml:space="preserve">Размер земельного </w:t>
            </w:r>
            <w:r w:rsidRPr="00AC0043">
              <w:rPr>
                <w:sz w:val="20"/>
                <w:szCs w:val="20"/>
                <w:lang w:val="ru-RU"/>
              </w:rPr>
              <w:lastRenderedPageBreak/>
              <w:t>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410" w:type="dxa"/>
          </w:tcPr>
          <w:p w:rsidR="000E4A14" w:rsidRPr="00AC0043" w:rsidRDefault="000E4A14" w:rsidP="000E4A14">
            <w:pPr>
              <w:pStyle w:val="aff6"/>
              <w:ind w:firstLine="0"/>
              <w:jc w:val="left"/>
              <w:rPr>
                <w:sz w:val="20"/>
                <w:szCs w:val="20"/>
                <w:lang w:val="ru-RU"/>
              </w:rPr>
            </w:pPr>
            <w:r>
              <w:rPr>
                <w:sz w:val="20"/>
                <w:szCs w:val="20"/>
                <w:lang w:val="ru-RU"/>
              </w:rPr>
              <w:lastRenderedPageBreak/>
              <w:t>О</w:t>
            </w:r>
            <w:r w:rsidRPr="00AC0043">
              <w:rPr>
                <w:sz w:val="20"/>
                <w:szCs w:val="20"/>
                <w:lang w:val="ru-RU"/>
              </w:rPr>
              <w:t xml:space="preserve">дноэтажных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0E4A14" w:rsidRDefault="000E4A14" w:rsidP="000E4A14">
            <w:pPr>
              <w:pStyle w:val="aff6"/>
              <w:ind w:firstLine="0"/>
              <w:jc w:val="center"/>
              <w:rPr>
                <w:sz w:val="20"/>
                <w:szCs w:val="20"/>
                <w:lang w:val="ru-RU"/>
              </w:rPr>
            </w:pPr>
            <w:r>
              <w:rPr>
                <w:sz w:val="18"/>
                <w:szCs w:val="18"/>
              </w:rPr>
              <w:t>800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w:t>
            </w:r>
            <w:r w:rsidRPr="00AC0043">
              <w:rPr>
                <w:sz w:val="20"/>
                <w:szCs w:val="20"/>
                <w:lang w:val="ru-RU"/>
              </w:rPr>
              <w:t>б</w:t>
            </w:r>
            <w:r w:rsidRPr="00AC0043">
              <w:rPr>
                <w:sz w:val="20"/>
                <w:szCs w:val="20"/>
                <w:lang w:val="ru-RU"/>
              </w:rPr>
              <w:t xml:space="preserve">становкой </w:t>
            </w:r>
          </w:p>
        </w:tc>
        <w:tc>
          <w:tcPr>
            <w:tcW w:w="1565" w:type="dxa"/>
            <w:gridSpan w:val="2"/>
          </w:tcPr>
          <w:p w:rsidR="000E4A14" w:rsidRDefault="000E4A14" w:rsidP="000E4A14">
            <w:pPr>
              <w:pStyle w:val="aff6"/>
              <w:ind w:firstLine="0"/>
              <w:jc w:val="center"/>
              <w:rPr>
                <w:sz w:val="20"/>
                <w:szCs w:val="20"/>
                <w:lang w:val="ru-RU"/>
              </w:rPr>
            </w:pPr>
            <w:r>
              <w:rPr>
                <w:sz w:val="18"/>
                <w:szCs w:val="18"/>
              </w:rPr>
              <w:t>1500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автом</w:t>
            </w:r>
            <w:r w:rsidRPr="00310049">
              <w:rPr>
                <w:sz w:val="20"/>
                <w:szCs w:val="20"/>
                <w:lang w:val="ru-RU"/>
              </w:rPr>
              <w:t>о</w:t>
            </w:r>
            <w:r w:rsidRPr="00310049">
              <w:rPr>
                <w:sz w:val="20"/>
                <w:szCs w:val="20"/>
                <w:lang w:val="ru-RU"/>
              </w:rPr>
              <w:t>билей</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94199A" w:rsidRDefault="000E4A14" w:rsidP="000E4A14">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Не менее чем для 70% расчетного парка и</w:t>
            </w:r>
            <w:r w:rsidRPr="00AC0043">
              <w:rPr>
                <w:sz w:val="20"/>
                <w:szCs w:val="20"/>
                <w:lang w:val="ru-RU"/>
              </w:rPr>
              <w:t>н</w:t>
            </w:r>
            <w:r w:rsidRPr="00AC0043">
              <w:rPr>
                <w:sz w:val="20"/>
                <w:szCs w:val="20"/>
                <w:lang w:val="ru-RU"/>
              </w:rPr>
              <w:t>дивидуальных легковых автомобилей, в том числе:</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ромышленные и комм</w:t>
            </w:r>
            <w:r w:rsidRPr="00AC0043">
              <w:rPr>
                <w:sz w:val="20"/>
                <w:szCs w:val="20"/>
                <w:lang w:val="ru-RU"/>
              </w:rPr>
              <w:t>у</w:t>
            </w:r>
            <w:r w:rsidRPr="00AC0043">
              <w:rPr>
                <w:sz w:val="20"/>
                <w:szCs w:val="20"/>
                <w:lang w:val="ru-RU"/>
              </w:rPr>
              <w:t xml:space="preserve">нально-складские зоны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w:t>
            </w:r>
            <w:r w:rsidRPr="00AC0043">
              <w:rPr>
                <w:sz w:val="20"/>
                <w:szCs w:val="20"/>
                <w:lang w:val="ru-RU"/>
              </w:rPr>
              <w:t>бщегородские и специ</w:t>
            </w:r>
            <w:r w:rsidRPr="00AC0043">
              <w:rPr>
                <w:sz w:val="20"/>
                <w:szCs w:val="20"/>
                <w:lang w:val="ru-RU"/>
              </w:rPr>
              <w:t>а</w:t>
            </w:r>
            <w:r w:rsidRPr="00AC0043">
              <w:rPr>
                <w:sz w:val="20"/>
                <w:szCs w:val="20"/>
                <w:lang w:val="ru-RU"/>
              </w:rPr>
              <w:t xml:space="preserve">лизированные центры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З</w:t>
            </w:r>
            <w:r w:rsidRPr="00AC0043">
              <w:rPr>
                <w:sz w:val="20"/>
                <w:szCs w:val="20"/>
                <w:lang w:val="ru-RU"/>
              </w:rPr>
              <w:t>оны массового кратк</w:t>
            </w:r>
            <w:r w:rsidRPr="00AC0043">
              <w:rPr>
                <w:sz w:val="20"/>
                <w:szCs w:val="20"/>
                <w:lang w:val="ru-RU"/>
              </w:rPr>
              <w:t>о</w:t>
            </w:r>
            <w:r w:rsidRPr="00AC0043">
              <w:rPr>
                <w:sz w:val="20"/>
                <w:szCs w:val="20"/>
                <w:lang w:val="ru-RU"/>
              </w:rPr>
              <w:t xml:space="preserve">временного отдыха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До входов в жилые дома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Pr="005408EC" w:rsidRDefault="000E4A14" w:rsidP="000E4A14">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w:t>
            </w:r>
            <w:r w:rsidRPr="005408EC">
              <w:rPr>
                <w:sz w:val="20"/>
                <w:szCs w:val="20"/>
                <w:lang w:val="ru-RU"/>
              </w:rPr>
              <w:t>д</w:t>
            </w:r>
            <w:r w:rsidRPr="005408EC">
              <w:rPr>
                <w:sz w:val="20"/>
                <w:szCs w:val="20"/>
                <w:lang w:val="ru-RU"/>
              </w:rPr>
              <w:t>приятий обслуж</w:t>
            </w:r>
            <w:r w:rsidRPr="005408EC">
              <w:rPr>
                <w:sz w:val="20"/>
                <w:szCs w:val="20"/>
                <w:lang w:val="ru-RU"/>
              </w:rPr>
              <w:t>и</w:t>
            </w:r>
            <w:r w:rsidRPr="005408EC">
              <w:rPr>
                <w:sz w:val="20"/>
                <w:szCs w:val="20"/>
                <w:lang w:val="ru-RU"/>
              </w:rPr>
              <w:t>вания</w:t>
            </w:r>
          </w:p>
        </w:tc>
        <w:tc>
          <w:tcPr>
            <w:tcW w:w="1701" w:type="dxa"/>
            <w:vMerge w:val="restart"/>
          </w:tcPr>
          <w:p w:rsidR="000E4A14" w:rsidRPr="004636B5"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0E4A14" w:rsidRPr="0094199A"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jc w:val="left"/>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410" w:type="dxa"/>
          </w:tcPr>
          <w:p w:rsidR="000E4A14" w:rsidRDefault="000E4A14" w:rsidP="000E4A14">
            <w:pPr>
              <w:pStyle w:val="aff6"/>
              <w:ind w:firstLine="0"/>
              <w:rPr>
                <w:sz w:val="20"/>
                <w:szCs w:val="20"/>
                <w:lang w:val="ru-RU"/>
              </w:rPr>
            </w:pPr>
            <w:r w:rsidRPr="005408EC">
              <w:rPr>
                <w:sz w:val="20"/>
                <w:szCs w:val="20"/>
                <w:lang w:val="ru-RU"/>
              </w:rPr>
              <w:t>Научные и проектные о</w:t>
            </w:r>
            <w:r w:rsidRPr="005408EC">
              <w:rPr>
                <w:sz w:val="20"/>
                <w:szCs w:val="20"/>
                <w:lang w:val="ru-RU"/>
              </w:rPr>
              <w:t>р</w:t>
            </w:r>
            <w:r w:rsidRPr="005408EC">
              <w:rPr>
                <w:sz w:val="20"/>
                <w:szCs w:val="20"/>
                <w:lang w:val="ru-RU"/>
              </w:rPr>
              <w:t>ганизации, средние спец</w:t>
            </w:r>
            <w:r w:rsidRPr="005408EC">
              <w:rPr>
                <w:sz w:val="20"/>
                <w:szCs w:val="20"/>
                <w:lang w:val="ru-RU"/>
              </w:rPr>
              <w:t>и</w:t>
            </w:r>
            <w:r w:rsidRPr="005408EC">
              <w:rPr>
                <w:sz w:val="20"/>
                <w:szCs w:val="20"/>
                <w:lang w:val="ru-RU"/>
              </w:rPr>
              <w:t xml:space="preserve">альные и высшие учебные заведения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 xml:space="preserve">ков </w:t>
            </w:r>
          </w:p>
        </w:tc>
        <w:tc>
          <w:tcPr>
            <w:tcW w:w="2410" w:type="dxa"/>
          </w:tcPr>
          <w:p w:rsidR="000E4A14" w:rsidRDefault="000E4A14" w:rsidP="000E4A14">
            <w:pPr>
              <w:pStyle w:val="aff6"/>
              <w:ind w:firstLine="0"/>
              <w:rPr>
                <w:sz w:val="20"/>
                <w:szCs w:val="20"/>
                <w:lang w:val="ru-RU"/>
              </w:rPr>
            </w:pPr>
            <w:r w:rsidRPr="005408EC">
              <w:rPr>
                <w:sz w:val="20"/>
                <w:szCs w:val="20"/>
                <w:lang w:val="ru-RU"/>
              </w:rPr>
              <w:t>Промышленные и комм</w:t>
            </w:r>
            <w:r w:rsidRPr="005408EC">
              <w:rPr>
                <w:sz w:val="20"/>
                <w:szCs w:val="20"/>
                <w:lang w:val="ru-RU"/>
              </w:rPr>
              <w:t>у</w:t>
            </w:r>
            <w:r w:rsidRPr="005408EC">
              <w:rPr>
                <w:sz w:val="20"/>
                <w:szCs w:val="20"/>
                <w:lang w:val="ru-RU"/>
              </w:rPr>
              <w:t xml:space="preserve">нально-складские объекты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коек </w:t>
            </w:r>
          </w:p>
        </w:tc>
        <w:tc>
          <w:tcPr>
            <w:tcW w:w="2410" w:type="dxa"/>
          </w:tcPr>
          <w:p w:rsidR="000E4A14" w:rsidRDefault="000E4A14" w:rsidP="000E4A14">
            <w:pPr>
              <w:pStyle w:val="aff6"/>
              <w:ind w:firstLine="0"/>
              <w:rPr>
                <w:sz w:val="20"/>
                <w:szCs w:val="20"/>
                <w:lang w:val="ru-RU"/>
              </w:rPr>
            </w:pPr>
            <w:r w:rsidRPr="005408EC">
              <w:rPr>
                <w:sz w:val="20"/>
                <w:szCs w:val="20"/>
                <w:lang w:val="ru-RU"/>
              </w:rPr>
              <w:t>Стационары всех типов со вспомогательными зд</w:t>
            </w:r>
            <w:r w:rsidRPr="005408EC">
              <w:rPr>
                <w:sz w:val="20"/>
                <w:szCs w:val="20"/>
                <w:lang w:val="ru-RU"/>
              </w:rPr>
              <w:t>а</w:t>
            </w:r>
            <w:r w:rsidRPr="005408EC">
              <w:rPr>
                <w:sz w:val="20"/>
                <w:szCs w:val="20"/>
                <w:lang w:val="ru-RU"/>
              </w:rPr>
              <w:t xml:space="preserve">ниями и сооружениями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посещ</w:t>
            </w:r>
            <w:r w:rsidRPr="005408EC">
              <w:rPr>
                <w:sz w:val="20"/>
                <w:szCs w:val="20"/>
                <w:lang w:val="ru-RU"/>
              </w:rPr>
              <w:t>е</w:t>
            </w:r>
            <w:r w:rsidRPr="005408EC">
              <w:rPr>
                <w:sz w:val="20"/>
                <w:szCs w:val="20"/>
                <w:lang w:val="ru-RU"/>
              </w:rPr>
              <w:t xml:space="preserve">ний в смену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Универсальные спортивно-зрелищные залы и спо</w:t>
            </w:r>
            <w:r w:rsidRPr="005408EC">
              <w:rPr>
                <w:sz w:val="20"/>
                <w:szCs w:val="20"/>
                <w:lang w:val="ru-RU"/>
              </w:rPr>
              <w:t>р</w:t>
            </w:r>
            <w:r w:rsidRPr="005408EC">
              <w:rPr>
                <w:sz w:val="20"/>
                <w:szCs w:val="20"/>
                <w:lang w:val="ru-RU"/>
              </w:rPr>
              <w:t xml:space="preserve">тивные сооружения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Театры, кинотеатры, ци</w:t>
            </w:r>
            <w:r w:rsidRPr="005408EC">
              <w:rPr>
                <w:sz w:val="20"/>
                <w:szCs w:val="20"/>
                <w:lang w:val="ru-RU"/>
              </w:rPr>
              <w:t>р</w:t>
            </w:r>
            <w:r w:rsidRPr="005408EC">
              <w:rPr>
                <w:sz w:val="20"/>
                <w:szCs w:val="20"/>
                <w:lang w:val="ru-RU"/>
              </w:rPr>
              <w:t>ки, концертные залы, в</w:t>
            </w:r>
            <w:r w:rsidRPr="005408EC">
              <w:rPr>
                <w:sz w:val="20"/>
                <w:szCs w:val="20"/>
                <w:lang w:val="ru-RU"/>
              </w:rPr>
              <w:t>ы</w:t>
            </w:r>
            <w:r w:rsidRPr="005408EC">
              <w:rPr>
                <w:sz w:val="20"/>
                <w:szCs w:val="20"/>
                <w:lang w:val="ru-RU"/>
              </w:rPr>
              <w:t xml:space="preserve">ставки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до 200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200 и более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50 торговых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25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Предприятия обществе</w:t>
            </w:r>
            <w:r w:rsidRPr="005408EC">
              <w:rPr>
                <w:sz w:val="20"/>
                <w:szCs w:val="20"/>
                <w:lang w:val="ru-RU"/>
              </w:rPr>
              <w:t>н</w:t>
            </w:r>
            <w:r w:rsidRPr="005408EC">
              <w:rPr>
                <w:sz w:val="20"/>
                <w:szCs w:val="20"/>
                <w:lang w:val="ru-RU"/>
              </w:rPr>
              <w:t xml:space="preserve">ного питания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Гостиницы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8-15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272D1F"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3975" w:type="dxa"/>
            <w:gridSpan w:val="3"/>
          </w:tcPr>
          <w:p w:rsidR="000E4A14" w:rsidRDefault="000E4A14" w:rsidP="000E4A14">
            <w:pPr>
              <w:pStyle w:val="aff6"/>
              <w:ind w:firstLine="0"/>
              <w:jc w:val="center"/>
              <w:rPr>
                <w:sz w:val="20"/>
                <w:szCs w:val="20"/>
                <w:lang w:val="ru-RU"/>
              </w:rPr>
            </w:pPr>
            <w:r w:rsidRPr="004A6F51">
              <w:rPr>
                <w:sz w:val="20"/>
                <w:szCs w:val="20"/>
              </w:rPr>
              <w:t>10 (неменее 1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0E4A14" w:rsidRDefault="000E4A14" w:rsidP="000E4A14">
            <w:pPr>
              <w:pStyle w:val="aff6"/>
              <w:ind w:firstLine="0"/>
              <w:jc w:val="center"/>
              <w:rPr>
                <w:sz w:val="20"/>
                <w:szCs w:val="20"/>
                <w:lang w:val="ru-RU"/>
              </w:rPr>
            </w:pPr>
            <w:r w:rsidRPr="004539ED">
              <w:rPr>
                <w:sz w:val="20"/>
                <w:szCs w:val="20"/>
                <w:lang w:val="ru-RU"/>
              </w:rPr>
              <w:t>5%, но не менее одного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0E4A14" w:rsidRPr="004A6F51" w:rsidRDefault="000E4A14" w:rsidP="000E4A14">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w:t>
            </w:r>
            <w:r w:rsidRPr="00310049">
              <w:rPr>
                <w:bCs/>
                <w:kern w:val="36"/>
                <w:sz w:val="20"/>
                <w:szCs w:val="20"/>
                <w:lang w:val="ru-RU"/>
              </w:rPr>
              <w:t>п</w:t>
            </w:r>
            <w:r w:rsidRPr="00310049">
              <w:rPr>
                <w:bCs/>
                <w:kern w:val="36"/>
                <w:sz w:val="20"/>
                <w:szCs w:val="20"/>
                <w:lang w:val="ru-RU"/>
              </w:rPr>
              <w:t>ного для инвалидов</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4A6F51" w:rsidRDefault="000E4A14" w:rsidP="000E4A14">
            <w:pPr>
              <w:pStyle w:val="aff6"/>
              <w:ind w:firstLine="0"/>
              <w:jc w:val="left"/>
              <w:rPr>
                <w:bCs/>
                <w:kern w:val="36"/>
                <w:sz w:val="20"/>
                <w:szCs w:val="20"/>
                <w:lang w:val="ru-RU"/>
              </w:rPr>
            </w:pP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100</w:t>
            </w:r>
          </w:p>
        </w:tc>
      </w:tr>
      <w:tr w:rsidR="000E4A14" w:rsidRPr="000B4A8C" w:rsidTr="000E4A14">
        <w:trPr>
          <w:cantSplit/>
        </w:trPr>
        <w:tc>
          <w:tcPr>
            <w:tcW w:w="9347" w:type="dxa"/>
            <w:gridSpan w:val="6"/>
            <w:shd w:val="clear" w:color="auto" w:fill="F2F2F2" w:themeFill="background1" w:themeFillShade="F2"/>
          </w:tcPr>
          <w:p w:rsidR="000E4A14" w:rsidRPr="0028664E" w:rsidRDefault="000E4A14" w:rsidP="000E4A14">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0E4A14" w:rsidRDefault="000E4A14" w:rsidP="000E4A14">
            <w:pPr>
              <w:pStyle w:val="aff6"/>
              <w:ind w:firstLine="0"/>
              <w:rPr>
                <w:sz w:val="20"/>
                <w:szCs w:val="20"/>
                <w:lang w:val="ru-RU"/>
              </w:rPr>
            </w:pPr>
            <w:r>
              <w:rPr>
                <w:sz w:val="20"/>
                <w:szCs w:val="20"/>
                <w:lang w:val="ru-RU"/>
              </w:rPr>
              <w:t xml:space="preserve">1.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0E4A14" w:rsidRDefault="000E4A14" w:rsidP="000E4A14">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E4A14" w:rsidRDefault="000E4A14" w:rsidP="000E4A14">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0E4A14" w:rsidRDefault="000E4A14" w:rsidP="000E4A14">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0E4A14" w:rsidRPr="00053A39" w:rsidRDefault="000E4A14" w:rsidP="000E4A14">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 Ж</w:t>
            </w:r>
            <w:r w:rsidRPr="000A069F">
              <w:rPr>
                <w:sz w:val="20"/>
                <w:szCs w:val="20"/>
                <w:lang w:val="ru-RU"/>
              </w:rPr>
              <w:t>СП 42.13330.2016</w:t>
            </w:r>
            <w:r>
              <w:rPr>
                <w:sz w:val="20"/>
                <w:szCs w:val="20"/>
                <w:lang w:val="ru-RU"/>
              </w:rPr>
              <w:t>.</w:t>
            </w:r>
          </w:p>
        </w:tc>
      </w:tr>
    </w:tbl>
    <w:p w:rsidR="00705287" w:rsidRDefault="00705287" w:rsidP="00705287">
      <w:pPr>
        <w:pStyle w:val="20"/>
        <w:numPr>
          <w:ilvl w:val="1"/>
          <w:numId w:val="13"/>
        </w:numPr>
        <w:ind w:left="0" w:firstLine="0"/>
      </w:pPr>
      <w:bookmarkStart w:id="21" w:name="_Toc498361755"/>
      <w:bookmarkStart w:id="22" w:name="_Toc49191799"/>
      <w:bookmarkStart w:id="23" w:name="_Toc498361752"/>
      <w:bookmarkStart w:id="24" w:name="OLE_LINK792"/>
      <w:bookmarkStart w:id="25" w:name="OLE_LINK793"/>
      <w:bookmarkStart w:id="26" w:name="OLE_LINK183"/>
      <w:bookmarkStart w:id="27" w:name="OLE_LINK184"/>
      <w:bookmarkEnd w:id="16"/>
      <w:bookmarkEnd w:id="17"/>
      <w:bookmarkEnd w:id="18"/>
      <w:r>
        <w:t xml:space="preserve">Объекты местного значения сельского поселения в области </w:t>
      </w:r>
      <w:bookmarkEnd w:id="21"/>
      <w:r w:rsidR="00EA61AC" w:rsidRPr="00EA61AC">
        <w:t>предупреждения и ликвидации последствий чрезвычайных ситуаций</w:t>
      </w:r>
      <w:bookmarkEnd w:id="22"/>
    </w:p>
    <w:p w:rsidR="00705287" w:rsidRPr="00FB7B60" w:rsidRDefault="00705287" w:rsidP="00705287">
      <w:pPr>
        <w:keepNext/>
        <w:spacing w:before="120"/>
        <w:jc w:val="right"/>
        <w:rPr>
          <w:b/>
          <w:i/>
        </w:rPr>
      </w:pPr>
      <w:bookmarkStart w:id="28" w:name="OLE_LINK341"/>
      <w:bookmarkStart w:id="29" w:name="OLE_LINK342"/>
      <w:r>
        <w:rPr>
          <w:b/>
          <w:i/>
        </w:rPr>
        <w:t>Таблица 1.3</w:t>
      </w:r>
    </w:p>
    <w:p w:rsidR="00705287" w:rsidRPr="00FB7B60" w:rsidRDefault="00705287" w:rsidP="00705287">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00EA61AC" w:rsidRPr="00EA61AC">
        <w:rPr>
          <w:b/>
          <w:i/>
        </w:rPr>
        <w:t>предупреждения и ликвидации последствий чрезвычайных с</w:t>
      </w:r>
      <w:r w:rsidR="00EA61AC" w:rsidRPr="00EA61AC">
        <w:rPr>
          <w:b/>
          <w:i/>
        </w:rPr>
        <w:t>и</w:t>
      </w:r>
      <w:r w:rsidR="00EA61AC" w:rsidRPr="00EA61AC">
        <w:rPr>
          <w:b/>
          <w:i/>
        </w:rPr>
        <w:t>туаций</w:t>
      </w:r>
    </w:p>
    <w:tbl>
      <w:tblPr>
        <w:tblStyle w:val="af1"/>
        <w:tblW w:w="948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226"/>
        <w:gridCol w:w="2266"/>
        <w:gridCol w:w="1490"/>
        <w:gridCol w:w="1491"/>
      </w:tblGrid>
      <w:tr w:rsidR="00705287" w:rsidRPr="004532CA" w:rsidTr="000803A6">
        <w:trPr>
          <w:trHeight w:val="818"/>
          <w:tblHeader/>
        </w:trPr>
        <w:tc>
          <w:tcPr>
            <w:tcW w:w="2014"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2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981" w:type="dxa"/>
            <w:gridSpan w:val="2"/>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Значение расчетного показат</w:t>
            </w:r>
            <w:r w:rsidRPr="004532CA">
              <w:rPr>
                <w:b/>
                <w:i/>
                <w:sz w:val="20"/>
                <w:szCs w:val="20"/>
                <w:lang w:val="ru-RU"/>
              </w:rPr>
              <w:t>е</w:t>
            </w:r>
            <w:r w:rsidRPr="004532CA">
              <w:rPr>
                <w:b/>
                <w:i/>
                <w:sz w:val="20"/>
                <w:szCs w:val="20"/>
                <w:lang w:val="ru-RU"/>
              </w:rPr>
              <w:t>ля</w:t>
            </w:r>
          </w:p>
        </w:tc>
      </w:tr>
      <w:tr w:rsidR="001C777B" w:rsidRPr="00FF31C5" w:rsidTr="00106EF8">
        <w:trPr>
          <w:trHeight w:val="244"/>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226" w:type="dxa"/>
            <w:vMerge w:val="restart"/>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1C777B">
            <w:pPr>
              <w:pStyle w:val="aff6"/>
              <w:ind w:firstLine="0"/>
              <w:jc w:val="left"/>
              <w:rPr>
                <w:sz w:val="20"/>
                <w:szCs w:val="20"/>
                <w:lang w:val="ru-RU"/>
              </w:rPr>
            </w:pPr>
            <w:r>
              <w:rPr>
                <w:sz w:val="20"/>
                <w:szCs w:val="20"/>
                <w:lang w:val="ru-RU"/>
              </w:rPr>
              <w:t>Ширина, м</w:t>
            </w:r>
            <w:r>
              <w:rPr>
                <w:sz w:val="20"/>
                <w:szCs w:val="20"/>
              </w:rPr>
              <w:t>[1]</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4,5</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vMerge/>
          </w:tcPr>
          <w:p w:rsidR="001C777B" w:rsidRPr="00BE7242" w:rsidRDefault="001C777B" w:rsidP="00034397">
            <w:pPr>
              <w:pStyle w:val="aff6"/>
              <w:ind w:firstLine="0"/>
              <w:rPr>
                <w:sz w:val="20"/>
                <w:szCs w:val="20"/>
                <w:lang w:val="ru-RU"/>
              </w:rPr>
            </w:pPr>
          </w:p>
        </w:tc>
        <w:tc>
          <w:tcPr>
            <w:tcW w:w="2266" w:type="dxa"/>
          </w:tcPr>
          <w:p w:rsidR="001C777B" w:rsidRDefault="001C777B" w:rsidP="001C777B">
            <w:pPr>
              <w:pStyle w:val="aff6"/>
              <w:ind w:firstLine="0"/>
              <w:jc w:val="left"/>
              <w:rPr>
                <w:sz w:val="20"/>
                <w:szCs w:val="20"/>
                <w:lang w:val="ru-RU"/>
              </w:rPr>
            </w:pPr>
            <w:r>
              <w:rPr>
                <w:sz w:val="20"/>
                <w:szCs w:val="20"/>
                <w:lang w:val="ru-RU"/>
              </w:rPr>
              <w:t>Высота, м</w:t>
            </w:r>
            <w:r>
              <w:rPr>
                <w:sz w:val="20"/>
                <w:szCs w:val="20"/>
              </w:rPr>
              <w:t xml:space="preserve"> [2]</w:t>
            </w:r>
          </w:p>
        </w:tc>
        <w:tc>
          <w:tcPr>
            <w:tcW w:w="2981" w:type="dxa"/>
            <w:gridSpan w:val="2"/>
          </w:tcPr>
          <w:p w:rsidR="001C777B" w:rsidRDefault="001C777B" w:rsidP="001C777B">
            <w:pPr>
              <w:pStyle w:val="aff6"/>
              <w:ind w:firstLine="0"/>
              <w:jc w:val="center"/>
              <w:rPr>
                <w:sz w:val="20"/>
                <w:szCs w:val="20"/>
                <w:lang w:val="ru-RU"/>
              </w:rPr>
            </w:pPr>
            <w:r w:rsidRPr="00F246B4">
              <w:rPr>
                <w:sz w:val="20"/>
                <w:szCs w:val="20"/>
                <w:lang w:val="ru-RU"/>
              </w:rPr>
              <w:t xml:space="preserve">на основе расчета </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Пожарные депо</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Уровень обеспеченности, объект/автомобиль</w:t>
            </w:r>
          </w:p>
        </w:tc>
        <w:tc>
          <w:tcPr>
            <w:tcW w:w="1490" w:type="dxa"/>
          </w:tcPr>
          <w:p w:rsidR="001C777B" w:rsidRDefault="001C777B" w:rsidP="00034397">
            <w:pPr>
              <w:pStyle w:val="aff6"/>
              <w:ind w:firstLine="0"/>
              <w:jc w:val="left"/>
              <w:rPr>
                <w:sz w:val="20"/>
                <w:szCs w:val="20"/>
                <w:lang w:val="ru-RU"/>
              </w:rPr>
            </w:pPr>
            <w:r>
              <w:rPr>
                <w:sz w:val="20"/>
                <w:szCs w:val="20"/>
                <w:lang w:val="ru-RU"/>
              </w:rPr>
              <w:t>все населенные пункты</w:t>
            </w:r>
          </w:p>
        </w:tc>
        <w:tc>
          <w:tcPr>
            <w:tcW w:w="1491" w:type="dxa"/>
          </w:tcPr>
          <w:p w:rsidR="001C777B" w:rsidRDefault="001C777B" w:rsidP="001C777B">
            <w:pPr>
              <w:pStyle w:val="aff6"/>
              <w:ind w:firstLine="0"/>
              <w:jc w:val="center"/>
              <w:rPr>
                <w:sz w:val="20"/>
                <w:szCs w:val="20"/>
                <w:lang w:val="ru-RU"/>
              </w:rPr>
            </w:pPr>
            <w:r>
              <w:rPr>
                <w:sz w:val="20"/>
                <w:szCs w:val="20"/>
                <w:lang w:val="ru-RU"/>
              </w:rPr>
              <w:t>1 объект на 2 автомобиля</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2266" w:type="dxa"/>
          </w:tcPr>
          <w:p w:rsidR="001C777B" w:rsidRDefault="001C777B" w:rsidP="00034397">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20</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1</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06EF8" w:rsidRPr="00FF31C5" w:rsidTr="000803A6">
        <w:trPr>
          <w:trHeight w:val="513"/>
        </w:trPr>
        <w:tc>
          <w:tcPr>
            <w:tcW w:w="9487" w:type="dxa"/>
            <w:gridSpan w:val="5"/>
            <w:shd w:val="clear" w:color="auto" w:fill="F2F2F2" w:themeFill="background1" w:themeFillShade="F2"/>
          </w:tcPr>
          <w:p w:rsidR="00106EF8" w:rsidRPr="004877DA" w:rsidRDefault="00106EF8" w:rsidP="00106EF8">
            <w:pPr>
              <w:pStyle w:val="aff6"/>
              <w:ind w:firstLine="0"/>
              <w:rPr>
                <w:b/>
                <w:bCs/>
                <w:sz w:val="20"/>
                <w:szCs w:val="20"/>
                <w:lang w:val="ru-RU"/>
              </w:rPr>
            </w:pPr>
            <w:r w:rsidRPr="004877DA">
              <w:rPr>
                <w:b/>
                <w:bCs/>
                <w:sz w:val="20"/>
                <w:szCs w:val="20"/>
                <w:lang w:val="ru-RU"/>
              </w:rPr>
              <w:lastRenderedPageBreak/>
              <w:t>Примечания:</w:t>
            </w:r>
          </w:p>
          <w:p w:rsidR="00106EF8" w:rsidRDefault="00106EF8" w:rsidP="00106EF8">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06EF8" w:rsidRDefault="00106EF8" w:rsidP="00106EF8">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0" w:name="_Toc49191800"/>
      <w:bookmarkEnd w:id="28"/>
      <w:bookmarkEnd w:id="29"/>
      <w:r>
        <w:t xml:space="preserve">Объекты </w:t>
      </w:r>
      <w:r w:rsidR="0028593A">
        <w:t xml:space="preserve">местного значения </w:t>
      </w:r>
      <w:r w:rsidR="004724FA">
        <w:t>сельского поселения</w:t>
      </w:r>
      <w:r>
        <w:t xml:space="preserve">в области </w:t>
      </w:r>
      <w:bookmarkStart w:id="31" w:name="OLE_LINK753"/>
      <w:bookmarkStart w:id="32" w:name="OLE_LINK754"/>
      <w:bookmarkStart w:id="33" w:name="OLE_LINK755"/>
      <w:r>
        <w:t>физической культуры и массового спорта</w:t>
      </w:r>
      <w:bookmarkEnd w:id="23"/>
      <w:bookmarkEnd w:id="30"/>
      <w:bookmarkEnd w:id="31"/>
      <w:bookmarkEnd w:id="32"/>
      <w:bookmarkEnd w:id="33"/>
    </w:p>
    <w:p w:rsidR="00322760" w:rsidRPr="00673852" w:rsidRDefault="00322760" w:rsidP="004B6FA5">
      <w:pPr>
        <w:keepNext/>
        <w:spacing w:before="120"/>
        <w:jc w:val="right"/>
        <w:rPr>
          <w:b/>
          <w:i/>
        </w:rPr>
      </w:pPr>
      <w:bookmarkStart w:id="34" w:name="OLE_LINK822"/>
      <w:bookmarkStart w:id="35" w:name="OLE_LINK823"/>
      <w:bookmarkStart w:id="36" w:name="OLE_LINK790"/>
      <w:bookmarkStart w:id="37" w:name="OLE_LINK791"/>
      <w:r w:rsidRPr="00673852">
        <w:rPr>
          <w:b/>
          <w:i/>
        </w:rPr>
        <w:t>Таблица</w:t>
      </w:r>
      <w:r>
        <w:rPr>
          <w:b/>
          <w:i/>
        </w:rPr>
        <w:t xml:space="preserve"> 1.</w:t>
      </w:r>
      <w:r w:rsidR="00CC754D">
        <w:rPr>
          <w:b/>
          <w:i/>
        </w:rPr>
        <w:t>4</w:t>
      </w:r>
    </w:p>
    <w:p w:rsidR="00322760" w:rsidRDefault="00322760" w:rsidP="004B6FA5">
      <w:pPr>
        <w:keepNext/>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Pr="009F68F1">
        <w:rPr>
          <w:b/>
          <w:i/>
        </w:rPr>
        <w:t>физической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508"/>
        <w:gridCol w:w="1843"/>
        <w:gridCol w:w="2126"/>
        <w:gridCol w:w="709"/>
      </w:tblGrid>
      <w:tr w:rsidR="00CC754D" w:rsidRPr="004532CA" w:rsidTr="000803A6">
        <w:trPr>
          <w:cantSplit/>
          <w:tblHeader/>
        </w:trPr>
        <w:tc>
          <w:tcPr>
            <w:tcW w:w="2155"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2508"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показат</w:t>
            </w:r>
            <w:r w:rsidRPr="004532CA">
              <w:rPr>
                <w:b/>
                <w:i/>
                <w:sz w:val="20"/>
                <w:szCs w:val="20"/>
                <w:lang w:val="ru-RU"/>
              </w:rPr>
              <w:t>е</w:t>
            </w:r>
            <w:r w:rsidRPr="004532CA">
              <w:rPr>
                <w:b/>
                <w:i/>
                <w:sz w:val="20"/>
                <w:szCs w:val="20"/>
                <w:lang w:val="ru-RU"/>
              </w:rPr>
              <w:t>ля</w:t>
            </w:r>
          </w:p>
        </w:tc>
        <w:tc>
          <w:tcPr>
            <w:tcW w:w="1843"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ра</w:t>
            </w:r>
            <w:r w:rsidRPr="004532CA">
              <w:rPr>
                <w:b/>
                <w:i/>
                <w:sz w:val="20"/>
                <w:szCs w:val="20"/>
                <w:lang w:val="ru-RU"/>
              </w:rPr>
              <w:t>с</w:t>
            </w:r>
            <w:r w:rsidRPr="004532CA">
              <w:rPr>
                <w:b/>
                <w:i/>
                <w:sz w:val="20"/>
                <w:szCs w:val="20"/>
                <w:lang w:val="ru-RU"/>
              </w:rPr>
              <w:t>четного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835" w:type="dxa"/>
            <w:gridSpan w:val="2"/>
            <w:shd w:val="clear" w:color="auto" w:fill="D9D9D9" w:themeFill="background1" w:themeFillShade="D9"/>
          </w:tcPr>
          <w:p w:rsidR="00CC754D" w:rsidRPr="004532CA" w:rsidRDefault="00CC754D" w:rsidP="000803A6">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C754D" w:rsidRPr="00EF45B7" w:rsidRDefault="00CC754D" w:rsidP="000803A6">
            <w:pPr>
              <w:pStyle w:val="aff6"/>
              <w:ind w:firstLine="0"/>
              <w:rPr>
                <w:sz w:val="20"/>
                <w:szCs w:val="20"/>
                <w:lang w:val="ru-RU"/>
              </w:rPr>
            </w:pPr>
            <w:r>
              <w:rPr>
                <w:sz w:val="20"/>
                <w:szCs w:val="20"/>
                <w:lang w:val="ru-RU"/>
              </w:rPr>
              <w:t>Н</w:t>
            </w:r>
            <w:r w:rsidRPr="00FB7BBF">
              <w:rPr>
                <w:sz w:val="20"/>
                <w:szCs w:val="20"/>
                <w:lang w:val="ru-RU"/>
              </w:rPr>
              <w:t>орматив един</w:t>
            </w:r>
            <w:r w:rsidRPr="00FB7BBF">
              <w:rPr>
                <w:sz w:val="20"/>
                <w:szCs w:val="20"/>
                <w:lang w:val="ru-RU"/>
              </w:rPr>
              <w:t>о</w:t>
            </w:r>
            <w:r w:rsidRPr="00FB7BBF">
              <w:rPr>
                <w:sz w:val="20"/>
                <w:szCs w:val="20"/>
                <w:lang w:val="ru-RU"/>
              </w:rPr>
              <w:t>временной пропус</w:t>
            </w:r>
            <w:r w:rsidRPr="00FB7BBF">
              <w:rPr>
                <w:sz w:val="20"/>
                <w:szCs w:val="20"/>
                <w:lang w:val="ru-RU"/>
              </w:rPr>
              <w:t>к</w:t>
            </w:r>
            <w:r w:rsidRPr="00FB7BBF">
              <w:rPr>
                <w:sz w:val="20"/>
                <w:szCs w:val="20"/>
                <w:lang w:val="ru-RU"/>
              </w:rPr>
              <w:t>ной способности объектов физкул</w:t>
            </w:r>
            <w:r w:rsidRPr="00FB7BBF">
              <w:rPr>
                <w:sz w:val="20"/>
                <w:szCs w:val="20"/>
                <w:lang w:val="ru-RU"/>
              </w:rPr>
              <w:t>ь</w:t>
            </w:r>
            <w:r w:rsidRPr="00FB7BBF">
              <w:rPr>
                <w:sz w:val="20"/>
                <w:szCs w:val="20"/>
                <w:lang w:val="ru-RU"/>
              </w:rPr>
              <w:t>туры и спорта, чел.</w:t>
            </w:r>
            <w:r>
              <w:rPr>
                <w:sz w:val="20"/>
                <w:szCs w:val="20"/>
                <w:lang w:val="ru-RU"/>
              </w:rPr>
              <w:t xml:space="preserve"> на </w:t>
            </w:r>
            <w:r w:rsidRPr="00FB7BBF">
              <w:rPr>
                <w:sz w:val="20"/>
                <w:szCs w:val="20"/>
                <w:lang w:val="ru-RU"/>
              </w:rPr>
              <w:t>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190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678" w:type="dxa"/>
            <w:gridSpan w:val="3"/>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508" w:type="dxa"/>
            <w:vMerge w:val="restart"/>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CC754D" w:rsidRPr="00EF45B7" w:rsidRDefault="00CC754D" w:rsidP="000803A6">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CC754D" w:rsidRDefault="00CC754D" w:rsidP="000803A6">
            <w:pPr>
              <w:pStyle w:val="aff6"/>
              <w:ind w:firstLine="0"/>
              <w:rPr>
                <w:sz w:val="20"/>
                <w:szCs w:val="20"/>
                <w:lang w:val="ru-RU"/>
              </w:rPr>
            </w:pPr>
            <w:r>
              <w:rPr>
                <w:sz w:val="20"/>
                <w:szCs w:val="20"/>
                <w:lang w:val="ru-RU"/>
              </w:rPr>
              <w:t>Всего, в том числе по типу:</w:t>
            </w:r>
          </w:p>
        </w:tc>
        <w:tc>
          <w:tcPr>
            <w:tcW w:w="709" w:type="dxa"/>
          </w:tcPr>
          <w:p w:rsidR="00CC754D" w:rsidRDefault="00CC754D" w:rsidP="000803A6">
            <w:pPr>
              <w:pStyle w:val="aff6"/>
              <w:ind w:firstLine="0"/>
              <w:jc w:val="center"/>
              <w:rPr>
                <w:sz w:val="20"/>
                <w:szCs w:val="20"/>
                <w:lang w:val="ru-RU"/>
              </w:rPr>
            </w:pPr>
            <w:r>
              <w:rPr>
                <w:sz w:val="20"/>
                <w:szCs w:val="20"/>
                <w:lang w:val="ru-RU"/>
              </w:rPr>
              <w:t>1950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крытые плоскостные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585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1365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tcPr>
          <w:p w:rsidR="00CC754D" w:rsidRPr="00EF45B7" w:rsidRDefault="00CC754D" w:rsidP="000803A6">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2500</w:t>
            </w:r>
          </w:p>
        </w:tc>
      </w:tr>
      <w:tr w:rsidR="00CC754D" w:rsidRPr="004532CA" w:rsidTr="000803A6">
        <w:trPr>
          <w:cantSplit/>
          <w:trHeight w:val="30"/>
        </w:trPr>
        <w:tc>
          <w:tcPr>
            <w:tcW w:w="2155" w:type="dxa"/>
            <w:vMerge/>
            <w:shd w:val="clear" w:color="auto" w:fill="F2F2F2" w:themeFill="background1" w:themeFillShade="F2"/>
          </w:tcPr>
          <w:p w:rsidR="00CC754D"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1A7E46" w:rsidRDefault="00CC754D" w:rsidP="000803A6">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30</w:t>
            </w:r>
          </w:p>
        </w:tc>
      </w:tr>
      <w:tr w:rsidR="005439F8" w:rsidRPr="004532CA" w:rsidTr="000803A6">
        <w:trPr>
          <w:cantSplit/>
          <w:trHeight w:val="30"/>
        </w:trPr>
        <w:tc>
          <w:tcPr>
            <w:tcW w:w="2155" w:type="dxa"/>
            <w:vMerge w:val="restart"/>
            <w:shd w:val="clear" w:color="auto" w:fill="F2F2F2" w:themeFill="background1" w:themeFillShade="F2"/>
          </w:tcPr>
          <w:p w:rsidR="005439F8" w:rsidRPr="00EF45B7" w:rsidRDefault="005439F8" w:rsidP="005439F8">
            <w:pPr>
              <w:pStyle w:val="aff6"/>
              <w:ind w:firstLine="0"/>
              <w:rPr>
                <w:sz w:val="20"/>
                <w:szCs w:val="20"/>
                <w:lang w:val="ru-RU" w:eastAsia="ru-RU"/>
              </w:rPr>
            </w:pPr>
            <w:r w:rsidRPr="00E52DAA">
              <w:rPr>
                <w:sz w:val="20"/>
                <w:szCs w:val="20"/>
                <w:lang w:val="ru-RU" w:eastAsia="ru-RU"/>
              </w:rPr>
              <w:t>Физкультурно-спортивные залы</w:t>
            </w:r>
          </w:p>
        </w:tc>
        <w:tc>
          <w:tcPr>
            <w:tcW w:w="2508" w:type="dxa"/>
            <w:vMerge w:val="restart"/>
          </w:tcPr>
          <w:p w:rsidR="005439F8" w:rsidRPr="004532CA" w:rsidRDefault="005439F8" w:rsidP="005439F8">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5439F8" w:rsidRPr="00EF45B7" w:rsidRDefault="005439F8" w:rsidP="005439F8">
            <w:pPr>
              <w:pStyle w:val="aff6"/>
              <w:ind w:firstLine="0"/>
              <w:rPr>
                <w:sz w:val="20"/>
                <w:szCs w:val="20"/>
                <w:lang w:val="ru-RU"/>
              </w:rPr>
            </w:pPr>
            <w:r>
              <w:rPr>
                <w:sz w:val="20"/>
                <w:szCs w:val="20"/>
                <w:lang w:val="ru-RU"/>
              </w:rPr>
              <w:t>Количество объе</w:t>
            </w:r>
            <w:r>
              <w:rPr>
                <w:sz w:val="20"/>
                <w:szCs w:val="20"/>
                <w:lang w:val="ru-RU"/>
              </w:rPr>
              <w:t>к</w:t>
            </w:r>
            <w:r>
              <w:rPr>
                <w:sz w:val="20"/>
                <w:szCs w:val="20"/>
                <w:lang w:val="ru-RU"/>
              </w:rPr>
              <w:t>тов, ед.</w:t>
            </w:r>
          </w:p>
        </w:tc>
        <w:tc>
          <w:tcPr>
            <w:tcW w:w="2126" w:type="dxa"/>
          </w:tcPr>
          <w:p w:rsidR="005439F8" w:rsidRDefault="005439F8" w:rsidP="005439F8">
            <w:pPr>
              <w:pStyle w:val="aff6"/>
              <w:ind w:firstLine="0"/>
              <w:rPr>
                <w:sz w:val="20"/>
                <w:szCs w:val="20"/>
                <w:lang w:val="ru-RU"/>
              </w:rPr>
            </w:pPr>
            <w:r>
              <w:rPr>
                <w:sz w:val="20"/>
                <w:szCs w:val="20"/>
                <w:lang w:val="ru-RU"/>
              </w:rPr>
              <w:t>Село Леуши</w:t>
            </w:r>
          </w:p>
        </w:tc>
        <w:tc>
          <w:tcPr>
            <w:tcW w:w="709" w:type="dxa"/>
          </w:tcPr>
          <w:p w:rsidR="005439F8" w:rsidRDefault="005439F8" w:rsidP="005439F8">
            <w:pPr>
              <w:pStyle w:val="aff6"/>
              <w:ind w:firstLine="0"/>
              <w:jc w:val="center"/>
              <w:rPr>
                <w:sz w:val="20"/>
                <w:szCs w:val="20"/>
                <w:lang w:val="ru-RU"/>
              </w:rPr>
            </w:pPr>
            <w:r>
              <w:rPr>
                <w:sz w:val="20"/>
                <w:szCs w:val="20"/>
                <w:lang w:val="ru-RU"/>
              </w:rPr>
              <w:t>1</w:t>
            </w:r>
          </w:p>
        </w:tc>
      </w:tr>
      <w:tr w:rsidR="005439F8" w:rsidRPr="004532CA" w:rsidTr="000803A6">
        <w:trPr>
          <w:cantSplit/>
          <w:trHeight w:val="30"/>
        </w:trPr>
        <w:tc>
          <w:tcPr>
            <w:tcW w:w="2155" w:type="dxa"/>
            <w:vMerge/>
            <w:shd w:val="clear" w:color="auto" w:fill="F2F2F2" w:themeFill="background1" w:themeFillShade="F2"/>
          </w:tcPr>
          <w:p w:rsidR="005439F8" w:rsidRPr="00E52DAA" w:rsidRDefault="005439F8" w:rsidP="005439F8">
            <w:pPr>
              <w:pStyle w:val="aff6"/>
              <w:ind w:firstLine="0"/>
              <w:rPr>
                <w:sz w:val="20"/>
                <w:szCs w:val="20"/>
                <w:lang w:val="ru-RU" w:eastAsia="ru-RU"/>
              </w:rPr>
            </w:pPr>
          </w:p>
        </w:tc>
        <w:tc>
          <w:tcPr>
            <w:tcW w:w="2508" w:type="dxa"/>
            <w:vMerge/>
          </w:tcPr>
          <w:p w:rsidR="005439F8" w:rsidRPr="004532CA" w:rsidRDefault="005439F8" w:rsidP="005439F8">
            <w:pPr>
              <w:pStyle w:val="aff6"/>
              <w:ind w:firstLine="0"/>
              <w:rPr>
                <w:sz w:val="20"/>
                <w:szCs w:val="20"/>
                <w:lang w:val="ru-RU"/>
              </w:rPr>
            </w:pPr>
          </w:p>
        </w:tc>
        <w:tc>
          <w:tcPr>
            <w:tcW w:w="1843" w:type="dxa"/>
            <w:vMerge/>
          </w:tcPr>
          <w:p w:rsidR="005439F8" w:rsidRDefault="005439F8" w:rsidP="005439F8">
            <w:pPr>
              <w:pStyle w:val="aff6"/>
              <w:ind w:firstLine="0"/>
              <w:rPr>
                <w:sz w:val="20"/>
                <w:szCs w:val="20"/>
                <w:lang w:val="ru-RU"/>
              </w:rPr>
            </w:pPr>
          </w:p>
        </w:tc>
        <w:tc>
          <w:tcPr>
            <w:tcW w:w="2126" w:type="dxa"/>
          </w:tcPr>
          <w:p w:rsidR="005439F8" w:rsidRDefault="005439F8" w:rsidP="005439F8">
            <w:pPr>
              <w:pStyle w:val="aff6"/>
              <w:ind w:firstLine="0"/>
              <w:rPr>
                <w:sz w:val="20"/>
                <w:szCs w:val="20"/>
                <w:lang w:val="ru-RU"/>
              </w:rPr>
            </w:pPr>
            <w:r>
              <w:rPr>
                <w:sz w:val="20"/>
                <w:szCs w:val="20"/>
                <w:lang w:val="ru-RU"/>
              </w:rPr>
              <w:t>П</w:t>
            </w:r>
            <w:r w:rsidRPr="00997AEE">
              <w:rPr>
                <w:sz w:val="20"/>
                <w:szCs w:val="20"/>
                <w:lang w:val="ru-RU"/>
              </w:rPr>
              <w:t>оселок Лиственичный</w:t>
            </w:r>
          </w:p>
        </w:tc>
        <w:tc>
          <w:tcPr>
            <w:tcW w:w="709" w:type="dxa"/>
          </w:tcPr>
          <w:p w:rsidR="005439F8" w:rsidRDefault="005439F8" w:rsidP="005439F8">
            <w:pPr>
              <w:pStyle w:val="aff6"/>
              <w:ind w:firstLine="0"/>
              <w:jc w:val="center"/>
              <w:rPr>
                <w:sz w:val="20"/>
                <w:szCs w:val="20"/>
                <w:lang w:val="ru-RU"/>
              </w:rPr>
            </w:pPr>
            <w:r>
              <w:rPr>
                <w:sz w:val="20"/>
                <w:szCs w:val="20"/>
                <w:lang w:val="ru-RU"/>
              </w:rPr>
              <w:t>1</w:t>
            </w:r>
          </w:p>
        </w:tc>
      </w:tr>
      <w:tr w:rsidR="005439F8" w:rsidRPr="004532CA" w:rsidTr="000803A6">
        <w:trPr>
          <w:cantSplit/>
          <w:trHeight w:val="30"/>
        </w:trPr>
        <w:tc>
          <w:tcPr>
            <w:tcW w:w="2155" w:type="dxa"/>
            <w:vMerge/>
            <w:shd w:val="clear" w:color="auto" w:fill="F2F2F2" w:themeFill="background1" w:themeFillShade="F2"/>
          </w:tcPr>
          <w:p w:rsidR="005439F8" w:rsidRPr="00E52DAA" w:rsidRDefault="005439F8" w:rsidP="005439F8">
            <w:pPr>
              <w:pStyle w:val="aff6"/>
              <w:ind w:firstLine="0"/>
              <w:rPr>
                <w:sz w:val="20"/>
                <w:szCs w:val="20"/>
                <w:lang w:val="ru-RU" w:eastAsia="ru-RU"/>
              </w:rPr>
            </w:pPr>
          </w:p>
        </w:tc>
        <w:tc>
          <w:tcPr>
            <w:tcW w:w="2508" w:type="dxa"/>
            <w:vMerge/>
          </w:tcPr>
          <w:p w:rsidR="005439F8" w:rsidRPr="004532CA" w:rsidRDefault="005439F8" w:rsidP="005439F8">
            <w:pPr>
              <w:pStyle w:val="aff6"/>
              <w:ind w:firstLine="0"/>
              <w:rPr>
                <w:sz w:val="20"/>
                <w:szCs w:val="20"/>
                <w:lang w:val="ru-RU"/>
              </w:rPr>
            </w:pPr>
          </w:p>
        </w:tc>
        <w:tc>
          <w:tcPr>
            <w:tcW w:w="1843" w:type="dxa"/>
            <w:vMerge/>
          </w:tcPr>
          <w:p w:rsidR="005439F8" w:rsidRDefault="005439F8" w:rsidP="005439F8">
            <w:pPr>
              <w:pStyle w:val="aff6"/>
              <w:ind w:firstLine="0"/>
              <w:rPr>
                <w:sz w:val="20"/>
                <w:szCs w:val="20"/>
                <w:lang w:val="ru-RU"/>
              </w:rPr>
            </w:pPr>
          </w:p>
        </w:tc>
        <w:tc>
          <w:tcPr>
            <w:tcW w:w="2126" w:type="dxa"/>
          </w:tcPr>
          <w:p w:rsidR="005439F8" w:rsidRDefault="005439F8" w:rsidP="005439F8">
            <w:pPr>
              <w:pStyle w:val="aff6"/>
              <w:ind w:firstLine="0"/>
              <w:rPr>
                <w:sz w:val="20"/>
                <w:szCs w:val="20"/>
                <w:lang w:val="ru-RU"/>
              </w:rPr>
            </w:pPr>
            <w:r>
              <w:rPr>
                <w:sz w:val="20"/>
                <w:szCs w:val="20"/>
                <w:lang w:val="ru-RU"/>
              </w:rPr>
              <w:t>П</w:t>
            </w:r>
            <w:r w:rsidRPr="00997AEE">
              <w:rPr>
                <w:sz w:val="20"/>
                <w:szCs w:val="20"/>
                <w:lang w:val="ru-RU"/>
              </w:rPr>
              <w:t>оселок Ягодный</w:t>
            </w:r>
          </w:p>
        </w:tc>
        <w:tc>
          <w:tcPr>
            <w:tcW w:w="709" w:type="dxa"/>
          </w:tcPr>
          <w:p w:rsidR="005439F8" w:rsidRDefault="005439F8" w:rsidP="005439F8">
            <w:pPr>
              <w:pStyle w:val="aff6"/>
              <w:ind w:firstLine="0"/>
              <w:jc w:val="center"/>
              <w:rPr>
                <w:sz w:val="20"/>
                <w:szCs w:val="20"/>
                <w:lang w:val="ru-RU"/>
              </w:rPr>
            </w:pPr>
            <w:r>
              <w:rPr>
                <w:sz w:val="20"/>
                <w:szCs w:val="20"/>
                <w:lang w:val="ru-RU"/>
              </w:rPr>
              <w:t>1</w:t>
            </w:r>
          </w:p>
        </w:tc>
      </w:tr>
      <w:tr w:rsidR="005439F8" w:rsidRPr="004532CA" w:rsidTr="000803A6">
        <w:trPr>
          <w:cantSplit/>
          <w:trHeight w:val="30"/>
        </w:trPr>
        <w:tc>
          <w:tcPr>
            <w:tcW w:w="2155" w:type="dxa"/>
            <w:vMerge/>
            <w:shd w:val="clear" w:color="auto" w:fill="F2F2F2" w:themeFill="background1" w:themeFillShade="F2"/>
          </w:tcPr>
          <w:p w:rsidR="005439F8" w:rsidRPr="00E52DAA" w:rsidRDefault="005439F8" w:rsidP="005439F8">
            <w:pPr>
              <w:pStyle w:val="aff6"/>
              <w:ind w:firstLine="0"/>
              <w:rPr>
                <w:sz w:val="20"/>
                <w:szCs w:val="20"/>
                <w:lang w:val="ru-RU" w:eastAsia="ru-RU"/>
              </w:rPr>
            </w:pPr>
          </w:p>
        </w:tc>
        <w:tc>
          <w:tcPr>
            <w:tcW w:w="2508" w:type="dxa"/>
            <w:vMerge/>
          </w:tcPr>
          <w:p w:rsidR="005439F8" w:rsidRPr="004532CA" w:rsidRDefault="005439F8" w:rsidP="005439F8">
            <w:pPr>
              <w:pStyle w:val="aff6"/>
              <w:ind w:firstLine="0"/>
              <w:rPr>
                <w:sz w:val="20"/>
                <w:szCs w:val="20"/>
                <w:lang w:val="ru-RU"/>
              </w:rPr>
            </w:pPr>
          </w:p>
        </w:tc>
        <w:tc>
          <w:tcPr>
            <w:tcW w:w="1843" w:type="dxa"/>
            <w:vMerge/>
          </w:tcPr>
          <w:p w:rsidR="005439F8" w:rsidRDefault="005439F8" w:rsidP="005439F8">
            <w:pPr>
              <w:pStyle w:val="aff6"/>
              <w:ind w:firstLine="0"/>
              <w:rPr>
                <w:sz w:val="20"/>
                <w:szCs w:val="20"/>
                <w:lang w:val="ru-RU"/>
              </w:rPr>
            </w:pPr>
          </w:p>
        </w:tc>
        <w:tc>
          <w:tcPr>
            <w:tcW w:w="2126" w:type="dxa"/>
          </w:tcPr>
          <w:p w:rsidR="005439F8" w:rsidRDefault="005439F8" w:rsidP="005439F8">
            <w:pPr>
              <w:pStyle w:val="aff6"/>
              <w:ind w:firstLine="0"/>
              <w:rPr>
                <w:sz w:val="20"/>
                <w:szCs w:val="20"/>
                <w:lang w:val="ru-RU"/>
              </w:rPr>
            </w:pPr>
            <w:r w:rsidRPr="005439F8">
              <w:rPr>
                <w:sz w:val="20"/>
                <w:szCs w:val="20"/>
                <w:lang w:val="ru-RU"/>
              </w:rPr>
              <w:t>Поселок Дальний</w:t>
            </w:r>
          </w:p>
        </w:tc>
        <w:tc>
          <w:tcPr>
            <w:tcW w:w="709" w:type="dxa"/>
          </w:tcPr>
          <w:p w:rsidR="005439F8" w:rsidRDefault="005439F8" w:rsidP="005439F8">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5439F8" w:rsidRPr="004532CA" w:rsidTr="000803A6">
        <w:trPr>
          <w:cantSplit/>
          <w:trHeight w:val="30"/>
        </w:trPr>
        <w:tc>
          <w:tcPr>
            <w:tcW w:w="2155" w:type="dxa"/>
            <w:vMerge/>
            <w:shd w:val="clear" w:color="auto" w:fill="F2F2F2" w:themeFill="background1" w:themeFillShade="F2"/>
          </w:tcPr>
          <w:p w:rsidR="005439F8" w:rsidRPr="00B52F85" w:rsidRDefault="005439F8" w:rsidP="005439F8">
            <w:pPr>
              <w:pStyle w:val="aff6"/>
              <w:ind w:firstLine="0"/>
              <w:jc w:val="left"/>
              <w:rPr>
                <w:sz w:val="20"/>
                <w:szCs w:val="20"/>
                <w:lang w:val="ru-RU"/>
              </w:rPr>
            </w:pPr>
          </w:p>
        </w:tc>
        <w:tc>
          <w:tcPr>
            <w:tcW w:w="2508" w:type="dxa"/>
            <w:vMerge/>
          </w:tcPr>
          <w:p w:rsidR="005439F8" w:rsidRPr="004532CA" w:rsidRDefault="005439F8" w:rsidP="005439F8">
            <w:pPr>
              <w:pStyle w:val="aff6"/>
              <w:ind w:firstLine="0"/>
              <w:rPr>
                <w:sz w:val="20"/>
                <w:szCs w:val="20"/>
                <w:lang w:val="ru-RU"/>
              </w:rPr>
            </w:pPr>
          </w:p>
        </w:tc>
        <w:tc>
          <w:tcPr>
            <w:tcW w:w="1843" w:type="dxa"/>
          </w:tcPr>
          <w:p w:rsidR="005439F8" w:rsidRPr="00AB2327" w:rsidRDefault="005439F8" w:rsidP="005439F8">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5" w:type="dxa"/>
            <w:gridSpan w:val="2"/>
          </w:tcPr>
          <w:p w:rsidR="005439F8" w:rsidRDefault="005439F8" w:rsidP="005439F8">
            <w:pPr>
              <w:pStyle w:val="aff6"/>
              <w:ind w:firstLine="0"/>
              <w:jc w:val="center"/>
              <w:rPr>
                <w:sz w:val="20"/>
                <w:szCs w:val="20"/>
                <w:lang w:val="ru-RU"/>
              </w:rPr>
            </w:pPr>
            <w:r>
              <w:rPr>
                <w:sz w:val="20"/>
                <w:szCs w:val="20"/>
                <w:lang w:val="ru-RU"/>
              </w:rPr>
              <w:t>350</w:t>
            </w:r>
          </w:p>
        </w:tc>
      </w:tr>
      <w:tr w:rsidR="005439F8" w:rsidRPr="004532CA" w:rsidTr="000803A6">
        <w:trPr>
          <w:cantSplit/>
          <w:trHeight w:val="30"/>
        </w:trPr>
        <w:tc>
          <w:tcPr>
            <w:tcW w:w="2155" w:type="dxa"/>
            <w:vMerge/>
            <w:shd w:val="clear" w:color="auto" w:fill="F2F2F2" w:themeFill="background1" w:themeFillShade="F2"/>
          </w:tcPr>
          <w:p w:rsidR="005439F8" w:rsidRPr="00B52F85" w:rsidRDefault="005439F8" w:rsidP="005439F8">
            <w:pPr>
              <w:pStyle w:val="aff6"/>
              <w:ind w:firstLine="0"/>
              <w:jc w:val="left"/>
              <w:rPr>
                <w:sz w:val="20"/>
                <w:szCs w:val="20"/>
                <w:lang w:val="ru-RU"/>
              </w:rPr>
            </w:pPr>
          </w:p>
        </w:tc>
        <w:tc>
          <w:tcPr>
            <w:tcW w:w="2508" w:type="dxa"/>
            <w:vMerge/>
          </w:tcPr>
          <w:p w:rsidR="005439F8" w:rsidRPr="004532CA" w:rsidRDefault="005439F8" w:rsidP="005439F8">
            <w:pPr>
              <w:pStyle w:val="aff6"/>
              <w:ind w:firstLine="0"/>
              <w:rPr>
                <w:sz w:val="20"/>
                <w:szCs w:val="20"/>
                <w:lang w:val="ru-RU"/>
              </w:rPr>
            </w:pPr>
          </w:p>
        </w:tc>
        <w:tc>
          <w:tcPr>
            <w:tcW w:w="1843" w:type="dxa"/>
          </w:tcPr>
          <w:p w:rsidR="005439F8" w:rsidRDefault="005439F8" w:rsidP="005439F8">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5439F8" w:rsidRDefault="005439F8" w:rsidP="005439F8">
            <w:pPr>
              <w:pStyle w:val="aff6"/>
              <w:ind w:firstLine="0"/>
              <w:jc w:val="center"/>
              <w:rPr>
                <w:sz w:val="20"/>
                <w:szCs w:val="20"/>
                <w:lang w:val="ru-RU"/>
              </w:rPr>
            </w:pPr>
            <w:r>
              <w:rPr>
                <w:sz w:val="20"/>
                <w:szCs w:val="20"/>
                <w:lang w:val="ru-RU"/>
              </w:rPr>
              <w:t>3500</w:t>
            </w:r>
          </w:p>
        </w:tc>
      </w:tr>
      <w:tr w:rsidR="005439F8" w:rsidRPr="004532CA" w:rsidTr="000803A6">
        <w:trPr>
          <w:cantSplit/>
          <w:trHeight w:val="30"/>
        </w:trPr>
        <w:tc>
          <w:tcPr>
            <w:tcW w:w="2155" w:type="dxa"/>
            <w:vMerge/>
            <w:shd w:val="clear" w:color="auto" w:fill="F2F2F2" w:themeFill="background1" w:themeFillShade="F2"/>
          </w:tcPr>
          <w:p w:rsidR="005439F8" w:rsidRPr="001A7E46" w:rsidRDefault="005439F8" w:rsidP="005439F8">
            <w:pPr>
              <w:pStyle w:val="aff6"/>
              <w:ind w:firstLine="0"/>
              <w:jc w:val="left"/>
              <w:rPr>
                <w:sz w:val="20"/>
                <w:szCs w:val="20"/>
                <w:lang w:val="ru-RU"/>
              </w:rPr>
            </w:pPr>
          </w:p>
        </w:tc>
        <w:tc>
          <w:tcPr>
            <w:tcW w:w="2508" w:type="dxa"/>
          </w:tcPr>
          <w:p w:rsidR="005439F8" w:rsidRPr="004532CA" w:rsidRDefault="005439F8" w:rsidP="005439F8">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5439F8" w:rsidRPr="004E1ACA" w:rsidRDefault="005439F8" w:rsidP="005439F8">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5439F8" w:rsidRDefault="005439F8" w:rsidP="005439F8">
            <w:pPr>
              <w:pStyle w:val="aff6"/>
              <w:ind w:firstLine="0"/>
              <w:jc w:val="center"/>
              <w:rPr>
                <w:sz w:val="20"/>
                <w:szCs w:val="20"/>
                <w:lang w:val="ru-RU"/>
              </w:rPr>
            </w:pPr>
            <w:r>
              <w:rPr>
                <w:sz w:val="20"/>
                <w:szCs w:val="20"/>
                <w:lang w:val="ru-RU"/>
              </w:rPr>
              <w:t>30</w:t>
            </w:r>
          </w:p>
        </w:tc>
      </w:tr>
      <w:tr w:rsidR="005439F8" w:rsidRPr="004532CA" w:rsidTr="000803A6">
        <w:trPr>
          <w:cantSplit/>
          <w:trHeight w:val="30"/>
        </w:trPr>
        <w:tc>
          <w:tcPr>
            <w:tcW w:w="2155" w:type="dxa"/>
            <w:vMerge w:val="restart"/>
            <w:shd w:val="clear" w:color="auto" w:fill="F2F2F2" w:themeFill="background1" w:themeFillShade="F2"/>
          </w:tcPr>
          <w:p w:rsidR="005439F8" w:rsidRPr="001A7E46" w:rsidRDefault="005439F8" w:rsidP="005439F8">
            <w:pPr>
              <w:pStyle w:val="aff6"/>
              <w:ind w:firstLine="0"/>
              <w:jc w:val="left"/>
              <w:rPr>
                <w:sz w:val="20"/>
                <w:szCs w:val="20"/>
                <w:lang w:val="ru-RU"/>
              </w:rPr>
            </w:pPr>
            <w:r w:rsidRPr="00317916">
              <w:rPr>
                <w:sz w:val="20"/>
                <w:szCs w:val="20"/>
                <w:lang w:val="ru-RU" w:eastAsia="ru-RU"/>
              </w:rPr>
              <w:lastRenderedPageBreak/>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508" w:type="dxa"/>
            <w:vMerge w:val="restart"/>
          </w:tcPr>
          <w:p w:rsidR="005439F8" w:rsidRPr="004532CA" w:rsidRDefault="005439F8" w:rsidP="005439F8">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5439F8" w:rsidRDefault="005439F8" w:rsidP="005439F8">
            <w:pPr>
              <w:pStyle w:val="aff6"/>
              <w:ind w:firstLine="0"/>
              <w:rPr>
                <w:sz w:val="20"/>
                <w:szCs w:val="20"/>
                <w:lang w:val="ru-RU"/>
              </w:rPr>
            </w:pPr>
            <w:r w:rsidRPr="00317916">
              <w:rPr>
                <w:sz w:val="20"/>
                <w:szCs w:val="20"/>
                <w:lang w:val="ru-RU"/>
              </w:rPr>
              <w:t>Уровень обеспече</w:t>
            </w:r>
            <w:r w:rsidRPr="00317916">
              <w:rPr>
                <w:sz w:val="20"/>
                <w:szCs w:val="20"/>
                <w:lang w:val="ru-RU"/>
              </w:rPr>
              <w:t>н</w:t>
            </w:r>
            <w:r w:rsidRPr="00317916">
              <w:rPr>
                <w:sz w:val="20"/>
                <w:szCs w:val="20"/>
                <w:lang w:val="ru-RU"/>
              </w:rPr>
              <w:t>ности, кв. м общей площади</w:t>
            </w:r>
          </w:p>
        </w:tc>
        <w:tc>
          <w:tcPr>
            <w:tcW w:w="2835" w:type="dxa"/>
            <w:gridSpan w:val="2"/>
          </w:tcPr>
          <w:p w:rsidR="005439F8" w:rsidRDefault="005439F8" w:rsidP="005439F8">
            <w:pPr>
              <w:pStyle w:val="aff6"/>
              <w:ind w:firstLine="0"/>
              <w:jc w:val="center"/>
              <w:rPr>
                <w:sz w:val="20"/>
                <w:szCs w:val="20"/>
                <w:lang w:val="ru-RU"/>
              </w:rPr>
            </w:pPr>
            <w:r>
              <w:rPr>
                <w:sz w:val="20"/>
                <w:szCs w:val="20"/>
                <w:lang w:val="ru-RU"/>
              </w:rPr>
              <w:t>70</w:t>
            </w:r>
          </w:p>
        </w:tc>
      </w:tr>
      <w:tr w:rsidR="005439F8" w:rsidRPr="004532CA" w:rsidTr="000803A6">
        <w:trPr>
          <w:cantSplit/>
          <w:trHeight w:val="30"/>
        </w:trPr>
        <w:tc>
          <w:tcPr>
            <w:tcW w:w="2155" w:type="dxa"/>
            <w:vMerge/>
            <w:shd w:val="clear" w:color="auto" w:fill="F2F2F2" w:themeFill="background1" w:themeFillShade="F2"/>
          </w:tcPr>
          <w:p w:rsidR="005439F8" w:rsidRPr="001A7E46" w:rsidRDefault="005439F8" w:rsidP="005439F8">
            <w:pPr>
              <w:pStyle w:val="aff6"/>
              <w:ind w:firstLine="0"/>
              <w:jc w:val="left"/>
              <w:rPr>
                <w:sz w:val="20"/>
                <w:szCs w:val="20"/>
                <w:lang w:val="ru-RU"/>
              </w:rPr>
            </w:pPr>
          </w:p>
        </w:tc>
        <w:tc>
          <w:tcPr>
            <w:tcW w:w="2508" w:type="dxa"/>
            <w:vMerge/>
          </w:tcPr>
          <w:p w:rsidR="005439F8" w:rsidRPr="004532CA" w:rsidRDefault="005439F8" w:rsidP="005439F8">
            <w:pPr>
              <w:pStyle w:val="aff6"/>
              <w:ind w:firstLine="0"/>
              <w:rPr>
                <w:sz w:val="20"/>
                <w:szCs w:val="20"/>
                <w:lang w:val="ru-RU"/>
              </w:rPr>
            </w:pPr>
          </w:p>
        </w:tc>
        <w:tc>
          <w:tcPr>
            <w:tcW w:w="1843" w:type="dxa"/>
          </w:tcPr>
          <w:p w:rsidR="005439F8" w:rsidRDefault="005439F8" w:rsidP="005439F8">
            <w:pPr>
              <w:pStyle w:val="aff6"/>
              <w:ind w:firstLine="0"/>
              <w:rPr>
                <w:sz w:val="20"/>
                <w:szCs w:val="20"/>
                <w:lang w:val="ru-RU"/>
              </w:rPr>
            </w:pPr>
            <w:r>
              <w:rPr>
                <w:sz w:val="20"/>
                <w:szCs w:val="20"/>
                <w:lang w:val="ru-RU"/>
              </w:rPr>
              <w:t>Размер земельного участка, га</w:t>
            </w:r>
          </w:p>
        </w:tc>
        <w:tc>
          <w:tcPr>
            <w:tcW w:w="2835" w:type="dxa"/>
            <w:gridSpan w:val="2"/>
          </w:tcPr>
          <w:p w:rsidR="005439F8" w:rsidRDefault="005439F8" w:rsidP="005439F8">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5439F8" w:rsidRPr="004532CA" w:rsidTr="000803A6">
        <w:trPr>
          <w:cantSplit/>
          <w:trHeight w:val="30"/>
        </w:trPr>
        <w:tc>
          <w:tcPr>
            <w:tcW w:w="2155" w:type="dxa"/>
            <w:vMerge/>
            <w:shd w:val="clear" w:color="auto" w:fill="F2F2F2" w:themeFill="background1" w:themeFillShade="F2"/>
          </w:tcPr>
          <w:p w:rsidR="005439F8" w:rsidRPr="001A7E46" w:rsidRDefault="005439F8" w:rsidP="005439F8">
            <w:pPr>
              <w:pStyle w:val="aff6"/>
              <w:ind w:firstLine="0"/>
              <w:jc w:val="left"/>
              <w:rPr>
                <w:sz w:val="20"/>
                <w:szCs w:val="20"/>
                <w:lang w:val="ru-RU"/>
              </w:rPr>
            </w:pPr>
          </w:p>
        </w:tc>
        <w:tc>
          <w:tcPr>
            <w:tcW w:w="2508" w:type="dxa"/>
          </w:tcPr>
          <w:p w:rsidR="005439F8" w:rsidRPr="004532CA" w:rsidRDefault="005439F8" w:rsidP="005439F8">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5439F8" w:rsidRDefault="005439F8" w:rsidP="005439F8">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 xml:space="preserve">тупность, м/мин. </w:t>
            </w:r>
            <w:r>
              <w:rPr>
                <w:sz w:val="20"/>
                <w:szCs w:val="20"/>
              </w:rPr>
              <w:t>[</w:t>
            </w:r>
            <w:r>
              <w:rPr>
                <w:sz w:val="20"/>
                <w:szCs w:val="20"/>
                <w:lang w:val="ru-RU"/>
              </w:rPr>
              <w:t>7</w:t>
            </w:r>
            <w:r>
              <w:rPr>
                <w:sz w:val="20"/>
                <w:szCs w:val="20"/>
              </w:rPr>
              <w:t>]</w:t>
            </w:r>
          </w:p>
        </w:tc>
        <w:tc>
          <w:tcPr>
            <w:tcW w:w="2835" w:type="dxa"/>
            <w:gridSpan w:val="2"/>
          </w:tcPr>
          <w:p w:rsidR="005439F8" w:rsidRDefault="005439F8" w:rsidP="005439F8">
            <w:pPr>
              <w:pStyle w:val="aff6"/>
              <w:ind w:firstLine="0"/>
              <w:jc w:val="center"/>
              <w:rPr>
                <w:sz w:val="20"/>
                <w:szCs w:val="20"/>
                <w:lang w:val="ru-RU"/>
              </w:rPr>
            </w:pPr>
            <w:r>
              <w:rPr>
                <w:sz w:val="20"/>
                <w:szCs w:val="20"/>
                <w:lang w:val="ru-RU"/>
              </w:rPr>
              <w:t>1340 м / 20 минут</w:t>
            </w:r>
          </w:p>
        </w:tc>
      </w:tr>
      <w:tr w:rsidR="005439F8" w:rsidRPr="004532CA" w:rsidTr="000803A6">
        <w:trPr>
          <w:cantSplit/>
          <w:trHeight w:val="30"/>
        </w:trPr>
        <w:tc>
          <w:tcPr>
            <w:tcW w:w="9341" w:type="dxa"/>
            <w:gridSpan w:val="5"/>
            <w:shd w:val="clear" w:color="auto" w:fill="F2F2F2" w:themeFill="background1" w:themeFillShade="F2"/>
          </w:tcPr>
          <w:p w:rsidR="005439F8" w:rsidRDefault="005439F8" w:rsidP="005439F8">
            <w:pPr>
              <w:pStyle w:val="Default"/>
              <w:jc w:val="both"/>
              <w:rPr>
                <w:b/>
                <w:sz w:val="20"/>
                <w:szCs w:val="20"/>
              </w:rPr>
            </w:pPr>
            <w:r w:rsidRPr="005431B1">
              <w:rPr>
                <w:b/>
                <w:sz w:val="20"/>
                <w:szCs w:val="20"/>
              </w:rPr>
              <w:t>Примечани</w:t>
            </w:r>
            <w:r>
              <w:rPr>
                <w:b/>
                <w:sz w:val="20"/>
                <w:szCs w:val="20"/>
              </w:rPr>
              <w:t>я</w:t>
            </w:r>
            <w:r w:rsidRPr="005431B1">
              <w:rPr>
                <w:b/>
                <w:sz w:val="20"/>
                <w:szCs w:val="20"/>
              </w:rPr>
              <w:t>:</w:t>
            </w:r>
          </w:p>
          <w:p w:rsidR="005439F8" w:rsidRDefault="005439F8" w:rsidP="005439F8">
            <w:pPr>
              <w:pStyle w:val="Default"/>
              <w:jc w:val="both"/>
              <w:rPr>
                <w:sz w:val="20"/>
                <w:szCs w:val="20"/>
              </w:rPr>
            </w:pPr>
            <w:r>
              <w:rPr>
                <w:sz w:val="20"/>
                <w:szCs w:val="20"/>
              </w:rPr>
              <w:t xml:space="preserve">1. </w:t>
            </w:r>
            <w:r w:rsidRPr="002361FC">
              <w:rPr>
                <w:sz w:val="20"/>
                <w:szCs w:val="20"/>
              </w:rPr>
              <w:t>В качестве объекта спорта принимается сетевая единица соответствующего вида обслуживания, а такж</w:t>
            </w:r>
            <w:r w:rsidRPr="002361FC">
              <w:rPr>
                <w:sz w:val="20"/>
                <w:szCs w:val="20"/>
              </w:rPr>
              <w:t>е</w:t>
            </w:r>
            <w:r w:rsidRPr="002361FC">
              <w:rPr>
                <w:sz w:val="20"/>
                <w:szCs w:val="20"/>
              </w:rPr>
              <w:t>филиалы и территориально обособленные отделы.</w:t>
            </w:r>
          </w:p>
          <w:p w:rsidR="005439F8" w:rsidRDefault="005439F8" w:rsidP="005439F8">
            <w:pPr>
              <w:pStyle w:val="Default"/>
              <w:jc w:val="both"/>
              <w:rPr>
                <w:sz w:val="20"/>
                <w:szCs w:val="20"/>
              </w:rPr>
            </w:pPr>
            <w:r>
              <w:rPr>
                <w:sz w:val="20"/>
                <w:szCs w:val="20"/>
              </w:rPr>
              <w:t xml:space="preserve">2. </w:t>
            </w:r>
            <w:r w:rsidRPr="005431B1">
              <w:rPr>
                <w:sz w:val="20"/>
                <w:szCs w:val="20"/>
              </w:rPr>
              <w:t xml:space="preserve">При расчете потребности населения в </w:t>
            </w:r>
            <w:r>
              <w:rPr>
                <w:sz w:val="20"/>
                <w:szCs w:val="20"/>
              </w:rPr>
              <w:t>спортивных сооружениях</w:t>
            </w:r>
            <w:r w:rsidRPr="005431B1">
              <w:rPr>
                <w:sz w:val="20"/>
                <w:szCs w:val="20"/>
              </w:rPr>
              <w:t xml:space="preserve"> рекомендуется учитывать сооружения регионального значения (при наличии)</w:t>
            </w:r>
            <w:r>
              <w:rPr>
                <w:sz w:val="20"/>
                <w:szCs w:val="20"/>
              </w:rPr>
              <w:t xml:space="preserve"> и</w:t>
            </w:r>
            <w:r w:rsidRPr="005431B1">
              <w:rPr>
                <w:sz w:val="20"/>
                <w:szCs w:val="20"/>
              </w:rPr>
              <w:t xml:space="preserve"> местного значения </w:t>
            </w:r>
            <w:r>
              <w:rPr>
                <w:sz w:val="20"/>
                <w:szCs w:val="20"/>
              </w:rPr>
              <w:t>муниципального района</w:t>
            </w:r>
            <w:r w:rsidRPr="005431B1">
              <w:rPr>
                <w:sz w:val="20"/>
                <w:szCs w:val="20"/>
              </w:rPr>
              <w:t>.</w:t>
            </w:r>
          </w:p>
          <w:p w:rsidR="005439F8" w:rsidRPr="005431B1" w:rsidRDefault="005439F8" w:rsidP="005439F8">
            <w:pPr>
              <w:pStyle w:val="Default"/>
              <w:jc w:val="both"/>
              <w:rPr>
                <w:sz w:val="20"/>
                <w:szCs w:val="20"/>
              </w:rPr>
            </w:pPr>
            <w:r>
              <w:rPr>
                <w:sz w:val="20"/>
                <w:szCs w:val="20"/>
              </w:rPr>
              <w:t>3</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5439F8" w:rsidRDefault="005439F8" w:rsidP="005439F8">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w:t>
            </w:r>
            <w:r>
              <w:rPr>
                <w:sz w:val="20"/>
                <w:szCs w:val="20"/>
              </w:rPr>
              <w:t>о</w:t>
            </w:r>
            <w:r>
              <w:rPr>
                <w:sz w:val="20"/>
                <w:szCs w:val="20"/>
              </w:rPr>
              <w:t>гическим требованиям.</w:t>
            </w:r>
          </w:p>
          <w:p w:rsidR="005439F8" w:rsidRDefault="005439F8" w:rsidP="005439F8">
            <w:pPr>
              <w:pStyle w:val="Default"/>
              <w:jc w:val="both"/>
              <w:rPr>
                <w:sz w:val="20"/>
                <w:szCs w:val="20"/>
              </w:rPr>
            </w:pPr>
            <w:r>
              <w:rPr>
                <w:sz w:val="20"/>
                <w:szCs w:val="20"/>
              </w:rPr>
              <w:t>5</w:t>
            </w:r>
            <w:r w:rsidRPr="002D2A4F">
              <w:rPr>
                <w:sz w:val="20"/>
                <w:szCs w:val="20"/>
              </w:rPr>
              <w:t>. Решения о видах создаваемых спортивных объектов органы местного самоуправления принимают сам</w:t>
            </w:r>
            <w:r w:rsidRPr="002D2A4F">
              <w:rPr>
                <w:sz w:val="20"/>
                <w:szCs w:val="20"/>
              </w:rPr>
              <w:t>о</w:t>
            </w:r>
            <w:r w:rsidRPr="002D2A4F">
              <w:rPr>
                <w:sz w:val="20"/>
                <w:szCs w:val="20"/>
              </w:rPr>
              <w:t>стоятельно, исходя из предпочтений местного населения, имеющихся финансовых ресурсов, включая вн</w:t>
            </w:r>
            <w:r w:rsidRPr="002D2A4F">
              <w:rPr>
                <w:sz w:val="20"/>
                <w:szCs w:val="20"/>
              </w:rPr>
              <w:t>е</w:t>
            </w:r>
            <w:r w:rsidRPr="002D2A4F">
              <w:rPr>
                <w:sz w:val="20"/>
                <w:szCs w:val="20"/>
              </w:rPr>
              <w:t>бюджетные источники финансирования, наличия предложений от субъектов предпринимательской де</w:t>
            </w:r>
            <w:r w:rsidRPr="002D2A4F">
              <w:rPr>
                <w:sz w:val="20"/>
                <w:szCs w:val="20"/>
              </w:rPr>
              <w:t>я</w:t>
            </w:r>
            <w:r w:rsidRPr="002D2A4F">
              <w:rPr>
                <w:sz w:val="20"/>
                <w:szCs w:val="20"/>
              </w:rPr>
              <w:t>тельности в рамках государственно-частного партнерства.</w:t>
            </w:r>
          </w:p>
          <w:p w:rsidR="005439F8" w:rsidRDefault="005439F8" w:rsidP="005439F8">
            <w:pPr>
              <w:pStyle w:val="Default"/>
              <w:jc w:val="both"/>
              <w:rPr>
                <w:sz w:val="20"/>
                <w:szCs w:val="20"/>
              </w:rPr>
            </w:pPr>
            <w:r>
              <w:rPr>
                <w:sz w:val="20"/>
                <w:szCs w:val="20"/>
              </w:rPr>
              <w:t xml:space="preserve">6. </w:t>
            </w:r>
            <w:r w:rsidRPr="00903F22">
              <w:rPr>
                <w:sz w:val="20"/>
                <w:szCs w:val="20"/>
              </w:rPr>
              <w:t>Минимальная доля мест для людей на креслах-колясках на трибунах спортивно-зрелищных сооружений со стационарными местами – 1% в соответствии с СП 59.13330.</w:t>
            </w:r>
            <w:r>
              <w:rPr>
                <w:sz w:val="20"/>
                <w:szCs w:val="20"/>
              </w:rPr>
              <w:t>2016</w:t>
            </w:r>
            <w:r w:rsidRPr="00903F22">
              <w:rPr>
                <w:sz w:val="20"/>
                <w:szCs w:val="20"/>
              </w:rPr>
              <w:t>.</w:t>
            </w:r>
          </w:p>
          <w:p w:rsidR="005439F8" w:rsidRDefault="005439F8" w:rsidP="005439F8">
            <w:pPr>
              <w:pStyle w:val="Default"/>
              <w:jc w:val="both"/>
              <w:rPr>
                <w:sz w:val="20"/>
                <w:szCs w:val="20"/>
              </w:rPr>
            </w:pPr>
            <w:r w:rsidRPr="00C27EC5">
              <w:rPr>
                <w:sz w:val="20"/>
                <w:szCs w:val="20"/>
              </w:rPr>
              <w:t xml:space="preserve">7.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r>
              <w:rPr>
                <w:sz w:val="20"/>
                <w:szCs w:val="20"/>
              </w:rPr>
              <w:t>.</w:t>
            </w:r>
          </w:p>
        </w:tc>
      </w:tr>
    </w:tbl>
    <w:p w:rsidR="009A6E6C" w:rsidRDefault="009A6E6C" w:rsidP="009A6E6C">
      <w:pPr>
        <w:pStyle w:val="20"/>
        <w:numPr>
          <w:ilvl w:val="1"/>
          <w:numId w:val="13"/>
        </w:numPr>
        <w:ind w:left="0" w:firstLine="0"/>
      </w:pPr>
      <w:bookmarkStart w:id="38" w:name="_Toc498361757"/>
      <w:bookmarkStart w:id="39" w:name="_Toc49191801"/>
      <w:bookmarkStart w:id="40" w:name="OLE_LINK824"/>
      <w:bookmarkStart w:id="41" w:name="OLE_LINK825"/>
      <w:bookmarkStart w:id="42" w:name="OLE_LINK828"/>
      <w:bookmarkStart w:id="43" w:name="_Toc498361754"/>
      <w:bookmarkStart w:id="44" w:name="OLE_LINK859"/>
      <w:bookmarkStart w:id="45" w:name="OLE_LINK449"/>
      <w:bookmarkEnd w:id="24"/>
      <w:bookmarkEnd w:id="25"/>
      <w:bookmarkEnd w:id="34"/>
      <w:bookmarkEnd w:id="35"/>
      <w:bookmarkEnd w:id="36"/>
      <w:bookmarkEnd w:id="37"/>
      <w:r>
        <w:t>Объекты местного значения сельского поселенияв области культуры</w:t>
      </w:r>
      <w:bookmarkEnd w:id="38"/>
      <w:r w:rsidRPr="009F7599">
        <w:t>и социального обслуживания</w:t>
      </w:r>
      <w:bookmarkEnd w:id="39"/>
    </w:p>
    <w:p w:rsidR="009A6E6C" w:rsidRPr="009A6E6C" w:rsidRDefault="009A6E6C" w:rsidP="009A6E6C">
      <w:pPr>
        <w:keepNext/>
        <w:spacing w:before="120"/>
        <w:jc w:val="right"/>
        <w:rPr>
          <w:b/>
          <w:i/>
        </w:rPr>
      </w:pPr>
      <w:bookmarkStart w:id="46" w:name="OLE_LINK952"/>
      <w:bookmarkStart w:id="47" w:name="OLE_LINK953"/>
      <w:bookmarkStart w:id="48" w:name="OLE_LINK675"/>
      <w:bookmarkStart w:id="49" w:name="OLE_LINK676"/>
      <w:bookmarkStart w:id="50" w:name="OLE_LINK935"/>
      <w:bookmarkStart w:id="51" w:name="OLE_LINK448"/>
      <w:r w:rsidRPr="00662113">
        <w:rPr>
          <w:b/>
          <w:i/>
        </w:rPr>
        <w:t>Таблица</w:t>
      </w:r>
      <w:r>
        <w:rPr>
          <w:b/>
          <w:i/>
        </w:rPr>
        <w:t xml:space="preserve"> 1.</w:t>
      </w:r>
      <w:r w:rsidRPr="009A6E6C">
        <w:rPr>
          <w:b/>
          <w:i/>
        </w:rPr>
        <w:t>5</w:t>
      </w:r>
    </w:p>
    <w:p w:rsidR="009A6E6C" w:rsidRPr="009A6E6C" w:rsidRDefault="009A6E6C" w:rsidP="009A6E6C">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62"/>
        <w:gridCol w:w="2694"/>
        <w:gridCol w:w="3359"/>
        <w:gridCol w:w="921"/>
        <w:gridCol w:w="1205"/>
      </w:tblGrid>
      <w:tr w:rsidR="009A6E6C" w:rsidRPr="00C85A47" w:rsidTr="003038B1">
        <w:trPr>
          <w:cantSplit/>
          <w:tblHeader/>
        </w:trPr>
        <w:tc>
          <w:tcPr>
            <w:tcW w:w="1162"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объекта</w:t>
            </w:r>
          </w:p>
        </w:tc>
        <w:tc>
          <w:tcPr>
            <w:tcW w:w="2694"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Тип расчетного показателя</w:t>
            </w:r>
          </w:p>
        </w:tc>
        <w:tc>
          <w:tcPr>
            <w:tcW w:w="3359"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Наименование расчетного показ</w:t>
            </w:r>
            <w:r w:rsidRPr="00C85A47">
              <w:rPr>
                <w:b/>
                <w:i/>
                <w:sz w:val="20"/>
                <w:szCs w:val="20"/>
                <w:lang w:val="ru-RU"/>
              </w:rPr>
              <w:t>а</w:t>
            </w:r>
            <w:r w:rsidRPr="00C85A47">
              <w:rPr>
                <w:b/>
                <w:i/>
                <w:sz w:val="20"/>
                <w:szCs w:val="20"/>
                <w:lang w:val="ru-RU"/>
              </w:rPr>
              <w:t>теля, единица измерения</w:t>
            </w:r>
          </w:p>
        </w:tc>
        <w:tc>
          <w:tcPr>
            <w:tcW w:w="2126" w:type="dxa"/>
            <w:gridSpan w:val="2"/>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Значение расчетного показателя</w:t>
            </w:r>
          </w:p>
        </w:tc>
      </w:tr>
      <w:tr w:rsidR="009A6E6C" w:rsidRPr="00C85A47" w:rsidTr="003038B1">
        <w:trPr>
          <w:cantSplit/>
        </w:trPr>
        <w:tc>
          <w:tcPr>
            <w:tcW w:w="1162"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7A631F">
              <w:rPr>
                <w:sz w:val="20"/>
                <w:szCs w:val="20"/>
                <w:lang w:val="ru-RU"/>
              </w:rPr>
              <w:t>и</w:t>
            </w:r>
            <w:r w:rsidRPr="000A3113">
              <w:rPr>
                <w:sz w:val="20"/>
                <w:szCs w:val="20"/>
                <w:lang w:val="ru-RU"/>
              </w:rPr>
              <w:t xml:space="preserve"> до</w:t>
            </w:r>
            <w:r w:rsidRPr="000A3113">
              <w:rPr>
                <w:sz w:val="20"/>
                <w:szCs w:val="20"/>
                <w:lang w:val="ru-RU"/>
              </w:rPr>
              <w:t>с</w:t>
            </w:r>
            <w:r w:rsidRPr="000A3113">
              <w:rPr>
                <w:sz w:val="20"/>
                <w:szCs w:val="20"/>
                <w:lang w:val="ru-RU"/>
              </w:rPr>
              <w:t>тупа к по</w:t>
            </w:r>
            <w:r w:rsidRPr="000A3113">
              <w:rPr>
                <w:sz w:val="20"/>
                <w:szCs w:val="20"/>
                <w:lang w:val="ru-RU"/>
              </w:rPr>
              <w:t>л</w:t>
            </w:r>
            <w:r w:rsidRPr="000A3113">
              <w:rPr>
                <w:sz w:val="20"/>
                <w:szCs w:val="20"/>
                <w:lang w:val="ru-RU"/>
              </w:rPr>
              <w:t>нотекст</w:t>
            </w:r>
            <w:r w:rsidRPr="000A3113">
              <w:rPr>
                <w:sz w:val="20"/>
                <w:szCs w:val="20"/>
                <w:lang w:val="ru-RU"/>
              </w:rPr>
              <w:t>о</w:t>
            </w:r>
            <w:r w:rsidRPr="000A3113">
              <w:rPr>
                <w:sz w:val="20"/>
                <w:szCs w:val="20"/>
                <w:lang w:val="ru-RU"/>
              </w:rPr>
              <w:t>вым инфо</w:t>
            </w:r>
            <w:r w:rsidRPr="000A3113">
              <w:rPr>
                <w:sz w:val="20"/>
                <w:szCs w:val="20"/>
                <w:lang w:val="ru-RU"/>
              </w:rPr>
              <w:t>р</w:t>
            </w:r>
            <w:r w:rsidRPr="000A3113">
              <w:rPr>
                <w:sz w:val="20"/>
                <w:szCs w:val="20"/>
                <w:lang w:val="ru-RU"/>
              </w:rPr>
              <w:t>мационным ресурсам</w:t>
            </w: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9A6E6C" w:rsidRPr="00D64B01" w:rsidRDefault="009A6E6C" w:rsidP="000803A6">
            <w:pPr>
              <w:pStyle w:val="aff6"/>
              <w:ind w:firstLine="0"/>
              <w:jc w:val="left"/>
              <w:rPr>
                <w:sz w:val="20"/>
                <w:szCs w:val="20"/>
                <w:lang w:val="ru-RU"/>
              </w:rPr>
            </w:pPr>
            <w:r>
              <w:rPr>
                <w:sz w:val="20"/>
                <w:szCs w:val="20"/>
                <w:lang w:val="ru-RU"/>
              </w:rPr>
              <w:t>Количество объектовна</w:t>
            </w:r>
            <w:r w:rsidR="007A631F">
              <w:rPr>
                <w:sz w:val="20"/>
                <w:szCs w:val="20"/>
                <w:lang w:val="ru-RU"/>
              </w:rPr>
              <w:t xml:space="preserve"> сельское</w:t>
            </w:r>
            <w:r>
              <w:rPr>
                <w:sz w:val="20"/>
                <w:szCs w:val="20"/>
                <w:lang w:val="ru-RU"/>
              </w:rPr>
              <w:t xml:space="preserve"> п</w:t>
            </w:r>
            <w:r>
              <w:rPr>
                <w:sz w:val="20"/>
                <w:szCs w:val="20"/>
                <w:lang w:val="ru-RU"/>
              </w:rPr>
              <w:t>о</w:t>
            </w:r>
            <w:r>
              <w:rPr>
                <w:sz w:val="20"/>
                <w:szCs w:val="20"/>
                <w:lang w:val="ru-RU"/>
              </w:rPr>
              <w:t>селение, ед.</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1</w:t>
            </w:r>
          </w:p>
        </w:tc>
      </w:tr>
      <w:tr w:rsidR="009A6E6C" w:rsidRPr="00C85A47" w:rsidTr="003038B1">
        <w:trPr>
          <w:cantSplit/>
        </w:trPr>
        <w:tc>
          <w:tcPr>
            <w:tcW w:w="1162"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9A6E6C" w:rsidRPr="00D64B01" w:rsidRDefault="009A6E6C" w:rsidP="000803A6">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30</w:t>
            </w:r>
          </w:p>
        </w:tc>
      </w:tr>
      <w:tr w:rsidR="007A631F" w:rsidRPr="00C85A47" w:rsidTr="003038B1">
        <w:trPr>
          <w:cantSplit/>
        </w:trPr>
        <w:tc>
          <w:tcPr>
            <w:tcW w:w="1162" w:type="dxa"/>
            <w:vMerge w:val="restart"/>
            <w:shd w:val="clear" w:color="auto" w:fill="F2F2F2" w:themeFill="background1" w:themeFillShade="F2"/>
          </w:tcPr>
          <w:p w:rsidR="007A631F" w:rsidRPr="00C85A47" w:rsidRDefault="007A631F" w:rsidP="000803A6">
            <w:pPr>
              <w:pStyle w:val="aff6"/>
              <w:ind w:firstLine="0"/>
              <w:jc w:val="left"/>
              <w:rPr>
                <w:sz w:val="20"/>
                <w:szCs w:val="20"/>
                <w:lang w:val="ru-RU"/>
              </w:rPr>
            </w:pPr>
            <w:r>
              <w:rPr>
                <w:sz w:val="20"/>
                <w:szCs w:val="20"/>
                <w:lang w:val="ru-RU"/>
              </w:rPr>
              <w:t>Учреждения культуры клубного типа</w:t>
            </w:r>
          </w:p>
        </w:tc>
        <w:tc>
          <w:tcPr>
            <w:tcW w:w="2694" w:type="dxa"/>
            <w:vMerge w:val="restart"/>
          </w:tcPr>
          <w:p w:rsidR="007A631F" w:rsidRPr="00C85A47" w:rsidRDefault="007A631F"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7A631F" w:rsidRPr="00837BAD" w:rsidRDefault="007A631F" w:rsidP="000803A6">
            <w:pPr>
              <w:pStyle w:val="aff6"/>
              <w:ind w:firstLine="0"/>
              <w:jc w:val="left"/>
              <w:rPr>
                <w:sz w:val="20"/>
                <w:szCs w:val="20"/>
                <w:lang w:val="ru-RU"/>
              </w:rPr>
            </w:pPr>
            <w:r w:rsidRPr="00D64B01">
              <w:rPr>
                <w:sz w:val="20"/>
                <w:szCs w:val="20"/>
                <w:lang w:val="ru-RU"/>
              </w:rPr>
              <w:t>Количество объектов</w:t>
            </w:r>
            <w:r>
              <w:rPr>
                <w:sz w:val="20"/>
                <w:szCs w:val="20"/>
                <w:lang w:val="ru-RU"/>
              </w:rPr>
              <w:t xml:space="preserve"> на сельское п</w:t>
            </w:r>
            <w:r>
              <w:rPr>
                <w:sz w:val="20"/>
                <w:szCs w:val="20"/>
                <w:lang w:val="ru-RU"/>
              </w:rPr>
              <w:t>о</w:t>
            </w:r>
            <w:r>
              <w:rPr>
                <w:sz w:val="20"/>
                <w:szCs w:val="20"/>
                <w:lang w:val="ru-RU"/>
              </w:rPr>
              <w:t>селение</w:t>
            </w:r>
            <w:r w:rsidRPr="00D64B01">
              <w:rPr>
                <w:sz w:val="20"/>
                <w:szCs w:val="20"/>
                <w:lang w:val="ru-RU"/>
              </w:rPr>
              <w:t>, ед.</w:t>
            </w:r>
          </w:p>
        </w:tc>
        <w:tc>
          <w:tcPr>
            <w:tcW w:w="2126" w:type="dxa"/>
            <w:gridSpan w:val="2"/>
          </w:tcPr>
          <w:p w:rsidR="007A631F" w:rsidRPr="00D64B01" w:rsidRDefault="007A631F" w:rsidP="000803A6">
            <w:pPr>
              <w:pStyle w:val="aff6"/>
              <w:ind w:firstLine="0"/>
              <w:jc w:val="center"/>
              <w:rPr>
                <w:sz w:val="20"/>
                <w:szCs w:val="20"/>
                <w:lang w:val="ru-RU"/>
              </w:rPr>
            </w:pPr>
            <w:r w:rsidRPr="00D64B01">
              <w:rPr>
                <w:sz w:val="20"/>
                <w:szCs w:val="20"/>
                <w:lang w:val="ru-RU"/>
              </w:rPr>
              <w:t>1</w:t>
            </w:r>
          </w:p>
        </w:tc>
      </w:tr>
      <w:tr w:rsidR="007A631F" w:rsidRPr="00C85A47" w:rsidTr="003038B1">
        <w:trPr>
          <w:cantSplit/>
        </w:trPr>
        <w:tc>
          <w:tcPr>
            <w:tcW w:w="1162" w:type="dxa"/>
            <w:vMerge/>
            <w:shd w:val="clear" w:color="auto" w:fill="F2F2F2" w:themeFill="background1" w:themeFillShade="F2"/>
          </w:tcPr>
          <w:p w:rsidR="007A631F" w:rsidRDefault="007A631F" w:rsidP="000803A6">
            <w:pPr>
              <w:pStyle w:val="aff6"/>
              <w:ind w:firstLine="0"/>
              <w:jc w:val="left"/>
              <w:rPr>
                <w:sz w:val="20"/>
                <w:szCs w:val="20"/>
                <w:lang w:val="ru-RU"/>
              </w:rPr>
            </w:pPr>
          </w:p>
        </w:tc>
        <w:tc>
          <w:tcPr>
            <w:tcW w:w="2694" w:type="dxa"/>
            <w:vMerge/>
          </w:tcPr>
          <w:p w:rsidR="007A631F" w:rsidRPr="00C85A47" w:rsidRDefault="007A631F" w:rsidP="000803A6">
            <w:pPr>
              <w:pStyle w:val="aff6"/>
              <w:ind w:firstLine="0"/>
              <w:jc w:val="left"/>
              <w:rPr>
                <w:sz w:val="20"/>
                <w:szCs w:val="20"/>
                <w:lang w:val="ru-RU"/>
              </w:rPr>
            </w:pPr>
          </w:p>
        </w:tc>
        <w:tc>
          <w:tcPr>
            <w:tcW w:w="3359" w:type="dxa"/>
          </w:tcPr>
          <w:p w:rsidR="007A631F" w:rsidRPr="008341B2" w:rsidRDefault="007A631F" w:rsidP="000803A6">
            <w:pPr>
              <w:pStyle w:val="aff6"/>
              <w:ind w:firstLine="0"/>
              <w:jc w:val="left"/>
              <w:rPr>
                <w:sz w:val="20"/>
                <w:szCs w:val="20"/>
                <w:lang w:val="ru-RU"/>
              </w:rPr>
            </w:pPr>
            <w:r>
              <w:rPr>
                <w:sz w:val="20"/>
                <w:szCs w:val="20"/>
                <w:lang w:val="ru-RU"/>
              </w:rPr>
              <w:t>Количество</w:t>
            </w:r>
            <w:r w:rsidRPr="00D64B01">
              <w:rPr>
                <w:sz w:val="20"/>
                <w:szCs w:val="20"/>
                <w:lang w:val="ru-RU"/>
              </w:rPr>
              <w:t xml:space="preserve"> посадочных мест, мест</w:t>
            </w:r>
            <w:r>
              <w:rPr>
                <w:sz w:val="20"/>
                <w:szCs w:val="20"/>
                <w:lang w:val="ru-RU"/>
              </w:rPr>
              <w:t xml:space="preserve"> на </w:t>
            </w:r>
            <w:r w:rsidRPr="008341B2">
              <w:rPr>
                <w:sz w:val="20"/>
                <w:szCs w:val="20"/>
                <w:lang w:val="ru-RU"/>
              </w:rPr>
              <w:t>1000</w:t>
            </w:r>
            <w:r w:rsidRPr="00D64B01">
              <w:rPr>
                <w:sz w:val="20"/>
                <w:szCs w:val="20"/>
                <w:lang w:val="ru-RU"/>
              </w:rPr>
              <w:t xml:space="preserve"> чел.</w:t>
            </w:r>
            <w:r w:rsidRPr="007A631F">
              <w:rPr>
                <w:sz w:val="20"/>
                <w:szCs w:val="20"/>
                <w:lang w:val="ru-RU"/>
              </w:rPr>
              <w:t>[</w:t>
            </w:r>
            <w:r>
              <w:rPr>
                <w:sz w:val="20"/>
                <w:szCs w:val="20"/>
                <w:lang w:val="ru-RU"/>
              </w:rPr>
              <w:t>1</w:t>
            </w:r>
            <w:r w:rsidRPr="007A631F">
              <w:rPr>
                <w:sz w:val="20"/>
                <w:szCs w:val="20"/>
                <w:lang w:val="ru-RU"/>
              </w:rPr>
              <w:t>]</w:t>
            </w:r>
          </w:p>
        </w:tc>
        <w:tc>
          <w:tcPr>
            <w:tcW w:w="2126" w:type="dxa"/>
            <w:gridSpan w:val="2"/>
          </w:tcPr>
          <w:p w:rsidR="007A631F" w:rsidRPr="00D64B01" w:rsidRDefault="00B1424C" w:rsidP="000803A6">
            <w:pPr>
              <w:pStyle w:val="aff6"/>
              <w:ind w:firstLine="0"/>
              <w:jc w:val="center"/>
              <w:rPr>
                <w:sz w:val="20"/>
                <w:szCs w:val="20"/>
                <w:lang w:val="ru-RU"/>
              </w:rPr>
            </w:pPr>
            <w:r>
              <w:rPr>
                <w:sz w:val="20"/>
                <w:szCs w:val="20"/>
                <w:lang w:val="ru-RU"/>
              </w:rPr>
              <w:t>150</w:t>
            </w:r>
          </w:p>
        </w:tc>
      </w:tr>
      <w:tr w:rsidR="007A631F" w:rsidRPr="00C85A47" w:rsidTr="003038B1">
        <w:trPr>
          <w:cantSplit/>
        </w:trPr>
        <w:tc>
          <w:tcPr>
            <w:tcW w:w="1162" w:type="dxa"/>
            <w:vMerge/>
            <w:shd w:val="clear" w:color="auto" w:fill="F2F2F2" w:themeFill="background1" w:themeFillShade="F2"/>
          </w:tcPr>
          <w:p w:rsidR="007A631F" w:rsidRDefault="007A631F" w:rsidP="007A631F">
            <w:pPr>
              <w:pStyle w:val="aff6"/>
              <w:ind w:firstLine="0"/>
              <w:jc w:val="left"/>
              <w:rPr>
                <w:sz w:val="20"/>
                <w:szCs w:val="20"/>
                <w:lang w:val="ru-RU"/>
              </w:rPr>
            </w:pPr>
          </w:p>
        </w:tc>
        <w:tc>
          <w:tcPr>
            <w:tcW w:w="2694" w:type="dxa"/>
            <w:vMerge/>
          </w:tcPr>
          <w:p w:rsidR="007A631F" w:rsidRPr="00C85A47" w:rsidRDefault="007A631F" w:rsidP="007A631F">
            <w:pPr>
              <w:pStyle w:val="aff6"/>
              <w:ind w:firstLine="0"/>
              <w:jc w:val="left"/>
              <w:rPr>
                <w:sz w:val="20"/>
                <w:szCs w:val="20"/>
                <w:lang w:val="ru-RU"/>
              </w:rPr>
            </w:pPr>
          </w:p>
        </w:tc>
        <w:tc>
          <w:tcPr>
            <w:tcW w:w="3359" w:type="dxa"/>
          </w:tcPr>
          <w:p w:rsidR="007A631F" w:rsidRDefault="007A631F" w:rsidP="007A631F">
            <w:pPr>
              <w:pStyle w:val="aff6"/>
              <w:ind w:firstLine="0"/>
              <w:jc w:val="left"/>
              <w:rPr>
                <w:sz w:val="20"/>
                <w:szCs w:val="20"/>
                <w:lang w:val="ru-RU"/>
              </w:rPr>
            </w:pPr>
            <w:r>
              <w:rPr>
                <w:sz w:val="20"/>
                <w:szCs w:val="20"/>
                <w:lang w:val="ru-RU"/>
              </w:rPr>
              <w:t>Размер земельного участка, кв. м на объект</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4000-5000</w:t>
            </w:r>
          </w:p>
        </w:tc>
      </w:tr>
      <w:tr w:rsidR="007A631F" w:rsidRPr="00C85A47" w:rsidTr="003038B1">
        <w:trPr>
          <w:cantSplit/>
        </w:trPr>
        <w:tc>
          <w:tcPr>
            <w:tcW w:w="1162" w:type="dxa"/>
            <w:vMerge/>
            <w:shd w:val="clear" w:color="auto" w:fill="F2F2F2" w:themeFill="background1" w:themeFillShade="F2"/>
          </w:tcPr>
          <w:p w:rsidR="007A631F" w:rsidRPr="00C85A47" w:rsidRDefault="007A631F" w:rsidP="007A631F">
            <w:pPr>
              <w:pStyle w:val="aff6"/>
              <w:ind w:firstLine="0"/>
              <w:jc w:val="left"/>
              <w:rPr>
                <w:sz w:val="20"/>
                <w:szCs w:val="20"/>
                <w:lang w:val="ru-RU"/>
              </w:rPr>
            </w:pPr>
          </w:p>
        </w:tc>
        <w:tc>
          <w:tcPr>
            <w:tcW w:w="2694" w:type="dxa"/>
          </w:tcPr>
          <w:p w:rsidR="007A631F" w:rsidRPr="00C85A47" w:rsidRDefault="007A631F" w:rsidP="007A631F">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7A631F" w:rsidRPr="002B690D" w:rsidRDefault="007A631F" w:rsidP="007A631F">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30</w:t>
            </w:r>
          </w:p>
        </w:tc>
      </w:tr>
      <w:tr w:rsidR="003038B1" w:rsidRPr="00C85A47" w:rsidTr="003038B1">
        <w:trPr>
          <w:cantSplit/>
        </w:trPr>
        <w:tc>
          <w:tcPr>
            <w:tcW w:w="1162" w:type="dxa"/>
            <w:vMerge w:val="restart"/>
            <w:shd w:val="clear" w:color="auto" w:fill="F2F2F2" w:themeFill="background1" w:themeFillShade="F2"/>
          </w:tcPr>
          <w:p w:rsidR="003038B1" w:rsidRPr="00C85A47" w:rsidRDefault="003038B1" w:rsidP="003038B1">
            <w:pPr>
              <w:pStyle w:val="aff6"/>
              <w:ind w:firstLine="0"/>
              <w:jc w:val="left"/>
              <w:rPr>
                <w:sz w:val="20"/>
                <w:szCs w:val="20"/>
                <w:lang w:val="ru-RU"/>
              </w:rPr>
            </w:pPr>
            <w:r>
              <w:rPr>
                <w:sz w:val="20"/>
                <w:szCs w:val="20"/>
                <w:lang w:val="ru-RU"/>
              </w:rPr>
              <w:t>Музеи</w:t>
            </w:r>
          </w:p>
        </w:tc>
        <w:tc>
          <w:tcPr>
            <w:tcW w:w="2694" w:type="dxa"/>
            <w:vMerge w:val="restart"/>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3038B1" w:rsidRPr="00BE7242" w:rsidRDefault="003038B1" w:rsidP="003038B1">
            <w:pPr>
              <w:pStyle w:val="aff6"/>
              <w:ind w:firstLine="0"/>
              <w:jc w:val="left"/>
              <w:rPr>
                <w:sz w:val="20"/>
                <w:szCs w:val="20"/>
                <w:lang w:val="ru-RU"/>
              </w:rPr>
            </w:pPr>
            <w:r>
              <w:rPr>
                <w:sz w:val="20"/>
                <w:szCs w:val="20"/>
                <w:lang w:val="ru-RU"/>
              </w:rPr>
              <w:t>Количество объектов на сельское п</w:t>
            </w:r>
            <w:r>
              <w:rPr>
                <w:sz w:val="20"/>
                <w:szCs w:val="20"/>
                <w:lang w:val="ru-RU"/>
              </w:rPr>
              <w:t>о</w:t>
            </w:r>
            <w:r>
              <w:rPr>
                <w:sz w:val="20"/>
                <w:szCs w:val="20"/>
                <w:lang w:val="ru-RU"/>
              </w:rPr>
              <w:t>селение, ед.</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1</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val="restart"/>
          </w:tcPr>
          <w:p w:rsidR="003038B1" w:rsidRPr="00BE7242" w:rsidRDefault="003038B1" w:rsidP="003038B1">
            <w:pPr>
              <w:pStyle w:val="aff6"/>
              <w:ind w:firstLine="0"/>
              <w:jc w:val="left"/>
              <w:rPr>
                <w:sz w:val="20"/>
                <w:szCs w:val="20"/>
                <w:lang w:val="ru-RU"/>
              </w:rPr>
            </w:pPr>
            <w:r>
              <w:rPr>
                <w:sz w:val="20"/>
                <w:szCs w:val="20"/>
                <w:lang w:val="ru-RU"/>
              </w:rPr>
              <w:t>Размер земельного участка, га</w:t>
            </w:r>
            <w:r>
              <w:rPr>
                <w:sz w:val="20"/>
                <w:szCs w:val="20"/>
              </w:rPr>
              <w:t>[</w:t>
            </w:r>
            <w:r>
              <w:rPr>
                <w:sz w:val="20"/>
                <w:szCs w:val="20"/>
                <w:lang w:val="ru-RU"/>
              </w:rPr>
              <w:t>2</w:t>
            </w:r>
            <w:r>
              <w:rPr>
                <w:sz w:val="20"/>
                <w:szCs w:val="20"/>
              </w:rPr>
              <w:t>]</w:t>
            </w:r>
          </w:p>
        </w:tc>
        <w:tc>
          <w:tcPr>
            <w:tcW w:w="921" w:type="dxa"/>
          </w:tcPr>
          <w:p w:rsidR="003038B1" w:rsidRDefault="003038B1" w:rsidP="003038B1">
            <w:pPr>
              <w:pStyle w:val="aff6"/>
              <w:ind w:firstLine="0"/>
              <w:jc w:val="center"/>
              <w:rPr>
                <w:sz w:val="20"/>
                <w:szCs w:val="20"/>
                <w:lang w:val="ru-RU"/>
              </w:rPr>
            </w:pPr>
            <w:r>
              <w:rPr>
                <w:sz w:val="20"/>
                <w:szCs w:val="20"/>
                <w:lang w:val="ru-RU"/>
              </w:rPr>
              <w:t>Размер участка, га</w:t>
            </w:r>
          </w:p>
        </w:tc>
        <w:tc>
          <w:tcPr>
            <w:tcW w:w="1205" w:type="dxa"/>
          </w:tcPr>
          <w:p w:rsidR="003038B1" w:rsidRDefault="003038B1" w:rsidP="003038B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0,5</w:t>
            </w:r>
          </w:p>
        </w:tc>
        <w:tc>
          <w:tcPr>
            <w:tcW w:w="1205" w:type="dxa"/>
          </w:tcPr>
          <w:p w:rsidR="003038B1" w:rsidRDefault="003038B1" w:rsidP="003038B1">
            <w:pPr>
              <w:pStyle w:val="aff6"/>
              <w:ind w:firstLine="0"/>
              <w:jc w:val="center"/>
              <w:rPr>
                <w:sz w:val="20"/>
                <w:szCs w:val="20"/>
                <w:lang w:val="ru-RU"/>
              </w:rPr>
            </w:pPr>
            <w:r>
              <w:rPr>
                <w:sz w:val="20"/>
                <w:szCs w:val="20"/>
                <w:lang w:val="ru-RU"/>
              </w:rPr>
              <w:t>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0,8</w:t>
            </w:r>
          </w:p>
        </w:tc>
        <w:tc>
          <w:tcPr>
            <w:tcW w:w="1205" w:type="dxa"/>
          </w:tcPr>
          <w:p w:rsidR="003038B1" w:rsidRDefault="003038B1" w:rsidP="003038B1">
            <w:pPr>
              <w:pStyle w:val="aff6"/>
              <w:ind w:firstLine="0"/>
              <w:jc w:val="center"/>
              <w:rPr>
                <w:sz w:val="20"/>
                <w:szCs w:val="20"/>
                <w:lang w:val="ru-RU"/>
              </w:rPr>
            </w:pPr>
            <w:r>
              <w:rPr>
                <w:sz w:val="20"/>
                <w:szCs w:val="20"/>
                <w:lang w:val="ru-RU"/>
              </w:rPr>
              <w:t>1000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1,2</w:t>
            </w:r>
          </w:p>
        </w:tc>
        <w:tc>
          <w:tcPr>
            <w:tcW w:w="1205" w:type="dxa"/>
          </w:tcPr>
          <w:p w:rsidR="003038B1" w:rsidRDefault="003038B1" w:rsidP="003038B1">
            <w:pPr>
              <w:pStyle w:val="aff6"/>
              <w:ind w:firstLine="0"/>
              <w:jc w:val="center"/>
              <w:rPr>
                <w:sz w:val="20"/>
                <w:szCs w:val="20"/>
                <w:lang w:val="ru-RU"/>
              </w:rPr>
            </w:pPr>
            <w:r>
              <w:rPr>
                <w:sz w:val="20"/>
                <w:szCs w:val="20"/>
                <w:lang w:val="ru-RU"/>
              </w:rPr>
              <w:t>1500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1,5</w:t>
            </w:r>
          </w:p>
        </w:tc>
        <w:tc>
          <w:tcPr>
            <w:tcW w:w="1205" w:type="dxa"/>
          </w:tcPr>
          <w:p w:rsidR="003038B1" w:rsidRDefault="003038B1" w:rsidP="003038B1">
            <w:pPr>
              <w:pStyle w:val="aff6"/>
              <w:ind w:firstLine="0"/>
              <w:jc w:val="center"/>
              <w:rPr>
                <w:sz w:val="20"/>
                <w:szCs w:val="20"/>
                <w:lang w:val="ru-RU"/>
              </w:rPr>
            </w:pPr>
            <w:r>
              <w:rPr>
                <w:sz w:val="20"/>
                <w:szCs w:val="20"/>
                <w:lang w:val="ru-RU"/>
              </w:rPr>
              <w:t>2000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1,8</w:t>
            </w:r>
          </w:p>
        </w:tc>
        <w:tc>
          <w:tcPr>
            <w:tcW w:w="1205" w:type="dxa"/>
          </w:tcPr>
          <w:p w:rsidR="003038B1" w:rsidRDefault="003038B1" w:rsidP="003038B1">
            <w:pPr>
              <w:pStyle w:val="aff6"/>
              <w:ind w:firstLine="0"/>
              <w:jc w:val="center"/>
              <w:rPr>
                <w:sz w:val="20"/>
                <w:szCs w:val="20"/>
                <w:lang w:val="ru-RU"/>
              </w:rPr>
            </w:pPr>
            <w:r>
              <w:rPr>
                <w:sz w:val="20"/>
                <w:szCs w:val="20"/>
                <w:lang w:val="ru-RU"/>
              </w:rPr>
              <w:t>2500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2,0</w:t>
            </w:r>
          </w:p>
        </w:tc>
        <w:tc>
          <w:tcPr>
            <w:tcW w:w="1205" w:type="dxa"/>
          </w:tcPr>
          <w:p w:rsidR="003038B1" w:rsidRDefault="003038B1" w:rsidP="003038B1">
            <w:pPr>
              <w:pStyle w:val="aff6"/>
              <w:ind w:firstLine="0"/>
              <w:jc w:val="center"/>
              <w:rPr>
                <w:sz w:val="20"/>
                <w:szCs w:val="20"/>
                <w:lang w:val="ru-RU"/>
              </w:rPr>
            </w:pPr>
            <w:r>
              <w:rPr>
                <w:sz w:val="20"/>
                <w:szCs w:val="20"/>
                <w:lang w:val="ru-RU"/>
              </w:rPr>
              <w:t>3000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3038B1" w:rsidRPr="00BE7242" w:rsidRDefault="003038B1" w:rsidP="003038B1">
            <w:pPr>
              <w:pStyle w:val="aff6"/>
              <w:ind w:firstLine="0"/>
              <w:jc w:val="left"/>
              <w:rPr>
                <w:sz w:val="20"/>
                <w:szCs w:val="20"/>
                <w:lang w:val="ru-RU"/>
              </w:rPr>
            </w:pPr>
            <w:r w:rsidRPr="00C85A47">
              <w:rPr>
                <w:sz w:val="20"/>
                <w:szCs w:val="20"/>
                <w:lang w:val="ru-RU"/>
              </w:rPr>
              <w:t>Транспортная доступность, мин.</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30</w:t>
            </w:r>
          </w:p>
        </w:tc>
      </w:tr>
      <w:tr w:rsidR="001F6875" w:rsidRPr="00C85A47" w:rsidTr="003038B1">
        <w:trPr>
          <w:cantSplit/>
        </w:trPr>
        <w:tc>
          <w:tcPr>
            <w:tcW w:w="1162" w:type="dxa"/>
            <w:vMerge w:val="restart"/>
            <w:shd w:val="clear" w:color="auto" w:fill="F2F2F2" w:themeFill="background1" w:themeFillShade="F2"/>
          </w:tcPr>
          <w:p w:rsidR="001F6875" w:rsidRPr="00C85A47" w:rsidRDefault="001F6875" w:rsidP="00522B1D">
            <w:pPr>
              <w:pStyle w:val="aff6"/>
              <w:ind w:firstLine="0"/>
              <w:jc w:val="left"/>
              <w:rPr>
                <w:sz w:val="20"/>
                <w:szCs w:val="20"/>
                <w:lang w:val="ru-RU"/>
              </w:rPr>
            </w:pPr>
            <w:r w:rsidRPr="00E6260C">
              <w:rPr>
                <w:sz w:val="20"/>
                <w:szCs w:val="20"/>
                <w:lang w:val="ru-RU"/>
              </w:rPr>
              <w:t>Помещения для кул</w:t>
            </w:r>
            <w:r w:rsidRPr="00E6260C">
              <w:rPr>
                <w:sz w:val="20"/>
                <w:szCs w:val="20"/>
                <w:lang w:val="ru-RU"/>
              </w:rPr>
              <w:t>ь</w:t>
            </w:r>
            <w:r w:rsidRPr="00E6260C">
              <w:rPr>
                <w:sz w:val="20"/>
                <w:szCs w:val="20"/>
                <w:lang w:val="ru-RU"/>
              </w:rPr>
              <w:t>турно-досуговой деятельн</w:t>
            </w:r>
            <w:r w:rsidRPr="00E6260C">
              <w:rPr>
                <w:sz w:val="20"/>
                <w:szCs w:val="20"/>
                <w:lang w:val="ru-RU"/>
              </w:rPr>
              <w:t>о</w:t>
            </w:r>
            <w:r w:rsidRPr="00E6260C">
              <w:rPr>
                <w:sz w:val="20"/>
                <w:szCs w:val="20"/>
                <w:lang w:val="ru-RU"/>
              </w:rPr>
              <w:t xml:space="preserve">сти </w:t>
            </w:r>
          </w:p>
        </w:tc>
        <w:tc>
          <w:tcPr>
            <w:tcW w:w="2694" w:type="dxa"/>
            <w:vMerge w:val="restart"/>
          </w:tcPr>
          <w:p w:rsidR="001F6875" w:rsidRPr="00C85A47" w:rsidRDefault="001F6875" w:rsidP="00522B1D">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1F6875" w:rsidRPr="00C85A47" w:rsidRDefault="001F6875" w:rsidP="00522B1D">
            <w:pPr>
              <w:pStyle w:val="aff6"/>
              <w:ind w:firstLine="0"/>
              <w:jc w:val="left"/>
              <w:rPr>
                <w:sz w:val="20"/>
                <w:szCs w:val="20"/>
                <w:lang w:val="ru-RU"/>
              </w:rPr>
            </w:pPr>
            <w:r w:rsidRPr="001629EE">
              <w:rPr>
                <w:sz w:val="20"/>
                <w:szCs w:val="20"/>
                <w:lang w:val="ru-RU"/>
              </w:rPr>
              <w:t>Уровень обеспеченности, кв. м пл</w:t>
            </w:r>
            <w:r w:rsidRPr="001629EE">
              <w:rPr>
                <w:sz w:val="20"/>
                <w:szCs w:val="20"/>
                <w:lang w:val="ru-RU"/>
              </w:rPr>
              <w:t>о</w:t>
            </w:r>
            <w:r w:rsidRPr="001629EE">
              <w:rPr>
                <w:sz w:val="20"/>
                <w:szCs w:val="20"/>
                <w:lang w:val="ru-RU"/>
              </w:rPr>
              <w:t xml:space="preserve">щади пола </w:t>
            </w:r>
            <w:r>
              <w:rPr>
                <w:sz w:val="20"/>
                <w:szCs w:val="20"/>
                <w:lang w:val="ru-RU"/>
              </w:rPr>
              <w:t>на 1000 чел.</w:t>
            </w:r>
          </w:p>
        </w:tc>
        <w:tc>
          <w:tcPr>
            <w:tcW w:w="2126" w:type="dxa"/>
            <w:gridSpan w:val="2"/>
          </w:tcPr>
          <w:p w:rsidR="001F6875" w:rsidRDefault="001F6875" w:rsidP="00522B1D">
            <w:pPr>
              <w:pStyle w:val="aff6"/>
              <w:ind w:firstLine="0"/>
              <w:jc w:val="center"/>
              <w:rPr>
                <w:sz w:val="20"/>
                <w:szCs w:val="20"/>
                <w:lang w:val="ru-RU"/>
              </w:rPr>
            </w:pPr>
            <w:r>
              <w:rPr>
                <w:sz w:val="20"/>
                <w:szCs w:val="20"/>
                <w:lang w:val="ru-RU"/>
              </w:rPr>
              <w:t>50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522B1D">
            <w:pPr>
              <w:pStyle w:val="aff6"/>
              <w:ind w:firstLine="0"/>
              <w:jc w:val="left"/>
              <w:rPr>
                <w:sz w:val="20"/>
                <w:szCs w:val="20"/>
                <w:lang w:val="ru-RU"/>
              </w:rPr>
            </w:pPr>
          </w:p>
        </w:tc>
        <w:tc>
          <w:tcPr>
            <w:tcW w:w="2694" w:type="dxa"/>
            <w:vMerge/>
          </w:tcPr>
          <w:p w:rsidR="001F6875" w:rsidRPr="00C85A47" w:rsidRDefault="001F6875" w:rsidP="00522B1D">
            <w:pPr>
              <w:pStyle w:val="aff6"/>
              <w:ind w:firstLine="0"/>
              <w:jc w:val="left"/>
              <w:rPr>
                <w:sz w:val="20"/>
                <w:szCs w:val="20"/>
                <w:lang w:val="ru-RU"/>
              </w:rPr>
            </w:pPr>
          </w:p>
        </w:tc>
        <w:tc>
          <w:tcPr>
            <w:tcW w:w="3359" w:type="dxa"/>
          </w:tcPr>
          <w:p w:rsidR="001F6875" w:rsidRPr="00C85A47" w:rsidRDefault="001F6875" w:rsidP="00522B1D">
            <w:pPr>
              <w:pStyle w:val="aff6"/>
              <w:ind w:firstLine="0"/>
              <w:jc w:val="left"/>
              <w:rPr>
                <w:sz w:val="20"/>
                <w:szCs w:val="20"/>
                <w:lang w:val="ru-RU"/>
              </w:rPr>
            </w:pPr>
            <w:r>
              <w:rPr>
                <w:sz w:val="20"/>
                <w:szCs w:val="20"/>
                <w:lang w:val="ru-RU"/>
              </w:rPr>
              <w:t>Размер земельного участка</w:t>
            </w:r>
          </w:p>
        </w:tc>
        <w:tc>
          <w:tcPr>
            <w:tcW w:w="2126" w:type="dxa"/>
            <w:gridSpan w:val="2"/>
          </w:tcPr>
          <w:p w:rsidR="001F6875" w:rsidRDefault="001F6875" w:rsidP="00522B1D">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здания.</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val="restart"/>
          </w:tcPr>
          <w:p w:rsidR="001F6875" w:rsidRPr="00C85A47" w:rsidRDefault="001F6875" w:rsidP="001F68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1F6875" w:rsidRPr="00C85A47" w:rsidRDefault="001F6875" w:rsidP="001F6875">
            <w:pPr>
              <w:pStyle w:val="aff6"/>
              <w:ind w:firstLine="0"/>
              <w:jc w:val="left"/>
              <w:rPr>
                <w:sz w:val="20"/>
                <w:szCs w:val="20"/>
                <w:lang w:val="ru-RU"/>
              </w:rPr>
            </w:pPr>
            <w:r>
              <w:rPr>
                <w:sz w:val="20"/>
                <w:szCs w:val="20"/>
                <w:lang w:val="ru-RU"/>
              </w:rPr>
              <w:t>Пешеходная доступность, м</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1340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tcPr>
          <w:p w:rsidR="001F6875" w:rsidRPr="00C85A47" w:rsidRDefault="001F6875" w:rsidP="001F6875">
            <w:pPr>
              <w:pStyle w:val="aff6"/>
              <w:ind w:firstLine="0"/>
              <w:jc w:val="left"/>
              <w:rPr>
                <w:sz w:val="20"/>
                <w:szCs w:val="20"/>
                <w:lang w:val="ru-RU"/>
              </w:rPr>
            </w:pPr>
          </w:p>
        </w:tc>
        <w:tc>
          <w:tcPr>
            <w:tcW w:w="3359" w:type="dxa"/>
          </w:tcPr>
          <w:p w:rsidR="001F6875" w:rsidRDefault="001F6875" w:rsidP="001F6875">
            <w:pPr>
              <w:pStyle w:val="aff6"/>
              <w:ind w:firstLine="0"/>
              <w:jc w:val="left"/>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20</w:t>
            </w:r>
          </w:p>
        </w:tc>
      </w:tr>
      <w:tr w:rsidR="001F6875" w:rsidRPr="00C85A47" w:rsidTr="003038B1">
        <w:trPr>
          <w:cantSplit/>
        </w:trPr>
        <w:tc>
          <w:tcPr>
            <w:tcW w:w="9341" w:type="dxa"/>
            <w:gridSpan w:val="5"/>
            <w:shd w:val="clear" w:color="auto" w:fill="F2F2F2" w:themeFill="background1" w:themeFillShade="F2"/>
          </w:tcPr>
          <w:p w:rsidR="001F6875" w:rsidRPr="00056D3C" w:rsidRDefault="001F6875" w:rsidP="001F6875">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1F6875" w:rsidRDefault="001F6875" w:rsidP="001F6875">
            <w:pPr>
              <w:pStyle w:val="aff6"/>
              <w:ind w:firstLine="0"/>
              <w:jc w:val="left"/>
              <w:rPr>
                <w:sz w:val="20"/>
                <w:szCs w:val="20"/>
                <w:lang w:val="ru-RU"/>
              </w:rPr>
            </w:pPr>
            <w:r>
              <w:rPr>
                <w:sz w:val="20"/>
                <w:szCs w:val="20"/>
                <w:lang w:val="ru-RU"/>
              </w:rPr>
              <w:t xml:space="preserve">1. </w:t>
            </w:r>
            <w:r w:rsidRPr="00DD20E3">
              <w:rPr>
                <w:sz w:val="20"/>
                <w:szCs w:val="20"/>
                <w:lang w:val="ru-RU"/>
              </w:rPr>
              <w:t>Минимальная доля мест для людей на креслах-колясках в зрительных залах и других зрелищных объе</w:t>
            </w:r>
            <w:r w:rsidRPr="00DD20E3">
              <w:rPr>
                <w:sz w:val="20"/>
                <w:szCs w:val="20"/>
                <w:lang w:val="ru-RU"/>
              </w:rPr>
              <w:t>к</w:t>
            </w:r>
            <w:r w:rsidRPr="00DD20E3">
              <w:rPr>
                <w:sz w:val="20"/>
                <w:szCs w:val="20"/>
                <w:lang w:val="ru-RU"/>
              </w:rPr>
              <w:t>тах со стационарными местами – 1% в соответствии с СП 59.13330.</w:t>
            </w:r>
            <w:r>
              <w:rPr>
                <w:sz w:val="20"/>
                <w:szCs w:val="20"/>
                <w:lang w:val="ru-RU"/>
              </w:rPr>
              <w:t>2016</w:t>
            </w:r>
            <w:r w:rsidRPr="00DD20E3">
              <w:rPr>
                <w:sz w:val="20"/>
                <w:szCs w:val="20"/>
                <w:lang w:val="ru-RU"/>
              </w:rPr>
              <w:t>.</w:t>
            </w:r>
          </w:p>
          <w:p w:rsidR="001F6875" w:rsidRDefault="001F6875" w:rsidP="001F6875">
            <w:pPr>
              <w:pStyle w:val="aff6"/>
              <w:ind w:firstLine="0"/>
              <w:jc w:val="left"/>
              <w:rPr>
                <w:sz w:val="20"/>
                <w:szCs w:val="20"/>
                <w:lang w:val="ru-RU"/>
              </w:rPr>
            </w:pPr>
            <w:r>
              <w:rPr>
                <w:sz w:val="20"/>
                <w:szCs w:val="20"/>
                <w:lang w:val="ru-RU"/>
              </w:rPr>
              <w:t xml:space="preserve">2.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w:t>
            </w:r>
            <w:r w:rsidRPr="00BE389D">
              <w:rPr>
                <w:sz w:val="20"/>
                <w:szCs w:val="20"/>
                <w:lang w:val="ru-RU"/>
              </w:rPr>
              <w:t>е</w:t>
            </w:r>
            <w:r w:rsidRPr="00BE389D">
              <w:rPr>
                <w:sz w:val="20"/>
                <w:szCs w:val="20"/>
                <w:lang w:val="ru-RU"/>
              </w:rPr>
              <w:t>застроенных территорий, с ландшафтом, характерным для данного региона.</w:t>
            </w:r>
          </w:p>
          <w:p w:rsidR="001F6875" w:rsidRDefault="001F6875" w:rsidP="001F6875">
            <w:pPr>
              <w:pStyle w:val="aff6"/>
              <w:ind w:firstLine="0"/>
              <w:jc w:val="left"/>
              <w:rPr>
                <w:sz w:val="20"/>
                <w:szCs w:val="20"/>
                <w:lang w:val="ru-RU"/>
              </w:rPr>
            </w:pPr>
            <w:r>
              <w:rPr>
                <w:sz w:val="20"/>
                <w:szCs w:val="20"/>
                <w:lang w:val="ru-RU"/>
              </w:rPr>
              <w:t>3</w:t>
            </w:r>
            <w:r w:rsidRPr="00C27EC5">
              <w:rPr>
                <w:sz w:val="20"/>
                <w:szCs w:val="20"/>
                <w:lang w:val="ru-RU"/>
              </w:rPr>
              <w:t>.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w:t>
            </w:r>
            <w:r w:rsidRPr="00C27EC5">
              <w:rPr>
                <w:sz w:val="20"/>
                <w:szCs w:val="20"/>
                <w:lang w:val="ru-RU"/>
              </w:rPr>
              <w:t>о</w:t>
            </w:r>
            <w:r w:rsidRPr="00C27EC5">
              <w:rPr>
                <w:sz w:val="20"/>
                <w:szCs w:val="20"/>
                <w:lang w:val="ru-RU"/>
              </w:rPr>
              <w:t>вием размещения теплых остановочных пунктов. Под теплыми остановочными пунктами имеются ввид</w:t>
            </w:r>
            <w:r w:rsidRPr="00C27EC5">
              <w:rPr>
                <w:sz w:val="20"/>
                <w:szCs w:val="20"/>
                <w:lang w:val="ru-RU"/>
              </w:rPr>
              <w:t>у</w:t>
            </w:r>
            <w:r w:rsidRPr="00C27EC5">
              <w:rPr>
                <w:sz w:val="20"/>
                <w:szCs w:val="20"/>
                <w:lang w:val="ru-RU"/>
              </w:rPr>
              <w:t>общедоступные объекты социального и культурно-бытового обслуживания. То есть показатели территор</w:t>
            </w:r>
            <w:r w:rsidRPr="00C27EC5">
              <w:rPr>
                <w:sz w:val="20"/>
                <w:szCs w:val="20"/>
                <w:lang w:val="ru-RU"/>
              </w:rPr>
              <w:t>и</w:t>
            </w:r>
            <w:r w:rsidRPr="00C27EC5">
              <w:rPr>
                <w:sz w:val="20"/>
                <w:szCs w:val="20"/>
                <w:lang w:val="ru-RU"/>
              </w:rPr>
              <w:t>альной доступности объектов социального и культурно-бытового обслуживания не являются их нормати</w:t>
            </w:r>
            <w:r w:rsidRPr="00C27EC5">
              <w:rPr>
                <w:sz w:val="20"/>
                <w:szCs w:val="20"/>
                <w:lang w:val="ru-RU"/>
              </w:rPr>
              <w:t>в</w:t>
            </w:r>
            <w:r w:rsidRPr="00C27EC5">
              <w:rPr>
                <w:sz w:val="20"/>
                <w:szCs w:val="20"/>
                <w:lang w:val="ru-RU"/>
              </w:rPr>
              <w:t>ными радиусами обслуживания, это рекомендации по предельно допустимому времени/расстоянию, кот</w:t>
            </w:r>
            <w:r w:rsidRPr="00C27EC5">
              <w:rPr>
                <w:sz w:val="20"/>
                <w:szCs w:val="20"/>
                <w:lang w:val="ru-RU"/>
              </w:rPr>
              <w:t>о</w:t>
            </w:r>
            <w:r w:rsidRPr="00C27EC5">
              <w:rPr>
                <w:sz w:val="20"/>
                <w:szCs w:val="20"/>
                <w:lang w:val="ru-RU"/>
              </w:rPr>
              <w:t>рое человек может преодолеть без вреда для здоровья при различных климатических условиях</w:t>
            </w:r>
          </w:p>
        </w:tc>
      </w:tr>
    </w:tbl>
    <w:p w:rsidR="005F6A96" w:rsidRDefault="00322760" w:rsidP="00A0350C">
      <w:pPr>
        <w:pStyle w:val="20"/>
        <w:numPr>
          <w:ilvl w:val="1"/>
          <w:numId w:val="13"/>
        </w:numPr>
        <w:ind w:left="0" w:firstLine="0"/>
      </w:pPr>
      <w:bookmarkStart w:id="52" w:name="_Toc49191802"/>
      <w:bookmarkStart w:id="53" w:name="_Toc498361756"/>
      <w:bookmarkStart w:id="54" w:name="OLE_LINK1006"/>
      <w:bookmarkStart w:id="55" w:name="OLE_LINK1007"/>
      <w:bookmarkEnd w:id="26"/>
      <w:bookmarkEnd w:id="27"/>
      <w:bookmarkEnd w:id="40"/>
      <w:bookmarkEnd w:id="41"/>
      <w:bookmarkEnd w:id="42"/>
      <w:bookmarkEnd w:id="43"/>
      <w:bookmarkEnd w:id="44"/>
      <w:bookmarkEnd w:id="45"/>
      <w:bookmarkEnd w:id="46"/>
      <w:bookmarkEnd w:id="47"/>
      <w:bookmarkEnd w:id="48"/>
      <w:bookmarkEnd w:id="49"/>
      <w:bookmarkEnd w:id="50"/>
      <w:bookmarkEnd w:id="51"/>
      <w:r>
        <w:lastRenderedPageBreak/>
        <w:t xml:space="preserve">Объекты </w:t>
      </w:r>
      <w:r w:rsidR="0028593A">
        <w:t xml:space="preserve">местного значения </w:t>
      </w:r>
      <w:r w:rsidR="004724FA">
        <w:t>сельского поселения</w:t>
      </w:r>
      <w:r>
        <w:t>в</w:t>
      </w:r>
      <w:r w:rsidR="005F6A96">
        <w:t xml:space="preserve"> иных областях</w:t>
      </w:r>
      <w:bookmarkEnd w:id="52"/>
    </w:p>
    <w:p w:rsidR="005F6A96" w:rsidRPr="0037660A" w:rsidRDefault="005F6A96" w:rsidP="005F6A96">
      <w:pPr>
        <w:keepNext/>
        <w:spacing w:before="120"/>
        <w:jc w:val="right"/>
        <w:rPr>
          <w:b/>
          <w:i/>
        </w:rPr>
      </w:pPr>
      <w:r>
        <w:rPr>
          <w:b/>
          <w:i/>
        </w:rPr>
        <w:t>Таблица 1.6</w:t>
      </w:r>
    </w:p>
    <w:p w:rsidR="005F6A96" w:rsidRDefault="005F6A96" w:rsidP="005F6A96">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5F6A96" w:rsidRPr="00CC35FD" w:rsidTr="00394B70">
        <w:trPr>
          <w:trHeight w:val="202"/>
        </w:trPr>
        <w:tc>
          <w:tcPr>
            <w:tcW w:w="1403"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5F6A96" w:rsidRPr="00CC35FD" w:rsidRDefault="005F6A96" w:rsidP="00394B70">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Значение расчетного показателя</w:t>
            </w:r>
          </w:p>
        </w:tc>
      </w:tr>
      <w:tr w:rsidR="005F6A96" w:rsidRPr="00CC35FD" w:rsidTr="00394B70">
        <w:trPr>
          <w:trHeight w:val="549"/>
        </w:trPr>
        <w:tc>
          <w:tcPr>
            <w:tcW w:w="1403" w:type="dxa"/>
            <w:vMerge w:val="restart"/>
            <w:shd w:val="clear" w:color="auto" w:fill="F2F2F2" w:themeFill="background1" w:themeFillShade="F2"/>
          </w:tcPr>
          <w:p w:rsidR="005F6A96" w:rsidRPr="00CC35FD" w:rsidRDefault="005F6A96" w:rsidP="00394B70">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5F6A96" w:rsidRPr="00CC35FD" w:rsidRDefault="005F6A96" w:rsidP="00394B70">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5F6A96" w:rsidRPr="00CC35FD" w:rsidRDefault="005F6A96" w:rsidP="00394B70">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5F6A96" w:rsidRPr="00CC35FD" w:rsidRDefault="005F6A96" w:rsidP="00394B70">
            <w:pPr>
              <w:pStyle w:val="Default"/>
              <w:jc w:val="center"/>
              <w:rPr>
                <w:sz w:val="20"/>
                <w:szCs w:val="20"/>
              </w:rPr>
            </w:pPr>
            <w:r>
              <w:rPr>
                <w:sz w:val="20"/>
                <w:szCs w:val="20"/>
              </w:rPr>
              <w:t>30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tcPr>
          <w:p w:rsidR="005F6A96" w:rsidRPr="00CC35FD" w:rsidRDefault="005F6A96" w:rsidP="00394B70">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5F6A96" w:rsidRPr="00CC35FD" w:rsidRDefault="005F6A96" w:rsidP="00394B70">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0,45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застройки</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0,35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5F6A96" w:rsidRDefault="005F6A96" w:rsidP="00394B70">
            <w:pPr>
              <w:pStyle w:val="Default"/>
              <w:jc w:val="center"/>
              <w:rPr>
                <w:sz w:val="20"/>
                <w:szCs w:val="20"/>
              </w:rPr>
            </w:pPr>
            <w:r>
              <w:rPr>
                <w:sz w:val="20"/>
                <w:szCs w:val="20"/>
              </w:rPr>
              <w:t>Тип жилой застройки</w:t>
            </w:r>
          </w:p>
        </w:tc>
        <w:tc>
          <w:tcPr>
            <w:tcW w:w="1347" w:type="dxa"/>
          </w:tcPr>
          <w:p w:rsidR="005F6A96" w:rsidRDefault="005F6A96" w:rsidP="00394B70">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5F6A96" w:rsidRPr="00CD6023" w:rsidRDefault="005F6A96" w:rsidP="00394B70">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5F6A96" w:rsidRDefault="005F6A96" w:rsidP="00394B70">
            <w:pPr>
              <w:pStyle w:val="Default"/>
              <w:jc w:val="center"/>
              <w:rPr>
                <w:sz w:val="20"/>
                <w:szCs w:val="20"/>
              </w:rPr>
            </w:pPr>
            <w:r>
              <w:rPr>
                <w:sz w:val="20"/>
                <w:szCs w:val="20"/>
              </w:rPr>
              <w:t>от 400 до 600</w:t>
            </w:r>
          </w:p>
        </w:tc>
        <w:tc>
          <w:tcPr>
            <w:tcW w:w="1124" w:type="dxa"/>
          </w:tcPr>
          <w:p w:rsidR="005F6A96" w:rsidRDefault="005F6A96" w:rsidP="00394B70">
            <w:pPr>
              <w:pStyle w:val="Default"/>
              <w:jc w:val="center"/>
              <w:rPr>
                <w:sz w:val="20"/>
                <w:szCs w:val="20"/>
              </w:rPr>
            </w:pPr>
            <w:r>
              <w:rPr>
                <w:sz w:val="20"/>
                <w:szCs w:val="20"/>
              </w:rPr>
              <w:t>16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600 до 1200</w:t>
            </w:r>
          </w:p>
        </w:tc>
        <w:tc>
          <w:tcPr>
            <w:tcW w:w="1124" w:type="dxa"/>
          </w:tcPr>
          <w:p w:rsidR="005F6A96" w:rsidRDefault="005F6A96" w:rsidP="00394B70">
            <w:pPr>
              <w:pStyle w:val="Default"/>
              <w:jc w:val="center"/>
              <w:rPr>
                <w:sz w:val="20"/>
                <w:szCs w:val="20"/>
              </w:rPr>
            </w:pPr>
            <w:r>
              <w:rPr>
                <w:sz w:val="20"/>
                <w:szCs w:val="20"/>
              </w:rPr>
              <w:t>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1200 до 1500</w:t>
            </w:r>
          </w:p>
        </w:tc>
        <w:tc>
          <w:tcPr>
            <w:tcW w:w="1124" w:type="dxa"/>
          </w:tcPr>
          <w:p w:rsidR="005F6A96" w:rsidRDefault="005F6A96" w:rsidP="00394B70">
            <w:pPr>
              <w:pStyle w:val="Default"/>
              <w:jc w:val="center"/>
              <w:rPr>
                <w:sz w:val="20"/>
                <w:szCs w:val="20"/>
              </w:rPr>
            </w:pPr>
            <w:r>
              <w:rPr>
                <w:sz w:val="20"/>
                <w:szCs w:val="20"/>
              </w:rPr>
              <w:t>50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1500 до 2000</w:t>
            </w:r>
          </w:p>
        </w:tc>
        <w:tc>
          <w:tcPr>
            <w:tcW w:w="1124" w:type="dxa"/>
          </w:tcPr>
          <w:p w:rsidR="005F6A96" w:rsidRDefault="005F6A96" w:rsidP="00394B70">
            <w:pPr>
              <w:pStyle w:val="Default"/>
              <w:jc w:val="center"/>
              <w:rPr>
                <w:sz w:val="20"/>
                <w:szCs w:val="20"/>
              </w:rPr>
            </w:pPr>
            <w:r>
              <w:rPr>
                <w:sz w:val="20"/>
                <w:szCs w:val="20"/>
              </w:rPr>
              <w:t>60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Малоэтажная застройка (1-3 этажа)</w:t>
            </w:r>
          </w:p>
        </w:tc>
        <w:tc>
          <w:tcPr>
            <w:tcW w:w="1347" w:type="dxa"/>
          </w:tcPr>
          <w:p w:rsidR="005F6A96" w:rsidRPr="00CD6023" w:rsidRDefault="005F6A96" w:rsidP="00394B70">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5F6A96" w:rsidRDefault="005F6A96" w:rsidP="00394B70">
            <w:pPr>
              <w:pStyle w:val="Default"/>
              <w:jc w:val="center"/>
              <w:rPr>
                <w:sz w:val="20"/>
                <w:szCs w:val="20"/>
              </w:rPr>
            </w:pPr>
            <w:r>
              <w:rPr>
                <w:sz w:val="20"/>
                <w:szCs w:val="20"/>
              </w:rPr>
              <w:t>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5F6A96" w:rsidRDefault="005F6A96" w:rsidP="00394B70">
            <w:pPr>
              <w:pStyle w:val="Default"/>
              <w:jc w:val="center"/>
              <w:rPr>
                <w:sz w:val="20"/>
                <w:szCs w:val="20"/>
              </w:rPr>
            </w:pPr>
            <w:r>
              <w:rPr>
                <w:sz w:val="20"/>
                <w:szCs w:val="20"/>
              </w:rPr>
              <w:t>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5F6A96" w:rsidRDefault="005F6A96" w:rsidP="00394B70">
            <w:pPr>
              <w:pStyle w:val="Default"/>
              <w:jc w:val="center"/>
              <w:rPr>
                <w:sz w:val="20"/>
                <w:szCs w:val="20"/>
              </w:rPr>
            </w:pPr>
            <w:r>
              <w:rPr>
                <w:sz w:val="20"/>
                <w:szCs w:val="20"/>
              </w:rPr>
              <w:t>Количество этажей</w:t>
            </w:r>
          </w:p>
        </w:tc>
        <w:tc>
          <w:tcPr>
            <w:tcW w:w="2471" w:type="dxa"/>
            <w:gridSpan w:val="2"/>
          </w:tcPr>
          <w:p w:rsidR="005F6A96" w:rsidRDefault="005F6A96" w:rsidP="00394B70">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при расчетной обеспеченн</w:t>
            </w:r>
            <w:r>
              <w:rPr>
                <w:sz w:val="20"/>
                <w:szCs w:val="20"/>
              </w:rPr>
              <w:t>о</w:t>
            </w:r>
            <w:r>
              <w:rPr>
                <w:sz w:val="20"/>
                <w:szCs w:val="20"/>
              </w:rPr>
              <w:t xml:space="preserve">сти 18 кв. м </w:t>
            </w:r>
            <w:r>
              <w:rPr>
                <w:sz w:val="20"/>
                <w:szCs w:val="20"/>
              </w:rPr>
              <w:lastRenderedPageBreak/>
              <w:t>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5F6A96" w:rsidRDefault="005F6A96" w:rsidP="00394B70">
            <w:pPr>
              <w:pStyle w:val="Default"/>
              <w:jc w:val="center"/>
              <w:rPr>
                <w:sz w:val="20"/>
                <w:szCs w:val="20"/>
              </w:rPr>
            </w:pPr>
            <w:r>
              <w:rPr>
                <w:sz w:val="20"/>
                <w:szCs w:val="20"/>
              </w:rPr>
              <w:lastRenderedPageBreak/>
              <w:t>при расче</w:t>
            </w:r>
            <w:r>
              <w:rPr>
                <w:sz w:val="20"/>
                <w:szCs w:val="20"/>
              </w:rPr>
              <w:t>т</w:t>
            </w:r>
            <w:r>
              <w:rPr>
                <w:sz w:val="20"/>
                <w:szCs w:val="20"/>
              </w:rPr>
              <w:t>ной обесп</w:t>
            </w:r>
            <w:r>
              <w:rPr>
                <w:sz w:val="20"/>
                <w:szCs w:val="20"/>
              </w:rPr>
              <w:t>е</w:t>
            </w:r>
            <w:r>
              <w:rPr>
                <w:sz w:val="20"/>
                <w:szCs w:val="20"/>
              </w:rPr>
              <w:t xml:space="preserve">ченности 30 </w:t>
            </w:r>
            <w:r>
              <w:rPr>
                <w:sz w:val="20"/>
                <w:szCs w:val="20"/>
              </w:rPr>
              <w:lastRenderedPageBreak/>
              <w:t>кв. м общей площади ква</w:t>
            </w:r>
            <w:r>
              <w:rPr>
                <w:sz w:val="20"/>
                <w:szCs w:val="20"/>
              </w:rPr>
              <w:t>р</w:t>
            </w:r>
            <w:r>
              <w:rPr>
                <w:sz w:val="20"/>
                <w:szCs w:val="20"/>
              </w:rPr>
              <w:t>тир/чел.</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1</w:t>
            </w:r>
          </w:p>
        </w:tc>
        <w:tc>
          <w:tcPr>
            <w:tcW w:w="1347" w:type="dxa"/>
          </w:tcPr>
          <w:p w:rsidR="005F6A96" w:rsidRDefault="005F6A96" w:rsidP="00394B70">
            <w:pPr>
              <w:pStyle w:val="Default"/>
              <w:jc w:val="center"/>
              <w:rPr>
                <w:sz w:val="20"/>
                <w:szCs w:val="20"/>
              </w:rPr>
            </w:pPr>
            <w:r>
              <w:rPr>
                <w:sz w:val="20"/>
                <w:szCs w:val="20"/>
              </w:rPr>
              <w:t>2,27</w:t>
            </w:r>
          </w:p>
        </w:tc>
        <w:tc>
          <w:tcPr>
            <w:tcW w:w="1124" w:type="dxa"/>
          </w:tcPr>
          <w:p w:rsidR="005F6A96" w:rsidRDefault="005F6A96" w:rsidP="00394B70">
            <w:pPr>
              <w:pStyle w:val="Default"/>
              <w:jc w:val="center"/>
              <w:rPr>
                <w:sz w:val="20"/>
                <w:szCs w:val="20"/>
              </w:rPr>
            </w:pPr>
            <w:r>
              <w:rPr>
                <w:sz w:val="20"/>
                <w:szCs w:val="20"/>
              </w:rPr>
              <w:t>2,76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2</w:t>
            </w:r>
          </w:p>
        </w:tc>
        <w:tc>
          <w:tcPr>
            <w:tcW w:w="1347" w:type="dxa"/>
          </w:tcPr>
          <w:p w:rsidR="005F6A96" w:rsidRDefault="005F6A96" w:rsidP="00394B70">
            <w:pPr>
              <w:pStyle w:val="Default"/>
              <w:jc w:val="center"/>
              <w:rPr>
                <w:sz w:val="20"/>
                <w:szCs w:val="20"/>
              </w:rPr>
            </w:pPr>
            <w:r>
              <w:rPr>
                <w:sz w:val="20"/>
                <w:szCs w:val="20"/>
              </w:rPr>
              <w:t>1,27</w:t>
            </w:r>
          </w:p>
        </w:tc>
        <w:tc>
          <w:tcPr>
            <w:tcW w:w="1124" w:type="dxa"/>
          </w:tcPr>
          <w:p w:rsidR="005F6A96" w:rsidRDefault="005F6A96" w:rsidP="00394B70">
            <w:pPr>
              <w:pStyle w:val="Default"/>
              <w:jc w:val="center"/>
              <w:rPr>
                <w:sz w:val="20"/>
                <w:szCs w:val="20"/>
              </w:rPr>
            </w:pPr>
            <w:r>
              <w:rPr>
                <w:sz w:val="20"/>
                <w:szCs w:val="20"/>
              </w:rPr>
              <w:t>1,61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3</w:t>
            </w:r>
          </w:p>
        </w:tc>
        <w:tc>
          <w:tcPr>
            <w:tcW w:w="1347" w:type="dxa"/>
          </w:tcPr>
          <w:p w:rsidR="005F6A96" w:rsidRDefault="005F6A96" w:rsidP="00394B70">
            <w:pPr>
              <w:pStyle w:val="Default"/>
              <w:jc w:val="center"/>
              <w:rPr>
                <w:sz w:val="20"/>
                <w:szCs w:val="20"/>
              </w:rPr>
            </w:pPr>
            <w:r>
              <w:rPr>
                <w:sz w:val="20"/>
                <w:szCs w:val="20"/>
              </w:rPr>
              <w:t>0,94</w:t>
            </w:r>
          </w:p>
        </w:tc>
        <w:tc>
          <w:tcPr>
            <w:tcW w:w="1124" w:type="dxa"/>
          </w:tcPr>
          <w:p w:rsidR="005F6A96" w:rsidRDefault="005F6A96" w:rsidP="00394B70">
            <w:pPr>
              <w:pStyle w:val="Default"/>
              <w:jc w:val="center"/>
              <w:rPr>
                <w:sz w:val="20"/>
                <w:szCs w:val="20"/>
              </w:rPr>
            </w:pPr>
            <w:r>
              <w:rPr>
                <w:sz w:val="20"/>
                <w:szCs w:val="20"/>
              </w:rPr>
              <w:t>1,23</w:t>
            </w:r>
          </w:p>
        </w:tc>
      </w:tr>
      <w:tr w:rsidR="005F6A96" w:rsidRPr="00CC35FD" w:rsidTr="00394B70">
        <w:trPr>
          <w:trHeight w:val="320"/>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tcPr>
          <w:p w:rsidR="005F6A96" w:rsidRPr="00CC35FD" w:rsidRDefault="005F6A96" w:rsidP="00394B70">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5F6A96" w:rsidRPr="00CC35FD" w:rsidRDefault="005F6A96" w:rsidP="00394B70">
            <w:pPr>
              <w:pStyle w:val="Default"/>
              <w:jc w:val="center"/>
              <w:rPr>
                <w:sz w:val="20"/>
                <w:szCs w:val="20"/>
              </w:rPr>
            </w:pPr>
            <w:r>
              <w:rPr>
                <w:sz w:val="20"/>
                <w:szCs w:val="20"/>
              </w:rPr>
              <w:t>Не нормируется</w:t>
            </w:r>
          </w:p>
        </w:tc>
      </w:tr>
      <w:tr w:rsidR="005F6A96" w:rsidRPr="00CC35FD" w:rsidTr="00137B2D">
        <w:trPr>
          <w:trHeight w:val="320"/>
        </w:trPr>
        <w:tc>
          <w:tcPr>
            <w:tcW w:w="9446" w:type="dxa"/>
            <w:gridSpan w:val="6"/>
            <w:shd w:val="clear" w:color="auto" w:fill="F2F2F2" w:themeFill="background1" w:themeFillShade="F2"/>
          </w:tcPr>
          <w:p w:rsidR="005F6A96" w:rsidRPr="00CD6023" w:rsidRDefault="005F6A96" w:rsidP="00394B70">
            <w:pPr>
              <w:pStyle w:val="Default"/>
              <w:jc w:val="both"/>
              <w:rPr>
                <w:b/>
                <w:bCs/>
                <w:sz w:val="20"/>
                <w:szCs w:val="20"/>
              </w:rPr>
            </w:pPr>
            <w:r w:rsidRPr="00CD6023">
              <w:rPr>
                <w:b/>
                <w:bCs/>
                <w:sz w:val="20"/>
                <w:szCs w:val="20"/>
              </w:rPr>
              <w:t>Примечания:</w:t>
            </w:r>
          </w:p>
          <w:p w:rsidR="005F6A96" w:rsidRDefault="005F6A96" w:rsidP="00394B70">
            <w:pPr>
              <w:pStyle w:val="Default"/>
              <w:rPr>
                <w:sz w:val="20"/>
                <w:szCs w:val="20"/>
              </w:rPr>
            </w:pPr>
            <w:r w:rsidRPr="00CD6023">
              <w:rPr>
                <w:sz w:val="20"/>
                <w:szCs w:val="20"/>
              </w:rPr>
              <w:t>1. Показатель приведен для функциональной зоны.</w:t>
            </w:r>
          </w:p>
          <w:p w:rsidR="005F6A96" w:rsidRPr="00CD6023" w:rsidRDefault="005F6A96" w:rsidP="00394B70">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5F6A96" w:rsidRDefault="005F6A96" w:rsidP="00394B70">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5F6A96" w:rsidRPr="008C371E" w:rsidRDefault="005F6A96" w:rsidP="005F6A96">
      <w:pPr>
        <w:keepNext/>
        <w:spacing w:before="120"/>
        <w:jc w:val="right"/>
        <w:rPr>
          <w:b/>
          <w:i/>
        </w:rPr>
      </w:pPr>
      <w:r>
        <w:rPr>
          <w:b/>
          <w:i/>
        </w:rPr>
        <w:t>Таблица 1.7</w:t>
      </w:r>
    </w:p>
    <w:p w:rsidR="005F6A96" w:rsidRPr="00FB7B60"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5F6A96" w:rsidRPr="004532CA" w:rsidTr="00394B70">
        <w:trPr>
          <w:trHeight w:val="818"/>
          <w:tblHeader/>
        </w:trPr>
        <w:tc>
          <w:tcPr>
            <w:tcW w:w="2013"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5F6A96" w:rsidRPr="00FF31C5" w:rsidTr="00394B70">
        <w:trPr>
          <w:trHeight w:val="513"/>
        </w:trPr>
        <w:tc>
          <w:tcPr>
            <w:tcW w:w="2013"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5F6A96" w:rsidRPr="00A50287" w:rsidRDefault="005F6A96" w:rsidP="00394B70">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0,8</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tcPr>
          <w:p w:rsidR="005F6A96" w:rsidRPr="00441DD7" w:rsidRDefault="005F6A96" w:rsidP="00394B70">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2,4</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val="restart"/>
          </w:tcPr>
          <w:p w:rsidR="005F6A96" w:rsidRPr="00441DD7"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52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53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5F6A96" w:rsidRDefault="005F6A96" w:rsidP="00394B70">
            <w:pPr>
              <w:pStyle w:val="aff6"/>
              <w:ind w:firstLine="0"/>
              <w:jc w:val="center"/>
              <w:rPr>
                <w:sz w:val="20"/>
                <w:szCs w:val="20"/>
                <w:lang w:val="ru-RU"/>
              </w:rPr>
            </w:pP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74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969" w:type="dxa"/>
            <w:gridSpan w:val="2"/>
          </w:tcPr>
          <w:p w:rsidR="005F6A96" w:rsidRDefault="005F6A96" w:rsidP="00394B70">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ятий бытового обслуживания типа А</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55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92"/>
        </w:trPr>
        <w:tc>
          <w:tcPr>
            <w:tcW w:w="2013" w:type="dxa"/>
            <w:vMerge w:val="restart"/>
            <w:shd w:val="clear" w:color="auto" w:fill="F2F2F2" w:themeFill="background1" w:themeFillShade="F2"/>
          </w:tcPr>
          <w:p w:rsidR="005F6A96" w:rsidRPr="00441DD7" w:rsidRDefault="005F6A96" w:rsidP="00394B70">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5F6A96"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40</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27</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bl>
    <w:p w:rsidR="005F6A96" w:rsidRPr="008C371E" w:rsidRDefault="005F6A96" w:rsidP="005F6A96">
      <w:pPr>
        <w:keepNext/>
        <w:spacing w:before="120"/>
        <w:jc w:val="right"/>
        <w:rPr>
          <w:b/>
          <w:i/>
        </w:rPr>
      </w:pPr>
      <w:r>
        <w:rPr>
          <w:b/>
          <w:i/>
        </w:rPr>
        <w:t>Таблица 1.8</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5F6A96" w:rsidRPr="004532CA" w:rsidTr="00394B70">
        <w:trPr>
          <w:trHeight w:val="818"/>
          <w:tblHeader/>
        </w:trPr>
        <w:tc>
          <w:tcPr>
            <w:tcW w:w="1686"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5F6A96" w:rsidRPr="00FF31C5" w:rsidTr="00394B70">
        <w:trPr>
          <w:trHeight w:val="513"/>
        </w:trPr>
        <w:tc>
          <w:tcPr>
            <w:tcW w:w="1686"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0,24</w:t>
            </w:r>
          </w:p>
        </w:tc>
      </w:tr>
      <w:tr w:rsidR="005F6A96" w:rsidRPr="00FF31C5" w:rsidTr="00394B70">
        <w:trPr>
          <w:trHeight w:val="513"/>
        </w:trPr>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513"/>
        </w:trPr>
        <w:tc>
          <w:tcPr>
            <w:tcW w:w="1686" w:type="dxa"/>
            <w:vMerge w:val="restart"/>
            <w:shd w:val="clear" w:color="auto" w:fill="F2F2F2" w:themeFill="background1" w:themeFillShade="F2"/>
          </w:tcPr>
          <w:p w:rsidR="005F6A96" w:rsidRPr="009A4977" w:rsidRDefault="005F6A96" w:rsidP="00394B70">
            <w:pPr>
              <w:pStyle w:val="aff6"/>
              <w:ind w:firstLine="0"/>
              <w:rPr>
                <w:sz w:val="20"/>
                <w:szCs w:val="20"/>
                <w:lang w:val="ru-RU"/>
              </w:rPr>
            </w:pPr>
            <w:r w:rsidRPr="009A4977">
              <w:rPr>
                <w:sz w:val="20"/>
                <w:szCs w:val="20"/>
                <w:lang w:val="ru-RU"/>
              </w:rPr>
              <w:lastRenderedPageBreak/>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0,02</w:t>
            </w:r>
          </w:p>
        </w:tc>
      </w:tr>
      <w:tr w:rsidR="005F6A96" w:rsidRPr="00FF31C5" w:rsidTr="00394B70">
        <w:trPr>
          <w:trHeight w:val="513"/>
        </w:trPr>
        <w:tc>
          <w:tcPr>
            <w:tcW w:w="1686" w:type="dxa"/>
            <w:vMerge/>
            <w:shd w:val="clear" w:color="auto" w:fill="F2F2F2" w:themeFill="background1" w:themeFillShade="F2"/>
          </w:tcPr>
          <w:p w:rsidR="005F6A96" w:rsidRPr="009A4977"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Pr>
                <w:sz w:val="20"/>
                <w:szCs w:val="20"/>
                <w:lang w:val="ru-RU"/>
              </w:rPr>
              <w:t>100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jc w:val="left"/>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c>
          <w:tcPr>
            <w:tcW w:w="9341" w:type="dxa"/>
            <w:gridSpan w:val="4"/>
            <w:shd w:val="clear" w:color="auto" w:fill="F2F2F2" w:themeFill="background1" w:themeFillShade="F2"/>
          </w:tcPr>
          <w:p w:rsidR="005F6A96" w:rsidRPr="00496123" w:rsidRDefault="005F6A96" w:rsidP="00394B70">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5F6A96" w:rsidRDefault="005F6A96" w:rsidP="00394B70">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Pr>
                <w:sz w:val="20"/>
                <w:szCs w:val="20"/>
                <w:lang w:val="ru-RU"/>
              </w:rPr>
              <w:t>.</w:t>
            </w:r>
          </w:p>
        </w:tc>
      </w:tr>
    </w:tbl>
    <w:p w:rsidR="005F6A96" w:rsidRPr="008C371E" w:rsidRDefault="005F6A96" w:rsidP="005F6A96">
      <w:pPr>
        <w:keepNext/>
        <w:spacing w:before="120"/>
        <w:jc w:val="right"/>
        <w:rPr>
          <w:b/>
          <w:i/>
        </w:rPr>
      </w:pPr>
      <w:r w:rsidRPr="00662113">
        <w:rPr>
          <w:b/>
          <w:i/>
        </w:rPr>
        <w:t>Таблица</w:t>
      </w:r>
      <w:r>
        <w:rPr>
          <w:b/>
          <w:i/>
        </w:rPr>
        <w:t xml:space="preserve"> 1.9</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662113">
        <w:rPr>
          <w:b/>
          <w:i/>
        </w:rPr>
        <w:t xml:space="preserve">в области </w:t>
      </w:r>
      <w:r>
        <w:rPr>
          <w:b/>
          <w:i/>
        </w:rPr>
        <w:t xml:space="preserve">торговли, 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5F6A96" w:rsidRPr="00903F22" w:rsidTr="00394B70">
        <w:trPr>
          <w:cantSplit/>
          <w:tblHeader/>
        </w:trPr>
        <w:tc>
          <w:tcPr>
            <w:tcW w:w="1403"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5F6A96" w:rsidRPr="00903F22" w:rsidRDefault="005F6A96" w:rsidP="00394B70">
            <w:pPr>
              <w:pStyle w:val="aff6"/>
              <w:ind w:firstLine="0"/>
              <w:jc w:val="center"/>
              <w:rPr>
                <w:sz w:val="20"/>
                <w:szCs w:val="20"/>
                <w:lang w:val="ru-RU"/>
              </w:rPr>
            </w:pPr>
            <w:r w:rsidRPr="00903F22">
              <w:rPr>
                <w:b/>
                <w:i/>
                <w:sz w:val="20"/>
                <w:szCs w:val="20"/>
                <w:lang w:val="ru-RU"/>
              </w:rPr>
              <w:t>Значение расчетного показателя</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394B70">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6039AA" w:rsidRPr="00903F22" w:rsidRDefault="006039AA" w:rsidP="00394B70">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6039AA" w:rsidRPr="00903F22" w:rsidRDefault="006039AA" w:rsidP="00394B70">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6039AA" w:rsidRPr="00903F22" w:rsidRDefault="006039AA" w:rsidP="00394B70">
            <w:pPr>
              <w:pStyle w:val="Default"/>
              <w:rPr>
                <w:sz w:val="20"/>
                <w:szCs w:val="20"/>
              </w:rPr>
            </w:pPr>
            <w:r>
              <w:rPr>
                <w:sz w:val="20"/>
                <w:szCs w:val="20"/>
              </w:rPr>
              <w:t>В</w:t>
            </w:r>
            <w:r w:rsidRPr="00903F22">
              <w:rPr>
                <w:sz w:val="20"/>
                <w:szCs w:val="20"/>
              </w:rPr>
              <w:t>сего, в том числе</w:t>
            </w:r>
          </w:p>
        </w:tc>
        <w:tc>
          <w:tcPr>
            <w:tcW w:w="851" w:type="dxa"/>
          </w:tcPr>
          <w:p w:rsidR="006039AA" w:rsidRPr="00F202C2" w:rsidRDefault="006039AA" w:rsidP="00394B70">
            <w:pPr>
              <w:pStyle w:val="Default"/>
              <w:jc w:val="center"/>
              <w:rPr>
                <w:sz w:val="20"/>
                <w:szCs w:val="20"/>
              </w:rPr>
            </w:pPr>
            <w:r>
              <w:rPr>
                <w:sz w:val="20"/>
                <w:szCs w:val="20"/>
              </w:rPr>
              <w:t>453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6039AA" w:rsidRPr="00F202C2" w:rsidRDefault="006039AA" w:rsidP="00394B70">
            <w:pPr>
              <w:pStyle w:val="Default"/>
              <w:jc w:val="center"/>
              <w:rPr>
                <w:sz w:val="20"/>
                <w:szCs w:val="20"/>
              </w:rPr>
            </w:pPr>
            <w:r>
              <w:rPr>
                <w:sz w:val="20"/>
                <w:szCs w:val="20"/>
              </w:rPr>
              <w:t>155</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6039AA" w:rsidRPr="001A744F" w:rsidRDefault="006039AA" w:rsidP="00394B70">
            <w:pPr>
              <w:pStyle w:val="Default"/>
              <w:jc w:val="center"/>
              <w:rPr>
                <w:sz w:val="20"/>
                <w:szCs w:val="20"/>
              </w:rPr>
            </w:pPr>
            <w:r>
              <w:rPr>
                <w:sz w:val="20"/>
                <w:szCs w:val="20"/>
              </w:rPr>
              <w:t>298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tcPr>
          <w:p w:rsidR="006039AA" w:rsidRPr="00903F22" w:rsidRDefault="006039AA" w:rsidP="00394B70">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6039AA" w:rsidRDefault="006039AA" w:rsidP="00394B70">
            <w:pPr>
              <w:pStyle w:val="Default"/>
              <w:jc w:val="center"/>
              <w:rPr>
                <w:sz w:val="20"/>
                <w:szCs w:val="20"/>
              </w:rPr>
            </w:pPr>
            <w:r>
              <w:rPr>
                <w:sz w:val="20"/>
                <w:szCs w:val="20"/>
              </w:rPr>
              <w:t>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val="restart"/>
          </w:tcPr>
          <w:p w:rsidR="006039AA" w:rsidRPr="00903F22" w:rsidRDefault="006039AA" w:rsidP="00394B70">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6039AA" w:rsidRPr="00903F22" w:rsidRDefault="006039AA" w:rsidP="00394B70">
            <w:pPr>
              <w:pStyle w:val="Default"/>
              <w:rPr>
                <w:sz w:val="20"/>
                <w:szCs w:val="20"/>
              </w:rPr>
            </w:pPr>
            <w:r>
              <w:rPr>
                <w:sz w:val="20"/>
                <w:szCs w:val="20"/>
              </w:rPr>
              <w:t>При торговой площади до 150 кв. м</w:t>
            </w:r>
          </w:p>
        </w:tc>
        <w:tc>
          <w:tcPr>
            <w:tcW w:w="851" w:type="dxa"/>
          </w:tcPr>
          <w:p w:rsidR="006039AA" w:rsidRDefault="006039AA" w:rsidP="00394B70">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widowControl w:val="0"/>
              <w:rPr>
                <w:sz w:val="20"/>
                <w:szCs w:val="20"/>
              </w:rPr>
            </w:pPr>
            <w:r>
              <w:rPr>
                <w:sz w:val="20"/>
                <w:szCs w:val="20"/>
              </w:rPr>
              <w:t>При торговой площади от 150 до 250 кв. м</w:t>
            </w:r>
          </w:p>
        </w:tc>
        <w:tc>
          <w:tcPr>
            <w:tcW w:w="851" w:type="dxa"/>
          </w:tcPr>
          <w:p w:rsidR="006039AA" w:rsidRDefault="006039AA" w:rsidP="00394B70">
            <w:pPr>
              <w:pStyle w:val="Default"/>
              <w:jc w:val="center"/>
              <w:rPr>
                <w:sz w:val="20"/>
                <w:szCs w:val="20"/>
              </w:rPr>
            </w:pPr>
            <w:r>
              <w:rPr>
                <w:sz w:val="20"/>
                <w:szCs w:val="20"/>
              </w:rPr>
              <w:t>0,08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250 до 650 кв. м</w:t>
            </w:r>
          </w:p>
        </w:tc>
        <w:tc>
          <w:tcPr>
            <w:tcW w:w="851" w:type="dxa"/>
          </w:tcPr>
          <w:p w:rsidR="006039AA" w:rsidRDefault="006039AA" w:rsidP="00394B70">
            <w:pPr>
              <w:pStyle w:val="Default"/>
              <w:jc w:val="center"/>
              <w:rPr>
                <w:sz w:val="20"/>
                <w:szCs w:val="20"/>
              </w:rPr>
            </w:pPr>
            <w:r>
              <w:rPr>
                <w:sz w:val="20"/>
                <w:szCs w:val="20"/>
              </w:rPr>
              <w:t>0,08-0,06</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650 до 1500 кв. м</w:t>
            </w:r>
          </w:p>
        </w:tc>
        <w:tc>
          <w:tcPr>
            <w:tcW w:w="851" w:type="dxa"/>
          </w:tcPr>
          <w:p w:rsidR="006039AA" w:rsidRDefault="006039AA" w:rsidP="00394B70">
            <w:pPr>
              <w:pStyle w:val="Default"/>
              <w:jc w:val="center"/>
              <w:rPr>
                <w:sz w:val="20"/>
                <w:szCs w:val="20"/>
              </w:rPr>
            </w:pPr>
            <w:r>
              <w:rPr>
                <w:sz w:val="20"/>
                <w:szCs w:val="20"/>
              </w:rPr>
              <w:t>0,06-0,04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1500 до 3500 кв. м</w:t>
            </w:r>
          </w:p>
        </w:tc>
        <w:tc>
          <w:tcPr>
            <w:tcW w:w="851" w:type="dxa"/>
          </w:tcPr>
          <w:p w:rsidR="006039AA" w:rsidRDefault="006039AA" w:rsidP="00394B70">
            <w:pPr>
              <w:pStyle w:val="Default"/>
              <w:jc w:val="center"/>
              <w:rPr>
                <w:sz w:val="20"/>
                <w:szCs w:val="20"/>
              </w:rPr>
            </w:pPr>
            <w:r>
              <w:rPr>
                <w:sz w:val="20"/>
                <w:szCs w:val="20"/>
              </w:rPr>
              <w:t>0,04-0,02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свыше 3500</w:t>
            </w:r>
          </w:p>
        </w:tc>
        <w:tc>
          <w:tcPr>
            <w:tcW w:w="851" w:type="dxa"/>
          </w:tcPr>
          <w:p w:rsidR="006039AA" w:rsidRDefault="006039AA" w:rsidP="00394B70">
            <w:pPr>
              <w:pStyle w:val="Default"/>
              <w:jc w:val="center"/>
              <w:rPr>
                <w:sz w:val="20"/>
                <w:szCs w:val="20"/>
              </w:rPr>
            </w:pPr>
            <w:r>
              <w:rPr>
                <w:sz w:val="20"/>
                <w:szCs w:val="20"/>
              </w:rPr>
              <w:t>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462150"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6039AA" w:rsidRPr="00903F22" w:rsidTr="00394B70">
        <w:tc>
          <w:tcPr>
            <w:tcW w:w="1403" w:type="dxa"/>
            <w:vMerge w:val="restart"/>
            <w:shd w:val="clear" w:color="auto" w:fill="F2F2F2" w:themeFill="background1" w:themeFillShade="F2"/>
          </w:tcPr>
          <w:p w:rsidR="006039AA" w:rsidRPr="00903F22" w:rsidRDefault="006039AA" w:rsidP="006039AA">
            <w:pPr>
              <w:pStyle w:val="aff6"/>
              <w:ind w:firstLine="0"/>
              <w:jc w:val="left"/>
              <w:rPr>
                <w:sz w:val="20"/>
                <w:szCs w:val="20"/>
                <w:lang w:val="ru-RU"/>
              </w:rPr>
            </w:pPr>
            <w:r>
              <w:rPr>
                <w:sz w:val="20"/>
                <w:szCs w:val="20"/>
                <w:lang w:val="ru-RU"/>
              </w:rPr>
              <w:t xml:space="preserve">Предприятия общественного </w:t>
            </w:r>
            <w:r>
              <w:rPr>
                <w:sz w:val="20"/>
                <w:szCs w:val="20"/>
                <w:lang w:val="ru-RU"/>
              </w:rPr>
              <w:lastRenderedPageBreak/>
              <w:t xml:space="preserve">питания </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lastRenderedPageBreak/>
              <w:t xml:space="preserve">Расчетный показатель минимально допустимого </w:t>
            </w:r>
            <w:r w:rsidRPr="00903F22">
              <w:rPr>
                <w:sz w:val="20"/>
                <w:szCs w:val="20"/>
                <w:lang w:val="ru-RU"/>
              </w:rPr>
              <w:lastRenderedPageBreak/>
              <w:t>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lastRenderedPageBreak/>
              <w:t>Количествопосадо</w:t>
            </w:r>
            <w:r>
              <w:rPr>
                <w:bCs/>
                <w:sz w:val="20"/>
                <w:szCs w:val="20"/>
                <w:lang w:val="ru-RU"/>
              </w:rPr>
              <w:t>ч</w:t>
            </w:r>
            <w:r>
              <w:rPr>
                <w:bCs/>
                <w:sz w:val="20"/>
                <w:szCs w:val="20"/>
                <w:lang w:val="ru-RU"/>
              </w:rPr>
              <w:t xml:space="preserve">ных </w:t>
            </w:r>
            <w:r w:rsidRPr="00903F22">
              <w:rPr>
                <w:bCs/>
                <w:sz w:val="20"/>
                <w:szCs w:val="20"/>
                <w:lang w:val="ru-RU"/>
              </w:rPr>
              <w:t xml:space="preserve">мест на 1 тыс. </w:t>
            </w:r>
            <w:r w:rsidRPr="00903F22">
              <w:rPr>
                <w:bCs/>
                <w:sz w:val="20"/>
                <w:szCs w:val="20"/>
                <w:lang w:val="ru-RU"/>
              </w:rPr>
              <w:lastRenderedPageBreak/>
              <w:t>чел.</w:t>
            </w:r>
          </w:p>
        </w:tc>
        <w:tc>
          <w:tcPr>
            <w:tcW w:w="3686" w:type="dxa"/>
            <w:gridSpan w:val="2"/>
          </w:tcPr>
          <w:p w:rsidR="006039AA" w:rsidRDefault="006039AA" w:rsidP="006039AA">
            <w:pPr>
              <w:pStyle w:val="Default"/>
              <w:jc w:val="center"/>
              <w:rPr>
                <w:sz w:val="20"/>
                <w:szCs w:val="20"/>
              </w:rPr>
            </w:pPr>
            <w:r>
              <w:rPr>
                <w:sz w:val="20"/>
                <w:szCs w:val="20"/>
              </w:rPr>
              <w:lastRenderedPageBreak/>
              <w:t>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val="restart"/>
          </w:tcPr>
          <w:p w:rsidR="006039AA" w:rsidRPr="00903F22" w:rsidRDefault="006039AA" w:rsidP="006039AA">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6039AA" w:rsidRDefault="006039AA" w:rsidP="006039AA">
            <w:pPr>
              <w:pStyle w:val="Default"/>
              <w:rPr>
                <w:sz w:val="20"/>
                <w:szCs w:val="20"/>
              </w:rPr>
            </w:pPr>
            <w:r>
              <w:rPr>
                <w:sz w:val="20"/>
                <w:szCs w:val="20"/>
              </w:rPr>
              <w:t>При мощности объекта до 100 посадочных мест</w:t>
            </w:r>
          </w:p>
        </w:tc>
        <w:tc>
          <w:tcPr>
            <w:tcW w:w="851" w:type="dxa"/>
          </w:tcPr>
          <w:p w:rsidR="006039AA" w:rsidRDefault="006039AA" w:rsidP="006039AA">
            <w:pPr>
              <w:pStyle w:val="Default"/>
              <w:jc w:val="center"/>
              <w:rPr>
                <w:sz w:val="20"/>
                <w:szCs w:val="20"/>
              </w:rPr>
            </w:pPr>
            <w:r>
              <w:rPr>
                <w:sz w:val="20"/>
                <w:szCs w:val="20"/>
              </w:rPr>
              <w:t>0,2</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от 100 до 150 посадочных мест</w:t>
            </w:r>
          </w:p>
        </w:tc>
        <w:tc>
          <w:tcPr>
            <w:tcW w:w="851" w:type="dxa"/>
          </w:tcPr>
          <w:p w:rsidR="006039AA" w:rsidRDefault="006039AA" w:rsidP="006039AA">
            <w:pPr>
              <w:pStyle w:val="Default"/>
              <w:jc w:val="center"/>
              <w:rPr>
                <w:sz w:val="20"/>
                <w:szCs w:val="20"/>
              </w:rPr>
            </w:pPr>
            <w:r>
              <w:rPr>
                <w:sz w:val="20"/>
                <w:szCs w:val="20"/>
              </w:rPr>
              <w:t>0,15</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свыше 150 посадочных мест</w:t>
            </w:r>
          </w:p>
        </w:tc>
        <w:tc>
          <w:tcPr>
            <w:tcW w:w="851" w:type="dxa"/>
          </w:tcPr>
          <w:p w:rsidR="006039AA" w:rsidRDefault="006039AA" w:rsidP="006039AA">
            <w:pPr>
              <w:pStyle w:val="Default"/>
              <w:jc w:val="center"/>
              <w:rPr>
                <w:sz w:val="20"/>
                <w:szCs w:val="20"/>
              </w:rPr>
            </w:pPr>
            <w:r>
              <w:rPr>
                <w:sz w:val="20"/>
                <w:szCs w:val="20"/>
              </w:rPr>
              <w:t>0,1</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1746AC" w:rsidRDefault="006039AA" w:rsidP="006039AA">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6039AA">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3686" w:type="dxa"/>
            <w:gridSpan w:val="2"/>
          </w:tcPr>
          <w:p w:rsidR="006039AA" w:rsidRDefault="006039AA" w:rsidP="006039AA">
            <w:pPr>
              <w:pStyle w:val="Default"/>
              <w:jc w:val="center"/>
              <w:rPr>
                <w:sz w:val="20"/>
                <w:szCs w:val="20"/>
              </w:rPr>
            </w:pPr>
            <w:r>
              <w:rPr>
                <w:sz w:val="20"/>
                <w:szCs w:val="20"/>
              </w:rPr>
              <w:t>7</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val="restart"/>
          </w:tcPr>
          <w:p w:rsidR="006039AA" w:rsidRPr="00903F22" w:rsidRDefault="006039AA" w:rsidP="006039AA">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6039AA" w:rsidRDefault="006039AA" w:rsidP="006039AA">
            <w:pPr>
              <w:pStyle w:val="Default"/>
              <w:keepNext/>
              <w:rPr>
                <w:sz w:val="20"/>
                <w:szCs w:val="20"/>
              </w:rPr>
            </w:pPr>
            <w:r>
              <w:rPr>
                <w:sz w:val="20"/>
                <w:szCs w:val="20"/>
              </w:rPr>
              <w:t>При мощности объекта 10-50 рабочих мест</w:t>
            </w:r>
          </w:p>
        </w:tc>
        <w:tc>
          <w:tcPr>
            <w:tcW w:w="851" w:type="dxa"/>
          </w:tcPr>
          <w:p w:rsidR="006039AA" w:rsidRDefault="006039AA" w:rsidP="006039AA">
            <w:pPr>
              <w:pStyle w:val="Default"/>
              <w:jc w:val="center"/>
              <w:rPr>
                <w:sz w:val="20"/>
                <w:szCs w:val="20"/>
              </w:rPr>
            </w:pPr>
            <w:r>
              <w:rPr>
                <w:sz w:val="20"/>
                <w:szCs w:val="20"/>
              </w:rPr>
              <w:t>0,1-0,2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50-150 рабочих мест</w:t>
            </w:r>
          </w:p>
        </w:tc>
        <w:tc>
          <w:tcPr>
            <w:tcW w:w="851" w:type="dxa"/>
          </w:tcPr>
          <w:p w:rsidR="006039AA" w:rsidRDefault="006039AA" w:rsidP="006039AA">
            <w:pPr>
              <w:pStyle w:val="Default"/>
              <w:jc w:val="center"/>
              <w:rPr>
                <w:sz w:val="20"/>
                <w:szCs w:val="20"/>
              </w:rPr>
            </w:pPr>
            <w:r>
              <w:rPr>
                <w:sz w:val="20"/>
                <w:szCs w:val="20"/>
              </w:rPr>
              <w:t>0,05-0,08</w:t>
            </w:r>
          </w:p>
        </w:tc>
      </w:tr>
      <w:tr w:rsidR="006039AA" w:rsidRPr="00903F22" w:rsidTr="00394B70">
        <w:trPr>
          <w:cantSplit/>
          <w:trHeight w:val="341"/>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свыше 150 рабочих мест</w:t>
            </w:r>
          </w:p>
        </w:tc>
        <w:tc>
          <w:tcPr>
            <w:tcW w:w="851" w:type="dxa"/>
          </w:tcPr>
          <w:p w:rsidR="006039AA" w:rsidRDefault="006039AA" w:rsidP="006039AA">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9341" w:type="dxa"/>
            <w:gridSpan w:val="5"/>
            <w:shd w:val="clear" w:color="auto" w:fill="F2F2F2" w:themeFill="background1" w:themeFillShade="F2"/>
          </w:tcPr>
          <w:p w:rsidR="006039AA" w:rsidRPr="00355093" w:rsidRDefault="006039AA" w:rsidP="006039AA">
            <w:pPr>
              <w:pStyle w:val="Default"/>
              <w:jc w:val="both"/>
              <w:rPr>
                <w:b/>
                <w:bCs/>
                <w:sz w:val="20"/>
                <w:szCs w:val="20"/>
              </w:rPr>
            </w:pPr>
            <w:r w:rsidRPr="00355093">
              <w:rPr>
                <w:b/>
                <w:bCs/>
                <w:sz w:val="20"/>
                <w:szCs w:val="20"/>
              </w:rPr>
              <w:t>Примечания:</w:t>
            </w:r>
          </w:p>
          <w:p w:rsidR="006039AA" w:rsidRPr="00462150" w:rsidRDefault="006039AA" w:rsidP="006039AA">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tc>
      </w:tr>
    </w:tbl>
    <w:p w:rsidR="00B7641E" w:rsidRPr="0037660A" w:rsidRDefault="00B7641E" w:rsidP="00B7641E">
      <w:pPr>
        <w:keepNext/>
        <w:spacing w:before="120"/>
        <w:jc w:val="right"/>
        <w:rPr>
          <w:b/>
          <w:i/>
        </w:rPr>
      </w:pPr>
      <w:r>
        <w:rPr>
          <w:b/>
          <w:i/>
        </w:rPr>
        <w:t>Таблица 1.10</w:t>
      </w:r>
    </w:p>
    <w:p w:rsidR="00B7641E" w:rsidRDefault="00B7641E" w:rsidP="00B7641E">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254EDD">
        <w:rPr>
          <w:b/>
          <w:i/>
        </w:rPr>
        <w:t xml:space="preserve">благоустройства и озеленения территории </w:t>
      </w:r>
      <w:r w:rsidR="006E59C7">
        <w:rPr>
          <w:b/>
          <w:i/>
        </w:rPr>
        <w:t>сельского</w:t>
      </w:r>
      <w:r w:rsidRPr="00254EDD">
        <w:rPr>
          <w:b/>
          <w:i/>
        </w:rPr>
        <w:t xml:space="preserve">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B7641E" w:rsidRPr="00C85A47" w:rsidTr="00394B70">
        <w:trPr>
          <w:cantSplit/>
          <w:tblHeader/>
        </w:trPr>
        <w:tc>
          <w:tcPr>
            <w:tcW w:w="126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Значение расчетного показателя</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394B70">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B7641E" w:rsidRPr="00C85A47" w:rsidRDefault="00B7641E" w:rsidP="00394B70">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810E4B" w:rsidRDefault="00B7641E" w:rsidP="00394B70">
            <w:pPr>
              <w:pStyle w:val="aff6"/>
              <w:ind w:firstLine="0"/>
              <w:rPr>
                <w:sz w:val="20"/>
                <w:szCs w:val="20"/>
                <w:lang w:val="ru-RU"/>
              </w:rPr>
            </w:pPr>
            <w:r>
              <w:rPr>
                <w:sz w:val="20"/>
                <w:szCs w:val="20"/>
                <w:lang w:val="ru-RU"/>
              </w:rPr>
              <w:t>Площадь территории, кв. м/чел.</w:t>
            </w:r>
          </w:p>
        </w:tc>
        <w:tc>
          <w:tcPr>
            <w:tcW w:w="3544" w:type="dxa"/>
            <w:gridSpan w:val="2"/>
          </w:tcPr>
          <w:p w:rsidR="00B7641E" w:rsidRDefault="00B7641E" w:rsidP="00394B70">
            <w:pPr>
              <w:pStyle w:val="aff6"/>
              <w:ind w:firstLine="0"/>
              <w:jc w:val="center"/>
              <w:rPr>
                <w:sz w:val="20"/>
                <w:szCs w:val="20"/>
                <w:lang w:val="ru-RU"/>
              </w:rPr>
            </w:pPr>
            <w:r>
              <w:rPr>
                <w:sz w:val="20"/>
                <w:szCs w:val="20"/>
                <w:lang w:val="ru-RU"/>
              </w:rPr>
              <w:t>12</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val="restart"/>
          </w:tcPr>
          <w:p w:rsidR="00B7641E" w:rsidRDefault="00B7641E" w:rsidP="00394B70">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ния, не менее га</w:t>
            </w:r>
          </w:p>
        </w:tc>
        <w:tc>
          <w:tcPr>
            <w:tcW w:w="1558" w:type="dxa"/>
          </w:tcPr>
          <w:p w:rsidR="00B7641E" w:rsidRDefault="00B7641E" w:rsidP="00394B70">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3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0,5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tcPr>
          <w:p w:rsidR="00B7641E" w:rsidRDefault="00B7641E" w:rsidP="00394B70">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B7641E" w:rsidRPr="00537B43" w:rsidRDefault="00B7641E" w:rsidP="00394B70">
            <w:pPr>
              <w:pStyle w:val="aff6"/>
              <w:ind w:firstLine="0"/>
              <w:jc w:val="center"/>
              <w:rPr>
                <w:sz w:val="20"/>
                <w:szCs w:val="20"/>
                <w:lang w:val="ru-RU"/>
              </w:rPr>
            </w:pPr>
            <w:r>
              <w:rPr>
                <w:sz w:val="20"/>
                <w:szCs w:val="20"/>
                <w:lang w:val="ru-RU"/>
              </w:rPr>
              <w:t>70</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B7641E" w:rsidRDefault="00B7641E" w:rsidP="00B7641E">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 xml:space="preserve">70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B7641E" w:rsidRPr="00537B43" w:rsidRDefault="00B7641E" w:rsidP="00B7641E">
            <w:pPr>
              <w:pStyle w:val="aff6"/>
              <w:ind w:firstLine="0"/>
              <w:jc w:val="center"/>
              <w:rPr>
                <w:sz w:val="20"/>
                <w:szCs w:val="20"/>
                <w:lang w:val="ru-RU"/>
              </w:rPr>
            </w:pPr>
            <w:r>
              <w:rPr>
                <w:sz w:val="20"/>
                <w:szCs w:val="20"/>
                <w:lang w:val="ru-RU"/>
              </w:rPr>
              <w:t>0,1</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val="restart"/>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B7641E" w:rsidRDefault="00B7641E" w:rsidP="00B7641E">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B7641E" w:rsidRDefault="00B7641E" w:rsidP="00B7641E">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B7641E" w:rsidRPr="00C85A47" w:rsidTr="00B7641E">
        <w:trPr>
          <w:cantSplit/>
          <w:trHeight w:val="716"/>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vMerge/>
          </w:tcPr>
          <w:p w:rsidR="00B7641E" w:rsidRDefault="00B7641E" w:rsidP="00B7641E">
            <w:pPr>
              <w:pStyle w:val="aff6"/>
              <w:ind w:firstLine="0"/>
              <w:rPr>
                <w:sz w:val="20"/>
                <w:szCs w:val="20"/>
                <w:lang w:val="ru-RU"/>
              </w:rPr>
            </w:pPr>
          </w:p>
        </w:tc>
        <w:tc>
          <w:tcPr>
            <w:tcW w:w="1558" w:type="dxa"/>
          </w:tcPr>
          <w:p w:rsidR="00B7641E" w:rsidRDefault="00B7641E" w:rsidP="00B7641E">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B7641E">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B7641E" w:rsidRPr="00CC35FD" w:rsidRDefault="00B7641E" w:rsidP="00B7641E">
            <w:pPr>
              <w:pStyle w:val="Default"/>
              <w:jc w:val="center"/>
              <w:rPr>
                <w:sz w:val="20"/>
                <w:szCs w:val="20"/>
              </w:rPr>
            </w:pPr>
            <w:r w:rsidRPr="00CC35FD">
              <w:rPr>
                <w:sz w:val="20"/>
                <w:szCs w:val="20"/>
              </w:rPr>
              <w:t>10</w:t>
            </w:r>
          </w:p>
        </w:tc>
      </w:tr>
      <w:tr w:rsidR="00B7641E" w:rsidRPr="00C85A47" w:rsidTr="00394B70">
        <w:trPr>
          <w:cantSplit/>
        </w:trPr>
        <w:tc>
          <w:tcPr>
            <w:tcW w:w="1261" w:type="dxa"/>
            <w:vMerge/>
            <w:shd w:val="clear" w:color="auto" w:fill="F2F2F2" w:themeFill="background1" w:themeFillShade="F2"/>
          </w:tcPr>
          <w:p w:rsidR="00B7641E" w:rsidRPr="00C85A47" w:rsidRDefault="00B7641E" w:rsidP="00B7641E">
            <w:pPr>
              <w:pStyle w:val="aff6"/>
              <w:ind w:firstLine="0"/>
              <w:jc w:val="left"/>
              <w:rPr>
                <w:sz w:val="20"/>
                <w:szCs w:val="20"/>
                <w:lang w:val="ru-RU"/>
              </w:rPr>
            </w:pP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B7641E" w:rsidRPr="00CC35FD" w:rsidRDefault="00B7641E" w:rsidP="00B7641E">
            <w:pPr>
              <w:pStyle w:val="Default"/>
              <w:jc w:val="center"/>
              <w:rPr>
                <w:sz w:val="20"/>
                <w:szCs w:val="20"/>
              </w:rPr>
            </w:pPr>
            <w:r>
              <w:rPr>
                <w:sz w:val="20"/>
                <w:szCs w:val="20"/>
              </w:rPr>
              <w:t>в</w:t>
            </w:r>
            <w:r w:rsidRPr="00CC35FD">
              <w:rPr>
                <w:sz w:val="20"/>
                <w:szCs w:val="20"/>
              </w:rPr>
              <w:t xml:space="preserve"> границах квартала, микрорайона</w:t>
            </w:r>
          </w:p>
        </w:tc>
      </w:tr>
    </w:tbl>
    <w:p w:rsidR="00322760" w:rsidRPr="0028593A" w:rsidRDefault="00322760" w:rsidP="00322760">
      <w:pPr>
        <w:keepNext/>
        <w:spacing w:before="120"/>
        <w:jc w:val="right"/>
        <w:rPr>
          <w:b/>
          <w:i/>
        </w:rPr>
      </w:pPr>
      <w:bookmarkStart w:id="56" w:name="OLE_LINK1019"/>
      <w:bookmarkStart w:id="57" w:name="OLE_LINK1020"/>
      <w:bookmarkStart w:id="58" w:name="OLE_LINK969"/>
      <w:bookmarkStart w:id="59" w:name="OLE_LINK970"/>
      <w:bookmarkEnd w:id="53"/>
      <w:bookmarkEnd w:id="54"/>
      <w:bookmarkEnd w:id="55"/>
      <w:r w:rsidRPr="00662113">
        <w:rPr>
          <w:b/>
          <w:i/>
        </w:rPr>
        <w:t>Таблица</w:t>
      </w:r>
      <w:r>
        <w:rPr>
          <w:b/>
          <w:i/>
        </w:rPr>
        <w:t xml:space="preserve"> 1.</w:t>
      </w:r>
      <w:r w:rsidR="00B7641E">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1A744F">
        <w:trPr>
          <w:cantSplit/>
          <w:tblHeader/>
        </w:trPr>
        <w:tc>
          <w:tcPr>
            <w:tcW w:w="1686" w:type="dxa"/>
            <w:shd w:val="clear" w:color="auto" w:fill="D9D9D9" w:themeFill="background1" w:themeFillShade="D9"/>
          </w:tcPr>
          <w:bookmarkEnd w:id="56"/>
          <w:bookmarkEnd w:id="57"/>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1A744F">
        <w:trPr>
          <w:cantSplit/>
        </w:trPr>
        <w:tc>
          <w:tcPr>
            <w:tcW w:w="1686" w:type="dxa"/>
            <w:vMerge w:val="restart"/>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60" w:name="OLE_LINK366"/>
      <w:bookmarkStart w:id="61" w:name="OLE_LINK367"/>
      <w:bookmarkStart w:id="62" w:name="OLE_LINK368"/>
      <w:bookmarkStart w:id="63" w:name="OLE_LINK369"/>
      <w:bookmarkStart w:id="64" w:name="_Toc483046937"/>
      <w:bookmarkEnd w:id="58"/>
      <w:bookmarkEnd w:id="59"/>
      <w:r>
        <w:br w:type="page"/>
      </w:r>
    </w:p>
    <w:p w:rsidR="006D48A4" w:rsidRDefault="00FA7643" w:rsidP="0040669A">
      <w:pPr>
        <w:pStyle w:val="11"/>
        <w:numPr>
          <w:ilvl w:val="0"/>
          <w:numId w:val="13"/>
        </w:numPr>
        <w:ind w:left="0" w:firstLine="0"/>
      </w:pPr>
      <w:bookmarkStart w:id="65" w:name="_Toc49191803"/>
      <w:r>
        <w:lastRenderedPageBreak/>
        <w:t>Материалы по обоснованию расчетных показателей, содержащихся в основной части</w:t>
      </w:r>
      <w:bookmarkEnd w:id="65"/>
    </w:p>
    <w:p w:rsidR="006D4D20" w:rsidRDefault="006D4D20" w:rsidP="006D4D20">
      <w:pPr>
        <w:pStyle w:val="20"/>
        <w:numPr>
          <w:ilvl w:val="1"/>
          <w:numId w:val="13"/>
        </w:numPr>
        <w:ind w:left="0" w:firstLine="0"/>
      </w:pPr>
      <w:bookmarkStart w:id="66" w:name="_Toc49191804"/>
      <w:r>
        <w:t>Т</w:t>
      </w:r>
      <w:r w:rsidRPr="006D4D20">
        <w:t>ермины и определения</w:t>
      </w:r>
      <w:bookmarkEnd w:id="66"/>
    </w:p>
    <w:p w:rsidR="00B43FDA" w:rsidRDefault="00B43FDA" w:rsidP="00B43FDA">
      <w:pPr>
        <w:pStyle w:val="aff6"/>
        <w:rPr>
          <w:lang w:val="ru-RU"/>
        </w:rPr>
      </w:pPr>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B43FDA" w:rsidRPr="0028593A" w:rsidRDefault="00B43FDA" w:rsidP="00B43FDA">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B43FDA" w:rsidRPr="00BD75AC" w:rsidRDefault="00B43FDA" w:rsidP="00B43FDA">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xml:space="preserve">. </w:t>
      </w:r>
    </w:p>
    <w:p w:rsidR="00B43FDA" w:rsidRPr="00BD75AC" w:rsidRDefault="00B43FDA" w:rsidP="00B43FDA">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B43FDA" w:rsidRDefault="00B43FDA" w:rsidP="00B43FDA">
      <w:r w:rsidRPr="00B43FDA">
        <w:rPr>
          <w:b/>
          <w:bCs/>
        </w:rPr>
        <w:t>Второстепенная улица</w:t>
      </w:r>
      <w:r w:rsidR="007D2E1A" w:rsidRPr="007D2E1A">
        <w:rPr>
          <w:b/>
          <w:bCs/>
        </w:rPr>
        <w:t xml:space="preserve"> в жилой застройке</w:t>
      </w:r>
      <w:r w:rsidRPr="00B43FDA">
        <w:rPr>
          <w:b/>
          <w:bCs/>
        </w:rPr>
        <w:t xml:space="preserve"> (переулок)</w:t>
      </w:r>
      <w:r>
        <w:t xml:space="preserve"> – связь между основными жилыми улицами</w:t>
      </w:r>
      <w:r w:rsidR="00993E57">
        <w:t>.</w:t>
      </w:r>
    </w:p>
    <w:p w:rsidR="00B43FDA" w:rsidRDefault="00B43FDA" w:rsidP="00B43FDA">
      <w:r w:rsidRPr="00B43FDA">
        <w:rPr>
          <w:b/>
          <w:bCs/>
        </w:rPr>
        <w:t>Главная улица</w:t>
      </w:r>
      <w:r>
        <w:t xml:space="preserve"> – связь жилых территорий с общественным центром</w:t>
      </w:r>
      <w:r w:rsidR="00993E57">
        <w:t>.</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B43FDA" w:rsidRPr="00903F22" w:rsidRDefault="00B43FDA" w:rsidP="00B43FDA">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B43FDA" w:rsidRPr="00903F22" w:rsidRDefault="00B43FDA" w:rsidP="00B43FDA">
      <w:pPr>
        <w:rPr>
          <w:rFonts w:cs="Times New Roman"/>
          <w:szCs w:val="24"/>
        </w:rPr>
      </w:pPr>
      <w:r w:rsidRPr="00903F22">
        <w:rPr>
          <w:rFonts w:cs="Times New Roman"/>
          <w:b/>
          <w:szCs w:val="24"/>
        </w:rPr>
        <w:lastRenderedPageBreak/>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B43FDA" w:rsidRPr="003535A7" w:rsidRDefault="00B43FDA" w:rsidP="00B43FDA">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B43FDA" w:rsidRPr="00903F22" w:rsidRDefault="00B43FDA" w:rsidP="00B43FDA">
      <w:pPr>
        <w:rPr>
          <w:szCs w:val="24"/>
        </w:rPr>
      </w:pPr>
      <w:bookmarkStart w:id="67" w:name="OLE_LINK466"/>
      <w:bookmarkStart w:id="68" w:name="OLE_LINK467"/>
      <w:bookmarkStart w:id="69"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67"/>
    <w:bookmarkEnd w:id="68"/>
    <w:bookmarkEnd w:id="69"/>
    <w:p w:rsidR="00B43FDA" w:rsidRPr="006A6D5A" w:rsidRDefault="00B43FDA" w:rsidP="00B43FDA">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B43FDA" w:rsidRDefault="00B43FDA" w:rsidP="00B43FDA">
      <w:r w:rsidRPr="00B43FDA">
        <w:rPr>
          <w:b/>
          <w:bCs/>
        </w:rPr>
        <w:t>Основная улица в жилой застройке</w:t>
      </w:r>
      <w:r>
        <w:t xml:space="preserve"> – связь внутри жилых территорий и с гла</w:t>
      </w:r>
      <w:r>
        <w:t>в</w:t>
      </w:r>
      <w:r>
        <w:t>ной улицей по направлениям с интенсивным движением.</w:t>
      </w:r>
    </w:p>
    <w:p w:rsidR="00B43FDA" w:rsidRDefault="00B43FDA" w:rsidP="00B43FD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B43FDA" w:rsidRPr="00BD75AC" w:rsidRDefault="00B43FDA" w:rsidP="00B43FDA">
      <w:pPr>
        <w:rPr>
          <w:rFonts w:cs="Times New Roman"/>
          <w:szCs w:val="28"/>
        </w:rPr>
      </w:pPr>
      <w:bookmarkStart w:id="70" w:name="_Hlk49176016"/>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B43FDA" w:rsidRDefault="00B43FDA" w:rsidP="00B43FDA">
      <w:pPr>
        <w:rPr>
          <w:rFonts w:cs="Times New Roman"/>
          <w:szCs w:val="28"/>
        </w:rPr>
      </w:pPr>
      <w:r w:rsidRPr="00BD75AC">
        <w:rPr>
          <w:rFonts w:cs="Times New Roman"/>
          <w:b/>
          <w:bCs/>
          <w:szCs w:val="28"/>
        </w:rPr>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 xml:space="preserve">ганизации дорожного движения (разметкой, дорожными ограждениями и т.д.) от проезжей </w:t>
      </w:r>
      <w:r w:rsidRPr="00BD75AC">
        <w:rPr>
          <w:rFonts w:cs="Times New Roman"/>
          <w:szCs w:val="28"/>
        </w:rPr>
        <w:lastRenderedPageBreak/>
        <w:t>части и обозначенная дорожным знаком в сочетании с табличкой, расположенными над полосой</w:t>
      </w:r>
      <w:r>
        <w:rPr>
          <w:rFonts w:cs="Times New Roman"/>
          <w:szCs w:val="28"/>
        </w:rPr>
        <w:t>.</w:t>
      </w:r>
    </w:p>
    <w:p w:rsidR="00B43FDA" w:rsidRDefault="00B43FDA" w:rsidP="00B43FDA">
      <w:r w:rsidRPr="00B43FDA">
        <w:rPr>
          <w:b/>
          <w:bCs/>
        </w:rPr>
        <w:t>Поселковая дорога</w:t>
      </w:r>
      <w:r>
        <w:t xml:space="preserve"> – связь сельского поселения с внешними дорогами общей сети.</w:t>
      </w:r>
    </w:p>
    <w:p w:rsidR="00B43FDA" w:rsidRDefault="00B43FDA" w:rsidP="00B43FDA">
      <w:bookmarkStart w:id="71" w:name="_Hlk49176210"/>
      <w:r w:rsidRPr="007D2E1A">
        <w:rPr>
          <w:b/>
          <w:bCs/>
        </w:rPr>
        <w:t xml:space="preserve">Проезд </w:t>
      </w:r>
      <w:r w:rsidR="007D2E1A" w:rsidRPr="007D2E1A">
        <w:rPr>
          <w:b/>
          <w:bCs/>
        </w:rPr>
        <w:t>в жилой застройке</w:t>
      </w:r>
      <w:bookmarkEnd w:id="71"/>
      <w:r>
        <w:t>– связь жилых домов, расположенных в глубине ква</w:t>
      </w:r>
      <w:r>
        <w:t>р</w:t>
      </w:r>
      <w:r>
        <w:t>тала, с улицей.</w:t>
      </w:r>
    </w:p>
    <w:p w:rsidR="00B43FDA" w:rsidRDefault="00B43FDA" w:rsidP="00B43FDA">
      <w:r w:rsidRPr="00B43FDA">
        <w:rPr>
          <w:b/>
          <w:bCs/>
        </w:rPr>
        <w:t>Хозяйственный проезд, скотопрогон</w:t>
      </w:r>
      <w:r>
        <w:t xml:space="preserve"> – прогон личного скота и проезд грузового транспорта к приусадебным участкам.</w:t>
      </w:r>
    </w:p>
    <w:bookmarkEnd w:id="70"/>
    <w:p w:rsidR="00B43FDA" w:rsidRPr="00850F11" w:rsidRDefault="00B43FDA" w:rsidP="00B43FD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72" w:name="_Toc49191805"/>
      <w:r>
        <w:t>Ц</w:t>
      </w:r>
      <w:r w:rsidRPr="006D4D20">
        <w:t>ели и задачи разработки МНГП</w:t>
      </w:r>
      <w:bookmarkEnd w:id="72"/>
    </w:p>
    <w:p w:rsidR="006D4D20" w:rsidRPr="00BD3893" w:rsidRDefault="006D4D20" w:rsidP="006D4D20">
      <w:pPr>
        <w:pStyle w:val="aff6"/>
        <w:rPr>
          <w:lang w:val="ru-RU"/>
        </w:rPr>
      </w:pPr>
      <w:bookmarkStart w:id="73" w:name="OLE_LINK49"/>
      <w:bookmarkStart w:id="74" w:name="OLE_LINK50"/>
      <w:bookmarkStart w:id="75" w:name="OLE_LINK51"/>
      <w:bookmarkStart w:id="76" w:name="OLE_LINK52"/>
      <w:bookmarkStart w:id="77" w:name="OLE_LINK117"/>
      <w:bookmarkStart w:id="78" w:name="OLE_LINK118"/>
      <w:bookmarkStart w:id="79" w:name="OLE_LINK66"/>
      <w:bookmarkStart w:id="80" w:name="OLE_LINK67"/>
      <w:r>
        <w:rPr>
          <w:lang w:val="ru-RU"/>
        </w:rPr>
        <w:t xml:space="preserve">МНГП </w:t>
      </w:r>
      <w:r w:rsidR="004724FA">
        <w:rPr>
          <w:lang w:val="ru-RU"/>
        </w:rPr>
        <w:t>сельского поселения</w:t>
      </w:r>
      <w:r w:rsidR="008D24E2">
        <w:rPr>
          <w:lang w:val="ru-RU"/>
        </w:rPr>
        <w:t>Леуши</w:t>
      </w:r>
      <w:r>
        <w:rPr>
          <w:lang w:val="ru-RU"/>
        </w:rPr>
        <w:t xml:space="preserve">Кондинского района </w:t>
      </w:r>
      <w:bookmarkEnd w:id="73"/>
      <w:bookmarkEnd w:id="74"/>
      <w:bookmarkEnd w:id="75"/>
      <w:bookmarkEnd w:id="76"/>
      <w:bookmarkEnd w:id="77"/>
      <w:bookmarkEnd w:id="78"/>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минимально допустимого уровня обе</w:t>
      </w:r>
      <w:r w:rsidRPr="00322760">
        <w:rPr>
          <w:lang w:val="ru-RU"/>
        </w:rPr>
        <w:t>с</w:t>
      </w:r>
      <w:r w:rsidRPr="00322760">
        <w:rPr>
          <w:lang w:val="ru-RU"/>
        </w:rPr>
        <w:t xml:space="preserve">печенности населения </w:t>
      </w:r>
      <w:r w:rsidR="004724FA">
        <w:rPr>
          <w:lang w:val="ru-RU"/>
        </w:rPr>
        <w:t>сельского поселения</w:t>
      </w:r>
      <w:r w:rsidR="008D24E2">
        <w:rPr>
          <w:lang w:val="ru-RU"/>
        </w:rPr>
        <w:t>Леуши</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 xml:space="preserve">местного значения </w:t>
      </w:r>
      <w:r w:rsidR="004724FA">
        <w:rPr>
          <w:lang w:val="ru-RU"/>
        </w:rPr>
        <w:t>сельского пос</w:t>
      </w:r>
      <w:r w:rsidR="004724FA">
        <w:rPr>
          <w:lang w:val="ru-RU"/>
        </w:rPr>
        <w:t>е</w:t>
      </w:r>
      <w:r w:rsidR="004724F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4724FA">
        <w:rPr>
          <w:lang w:val="ru-RU"/>
        </w:rPr>
        <w:t>сельского поселения</w:t>
      </w:r>
      <w:r w:rsidRPr="00BD3893">
        <w:rPr>
          <w:lang w:val="ru-RU"/>
        </w:rPr>
        <w:t>.</w:t>
      </w:r>
    </w:p>
    <w:bookmarkEnd w:id="79"/>
    <w:bookmarkEnd w:id="80"/>
    <w:p w:rsidR="006D4D20" w:rsidRPr="00CC35FD" w:rsidRDefault="006D4D20" w:rsidP="006D4D20">
      <w:pPr>
        <w:pStyle w:val="aff6"/>
        <w:rPr>
          <w:lang w:val="ru-RU"/>
        </w:rPr>
      </w:pPr>
      <w:r w:rsidRPr="00CC35FD">
        <w:rPr>
          <w:lang w:val="ru-RU"/>
        </w:rPr>
        <w:t xml:space="preserve">При </w:t>
      </w:r>
      <w:r>
        <w:rPr>
          <w:lang w:val="ru-RU"/>
        </w:rPr>
        <w:t>разработке</w:t>
      </w:r>
      <w:bookmarkStart w:id="81" w:name="OLE_LINK81"/>
      <w:r w:rsidRPr="00CC35FD">
        <w:rPr>
          <w:lang w:val="ru-RU"/>
        </w:rPr>
        <w:t xml:space="preserve">МНГП </w:t>
      </w:r>
      <w:bookmarkEnd w:id="81"/>
      <w:r w:rsidR="004724FA">
        <w:rPr>
          <w:lang w:val="ru-RU"/>
        </w:rPr>
        <w:t>сельского поселения</w:t>
      </w:r>
      <w:r w:rsidR="008D24E2">
        <w:rPr>
          <w:lang w:val="ru-RU"/>
        </w:rPr>
        <w:t>Леуши</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4724FA">
        <w:rPr>
          <w:lang w:val="ru-RU"/>
        </w:rPr>
        <w:t>сельского поселения</w:t>
      </w:r>
      <w:r w:rsidR="008D24E2">
        <w:rPr>
          <w:lang w:val="ru-RU"/>
        </w:rPr>
        <w:t>Леуши</w:t>
      </w:r>
      <w:r>
        <w:rPr>
          <w:lang w:val="ru-RU"/>
        </w:rPr>
        <w:t>Кондинского района</w:t>
      </w:r>
      <w:r w:rsidRPr="00CC35FD">
        <w:rPr>
          <w:lang w:val="ru-RU" w:eastAsia="ru-RU"/>
        </w:rPr>
        <w:t>, содержащей расчетные показатели м</w:t>
      </w:r>
      <w:r w:rsidRPr="00CC35FD">
        <w:rPr>
          <w:lang w:val="ru-RU" w:eastAsia="ru-RU"/>
        </w:rPr>
        <w:t>и</w:t>
      </w:r>
      <w:r w:rsidRPr="00CC35FD">
        <w:rPr>
          <w:lang w:val="ru-RU" w:eastAsia="ru-RU"/>
        </w:rPr>
        <w:t xml:space="preserve">нимально допустимого уровня обеспеченности населения объектами </w:t>
      </w:r>
      <w:r w:rsidR="0028593A">
        <w:rPr>
          <w:lang w:val="ru-RU" w:eastAsia="ru-RU"/>
        </w:rPr>
        <w:t xml:space="preserve">местного значения </w:t>
      </w:r>
      <w:r w:rsidR="004724FA">
        <w:rPr>
          <w:lang w:val="ru-RU" w:eastAsia="ru-RU"/>
        </w:rPr>
        <w:t>сельского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4724FA">
        <w:t>сельского поселения</w:t>
      </w:r>
      <w:r w:rsidR="008D24E2">
        <w:t>Л</w:t>
      </w:r>
      <w:r w:rsidR="008D24E2">
        <w:t>е</w:t>
      </w:r>
      <w:r w:rsidR="008D24E2">
        <w:t>уши</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4724FA">
        <w:t>сельского п</w:t>
      </w:r>
      <w:r w:rsidR="004724FA">
        <w:t>о</w:t>
      </w:r>
      <w:r w:rsidR="004724FA">
        <w:t>селения</w:t>
      </w:r>
      <w:r w:rsidR="008D24E2">
        <w:t>Леуши</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82" w:name="_Toc49191806"/>
      <w:r>
        <w:t>О</w:t>
      </w:r>
      <w:r w:rsidRPr="006D4D20">
        <w:t>бщ</w:t>
      </w:r>
      <w:r>
        <w:t>ая</w:t>
      </w:r>
      <w:r w:rsidRPr="006D4D20">
        <w:t xml:space="preserve"> характеристик</w:t>
      </w:r>
      <w:r>
        <w:t>а</w:t>
      </w:r>
      <w:r w:rsidRPr="006D4D20">
        <w:t xml:space="preserve"> состава и содержания МНГП</w:t>
      </w:r>
      <w:bookmarkEnd w:id="82"/>
    </w:p>
    <w:p w:rsidR="00866A8A" w:rsidRDefault="00866A8A" w:rsidP="00866A8A">
      <w:r w:rsidRPr="009405A9">
        <w:t>МНГ</w:t>
      </w:r>
      <w:r>
        <w:t xml:space="preserve">П </w:t>
      </w:r>
      <w:r w:rsidR="004724FA">
        <w:t>сельского поселения</w:t>
      </w:r>
      <w:r w:rsidR="008D24E2">
        <w:t>Леуши</w:t>
      </w:r>
      <w:r>
        <w:t>Кондинского района устанавливают</w:t>
      </w:r>
      <w:r w:rsidRPr="009405A9">
        <w:t xml:space="preserve"> совоку</w:t>
      </w:r>
      <w:r w:rsidRPr="009405A9">
        <w:t>п</w:t>
      </w:r>
      <w:r w:rsidRPr="009405A9">
        <w:t xml:space="preserve">ность расчетных показателей минимально допустимого уровня </w:t>
      </w:r>
      <w:r w:rsidRPr="00322760">
        <w:t xml:space="preserve">обеспеченности населения </w:t>
      </w:r>
      <w:r w:rsidR="004724FA">
        <w:t>сельского поселения</w:t>
      </w:r>
      <w:r w:rsidR="008D24E2">
        <w:t>Леуши</w:t>
      </w:r>
      <w:r>
        <w:t>Кондинск</w:t>
      </w:r>
      <w:r w:rsidRPr="00322760">
        <w:t xml:space="preserve">ого </w:t>
      </w:r>
      <w:r>
        <w:t>района Ханты-Мансийского автономного округа – Югры</w:t>
      </w:r>
      <w:r w:rsidRPr="00322760">
        <w:t xml:space="preserve"> объектами </w:t>
      </w:r>
      <w:r w:rsidR="0028593A">
        <w:t xml:space="preserve">местного значения </w:t>
      </w:r>
      <w:r w:rsidR="004724FA">
        <w:t>сельского поселения</w:t>
      </w:r>
      <w:r w:rsidRPr="00322760">
        <w:t xml:space="preserve"> и расчетных показателей ма</w:t>
      </w:r>
      <w:r w:rsidRPr="00322760">
        <w:t>к</w:t>
      </w:r>
      <w:r w:rsidRPr="00322760">
        <w:t>симально допустимого уровня территориальной доступности таких объектов для насел</w:t>
      </w:r>
      <w:r w:rsidRPr="00322760">
        <w:t>е</w:t>
      </w:r>
      <w:r w:rsidRPr="00322760">
        <w:t xml:space="preserve">ния </w:t>
      </w:r>
      <w:r w:rsidR="004724FA">
        <w:t>сельского поселения</w:t>
      </w:r>
      <w:r w:rsidRPr="009405A9">
        <w:t>.</w:t>
      </w:r>
    </w:p>
    <w:p w:rsidR="00866A8A" w:rsidRDefault="00866A8A" w:rsidP="00866A8A">
      <w:pPr>
        <w:pStyle w:val="aff6"/>
        <w:rPr>
          <w:lang w:val="ru-RU"/>
        </w:rPr>
      </w:pPr>
      <w:r>
        <w:rPr>
          <w:lang w:val="ru-RU"/>
        </w:rPr>
        <w:t xml:space="preserve">МНГП </w:t>
      </w:r>
      <w:r w:rsidR="00D6495B" w:rsidRPr="00394B70">
        <w:rPr>
          <w:lang w:val="ru-RU"/>
        </w:rPr>
        <w:t xml:space="preserve">сельского поселения </w:t>
      </w:r>
      <w:r w:rsidR="008D24E2">
        <w:rPr>
          <w:lang w:val="ru-RU"/>
        </w:rPr>
        <w:t>Леуши</w:t>
      </w:r>
      <w:r>
        <w:rPr>
          <w:lang w:val="ru-RU"/>
        </w:rPr>
        <w:t>Кондинского района</w:t>
      </w:r>
      <w:r w:rsidRPr="00CC35FD">
        <w:rPr>
          <w:lang w:val="ru-RU"/>
        </w:rPr>
        <w:t>включают в себя</w:t>
      </w:r>
      <w:r>
        <w:rPr>
          <w:lang w:val="ru-RU"/>
        </w:rPr>
        <w:t xml:space="preserve"> следу</w:t>
      </w:r>
      <w:r>
        <w:rPr>
          <w:lang w:val="ru-RU"/>
        </w:rPr>
        <w:t>ю</w:t>
      </w:r>
      <w:r>
        <w:rPr>
          <w:lang w:val="ru-RU"/>
        </w:rPr>
        <w:t>щие разделы</w:t>
      </w:r>
      <w:r w:rsidRPr="00CC35FD">
        <w:rPr>
          <w:lang w:val="ru-RU"/>
        </w:rPr>
        <w:t>:</w:t>
      </w:r>
    </w:p>
    <w:p w:rsidR="00866A8A" w:rsidRPr="00CC35FD" w:rsidRDefault="00866A8A" w:rsidP="00866A8A">
      <w:pPr>
        <w:pStyle w:val="aff6"/>
        <w:rPr>
          <w:lang w:val="ru-RU"/>
        </w:rPr>
      </w:pPr>
      <w:bookmarkStart w:id="83" w:name="OLE_LINK490"/>
      <w:bookmarkStart w:id="84" w:name="OLE_LINK491"/>
      <w:bookmarkStart w:id="85" w:name="OLE_LINK492"/>
      <w:r w:rsidRPr="00CC35FD">
        <w:rPr>
          <w:lang w:val="ru-RU"/>
        </w:rPr>
        <w:t>1. Основная часть:</w:t>
      </w:r>
    </w:p>
    <w:bookmarkEnd w:id="83"/>
    <w:bookmarkEnd w:id="84"/>
    <w:bookmarkEnd w:id="85"/>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 xml:space="preserve">местного значения </w:t>
      </w:r>
      <w:r w:rsidR="004724FA">
        <w:rPr>
          <w:lang w:val="ru-RU"/>
        </w:rPr>
        <w:t>сельского поселения</w:t>
      </w:r>
      <w:bookmarkStart w:id="86" w:name="OLE_LINK28"/>
      <w:bookmarkStart w:id="87" w:name="OLE_LINK29"/>
      <w:r w:rsidRPr="00CC35FD">
        <w:rPr>
          <w:lang w:val="ru-RU"/>
        </w:rPr>
        <w:t xml:space="preserve"> населения</w:t>
      </w:r>
      <w:r w:rsidR="004724FA">
        <w:rPr>
          <w:lang w:val="ru-RU"/>
        </w:rPr>
        <w:t>сельского поселения</w:t>
      </w:r>
      <w:r w:rsidR="008D24E2">
        <w:rPr>
          <w:lang w:val="ru-RU"/>
        </w:rPr>
        <w:t>Леуши</w:t>
      </w:r>
      <w:bookmarkEnd w:id="86"/>
      <w:bookmarkEnd w:id="87"/>
      <w:r>
        <w:rPr>
          <w:lang w:val="ru-RU"/>
        </w:rPr>
        <w:t>Ко</w:t>
      </w:r>
      <w:r>
        <w:rPr>
          <w:lang w:val="ru-RU"/>
        </w:rPr>
        <w:t>н</w:t>
      </w:r>
      <w:r>
        <w:rPr>
          <w:lang w:val="ru-RU"/>
        </w:rPr>
        <w:t>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населения </w:t>
      </w:r>
      <w:r w:rsidR="004724FA">
        <w:rPr>
          <w:lang w:val="ru-RU"/>
        </w:rPr>
        <w:t>сельского поселения</w:t>
      </w:r>
      <w:r w:rsidR="008D24E2">
        <w:rPr>
          <w:lang w:val="ru-RU"/>
        </w:rPr>
        <w:t>Леуши</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lastRenderedPageBreak/>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 xml:space="preserve">местного значения </w:t>
      </w:r>
      <w:r w:rsidR="004724FA">
        <w:rPr>
          <w:lang w:val="ru-RU"/>
        </w:rPr>
        <w:t>сельского поселения</w:t>
      </w:r>
      <w:r w:rsidRPr="00CC35FD">
        <w:rPr>
          <w:lang w:val="ru-RU"/>
        </w:rPr>
        <w:t xml:space="preserve"> населения</w:t>
      </w:r>
      <w:r w:rsidR="004724FA">
        <w:rPr>
          <w:lang w:val="ru-RU"/>
        </w:rPr>
        <w:t>сельского п</w:t>
      </w:r>
      <w:r w:rsidR="004724FA">
        <w:rPr>
          <w:lang w:val="ru-RU"/>
        </w:rPr>
        <w:t>о</w:t>
      </w:r>
      <w:r w:rsidR="004724FA">
        <w:rPr>
          <w:lang w:val="ru-RU"/>
        </w:rPr>
        <w:t>селения</w:t>
      </w:r>
      <w:r w:rsidR="008D24E2">
        <w:rPr>
          <w:lang w:val="ru-RU"/>
        </w:rPr>
        <w:t>Леуши</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w:t>
      </w:r>
      <w:r w:rsidRPr="00CC35FD">
        <w:rPr>
          <w:lang w:val="ru-RU"/>
        </w:rPr>
        <w:t>е</w:t>
      </w:r>
      <w:r w:rsidRPr="00CC35FD">
        <w:rPr>
          <w:lang w:val="ru-RU"/>
        </w:rPr>
        <w:t>ния</w:t>
      </w:r>
      <w:r w:rsidR="004724FA">
        <w:rPr>
          <w:lang w:val="ru-RU"/>
        </w:rPr>
        <w:t>сельского поселения</w:t>
      </w:r>
      <w:r w:rsidR="008D24E2">
        <w:rPr>
          <w:lang w:val="ru-RU"/>
        </w:rPr>
        <w:t>Леуши</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4724FA">
        <w:t>сельского поселения</w:t>
      </w:r>
      <w:r w:rsidR="008D24E2">
        <w:t>Леуши</w:t>
      </w:r>
      <w:r>
        <w:t>Кондинского района</w:t>
      </w:r>
      <w:r w:rsidRPr="009405A9">
        <w:t>обеспечивает соблюдение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88" w:name="_Toc49191807"/>
      <w:r>
        <w:t>О</w:t>
      </w:r>
      <w:r w:rsidRPr="006D4D20">
        <w:t>бщ</w:t>
      </w:r>
      <w:r>
        <w:t>ая</w:t>
      </w:r>
      <w:r w:rsidRPr="006D4D20">
        <w:t xml:space="preserve"> характеристик</w:t>
      </w:r>
      <w:r>
        <w:t>а</w:t>
      </w:r>
      <w:r w:rsidRPr="006D4D20">
        <w:t xml:space="preserve"> методики разработки МНГП</w:t>
      </w:r>
      <w:bookmarkEnd w:id="88"/>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394B70" w:rsidRPr="0008705B" w:rsidRDefault="00394B70" w:rsidP="00394B7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4724FA">
        <w:rPr>
          <w:szCs w:val="24"/>
        </w:rPr>
        <w:t>сельского поселения</w:t>
      </w:r>
      <w:r w:rsidRPr="0007180C">
        <w:rPr>
          <w:szCs w:val="24"/>
        </w:rPr>
        <w:t xml:space="preserve"> необходимо выполнять с учетом территориальных особенностей </w:t>
      </w:r>
      <w:r w:rsidR="004724FA">
        <w:t>сельского поселения</w:t>
      </w:r>
      <w:r w:rsidR="008D24E2">
        <w:t>Л</w:t>
      </w:r>
      <w:r w:rsidR="008D24E2">
        <w:t>е</w:t>
      </w:r>
      <w:r w:rsidR="008D24E2">
        <w:t>уши</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Default="00F52D8E" w:rsidP="00BB2CE5">
      <w:pPr>
        <w:pStyle w:val="aff6"/>
        <w:rPr>
          <w:lang w:val="ru-RU"/>
        </w:rPr>
      </w:pPr>
      <w:r w:rsidRPr="00722162">
        <w:rPr>
          <w:lang w:val="ru-RU"/>
        </w:rPr>
        <w:t>Перечень объектов местного значения</w:t>
      </w:r>
      <w:r w:rsidR="00303503">
        <w:rPr>
          <w:lang w:val="ru-RU"/>
        </w:rPr>
        <w:t>сельского поселения</w:t>
      </w:r>
      <w:r w:rsidR="008D24E2">
        <w:rPr>
          <w:lang w:val="ru-RU"/>
        </w:rPr>
        <w:t>Леуши</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316601" w:rsidRPr="00717430">
        <w:rPr>
          <w:lang w:val="ru-RU"/>
        </w:rPr>
        <w:t>Закон</w:t>
      </w:r>
      <w:r w:rsidR="00316601">
        <w:rPr>
          <w:lang w:val="ru-RU"/>
        </w:rPr>
        <w:t>а</w:t>
      </w:r>
      <w:r w:rsidR="00316601" w:rsidRPr="00717430">
        <w:rPr>
          <w:lang w:val="ru-RU"/>
        </w:rPr>
        <w:t xml:space="preserve"> ХМАО – Югры от 18.04.2007 № 39-оз «О градостроительной деятельности на те</w:t>
      </w:r>
      <w:r w:rsidR="00316601" w:rsidRPr="00717430">
        <w:rPr>
          <w:lang w:val="ru-RU"/>
        </w:rPr>
        <w:t>р</w:t>
      </w:r>
      <w:r w:rsidR="00316601" w:rsidRPr="00717430">
        <w:rPr>
          <w:lang w:val="ru-RU"/>
        </w:rPr>
        <w:t xml:space="preserve">ритории Ханты-Мансийского автономного округа – Югры» </w:t>
      </w:r>
      <w:r w:rsidR="00316601">
        <w:rPr>
          <w:lang w:val="ru-RU"/>
        </w:rPr>
        <w:t xml:space="preserve">(далее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303503">
        <w:rPr>
          <w:lang w:val="ru-RU"/>
        </w:rPr>
        <w:t>сельского поселения</w:t>
      </w:r>
      <w:r w:rsidR="008D24E2">
        <w:rPr>
          <w:lang w:val="ru-RU"/>
        </w:rPr>
        <w:t>Леуши</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lastRenderedPageBreak/>
        <w:t>Вчислообъектов</w:t>
      </w:r>
      <w:r w:rsidR="0028593A">
        <w:rPr>
          <w:rFonts w:hint="eastAsia"/>
          <w:szCs w:val="23"/>
          <w:lang w:val="ru-RU"/>
        </w:rPr>
        <w:t xml:space="preserve">местного значения </w:t>
      </w:r>
      <w:r w:rsidR="00303503">
        <w:rPr>
          <w:rFonts w:hint="eastAsia"/>
          <w:szCs w:val="23"/>
          <w:lang w:val="ru-RU"/>
        </w:rPr>
        <w:t>сельского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316601" w:rsidRDefault="00316601" w:rsidP="00316601">
      <w:pPr>
        <w:pStyle w:val="aff6"/>
        <w:rPr>
          <w:szCs w:val="23"/>
          <w:lang w:val="ru-RU"/>
        </w:rPr>
      </w:pPr>
      <w:bookmarkStart w:id="89" w:name="_Hlk48653711"/>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sidR="008D556C">
        <w:rPr>
          <w:szCs w:val="23"/>
          <w:lang w:val="ru-RU"/>
        </w:rPr>
        <w:t>сел</w:t>
      </w:r>
      <w:r w:rsidR="008D556C">
        <w:rPr>
          <w:szCs w:val="23"/>
          <w:lang w:val="ru-RU"/>
        </w:rPr>
        <w:t>ь</w:t>
      </w:r>
      <w:r w:rsidR="008D556C">
        <w:rPr>
          <w:szCs w:val="23"/>
          <w:lang w:val="ru-RU"/>
        </w:rPr>
        <w:t xml:space="preserve">ского поселения </w:t>
      </w:r>
      <w:r w:rsidR="008D24E2">
        <w:rPr>
          <w:szCs w:val="23"/>
          <w:lang w:val="ru-RU"/>
        </w:rPr>
        <w:t>Леуши</w:t>
      </w:r>
      <w:r>
        <w:rPr>
          <w:szCs w:val="23"/>
          <w:lang w:val="ru-RU"/>
        </w:rPr>
        <w:t>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w:t>
      </w:r>
      <w:r w:rsidR="008D556C">
        <w:rPr>
          <w:szCs w:val="23"/>
          <w:lang w:val="ru-RU"/>
        </w:rPr>
        <w:t>2</w:t>
      </w:r>
      <w:r>
        <w:rPr>
          <w:szCs w:val="23"/>
          <w:lang w:val="ru-RU"/>
        </w:rPr>
        <w:t xml:space="preserve"> Закон</w:t>
      </w:r>
      <w:r w:rsidR="008D556C">
        <w:rPr>
          <w:szCs w:val="23"/>
          <w:lang w:val="ru-RU"/>
        </w:rPr>
        <w:t>а</w:t>
      </w:r>
      <w:r>
        <w:rPr>
          <w:szCs w:val="23"/>
          <w:lang w:val="ru-RU"/>
        </w:rPr>
        <w:t xml:space="preserve"> № 39-оз:</w:t>
      </w:r>
    </w:p>
    <w:p w:rsidR="00316601" w:rsidRPr="00316601" w:rsidRDefault="00316601" w:rsidP="00BB2CE5">
      <w:pPr>
        <w:pStyle w:val="aff6"/>
        <w:rPr>
          <w:szCs w:val="23"/>
          <w:lang w:val="ru-RU"/>
        </w:rPr>
      </w:pPr>
      <w:r w:rsidRPr="00316601">
        <w:rPr>
          <w:szCs w:val="23"/>
          <w:lang w:val="ru-RU"/>
        </w:rPr>
        <w:t>1) в области электро-, тепло-, газо- и водоснабжения населения, водоотведения:</w:t>
      </w:r>
    </w:p>
    <w:p w:rsidR="00316601" w:rsidRPr="00316601" w:rsidRDefault="00316601" w:rsidP="00316601">
      <w:pPr>
        <w:pStyle w:val="aff6"/>
        <w:numPr>
          <w:ilvl w:val="0"/>
          <w:numId w:val="37"/>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котельные;</w:t>
      </w:r>
    </w:p>
    <w:p w:rsidR="00316601" w:rsidRPr="00316601" w:rsidRDefault="00316601" w:rsidP="00316601">
      <w:pPr>
        <w:pStyle w:val="aff6"/>
        <w:numPr>
          <w:ilvl w:val="0"/>
          <w:numId w:val="37"/>
        </w:numPr>
        <w:rPr>
          <w:szCs w:val="23"/>
          <w:lang w:val="ru-RU"/>
        </w:rPr>
      </w:pPr>
      <w:r w:rsidRPr="00316601">
        <w:rPr>
          <w:szCs w:val="23"/>
          <w:lang w:val="ru-RU"/>
        </w:rPr>
        <w:t>центральные тепловые пункты;</w:t>
      </w:r>
    </w:p>
    <w:p w:rsidR="00316601" w:rsidRPr="00316601" w:rsidRDefault="00316601" w:rsidP="00316601">
      <w:pPr>
        <w:pStyle w:val="aff6"/>
        <w:numPr>
          <w:ilvl w:val="0"/>
          <w:numId w:val="37"/>
        </w:numPr>
        <w:rPr>
          <w:szCs w:val="23"/>
          <w:lang w:val="ru-RU"/>
        </w:rPr>
      </w:pPr>
      <w:r w:rsidRPr="00316601">
        <w:rPr>
          <w:szCs w:val="23"/>
          <w:lang w:val="ru-RU"/>
        </w:rPr>
        <w:t>тепловые перекачивающие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магистральные теплопроводы;</w:t>
      </w:r>
    </w:p>
    <w:p w:rsidR="00316601" w:rsidRPr="00316601" w:rsidRDefault="00316601" w:rsidP="00316601">
      <w:pPr>
        <w:pStyle w:val="aff6"/>
        <w:numPr>
          <w:ilvl w:val="0"/>
          <w:numId w:val="37"/>
        </w:numPr>
        <w:rPr>
          <w:szCs w:val="23"/>
          <w:lang w:val="ru-RU"/>
        </w:rPr>
      </w:pPr>
      <w:r w:rsidRPr="00316601">
        <w:rPr>
          <w:szCs w:val="23"/>
          <w:lang w:val="ru-RU"/>
        </w:rPr>
        <w:t>пункты редуцирования газа;</w:t>
      </w:r>
    </w:p>
    <w:p w:rsidR="00316601" w:rsidRPr="00316601" w:rsidRDefault="00316601" w:rsidP="00316601">
      <w:pPr>
        <w:pStyle w:val="aff6"/>
        <w:numPr>
          <w:ilvl w:val="0"/>
          <w:numId w:val="37"/>
        </w:numPr>
        <w:rPr>
          <w:szCs w:val="23"/>
          <w:lang w:val="ru-RU"/>
        </w:rPr>
      </w:pPr>
      <w:r w:rsidRPr="00316601">
        <w:rPr>
          <w:szCs w:val="23"/>
          <w:lang w:val="ru-RU"/>
        </w:rPr>
        <w:t>резервуарные установки сжиженных углеводородных газов;</w:t>
      </w:r>
    </w:p>
    <w:p w:rsidR="00316601" w:rsidRPr="00316601" w:rsidRDefault="00316601" w:rsidP="00316601">
      <w:pPr>
        <w:pStyle w:val="aff6"/>
        <w:numPr>
          <w:ilvl w:val="0"/>
          <w:numId w:val="37"/>
        </w:numPr>
        <w:rPr>
          <w:szCs w:val="23"/>
          <w:lang w:val="ru-RU"/>
        </w:rPr>
      </w:pPr>
      <w:r w:rsidRPr="00316601">
        <w:rPr>
          <w:szCs w:val="23"/>
          <w:lang w:val="ru-RU"/>
        </w:rPr>
        <w:t>газонаполнительные станции;</w:t>
      </w:r>
    </w:p>
    <w:p w:rsidR="00316601" w:rsidRPr="00316601" w:rsidRDefault="00316601" w:rsidP="00316601">
      <w:pPr>
        <w:pStyle w:val="aff6"/>
        <w:numPr>
          <w:ilvl w:val="0"/>
          <w:numId w:val="37"/>
        </w:numPr>
        <w:rPr>
          <w:szCs w:val="23"/>
          <w:lang w:val="ru-RU"/>
        </w:rPr>
      </w:pPr>
      <w:r w:rsidRPr="00316601">
        <w:rPr>
          <w:szCs w:val="23"/>
          <w:lang w:val="ru-RU"/>
        </w:rPr>
        <w:t>газопроводы высокого давления;</w:t>
      </w:r>
    </w:p>
    <w:p w:rsidR="00316601" w:rsidRPr="00316601" w:rsidRDefault="00316601" w:rsidP="00316601">
      <w:pPr>
        <w:pStyle w:val="aff6"/>
        <w:numPr>
          <w:ilvl w:val="0"/>
          <w:numId w:val="37"/>
        </w:numPr>
        <w:rPr>
          <w:szCs w:val="23"/>
          <w:lang w:val="ru-RU"/>
        </w:rPr>
      </w:pPr>
      <w:r w:rsidRPr="00316601">
        <w:rPr>
          <w:szCs w:val="23"/>
          <w:lang w:val="ru-RU"/>
        </w:rPr>
        <w:t>внеквартальные газопроводы среднего давления;</w:t>
      </w:r>
    </w:p>
    <w:p w:rsidR="00316601" w:rsidRPr="00316601" w:rsidRDefault="00316601" w:rsidP="00316601">
      <w:pPr>
        <w:pStyle w:val="aff6"/>
        <w:numPr>
          <w:ilvl w:val="0"/>
          <w:numId w:val="37"/>
        </w:numPr>
        <w:rPr>
          <w:szCs w:val="23"/>
          <w:lang w:val="ru-RU"/>
        </w:rPr>
      </w:pPr>
      <w:r w:rsidRPr="00316601">
        <w:rPr>
          <w:szCs w:val="23"/>
          <w:lang w:val="ru-RU"/>
        </w:rPr>
        <w:t>газопроводы попутного нефтяного газа;</w:t>
      </w:r>
    </w:p>
    <w:p w:rsidR="00316601" w:rsidRPr="00316601" w:rsidRDefault="00316601" w:rsidP="00316601">
      <w:pPr>
        <w:pStyle w:val="aff6"/>
        <w:numPr>
          <w:ilvl w:val="0"/>
          <w:numId w:val="37"/>
        </w:numPr>
        <w:rPr>
          <w:szCs w:val="23"/>
          <w:lang w:val="ru-RU"/>
        </w:rPr>
      </w:pPr>
      <w:r w:rsidRPr="00316601">
        <w:rPr>
          <w:szCs w:val="23"/>
          <w:lang w:val="ru-RU"/>
        </w:rPr>
        <w:t>водозаборы;</w:t>
      </w:r>
    </w:p>
    <w:p w:rsidR="00316601" w:rsidRPr="00316601" w:rsidRDefault="00316601" w:rsidP="00316601">
      <w:pPr>
        <w:pStyle w:val="aff6"/>
        <w:numPr>
          <w:ilvl w:val="0"/>
          <w:numId w:val="37"/>
        </w:numPr>
        <w:rPr>
          <w:szCs w:val="23"/>
          <w:lang w:val="ru-RU"/>
        </w:rPr>
      </w:pPr>
      <w:r w:rsidRPr="00316601">
        <w:rPr>
          <w:szCs w:val="23"/>
          <w:lang w:val="ru-RU"/>
        </w:rPr>
        <w:t>станции водоподготовки (водопроводные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водопроводные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316601" w:rsidRPr="00316601" w:rsidRDefault="00316601" w:rsidP="00316601">
      <w:pPr>
        <w:pStyle w:val="aff6"/>
        <w:numPr>
          <w:ilvl w:val="0"/>
          <w:numId w:val="37"/>
        </w:numPr>
        <w:rPr>
          <w:szCs w:val="23"/>
          <w:lang w:val="ru-RU"/>
        </w:rPr>
      </w:pPr>
      <w:r w:rsidRPr="00316601">
        <w:rPr>
          <w:szCs w:val="23"/>
          <w:lang w:val="ru-RU"/>
        </w:rPr>
        <w:t>магистральные водопроводы;</w:t>
      </w:r>
    </w:p>
    <w:p w:rsidR="00316601" w:rsidRPr="00316601" w:rsidRDefault="00316601" w:rsidP="00316601">
      <w:pPr>
        <w:pStyle w:val="aff6"/>
        <w:numPr>
          <w:ilvl w:val="0"/>
          <w:numId w:val="37"/>
        </w:numPr>
        <w:rPr>
          <w:szCs w:val="23"/>
          <w:lang w:val="ru-RU"/>
        </w:rPr>
      </w:pPr>
      <w:r w:rsidRPr="00316601">
        <w:rPr>
          <w:szCs w:val="23"/>
          <w:lang w:val="ru-RU"/>
        </w:rPr>
        <w:t>канализационные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канализационные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магистральная канализация;</w:t>
      </w:r>
    </w:p>
    <w:p w:rsidR="00316601" w:rsidRPr="00316601" w:rsidRDefault="00316601" w:rsidP="00316601">
      <w:pPr>
        <w:pStyle w:val="aff6"/>
        <w:numPr>
          <w:ilvl w:val="0"/>
          <w:numId w:val="37"/>
        </w:numPr>
        <w:rPr>
          <w:szCs w:val="23"/>
          <w:lang w:val="ru-RU"/>
        </w:rPr>
      </w:pPr>
      <w:r w:rsidRPr="00316601">
        <w:rPr>
          <w:szCs w:val="23"/>
          <w:lang w:val="ru-RU"/>
        </w:rPr>
        <w:t>коллекторы сброса очищенных канализационных сточных вод;</w:t>
      </w:r>
    </w:p>
    <w:p w:rsidR="00316601" w:rsidRPr="00316601" w:rsidRDefault="00316601" w:rsidP="00316601">
      <w:pPr>
        <w:pStyle w:val="aff6"/>
        <w:numPr>
          <w:ilvl w:val="0"/>
          <w:numId w:val="37"/>
        </w:numPr>
        <w:rPr>
          <w:szCs w:val="23"/>
          <w:lang w:val="ru-RU"/>
        </w:rPr>
      </w:pPr>
      <w:r w:rsidRPr="00316601">
        <w:rPr>
          <w:szCs w:val="23"/>
          <w:lang w:val="ru-RU"/>
        </w:rPr>
        <w:t>магистральная ливневая канализация;</w:t>
      </w:r>
    </w:p>
    <w:p w:rsidR="00316601" w:rsidRPr="00316601" w:rsidRDefault="00316601" w:rsidP="00BB2CE5">
      <w:pPr>
        <w:pStyle w:val="aff6"/>
        <w:rPr>
          <w:szCs w:val="23"/>
          <w:lang w:val="ru-RU"/>
        </w:rPr>
      </w:pPr>
      <w:r w:rsidRPr="00316601">
        <w:rPr>
          <w:szCs w:val="23"/>
          <w:lang w:val="ru-RU"/>
        </w:rPr>
        <w:t>2) в области автомобильных дорог местного значения:</w:t>
      </w:r>
    </w:p>
    <w:p w:rsidR="00316601" w:rsidRPr="00316601" w:rsidRDefault="00316601" w:rsidP="00AF6D21">
      <w:pPr>
        <w:pStyle w:val="aff6"/>
        <w:numPr>
          <w:ilvl w:val="0"/>
          <w:numId w:val="37"/>
        </w:numPr>
        <w:rPr>
          <w:szCs w:val="23"/>
          <w:lang w:val="ru-RU"/>
        </w:rPr>
      </w:pPr>
      <w:r w:rsidRPr="00316601">
        <w:rPr>
          <w:szCs w:val="23"/>
          <w:lang w:val="ru-RU"/>
        </w:rPr>
        <w:lastRenderedPageBreak/>
        <w:t>автомобильные дороги местного значения в границах поселения;</w:t>
      </w:r>
    </w:p>
    <w:p w:rsidR="00316601" w:rsidRPr="00316601" w:rsidRDefault="00316601" w:rsidP="00AF6D21">
      <w:pPr>
        <w:pStyle w:val="aff6"/>
        <w:numPr>
          <w:ilvl w:val="0"/>
          <w:numId w:val="37"/>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316601" w:rsidRPr="00316601" w:rsidRDefault="00316601" w:rsidP="00BB2CE5">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316601" w:rsidRPr="00316601" w:rsidRDefault="00316601" w:rsidP="00316601">
      <w:pPr>
        <w:pStyle w:val="aff6"/>
        <w:numPr>
          <w:ilvl w:val="0"/>
          <w:numId w:val="37"/>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316601" w:rsidRPr="00316601" w:rsidRDefault="00316601" w:rsidP="00316601">
      <w:pPr>
        <w:pStyle w:val="aff6"/>
        <w:numPr>
          <w:ilvl w:val="0"/>
          <w:numId w:val="37"/>
        </w:numPr>
        <w:rPr>
          <w:szCs w:val="23"/>
          <w:lang w:val="ru-RU"/>
        </w:rPr>
      </w:pPr>
      <w:r w:rsidRPr="00316601">
        <w:rPr>
          <w:szCs w:val="23"/>
          <w:lang w:val="ru-RU"/>
        </w:rPr>
        <w:t>дамбы, берегоукрепительные сооружения;</w:t>
      </w:r>
    </w:p>
    <w:p w:rsidR="00316601" w:rsidRPr="00316601" w:rsidRDefault="00316601" w:rsidP="00316601">
      <w:pPr>
        <w:pStyle w:val="aff6"/>
        <w:numPr>
          <w:ilvl w:val="0"/>
          <w:numId w:val="37"/>
        </w:numPr>
        <w:rPr>
          <w:szCs w:val="23"/>
          <w:lang w:val="ru-RU"/>
        </w:rPr>
      </w:pPr>
      <w:r w:rsidRPr="00316601">
        <w:rPr>
          <w:szCs w:val="23"/>
          <w:lang w:val="ru-RU"/>
        </w:rPr>
        <w:t>пожарные депо;</w:t>
      </w:r>
    </w:p>
    <w:p w:rsidR="00316601" w:rsidRPr="00316601" w:rsidRDefault="00316601" w:rsidP="00316601">
      <w:pPr>
        <w:pStyle w:val="aff6"/>
        <w:numPr>
          <w:ilvl w:val="0"/>
          <w:numId w:val="37"/>
        </w:numPr>
        <w:rPr>
          <w:szCs w:val="23"/>
          <w:lang w:val="ru-RU"/>
        </w:rPr>
      </w:pPr>
      <w:r w:rsidRPr="00316601">
        <w:rPr>
          <w:szCs w:val="23"/>
          <w:lang w:val="ru-RU"/>
        </w:rPr>
        <w:t>базы аварийно-спасательных служб и (или) аварийно-спасательных формирований;</w:t>
      </w:r>
    </w:p>
    <w:p w:rsidR="00316601" w:rsidRPr="00316601" w:rsidRDefault="00316601" w:rsidP="00BB2CE5">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316601" w:rsidRPr="00316601" w:rsidRDefault="00316601" w:rsidP="00BB2CE5">
      <w:pPr>
        <w:pStyle w:val="aff6"/>
        <w:rPr>
          <w:szCs w:val="23"/>
          <w:lang w:val="ru-RU"/>
        </w:rPr>
      </w:pPr>
      <w:r w:rsidRPr="00316601">
        <w:rPr>
          <w:szCs w:val="23"/>
          <w:lang w:val="ru-RU"/>
        </w:rPr>
        <w:t>5) в области культуры и социального обслуживания: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316601" w:rsidRPr="00316601" w:rsidRDefault="00316601" w:rsidP="00BB2CE5">
      <w:pPr>
        <w:pStyle w:val="aff6"/>
        <w:rPr>
          <w:szCs w:val="23"/>
          <w:lang w:val="ru-RU"/>
        </w:rPr>
      </w:pPr>
      <w:r w:rsidRPr="00316601">
        <w:rPr>
          <w:szCs w:val="23"/>
          <w:lang w:val="ru-RU"/>
        </w:rPr>
        <w:t>6) в иных областях:</w:t>
      </w:r>
    </w:p>
    <w:p w:rsidR="00316601" w:rsidRPr="00316601" w:rsidRDefault="00316601" w:rsidP="00316601">
      <w:pPr>
        <w:pStyle w:val="aff6"/>
        <w:numPr>
          <w:ilvl w:val="0"/>
          <w:numId w:val="37"/>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316601" w:rsidRPr="00316601" w:rsidRDefault="00316601" w:rsidP="00316601">
      <w:pPr>
        <w:pStyle w:val="aff6"/>
        <w:numPr>
          <w:ilvl w:val="0"/>
          <w:numId w:val="37"/>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316601" w:rsidRPr="00316601" w:rsidRDefault="00316601" w:rsidP="00316601">
      <w:pPr>
        <w:pStyle w:val="aff6"/>
        <w:numPr>
          <w:ilvl w:val="0"/>
          <w:numId w:val="37"/>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316601" w:rsidRPr="00316601" w:rsidRDefault="00316601" w:rsidP="00316601">
      <w:pPr>
        <w:pStyle w:val="aff6"/>
        <w:numPr>
          <w:ilvl w:val="0"/>
          <w:numId w:val="37"/>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5D29EB">
      <w:pPr>
        <w:pStyle w:val="20"/>
        <w:keepLines/>
        <w:numPr>
          <w:ilvl w:val="1"/>
          <w:numId w:val="13"/>
        </w:numPr>
        <w:ind w:left="0" w:firstLine="0"/>
      </w:pPr>
      <w:bookmarkStart w:id="90" w:name="_Toc49191808"/>
      <w:bookmarkEnd w:id="89"/>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303503">
        <w:t>сельского поселения</w:t>
      </w:r>
      <w:r w:rsidR="008D24E2">
        <w:t>Леуши</w:t>
      </w:r>
      <w:r w:rsidR="00C96DDA">
        <w:t>Кондинского района</w:t>
      </w:r>
      <w:r w:rsidR="00C96DDA" w:rsidRPr="00C96DDA">
        <w:t>, влияющих на установление расчетных показателей</w:t>
      </w:r>
      <w:bookmarkEnd w:id="90"/>
    </w:p>
    <w:p w:rsidR="008D24E2" w:rsidRDefault="008D24E2" w:rsidP="008D24E2">
      <w:pPr>
        <w:pStyle w:val="aff6"/>
        <w:rPr>
          <w:lang w:val="ru-RU"/>
        </w:rPr>
      </w:pPr>
      <w:bookmarkStart w:id="91" w:name="OLE_LINK291"/>
      <w:bookmarkStart w:id="92" w:name="OLE_LINK292"/>
      <w:r>
        <w:rPr>
          <w:lang w:val="ru-RU"/>
        </w:rPr>
        <w:t>Сельское поселение Леуши</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аХанты-Мансийского автономного округа – Югры</w:t>
      </w:r>
      <w:r w:rsidRPr="001E18A0">
        <w:rPr>
          <w:lang w:val="ru-RU"/>
        </w:rPr>
        <w:t>.</w:t>
      </w:r>
    </w:p>
    <w:p w:rsidR="008D24E2" w:rsidRDefault="008D24E2" w:rsidP="008D24E2">
      <w:pPr>
        <w:pStyle w:val="aff6"/>
        <w:rPr>
          <w:rFonts w:cs="Arial"/>
          <w:bCs/>
          <w:szCs w:val="26"/>
          <w:lang w:val="ru-RU"/>
        </w:rPr>
      </w:pPr>
      <w:r w:rsidRPr="001E18A0">
        <w:rPr>
          <w:lang w:val="ru-RU"/>
        </w:rPr>
        <w:lastRenderedPageBreak/>
        <w:t>Границы территории</w:t>
      </w:r>
      <w:r>
        <w:rPr>
          <w:lang w:val="ru-RU"/>
        </w:rPr>
        <w:t xml:space="preserve"> сельского поселения ЛеушиКондинского</w:t>
      </w:r>
      <w:r w:rsidRPr="001E18A0">
        <w:rPr>
          <w:lang w:val="ru-RU"/>
        </w:rPr>
        <w:t xml:space="preserve"> района установлены Законом</w:t>
      </w:r>
      <w:r w:rsidRPr="00024D3C">
        <w:rPr>
          <w:rFonts w:cs="Arial"/>
          <w:bCs/>
          <w:szCs w:val="26"/>
          <w:lang w:val="ru-RU"/>
        </w:rPr>
        <w:t>ХМАО – Югры от 25.11.2004 № 63-оз «О статусе и границах муниципальных о</w:t>
      </w:r>
      <w:r w:rsidRPr="00024D3C">
        <w:rPr>
          <w:rFonts w:cs="Arial"/>
          <w:bCs/>
          <w:szCs w:val="26"/>
          <w:lang w:val="ru-RU"/>
        </w:rPr>
        <w:t>б</w:t>
      </w:r>
      <w:r w:rsidRPr="00024D3C">
        <w:rPr>
          <w:rFonts w:cs="Arial"/>
          <w:bCs/>
          <w:szCs w:val="26"/>
          <w:lang w:val="ru-RU"/>
        </w:rPr>
        <w:t>разований Ханты-Мансийского автономного округа – Югры».</w:t>
      </w:r>
    </w:p>
    <w:p w:rsidR="008D24E2" w:rsidRDefault="008D24E2" w:rsidP="008D24E2">
      <w:pPr>
        <w:pStyle w:val="aff6"/>
        <w:rPr>
          <w:rFonts w:cs="Arial"/>
          <w:bCs/>
          <w:szCs w:val="26"/>
          <w:lang w:val="ru-RU"/>
        </w:rPr>
      </w:pPr>
      <w:r w:rsidRPr="00303503">
        <w:rPr>
          <w:rFonts w:cs="Arial"/>
          <w:bCs/>
          <w:szCs w:val="26"/>
          <w:lang w:val="ru-RU"/>
        </w:rPr>
        <w:t xml:space="preserve">В границах сельского поселения </w:t>
      </w:r>
      <w:r>
        <w:rPr>
          <w:rFonts w:cs="Arial"/>
          <w:bCs/>
          <w:szCs w:val="26"/>
          <w:lang w:val="ru-RU"/>
        </w:rPr>
        <w:t>Леуши</w:t>
      </w:r>
      <w:r w:rsidRPr="00303503">
        <w:rPr>
          <w:rFonts w:cs="Arial"/>
          <w:bCs/>
          <w:szCs w:val="26"/>
          <w:lang w:val="ru-RU"/>
        </w:rPr>
        <w:t xml:space="preserve"> находятся населенные пункты: </w:t>
      </w:r>
      <w:r w:rsidRPr="00995645">
        <w:rPr>
          <w:lang w:val="ru-RU"/>
        </w:rPr>
        <w:t>село Л</w:t>
      </w:r>
      <w:r w:rsidRPr="00995645">
        <w:rPr>
          <w:lang w:val="ru-RU"/>
        </w:rPr>
        <w:t>е</w:t>
      </w:r>
      <w:r w:rsidRPr="00995645">
        <w:rPr>
          <w:lang w:val="ru-RU"/>
        </w:rPr>
        <w:t>уши, поселок Лиственичный, поселок Ягодный, поселок Дальний</w:t>
      </w:r>
      <w:r>
        <w:rPr>
          <w:rFonts w:cs="Arial"/>
          <w:bCs/>
          <w:szCs w:val="26"/>
          <w:lang w:val="ru-RU"/>
        </w:rPr>
        <w:t>.</w:t>
      </w:r>
    </w:p>
    <w:p w:rsidR="008D24E2" w:rsidRPr="00BB2CE5" w:rsidRDefault="008D24E2" w:rsidP="008D24E2">
      <w:pPr>
        <w:pStyle w:val="aff6"/>
        <w:rPr>
          <w:rFonts w:cs="Arial"/>
          <w:bCs/>
          <w:szCs w:val="26"/>
          <w:lang w:val="ru-RU"/>
        </w:rPr>
      </w:pPr>
      <w:r>
        <w:rPr>
          <w:rFonts w:cs="Arial"/>
          <w:bCs/>
          <w:szCs w:val="26"/>
          <w:lang w:val="ru-RU"/>
        </w:rPr>
        <w:t>Административным центром сельского поселения Леушиявляется селоЛеуши.</w:t>
      </w:r>
    </w:p>
    <w:p w:rsidR="008D24E2" w:rsidRDefault="008D24E2" w:rsidP="008D24E2">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сельского поселения </w:t>
      </w:r>
      <w:r>
        <w:rPr>
          <w:lang w:val="ru-RU"/>
        </w:rPr>
        <w:t>Леуши Кондинского района расположена в клим</w:t>
      </w:r>
      <w:r>
        <w:rPr>
          <w:lang w:val="ru-RU"/>
        </w:rPr>
        <w:t>а</w:t>
      </w:r>
      <w:r>
        <w:rPr>
          <w:lang w:val="ru-RU"/>
        </w:rPr>
        <w:t>тическом подрайоне 1В.</w:t>
      </w:r>
    </w:p>
    <w:p w:rsidR="008D24E2" w:rsidRPr="006B27E8" w:rsidRDefault="008D24E2" w:rsidP="008D24E2">
      <w:pPr>
        <w:pStyle w:val="aff6"/>
        <w:rPr>
          <w:lang w:val="ru-RU"/>
        </w:rPr>
      </w:pPr>
      <w:r w:rsidRPr="006B27E8">
        <w:rPr>
          <w:lang w:val="ru-RU"/>
        </w:rPr>
        <w:t xml:space="preserve">Характеристика </w:t>
      </w:r>
      <w:r>
        <w:rPr>
          <w:lang w:val="ru-RU"/>
        </w:rPr>
        <w:t>сельского поселения ЛеушиКондинского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8D24E2" w:rsidRPr="00F52D8E" w:rsidRDefault="008D24E2" w:rsidP="008D24E2">
      <w:pPr>
        <w:pStyle w:val="aff6"/>
        <w:keepNext/>
        <w:jc w:val="right"/>
        <w:rPr>
          <w:b/>
          <w:bCs/>
          <w:i/>
          <w:iCs/>
          <w:lang w:val="ru-RU"/>
        </w:rPr>
      </w:pPr>
      <w:r w:rsidRPr="00F52D8E">
        <w:rPr>
          <w:b/>
          <w:bCs/>
          <w:i/>
          <w:iCs/>
          <w:lang w:val="ru-RU"/>
        </w:rPr>
        <w:t>Таблица 2.</w:t>
      </w:r>
      <w:r>
        <w:rPr>
          <w:b/>
          <w:bCs/>
          <w:i/>
          <w:iCs/>
          <w:lang w:val="ru-RU"/>
        </w:rPr>
        <w:t>1</w:t>
      </w:r>
    </w:p>
    <w:p w:rsidR="008D24E2" w:rsidRPr="006B27E8" w:rsidRDefault="008D24E2" w:rsidP="008D24E2">
      <w:pPr>
        <w:pStyle w:val="aff6"/>
        <w:keepNext/>
        <w:spacing w:after="120"/>
        <w:ind w:firstLine="0"/>
        <w:jc w:val="center"/>
        <w:rPr>
          <w:b/>
          <w:i/>
          <w:lang w:val="ru-RU"/>
        </w:rPr>
      </w:pPr>
      <w:r w:rsidRPr="006B27E8">
        <w:rPr>
          <w:b/>
          <w:i/>
          <w:lang w:val="ru-RU"/>
        </w:rPr>
        <w:t xml:space="preserve">Характеристика </w:t>
      </w:r>
      <w:r>
        <w:rPr>
          <w:b/>
          <w:i/>
          <w:lang w:val="ru-RU"/>
        </w:rPr>
        <w:t>сельского поселенияЛеушиКондинского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года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8D24E2" w:rsidRPr="006B27E8" w:rsidTr="00EA37A2">
        <w:trPr>
          <w:cantSplit/>
          <w:trHeight w:val="243"/>
          <w:tblHeader/>
        </w:trPr>
        <w:tc>
          <w:tcPr>
            <w:tcW w:w="1545" w:type="dxa"/>
            <w:shd w:val="clear" w:color="auto" w:fill="D9D9D9"/>
          </w:tcPr>
          <w:p w:rsidR="008D24E2" w:rsidRPr="006B27E8" w:rsidRDefault="008D24E2" w:rsidP="00EA37A2">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8D24E2" w:rsidRPr="006B27E8" w:rsidRDefault="008D24E2" w:rsidP="00EA37A2">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8D24E2" w:rsidRPr="006B27E8" w:rsidRDefault="008D24E2" w:rsidP="00EA37A2">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8D24E2" w:rsidRPr="006B27E8" w:rsidRDefault="008D24E2" w:rsidP="00EA37A2">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8D24E2" w:rsidRPr="006B27E8" w:rsidRDefault="008D24E2" w:rsidP="00EA37A2">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8D24E2" w:rsidRPr="006B27E8" w:rsidRDefault="008D24E2" w:rsidP="00EA37A2">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8D24E2" w:rsidRPr="006B27E8" w:rsidRDefault="008D24E2" w:rsidP="00EA37A2">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8D24E2" w:rsidRPr="006B27E8" w:rsidTr="00EA37A2">
        <w:trPr>
          <w:cantSplit/>
          <w:trHeight w:val="230"/>
        </w:trPr>
        <w:tc>
          <w:tcPr>
            <w:tcW w:w="1545" w:type="dxa"/>
            <w:shd w:val="clear" w:color="auto" w:fill="F2F2F2"/>
          </w:tcPr>
          <w:p w:rsidR="008D24E2" w:rsidRPr="006B27E8" w:rsidRDefault="008D24E2" w:rsidP="00EA37A2">
            <w:pPr>
              <w:ind w:firstLine="0"/>
              <w:jc w:val="left"/>
              <w:rPr>
                <w:rFonts w:eastAsia="Calibri" w:cs="Times New Roman"/>
                <w:b/>
                <w:i/>
                <w:iCs/>
                <w:szCs w:val="24"/>
                <w:lang w:eastAsia="en-US" w:bidi="en-US"/>
              </w:rPr>
            </w:pPr>
            <w:r>
              <w:rPr>
                <w:rFonts w:eastAsia="Calibri" w:cs="Times New Roman"/>
                <w:b/>
                <w:i/>
                <w:iCs/>
                <w:szCs w:val="24"/>
                <w:lang w:eastAsia="en-US" w:bidi="en-US"/>
              </w:rPr>
              <w:t>Леуши</w:t>
            </w:r>
          </w:p>
        </w:tc>
        <w:tc>
          <w:tcPr>
            <w:tcW w:w="1417" w:type="dxa"/>
            <w:vAlign w:val="center"/>
          </w:tcPr>
          <w:p w:rsidR="008D24E2" w:rsidRPr="000B0FBB" w:rsidRDefault="008D24E2" w:rsidP="00EA37A2">
            <w:pPr>
              <w:ind w:firstLine="0"/>
              <w:jc w:val="center"/>
              <w:rPr>
                <w:rFonts w:cs="Times New Roman"/>
                <w:szCs w:val="24"/>
              </w:rPr>
            </w:pPr>
            <w:r w:rsidRPr="00FF3A8E">
              <w:rPr>
                <w:rFonts w:cs="Times New Roman"/>
                <w:szCs w:val="24"/>
              </w:rPr>
              <w:t>сельское п</w:t>
            </w:r>
            <w:r w:rsidRPr="00FF3A8E">
              <w:rPr>
                <w:rFonts w:cs="Times New Roman"/>
                <w:szCs w:val="24"/>
              </w:rPr>
              <w:t>о</w:t>
            </w:r>
            <w:r w:rsidRPr="00FF3A8E">
              <w:rPr>
                <w:rFonts w:cs="Times New Roman"/>
                <w:szCs w:val="24"/>
              </w:rPr>
              <w:t>селение</w:t>
            </w:r>
          </w:p>
        </w:tc>
        <w:tc>
          <w:tcPr>
            <w:tcW w:w="1559" w:type="dxa"/>
          </w:tcPr>
          <w:p w:rsidR="008D24E2" w:rsidRPr="006B27E8" w:rsidRDefault="008D24E2" w:rsidP="00EA37A2">
            <w:pPr>
              <w:ind w:firstLine="0"/>
              <w:jc w:val="left"/>
              <w:rPr>
                <w:rFonts w:cs="Times New Roman"/>
                <w:szCs w:val="24"/>
              </w:rPr>
            </w:pPr>
            <w:r w:rsidRPr="00FF3A8E">
              <w:rPr>
                <w:rFonts w:cs="Times New Roman"/>
                <w:szCs w:val="24"/>
              </w:rPr>
              <w:t>село Леуши</w:t>
            </w:r>
          </w:p>
        </w:tc>
        <w:tc>
          <w:tcPr>
            <w:tcW w:w="1276" w:type="dxa"/>
          </w:tcPr>
          <w:p w:rsidR="008D24E2" w:rsidRPr="006B27E8" w:rsidRDefault="008D24E2" w:rsidP="00EA37A2">
            <w:pPr>
              <w:ind w:firstLine="0"/>
              <w:jc w:val="center"/>
              <w:rPr>
                <w:rFonts w:cs="Times New Roman"/>
                <w:szCs w:val="24"/>
              </w:rPr>
            </w:pPr>
            <w:r w:rsidRPr="005F4B34">
              <w:rPr>
                <w:color w:val="000000"/>
                <w:szCs w:val="24"/>
              </w:rPr>
              <w:t>4</w:t>
            </w:r>
          </w:p>
        </w:tc>
        <w:tc>
          <w:tcPr>
            <w:tcW w:w="1276" w:type="dxa"/>
          </w:tcPr>
          <w:p w:rsidR="008D24E2" w:rsidRPr="006B27E8" w:rsidRDefault="008D24E2" w:rsidP="00EA37A2">
            <w:pPr>
              <w:ind w:firstLine="0"/>
              <w:jc w:val="center"/>
              <w:rPr>
                <w:rFonts w:cs="Times New Roman"/>
                <w:szCs w:val="24"/>
              </w:rPr>
            </w:pPr>
            <w:r w:rsidRPr="005F4B34">
              <w:rPr>
                <w:color w:val="000000"/>
                <w:szCs w:val="24"/>
              </w:rPr>
              <w:t>2437</w:t>
            </w:r>
          </w:p>
        </w:tc>
        <w:tc>
          <w:tcPr>
            <w:tcW w:w="851" w:type="dxa"/>
          </w:tcPr>
          <w:p w:rsidR="008D24E2" w:rsidRPr="00BB2CE5" w:rsidRDefault="008D24E2" w:rsidP="00EA37A2">
            <w:pPr>
              <w:ind w:firstLine="0"/>
              <w:jc w:val="center"/>
              <w:rPr>
                <w:color w:val="000000"/>
              </w:rPr>
            </w:pPr>
            <w:r w:rsidRPr="005F4B34">
              <w:rPr>
                <w:color w:val="000000"/>
                <w:szCs w:val="24"/>
              </w:rPr>
              <w:t>0,78</w:t>
            </w:r>
          </w:p>
        </w:tc>
        <w:tc>
          <w:tcPr>
            <w:tcW w:w="1417" w:type="dxa"/>
          </w:tcPr>
          <w:p w:rsidR="008D24E2" w:rsidRPr="00BB2CE5" w:rsidRDefault="008D24E2" w:rsidP="00EA37A2">
            <w:pPr>
              <w:ind w:firstLine="0"/>
              <w:jc w:val="center"/>
              <w:rPr>
                <w:color w:val="000000"/>
              </w:rPr>
            </w:pPr>
            <w:r w:rsidRPr="005F4B34">
              <w:rPr>
                <w:color w:val="000000"/>
                <w:szCs w:val="24"/>
              </w:rPr>
              <w:t>3124,4</w:t>
            </w:r>
          </w:p>
        </w:tc>
      </w:tr>
    </w:tbl>
    <w:p w:rsidR="008D24E2" w:rsidRDefault="008D24E2" w:rsidP="008D24E2">
      <w:pPr>
        <w:pStyle w:val="aff6"/>
        <w:spacing w:before="120"/>
        <w:rPr>
          <w:lang w:val="ru-RU"/>
        </w:rPr>
      </w:pPr>
      <w:r>
        <w:rPr>
          <w:lang w:val="ru-RU"/>
        </w:rPr>
        <w:t>Плотность населения сельского поселения Леуши Кондинского района составляет 3124,4 человек на квадратный километр.</w:t>
      </w:r>
    </w:p>
    <w:p w:rsidR="008D24E2" w:rsidRDefault="008D24E2" w:rsidP="008D24E2">
      <w:pPr>
        <w:rPr>
          <w:szCs w:val="24"/>
        </w:rPr>
      </w:pPr>
      <w:r>
        <w:rPr>
          <w:szCs w:val="24"/>
        </w:rPr>
        <w:t>Все населенные пункты сельского поселения Леуши относятся к сельским населе</w:t>
      </w:r>
      <w:r>
        <w:rPr>
          <w:szCs w:val="24"/>
        </w:rPr>
        <w:t>н</w:t>
      </w:r>
      <w:r>
        <w:rPr>
          <w:szCs w:val="24"/>
        </w:rPr>
        <w:t>ным пунктам.</w:t>
      </w:r>
    </w:p>
    <w:p w:rsidR="00866A8A" w:rsidRDefault="00866A8A" w:rsidP="00866A8A">
      <w:pPr>
        <w:pStyle w:val="20"/>
        <w:keepLines/>
        <w:numPr>
          <w:ilvl w:val="1"/>
          <w:numId w:val="13"/>
        </w:numPr>
        <w:ind w:left="0" w:firstLine="0"/>
      </w:pPr>
      <w:bookmarkStart w:id="93" w:name="_Toc49191809"/>
      <w:bookmarkStart w:id="94" w:name="OLE_LINK11"/>
      <w:bookmarkStart w:id="95" w:name="OLE_LINK12"/>
      <w:bookmarkStart w:id="96" w:name="OLE_LINK128"/>
      <w:bookmarkStart w:id="97" w:name="OLE_LINK129"/>
      <w:bookmarkEnd w:id="91"/>
      <w:bookmarkEnd w:id="92"/>
      <w:r w:rsidRPr="00866A8A">
        <w:t>Обоснование расчетных показателей</w:t>
      </w:r>
      <w:r>
        <w:t>, содержащихся в основной части</w:t>
      </w:r>
      <w:bookmarkEnd w:id="93"/>
    </w:p>
    <w:p w:rsidR="00752037" w:rsidRDefault="00752037" w:rsidP="00866A8A">
      <w:pPr>
        <w:pStyle w:val="3"/>
        <w:numPr>
          <w:ilvl w:val="2"/>
          <w:numId w:val="13"/>
        </w:numPr>
        <w:ind w:left="0" w:hanging="11"/>
      </w:pPr>
      <w:bookmarkStart w:id="98" w:name="_Toc498361766"/>
      <w:bookmarkStart w:id="99" w:name="_Toc49191810"/>
      <w:bookmarkEnd w:id="94"/>
      <w:bookmarkEnd w:id="95"/>
      <w:bookmarkEnd w:id="96"/>
      <w:bookmarkEnd w:id="97"/>
      <w:r>
        <w:t xml:space="preserve">Объекты </w:t>
      </w:r>
      <w:r w:rsidR="0028593A">
        <w:t xml:space="preserve">местного значения </w:t>
      </w:r>
      <w:r w:rsidR="00303503">
        <w:t>сельского поселения</w:t>
      </w:r>
      <w:bookmarkStart w:id="100" w:name="OLE_LINK314"/>
      <w:bookmarkStart w:id="101" w:name="OLE_LINK315"/>
      <w:bookmarkStart w:id="102" w:name="OLE_LINK316"/>
      <w:r>
        <w:t xml:space="preserve">в области </w:t>
      </w:r>
      <w:bookmarkEnd w:id="98"/>
      <w:bookmarkEnd w:id="100"/>
      <w:bookmarkEnd w:id="101"/>
      <w:bookmarkEnd w:id="102"/>
      <w:r w:rsidR="00DE4CF8" w:rsidRPr="00DE4CF8">
        <w:t>электро-, тепло-, газо- и водоснабжения населения, водоотведения</w:t>
      </w:r>
      <w:bookmarkEnd w:id="99"/>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752037" w:rsidRPr="00C668CE" w:rsidTr="00C953A2">
        <w:trPr>
          <w:cantSplit/>
          <w:trHeight w:val="690"/>
          <w:tblHeader/>
        </w:trPr>
        <w:tc>
          <w:tcPr>
            <w:tcW w:w="409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71930" w:rsidRPr="00C668CE" w:rsidTr="00C953A2">
        <w:trPr>
          <w:cantSplit/>
        </w:trPr>
        <w:tc>
          <w:tcPr>
            <w:tcW w:w="4096" w:type="dxa"/>
            <w:vMerge w:val="restart"/>
            <w:shd w:val="clear" w:color="auto" w:fill="F2F2F2" w:themeFill="background1" w:themeFillShade="F2"/>
          </w:tcPr>
          <w:p w:rsidR="00C504FD" w:rsidRPr="00652230" w:rsidRDefault="00C504FD" w:rsidP="00C953A2">
            <w:pPr>
              <w:pStyle w:val="aff6"/>
              <w:ind w:firstLine="0"/>
              <w:rPr>
                <w:sz w:val="20"/>
                <w:szCs w:val="20"/>
                <w:lang w:val="ru-RU"/>
              </w:rPr>
            </w:pPr>
            <w:r w:rsidRPr="00652230">
              <w:rPr>
                <w:sz w:val="20"/>
                <w:szCs w:val="20"/>
                <w:lang w:val="ru-RU"/>
              </w:rPr>
              <w:t>Объекты электроснабжения населения: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lastRenderedPageBreak/>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71930" w:rsidRPr="00C668CE" w:rsidRDefault="00C504FD" w:rsidP="00C953A2">
            <w:pPr>
              <w:pStyle w:val="aff6"/>
              <w:numPr>
                <w:ilvl w:val="0"/>
                <w:numId w:val="38"/>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lastRenderedPageBreak/>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71930" w:rsidRPr="00C668CE" w:rsidRDefault="00C504FD" w:rsidP="00C953A2">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sidR="00C953A2">
              <w:rPr>
                <w:sz w:val="20"/>
                <w:szCs w:val="20"/>
                <w:lang w:val="ru-RU"/>
              </w:rPr>
              <w:t>,</w:t>
            </w:r>
            <w:r>
              <w:rPr>
                <w:sz w:val="20"/>
                <w:szCs w:val="20"/>
                <w:lang w:val="ru-RU"/>
              </w:rPr>
              <w:t xml:space="preserve">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sidR="00C953A2">
              <w:rPr>
                <w:sz w:val="20"/>
                <w:szCs w:val="20"/>
                <w:lang w:val="ru-RU"/>
              </w:rPr>
              <w:t>, р</w:t>
            </w:r>
            <w:r w:rsidR="00C953A2" w:rsidRPr="00652230">
              <w:rPr>
                <w:sz w:val="20"/>
                <w:szCs w:val="20"/>
                <w:lang w:val="ru-RU"/>
              </w:rPr>
              <w:t>азмер земельного уч</w:t>
            </w:r>
            <w:r w:rsidR="00C953A2" w:rsidRPr="00652230">
              <w:rPr>
                <w:sz w:val="20"/>
                <w:szCs w:val="20"/>
                <w:lang w:val="ru-RU"/>
              </w:rPr>
              <w:t>а</w:t>
            </w:r>
            <w:r w:rsidR="00C953A2" w:rsidRPr="00652230">
              <w:rPr>
                <w:sz w:val="20"/>
                <w:szCs w:val="20"/>
                <w:lang w:val="ru-RU"/>
              </w:rPr>
              <w:t>стка, отводимого для трансформаторных подстанций (распределительных пунктов, секционирующих пунктов)</w:t>
            </w:r>
            <w:r w:rsidR="00C953A2">
              <w:rPr>
                <w:sz w:val="20"/>
                <w:szCs w:val="20"/>
                <w:lang w:val="ru-RU"/>
              </w:rPr>
              <w:t xml:space="preserve"> и расстояние </w:t>
            </w:r>
            <w:r w:rsidR="00C953A2"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71930" w:rsidRPr="00C668CE" w:rsidTr="00C953A2">
        <w:trPr>
          <w:cantSplit/>
        </w:trPr>
        <w:tc>
          <w:tcPr>
            <w:tcW w:w="4096" w:type="dxa"/>
            <w:vMerge/>
            <w:shd w:val="clear" w:color="auto" w:fill="F2F2F2" w:themeFill="background1" w:themeFillShade="F2"/>
          </w:tcPr>
          <w:p w:rsidR="00B71930" w:rsidRPr="00C668CE" w:rsidRDefault="00B71930" w:rsidP="00C953A2">
            <w:pPr>
              <w:pStyle w:val="aff6"/>
              <w:ind w:firstLine="0"/>
              <w:rPr>
                <w:sz w:val="20"/>
                <w:szCs w:val="20"/>
                <w:lang w:val="ru-RU"/>
              </w:rPr>
            </w:pP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71930" w:rsidRPr="00C668CE" w:rsidRDefault="00B71930"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теплоснабжения населения</w:t>
            </w:r>
            <w:r w:rsidR="00C504FD">
              <w:rPr>
                <w:sz w:val="20"/>
                <w:szCs w:val="20"/>
                <w:lang w:val="ru-RU"/>
              </w:rPr>
              <w:t>:</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котельные;</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центральные тепловые пункты;</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тепловые перекачивающие насосные станции;</w:t>
            </w:r>
          </w:p>
          <w:p w:rsidR="00C504FD" w:rsidRPr="00C668CE" w:rsidRDefault="00C504FD" w:rsidP="00C953A2">
            <w:pPr>
              <w:pStyle w:val="aff6"/>
              <w:numPr>
                <w:ilvl w:val="0"/>
                <w:numId w:val="38"/>
              </w:numPr>
              <w:ind w:left="380"/>
              <w:rPr>
                <w:sz w:val="20"/>
                <w:szCs w:val="20"/>
                <w:lang w:val="ru-RU"/>
              </w:rPr>
            </w:pPr>
            <w:r w:rsidRPr="00652230">
              <w:rPr>
                <w:sz w:val="20"/>
                <w:szCs w:val="20"/>
                <w:lang w:val="ru-RU"/>
              </w:rPr>
              <w:t>магистральные теплопроводы</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903F22" w:rsidRDefault="00C953A2" w:rsidP="00C953A2">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903F22" w:rsidRDefault="001C1DEF"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t xml:space="preserve">Объекты </w:t>
            </w:r>
            <w:r>
              <w:rPr>
                <w:sz w:val="20"/>
                <w:szCs w:val="20"/>
                <w:lang w:val="ru-RU"/>
              </w:rPr>
              <w:t>газоснабжения населения</w:t>
            </w:r>
            <w:r w:rsidR="00401B68">
              <w:rPr>
                <w:sz w:val="20"/>
                <w:szCs w:val="20"/>
                <w:lang w:val="ru-RU"/>
              </w:rPr>
              <w:t>:</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пункты редуцирования газа;</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газонаполнительные станции;</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газопроводы высокого давления;</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401B68" w:rsidRPr="00C668CE" w:rsidRDefault="00401B68" w:rsidP="00401B68">
            <w:pPr>
              <w:pStyle w:val="aff6"/>
              <w:numPr>
                <w:ilvl w:val="0"/>
                <w:numId w:val="38"/>
              </w:numPr>
              <w:ind w:left="380"/>
              <w:rPr>
                <w:sz w:val="20"/>
                <w:szCs w:val="20"/>
                <w:lang w:val="ru-RU"/>
              </w:rPr>
            </w:pPr>
            <w:r w:rsidRPr="00D36F04">
              <w:rPr>
                <w:sz w:val="20"/>
                <w:szCs w:val="20"/>
                <w:lang w:val="ru-RU"/>
              </w:rPr>
              <w:t>газопроводы попутного нефтяного газа</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C668CE" w:rsidRDefault="00401B68" w:rsidP="00401B68">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C668CE" w:rsidRDefault="00F038C8" w:rsidP="00401B68">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водоснабжения населения: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водозаборы;</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станции водоподготовки (водопроводные очистные сооружения);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водопроводные насосные станции;</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1C1DEF" w:rsidRPr="00C668CE" w:rsidRDefault="008453E3" w:rsidP="008453E3">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2751EC" w:rsidRPr="00903F22" w:rsidRDefault="008453E3" w:rsidP="008453E3">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lastRenderedPageBreak/>
              <w:t>Объекты водоотведения: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очистные сооружения;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магистральная канализация;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1C1DEF" w:rsidRPr="00C668CE" w:rsidRDefault="008453E3" w:rsidP="008453E3">
            <w:pPr>
              <w:pStyle w:val="aff6"/>
              <w:numPr>
                <w:ilvl w:val="0"/>
                <w:numId w:val="38"/>
              </w:numPr>
              <w:ind w:left="380"/>
              <w:rPr>
                <w:sz w:val="20"/>
                <w:szCs w:val="20"/>
                <w:lang w:val="ru-RU"/>
              </w:rPr>
            </w:pPr>
            <w:r w:rsidRPr="002E1988">
              <w:rPr>
                <w:sz w:val="20"/>
                <w:szCs w:val="20"/>
                <w:lang w:val="ru-RU"/>
              </w:rPr>
              <w:t>магистральная ливневая канализация</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1C1DEF" w:rsidRPr="00903F22" w:rsidRDefault="002254B3" w:rsidP="00C953A2">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03" w:name="_Toc498361767"/>
      <w:bookmarkStart w:id="104" w:name="_Toc49191811"/>
      <w:r>
        <w:t xml:space="preserve">Объекты </w:t>
      </w:r>
      <w:r w:rsidR="0028593A">
        <w:t xml:space="preserve">местного значения </w:t>
      </w:r>
      <w:r w:rsidR="00303503">
        <w:t>сельского поселения</w:t>
      </w:r>
      <w:r>
        <w:t>в области автомобильных дорог местного значения</w:t>
      </w:r>
      <w:bookmarkEnd w:id="103"/>
      <w:bookmarkEnd w:id="104"/>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05" w:name="OLE_LINK971"/>
      <w:bookmarkStart w:id="106" w:name="OLE_LINK972"/>
      <w:bookmarkStart w:id="107" w:name="OLE_LINK973"/>
      <w:bookmarkStart w:id="108" w:name="OLE_LINK974"/>
      <w:bookmarkStart w:id="109" w:name="OLE_LINK975"/>
      <w:bookmarkStart w:id="110" w:name="OLE_LINK976"/>
      <w:bookmarkStart w:id="111" w:name="OLE_LINK977"/>
      <w:r w:rsidRPr="001B1BE7">
        <w:rPr>
          <w:b/>
          <w:i/>
        </w:rPr>
        <w:t xml:space="preserve">Обоснование расчетных показателей, устанавливаемых для объектов </w:t>
      </w:r>
      <w:bookmarkEnd w:id="105"/>
      <w:bookmarkEnd w:id="106"/>
      <w:bookmarkEnd w:id="107"/>
      <w:bookmarkEnd w:id="108"/>
      <w:bookmarkEnd w:id="109"/>
      <w:bookmarkEnd w:id="110"/>
      <w:bookmarkEnd w:id="111"/>
      <w:r w:rsidR="0028593A">
        <w:rPr>
          <w:b/>
          <w:i/>
        </w:rPr>
        <w:t xml:space="preserve">местного значения </w:t>
      </w:r>
      <w:r w:rsidR="00303503">
        <w:rPr>
          <w:b/>
          <w:i/>
        </w:rPr>
        <w:t>сельского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252F00" w:rsidRPr="002470D2" w:rsidTr="00394B70">
        <w:trPr>
          <w:cantSplit/>
          <w:tblHeader/>
        </w:trPr>
        <w:tc>
          <w:tcPr>
            <w:tcW w:w="1545"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Наименование вида объекта</w:t>
            </w:r>
          </w:p>
        </w:tc>
        <w:tc>
          <w:tcPr>
            <w:tcW w:w="2126"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252F00" w:rsidRPr="00722162"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но-дорожная сеть населенного пункта)</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722162" w:rsidRDefault="00252F00" w:rsidP="00394B70">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сельского населенного пункта приняты согласно таблице 26 РНГП ХМАО.</w:t>
            </w:r>
          </w:p>
        </w:tc>
      </w:tr>
      <w:tr w:rsidR="00252F00" w:rsidRPr="00722162"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Pr="00722162"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252F00" w:rsidRDefault="00252F00" w:rsidP="00394B70">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sidRPr="008D33A8">
              <w:rPr>
                <w:sz w:val="20"/>
                <w:szCs w:val="20"/>
                <w:lang w:val="ru-RU"/>
              </w:rPr>
              <w:t>Доля</w:t>
            </w:r>
            <w:r>
              <w:rPr>
                <w:sz w:val="20"/>
                <w:szCs w:val="20"/>
                <w:lang w:val="ru-RU"/>
              </w:rPr>
              <w:t>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lastRenderedPageBreak/>
              <w:t>Автокемпинги, мотели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Pr="0042687D">
              <w:rPr>
                <w:sz w:val="20"/>
                <w:szCs w:val="20"/>
                <w:lang w:val="ru-RU"/>
              </w:rPr>
              <w:t>или с неблагоприя</w:t>
            </w:r>
            <w:r w:rsidRPr="0042687D">
              <w:rPr>
                <w:sz w:val="20"/>
                <w:szCs w:val="20"/>
                <w:lang w:val="ru-RU"/>
              </w:rPr>
              <w:t>т</w:t>
            </w:r>
            <w:r w:rsidRPr="0042687D">
              <w:rPr>
                <w:sz w:val="20"/>
                <w:szCs w:val="20"/>
                <w:lang w:val="ru-RU"/>
              </w:rPr>
              <w:t>ной гидрогеологической обстановкой</w:t>
            </w:r>
            <w:r>
              <w:rPr>
                <w:sz w:val="20"/>
                <w:szCs w:val="20"/>
                <w:lang w:val="ru-RU"/>
              </w:rPr>
              <w:t xml:space="preserve"> 1500 м принято согласно таблице А.2 приложения А РНГП ХМАО.</w:t>
            </w:r>
          </w:p>
        </w:tc>
      </w:tr>
      <w:tr w:rsidR="00252F00"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Pr>
                <w:sz w:val="20"/>
                <w:szCs w:val="20"/>
                <w:lang w:val="ru-RU"/>
              </w:rPr>
              <w:t xml:space="preserve">Нормы расчета стоянок </w:t>
            </w:r>
            <w:r w:rsidRPr="00310049">
              <w:rPr>
                <w:sz w:val="20"/>
                <w:szCs w:val="20"/>
                <w:lang w:val="ru-RU"/>
              </w:rPr>
              <w:t>временного хранения легковых автом</w:t>
            </w:r>
            <w:r w:rsidRPr="00310049">
              <w:rPr>
                <w:sz w:val="20"/>
                <w:szCs w:val="20"/>
                <w:lang w:val="ru-RU"/>
              </w:rPr>
              <w:t>о</w:t>
            </w:r>
            <w:r w:rsidRPr="00310049">
              <w:rPr>
                <w:sz w:val="20"/>
                <w:szCs w:val="20"/>
                <w:lang w:val="ru-RU"/>
              </w:rPr>
              <w:t>билей</w:t>
            </w:r>
            <w:r>
              <w:rPr>
                <w:sz w:val="20"/>
                <w:szCs w:val="20"/>
                <w:lang w:val="ru-RU"/>
              </w:rPr>
              <w:t xml:space="preserve"> приняты в соответствии с таблицей А.1 приложения А РНГП ХМАО.</w:t>
            </w:r>
          </w:p>
        </w:tc>
      </w:tr>
      <w:tr w:rsidR="00252F00"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252F00" w:rsidRPr="008F1B7D"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Нормы расчета стоянок автомобилей приняты в соответствии с таблицей В.1 приложения В РНГП ХМАО.</w:t>
            </w:r>
          </w:p>
        </w:tc>
      </w:tr>
      <w:tr w:rsidR="00252F00" w:rsidRPr="008F1B7D" w:rsidTr="00394B70">
        <w:trPr>
          <w:cantSplit/>
        </w:trPr>
        <w:tc>
          <w:tcPr>
            <w:tcW w:w="1545" w:type="dxa"/>
            <w:vMerge/>
            <w:shd w:val="clear" w:color="auto" w:fill="F2F2F2" w:themeFill="background1" w:themeFillShade="F2"/>
          </w:tcPr>
          <w:p w:rsidR="00252F00" w:rsidRPr="00CC0171"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Пешеходная доступность до стоянок для учреждений и предпр</w:t>
            </w:r>
            <w:r>
              <w:rPr>
                <w:sz w:val="20"/>
                <w:szCs w:val="20"/>
                <w:lang w:val="ru-RU"/>
              </w:rPr>
              <w:t>и</w:t>
            </w:r>
            <w:r>
              <w:rPr>
                <w:sz w:val="20"/>
                <w:szCs w:val="20"/>
                <w:lang w:val="ru-RU"/>
              </w:rPr>
              <w:t>ятий обслуживания принята в соответствии с таблицей А.2 пр</w:t>
            </w:r>
            <w:r>
              <w:rPr>
                <w:sz w:val="20"/>
                <w:szCs w:val="20"/>
                <w:lang w:val="ru-RU"/>
              </w:rPr>
              <w:t>и</w:t>
            </w:r>
            <w:r>
              <w:rPr>
                <w:sz w:val="20"/>
                <w:szCs w:val="20"/>
                <w:lang w:val="ru-RU"/>
              </w:rPr>
              <w:t xml:space="preserve">ложения А РНГП ХМАО. </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E04304" w:rsidRDefault="00E04304" w:rsidP="00E04304">
      <w:pPr>
        <w:pStyle w:val="3"/>
        <w:numPr>
          <w:ilvl w:val="2"/>
          <w:numId w:val="13"/>
        </w:numPr>
        <w:ind w:left="0" w:hanging="11"/>
      </w:pPr>
      <w:bookmarkStart w:id="112" w:name="_Toc498361771"/>
      <w:bookmarkStart w:id="113" w:name="_Toc49191812"/>
      <w:bookmarkStart w:id="114" w:name="_Toc498361768"/>
      <w:r>
        <w:lastRenderedPageBreak/>
        <w:t xml:space="preserve">Объекты местного значения сельского поселенияв области </w:t>
      </w:r>
      <w:bookmarkEnd w:id="112"/>
      <w:r w:rsidRPr="00EA61AC">
        <w:t>предупреждения и ликвидации последствий чрезвычайных ситуаций</w:t>
      </w:r>
      <w:bookmarkEnd w:id="113"/>
    </w:p>
    <w:p w:rsidR="00E04304" w:rsidRPr="008C371E" w:rsidRDefault="00E04304" w:rsidP="00E04304">
      <w:pPr>
        <w:keepNext/>
        <w:spacing w:before="120"/>
        <w:jc w:val="right"/>
        <w:rPr>
          <w:b/>
          <w:i/>
        </w:rPr>
      </w:pPr>
      <w:r w:rsidRPr="00FB7B60">
        <w:rPr>
          <w:b/>
          <w:i/>
        </w:rPr>
        <w:t xml:space="preserve">Таблица </w:t>
      </w:r>
      <w:r>
        <w:rPr>
          <w:b/>
          <w:i/>
        </w:rPr>
        <w:t>2.</w:t>
      </w:r>
      <w:r w:rsidR="008230B6">
        <w:rPr>
          <w:b/>
          <w:i/>
        </w:rPr>
        <w:t>4</w:t>
      </w:r>
    </w:p>
    <w:p w:rsidR="00E04304" w:rsidRDefault="00E04304" w:rsidP="00E04304">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EA61AC">
        <w:rPr>
          <w:b/>
          <w:i/>
        </w:rPr>
        <w:t>предупреждения и ликвидации последствий чре</w:t>
      </w:r>
      <w:r w:rsidRPr="00EA61AC">
        <w:rPr>
          <w:b/>
          <w:i/>
        </w:rPr>
        <w:t>з</w:t>
      </w:r>
      <w:r w:rsidRPr="00EA61AC">
        <w:rPr>
          <w:b/>
          <w:i/>
        </w:rPr>
        <w:t>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E04304" w:rsidRPr="00C85A47" w:rsidTr="007250D8">
        <w:trPr>
          <w:cantSplit/>
          <w:tblHeader/>
        </w:trPr>
        <w:tc>
          <w:tcPr>
            <w:tcW w:w="1686"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Default="00E04304" w:rsidP="008230B6">
            <w:pPr>
              <w:pStyle w:val="Default"/>
              <w:jc w:val="both"/>
              <w:rPr>
                <w:sz w:val="20"/>
                <w:szCs w:val="20"/>
              </w:rPr>
            </w:pPr>
            <w:r>
              <w:rPr>
                <w:sz w:val="20"/>
                <w:szCs w:val="20"/>
              </w:rPr>
              <w:t>Ширина и высота дамбы принята в соответствии с таблицей 29 РНГП ХМАО.</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Default="00E04304" w:rsidP="008230B6">
            <w:pPr>
              <w:pStyle w:val="Default"/>
              <w:jc w:val="center"/>
              <w:rPr>
                <w:sz w:val="20"/>
                <w:szCs w:val="20"/>
              </w:rPr>
            </w:pPr>
            <w:r>
              <w:rPr>
                <w:sz w:val="20"/>
                <w:szCs w:val="20"/>
              </w:rPr>
              <w:t>Не нормируется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Пожарные депо</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w:t>
            </w:r>
            <w:r w:rsidR="003932B0">
              <w:rPr>
                <w:sz w:val="20"/>
                <w:szCs w:val="20"/>
              </w:rPr>
              <w:t xml:space="preserve"> (показатель для сельск</w:t>
            </w:r>
            <w:r w:rsidR="008230B6">
              <w:rPr>
                <w:sz w:val="20"/>
                <w:szCs w:val="20"/>
              </w:rPr>
              <w:t>ого</w:t>
            </w:r>
            <w:r w:rsidR="003932B0">
              <w:rPr>
                <w:sz w:val="20"/>
                <w:szCs w:val="20"/>
              </w:rPr>
              <w:t xml:space="preserve"> поселени</w:t>
            </w:r>
            <w:r w:rsidR="008230B6">
              <w:rPr>
                <w:sz w:val="20"/>
                <w:szCs w:val="20"/>
              </w:rPr>
              <w:t>я</w:t>
            </w:r>
            <w:r w:rsidR="003932B0">
              <w:rPr>
                <w:sz w:val="20"/>
                <w:szCs w:val="20"/>
              </w:rPr>
              <w:t>)</w:t>
            </w:r>
            <w:r w:rsidRPr="00EA7C42">
              <w:rPr>
                <w:sz w:val="20"/>
                <w:szCs w:val="20"/>
              </w:rPr>
              <w:t>.</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E04304" w:rsidRPr="00C85A47" w:rsidTr="007250D8">
        <w:trPr>
          <w:cantSplit/>
        </w:trPr>
        <w:tc>
          <w:tcPr>
            <w:tcW w:w="1686" w:type="dxa"/>
            <w:vMerge/>
            <w:shd w:val="clear" w:color="auto" w:fill="F2F2F2" w:themeFill="background1" w:themeFillShade="F2"/>
          </w:tcPr>
          <w:p w:rsidR="00E04304" w:rsidRPr="00E646C5"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15" w:name="_Toc49191813"/>
      <w:r>
        <w:t xml:space="preserve">Объекты </w:t>
      </w:r>
      <w:r w:rsidR="0028593A">
        <w:t xml:space="preserve">местного значения </w:t>
      </w:r>
      <w:r w:rsidR="00303503">
        <w:t>сельского поселения</w:t>
      </w:r>
      <w:r>
        <w:t>в области физической культуры и массового спорта</w:t>
      </w:r>
      <w:bookmarkEnd w:id="114"/>
      <w:bookmarkEnd w:id="115"/>
    </w:p>
    <w:p w:rsidR="00752037" w:rsidRPr="00673852" w:rsidRDefault="00752037" w:rsidP="00752037">
      <w:pPr>
        <w:keepNext/>
        <w:spacing w:before="120"/>
        <w:jc w:val="right"/>
        <w:rPr>
          <w:b/>
          <w:i/>
        </w:rPr>
      </w:pPr>
      <w:r w:rsidRPr="00673852">
        <w:rPr>
          <w:b/>
          <w:i/>
        </w:rPr>
        <w:t>Таблица</w:t>
      </w:r>
      <w:r>
        <w:rPr>
          <w:b/>
          <w:i/>
        </w:rPr>
        <w:t xml:space="preserve"> 2.</w:t>
      </w:r>
      <w:r w:rsidR="007250D8">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CC754D" w:rsidRPr="004532CA" w:rsidTr="000803A6">
        <w:trPr>
          <w:cantSplit/>
          <w:tblHeader/>
        </w:trPr>
        <w:tc>
          <w:tcPr>
            <w:tcW w:w="1729"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1942"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CC754D" w:rsidRPr="004532CA" w:rsidTr="000803A6">
        <w:trPr>
          <w:cantSplit/>
          <w:trHeight w:val="30"/>
        </w:trPr>
        <w:tc>
          <w:tcPr>
            <w:tcW w:w="1729" w:type="dxa"/>
            <w:vMerge w:val="restart"/>
            <w:shd w:val="clear" w:color="auto" w:fill="F2F2F2" w:themeFill="background1" w:themeFillShade="F2"/>
          </w:tcPr>
          <w:p w:rsidR="00CC754D" w:rsidRPr="00EF45B7" w:rsidRDefault="00CC754D" w:rsidP="000803A6">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p w:rsidR="00CC754D" w:rsidRDefault="00CC754D" w:rsidP="000803A6">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CC754D" w:rsidRDefault="00CC754D" w:rsidP="000803A6">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Pr>
                <w:sz w:val="20"/>
                <w:szCs w:val="20"/>
                <w:lang w:val="ru-RU"/>
              </w:rPr>
              <w:t>муниципального района</w:t>
            </w:r>
            <w:r w:rsidRPr="0007681C">
              <w:rPr>
                <w:sz w:val="20"/>
                <w:szCs w:val="20"/>
                <w:lang w:val="ru-RU"/>
              </w:rPr>
              <w:t>.</w:t>
            </w:r>
          </w:p>
        </w:tc>
      </w:tr>
      <w:tr w:rsidR="00CC754D" w:rsidRPr="004532CA" w:rsidTr="000803A6">
        <w:trPr>
          <w:cantSplit/>
          <w:trHeight w:val="30"/>
        </w:trPr>
        <w:tc>
          <w:tcPr>
            <w:tcW w:w="1729" w:type="dxa"/>
            <w:vMerge/>
            <w:shd w:val="clear" w:color="auto" w:fill="F2F2F2" w:themeFill="background1" w:themeFillShade="F2"/>
          </w:tcPr>
          <w:p w:rsidR="00CC754D" w:rsidRPr="00EF45B7" w:rsidRDefault="00CC754D" w:rsidP="000803A6">
            <w:pPr>
              <w:pStyle w:val="aff6"/>
              <w:ind w:firstLine="0"/>
              <w:jc w:val="left"/>
              <w:rPr>
                <w:sz w:val="20"/>
                <w:szCs w:val="20"/>
                <w:lang w:val="ru-RU" w:eastAsia="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1729" w:type="dxa"/>
            <w:vMerge w:val="restart"/>
            <w:shd w:val="clear" w:color="auto" w:fill="F2F2F2" w:themeFill="background1" w:themeFillShade="F2"/>
          </w:tcPr>
          <w:p w:rsidR="00CC754D" w:rsidRPr="004E1ACA" w:rsidRDefault="00CC754D" w:rsidP="000803A6">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C754D" w:rsidRPr="00AB2327" w:rsidRDefault="00CC754D" w:rsidP="000803A6">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4E1ACA"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CC754D" w:rsidRPr="004532CA" w:rsidTr="000803A6">
        <w:trPr>
          <w:cantSplit/>
          <w:trHeight w:val="30"/>
        </w:trPr>
        <w:tc>
          <w:tcPr>
            <w:tcW w:w="1729" w:type="dxa"/>
            <w:vMerge w:val="restart"/>
            <w:shd w:val="clear" w:color="auto" w:fill="F2F2F2" w:themeFill="background1" w:themeFillShade="F2"/>
          </w:tcPr>
          <w:p w:rsidR="00CC754D" w:rsidRPr="001A7E46" w:rsidRDefault="00CC754D" w:rsidP="000803A6">
            <w:pPr>
              <w:pStyle w:val="aff6"/>
              <w:ind w:firstLine="0"/>
              <w:jc w:val="left"/>
              <w:rPr>
                <w:sz w:val="20"/>
                <w:szCs w:val="20"/>
                <w:lang w:val="ru-RU"/>
              </w:rPr>
            </w:pPr>
            <w:r w:rsidRPr="00E52DAA">
              <w:rPr>
                <w:sz w:val="20"/>
                <w:szCs w:val="20"/>
                <w:lang w:val="ru-RU" w:eastAsia="ru-RU"/>
              </w:rPr>
              <w:t>Физкультурно-спортивные залы</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5439F8" w:rsidRDefault="005439F8" w:rsidP="005439F8">
            <w:pPr>
              <w:pStyle w:val="aff6"/>
              <w:ind w:firstLine="0"/>
              <w:rPr>
                <w:sz w:val="20"/>
                <w:szCs w:val="20"/>
                <w:lang w:val="ru-RU"/>
              </w:rPr>
            </w:pPr>
            <w:r>
              <w:rPr>
                <w:sz w:val="20"/>
                <w:szCs w:val="20"/>
                <w:lang w:val="ru-RU"/>
              </w:rPr>
              <w:t>Не менее 1 спортивного зала в населенных пунктах с численн</w:t>
            </w:r>
            <w:r>
              <w:rPr>
                <w:sz w:val="20"/>
                <w:szCs w:val="20"/>
                <w:lang w:val="ru-RU"/>
              </w:rPr>
              <w:t>о</w:t>
            </w:r>
            <w:r>
              <w:rPr>
                <w:sz w:val="20"/>
                <w:szCs w:val="20"/>
                <w:lang w:val="ru-RU"/>
              </w:rPr>
              <w:t xml:space="preserve">стью населения более 500 чел. (село Леуши, </w:t>
            </w:r>
            <w:r w:rsidRPr="006C6AC7">
              <w:rPr>
                <w:sz w:val="20"/>
                <w:szCs w:val="20"/>
                <w:lang w:val="ru-RU"/>
              </w:rPr>
              <w:t>поселок Листвени</w:t>
            </w:r>
            <w:r w:rsidRPr="006C6AC7">
              <w:rPr>
                <w:sz w:val="20"/>
                <w:szCs w:val="20"/>
                <w:lang w:val="ru-RU"/>
              </w:rPr>
              <w:t>ч</w:t>
            </w:r>
            <w:r w:rsidRPr="006C6AC7">
              <w:rPr>
                <w:sz w:val="20"/>
                <w:szCs w:val="20"/>
                <w:lang w:val="ru-RU"/>
              </w:rPr>
              <w:t>ный, поселок Ягодны</w:t>
            </w:r>
            <w:r>
              <w:rPr>
                <w:sz w:val="20"/>
                <w:szCs w:val="20"/>
                <w:lang w:val="ru-RU"/>
              </w:rPr>
              <w:t>й)принято в соответствии с Методическими рекомендациями</w:t>
            </w:r>
            <w:r w:rsidRPr="00824099">
              <w:rPr>
                <w:sz w:val="20"/>
                <w:szCs w:val="20"/>
                <w:lang w:val="ru-RU"/>
              </w:rPr>
              <w:t xml:space="preserve"> о применении нормативов и норм при опред</w:t>
            </w:r>
            <w:r w:rsidRPr="00824099">
              <w:rPr>
                <w:sz w:val="20"/>
                <w:szCs w:val="20"/>
                <w:lang w:val="ru-RU"/>
              </w:rPr>
              <w:t>е</w:t>
            </w:r>
            <w:r w:rsidRPr="00824099">
              <w:rPr>
                <w:sz w:val="20"/>
                <w:szCs w:val="20"/>
                <w:lang w:val="ru-RU"/>
              </w:rPr>
              <w:t>лении потребности субъектов Российской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5439F8" w:rsidRDefault="005439F8" w:rsidP="005439F8">
            <w:pPr>
              <w:pStyle w:val="aff6"/>
              <w:ind w:firstLine="0"/>
              <w:rPr>
                <w:sz w:val="20"/>
                <w:szCs w:val="20"/>
                <w:lang w:val="ru-RU"/>
              </w:rPr>
            </w:pPr>
            <w:r>
              <w:rPr>
                <w:sz w:val="20"/>
                <w:szCs w:val="20"/>
                <w:lang w:val="ru-RU"/>
              </w:rPr>
              <w:t>Спортивные залы в населенных пунктах с численностью насел</w:t>
            </w:r>
            <w:r>
              <w:rPr>
                <w:sz w:val="20"/>
                <w:szCs w:val="20"/>
                <w:lang w:val="ru-RU"/>
              </w:rPr>
              <w:t>е</w:t>
            </w:r>
            <w:r>
              <w:rPr>
                <w:sz w:val="20"/>
                <w:szCs w:val="20"/>
                <w:lang w:val="ru-RU"/>
              </w:rPr>
              <w:t>ния менее 500 чел. не нормируются.</w:t>
            </w:r>
          </w:p>
          <w:p w:rsidR="00CC754D" w:rsidRDefault="00CC754D" w:rsidP="000803A6">
            <w:pPr>
              <w:pStyle w:val="aff6"/>
              <w:ind w:firstLine="0"/>
              <w:jc w:val="left"/>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 Д</w:t>
            </w:r>
            <w:r w:rsidRPr="00903F22">
              <w:rPr>
                <w:sz w:val="20"/>
                <w:szCs w:val="20"/>
                <w:lang w:val="ru-RU"/>
              </w:rPr>
              <w:t xml:space="preserve">СП 42.13330.2016 </w:t>
            </w:r>
            <w:r>
              <w:rPr>
                <w:sz w:val="20"/>
                <w:szCs w:val="20"/>
                <w:lang w:val="ru-RU"/>
              </w:rPr>
              <w:t xml:space="preserve">и таблицей 23 РНГП </w:t>
            </w:r>
            <w:r w:rsidR="005439F8">
              <w:rPr>
                <w:sz w:val="20"/>
                <w:szCs w:val="20"/>
                <w:lang w:val="ru-RU"/>
              </w:rPr>
              <w:t>ХМАО</w:t>
            </w:r>
            <w:r>
              <w:rPr>
                <w:sz w:val="20"/>
                <w:szCs w:val="20"/>
                <w:lang w:val="ru-RU"/>
              </w:rPr>
              <w:t>.</w:t>
            </w:r>
          </w:p>
          <w:p w:rsidR="00CC754D" w:rsidRPr="001C1345" w:rsidRDefault="00CC754D" w:rsidP="000803A6">
            <w:pPr>
              <w:pStyle w:val="aff6"/>
              <w:ind w:firstLine="0"/>
              <w:jc w:val="left"/>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1C1345"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BA27BE">
              <w:rPr>
                <w:sz w:val="20"/>
                <w:szCs w:val="20"/>
                <w:lang w:val="ru-RU"/>
              </w:rPr>
              <w:t>ХМАО.</w:t>
            </w:r>
          </w:p>
        </w:tc>
      </w:tr>
      <w:tr w:rsidR="00780CF9" w:rsidRPr="004532CA" w:rsidTr="000803A6">
        <w:trPr>
          <w:cantSplit/>
          <w:trHeight w:val="30"/>
        </w:trPr>
        <w:tc>
          <w:tcPr>
            <w:tcW w:w="1729" w:type="dxa"/>
            <w:vMerge w:val="restart"/>
            <w:shd w:val="clear" w:color="auto" w:fill="F2F2F2" w:themeFill="background1" w:themeFillShade="F2"/>
          </w:tcPr>
          <w:p w:rsidR="00780CF9" w:rsidRPr="001A7E46" w:rsidRDefault="00780CF9" w:rsidP="00780CF9">
            <w:pPr>
              <w:pStyle w:val="aff6"/>
              <w:ind w:firstLine="0"/>
              <w:jc w:val="left"/>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80CF9" w:rsidRDefault="00780CF9" w:rsidP="00780CF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780CF9" w:rsidRDefault="00780CF9" w:rsidP="00780CF9">
            <w:pPr>
              <w:pStyle w:val="aff6"/>
              <w:ind w:firstLine="0"/>
              <w:jc w:val="left"/>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780CF9" w:rsidRPr="004532CA" w:rsidTr="000803A6">
        <w:trPr>
          <w:cantSplit/>
          <w:trHeight w:val="30"/>
        </w:trPr>
        <w:tc>
          <w:tcPr>
            <w:tcW w:w="1729" w:type="dxa"/>
            <w:vMerge/>
            <w:shd w:val="clear" w:color="auto" w:fill="F2F2F2" w:themeFill="background1" w:themeFillShade="F2"/>
          </w:tcPr>
          <w:p w:rsidR="00780CF9" w:rsidRPr="001A7E46" w:rsidRDefault="00780CF9" w:rsidP="00780CF9">
            <w:pPr>
              <w:pStyle w:val="aff6"/>
              <w:ind w:firstLine="0"/>
              <w:jc w:val="left"/>
              <w:rPr>
                <w:sz w:val="20"/>
                <w:szCs w:val="20"/>
                <w:lang w:val="ru-RU"/>
              </w:rPr>
            </w:pP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780CF9" w:rsidRDefault="00780CF9" w:rsidP="00780CF9">
            <w:pPr>
              <w:pStyle w:val="aff6"/>
              <w:ind w:firstLine="0"/>
              <w:jc w:val="left"/>
              <w:rPr>
                <w:sz w:val="20"/>
                <w:szCs w:val="20"/>
                <w:lang w:val="ru-RU"/>
              </w:rPr>
            </w:pPr>
            <w:r w:rsidRPr="008D0B3E">
              <w:rPr>
                <w:sz w:val="20"/>
                <w:szCs w:val="20"/>
                <w:lang w:val="ru-RU"/>
              </w:rPr>
              <w:t xml:space="preserve">Пешеходная доступность принята </w:t>
            </w:r>
            <w:r>
              <w:rPr>
                <w:sz w:val="20"/>
                <w:szCs w:val="20"/>
                <w:lang w:val="ru-RU"/>
              </w:rPr>
              <w:t>1340 м / 20 минут</w:t>
            </w:r>
            <w:r w:rsidRPr="008D0B3E">
              <w:rPr>
                <w:sz w:val="20"/>
                <w:szCs w:val="20"/>
                <w:lang w:val="ru-RU"/>
              </w:rPr>
              <w:t xml:space="preserve"> согласно таблице А.2 приложения А РНГП ХМАО.</w:t>
            </w:r>
          </w:p>
        </w:tc>
      </w:tr>
    </w:tbl>
    <w:p w:rsidR="009A6E6C" w:rsidRDefault="009A6E6C" w:rsidP="009A6E6C">
      <w:pPr>
        <w:pStyle w:val="3"/>
        <w:numPr>
          <w:ilvl w:val="2"/>
          <w:numId w:val="13"/>
        </w:numPr>
        <w:ind w:left="0" w:hanging="11"/>
      </w:pPr>
      <w:bookmarkStart w:id="116" w:name="_Toc498361773"/>
      <w:bookmarkStart w:id="117" w:name="_Toc49191814"/>
      <w:bookmarkStart w:id="118" w:name="_Toc498361770"/>
      <w:r>
        <w:lastRenderedPageBreak/>
        <w:t>Объекты местного значения сельского поселенияв области культуры</w:t>
      </w:r>
      <w:bookmarkEnd w:id="116"/>
      <w:r w:rsidRPr="009A6E6C">
        <w:t xml:space="preserve"> и социального обслуживания</w:t>
      </w:r>
      <w:bookmarkEnd w:id="117"/>
    </w:p>
    <w:p w:rsidR="009A6E6C" w:rsidRPr="009A6E6C" w:rsidRDefault="009A6E6C" w:rsidP="009A6E6C">
      <w:pPr>
        <w:keepNext/>
        <w:spacing w:before="120"/>
        <w:jc w:val="right"/>
        <w:rPr>
          <w:b/>
          <w:i/>
        </w:rPr>
      </w:pPr>
      <w:r w:rsidRPr="00662113">
        <w:rPr>
          <w:b/>
          <w:i/>
        </w:rPr>
        <w:t>Таблица</w:t>
      </w:r>
      <w:r>
        <w:rPr>
          <w:b/>
          <w:i/>
        </w:rPr>
        <w:t xml:space="preserve"> 2.</w:t>
      </w:r>
      <w:r w:rsidRPr="009A6E6C">
        <w:rPr>
          <w:b/>
          <w:i/>
        </w:rPr>
        <w:t>6</w:t>
      </w:r>
    </w:p>
    <w:p w:rsidR="009A6E6C" w:rsidRPr="009A6E6C" w:rsidRDefault="009A6E6C" w:rsidP="009A6E6C">
      <w:pPr>
        <w:keepNext/>
        <w:spacing w:after="120"/>
        <w:ind w:firstLine="0"/>
        <w:jc w:val="center"/>
        <w:rPr>
          <w:b/>
          <w:i/>
        </w:rPr>
      </w:pPr>
      <w:bookmarkStart w:id="119" w:name="OLE_LINK1008"/>
      <w:bookmarkStart w:id="120" w:name="OLE_LINK1009"/>
      <w:bookmarkStart w:id="121" w:name="OLE_LINK1010"/>
      <w:r w:rsidRPr="001B1BE7">
        <w:rPr>
          <w:b/>
          <w:i/>
        </w:rPr>
        <w:t xml:space="preserve">Обоснование расчетных показателей, устанавливаемых для объектов </w:t>
      </w:r>
      <w:bookmarkEnd w:id="119"/>
      <w:bookmarkEnd w:id="120"/>
      <w:bookmarkEnd w:id="121"/>
      <w:r>
        <w:rPr>
          <w:b/>
          <w:i/>
        </w:rPr>
        <w:t>местного зн</w:t>
      </w:r>
      <w:r>
        <w:rPr>
          <w:b/>
          <w:i/>
        </w:rPr>
        <w:t>а</w:t>
      </w:r>
      <w:r>
        <w:rPr>
          <w:b/>
          <w:i/>
        </w:rPr>
        <w:t>чения сельского поселения</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800"/>
        <w:gridCol w:w="5812"/>
      </w:tblGrid>
      <w:tr w:rsidR="009A6E6C" w:rsidRPr="00722162" w:rsidTr="002B097F">
        <w:trPr>
          <w:cantSplit/>
          <w:tblHeader/>
        </w:trPr>
        <w:tc>
          <w:tcPr>
            <w:tcW w:w="1729"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800"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812" w:type="dxa"/>
            <w:shd w:val="clear" w:color="auto" w:fill="D9D9D9" w:themeFill="background1" w:themeFillShade="D9"/>
          </w:tcPr>
          <w:p w:rsidR="009A6E6C" w:rsidRPr="00722162" w:rsidRDefault="009A6E6C" w:rsidP="000803A6">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A6E6C" w:rsidRPr="00722162" w:rsidTr="002B097F">
        <w:trPr>
          <w:cantSplit/>
        </w:trPr>
        <w:tc>
          <w:tcPr>
            <w:tcW w:w="1729"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1E2FC5">
              <w:rPr>
                <w:sz w:val="20"/>
                <w:szCs w:val="20"/>
                <w:lang w:val="ru-RU"/>
              </w:rPr>
              <w:t>и</w:t>
            </w:r>
            <w:r w:rsidRPr="000A3113">
              <w:rPr>
                <w:sz w:val="20"/>
                <w:szCs w:val="20"/>
                <w:lang w:val="ru-RU"/>
              </w:rPr>
              <w:t xml:space="preserve"> доступа к полнотекстовым информационным ресурсам</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Не менее 1 объекта принято </w:t>
            </w:r>
            <w:r w:rsidR="003D1623">
              <w:rPr>
                <w:color w:val="auto"/>
                <w:sz w:val="20"/>
                <w:szCs w:val="20"/>
              </w:rPr>
              <w:t>согласно таблице</w:t>
            </w:r>
            <w:r>
              <w:rPr>
                <w:color w:val="auto"/>
                <w:sz w:val="20"/>
                <w:szCs w:val="20"/>
              </w:rPr>
              <w:t>1</w:t>
            </w:r>
            <w:r w:rsidR="003D1623" w:rsidRPr="00722162">
              <w:rPr>
                <w:color w:val="auto"/>
                <w:sz w:val="20"/>
                <w:szCs w:val="20"/>
              </w:rPr>
              <w:t xml:space="preserve">Распоряжения Минкультуры России </w:t>
            </w:r>
            <w:r w:rsidR="003D1623">
              <w:rPr>
                <w:color w:val="auto"/>
                <w:sz w:val="20"/>
                <w:szCs w:val="20"/>
              </w:rPr>
              <w:t xml:space="preserve">от 02.08.2017 № Р-965 </w:t>
            </w:r>
            <w:r w:rsidR="003D1623"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D1623">
              <w:rPr>
                <w:sz w:val="20"/>
                <w:szCs w:val="20"/>
              </w:rPr>
              <w:t xml:space="preserve">(далее – </w:t>
            </w:r>
            <w:r w:rsidR="003D1623" w:rsidRPr="000A3113">
              <w:rPr>
                <w:sz w:val="20"/>
                <w:szCs w:val="20"/>
              </w:rPr>
              <w:t>Распоряжени</w:t>
            </w:r>
            <w:r w:rsidR="003D1623">
              <w:rPr>
                <w:sz w:val="20"/>
                <w:szCs w:val="20"/>
              </w:rPr>
              <w:t>е</w:t>
            </w:r>
            <w:r w:rsidR="003D1623" w:rsidRPr="000A3113">
              <w:rPr>
                <w:sz w:val="20"/>
                <w:szCs w:val="20"/>
              </w:rPr>
              <w:t xml:space="preserve"> Минкультуры России </w:t>
            </w:r>
            <w:r w:rsidR="003D1623">
              <w:rPr>
                <w:sz w:val="20"/>
                <w:szCs w:val="20"/>
              </w:rPr>
              <w:t>от 02.08.2017 № Р-965)</w:t>
            </w:r>
            <w:r w:rsidRPr="00722162">
              <w:rPr>
                <w:color w:val="auto"/>
                <w:sz w:val="20"/>
                <w:szCs w:val="20"/>
              </w:rPr>
              <w:t>.</w:t>
            </w:r>
          </w:p>
        </w:tc>
      </w:tr>
      <w:tr w:rsidR="009A6E6C" w:rsidRPr="00722162" w:rsidTr="002B097F">
        <w:trPr>
          <w:cantSplit/>
        </w:trPr>
        <w:tc>
          <w:tcPr>
            <w:tcW w:w="1729"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Транспортнаядоступность </w:t>
            </w:r>
            <w:bookmarkStart w:id="122" w:name="OLE_LINK501"/>
            <w:bookmarkStart w:id="123" w:name="OLE_LINK502"/>
            <w:bookmarkStart w:id="124" w:name="OLE_LINK503"/>
            <w:bookmarkStart w:id="125" w:name="OLE_LINK504"/>
            <w:bookmarkStart w:id="126" w:name="OLE_LINK505"/>
            <w:bookmarkStart w:id="127"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 </w:t>
            </w:r>
            <w:r w:rsidR="003D1623">
              <w:rPr>
                <w:color w:val="auto"/>
                <w:sz w:val="20"/>
                <w:szCs w:val="20"/>
              </w:rPr>
              <w:t>согласно</w:t>
            </w:r>
            <w:r>
              <w:rPr>
                <w:color w:val="auto"/>
                <w:sz w:val="20"/>
                <w:szCs w:val="20"/>
              </w:rPr>
              <w:t>1</w:t>
            </w:r>
            <w:r w:rsidRPr="00722162">
              <w:rPr>
                <w:color w:val="auto"/>
                <w:sz w:val="20"/>
                <w:szCs w:val="20"/>
              </w:rPr>
              <w:t xml:space="preserve"> Распоряж</w:t>
            </w:r>
            <w:r w:rsidRPr="00722162">
              <w:rPr>
                <w:color w:val="auto"/>
                <w:sz w:val="20"/>
                <w:szCs w:val="20"/>
              </w:rPr>
              <w:t>е</w:t>
            </w:r>
            <w:r w:rsidRPr="00722162">
              <w:rPr>
                <w:color w:val="auto"/>
                <w:sz w:val="20"/>
                <w:szCs w:val="20"/>
              </w:rPr>
              <w:t xml:space="preserve">ния Минкультуры России </w:t>
            </w:r>
            <w:r>
              <w:rPr>
                <w:color w:val="auto"/>
                <w:sz w:val="20"/>
                <w:szCs w:val="20"/>
              </w:rPr>
              <w:t>от 02.08.2017 № Р-965</w:t>
            </w:r>
            <w:r w:rsidRPr="00722162">
              <w:rPr>
                <w:color w:val="auto"/>
                <w:sz w:val="20"/>
                <w:szCs w:val="20"/>
              </w:rPr>
              <w:t>.</w:t>
            </w:r>
            <w:bookmarkEnd w:id="122"/>
            <w:bookmarkEnd w:id="123"/>
            <w:bookmarkEnd w:id="124"/>
            <w:bookmarkEnd w:id="125"/>
            <w:bookmarkEnd w:id="126"/>
            <w:bookmarkEnd w:id="127"/>
          </w:p>
        </w:tc>
      </w:tr>
      <w:tr w:rsidR="009A6E6C" w:rsidRPr="00722162" w:rsidTr="002B097F">
        <w:trPr>
          <w:cantSplit/>
        </w:trPr>
        <w:tc>
          <w:tcPr>
            <w:tcW w:w="1729" w:type="dxa"/>
            <w:vMerge w:val="restart"/>
            <w:shd w:val="clear" w:color="auto" w:fill="F2F2F2" w:themeFill="background1" w:themeFillShade="F2"/>
          </w:tcPr>
          <w:p w:rsidR="009A6E6C" w:rsidRPr="00BB0E19" w:rsidRDefault="003D1623" w:rsidP="000803A6">
            <w:pPr>
              <w:pStyle w:val="aff6"/>
              <w:ind w:firstLine="0"/>
              <w:jc w:val="left"/>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3D1623">
              <w:rPr>
                <w:color w:val="auto"/>
                <w:sz w:val="20"/>
                <w:szCs w:val="20"/>
              </w:rPr>
              <w:t xml:space="preserve"> на сельское поселение</w:t>
            </w:r>
            <w:r>
              <w:rPr>
                <w:color w:val="auto"/>
                <w:sz w:val="20"/>
                <w:szCs w:val="20"/>
              </w:rPr>
              <w:t xml:space="preserve">принято </w:t>
            </w:r>
            <w:r w:rsidR="003D1623">
              <w:rPr>
                <w:color w:val="auto"/>
                <w:sz w:val="20"/>
                <w:szCs w:val="20"/>
              </w:rPr>
              <w:t>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 6 Распоряжения Минкультуры России </w:t>
            </w:r>
            <w:r>
              <w:rPr>
                <w:color w:val="auto"/>
                <w:sz w:val="20"/>
                <w:szCs w:val="20"/>
              </w:rPr>
              <w:t>от 02.08.2017 № Р-965</w:t>
            </w:r>
            <w:r w:rsidRPr="00722162">
              <w:rPr>
                <w:color w:val="auto"/>
                <w:sz w:val="20"/>
                <w:szCs w:val="20"/>
              </w:rPr>
              <w:t>.</w:t>
            </w:r>
          </w:p>
          <w:p w:rsidR="00B1424C" w:rsidRDefault="00B1424C" w:rsidP="000803A6">
            <w:pPr>
              <w:pStyle w:val="Default"/>
              <w:rPr>
                <w:color w:val="auto"/>
                <w:sz w:val="20"/>
                <w:szCs w:val="20"/>
              </w:rPr>
            </w:pPr>
            <w:bookmarkStart w:id="128" w:name="OLE_LINK660"/>
            <w:bookmarkStart w:id="129" w:name="OLE_LINK661"/>
            <w:r>
              <w:rPr>
                <w:color w:val="auto"/>
                <w:sz w:val="20"/>
                <w:szCs w:val="20"/>
              </w:rPr>
              <w:t>150</w:t>
            </w:r>
            <w:r w:rsidRPr="008B41FA">
              <w:rPr>
                <w:color w:val="auto"/>
                <w:sz w:val="20"/>
                <w:szCs w:val="20"/>
              </w:rPr>
              <w:t xml:space="preserve"> посадочных мест на 1 тыс. жителей принято в </w:t>
            </w:r>
            <w:r w:rsidR="009A6E6C" w:rsidRPr="008B41FA">
              <w:rPr>
                <w:color w:val="auto"/>
                <w:sz w:val="20"/>
                <w:szCs w:val="20"/>
              </w:rPr>
              <w:t xml:space="preserve">соответствии с Приложением к </w:t>
            </w:r>
            <w:r w:rsidR="003D1623">
              <w:rPr>
                <w:color w:val="auto"/>
                <w:sz w:val="20"/>
                <w:szCs w:val="20"/>
              </w:rPr>
              <w:t>Распоряжению</w:t>
            </w:r>
            <w:r w:rsidR="003D1623" w:rsidRPr="00722162">
              <w:rPr>
                <w:color w:val="auto"/>
                <w:sz w:val="20"/>
                <w:szCs w:val="20"/>
              </w:rPr>
              <w:t xml:space="preserve"> Минкультуры России </w:t>
            </w:r>
            <w:r w:rsidR="003D1623">
              <w:rPr>
                <w:color w:val="auto"/>
                <w:sz w:val="20"/>
                <w:szCs w:val="20"/>
              </w:rPr>
              <w:t>от 02.08.2017 № Р-965</w:t>
            </w:r>
            <w:r w:rsidR="009A6E6C">
              <w:rPr>
                <w:color w:val="auto"/>
                <w:sz w:val="20"/>
                <w:szCs w:val="20"/>
              </w:rPr>
              <w:t xml:space="preserve"> (для сельского поселения с численностью</w:t>
            </w:r>
            <w:r w:rsidR="003D1623">
              <w:rPr>
                <w:color w:val="auto"/>
                <w:sz w:val="20"/>
                <w:szCs w:val="20"/>
              </w:rPr>
              <w:t xml:space="preserve"> н</w:t>
            </w:r>
            <w:r w:rsidR="003D1623">
              <w:rPr>
                <w:color w:val="auto"/>
                <w:sz w:val="20"/>
                <w:szCs w:val="20"/>
              </w:rPr>
              <w:t>а</w:t>
            </w:r>
            <w:r w:rsidR="003D1623">
              <w:rPr>
                <w:color w:val="auto"/>
                <w:sz w:val="20"/>
                <w:szCs w:val="20"/>
              </w:rPr>
              <w:t>селения</w:t>
            </w:r>
            <w:r w:rsidR="009A6E6C">
              <w:rPr>
                <w:color w:val="auto"/>
                <w:sz w:val="20"/>
                <w:szCs w:val="20"/>
              </w:rPr>
              <w:t xml:space="preserve"> от </w:t>
            </w:r>
            <w:r>
              <w:rPr>
                <w:color w:val="auto"/>
                <w:sz w:val="20"/>
                <w:szCs w:val="20"/>
              </w:rPr>
              <w:t>2000</w:t>
            </w:r>
            <w:r w:rsidR="009A6E6C">
              <w:rPr>
                <w:color w:val="auto"/>
                <w:sz w:val="20"/>
                <w:szCs w:val="20"/>
              </w:rPr>
              <w:t xml:space="preserve"> чел. до </w:t>
            </w:r>
            <w:r>
              <w:rPr>
                <w:color w:val="auto"/>
                <w:sz w:val="20"/>
                <w:szCs w:val="20"/>
              </w:rPr>
              <w:t>2</w:t>
            </w:r>
            <w:r w:rsidR="009A6E6C">
              <w:rPr>
                <w:color w:val="auto"/>
                <w:sz w:val="20"/>
                <w:szCs w:val="20"/>
              </w:rPr>
              <w:t>999 чел.).</w:t>
            </w:r>
            <w:bookmarkEnd w:id="128"/>
            <w:bookmarkEnd w:id="129"/>
          </w:p>
          <w:p w:rsidR="003D1623" w:rsidRDefault="003D1623" w:rsidP="000803A6">
            <w:pPr>
              <w:pStyle w:val="Default"/>
              <w:rPr>
                <w:color w:val="auto"/>
                <w:sz w:val="20"/>
                <w:szCs w:val="20"/>
              </w:rPr>
            </w:pPr>
            <w:r>
              <w:rPr>
                <w:color w:val="auto"/>
                <w:sz w:val="20"/>
                <w:szCs w:val="20"/>
              </w:rPr>
              <w:t>Данный показатель превышает предельный расчетный показатель, установленный в</w:t>
            </w:r>
            <w:r w:rsidR="00633442">
              <w:rPr>
                <w:color w:val="auto"/>
                <w:sz w:val="20"/>
                <w:szCs w:val="20"/>
              </w:rPr>
              <w:t xml:space="preserve"> таблице 22</w:t>
            </w:r>
            <w:r>
              <w:rPr>
                <w:color w:val="auto"/>
                <w:sz w:val="20"/>
                <w:szCs w:val="20"/>
              </w:rPr>
              <w:t xml:space="preserve"> РНГП ХМАО (</w:t>
            </w:r>
            <w:r w:rsidR="00B1424C">
              <w:rPr>
                <w:color w:val="auto"/>
                <w:sz w:val="20"/>
                <w:szCs w:val="20"/>
              </w:rPr>
              <w:t>100</w:t>
            </w:r>
            <w:r>
              <w:rPr>
                <w:color w:val="auto"/>
                <w:sz w:val="20"/>
                <w:szCs w:val="20"/>
              </w:rPr>
              <w:t xml:space="preserve"> мест на 1000 чел. для сельских поселений с численностью населения от </w:t>
            </w:r>
            <w:r w:rsidR="00B1424C">
              <w:rPr>
                <w:color w:val="auto"/>
                <w:sz w:val="20"/>
                <w:szCs w:val="20"/>
              </w:rPr>
              <w:t>2000</w:t>
            </w:r>
            <w:r>
              <w:rPr>
                <w:color w:val="auto"/>
                <w:sz w:val="20"/>
                <w:szCs w:val="20"/>
              </w:rPr>
              <w:t xml:space="preserve"> чел. до </w:t>
            </w:r>
            <w:r w:rsidR="00B1424C">
              <w:rPr>
                <w:color w:val="auto"/>
                <w:sz w:val="20"/>
                <w:szCs w:val="20"/>
              </w:rPr>
              <w:t>5000</w:t>
            </w:r>
            <w:r>
              <w:rPr>
                <w:color w:val="auto"/>
                <w:sz w:val="20"/>
                <w:szCs w:val="20"/>
              </w:rPr>
              <w:t xml:space="preserve"> чел.), поэтому может быть принят.</w:t>
            </w:r>
          </w:p>
          <w:p w:rsidR="009A6E6C" w:rsidRPr="00722162" w:rsidRDefault="009A6E6C" w:rsidP="000803A6">
            <w:pPr>
              <w:pStyle w:val="Default"/>
              <w:rPr>
                <w:color w:val="auto"/>
                <w:sz w:val="20"/>
                <w:szCs w:val="20"/>
              </w:rPr>
            </w:pPr>
            <w:r>
              <w:rPr>
                <w:color w:val="auto"/>
                <w:sz w:val="20"/>
                <w:szCs w:val="20"/>
              </w:rPr>
              <w:t>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w:t>
            </w:r>
            <w:r w:rsidRPr="00DD20E3">
              <w:rPr>
                <w:sz w:val="20"/>
                <w:szCs w:val="20"/>
              </w:rPr>
              <w:t>ы</w:t>
            </w:r>
            <w:r w:rsidRPr="00DD20E3">
              <w:rPr>
                <w:sz w:val="20"/>
                <w:szCs w:val="20"/>
              </w:rPr>
              <w:t>ми местами – 1% в соответствии с СП 59.13330.</w:t>
            </w:r>
            <w:r>
              <w:rPr>
                <w:sz w:val="20"/>
                <w:szCs w:val="20"/>
              </w:rPr>
              <w:t>2016</w:t>
            </w:r>
            <w:r w:rsidRPr="00DD20E3">
              <w:rPr>
                <w:sz w:val="20"/>
                <w:szCs w:val="20"/>
              </w:rPr>
              <w:t>.</w:t>
            </w:r>
          </w:p>
        </w:tc>
      </w:tr>
      <w:tr w:rsidR="009A6E6C" w:rsidRPr="00722162" w:rsidTr="002B097F">
        <w:trPr>
          <w:cantSplit/>
        </w:trPr>
        <w:tc>
          <w:tcPr>
            <w:tcW w:w="1729" w:type="dxa"/>
            <w:vMerge/>
            <w:shd w:val="clear" w:color="auto" w:fill="F2F2F2" w:themeFill="background1" w:themeFillShade="F2"/>
          </w:tcPr>
          <w:p w:rsidR="009A6E6C" w:rsidRPr="00722162"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Pr="00722162" w:rsidRDefault="009A6E6C" w:rsidP="000803A6">
            <w:pPr>
              <w:pStyle w:val="Default"/>
              <w:rPr>
                <w:color w:val="auto"/>
                <w:sz w:val="20"/>
                <w:szCs w:val="20"/>
              </w:rPr>
            </w:pPr>
            <w:r w:rsidRPr="00722162">
              <w:rPr>
                <w:color w:val="auto"/>
                <w:sz w:val="20"/>
                <w:szCs w:val="20"/>
              </w:rPr>
              <w:t xml:space="preserve">Транспортнаядоступность принята </w:t>
            </w:r>
            <w:r>
              <w:rPr>
                <w:color w:val="auto"/>
                <w:sz w:val="20"/>
                <w:szCs w:val="20"/>
              </w:rPr>
              <w:t>30</w:t>
            </w:r>
            <w:r w:rsidRPr="00722162">
              <w:rPr>
                <w:color w:val="auto"/>
                <w:sz w:val="20"/>
                <w:szCs w:val="20"/>
              </w:rPr>
              <w:t xml:space="preserve"> мин. </w:t>
            </w:r>
            <w:r w:rsidR="00633442">
              <w:rPr>
                <w:color w:val="auto"/>
                <w:sz w:val="20"/>
                <w:szCs w:val="20"/>
              </w:rPr>
              <w:t>согласно таблице</w:t>
            </w:r>
            <w:r>
              <w:rPr>
                <w:color w:val="auto"/>
                <w:sz w:val="20"/>
                <w:szCs w:val="20"/>
              </w:rPr>
              <w:t>6</w:t>
            </w:r>
            <w:r w:rsidRPr="00722162">
              <w:rPr>
                <w:color w:val="auto"/>
                <w:sz w:val="20"/>
                <w:szCs w:val="20"/>
              </w:rPr>
              <w:t xml:space="preserve"> Распоряжения Минкультуры России </w:t>
            </w:r>
            <w:r>
              <w:rPr>
                <w:color w:val="auto"/>
                <w:sz w:val="20"/>
                <w:szCs w:val="20"/>
              </w:rPr>
              <w:t>от 02.08.2017 № Р-965</w:t>
            </w:r>
            <w:r w:rsidR="00633442">
              <w:rPr>
                <w:color w:val="auto"/>
                <w:sz w:val="20"/>
                <w:szCs w:val="20"/>
              </w:rPr>
              <w:t xml:space="preserve"> и та</w:t>
            </w:r>
            <w:r w:rsidR="00633442">
              <w:rPr>
                <w:color w:val="auto"/>
                <w:sz w:val="20"/>
                <w:szCs w:val="20"/>
              </w:rPr>
              <w:t>б</w:t>
            </w:r>
            <w:r w:rsidR="00633442">
              <w:rPr>
                <w:color w:val="auto"/>
                <w:sz w:val="20"/>
                <w:szCs w:val="20"/>
              </w:rPr>
              <w:t>лице 34 РНГП ХМАО.</w:t>
            </w:r>
          </w:p>
        </w:tc>
      </w:tr>
      <w:tr w:rsidR="003B73C6" w:rsidRPr="00722162" w:rsidTr="002B097F">
        <w:trPr>
          <w:cantSplit/>
        </w:trPr>
        <w:tc>
          <w:tcPr>
            <w:tcW w:w="1729" w:type="dxa"/>
            <w:vMerge w:val="restart"/>
            <w:shd w:val="clear" w:color="auto" w:fill="F2F2F2" w:themeFill="background1" w:themeFillShade="F2"/>
          </w:tcPr>
          <w:p w:rsidR="003B73C6" w:rsidRPr="00722162" w:rsidRDefault="003B73C6" w:rsidP="003B73C6">
            <w:pPr>
              <w:pStyle w:val="aff6"/>
              <w:ind w:firstLine="0"/>
              <w:jc w:val="left"/>
              <w:rPr>
                <w:sz w:val="20"/>
                <w:szCs w:val="20"/>
                <w:lang w:val="ru-RU"/>
              </w:rPr>
            </w:pPr>
            <w:r>
              <w:rPr>
                <w:sz w:val="20"/>
                <w:szCs w:val="20"/>
                <w:lang w:val="ru-RU"/>
              </w:rPr>
              <w:t>Музеи</w:t>
            </w: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3B73C6" w:rsidRDefault="003B73C6" w:rsidP="003B73C6">
            <w:pPr>
              <w:pStyle w:val="Default"/>
              <w:jc w:val="both"/>
              <w:rPr>
                <w:color w:val="auto"/>
                <w:sz w:val="20"/>
                <w:szCs w:val="20"/>
              </w:rPr>
            </w:pPr>
            <w:r w:rsidRPr="00722162">
              <w:rPr>
                <w:color w:val="auto"/>
                <w:sz w:val="20"/>
                <w:szCs w:val="20"/>
              </w:rPr>
              <w:t xml:space="preserve">Не менее </w:t>
            </w:r>
            <w:r>
              <w:rPr>
                <w:color w:val="auto"/>
                <w:sz w:val="20"/>
                <w:szCs w:val="20"/>
              </w:rPr>
              <w:t>1 объекта на сельское поселение принято согласно та</w:t>
            </w:r>
            <w:r>
              <w:rPr>
                <w:color w:val="auto"/>
                <w:sz w:val="20"/>
                <w:szCs w:val="20"/>
              </w:rPr>
              <w:t>б</w:t>
            </w:r>
            <w:r>
              <w:rPr>
                <w:color w:val="auto"/>
                <w:sz w:val="20"/>
                <w:szCs w:val="20"/>
              </w:rPr>
              <w:t xml:space="preserve">лице 22 РНГП ХМАО. </w:t>
            </w:r>
          </w:p>
          <w:p w:rsidR="003B73C6" w:rsidRPr="00722162" w:rsidRDefault="003B73C6" w:rsidP="003B73C6">
            <w:pPr>
              <w:pStyle w:val="Default"/>
              <w:rPr>
                <w:color w:val="auto"/>
                <w:sz w:val="20"/>
                <w:szCs w:val="20"/>
              </w:rPr>
            </w:pPr>
            <w:r>
              <w:rPr>
                <w:sz w:val="20"/>
                <w:szCs w:val="20"/>
              </w:rPr>
              <w:t>Размер земельного участка принят согласно таблице 22 РНГП ХМАО.</w:t>
            </w:r>
          </w:p>
        </w:tc>
      </w:tr>
      <w:tr w:rsidR="003B73C6" w:rsidRPr="00722162" w:rsidTr="002B097F">
        <w:trPr>
          <w:cantSplit/>
        </w:trPr>
        <w:tc>
          <w:tcPr>
            <w:tcW w:w="1729" w:type="dxa"/>
            <w:vMerge/>
            <w:shd w:val="clear" w:color="auto" w:fill="F2F2F2" w:themeFill="background1" w:themeFillShade="F2"/>
          </w:tcPr>
          <w:p w:rsidR="003B73C6" w:rsidRPr="00722162" w:rsidRDefault="003B73C6" w:rsidP="003B73C6">
            <w:pPr>
              <w:pStyle w:val="aff6"/>
              <w:ind w:firstLine="0"/>
              <w:jc w:val="left"/>
              <w:rPr>
                <w:sz w:val="20"/>
                <w:szCs w:val="20"/>
                <w:lang w:val="ru-RU"/>
              </w:rPr>
            </w:pP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3B73C6" w:rsidRPr="00722162" w:rsidRDefault="003B73C6" w:rsidP="003B73C6">
            <w:pPr>
              <w:pStyle w:val="Default"/>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780CF9" w:rsidRPr="00722162" w:rsidTr="002B097F">
        <w:trPr>
          <w:cantSplit/>
        </w:trPr>
        <w:tc>
          <w:tcPr>
            <w:tcW w:w="1729" w:type="dxa"/>
            <w:vMerge w:val="restart"/>
            <w:shd w:val="clear" w:color="auto" w:fill="F2F2F2" w:themeFill="background1" w:themeFillShade="F2"/>
          </w:tcPr>
          <w:p w:rsidR="00780CF9" w:rsidRPr="00722162" w:rsidRDefault="00780CF9" w:rsidP="00780CF9">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780CF9" w:rsidRDefault="00780CF9" w:rsidP="00780CF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780CF9" w:rsidRPr="00722162" w:rsidRDefault="00780CF9" w:rsidP="00780CF9">
            <w:pPr>
              <w:pStyle w:val="Default"/>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w:t>
            </w:r>
            <w:r w:rsidRPr="00E6260C">
              <w:rPr>
                <w:color w:val="auto"/>
                <w:sz w:val="20"/>
                <w:szCs w:val="20"/>
              </w:rPr>
              <w:t>б</w:t>
            </w:r>
            <w:r w:rsidRPr="00E6260C">
              <w:rPr>
                <w:color w:val="auto"/>
                <w:sz w:val="20"/>
                <w:szCs w:val="20"/>
              </w:rPr>
              <w:t xml:space="preserve">щественного здания. </w:t>
            </w:r>
          </w:p>
        </w:tc>
      </w:tr>
      <w:tr w:rsidR="00780CF9" w:rsidRPr="00722162" w:rsidTr="002B097F">
        <w:trPr>
          <w:cantSplit/>
        </w:trPr>
        <w:tc>
          <w:tcPr>
            <w:tcW w:w="1729" w:type="dxa"/>
            <w:vMerge/>
            <w:shd w:val="clear" w:color="auto" w:fill="F2F2F2" w:themeFill="background1" w:themeFillShade="F2"/>
          </w:tcPr>
          <w:p w:rsidR="00780CF9" w:rsidRPr="00E6260C" w:rsidRDefault="00780CF9" w:rsidP="00780CF9">
            <w:pPr>
              <w:pStyle w:val="aff6"/>
              <w:ind w:firstLine="0"/>
              <w:jc w:val="left"/>
              <w:rPr>
                <w:sz w:val="20"/>
                <w:szCs w:val="20"/>
                <w:lang w:val="ru-RU"/>
              </w:rPr>
            </w:pP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780CF9" w:rsidRDefault="00780CF9" w:rsidP="00780CF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752037" w:rsidRDefault="00752037" w:rsidP="00866A8A">
      <w:pPr>
        <w:pStyle w:val="3"/>
        <w:numPr>
          <w:ilvl w:val="2"/>
          <w:numId w:val="13"/>
        </w:numPr>
        <w:ind w:left="0" w:hanging="11"/>
      </w:pPr>
      <w:bookmarkStart w:id="130" w:name="_Toc498361772"/>
      <w:bookmarkStart w:id="131" w:name="_Toc49191815"/>
      <w:bookmarkEnd w:id="118"/>
      <w:r>
        <w:lastRenderedPageBreak/>
        <w:t xml:space="preserve">Объекты </w:t>
      </w:r>
      <w:r w:rsidR="0028593A">
        <w:t xml:space="preserve">местного значения </w:t>
      </w:r>
      <w:r w:rsidR="00303503">
        <w:t>сельского поселения</w:t>
      </w:r>
      <w:r>
        <w:t>в</w:t>
      </w:r>
      <w:r w:rsidR="00BF7A39">
        <w:t xml:space="preserve"> иных областях</w:t>
      </w:r>
      <w:bookmarkEnd w:id="130"/>
      <w:bookmarkEnd w:id="131"/>
    </w:p>
    <w:p w:rsidR="00BF7A39" w:rsidRPr="00662113" w:rsidRDefault="00BF7A39" w:rsidP="00BF7A39">
      <w:pPr>
        <w:keepNext/>
        <w:keepLines/>
        <w:spacing w:before="120"/>
        <w:jc w:val="right"/>
        <w:rPr>
          <w:b/>
          <w:i/>
        </w:rPr>
      </w:pPr>
      <w:bookmarkStart w:id="132" w:name="_Toc498361774"/>
      <w:r w:rsidRPr="00662113">
        <w:rPr>
          <w:b/>
          <w:i/>
        </w:rPr>
        <w:t>Таблица</w:t>
      </w:r>
      <w:r>
        <w:rPr>
          <w:b/>
          <w:i/>
        </w:rPr>
        <w:t xml:space="preserve"> 2.7</w:t>
      </w:r>
    </w:p>
    <w:p w:rsidR="00BF7A39" w:rsidRDefault="00BF7A39" w:rsidP="00BF7A39">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BF7A39" w:rsidRPr="00CC35FD" w:rsidTr="00394B70">
        <w:trPr>
          <w:cantSplit/>
          <w:trHeight w:val="202"/>
        </w:trPr>
        <w:tc>
          <w:tcPr>
            <w:tcW w:w="1182" w:type="dxa"/>
            <w:shd w:val="clear" w:color="auto" w:fill="D9D9D9" w:themeFill="background1" w:themeFillShade="D9"/>
          </w:tcPr>
          <w:p w:rsidR="00BF7A39" w:rsidRPr="00CC35FD" w:rsidRDefault="00BF7A39" w:rsidP="00394B70">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BF7A39" w:rsidRPr="00CC35FD" w:rsidRDefault="00BF7A39" w:rsidP="00394B70">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BF7A39" w:rsidRPr="00CC35FD" w:rsidRDefault="00BF7A39" w:rsidP="00394B70">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BF7A39" w:rsidRPr="00CC35FD" w:rsidTr="00394B70">
        <w:trPr>
          <w:cantSplit/>
          <w:trHeight w:val="549"/>
        </w:trPr>
        <w:tc>
          <w:tcPr>
            <w:tcW w:w="1182" w:type="dxa"/>
            <w:vMerge w:val="restart"/>
            <w:shd w:val="clear" w:color="auto" w:fill="F2F2F2" w:themeFill="background1" w:themeFillShade="F2"/>
          </w:tcPr>
          <w:p w:rsidR="00BF7A39" w:rsidRPr="00CC35FD" w:rsidRDefault="00BF7A39" w:rsidP="00394B70">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BF7A39" w:rsidRDefault="00BF7A39" w:rsidP="00394B70">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начел</w:t>
            </w:r>
            <w:r>
              <w:rPr>
                <w:sz w:val="20"/>
                <w:szCs w:val="20"/>
              </w:rPr>
              <w:t>. согласно таблице 18 РНГП ХМАО.</w:t>
            </w:r>
          </w:p>
          <w:p w:rsidR="00BF7A39" w:rsidRDefault="00BF7A39" w:rsidP="00394B70">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BF7A39" w:rsidRDefault="00BF7A39" w:rsidP="00394B70">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F7A39" w:rsidRDefault="00BF7A39" w:rsidP="00394B7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F7A39" w:rsidRPr="00CC35FD" w:rsidRDefault="00BF7A39" w:rsidP="00394B7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BF7A39" w:rsidRPr="00CC35FD" w:rsidTr="00394B70">
        <w:trPr>
          <w:cantSplit/>
          <w:trHeight w:val="36"/>
        </w:trPr>
        <w:tc>
          <w:tcPr>
            <w:tcW w:w="1182" w:type="dxa"/>
            <w:vMerge/>
            <w:shd w:val="clear" w:color="auto" w:fill="F2F2F2" w:themeFill="background1" w:themeFillShade="F2"/>
          </w:tcPr>
          <w:p w:rsidR="00BF7A39" w:rsidRPr="00CC35FD" w:rsidRDefault="00BF7A39" w:rsidP="00394B70">
            <w:pPr>
              <w:pStyle w:val="Default"/>
              <w:rPr>
                <w:sz w:val="20"/>
                <w:szCs w:val="20"/>
              </w:rPr>
            </w:pP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BF7A39" w:rsidRPr="00CC35FD" w:rsidRDefault="00BF7A39" w:rsidP="00394B70">
            <w:pPr>
              <w:pStyle w:val="Default"/>
              <w:jc w:val="center"/>
              <w:rPr>
                <w:sz w:val="20"/>
                <w:szCs w:val="20"/>
              </w:rPr>
            </w:pPr>
            <w:r>
              <w:rPr>
                <w:sz w:val="20"/>
                <w:szCs w:val="20"/>
              </w:rPr>
              <w:t>Не нормируется</w:t>
            </w:r>
          </w:p>
        </w:tc>
      </w:tr>
    </w:tbl>
    <w:p w:rsidR="00BF7A39" w:rsidRPr="008C371E" w:rsidRDefault="00BF7A39" w:rsidP="00BF7A39">
      <w:pPr>
        <w:keepNext/>
        <w:spacing w:before="120"/>
        <w:jc w:val="right"/>
        <w:rPr>
          <w:b/>
          <w:i/>
        </w:rPr>
      </w:pPr>
      <w:r>
        <w:rPr>
          <w:b/>
          <w:i/>
        </w:rPr>
        <w:t>Таблица 2.8</w:t>
      </w:r>
    </w:p>
    <w:p w:rsidR="00BF7A39" w:rsidRDefault="00BF7A39" w:rsidP="00BF7A39">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BF7A39" w:rsidRPr="004532CA" w:rsidTr="00394B70">
        <w:trPr>
          <w:tblHeader/>
        </w:trPr>
        <w:tc>
          <w:tcPr>
            <w:tcW w:w="282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BF7A39" w:rsidRPr="004532CA" w:rsidRDefault="00BF7A39" w:rsidP="00394B70">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bl>
    <w:p w:rsidR="00BF7A39" w:rsidRPr="00FB7B60" w:rsidRDefault="00BF7A39" w:rsidP="00BF7A39">
      <w:pPr>
        <w:keepNext/>
        <w:spacing w:before="120"/>
        <w:jc w:val="right"/>
        <w:rPr>
          <w:b/>
          <w:i/>
        </w:rPr>
      </w:pPr>
      <w:r w:rsidRPr="00FB7B60">
        <w:rPr>
          <w:b/>
          <w:i/>
        </w:rPr>
        <w:lastRenderedPageBreak/>
        <w:t xml:space="preserve">Таблица </w:t>
      </w:r>
      <w:r>
        <w:rPr>
          <w:b/>
          <w:i/>
        </w:rPr>
        <w:t>2.9</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984"/>
        <w:gridCol w:w="5954"/>
      </w:tblGrid>
      <w:tr w:rsidR="00BF7A39" w:rsidRPr="00C85A47" w:rsidTr="00BF7A39">
        <w:trPr>
          <w:cantSplit/>
          <w:tblHeader/>
        </w:trPr>
        <w:tc>
          <w:tcPr>
            <w:tcW w:w="1403"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bookmarkStart w:id="133" w:name="_Hlk497494131"/>
            <w:r w:rsidRPr="00C85A47">
              <w:rPr>
                <w:b/>
                <w:i/>
                <w:sz w:val="20"/>
                <w:szCs w:val="20"/>
                <w:lang w:val="ru-RU"/>
              </w:rPr>
              <w:t>Наименование вида объекта</w:t>
            </w:r>
          </w:p>
        </w:tc>
        <w:tc>
          <w:tcPr>
            <w:tcW w:w="198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sidRPr="00C85A47">
              <w:rPr>
                <w:b/>
                <w:i/>
                <w:sz w:val="20"/>
                <w:szCs w:val="20"/>
                <w:lang w:val="ru-RU"/>
              </w:rPr>
              <w:t>Тип расчетного п</w:t>
            </w:r>
            <w:r w:rsidRPr="00C85A47">
              <w:rPr>
                <w:b/>
                <w:i/>
                <w:sz w:val="20"/>
                <w:szCs w:val="20"/>
                <w:lang w:val="ru-RU"/>
              </w:rPr>
              <w:t>о</w:t>
            </w:r>
            <w:r w:rsidRPr="00C85A47">
              <w:rPr>
                <w:b/>
                <w:i/>
                <w:sz w:val="20"/>
                <w:szCs w:val="20"/>
                <w:lang w:val="ru-RU"/>
              </w:rPr>
              <w:t>казателя</w:t>
            </w:r>
          </w:p>
        </w:tc>
        <w:tc>
          <w:tcPr>
            <w:tcW w:w="595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w:t>
            </w:r>
            <w:r w:rsidRPr="000633F0">
              <w:rPr>
                <w:sz w:val="20"/>
                <w:szCs w:val="20"/>
                <w:lang w:val="ru-RU"/>
              </w:rPr>
              <w:t>н</w:t>
            </w:r>
            <w:r w:rsidRPr="000633F0">
              <w:rPr>
                <w:sz w:val="20"/>
                <w:szCs w:val="20"/>
                <w:lang w:val="ru-RU"/>
              </w:rPr>
              <w:t>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w:t>
            </w:r>
            <w:r w:rsidRPr="00903F22">
              <w:rPr>
                <w:sz w:val="20"/>
                <w:szCs w:val="20"/>
                <w:lang w:val="ru-RU"/>
              </w:rPr>
              <w:t>е</w:t>
            </w:r>
            <w:r w:rsidRPr="00903F22">
              <w:rPr>
                <w:sz w:val="20"/>
                <w:szCs w:val="20"/>
                <w:lang w:val="ru-RU"/>
              </w:rPr>
              <w:t>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903F22"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Pr="00903F22" w:rsidRDefault="00BF7A39" w:rsidP="00394B70">
            <w:pPr>
              <w:pStyle w:val="Default"/>
              <w:jc w:val="center"/>
              <w:rPr>
                <w:sz w:val="20"/>
                <w:szCs w:val="20"/>
              </w:rPr>
            </w:pPr>
            <w:r>
              <w:rPr>
                <w:sz w:val="20"/>
                <w:szCs w:val="20"/>
              </w:rPr>
              <w:t>Не нормируется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w:t>
            </w:r>
            <w:r w:rsidRPr="000633F0">
              <w:rPr>
                <w:sz w:val="20"/>
                <w:szCs w:val="20"/>
                <w:lang w:val="ru-RU"/>
              </w:rPr>
              <w:t>а</w:t>
            </w:r>
            <w:r w:rsidRPr="000633F0">
              <w:rPr>
                <w:sz w:val="20"/>
                <w:szCs w:val="20"/>
                <w:lang w:val="ru-RU"/>
              </w:rPr>
              <w:t>ции</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450A2D"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Pr="009A4977"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Default="00BF7A39" w:rsidP="00394B70">
            <w:pPr>
              <w:pStyle w:val="Default"/>
              <w:jc w:val="center"/>
              <w:rPr>
                <w:sz w:val="20"/>
                <w:szCs w:val="20"/>
              </w:rPr>
            </w:pPr>
            <w:r>
              <w:rPr>
                <w:sz w:val="20"/>
                <w:szCs w:val="20"/>
              </w:rPr>
              <w:t>Не нормируется</w:t>
            </w:r>
          </w:p>
        </w:tc>
      </w:tr>
    </w:tbl>
    <w:bookmarkEnd w:id="133"/>
    <w:p w:rsidR="00BF7A39" w:rsidRPr="00662113" w:rsidRDefault="00BF7A39" w:rsidP="00BF7A39">
      <w:pPr>
        <w:keepNext/>
        <w:spacing w:before="120"/>
        <w:jc w:val="right"/>
        <w:rPr>
          <w:b/>
          <w:i/>
        </w:rPr>
      </w:pPr>
      <w:r w:rsidRPr="00662113">
        <w:rPr>
          <w:b/>
          <w:i/>
        </w:rPr>
        <w:t>Таблица</w:t>
      </w:r>
      <w:r>
        <w:rPr>
          <w:b/>
          <w:i/>
        </w:rPr>
        <w:t xml:space="preserve"> 2.10</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662113">
        <w:rPr>
          <w:b/>
          <w:i/>
        </w:rPr>
        <w:t xml:space="preserve">в области </w:t>
      </w:r>
      <w:r>
        <w:rPr>
          <w:b/>
          <w:i/>
        </w:rPr>
        <w:t>торговли</w:t>
      </w:r>
      <w:r w:rsidRPr="00E4525A">
        <w:rPr>
          <w:b/>
          <w:i/>
        </w:rPr>
        <w:t xml:space="preserve">, </w:t>
      </w:r>
      <w:r>
        <w:rPr>
          <w:b/>
          <w:i/>
        </w:rPr>
        <w:t xml:space="preserve">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BF7A39" w:rsidRPr="00903F22" w:rsidTr="00394B70">
        <w:trPr>
          <w:cantSplit/>
          <w:tblHeader/>
        </w:trPr>
        <w:tc>
          <w:tcPr>
            <w:tcW w:w="140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BF7A39" w:rsidRPr="00903F22" w:rsidRDefault="00BF7A39" w:rsidP="00394B70">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34" w:name="OLE_LINK45"/>
            <w:bookmarkStart w:id="135"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34"/>
            <w:bookmarkEnd w:id="135"/>
            <w:r>
              <w:rPr>
                <w:sz w:val="20"/>
                <w:szCs w:val="20"/>
                <w:lang w:val="ru-RU"/>
              </w:rPr>
              <w:t xml:space="preserve">; количество торговых объектов для сельского поселения </w:t>
            </w:r>
            <w:r w:rsidR="008D24E2">
              <w:rPr>
                <w:sz w:val="20"/>
                <w:szCs w:val="20"/>
                <w:lang w:val="ru-RU"/>
              </w:rPr>
              <w:t>Леуши</w:t>
            </w:r>
            <w:r>
              <w:rPr>
                <w:sz w:val="20"/>
                <w:szCs w:val="20"/>
                <w:lang w:val="ru-RU"/>
              </w:rPr>
              <w:t xml:space="preserve"> – </w:t>
            </w:r>
            <w:r w:rsidR="00EE65F2">
              <w:rPr>
                <w:sz w:val="20"/>
                <w:szCs w:val="20"/>
                <w:lang w:val="ru-RU"/>
              </w:rPr>
              <w:t>4</w:t>
            </w:r>
            <w:r>
              <w:rPr>
                <w:sz w:val="20"/>
                <w:szCs w:val="20"/>
                <w:lang w:val="ru-RU"/>
              </w:rPr>
              <w:t xml:space="preserve"> ед.).</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Height w:val="1166"/>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bookmarkStart w:id="136" w:name="_Hlk497495465"/>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BF7A39" w:rsidRPr="00923769"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Предприятия общественного питания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bookmarkEnd w:id="136"/>
    <w:p w:rsidR="00BF7A39" w:rsidRPr="00056D3C" w:rsidRDefault="00BF7A39" w:rsidP="00BF7A39">
      <w:pPr>
        <w:keepNext/>
        <w:spacing w:before="120"/>
        <w:jc w:val="right"/>
        <w:rPr>
          <w:b/>
          <w:i/>
        </w:rPr>
      </w:pPr>
      <w:r>
        <w:rPr>
          <w:b/>
          <w:i/>
        </w:rPr>
        <w:t>Таблица 2.11</w:t>
      </w:r>
    </w:p>
    <w:p w:rsidR="00BF7A39" w:rsidRDefault="00BF7A39" w:rsidP="00BF7A39">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сельского поселения</w:t>
      </w:r>
      <w:r w:rsidRPr="004B1DF1">
        <w:rPr>
          <w:b/>
          <w:i/>
        </w:rPr>
        <w:t xml:space="preserve"> в области </w:t>
      </w:r>
      <w:r w:rsidRPr="00254EDD">
        <w:rPr>
          <w:b/>
          <w:i/>
        </w:rPr>
        <w:t xml:space="preserve">благоустройства и озеленения территории </w:t>
      </w:r>
      <w:r>
        <w:rPr>
          <w:b/>
          <w:i/>
        </w:rPr>
        <w:t>сельского</w:t>
      </w:r>
      <w:r w:rsidRPr="00254EDD">
        <w:rPr>
          <w:b/>
          <w:i/>
        </w:rPr>
        <w:t xml:space="preserve">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BF7A39" w:rsidRPr="00C85A47" w:rsidTr="00394B70">
        <w:trPr>
          <w:cantSplit/>
          <w:tblHeader/>
        </w:trPr>
        <w:tc>
          <w:tcPr>
            <w:tcW w:w="201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Default="00BF7A39" w:rsidP="00394B70">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ХМАО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сел</w:t>
            </w:r>
            <w:r>
              <w:rPr>
                <w:sz w:val="20"/>
                <w:szCs w:val="20"/>
                <w:lang w:val="ru-RU"/>
              </w:rPr>
              <w:t>ь</w:t>
            </w:r>
            <w:r>
              <w:rPr>
                <w:sz w:val="20"/>
                <w:szCs w:val="20"/>
                <w:lang w:val="ru-RU"/>
              </w:rPr>
              <w:t xml:space="preserve">ских населенных пунктов 12 </w:t>
            </w:r>
            <w:r w:rsidRPr="00903F22">
              <w:rPr>
                <w:sz w:val="20"/>
                <w:szCs w:val="20"/>
                <w:lang w:val="ru-RU"/>
              </w:rPr>
              <w:t>м</w:t>
            </w:r>
            <w:r w:rsidRPr="00903F22">
              <w:rPr>
                <w:sz w:val="20"/>
                <w:szCs w:val="20"/>
                <w:vertAlign w:val="superscript"/>
                <w:lang w:val="ru-RU"/>
              </w:rPr>
              <w:t>2</w:t>
            </w:r>
            <w:r>
              <w:rPr>
                <w:sz w:val="20"/>
                <w:szCs w:val="20"/>
                <w:lang w:val="ru-RU"/>
              </w:rPr>
              <w:t>на чел.</w:t>
            </w:r>
          </w:p>
          <w:p w:rsidR="00BF7A39" w:rsidRPr="00973E5B" w:rsidRDefault="00BF7A39" w:rsidP="00394B70">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BE7242" w:rsidRDefault="00BF7A39" w:rsidP="00394B70">
            <w:pPr>
              <w:pStyle w:val="aff6"/>
              <w:ind w:firstLine="0"/>
              <w:rPr>
                <w:sz w:val="20"/>
                <w:szCs w:val="20"/>
                <w:lang w:val="ru-RU"/>
              </w:rPr>
            </w:pPr>
            <w:r>
              <w:rPr>
                <w:sz w:val="20"/>
                <w:szCs w:val="20"/>
                <w:lang w:val="ru-RU"/>
              </w:rPr>
              <w:t>Территориальная</w:t>
            </w:r>
            <w:r w:rsidRPr="00903F22">
              <w:rPr>
                <w:sz w:val="20"/>
                <w:szCs w:val="20"/>
                <w:lang w:val="ru-RU"/>
              </w:rPr>
              <w:t xml:space="preserve"> доступность принята </w:t>
            </w:r>
            <w:r>
              <w:rPr>
                <w:sz w:val="20"/>
                <w:szCs w:val="20"/>
                <w:lang w:val="ru-RU"/>
              </w:rPr>
              <w:t>согласно таблице 38 РНГП ХМАО.</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32"/>
    <w:p w:rsidR="00752037" w:rsidRPr="00662113" w:rsidRDefault="00752037" w:rsidP="00752037">
      <w:pPr>
        <w:keepNext/>
        <w:spacing w:before="120"/>
        <w:jc w:val="right"/>
        <w:rPr>
          <w:b/>
          <w:i/>
        </w:rPr>
      </w:pPr>
      <w:r w:rsidRPr="00662113">
        <w:rPr>
          <w:b/>
          <w:i/>
        </w:rPr>
        <w:lastRenderedPageBreak/>
        <w:t>Таблица</w:t>
      </w:r>
      <w:r>
        <w:rPr>
          <w:b/>
          <w:i/>
        </w:rPr>
        <w:t xml:space="preserve"> 2.</w:t>
      </w:r>
      <w:r w:rsidR="00BF7A39">
        <w:rPr>
          <w:b/>
          <w:i/>
        </w:rPr>
        <w:t>12</w:t>
      </w:r>
    </w:p>
    <w:p w:rsidR="00752037" w:rsidRDefault="00752037" w:rsidP="00752037">
      <w:pPr>
        <w:keepNext/>
        <w:spacing w:after="120"/>
        <w:ind w:firstLine="0"/>
        <w:jc w:val="center"/>
        <w:rPr>
          <w:b/>
          <w:i/>
        </w:rPr>
      </w:pPr>
      <w:bookmarkStart w:id="137" w:name="OLE_LINK1034"/>
      <w:bookmarkStart w:id="138" w:name="OLE_LINK1035"/>
      <w:bookmarkStart w:id="139" w:name="OLE_LINK1036"/>
      <w:r w:rsidRPr="001B1BE7">
        <w:rPr>
          <w:b/>
          <w:i/>
        </w:rPr>
        <w:t xml:space="preserve">Обоснование расчетных показателей, устанавливаемых для объектов </w:t>
      </w:r>
      <w:bookmarkEnd w:id="137"/>
      <w:bookmarkEnd w:id="138"/>
      <w:bookmarkEnd w:id="139"/>
      <w:r w:rsidR="0028593A">
        <w:rPr>
          <w:b/>
          <w:i/>
        </w:rPr>
        <w:t>местного зн</w:t>
      </w:r>
      <w:r w:rsidR="0028593A">
        <w:rPr>
          <w:b/>
          <w:i/>
        </w:rPr>
        <w:t>а</w:t>
      </w:r>
      <w:r w:rsidR="0028593A">
        <w:rPr>
          <w:b/>
          <w:i/>
        </w:rPr>
        <w:t xml:space="preserve">чения </w:t>
      </w:r>
      <w:r w:rsidR="00303503">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40" w:name="OLE_LINK556"/>
            <w:bookmarkStart w:id="141" w:name="OLE_LINK557"/>
            <w:bookmarkStart w:id="142"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C445E">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3F01D2">
            <w:pPr>
              <w:pStyle w:val="aff6"/>
              <w:ind w:firstLine="0"/>
              <w:jc w:val="left"/>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C445E">
            <w:pPr>
              <w:pStyle w:val="aff6"/>
              <w:widowControl w:val="0"/>
              <w:ind w:firstLine="0"/>
              <w:jc w:val="left"/>
              <w:rPr>
                <w:rFonts w:eastAsiaTheme="minorEastAsia"/>
                <w:sz w:val="20"/>
                <w:szCs w:val="20"/>
                <w:lang w:val="ru-RU"/>
              </w:rPr>
            </w:pP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143" w:name="_Toc49191816"/>
      <w:bookmarkEnd w:id="140"/>
      <w:bookmarkEnd w:id="141"/>
      <w:bookmarkEnd w:id="142"/>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43"/>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303503">
        <w:rPr>
          <w:szCs w:val="28"/>
        </w:rPr>
        <w:t>сельского поселения</w:t>
      </w:r>
      <w:r w:rsidR="008D24E2">
        <w:rPr>
          <w:szCs w:val="28"/>
        </w:rPr>
        <w:t>Леуши</w:t>
      </w:r>
      <w:r w:rsidRPr="00D9320A">
        <w:rPr>
          <w:szCs w:val="28"/>
        </w:rPr>
        <w:t xml:space="preserve"> и з</w:t>
      </w:r>
      <w:r w:rsidRPr="00D9320A">
        <w:rPr>
          <w:szCs w:val="28"/>
        </w:rPr>
        <w:t>а</w:t>
      </w:r>
      <w:r w:rsidRPr="00D9320A">
        <w:rPr>
          <w:szCs w:val="28"/>
        </w:rPr>
        <w:t xml:space="preserve">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144" w:name="_Toc49191817"/>
      <w:r>
        <w:t>Т</w:t>
      </w:r>
      <w:r w:rsidRPr="006D4D20">
        <w:t>ребования и рекомендации по установлению красных линий</w:t>
      </w:r>
      <w:bookmarkEnd w:id="144"/>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CD7A3B" w:rsidRDefault="00CD7A3B" w:rsidP="00CD7A3B">
      <w:bookmarkStart w:id="145" w:name="_Hlk46233811"/>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bookmarkEnd w:id="145"/>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lastRenderedPageBreak/>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146" w:name="_Toc49191818"/>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146"/>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9F377A" w:rsidRPr="00746CD8" w:rsidTr="004724FA">
        <w:trPr>
          <w:trHeight w:val="204"/>
          <w:tblHeader/>
        </w:trPr>
        <w:tc>
          <w:tcPr>
            <w:tcW w:w="5230" w:type="dxa"/>
            <w:shd w:val="clear" w:color="auto" w:fill="D9D9D9" w:themeFill="background1" w:themeFillShade="D9"/>
          </w:tcPr>
          <w:p w:rsidR="009F377A" w:rsidRPr="00746CD8" w:rsidRDefault="009F377A" w:rsidP="004724FA">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9F377A" w:rsidRPr="00746CD8" w:rsidRDefault="009F377A" w:rsidP="004724FA">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w:t>
            </w:r>
            <w:r w:rsidR="00993159">
              <w:rPr>
                <w:b/>
                <w:bCs/>
                <w:i/>
                <w:sz w:val="20"/>
                <w:szCs w:val="20"/>
              </w:rPr>
              <w:t xml:space="preserve"> (сельский населенный пункт)</w:t>
            </w:r>
            <w:r w:rsidRPr="00746CD8">
              <w:rPr>
                <w:b/>
                <w:bCs/>
                <w:i/>
                <w:sz w:val="20"/>
                <w:szCs w:val="20"/>
              </w:rPr>
              <w:t>, м</w:t>
            </w:r>
          </w:p>
        </w:tc>
      </w:tr>
      <w:tr w:rsidR="00993159" w:rsidRPr="00746CD8" w:rsidTr="00067D7F">
        <w:trPr>
          <w:trHeight w:val="205"/>
        </w:trPr>
        <w:tc>
          <w:tcPr>
            <w:tcW w:w="5230" w:type="dxa"/>
            <w:shd w:val="clear" w:color="auto" w:fill="F2F2F2" w:themeFill="background1" w:themeFillShade="F2"/>
          </w:tcPr>
          <w:p w:rsidR="00993159" w:rsidRPr="00746CD8" w:rsidRDefault="00993159" w:rsidP="004724FA">
            <w:pPr>
              <w:pStyle w:val="Default"/>
              <w:rPr>
                <w:b/>
                <w:i/>
                <w:sz w:val="20"/>
                <w:szCs w:val="20"/>
              </w:rPr>
            </w:pPr>
            <w:r w:rsidRPr="00746CD8">
              <w:rPr>
                <w:b/>
                <w:i/>
                <w:sz w:val="20"/>
                <w:szCs w:val="20"/>
              </w:rPr>
              <w:lastRenderedPageBreak/>
              <w:t>Дошкольные образовательные организации и общео</w:t>
            </w:r>
            <w:r w:rsidRPr="00746CD8">
              <w:rPr>
                <w:b/>
                <w:i/>
                <w:sz w:val="20"/>
                <w:szCs w:val="20"/>
              </w:rPr>
              <w:t>б</w:t>
            </w:r>
            <w:r w:rsidRPr="00746CD8">
              <w:rPr>
                <w:b/>
                <w:i/>
                <w:sz w:val="20"/>
                <w:szCs w:val="20"/>
              </w:rPr>
              <w:t xml:space="preserve">разовательные организации (стены здания) </w:t>
            </w:r>
          </w:p>
        </w:tc>
        <w:tc>
          <w:tcPr>
            <w:tcW w:w="4110" w:type="dxa"/>
          </w:tcPr>
          <w:p w:rsidR="00993159" w:rsidRPr="00746CD8" w:rsidRDefault="00993159" w:rsidP="004724FA">
            <w:pPr>
              <w:pStyle w:val="Default"/>
              <w:jc w:val="center"/>
              <w:rPr>
                <w:sz w:val="20"/>
                <w:szCs w:val="20"/>
              </w:rPr>
            </w:pPr>
            <w:r>
              <w:rPr>
                <w:sz w:val="20"/>
                <w:szCs w:val="20"/>
              </w:rPr>
              <w:t>10</w:t>
            </w:r>
          </w:p>
        </w:tc>
      </w:tr>
      <w:tr w:rsidR="009F377A" w:rsidRPr="00746CD8" w:rsidTr="004724FA">
        <w:trPr>
          <w:trHeight w:val="90"/>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Объекты пожарной охраны</w:t>
            </w:r>
          </w:p>
        </w:tc>
        <w:tc>
          <w:tcPr>
            <w:tcW w:w="4110" w:type="dxa"/>
          </w:tcPr>
          <w:p w:rsidR="009F377A" w:rsidRPr="00746CD8" w:rsidRDefault="009F377A" w:rsidP="004724FA">
            <w:pPr>
              <w:pStyle w:val="Default"/>
              <w:jc w:val="center"/>
              <w:rPr>
                <w:sz w:val="20"/>
                <w:szCs w:val="20"/>
              </w:rPr>
            </w:pPr>
            <w:r w:rsidRPr="00746CD8">
              <w:rPr>
                <w:sz w:val="20"/>
                <w:szCs w:val="20"/>
              </w:rPr>
              <w:t>10</w:t>
            </w:r>
          </w:p>
        </w:tc>
      </w:tr>
      <w:tr w:rsidR="009F377A" w:rsidRPr="00746CD8" w:rsidTr="004724FA">
        <w:trPr>
          <w:trHeight w:val="222"/>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 xml:space="preserve">Кладбища традиционного захоронения и крематории </w:t>
            </w:r>
          </w:p>
          <w:p w:rsidR="009F377A" w:rsidRPr="00746CD8" w:rsidRDefault="009F377A" w:rsidP="004724FA">
            <w:pPr>
              <w:pStyle w:val="Default"/>
              <w:rPr>
                <w:b/>
                <w:i/>
                <w:sz w:val="20"/>
                <w:szCs w:val="20"/>
              </w:rPr>
            </w:pPr>
            <w:r w:rsidRPr="00746CD8">
              <w:rPr>
                <w:b/>
                <w:i/>
                <w:sz w:val="20"/>
                <w:szCs w:val="20"/>
              </w:rPr>
              <w:t xml:space="preserve">Кладбища для погребения после кремации </w:t>
            </w:r>
          </w:p>
        </w:tc>
        <w:tc>
          <w:tcPr>
            <w:tcW w:w="4110" w:type="dxa"/>
          </w:tcPr>
          <w:p w:rsidR="009F377A" w:rsidRPr="00746CD8" w:rsidRDefault="009F377A" w:rsidP="004724FA">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147" w:name="_Toc49191819"/>
      <w:r>
        <w:t>Т</w:t>
      </w:r>
      <w:r w:rsidRPr="006D4D20">
        <w:t>ребования по обеспечению охраны окружающей среды, учитываемые при подготовке МНГП</w:t>
      </w:r>
      <w:bookmarkEnd w:id="147"/>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655600" w:rsidRPr="00746CD8" w:rsidRDefault="00655600" w:rsidP="00B71C64">
            <w:pPr>
              <w:pStyle w:val="Default"/>
              <w:rPr>
                <w:sz w:val="20"/>
                <w:szCs w:val="20"/>
              </w:rPr>
            </w:pPr>
            <w:r w:rsidRPr="00746CD8">
              <w:rPr>
                <w:b/>
                <w:sz w:val="20"/>
                <w:szCs w:val="20"/>
              </w:rPr>
              <w:t>Примечание</w:t>
            </w:r>
            <w:r w:rsidRPr="00746CD8">
              <w:rPr>
                <w:sz w:val="20"/>
                <w:szCs w:val="20"/>
              </w:rPr>
              <w:t>: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lastRenderedPageBreak/>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 xml:space="preserve">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w:t>
      </w:r>
      <w:r>
        <w:lastRenderedPageBreak/>
        <w:t>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 xml:space="preserve">для проживающих в муниципальном жилом фонде </w:t>
      </w:r>
      <w:r w:rsidR="00AA368E">
        <w:t>–</w:t>
      </w:r>
      <w:r>
        <w:t xml:space="preserve"> 320 кг/чел. в год;</w:t>
      </w:r>
    </w:p>
    <w:p w:rsidR="006D4C09" w:rsidRDefault="006D4C09" w:rsidP="00203137">
      <w:pPr>
        <w:pStyle w:val="affb"/>
        <w:numPr>
          <w:ilvl w:val="0"/>
          <w:numId w:val="26"/>
        </w:numPr>
        <w:ind w:left="709"/>
      </w:pPr>
      <w:r>
        <w:t xml:space="preserve">для проживающих в индивидуальном жилом фонде </w:t>
      </w:r>
      <w:r w:rsidR="00AA368E">
        <w:t>–</w:t>
      </w:r>
      <w:r>
        <w:t xml:space="preserve"> 480 кг/чел. в год;</w:t>
      </w:r>
    </w:p>
    <w:p w:rsidR="006D4C09" w:rsidRDefault="006D4C09" w:rsidP="006D4C09">
      <w:r>
        <w:t>2) общее количество коммунальных отходов по населе</w:t>
      </w:r>
      <w:r w:rsidR="00F0685F">
        <w:t>н</w:t>
      </w:r>
      <w:r>
        <w:t>н</w:t>
      </w:r>
      <w:r w:rsidR="00F0685F">
        <w:t>ым</w:t>
      </w:r>
      <w:r>
        <w:t xml:space="preserve"> пункт</w:t>
      </w:r>
      <w:r w:rsidR="00F0685F">
        <w:t>ам</w:t>
      </w:r>
      <w:r>
        <w:t xml:space="preserve">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641A18" w:rsidRDefault="00641A18" w:rsidP="00641A18">
      <w:bookmarkStart w:id="148" w:name="_Toc49191820"/>
      <w:r>
        <w:t>В селе Леуши, поселке Лиственичный и поселке Ягодный следует размещать по одному пункту приема вторичного сырья и опасных отходов.</w:t>
      </w:r>
    </w:p>
    <w:p w:rsidR="006D4D20" w:rsidRDefault="006D4D20" w:rsidP="006D4D20">
      <w:pPr>
        <w:pStyle w:val="20"/>
        <w:numPr>
          <w:ilvl w:val="1"/>
          <w:numId w:val="13"/>
        </w:numPr>
        <w:ind w:left="0" w:firstLine="0"/>
      </w:pPr>
      <w:r>
        <w:lastRenderedPageBreak/>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148"/>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9F377A" w:rsidRDefault="009F377A" w:rsidP="009F377A">
      <w:r>
        <w:t>При градостроительном проектировании на территории населенных пунктов,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9F377A" w:rsidRDefault="009F377A" w:rsidP="009F377A">
      <w:r>
        <w:t>Нормативные показатели пожарной безопасности муниципального образования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9F377A" w:rsidRDefault="009F377A" w:rsidP="009F377A">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9F377A" w:rsidRDefault="009F377A" w:rsidP="009F377A">
      <w:r>
        <w:t>За расчетный горизонт высоких вод следует принимать отметку наивысшего уро</w:t>
      </w:r>
      <w:r>
        <w:t>в</w:t>
      </w:r>
      <w:r>
        <w:t>ня воды повторяемостью: один раз в 100 лет – для территорий, застроенных или подл</w:t>
      </w:r>
      <w:r>
        <w:t>е</w:t>
      </w:r>
      <w:r>
        <w:t>жащих застройке жилыми и общественными зданиями; один раз в 10 лет – для территорий парков и плоскостных спортивных сооружений.</w:t>
      </w:r>
    </w:p>
    <w:p w:rsidR="009F377A" w:rsidRDefault="009F377A" w:rsidP="009F377A">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9F377A" w:rsidRDefault="009F377A" w:rsidP="009F377A">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F377A" w:rsidRDefault="009F377A" w:rsidP="009F377A">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lastRenderedPageBreak/>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9C7554" w:rsidRDefault="009C7554" w:rsidP="009C7554">
      <w:pPr>
        <w:pStyle w:val="20"/>
        <w:numPr>
          <w:ilvl w:val="1"/>
          <w:numId w:val="13"/>
        </w:numPr>
        <w:ind w:left="0" w:firstLine="0"/>
      </w:pPr>
      <w:bookmarkStart w:id="149" w:name="_Toc48831839"/>
      <w:bookmarkStart w:id="150" w:name="_Toc49191821"/>
      <w:r>
        <w:t>Требования к планированию велосипедных дорожек и велопарковок</w:t>
      </w:r>
      <w:bookmarkEnd w:id="149"/>
      <w:bookmarkEnd w:id="150"/>
    </w:p>
    <w:p w:rsidR="009C7554" w:rsidRDefault="009C7554" w:rsidP="009C7554">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2.15-2.16.</w:t>
      </w:r>
    </w:p>
    <w:p w:rsidR="009C7554" w:rsidRPr="0028593A" w:rsidRDefault="009C7554" w:rsidP="009C7554">
      <w:pPr>
        <w:keepNext/>
        <w:spacing w:before="120"/>
        <w:jc w:val="right"/>
        <w:rPr>
          <w:b/>
          <w:i/>
        </w:rPr>
      </w:pPr>
      <w:r w:rsidRPr="00662113">
        <w:rPr>
          <w:b/>
          <w:i/>
        </w:rPr>
        <w:t>Таблица</w:t>
      </w:r>
      <w:r>
        <w:rPr>
          <w:b/>
          <w:i/>
        </w:rPr>
        <w:t xml:space="preserve"> 2.15</w:t>
      </w:r>
    </w:p>
    <w:p w:rsidR="009C7554" w:rsidRDefault="009C7554" w:rsidP="009C7554">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9C7554" w:rsidRPr="004532CA" w:rsidTr="000E4A14">
        <w:trPr>
          <w:cantSplit/>
          <w:trHeight w:val="242"/>
          <w:tblHeader/>
        </w:trPr>
        <w:tc>
          <w:tcPr>
            <w:tcW w:w="26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Основное назначение дорог и улиц</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9C7554" w:rsidRDefault="009C7554" w:rsidP="000E4A14">
            <w:pPr>
              <w:pStyle w:val="aff6"/>
              <w:ind w:firstLine="0"/>
              <w:jc w:val="left"/>
              <w:rPr>
                <w:sz w:val="20"/>
                <w:szCs w:val="20"/>
                <w:lang w:val="ru-RU"/>
              </w:rPr>
            </w:pPr>
          </w:p>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9C7554" w:rsidRPr="0028593A" w:rsidRDefault="009C7554" w:rsidP="009C7554">
      <w:pPr>
        <w:keepNext/>
        <w:spacing w:before="120"/>
        <w:jc w:val="right"/>
        <w:rPr>
          <w:b/>
          <w:i/>
        </w:rPr>
      </w:pPr>
      <w:r w:rsidRPr="00662113">
        <w:rPr>
          <w:b/>
          <w:i/>
        </w:rPr>
        <w:t>Таблица</w:t>
      </w:r>
      <w:r>
        <w:rPr>
          <w:b/>
          <w:i/>
        </w:rPr>
        <w:t xml:space="preserve"> 2.16</w:t>
      </w:r>
    </w:p>
    <w:p w:rsidR="009C7554" w:rsidRDefault="009C7554" w:rsidP="009C7554">
      <w:pPr>
        <w:keepNext/>
        <w:spacing w:after="120"/>
        <w:ind w:firstLine="0"/>
        <w:jc w:val="center"/>
        <w:rPr>
          <w:b/>
          <w:i/>
        </w:rPr>
      </w:pPr>
      <w:r>
        <w:rPr>
          <w:b/>
          <w:i/>
        </w:rPr>
        <w:t>Основные параметры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5"/>
        <w:gridCol w:w="726"/>
        <w:gridCol w:w="727"/>
        <w:gridCol w:w="1099"/>
        <w:gridCol w:w="992"/>
        <w:gridCol w:w="992"/>
        <w:gridCol w:w="992"/>
        <w:gridCol w:w="992"/>
        <w:gridCol w:w="851"/>
      </w:tblGrid>
      <w:tr w:rsidR="009C7554" w:rsidRPr="004532CA" w:rsidTr="000E4A14">
        <w:trPr>
          <w:cantSplit/>
          <w:trHeight w:val="242"/>
          <w:tblHeader/>
        </w:trPr>
        <w:tc>
          <w:tcPr>
            <w:tcW w:w="1975"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жения, м</w:t>
            </w:r>
          </w:p>
        </w:tc>
        <w:tc>
          <w:tcPr>
            <w:tcW w:w="109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кривых в плане,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выпуклой кривой,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вогнутой кривой, м</w:t>
            </w:r>
          </w:p>
        </w:tc>
        <w:tc>
          <w:tcPr>
            <w:tcW w:w="85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туара, м</w:t>
            </w: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9C7554" w:rsidRPr="00BE7242" w:rsidRDefault="009C7554" w:rsidP="000E4A14">
            <w:pPr>
              <w:pStyle w:val="aff6"/>
              <w:ind w:firstLine="0"/>
              <w:jc w:val="center"/>
              <w:rPr>
                <w:sz w:val="20"/>
                <w:szCs w:val="20"/>
                <w:lang w:val="ru-RU"/>
              </w:rPr>
            </w:pP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20</w:t>
            </w: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bl>
    <w:p w:rsidR="009C7554" w:rsidRPr="00755C27" w:rsidRDefault="009C7554" w:rsidP="009C7554">
      <w:pPr>
        <w:rPr>
          <w:sz w:val="20"/>
          <w:szCs w:val="20"/>
        </w:rPr>
      </w:pPr>
      <w:r w:rsidRPr="00755C27">
        <w:rPr>
          <w:sz w:val="20"/>
          <w:szCs w:val="20"/>
        </w:rPr>
        <w:t xml:space="preserve">* При движении в одном направлении. </w:t>
      </w:r>
    </w:p>
    <w:p w:rsidR="009C7554" w:rsidRPr="00755C27" w:rsidRDefault="009C7554" w:rsidP="009C7554">
      <w:pPr>
        <w:rPr>
          <w:sz w:val="20"/>
          <w:szCs w:val="20"/>
        </w:rPr>
      </w:pPr>
      <w:r w:rsidRPr="00755C27">
        <w:rPr>
          <w:sz w:val="20"/>
          <w:szCs w:val="20"/>
        </w:rPr>
        <w:t>** При движении в двух направлениях.</w:t>
      </w:r>
    </w:p>
    <w:p w:rsidR="009C7554" w:rsidRDefault="009C7554" w:rsidP="009C7554">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9C7554" w:rsidRDefault="009C7554" w:rsidP="009C7554">
      <w:pPr>
        <w:ind w:firstLine="708"/>
        <w:rPr>
          <w:color w:val="000000"/>
          <w:szCs w:val="24"/>
        </w:rPr>
      </w:pPr>
      <w:r>
        <w:rPr>
          <w:color w:val="000000"/>
          <w:szCs w:val="24"/>
        </w:rPr>
        <w:t>Поперечные уклоны элементов поперечного профиля следует принимать:</w:t>
      </w:r>
    </w:p>
    <w:p w:rsidR="009C7554" w:rsidRPr="00755C27" w:rsidRDefault="009C7554" w:rsidP="009C7554">
      <w:pPr>
        <w:pStyle w:val="affb"/>
        <w:numPr>
          <w:ilvl w:val="0"/>
          <w:numId w:val="39"/>
        </w:numPr>
        <w:rPr>
          <w:color w:val="000000"/>
          <w:szCs w:val="24"/>
        </w:rPr>
      </w:pPr>
      <w:r w:rsidRPr="00755C27">
        <w:rPr>
          <w:color w:val="000000"/>
          <w:szCs w:val="24"/>
        </w:rPr>
        <w:lastRenderedPageBreak/>
        <w:t>для проезжей части – минимальный</w:t>
      </w:r>
      <w:r>
        <w:rPr>
          <w:color w:val="000000"/>
          <w:szCs w:val="24"/>
        </w:rPr>
        <w:t xml:space="preserve"> – </w:t>
      </w:r>
      <w:r w:rsidRPr="00755C27">
        <w:rPr>
          <w:color w:val="000000"/>
          <w:szCs w:val="24"/>
        </w:rPr>
        <w:t>10%, максимальный</w:t>
      </w:r>
      <w:r>
        <w:rPr>
          <w:color w:val="000000"/>
          <w:szCs w:val="24"/>
        </w:rPr>
        <w:t xml:space="preserve"> – </w:t>
      </w:r>
      <w:r w:rsidRPr="00755C27">
        <w:rPr>
          <w:color w:val="000000"/>
          <w:szCs w:val="24"/>
        </w:rPr>
        <w:t>30%;</w:t>
      </w:r>
    </w:p>
    <w:p w:rsidR="009C7554" w:rsidRPr="00755C27" w:rsidRDefault="009C7554" w:rsidP="009C7554">
      <w:pPr>
        <w:pStyle w:val="affb"/>
        <w:numPr>
          <w:ilvl w:val="0"/>
          <w:numId w:val="39"/>
        </w:numPr>
        <w:rPr>
          <w:color w:val="000000"/>
          <w:szCs w:val="24"/>
        </w:rPr>
      </w:pPr>
      <w:r w:rsidRPr="00755C27">
        <w:rPr>
          <w:color w:val="000000"/>
          <w:szCs w:val="24"/>
        </w:rPr>
        <w:t>для тротуара</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 xml:space="preserve">20%; </w:t>
      </w:r>
    </w:p>
    <w:p w:rsidR="009C7554" w:rsidRPr="00755C27" w:rsidRDefault="009C7554" w:rsidP="009C7554">
      <w:pPr>
        <w:pStyle w:val="affb"/>
        <w:numPr>
          <w:ilvl w:val="0"/>
          <w:numId w:val="39"/>
        </w:numPr>
        <w:rPr>
          <w:color w:val="000000"/>
          <w:szCs w:val="24"/>
        </w:rPr>
      </w:pPr>
      <w:r w:rsidRPr="00755C27">
        <w:rPr>
          <w:color w:val="000000"/>
          <w:szCs w:val="24"/>
        </w:rPr>
        <w:t>для велодорожек</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30%.</w:t>
      </w:r>
    </w:p>
    <w:p w:rsidR="009C7554" w:rsidRDefault="009C7554" w:rsidP="009C7554">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9C7554" w:rsidRDefault="009C7554" w:rsidP="009C7554">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C7554" w:rsidRDefault="009C7554" w:rsidP="009C7554">
      <w:pPr>
        <w:pStyle w:val="affb"/>
        <w:numPr>
          <w:ilvl w:val="0"/>
          <w:numId w:val="39"/>
        </w:numPr>
        <w:rPr>
          <w:color w:val="000000"/>
          <w:szCs w:val="24"/>
        </w:rPr>
      </w:pPr>
      <w:r>
        <w:rPr>
          <w:color w:val="000000"/>
          <w:szCs w:val="24"/>
        </w:rPr>
        <w:t>до проезжей части, опор, деревьев – 0,75 м;</w:t>
      </w:r>
    </w:p>
    <w:p w:rsidR="009C7554" w:rsidRDefault="009C7554" w:rsidP="009C7554">
      <w:pPr>
        <w:pStyle w:val="affb"/>
        <w:numPr>
          <w:ilvl w:val="0"/>
          <w:numId w:val="39"/>
        </w:numPr>
        <w:rPr>
          <w:color w:val="000000"/>
          <w:szCs w:val="24"/>
        </w:rPr>
      </w:pPr>
      <w:r>
        <w:rPr>
          <w:color w:val="000000"/>
          <w:szCs w:val="24"/>
        </w:rPr>
        <w:t>до тротуаров – 0,5 м.</w:t>
      </w:r>
    </w:p>
    <w:p w:rsidR="009C7554" w:rsidRPr="00272831" w:rsidRDefault="009C7554" w:rsidP="009C7554">
      <w:pPr>
        <w:ind w:firstLine="708"/>
        <w:rPr>
          <w:i/>
          <w:iCs/>
          <w:color w:val="000000"/>
          <w:sz w:val="20"/>
          <w:szCs w:val="20"/>
        </w:rPr>
      </w:pPr>
      <w:r w:rsidRPr="00272831">
        <w:rPr>
          <w:i/>
          <w:iCs/>
          <w:color w:val="000000"/>
          <w:sz w:val="20"/>
          <w:szCs w:val="20"/>
        </w:rPr>
        <w:t>Примечание:</w:t>
      </w:r>
    </w:p>
    <w:p w:rsidR="009C7554" w:rsidRPr="00755C27" w:rsidRDefault="009C7554" w:rsidP="009C7554">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9C7554" w:rsidRDefault="009C7554" w:rsidP="009C7554">
      <w:pPr>
        <w:spacing w:before="120"/>
        <w:rPr>
          <w:color w:val="000000"/>
          <w:szCs w:val="24"/>
        </w:rPr>
      </w:pPr>
      <w:r>
        <w:rPr>
          <w:color w:val="000000"/>
          <w:szCs w:val="24"/>
        </w:rPr>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9C7554" w:rsidRDefault="009C7554" w:rsidP="009C7554">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9C7554" w:rsidRDefault="009C7554" w:rsidP="009C7554">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9C7554" w:rsidRPr="00755C27" w:rsidRDefault="009C7554" w:rsidP="009C7554">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9C7554" w:rsidRPr="00755C27" w:rsidRDefault="009C7554" w:rsidP="009C7554">
      <w:pPr>
        <w:spacing w:before="120"/>
        <w:rPr>
          <w:b/>
          <w:bCs/>
          <w:i/>
          <w:iCs/>
          <w:color w:val="000000"/>
          <w:szCs w:val="24"/>
        </w:rPr>
      </w:pPr>
      <w:r w:rsidRPr="00755C27">
        <w:rPr>
          <w:b/>
          <w:bCs/>
          <w:i/>
          <w:iCs/>
          <w:color w:val="000000"/>
          <w:szCs w:val="24"/>
        </w:rPr>
        <w:t>Проектирование велосипедных дорожек и полос.</w:t>
      </w:r>
    </w:p>
    <w:p w:rsidR="009C7554" w:rsidRDefault="009C7554" w:rsidP="009C7554">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9C7554" w:rsidRPr="00755C27" w:rsidRDefault="009C7554" w:rsidP="009C7554">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9C7554" w:rsidRDefault="009C7554" w:rsidP="009C7554">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9C7554" w:rsidRDefault="009C7554" w:rsidP="009C7554">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9C7554" w:rsidRDefault="009C7554" w:rsidP="009C7554">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9C7554" w:rsidRDefault="009C7554" w:rsidP="009C7554">
      <w:pPr>
        <w:ind w:firstLine="708"/>
        <w:rPr>
          <w:color w:val="000000"/>
        </w:rPr>
      </w:pPr>
      <w:r>
        <w:rPr>
          <w:color w:val="000000"/>
        </w:rPr>
        <w:t>Ширина полосы измеряется от бордюра до середины разделительной линии.</w:t>
      </w:r>
    </w:p>
    <w:p w:rsidR="009C7554" w:rsidRDefault="009C7554" w:rsidP="009C7554">
      <w:pPr>
        <w:ind w:firstLine="708"/>
        <w:rPr>
          <w:color w:val="000000"/>
        </w:rPr>
      </w:pPr>
      <w:r>
        <w:rPr>
          <w:color w:val="000000"/>
        </w:rPr>
        <w:t>На дорогах со скоростью 60 км/час и выше ширина велополосы должна превышать 1,5 м.</w:t>
      </w:r>
    </w:p>
    <w:p w:rsidR="009C7554" w:rsidRDefault="009C7554" w:rsidP="009C7554">
      <w:pPr>
        <w:ind w:firstLine="708"/>
        <w:rPr>
          <w:color w:val="000000"/>
        </w:rPr>
      </w:pPr>
      <w:r>
        <w:rPr>
          <w:color w:val="000000"/>
        </w:rPr>
        <w:lastRenderedPageBreak/>
        <w:t xml:space="preserve">В особых ситуациях допустима ширина велополосы менее 1,5 м. </w:t>
      </w:r>
    </w:p>
    <w:p w:rsidR="009C7554" w:rsidRDefault="009C7554" w:rsidP="009C7554">
      <w:pPr>
        <w:ind w:firstLine="708"/>
        <w:rPr>
          <w:color w:val="000000"/>
        </w:rPr>
      </w:pPr>
      <w:r>
        <w:rPr>
          <w:color w:val="000000"/>
        </w:rPr>
        <w:t>Если автомобильная полоса меньше 3 м, велополосу делать нежелательно.</w:t>
      </w:r>
    </w:p>
    <w:p w:rsidR="009C7554" w:rsidRDefault="009C7554" w:rsidP="009C7554">
      <w:pPr>
        <w:ind w:firstLine="708"/>
        <w:rPr>
          <w:color w:val="000000"/>
        </w:rPr>
      </w:pPr>
      <w:r w:rsidRPr="00755C27">
        <w:rPr>
          <w:color w:val="000000"/>
        </w:rPr>
        <w:t>Обособленные и смешанные велополосы на проезжей части.</w:t>
      </w:r>
    </w:p>
    <w:p w:rsidR="009C7554" w:rsidRDefault="009C7554" w:rsidP="009C7554">
      <w:pPr>
        <w:ind w:firstLine="708"/>
        <w:rPr>
          <w:color w:val="000000"/>
        </w:rPr>
      </w:pPr>
      <w:r>
        <w:rPr>
          <w:color w:val="000000"/>
        </w:rPr>
        <w:t>На проезжей части могут быть велополосы двух видов: Обособленные и смеша</w:t>
      </w:r>
      <w:r>
        <w:rPr>
          <w:color w:val="000000"/>
        </w:rPr>
        <w:t>н</w:t>
      </w:r>
      <w:r>
        <w:rPr>
          <w:color w:val="000000"/>
        </w:rPr>
        <w:t>ные.</w:t>
      </w:r>
    </w:p>
    <w:p w:rsidR="009C7554" w:rsidRDefault="009C7554" w:rsidP="009C7554">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9C7554" w:rsidRDefault="009C7554" w:rsidP="009C7554">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9C7554" w:rsidRDefault="009C7554" w:rsidP="009C7554">
      <w:pPr>
        <w:ind w:firstLine="708"/>
        <w:rPr>
          <w:color w:val="000000"/>
        </w:rPr>
      </w:pPr>
      <w:r>
        <w:rPr>
          <w:color w:val="000000"/>
        </w:rPr>
        <w:t>Преимущество использования велополос на проезжей части состоит в том, что они:</w:t>
      </w:r>
    </w:p>
    <w:p w:rsidR="009C7554" w:rsidRPr="00755C27" w:rsidRDefault="009C7554" w:rsidP="009C7554">
      <w:pPr>
        <w:pStyle w:val="affb"/>
        <w:numPr>
          <w:ilvl w:val="0"/>
          <w:numId w:val="39"/>
        </w:numPr>
        <w:rPr>
          <w:color w:val="000000"/>
          <w:szCs w:val="24"/>
        </w:rPr>
      </w:pPr>
      <w:r w:rsidRPr="00755C27">
        <w:rPr>
          <w:color w:val="000000"/>
          <w:szCs w:val="24"/>
        </w:rPr>
        <w:t>напоминают водителям о присутствии велосипедистов на дороге,</w:t>
      </w:r>
    </w:p>
    <w:p w:rsidR="009C7554" w:rsidRPr="00755C27" w:rsidRDefault="009C7554" w:rsidP="009C7554">
      <w:pPr>
        <w:pStyle w:val="affb"/>
        <w:numPr>
          <w:ilvl w:val="0"/>
          <w:numId w:val="39"/>
        </w:numPr>
        <w:rPr>
          <w:color w:val="000000"/>
          <w:szCs w:val="24"/>
        </w:rPr>
      </w:pPr>
      <w:r w:rsidRPr="00755C27">
        <w:rPr>
          <w:color w:val="000000"/>
          <w:szCs w:val="24"/>
        </w:rPr>
        <w:t>заставляют водителей оставлять место для велосипедистов на обочине,</w:t>
      </w:r>
    </w:p>
    <w:p w:rsidR="009C7554" w:rsidRPr="00755C27" w:rsidRDefault="009C7554" w:rsidP="009C7554">
      <w:pPr>
        <w:pStyle w:val="affb"/>
        <w:numPr>
          <w:ilvl w:val="0"/>
          <w:numId w:val="39"/>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9C7554" w:rsidRPr="00755C27" w:rsidRDefault="009C7554" w:rsidP="009C7554">
      <w:pPr>
        <w:pStyle w:val="affb"/>
        <w:numPr>
          <w:ilvl w:val="0"/>
          <w:numId w:val="39"/>
        </w:numPr>
        <w:rPr>
          <w:color w:val="000000"/>
          <w:szCs w:val="24"/>
        </w:rPr>
      </w:pPr>
      <w:r w:rsidRPr="00755C27">
        <w:rPr>
          <w:color w:val="000000"/>
          <w:szCs w:val="24"/>
        </w:rPr>
        <w:t>приучают велосипедистов двигаться по отведеннойвелодороге,</w:t>
      </w:r>
    </w:p>
    <w:p w:rsidR="009C7554" w:rsidRPr="00755C27" w:rsidRDefault="009C7554" w:rsidP="009C7554">
      <w:pPr>
        <w:pStyle w:val="affb"/>
        <w:numPr>
          <w:ilvl w:val="0"/>
          <w:numId w:val="39"/>
        </w:numPr>
        <w:rPr>
          <w:color w:val="000000"/>
          <w:szCs w:val="24"/>
        </w:rPr>
      </w:pPr>
      <w:r w:rsidRPr="00755C27">
        <w:rPr>
          <w:color w:val="000000"/>
          <w:szCs w:val="24"/>
        </w:rPr>
        <w:t>помогают велосипедисту убедиться, что он следует по маршруту.</w:t>
      </w:r>
    </w:p>
    <w:p w:rsidR="009C7554" w:rsidRDefault="009C7554" w:rsidP="009C7554">
      <w:pPr>
        <w:ind w:firstLine="708"/>
        <w:rPr>
          <w:color w:val="000000"/>
        </w:rPr>
      </w:pPr>
      <w:r>
        <w:rPr>
          <w:color w:val="000000"/>
        </w:rPr>
        <w:t>Для удобного проезда велосипедов, велоприцепов и инвалидных колясок велоп</w:t>
      </w:r>
      <w:r>
        <w:rPr>
          <w:color w:val="000000"/>
        </w:rPr>
        <w:t>о</w:t>
      </w:r>
      <w:r>
        <w:rPr>
          <w:color w:val="000000"/>
        </w:rPr>
        <w:t>лоса должна иметь ширину 1,5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9C7554" w:rsidRDefault="009C7554" w:rsidP="009C7554">
      <w:pPr>
        <w:ind w:firstLine="708"/>
        <w:rPr>
          <w:color w:val="000000"/>
        </w:rPr>
      </w:pPr>
      <w:r>
        <w:rPr>
          <w:color w:val="000000"/>
        </w:rPr>
        <w:t>В стесненной ситуации допустима ширина велополосы 0,8 м, однако в местах с</w:t>
      </w:r>
      <w:r>
        <w:rPr>
          <w:color w:val="000000"/>
        </w:rPr>
        <w:t>о</w:t>
      </w:r>
      <w:r>
        <w:rPr>
          <w:color w:val="000000"/>
        </w:rPr>
        <w:t>единений рекомендуется делать велополосу не менее 1,2 м, а при подходе к перекрестку – не менее 1,0 м.</w:t>
      </w:r>
    </w:p>
    <w:p w:rsidR="009C7554" w:rsidRDefault="009C7554" w:rsidP="009C7554">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томобилей и велосипедистов, указанных в таблице 2.17.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9C7554" w:rsidRPr="0028593A" w:rsidRDefault="009C7554" w:rsidP="009C7554">
      <w:pPr>
        <w:keepNext/>
        <w:spacing w:before="120"/>
        <w:jc w:val="right"/>
        <w:rPr>
          <w:b/>
          <w:i/>
        </w:rPr>
      </w:pPr>
      <w:r w:rsidRPr="00662113">
        <w:rPr>
          <w:b/>
          <w:i/>
        </w:rPr>
        <w:t>Таблица</w:t>
      </w:r>
      <w:r>
        <w:rPr>
          <w:b/>
          <w:i/>
        </w:rPr>
        <w:t xml:space="preserve"> 2.17</w:t>
      </w:r>
    </w:p>
    <w:p w:rsidR="009C7554" w:rsidRDefault="009C7554" w:rsidP="009C7554">
      <w:pPr>
        <w:keepNext/>
        <w:spacing w:after="120"/>
        <w:ind w:firstLine="0"/>
        <w:jc w:val="center"/>
        <w:rPr>
          <w:b/>
          <w:i/>
        </w:rPr>
      </w:pPr>
      <w:r>
        <w:rPr>
          <w:b/>
          <w:i/>
        </w:rPr>
        <w:t>Интенсивность движения велосипедистов</w:t>
      </w:r>
    </w:p>
    <w:tbl>
      <w:tblPr>
        <w:tblStyle w:val="af1"/>
        <w:tblW w:w="9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671"/>
        <w:gridCol w:w="1134"/>
        <w:gridCol w:w="992"/>
        <w:gridCol w:w="1276"/>
        <w:gridCol w:w="1134"/>
        <w:gridCol w:w="1143"/>
      </w:tblGrid>
      <w:tr w:rsidR="009C7554" w:rsidRPr="004532CA" w:rsidTr="007A0138">
        <w:trPr>
          <w:cantSplit/>
          <w:trHeight w:val="242"/>
          <w:tblHeader/>
        </w:trPr>
        <w:tc>
          <w:tcPr>
            <w:tcW w:w="3671" w:type="dxa"/>
            <w:vMerge w:val="restart"/>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5679" w:type="dxa"/>
            <w:gridSpan w:val="5"/>
            <w:shd w:val="clear" w:color="auto" w:fill="D9D9D9" w:themeFill="background1" w:themeFillShade="D9"/>
          </w:tcPr>
          <w:p w:rsidR="009C7554" w:rsidRPr="00237DA6" w:rsidRDefault="009C7554" w:rsidP="000E4A14">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9C7554" w:rsidRPr="004532CA" w:rsidTr="007A0138">
        <w:trPr>
          <w:cantSplit/>
          <w:trHeight w:val="242"/>
          <w:tblHeader/>
        </w:trPr>
        <w:tc>
          <w:tcPr>
            <w:tcW w:w="3671"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До 400</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600</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800</w:t>
            </w: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1000</w:t>
            </w:r>
          </w:p>
        </w:tc>
        <w:tc>
          <w:tcPr>
            <w:tcW w:w="113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1200</w:t>
            </w:r>
          </w:p>
        </w:tc>
      </w:tr>
      <w:tr w:rsidR="009C7554" w:rsidRPr="00FF31C5" w:rsidTr="007A0138">
        <w:trPr>
          <w:cantSplit/>
        </w:trPr>
        <w:tc>
          <w:tcPr>
            <w:tcW w:w="3671"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интенсивность движения вел</w:t>
            </w:r>
            <w:r w:rsidRPr="00237DA6">
              <w:rPr>
                <w:sz w:val="20"/>
                <w:szCs w:val="20"/>
                <w:lang w:val="ru-RU"/>
              </w:rPr>
              <w:t>о</w:t>
            </w:r>
            <w:r w:rsidRPr="00237DA6">
              <w:rPr>
                <w:sz w:val="20"/>
                <w:szCs w:val="20"/>
                <w:lang w:val="ru-RU"/>
              </w:rPr>
              <w:t>сипедистов, вел./ч</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70 </w:t>
            </w:r>
          </w:p>
        </w:tc>
        <w:tc>
          <w:tcPr>
            <w:tcW w:w="992"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50 </w:t>
            </w:r>
          </w:p>
        </w:tc>
        <w:tc>
          <w:tcPr>
            <w:tcW w:w="1276"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30 </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20 </w:t>
            </w:r>
          </w:p>
        </w:tc>
        <w:tc>
          <w:tcPr>
            <w:tcW w:w="1139"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15 </w:t>
            </w:r>
          </w:p>
        </w:tc>
      </w:tr>
    </w:tbl>
    <w:p w:rsidR="009C7554" w:rsidRPr="00237DA6" w:rsidRDefault="009C7554" w:rsidP="009C7554">
      <w:pPr>
        <w:spacing w:before="120"/>
        <w:rPr>
          <w:color w:val="000000"/>
        </w:rPr>
      </w:pPr>
      <w:r>
        <w:rPr>
          <w:color w:val="000000"/>
        </w:rPr>
        <w:t>Геометрические параметры велосипедных дорожек представлены в таблице 2.18.</w:t>
      </w:r>
    </w:p>
    <w:p w:rsidR="009C7554" w:rsidRPr="0028593A" w:rsidRDefault="009C7554" w:rsidP="009C7554">
      <w:pPr>
        <w:keepNext/>
        <w:spacing w:before="120"/>
        <w:jc w:val="right"/>
        <w:rPr>
          <w:b/>
          <w:i/>
        </w:rPr>
      </w:pPr>
      <w:r w:rsidRPr="00662113">
        <w:rPr>
          <w:b/>
          <w:i/>
        </w:rPr>
        <w:t>Таблица</w:t>
      </w:r>
      <w:r>
        <w:rPr>
          <w:b/>
          <w:i/>
        </w:rPr>
        <w:t xml:space="preserve"> 2.18</w:t>
      </w:r>
    </w:p>
    <w:p w:rsidR="009C7554" w:rsidRDefault="009C7554" w:rsidP="009C7554">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9C7554" w:rsidRPr="004532CA" w:rsidTr="000E4A14">
        <w:trPr>
          <w:cantSplit/>
          <w:trHeight w:val="242"/>
          <w:tblHeader/>
        </w:trPr>
        <w:tc>
          <w:tcPr>
            <w:tcW w:w="636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Минимальные значения</w:t>
            </w:r>
          </w:p>
        </w:tc>
      </w:tr>
      <w:tr w:rsidR="009C7554" w:rsidRPr="004532CA" w:rsidTr="000E4A14">
        <w:trPr>
          <w:cantSplit/>
          <w:trHeight w:val="242"/>
          <w:tblHeader/>
        </w:trPr>
        <w:tc>
          <w:tcPr>
            <w:tcW w:w="636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70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9C7554" w:rsidRPr="00FF31C5" w:rsidTr="000E4A14">
        <w:trPr>
          <w:cantSplit/>
        </w:trPr>
        <w:tc>
          <w:tcPr>
            <w:tcW w:w="6364"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25</w:t>
            </w:r>
          </w:p>
        </w:tc>
        <w:tc>
          <w:tcPr>
            <w:tcW w:w="12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15</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9C7554" w:rsidRDefault="009C7554" w:rsidP="000E4A14">
            <w:pPr>
              <w:pStyle w:val="aff6"/>
              <w:ind w:firstLine="0"/>
              <w:jc w:val="center"/>
              <w:rPr>
                <w:sz w:val="20"/>
                <w:szCs w:val="20"/>
                <w:lang w:val="ru-RU"/>
              </w:rPr>
            </w:pPr>
          </w:p>
        </w:tc>
        <w:tc>
          <w:tcPr>
            <w:tcW w:w="1276" w:type="dxa"/>
            <w:shd w:val="clear" w:color="auto" w:fill="auto"/>
          </w:tcPr>
          <w:p w:rsidR="009C7554"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0,75-1,0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1,50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1,5-6,0 </w:t>
            </w:r>
            <w:r>
              <w:rPr>
                <w:sz w:val="20"/>
                <w:szCs w:val="20"/>
              </w:rPr>
              <w:t>[1]</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1,5-3,25 </w:t>
            </w:r>
            <w:r>
              <w:rPr>
                <w:sz w:val="20"/>
                <w:szCs w:val="20"/>
              </w:rPr>
              <w:t>[2]</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lastRenderedPageBreak/>
              <w:t>Ширина велопешеходной дорожки,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1,5-3,0</w:t>
            </w:r>
            <w:r>
              <w:rPr>
                <w:sz w:val="20"/>
                <w:szCs w:val="20"/>
              </w:rPr>
              <w:t xml:space="preserve"> [3]</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1,5-2,0 </w:t>
            </w:r>
            <w:r>
              <w:rPr>
                <w:sz w:val="20"/>
                <w:szCs w:val="20"/>
              </w:rPr>
              <w:t>[4]</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0,90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50-70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5-10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10-20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20-50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50-100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2,25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r>
      <w:tr w:rsidR="009C7554" w:rsidRPr="00FF31C5" w:rsidTr="000E4A14">
        <w:trPr>
          <w:cantSplit/>
        </w:trPr>
        <w:tc>
          <w:tcPr>
            <w:tcW w:w="9342" w:type="dxa"/>
            <w:gridSpan w:val="3"/>
            <w:shd w:val="clear" w:color="auto" w:fill="F2F2F2" w:themeFill="background1" w:themeFillShade="F2"/>
          </w:tcPr>
          <w:p w:rsidR="009C7554" w:rsidRPr="00745F48" w:rsidRDefault="009C7554" w:rsidP="000E4A14">
            <w:pPr>
              <w:pStyle w:val="aff6"/>
              <w:ind w:firstLine="0"/>
              <w:rPr>
                <w:b/>
                <w:bCs/>
                <w:sz w:val="20"/>
                <w:szCs w:val="20"/>
                <w:lang w:val="ru-RU"/>
              </w:rPr>
            </w:pPr>
            <w:r w:rsidRPr="00745F48">
              <w:rPr>
                <w:b/>
                <w:bCs/>
                <w:sz w:val="20"/>
                <w:szCs w:val="20"/>
                <w:lang w:val="ru-RU"/>
              </w:rPr>
              <w:t>Примечания:</w:t>
            </w:r>
          </w:p>
          <w:p w:rsidR="009C7554" w:rsidRPr="00237DA6" w:rsidRDefault="009C7554" w:rsidP="000E4A14">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9C7554" w:rsidRPr="00237DA6" w:rsidRDefault="009C7554" w:rsidP="000E4A14">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9C7554" w:rsidRPr="00237DA6" w:rsidRDefault="009C7554" w:rsidP="000E4A14">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9C7554" w:rsidRPr="00237DA6" w:rsidRDefault="009C7554" w:rsidP="000E4A14">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9C7554" w:rsidRDefault="009C7554" w:rsidP="009C7554">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9C7554" w:rsidRDefault="009C7554" w:rsidP="009C7554">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Pr>
          <w:color w:val="000000"/>
        </w:rPr>
        <w:t xml:space="preserve"> – </w:t>
      </w:r>
      <w:r w:rsidRPr="00745F48">
        <w:rPr>
          <w:color w:val="000000"/>
        </w:rPr>
        <w:t>0,75 м; до тротуаров</w:t>
      </w:r>
      <w:r>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Pr>
          <w:color w:val="000000"/>
        </w:rPr>
        <w:t xml:space="preserve"> – </w:t>
      </w:r>
      <w:r w:rsidRPr="00745F48">
        <w:rPr>
          <w:color w:val="000000"/>
        </w:rPr>
        <w:t>1,5 м.</w:t>
      </w:r>
    </w:p>
    <w:p w:rsidR="009C7554" w:rsidRDefault="009C7554" w:rsidP="009C7554">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лять численностью жителей и приниматьв соответствии с таблицей 2</w:t>
      </w:r>
      <w:r>
        <w:rPr>
          <w:color w:val="000000"/>
        </w:rPr>
        <w:t>.</w:t>
      </w:r>
      <w:r w:rsidRPr="00745F48">
        <w:rPr>
          <w:color w:val="000000"/>
        </w:rPr>
        <w:t>19.</w:t>
      </w:r>
    </w:p>
    <w:p w:rsidR="009C7554" w:rsidRPr="0028593A" w:rsidRDefault="009C7554" w:rsidP="009C7554">
      <w:pPr>
        <w:keepNext/>
        <w:spacing w:before="120"/>
        <w:jc w:val="right"/>
        <w:rPr>
          <w:b/>
          <w:i/>
        </w:rPr>
      </w:pPr>
      <w:r w:rsidRPr="00662113">
        <w:rPr>
          <w:b/>
          <w:i/>
        </w:rPr>
        <w:t>Таблица</w:t>
      </w:r>
      <w:r>
        <w:rPr>
          <w:b/>
          <w:i/>
        </w:rPr>
        <w:t xml:space="preserve"> 2.19</w:t>
      </w:r>
    </w:p>
    <w:p w:rsidR="009C7554" w:rsidRDefault="009C7554" w:rsidP="009C7554">
      <w:pPr>
        <w:keepNext/>
        <w:spacing w:after="120"/>
        <w:ind w:firstLine="0"/>
        <w:jc w:val="center"/>
        <w:rPr>
          <w:b/>
          <w:i/>
        </w:rPr>
      </w:pPr>
      <w:r w:rsidRPr="00745F48">
        <w:rPr>
          <w:b/>
          <w:i/>
        </w:rPr>
        <w:t>Длина велосипедной дорожки</w:t>
      </w:r>
      <w:r>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Численность населения, тыс. чел.</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311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менее 10</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не нормируется</w:t>
            </w:r>
          </w:p>
        </w:tc>
      </w:tr>
    </w:tbl>
    <w:p w:rsidR="009C7554" w:rsidRPr="00CD12DD" w:rsidRDefault="009C7554" w:rsidP="009C7554">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9C7554" w:rsidRDefault="009C7554" w:rsidP="009C7554">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ется обеспечить безопасное расстояние видимости (таблица 2.20).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9C7554" w:rsidRDefault="009C7554" w:rsidP="009C7554">
      <w:pPr>
        <w:ind w:firstLine="708"/>
        <w:rPr>
          <w:color w:val="000000"/>
        </w:rPr>
      </w:pPr>
      <w:r>
        <w:rPr>
          <w:color w:val="000000"/>
        </w:rPr>
        <w:lastRenderedPageBreak/>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9C7554" w:rsidRPr="0028593A" w:rsidRDefault="009C7554" w:rsidP="009C7554">
      <w:pPr>
        <w:keepNext/>
        <w:spacing w:before="120"/>
        <w:jc w:val="right"/>
        <w:rPr>
          <w:b/>
          <w:i/>
        </w:rPr>
      </w:pPr>
      <w:r w:rsidRPr="00662113">
        <w:rPr>
          <w:b/>
          <w:i/>
        </w:rPr>
        <w:t>Таблица</w:t>
      </w:r>
      <w:r>
        <w:rPr>
          <w:b/>
          <w:i/>
        </w:rPr>
        <w:t xml:space="preserve"> 2.20</w:t>
      </w:r>
    </w:p>
    <w:p w:rsidR="009C7554" w:rsidRDefault="009C7554" w:rsidP="009C7554">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9C7554" w:rsidRDefault="009C7554" w:rsidP="000E4A14">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559"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80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7,0</w:t>
            </w:r>
          </w:p>
        </w:tc>
        <w:tc>
          <w:tcPr>
            <w:tcW w:w="155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200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270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330 </w:t>
            </w:r>
          </w:p>
        </w:tc>
      </w:tr>
    </w:tbl>
    <w:p w:rsidR="009C7554" w:rsidRPr="00CD12DD" w:rsidRDefault="009C7554" w:rsidP="009C7554">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9C7554" w:rsidRDefault="009C7554" w:rsidP="009C7554">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9C7554" w:rsidRDefault="009C7554" w:rsidP="009C7554">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9C7554" w:rsidRDefault="009C7554" w:rsidP="009C7554">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 xml:space="preserve">шеходных дорожек для выделения полос движения для велосипедистов – с применением цветных покрытий противоскольжения в соответствии с требованиями </w:t>
      </w:r>
      <w:hyperlink r:id="rId12" w:history="1">
        <w:r w:rsidRPr="00CD12DD">
          <w:rPr>
            <w:color w:val="000000"/>
          </w:rPr>
          <w:t>ГОСТ 32753</w:t>
        </w:r>
      </w:hyperlink>
      <w:r>
        <w:rPr>
          <w:color w:val="000000"/>
        </w:rPr>
        <w:t>.</w:t>
      </w:r>
    </w:p>
    <w:p w:rsidR="009C7554" w:rsidRDefault="009C7554" w:rsidP="009C7554">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9C7554" w:rsidRPr="00E27439" w:rsidRDefault="009C7554" w:rsidP="009C7554">
      <w:pPr>
        <w:spacing w:before="120"/>
        <w:rPr>
          <w:b/>
          <w:bCs/>
          <w:i/>
          <w:iCs/>
          <w:color w:val="000000"/>
          <w:szCs w:val="24"/>
        </w:rPr>
      </w:pPr>
      <w:r w:rsidRPr="00E27439">
        <w:rPr>
          <w:b/>
          <w:bCs/>
          <w:i/>
          <w:iCs/>
          <w:color w:val="000000"/>
          <w:szCs w:val="24"/>
        </w:rPr>
        <w:t>Велопарковки</w:t>
      </w:r>
    </w:p>
    <w:p w:rsidR="009C7554" w:rsidRPr="00CD12DD" w:rsidRDefault="009C7554" w:rsidP="009C7554">
      <w:pPr>
        <w:ind w:firstLine="708"/>
        <w:rPr>
          <w:color w:val="000000"/>
        </w:rPr>
      </w:pPr>
      <w:r w:rsidRPr="00CD12DD">
        <w:rPr>
          <w:color w:val="000000"/>
        </w:rPr>
        <w:t>1</w:t>
      </w:r>
      <w:r>
        <w:rPr>
          <w:color w:val="000000"/>
        </w:rPr>
        <w:t>.</w:t>
      </w:r>
      <w:r w:rsidRPr="00CD12DD">
        <w:rPr>
          <w:color w:val="000000"/>
        </w:rPr>
        <w:t>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9C7554" w:rsidRDefault="009C7554" w:rsidP="009C7554">
      <w:pPr>
        <w:ind w:firstLine="708"/>
        <w:rPr>
          <w:color w:val="000000"/>
          <w:szCs w:val="24"/>
        </w:rPr>
      </w:pPr>
      <w:r w:rsidRPr="00CD12DD">
        <w:rPr>
          <w:color w:val="000000"/>
        </w:rPr>
        <w:t>2</w:t>
      </w:r>
      <w:r>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лосипеда 0,9 кв. м.</w:t>
      </w:r>
    </w:p>
    <w:p w:rsidR="009C7554" w:rsidRDefault="009C7554" w:rsidP="009C7554">
      <w:pPr>
        <w:ind w:firstLine="708"/>
        <w:rPr>
          <w:color w:val="000000"/>
          <w:szCs w:val="24"/>
        </w:rPr>
      </w:pPr>
      <w:r>
        <w:rPr>
          <w:color w:val="000000"/>
          <w:szCs w:val="24"/>
        </w:rPr>
        <w:t xml:space="preserve">3. Допустимое расчетное количество велопарковочных мест для  определяется по нормам, указанным в </w:t>
      </w:r>
      <w:hyperlink r:id="rId13" w:anchor="Par281" w:tgtFrame="Таблица 3" w:history="1">
        <w:r w:rsidRPr="00E27439">
          <w:t xml:space="preserve">таблице </w:t>
        </w:r>
      </w:hyperlink>
      <w:r>
        <w:rPr>
          <w:color w:val="000000"/>
          <w:szCs w:val="24"/>
        </w:rPr>
        <w:t>2.21.</w:t>
      </w:r>
    </w:p>
    <w:p w:rsidR="009C7554" w:rsidRPr="0028593A" w:rsidRDefault="009C7554" w:rsidP="009C7554">
      <w:pPr>
        <w:keepNext/>
        <w:spacing w:before="120"/>
        <w:jc w:val="right"/>
        <w:rPr>
          <w:b/>
          <w:i/>
        </w:rPr>
      </w:pPr>
      <w:r w:rsidRPr="00662113">
        <w:rPr>
          <w:b/>
          <w:i/>
        </w:rPr>
        <w:t>Таблица</w:t>
      </w:r>
      <w:r>
        <w:rPr>
          <w:b/>
          <w:i/>
        </w:rPr>
        <w:t xml:space="preserve"> 2.21</w:t>
      </w:r>
    </w:p>
    <w:p w:rsidR="009C7554" w:rsidRDefault="009C7554" w:rsidP="009C7554">
      <w:pPr>
        <w:keepNext/>
        <w:spacing w:after="120"/>
        <w:ind w:firstLine="0"/>
        <w:jc w:val="center"/>
        <w:rPr>
          <w:b/>
          <w:i/>
        </w:rPr>
      </w:pPr>
      <w:r w:rsidRPr="00272831">
        <w:rPr>
          <w:b/>
          <w:i/>
        </w:rPr>
        <w:t>Нормы парковочных мест для велопарковок</w:t>
      </w:r>
    </w:p>
    <w:tbl>
      <w:tblPr>
        <w:tblStyle w:val="af1"/>
        <w:tblW w:w="9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820"/>
        <w:gridCol w:w="1984"/>
        <w:gridCol w:w="1774"/>
      </w:tblGrid>
      <w:tr w:rsidR="009C7554" w:rsidRPr="004532CA" w:rsidTr="000E4A14">
        <w:trPr>
          <w:cantSplit/>
          <w:trHeight w:val="242"/>
          <w:tblHeader/>
        </w:trPr>
        <w:tc>
          <w:tcPr>
            <w:tcW w:w="69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 п/п</w:t>
            </w:r>
          </w:p>
        </w:tc>
        <w:tc>
          <w:tcPr>
            <w:tcW w:w="8578" w:type="dxa"/>
            <w:gridSpan w:val="3"/>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Нормы парковочных мест для велопарковок</w:t>
            </w:r>
          </w:p>
        </w:tc>
      </w:tr>
      <w:tr w:rsidR="009C7554" w:rsidRPr="004532CA" w:rsidTr="000E4A14">
        <w:trPr>
          <w:cantSplit/>
          <w:trHeight w:val="242"/>
          <w:tblHeader/>
        </w:trPr>
        <w:tc>
          <w:tcPr>
            <w:tcW w:w="69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4820"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9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Расчетная единица</w:t>
            </w:r>
          </w:p>
        </w:tc>
        <w:tc>
          <w:tcPr>
            <w:tcW w:w="177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Минимальное чи</w:t>
            </w:r>
            <w:r w:rsidRPr="00E27439">
              <w:rPr>
                <w:b/>
                <w:i/>
                <w:sz w:val="20"/>
                <w:szCs w:val="20"/>
                <w:lang w:val="ru-RU"/>
              </w:rPr>
              <w:t>с</w:t>
            </w:r>
            <w:r w:rsidRPr="00E27439">
              <w:rPr>
                <w:b/>
                <w:i/>
                <w:sz w:val="20"/>
                <w:szCs w:val="20"/>
                <w:lang w:val="ru-RU"/>
              </w:rPr>
              <w:t>ло мест на ра</w:t>
            </w:r>
            <w:r w:rsidRPr="00E27439">
              <w:rPr>
                <w:b/>
                <w:i/>
                <w:sz w:val="20"/>
                <w:szCs w:val="20"/>
                <w:lang w:val="ru-RU"/>
              </w:rPr>
              <w:t>с</w:t>
            </w:r>
            <w:r w:rsidRPr="00E27439">
              <w:rPr>
                <w:b/>
                <w:i/>
                <w:sz w:val="20"/>
                <w:szCs w:val="20"/>
                <w:lang w:val="ru-RU"/>
              </w:rPr>
              <w:t>четную единицу</w:t>
            </w:r>
          </w:p>
        </w:tc>
      </w:tr>
      <w:tr w:rsidR="009C7554" w:rsidRPr="00FF31C5" w:rsidTr="000E4A14">
        <w:trPr>
          <w:cantSplit/>
        </w:trPr>
        <w:tc>
          <w:tcPr>
            <w:tcW w:w="694" w:type="dxa"/>
            <w:shd w:val="clear" w:color="auto" w:fill="F2F2F2" w:themeFill="background1" w:themeFillShade="F2"/>
          </w:tcPr>
          <w:p w:rsidR="009C7554" w:rsidRPr="00FF31C5" w:rsidRDefault="009C7554" w:rsidP="000E4A14">
            <w:pPr>
              <w:pStyle w:val="aff6"/>
              <w:ind w:firstLine="0"/>
              <w:jc w:val="center"/>
              <w:rPr>
                <w:sz w:val="20"/>
                <w:szCs w:val="20"/>
                <w:lang w:val="ru-RU"/>
              </w:rPr>
            </w:pPr>
            <w:r>
              <w:rPr>
                <w:sz w:val="20"/>
                <w:szCs w:val="20"/>
                <w:lang w:val="ru-RU"/>
              </w:rPr>
              <w:t>1</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Общеобразовательные,профессиональные образов</w:t>
            </w:r>
            <w:r w:rsidRPr="00E27439">
              <w:rPr>
                <w:sz w:val="20"/>
                <w:szCs w:val="20"/>
                <w:lang w:val="ru-RU"/>
              </w:rPr>
              <w:t>а</w:t>
            </w:r>
            <w:r w:rsidRPr="00E27439">
              <w:rPr>
                <w:sz w:val="20"/>
                <w:szCs w:val="20"/>
                <w:lang w:val="ru-RU"/>
              </w:rPr>
              <w:t>тельные организации,организации дополнительного образования</w:t>
            </w:r>
          </w:p>
        </w:tc>
        <w:tc>
          <w:tcPr>
            <w:tcW w:w="1984"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1772"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0,2/0,1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2</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Медицинские организации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0,1/0,2</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lastRenderedPageBreak/>
              <w:t>3</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9C7554" w:rsidRPr="00E27439" w:rsidRDefault="009C7554" w:rsidP="000E4A14">
            <w:pPr>
              <w:pStyle w:val="aff6"/>
              <w:ind w:firstLine="0"/>
              <w:rPr>
                <w:sz w:val="20"/>
                <w:szCs w:val="20"/>
                <w:lang w:val="ru-RU"/>
              </w:rPr>
            </w:pPr>
            <w:r w:rsidRPr="00E27439">
              <w:rPr>
                <w:sz w:val="20"/>
                <w:szCs w:val="20"/>
                <w:lang w:val="ru-RU"/>
              </w:rPr>
              <w:t>Предприятия общественного питания, бытового о</w:t>
            </w:r>
            <w:r w:rsidRPr="00E27439">
              <w:rPr>
                <w:sz w:val="20"/>
                <w:szCs w:val="20"/>
                <w:lang w:val="ru-RU"/>
              </w:rPr>
              <w:t>б</w:t>
            </w:r>
            <w:r w:rsidRPr="00E27439">
              <w:rPr>
                <w:sz w:val="20"/>
                <w:szCs w:val="20"/>
                <w:lang w:val="ru-RU"/>
              </w:rPr>
              <w:t>служивания</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0,8</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4</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Магазины розничной торговли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5</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служащий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vMerge w:val="restart"/>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6</w:t>
            </w:r>
          </w:p>
        </w:tc>
        <w:tc>
          <w:tcPr>
            <w:tcW w:w="4820" w:type="dxa"/>
            <w:vMerge w:val="restart"/>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Спортивные комплексы и залы</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спортсмен</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0,6</w:t>
            </w:r>
          </w:p>
        </w:tc>
      </w:tr>
      <w:tr w:rsidR="009C7554" w:rsidRPr="00FF31C5" w:rsidTr="000E4A14">
        <w:trPr>
          <w:cantSplit/>
        </w:trPr>
        <w:tc>
          <w:tcPr>
            <w:tcW w:w="694" w:type="dxa"/>
            <w:vMerge/>
            <w:shd w:val="clear" w:color="auto" w:fill="F2F2F2" w:themeFill="background1" w:themeFillShade="F2"/>
          </w:tcPr>
          <w:p w:rsidR="009C7554" w:rsidRDefault="009C7554" w:rsidP="000E4A14">
            <w:pPr>
              <w:pStyle w:val="aff6"/>
              <w:ind w:firstLine="0"/>
              <w:jc w:val="center"/>
              <w:rPr>
                <w:sz w:val="20"/>
                <w:szCs w:val="20"/>
                <w:lang w:val="ru-RU"/>
              </w:rPr>
            </w:pPr>
          </w:p>
        </w:tc>
        <w:tc>
          <w:tcPr>
            <w:tcW w:w="4820" w:type="dxa"/>
            <w:vMerge/>
            <w:shd w:val="clear" w:color="auto" w:fill="auto"/>
            <w:vAlign w:val="center"/>
          </w:tcPr>
          <w:p w:rsidR="009C7554" w:rsidRPr="00E27439" w:rsidRDefault="009C7554" w:rsidP="000E4A14">
            <w:pPr>
              <w:pStyle w:val="aff6"/>
              <w:ind w:firstLine="0"/>
              <w:rPr>
                <w:sz w:val="20"/>
                <w:szCs w:val="20"/>
                <w:lang w:val="ru-RU"/>
              </w:rPr>
            </w:pP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зритель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7</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Зоны отдыха</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10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8</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Клубы, дома культуры, кинотеатры, массовые библи</w:t>
            </w:r>
            <w:r w:rsidRPr="00E27439">
              <w:rPr>
                <w:sz w:val="20"/>
                <w:szCs w:val="20"/>
                <w:lang w:val="ru-RU"/>
              </w:rPr>
              <w:t>о</w:t>
            </w:r>
            <w:r w:rsidRPr="00E27439">
              <w:rPr>
                <w:sz w:val="20"/>
                <w:szCs w:val="20"/>
                <w:lang w:val="ru-RU"/>
              </w:rPr>
              <w:t>теки, цирки, концертные залы, выставки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на 100 мест, работн</w:t>
            </w:r>
            <w:r w:rsidRPr="00E27439">
              <w:rPr>
                <w:sz w:val="20"/>
                <w:szCs w:val="20"/>
                <w:lang w:val="ru-RU"/>
              </w:rPr>
              <w:t>и</w:t>
            </w:r>
            <w:r w:rsidRPr="00E27439">
              <w:rPr>
                <w:sz w:val="20"/>
                <w:szCs w:val="20"/>
                <w:lang w:val="ru-RU"/>
              </w:rPr>
              <w:t>ков и единовреме</w:t>
            </w:r>
            <w:r w:rsidRPr="00E27439">
              <w:rPr>
                <w:sz w:val="20"/>
                <w:szCs w:val="20"/>
                <w:lang w:val="ru-RU"/>
              </w:rPr>
              <w:t>н</w:t>
            </w:r>
            <w:r w:rsidRPr="00E27439">
              <w:rPr>
                <w:sz w:val="20"/>
                <w:szCs w:val="20"/>
                <w:lang w:val="ru-RU"/>
              </w:rPr>
              <w:t>ных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0,2</w:t>
            </w:r>
          </w:p>
        </w:tc>
      </w:tr>
    </w:tbl>
    <w:p w:rsidR="009C7554" w:rsidRDefault="009C7554" w:rsidP="009C7554">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9C7554" w:rsidRPr="00E27439" w:rsidRDefault="009C7554" w:rsidP="009C7554">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9C7554" w:rsidRPr="00E27439" w:rsidRDefault="009C7554" w:rsidP="009C7554">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9C7554" w:rsidRPr="00E27439" w:rsidRDefault="009C7554" w:rsidP="009C7554">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2.1).</w:t>
      </w:r>
    </w:p>
    <w:p w:rsidR="009C7554" w:rsidRPr="00755C27" w:rsidRDefault="009C7554" w:rsidP="007A0138">
      <w:pPr>
        <w:keepNext/>
        <w:spacing w:before="120" w:after="120"/>
        <w:ind w:firstLine="0"/>
        <w:jc w:val="center"/>
      </w:pPr>
      <w:r w:rsidRPr="00755C27">
        <w:rPr>
          <w:noProof/>
        </w:rPr>
        <w:drawing>
          <wp:inline distT="0" distB="0" distL="0" distR="0">
            <wp:extent cx="5901293" cy="2114093"/>
            <wp:effectExtent l="0" t="0" r="4445" b="63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69" cy="2133824"/>
                    </a:xfrm>
                    <a:prstGeom prst="rect">
                      <a:avLst/>
                    </a:prstGeom>
                    <a:noFill/>
                    <a:ln>
                      <a:noFill/>
                    </a:ln>
                  </pic:spPr>
                </pic:pic>
              </a:graphicData>
            </a:graphic>
          </wp:inline>
        </w:drawing>
      </w:r>
    </w:p>
    <w:p w:rsidR="009C7554" w:rsidRPr="00755C27" w:rsidRDefault="009C7554" w:rsidP="007A0138">
      <w:pPr>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151" w:name="_Toc49191822"/>
      <w:r>
        <w:t>П</w:t>
      </w:r>
      <w:r w:rsidRPr="006D4D20">
        <w:t>еречень нормативных правовых актов и иных документов, использованных при подготовке МНГП</w:t>
      </w:r>
      <w:bookmarkEnd w:id="151"/>
    </w:p>
    <w:p w:rsidR="008126DA" w:rsidRPr="00173C10" w:rsidRDefault="008126DA" w:rsidP="008126DA">
      <w:pPr>
        <w:pStyle w:val="aff6"/>
        <w:spacing w:before="120" w:after="120"/>
        <w:ind w:firstLine="0"/>
        <w:jc w:val="center"/>
        <w:rPr>
          <w:i/>
          <w:lang w:val="ru-RU"/>
        </w:rPr>
      </w:pPr>
      <w:bookmarkStart w:id="152" w:name="_Toc497902136"/>
      <w:bookmarkStart w:id="153" w:name="OLE_LINK323"/>
      <w:r w:rsidRPr="00173C10">
        <w:rPr>
          <w:i/>
          <w:lang w:val="ru-RU"/>
        </w:rPr>
        <w:t>Федеральные законы</w:t>
      </w:r>
      <w:bookmarkEnd w:id="152"/>
    </w:p>
    <w:p w:rsidR="008126DA" w:rsidRDefault="008126DA" w:rsidP="008126DA">
      <w:pPr>
        <w:pStyle w:val="affb"/>
        <w:numPr>
          <w:ilvl w:val="0"/>
          <w:numId w:val="17"/>
        </w:numPr>
        <w:rPr>
          <w:rFonts w:eastAsia="Times New Roman" w:cs="Arial"/>
          <w:bCs/>
          <w:szCs w:val="26"/>
        </w:rPr>
      </w:pPr>
      <w:bookmarkStart w:id="154" w:name="OLE_LINK24"/>
      <w:bookmarkStart w:id="155" w:name="_Toc497902137"/>
      <w:bookmarkStart w:id="156" w:name="_Toc499048460"/>
      <w:bookmarkStart w:id="157"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154"/>
    <w:p w:rsidR="008126DA" w:rsidRPr="00173C10" w:rsidRDefault="008126DA" w:rsidP="008126DA">
      <w:pPr>
        <w:pStyle w:val="aff6"/>
        <w:spacing w:before="120" w:after="120"/>
        <w:ind w:firstLine="0"/>
        <w:jc w:val="center"/>
        <w:rPr>
          <w:i/>
          <w:lang w:val="ru-RU"/>
        </w:rPr>
      </w:pPr>
      <w:r w:rsidRPr="00173C10">
        <w:rPr>
          <w:i/>
          <w:lang w:val="ru-RU"/>
        </w:rPr>
        <w:lastRenderedPageBreak/>
        <w:t>Иные нормативные акты Российской Федерации</w:t>
      </w:r>
      <w:bookmarkEnd w:id="155"/>
      <w:bookmarkEnd w:id="156"/>
    </w:p>
    <w:p w:rsidR="008126DA" w:rsidRPr="00DF5E84" w:rsidRDefault="00DF5E84" w:rsidP="00DF5E84">
      <w:pPr>
        <w:pStyle w:val="affb"/>
        <w:numPr>
          <w:ilvl w:val="0"/>
          <w:numId w:val="17"/>
        </w:numPr>
        <w:rPr>
          <w:rFonts w:eastAsia="Times New Roman" w:cs="Arial"/>
          <w:bCs/>
          <w:szCs w:val="26"/>
        </w:rPr>
      </w:pPr>
      <w:bookmarkStart w:id="158" w:name="_Toc499048461"/>
      <w:r w:rsidRPr="00DF5E84">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w:t>
      </w:r>
      <w:r w:rsidRPr="00DF5E84">
        <w:rPr>
          <w:rFonts w:eastAsia="Times New Roman" w:cs="Arial"/>
          <w:bCs/>
          <w:szCs w:val="26"/>
        </w:rPr>
        <w:t>а</w:t>
      </w:r>
      <w:r w:rsidRPr="00DF5E84">
        <w:rPr>
          <w:rFonts w:eastAsia="Times New Roman" w:cs="Arial"/>
          <w:bCs/>
          <w:szCs w:val="26"/>
        </w:rPr>
        <w:t>вил), в результате применения которых на обязательной основе обеспечивается с</w:t>
      </w:r>
      <w:r w:rsidRPr="00DF5E84">
        <w:rPr>
          <w:rFonts w:eastAsia="Times New Roman" w:cs="Arial"/>
          <w:bCs/>
          <w:szCs w:val="26"/>
        </w:rPr>
        <w:t>о</w:t>
      </w:r>
      <w:r w:rsidRPr="00DF5E84">
        <w:rPr>
          <w:rFonts w:eastAsia="Times New Roman" w:cs="Arial"/>
          <w:bCs/>
          <w:szCs w:val="26"/>
        </w:rPr>
        <w:t>блюдение требований Федерального закона "Технический регламент о безопасн</w:t>
      </w:r>
      <w:r w:rsidRPr="00DF5E84">
        <w:rPr>
          <w:rFonts w:eastAsia="Times New Roman" w:cs="Arial"/>
          <w:bCs/>
          <w:szCs w:val="26"/>
        </w:rPr>
        <w:t>о</w:t>
      </w:r>
      <w:r w:rsidRPr="00DF5E84">
        <w:rPr>
          <w:rFonts w:eastAsia="Times New Roman" w:cs="Arial"/>
          <w:bCs/>
          <w:szCs w:val="26"/>
        </w:rPr>
        <w:t>сти зданий и сооружений" и о признании утратившими силу некоторых актов Пр</w:t>
      </w:r>
      <w:r w:rsidRPr="00DF5E84">
        <w:rPr>
          <w:rFonts w:eastAsia="Times New Roman" w:cs="Arial"/>
          <w:bCs/>
          <w:szCs w:val="26"/>
        </w:rPr>
        <w:t>а</w:t>
      </w:r>
      <w:r w:rsidRPr="00DF5E84">
        <w:rPr>
          <w:rFonts w:eastAsia="Times New Roman" w:cs="Arial"/>
          <w:bCs/>
          <w:szCs w:val="26"/>
        </w:rPr>
        <w:t>вительства Российской Федерации"</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158"/>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159" w:name="_Toc497902139"/>
      <w:bookmarkEnd w:id="157"/>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303503">
        <w:rPr>
          <w:i/>
          <w:lang w:val="ru-RU"/>
        </w:rPr>
        <w:t>сельского поселения</w:t>
      </w:r>
      <w:r w:rsidR="008D24E2">
        <w:rPr>
          <w:i/>
          <w:lang w:val="ru-RU"/>
        </w:rPr>
        <w:t>Леуши</w:t>
      </w:r>
      <w:bookmarkEnd w:id="159"/>
    </w:p>
    <w:p w:rsidR="001A0C2B" w:rsidRPr="001C4390" w:rsidRDefault="008D24E2" w:rsidP="001A0C2B">
      <w:pPr>
        <w:pStyle w:val="affb"/>
        <w:numPr>
          <w:ilvl w:val="0"/>
          <w:numId w:val="17"/>
        </w:numPr>
        <w:rPr>
          <w:szCs w:val="24"/>
        </w:rPr>
      </w:pPr>
      <w:r w:rsidRPr="006F60EA">
        <w:rPr>
          <w:szCs w:val="24"/>
        </w:rPr>
        <w:t xml:space="preserve">Устав муниципального образования сельское поселение Леуши (принят </w:t>
      </w:r>
      <w:r>
        <w:rPr>
          <w:szCs w:val="24"/>
        </w:rPr>
        <w:t>р</w:t>
      </w:r>
      <w:r w:rsidRPr="006F60EA">
        <w:rPr>
          <w:szCs w:val="24"/>
        </w:rPr>
        <w:t>ешением Совета депутатов сельского поселения Леуши от 20.05.2010 № 19)</w:t>
      </w:r>
      <w:r>
        <w:rPr>
          <w:szCs w:val="24"/>
        </w:rPr>
        <w:t>.</w:t>
      </w:r>
    </w:p>
    <w:p w:rsidR="008126DA" w:rsidRDefault="008126DA" w:rsidP="001A0C2B">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6D094F" w:rsidRDefault="006D094F" w:rsidP="008126DA">
      <w:pPr>
        <w:pStyle w:val="aff6"/>
        <w:spacing w:before="120" w:after="120"/>
        <w:ind w:firstLine="0"/>
        <w:jc w:val="center"/>
        <w:rPr>
          <w:i/>
          <w:lang w:val="ru-RU"/>
        </w:rPr>
      </w:pPr>
      <w:bookmarkStart w:id="160" w:name="_Toc490584271"/>
      <w:bookmarkStart w:id="161" w:name="_Toc497902140"/>
    </w:p>
    <w:p w:rsidR="008126DA" w:rsidRPr="00173C10" w:rsidRDefault="008126DA" w:rsidP="008126DA">
      <w:pPr>
        <w:pStyle w:val="aff6"/>
        <w:spacing w:before="120" w:after="120"/>
        <w:ind w:firstLine="0"/>
        <w:jc w:val="center"/>
        <w:rPr>
          <w:i/>
          <w:lang w:val="ru-RU"/>
        </w:rPr>
      </w:pPr>
      <w:bookmarkStart w:id="162" w:name="_GoBack"/>
      <w:bookmarkEnd w:id="162"/>
      <w:r w:rsidRPr="00173C10">
        <w:rPr>
          <w:i/>
          <w:lang w:val="ru-RU"/>
        </w:rPr>
        <w:t>Своды правил по проектированию и строительству (СП)</w:t>
      </w:r>
      <w:bookmarkEnd w:id="160"/>
      <w:bookmarkEnd w:id="161"/>
    </w:p>
    <w:p w:rsidR="001B24B9" w:rsidRPr="00EC3ADC" w:rsidRDefault="001B24B9" w:rsidP="001A0C2B">
      <w:pPr>
        <w:pStyle w:val="affb"/>
        <w:numPr>
          <w:ilvl w:val="0"/>
          <w:numId w:val="17"/>
        </w:numPr>
        <w:rPr>
          <w:rFonts w:eastAsia="Times New Roman" w:cs="Arial"/>
          <w:bCs/>
          <w:szCs w:val="26"/>
        </w:rPr>
      </w:pPr>
      <w:bookmarkStart w:id="163"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1A0C2B">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1A0C2B">
      <w:pPr>
        <w:pStyle w:val="affb"/>
        <w:numPr>
          <w:ilvl w:val="0"/>
          <w:numId w:val="17"/>
        </w:numPr>
        <w:rPr>
          <w:szCs w:val="24"/>
        </w:rPr>
      </w:pPr>
      <w:r w:rsidRPr="00903F22">
        <w:rPr>
          <w:szCs w:val="24"/>
        </w:rPr>
        <w:lastRenderedPageBreak/>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1A0C2B">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1A0C2B">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1A0C2B">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1A0C2B">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1A0C2B">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Pr="004C7A6B" w:rsidRDefault="00430510" w:rsidP="001A0C2B">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430510" w:rsidRPr="004C7A6B" w:rsidRDefault="00430510" w:rsidP="001A0C2B">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1A0C2B">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 в ред. от 25.04.2014).</w:t>
      </w:r>
    </w:p>
    <w:p w:rsidR="00430510" w:rsidRPr="004C7A6B" w:rsidRDefault="00430510" w:rsidP="001A0C2B">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1A0C2B">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164" w:name="_Toc497902142"/>
      <w:bookmarkEnd w:id="163"/>
      <w:r w:rsidRPr="00173C10">
        <w:rPr>
          <w:i/>
          <w:lang w:val="ru-RU"/>
        </w:rPr>
        <w:t>Интернет-источники</w:t>
      </w:r>
      <w:bookmarkEnd w:id="164"/>
    </w:p>
    <w:p w:rsidR="008126DA" w:rsidRPr="00722162" w:rsidRDefault="008126DA" w:rsidP="001A0C2B">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1A0C2B">
      <w:pPr>
        <w:pStyle w:val="affb"/>
        <w:numPr>
          <w:ilvl w:val="0"/>
          <w:numId w:val="17"/>
        </w:numPr>
        <w:rPr>
          <w:szCs w:val="24"/>
        </w:rPr>
      </w:pPr>
      <w:r w:rsidRPr="00722162">
        <w:rPr>
          <w:szCs w:val="24"/>
        </w:rPr>
        <w:t xml:space="preserve">Федеральная служба государственной статистики – </w:t>
      </w:r>
      <w:hyperlink r:id="rId15" w:history="1">
        <w:r w:rsidRPr="001E06CC">
          <w:rPr>
            <w:szCs w:val="24"/>
          </w:rPr>
          <w:t>http://gks.ru</w:t>
        </w:r>
      </w:hyperlink>
      <w:r w:rsidRPr="00722162">
        <w:rPr>
          <w:szCs w:val="24"/>
        </w:rPr>
        <w:t xml:space="preserve">. </w:t>
      </w:r>
    </w:p>
    <w:p w:rsidR="008126DA" w:rsidRPr="00A40883" w:rsidRDefault="008126DA" w:rsidP="001A0C2B">
      <w:pPr>
        <w:pStyle w:val="affb"/>
        <w:numPr>
          <w:ilvl w:val="0"/>
          <w:numId w:val="17"/>
        </w:numPr>
        <w:rPr>
          <w:szCs w:val="24"/>
        </w:rPr>
      </w:pPr>
      <w:bookmarkStart w:id="165" w:name="OLE_LINK73"/>
      <w:bookmarkStart w:id="166" w:name="OLE_LINK76"/>
      <w:bookmarkStart w:id="167" w:name="OLE_LINK6"/>
      <w:bookmarkStart w:id="168"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6" w:history="1">
        <w:r w:rsidRPr="00A40883">
          <w:rPr>
            <w:rStyle w:val="a9"/>
          </w:rPr>
          <w:t>http://www.admkonda.ru/</w:t>
        </w:r>
      </w:hyperlink>
      <w:r w:rsidRPr="00A40883">
        <w:rPr>
          <w:szCs w:val="24"/>
        </w:rPr>
        <w:t>.</w:t>
      </w:r>
      <w:bookmarkEnd w:id="153"/>
      <w:bookmarkEnd w:id="165"/>
      <w:bookmarkEnd w:id="166"/>
      <w:bookmarkEnd w:id="167"/>
      <w:bookmarkEnd w:id="168"/>
    </w:p>
    <w:p w:rsidR="008126DA" w:rsidRPr="00A40883" w:rsidRDefault="008126DA" w:rsidP="001A0C2B">
      <w:pPr>
        <w:pStyle w:val="affb"/>
        <w:numPr>
          <w:ilvl w:val="0"/>
          <w:numId w:val="17"/>
        </w:numPr>
      </w:pPr>
      <w:r w:rsidRPr="00A40883">
        <w:t xml:space="preserve">Официальный портал Правительства Ханты-Мансийского автономного округа – Югры </w:t>
      </w:r>
      <w:hyperlink r:id="rId17" w:history="1">
        <w:r w:rsidRPr="00A40883">
          <w:rPr>
            <w:rStyle w:val="a9"/>
          </w:rPr>
          <w:t>https://gov.admhmao.ru/</w:t>
        </w:r>
      </w:hyperlink>
      <w:r w:rsidRPr="00A40883">
        <w:t>.</w:t>
      </w:r>
    </w:p>
    <w:p w:rsidR="00866A8A" w:rsidRPr="00C777BE" w:rsidRDefault="00866A8A" w:rsidP="00C777BE">
      <w:r>
        <w:br w:type="page"/>
      </w:r>
    </w:p>
    <w:p w:rsidR="00FA7643" w:rsidRDefault="00FA7643" w:rsidP="00974099">
      <w:pPr>
        <w:pStyle w:val="11"/>
        <w:numPr>
          <w:ilvl w:val="0"/>
          <w:numId w:val="13"/>
        </w:numPr>
        <w:ind w:left="0" w:firstLine="0"/>
      </w:pPr>
      <w:bookmarkStart w:id="169" w:name="_Toc49191823"/>
      <w:r w:rsidRPr="00FA7643">
        <w:lastRenderedPageBreak/>
        <w:t>Правила и область применения расчетных показателей, содержащихся в основной части</w:t>
      </w:r>
      <w:bookmarkEnd w:id="169"/>
    </w:p>
    <w:p w:rsidR="00974099" w:rsidRPr="00722162" w:rsidRDefault="00974099" w:rsidP="00974099">
      <w:pPr>
        <w:pStyle w:val="20"/>
        <w:numPr>
          <w:ilvl w:val="1"/>
          <w:numId w:val="13"/>
        </w:numPr>
        <w:ind w:left="0" w:firstLine="0"/>
      </w:pPr>
      <w:bookmarkStart w:id="170" w:name="_Toc498871958"/>
      <w:bookmarkStart w:id="171" w:name="_Toc49191824"/>
      <w:bookmarkStart w:id="172" w:name="OLE_LINK748"/>
      <w:bookmarkStart w:id="173" w:name="OLE_LINK553"/>
      <w:bookmarkStart w:id="174" w:name="OLE_LINK554"/>
      <w:r w:rsidRPr="00722162">
        <w:t>Область применения расчетных показателей</w:t>
      </w:r>
      <w:bookmarkEnd w:id="170"/>
      <w:bookmarkEnd w:id="171"/>
    </w:p>
    <w:p w:rsidR="00916B6C" w:rsidRPr="009B35EA" w:rsidRDefault="00916B6C" w:rsidP="00916B6C">
      <w:pPr>
        <w:pStyle w:val="aff6"/>
        <w:rPr>
          <w:lang w:val="ru-RU"/>
        </w:rPr>
      </w:pPr>
      <w:bookmarkStart w:id="175" w:name="_Toc498871959"/>
      <w:bookmarkStart w:id="176" w:name="OLE_LINK555"/>
      <w:bookmarkStart w:id="177" w:name="OLE_LINK562"/>
      <w:bookmarkEnd w:id="172"/>
      <w:bookmarkEnd w:id="173"/>
      <w:bookmarkEnd w:id="174"/>
      <w:r w:rsidRPr="00B63403">
        <w:rPr>
          <w:lang w:val="ru-RU"/>
        </w:rPr>
        <w:t xml:space="preserve">Действие местных нормативов градостроительного проектирования </w:t>
      </w:r>
      <w:r w:rsidR="00303503">
        <w:rPr>
          <w:lang w:val="ru-RU"/>
        </w:rPr>
        <w:t>сельского п</w:t>
      </w:r>
      <w:r w:rsidR="00303503">
        <w:rPr>
          <w:lang w:val="ru-RU"/>
        </w:rPr>
        <w:t>о</w:t>
      </w:r>
      <w:r w:rsidR="00303503">
        <w:rPr>
          <w:lang w:val="ru-RU"/>
        </w:rPr>
        <w:t>селения</w:t>
      </w:r>
      <w:r w:rsidR="008D24E2">
        <w:rPr>
          <w:lang w:val="ru-RU"/>
        </w:rPr>
        <w:t>Леуши</w:t>
      </w:r>
      <w:r>
        <w:rPr>
          <w:lang w:val="ru-RU"/>
        </w:rPr>
        <w:t xml:space="preserve"> Кондинского района</w:t>
      </w:r>
      <w:r w:rsidRPr="00B63403">
        <w:rPr>
          <w:lang w:val="ru-RU"/>
        </w:rPr>
        <w:t xml:space="preserve">распространяется на всю территорию </w:t>
      </w:r>
      <w:r w:rsidR="00303503">
        <w:rPr>
          <w:lang w:val="ru-RU"/>
        </w:rPr>
        <w:t>сельского пос</w:t>
      </w:r>
      <w:r w:rsidR="00303503">
        <w:rPr>
          <w:lang w:val="ru-RU"/>
        </w:rPr>
        <w:t>е</w:t>
      </w:r>
      <w:r w:rsidR="00303503">
        <w:rPr>
          <w:lang w:val="ru-RU"/>
        </w:rPr>
        <w:t>ления</w:t>
      </w:r>
      <w:r w:rsidR="008D24E2">
        <w:rPr>
          <w:lang w:val="ru-RU"/>
        </w:rPr>
        <w:t>Леуши</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w:t>
      </w:r>
      <w:r w:rsidR="00303503">
        <w:rPr>
          <w:lang w:val="ru-RU"/>
        </w:rPr>
        <w:t>сельского поселения</w:t>
      </w:r>
      <w:r w:rsidR="008D24E2">
        <w:rPr>
          <w:lang w:val="ru-RU"/>
        </w:rPr>
        <w:t>Леуши</w:t>
      </w:r>
      <w:r w:rsidRPr="009B35EA">
        <w:rPr>
          <w:lang w:val="ru-RU"/>
        </w:rPr>
        <w:t xml:space="preserve">устанавливают </w:t>
      </w:r>
      <w:r w:rsidRPr="009C4C4D">
        <w:rPr>
          <w:lang w:val="ru-RU"/>
        </w:rPr>
        <w:t>совокупность расче</w:t>
      </w:r>
      <w:r w:rsidRPr="009C4C4D">
        <w:rPr>
          <w:lang w:val="ru-RU"/>
        </w:rPr>
        <w:t>т</w:t>
      </w:r>
      <w:r w:rsidRPr="009C4C4D">
        <w:rPr>
          <w:lang w:val="ru-RU"/>
        </w:rPr>
        <w:t xml:space="preserve">ных показателей минимально допустимого уровня обеспеченности объектами местного значения </w:t>
      </w:r>
      <w:r w:rsidR="00303503">
        <w:rPr>
          <w:lang w:val="ru-RU"/>
        </w:rPr>
        <w:t>сельского поселения</w:t>
      </w:r>
      <w:r w:rsidRPr="009C4C4D">
        <w:rPr>
          <w:lang w:val="ru-RU"/>
        </w:rPr>
        <w:t xml:space="preserve">, объектами благоустройства территории, иными объектами местного значения </w:t>
      </w:r>
      <w:r w:rsidR="00303503">
        <w:rPr>
          <w:lang w:val="ru-RU"/>
        </w:rPr>
        <w:t>сельского поселения</w:t>
      </w:r>
      <w:r w:rsidRPr="009C4C4D">
        <w:rPr>
          <w:lang w:val="ru-RU"/>
        </w:rPr>
        <w:t xml:space="preserve"> населения </w:t>
      </w:r>
      <w:r w:rsidR="00303503">
        <w:rPr>
          <w:lang w:val="ru-RU"/>
        </w:rPr>
        <w:t>сельского поселения</w:t>
      </w:r>
      <w:r w:rsidRPr="009C4C4D">
        <w:rPr>
          <w:lang w:val="ru-RU"/>
        </w:rPr>
        <w:t xml:space="preserve"> и расчетных пок</w:t>
      </w:r>
      <w:r w:rsidRPr="009C4C4D">
        <w:rPr>
          <w:lang w:val="ru-RU"/>
        </w:rPr>
        <w:t>а</w:t>
      </w:r>
      <w:r w:rsidRPr="009C4C4D">
        <w:rPr>
          <w:lang w:val="ru-RU"/>
        </w:rPr>
        <w:t xml:space="preserve">зателей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sidR="00303503">
        <w:rPr>
          <w:lang w:val="ru-RU"/>
        </w:rPr>
        <w:t>сельского поселения</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установленные в </w:t>
      </w:r>
      <w:r>
        <w:rPr>
          <w:lang w:val="ru-RU"/>
        </w:rPr>
        <w:t xml:space="preserve">МНГП </w:t>
      </w:r>
      <w:r w:rsidR="00303503">
        <w:rPr>
          <w:lang w:val="ru-RU"/>
        </w:rPr>
        <w:t>сельского поселения</w:t>
      </w:r>
      <w:r w:rsidR="008D24E2">
        <w:rPr>
          <w:lang w:val="ru-RU"/>
        </w:rPr>
        <w:t>Леуши</w:t>
      </w:r>
      <w:r w:rsidRPr="009B35EA">
        <w:rPr>
          <w:lang w:val="ru-RU"/>
        </w:rPr>
        <w:t xml:space="preserve">, применяются при подготовке </w:t>
      </w:r>
      <w:r>
        <w:rPr>
          <w:lang w:val="ru-RU"/>
        </w:rPr>
        <w:t>ген</w:t>
      </w:r>
      <w:r>
        <w:rPr>
          <w:lang w:val="ru-RU"/>
        </w:rPr>
        <w:t>е</w:t>
      </w:r>
      <w:r>
        <w:rPr>
          <w:lang w:val="ru-RU"/>
        </w:rPr>
        <w:t xml:space="preserve">рального плана </w:t>
      </w:r>
      <w:r w:rsidR="00303503">
        <w:rPr>
          <w:lang w:val="ru-RU"/>
        </w:rPr>
        <w:t>сельского поселения</w:t>
      </w:r>
      <w:r>
        <w:rPr>
          <w:lang w:val="ru-RU"/>
        </w:rPr>
        <w:t xml:space="preserve">, правил землепользования и застройки </w:t>
      </w:r>
      <w:r w:rsidR="00303503">
        <w:rPr>
          <w:lang w:val="ru-RU"/>
        </w:rPr>
        <w:t>сельского п</w:t>
      </w:r>
      <w:r w:rsidR="00303503">
        <w:rPr>
          <w:lang w:val="ru-RU"/>
        </w:rPr>
        <w:t>о</w:t>
      </w:r>
      <w:r w:rsidR="00303503">
        <w:rPr>
          <w:lang w:val="ru-RU"/>
        </w:rPr>
        <w:t>селения</w:t>
      </w:r>
      <w:r>
        <w:rPr>
          <w:lang w:val="ru-RU"/>
        </w:rPr>
        <w:t xml:space="preserve">,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178" w:name="_Toc49191825"/>
      <w:r w:rsidRPr="00722162">
        <w:t>Правила применения расчетных показателей</w:t>
      </w:r>
      <w:bookmarkEnd w:id="175"/>
      <w:bookmarkEnd w:id="178"/>
    </w:p>
    <w:bookmarkEnd w:id="176"/>
    <w:bookmarkEnd w:id="177"/>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w:t>
      </w:r>
      <w:r w:rsidR="00303503">
        <w:rPr>
          <w:lang w:val="ru-RU"/>
        </w:rPr>
        <w:t>сельского поселения</w:t>
      </w:r>
      <w:r w:rsidR="008D24E2">
        <w:rPr>
          <w:lang w:val="ru-RU"/>
        </w:rPr>
        <w:t>Леуши</w:t>
      </w:r>
      <w:r w:rsidRPr="00722162">
        <w:rPr>
          <w:lang w:val="ru-RU"/>
        </w:rPr>
        <w:t xml:space="preserve"> необходимо применять расчетные показатели уровня минимальной обеспеченности объектами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и уровня максимальной территориальной доступности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sidR="00303503">
        <w:rPr>
          <w:lang w:val="ru-RU"/>
        </w:rPr>
        <w:t>сельского поселения</w:t>
      </w:r>
      <w:r w:rsidR="008D24E2">
        <w:rPr>
          <w:lang w:val="ru-RU"/>
        </w:rPr>
        <w:t>Леуши</w:t>
      </w:r>
      <w:r w:rsidRPr="00722162">
        <w:rPr>
          <w:lang w:val="ru-RU"/>
        </w:rPr>
        <w:t>следует учитывать расчетные показатели минимально допустимых пл</w:t>
      </w:r>
      <w:r w:rsidRPr="00722162">
        <w:rPr>
          <w:lang w:val="ru-RU"/>
        </w:rPr>
        <w:t>о</w:t>
      </w:r>
      <w:r w:rsidRPr="00722162">
        <w:rPr>
          <w:lang w:val="ru-RU"/>
        </w:rPr>
        <w:t xml:space="preserve">щадей территорий, необходимых для размещения объектов </w:t>
      </w:r>
      <w:r>
        <w:rPr>
          <w:lang w:val="ru-RU"/>
        </w:rPr>
        <w:t xml:space="preserve">местного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 xml:space="preserve">иместного значения </w:t>
      </w:r>
      <w:r w:rsidR="00303503">
        <w:rPr>
          <w:lang w:val="ru-RU"/>
        </w:rPr>
        <w:t>сельского поселения</w:t>
      </w:r>
      <w:r w:rsidRPr="00722162">
        <w:rPr>
          <w:lang w:val="ru-RU"/>
        </w:rPr>
        <w:t>, а также максимально допустимого уровня те</w:t>
      </w:r>
      <w:r w:rsidRPr="00722162">
        <w:rPr>
          <w:lang w:val="ru-RU"/>
        </w:rPr>
        <w:t>р</w:t>
      </w:r>
      <w:r w:rsidRPr="00722162">
        <w:rPr>
          <w:lang w:val="ru-RU"/>
        </w:rPr>
        <w:t>риториальной доступности таких объектов, установленные в настоящих МНГП, прим</w:t>
      </w:r>
      <w:r w:rsidRPr="00722162">
        <w:rPr>
          <w:lang w:val="ru-RU"/>
        </w:rPr>
        <w:t>е</w:t>
      </w:r>
      <w:r w:rsidRPr="00722162">
        <w:rPr>
          <w:lang w:val="ru-RU"/>
        </w:rPr>
        <w:t xml:space="preserve">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w:t>
      </w:r>
      <w:r w:rsidR="00303503">
        <w:rPr>
          <w:lang w:val="ru-RU"/>
        </w:rPr>
        <w:t>сельского поселения</w:t>
      </w:r>
      <w:r w:rsidR="008D24E2">
        <w:rPr>
          <w:lang w:val="ru-RU"/>
        </w:rPr>
        <w:t>Леуши</w:t>
      </w:r>
      <w:r w:rsidRPr="00722162">
        <w:rPr>
          <w:lang w:val="ru-RU"/>
        </w:rPr>
        <w:t xml:space="preserve"> (в том числе, при определении функциональных зон, в границах которых планируется размещение указа</w:t>
      </w:r>
      <w:r w:rsidRPr="00722162">
        <w:rPr>
          <w:lang w:val="ru-RU"/>
        </w:rPr>
        <w:t>н</w:t>
      </w:r>
      <w:r w:rsidRPr="00722162">
        <w:rPr>
          <w:lang w:val="ru-RU"/>
        </w:rPr>
        <w:t xml:space="preserve">ных объектов), а также при определении зон планируемого размещения объектов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lastRenderedPageBreak/>
        <w:t xml:space="preserve">При определении местоположения планируемых к размещению объектов </w:t>
      </w:r>
      <w:r>
        <w:rPr>
          <w:lang w:val="ru-RU"/>
        </w:rPr>
        <w:t xml:space="preserve">местного значения </w:t>
      </w:r>
      <w:r w:rsidR="00303503">
        <w:rPr>
          <w:lang w:val="ru-RU"/>
        </w:rPr>
        <w:t>сельского поселения</w:t>
      </w:r>
      <w:r w:rsidRPr="00722162">
        <w:rPr>
          <w:lang w:val="ru-RU"/>
        </w:rPr>
        <w:t xml:space="preserve"> в целях подготовки </w:t>
      </w:r>
      <w:r>
        <w:rPr>
          <w:lang w:val="ru-RU"/>
        </w:rPr>
        <w:t xml:space="preserve">генерального плана </w:t>
      </w:r>
      <w:r w:rsidR="00303503">
        <w:rPr>
          <w:lang w:val="ru-RU"/>
        </w:rPr>
        <w:t>сельского посел</w:t>
      </w:r>
      <w:r w:rsidR="00303503">
        <w:rPr>
          <w:lang w:val="ru-RU"/>
        </w:rPr>
        <w:t>е</w:t>
      </w:r>
      <w:r w:rsidR="00303503">
        <w:rPr>
          <w:lang w:val="ru-RU"/>
        </w:rPr>
        <w:t>ния</w:t>
      </w:r>
      <w:r w:rsidR="008D24E2">
        <w:rPr>
          <w:lang w:val="ru-RU"/>
        </w:rPr>
        <w:t>Леуши</w:t>
      </w:r>
      <w:r w:rsidRPr="00722162">
        <w:rPr>
          <w:lang w:val="ru-RU"/>
        </w:rPr>
        <w:t>, документации по планировке территории следует учитывать наличие на те</w:t>
      </w:r>
      <w:r w:rsidRPr="00722162">
        <w:rPr>
          <w:lang w:val="ru-RU"/>
        </w:rPr>
        <w:t>р</w:t>
      </w:r>
      <w:r w:rsidRPr="00722162">
        <w:rPr>
          <w:lang w:val="ru-RU"/>
        </w:rPr>
        <w:t>ритории в границах подготавливаемого проекта подобных объектов, их параметры (пл</w:t>
      </w:r>
      <w:r w:rsidRPr="00722162">
        <w:rPr>
          <w:lang w:val="ru-RU"/>
        </w:rPr>
        <w:t>о</w:t>
      </w:r>
      <w:r w:rsidRPr="00722162">
        <w:rPr>
          <w:lang w:val="ru-RU"/>
        </w:rPr>
        <w:t xml:space="preserve">щадь, емкость, вместимость, уровень территориальной доступности). </w:t>
      </w:r>
    </w:p>
    <w:p w:rsidR="00D91A01" w:rsidRDefault="00D91A01" w:rsidP="00D91A01">
      <w:r w:rsidRPr="009B35EA">
        <w:t xml:space="preserve">МНГП </w:t>
      </w:r>
      <w:r w:rsidR="00303503">
        <w:t>сельского поселения</w:t>
      </w:r>
      <w:r w:rsidR="008D24E2">
        <w:t>Леуши</w:t>
      </w:r>
      <w:r>
        <w:t xml:space="preserve">имеют приоритет перед </w:t>
      </w:r>
      <w:r w:rsidR="00BA27BE">
        <w:t>РНГП ХМАО</w:t>
      </w:r>
      <w:r>
        <w:t xml:space="preserve"> в случае, если расчетные показатели</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установле</w:t>
      </w:r>
      <w:r w:rsidRPr="009B35EA">
        <w:t>н</w:t>
      </w:r>
      <w:r w:rsidRPr="009B35EA">
        <w:t xml:space="preserve">ные МНГП </w:t>
      </w:r>
      <w:r w:rsidR="00303503">
        <w:t>сельского поселения</w:t>
      </w:r>
      <w:r w:rsidR="008D24E2">
        <w:t>Леуши</w:t>
      </w:r>
      <w:r>
        <w:t xml:space="preserve">выше соответствующих </w:t>
      </w:r>
      <w:r w:rsidRPr="009B35EA">
        <w:t>предельных значений ра</w:t>
      </w:r>
      <w:r w:rsidRPr="009B35EA">
        <w:t>с</w:t>
      </w:r>
      <w:r w:rsidRPr="009B35EA">
        <w:t xml:space="preserve">четных показателей, установленных </w:t>
      </w:r>
      <w:r w:rsidR="00BA27BE">
        <w:t>РНГП ХМАО</w:t>
      </w:r>
      <w:r w:rsidRPr="009B35EA">
        <w:t>.</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xml:space="preserve">, установленные МНГП </w:t>
      </w:r>
      <w:r w:rsidR="00303503">
        <w:t>сельского посел</w:t>
      </w:r>
      <w:r w:rsidR="00303503">
        <w:t>е</w:t>
      </w:r>
      <w:r w:rsidR="00303503">
        <w:t>ния</w:t>
      </w:r>
      <w:r w:rsidR="008D24E2">
        <w:t>Леуши</w:t>
      </w:r>
      <w:r>
        <w:t xml:space="preserve">, окажутся ниже уровня соответствующих </w:t>
      </w:r>
      <w:r w:rsidRPr="009B35EA">
        <w:t>предельных значений расчетных п</w:t>
      </w:r>
      <w:r w:rsidRPr="009B35EA">
        <w:t>о</w:t>
      </w:r>
      <w:r w:rsidRPr="009B35EA">
        <w:t xml:space="preserve">казателей, установленных </w:t>
      </w:r>
      <w:r w:rsidR="00BA27BE">
        <w:t>РНГП ХМАО</w:t>
      </w:r>
      <w:r>
        <w:t>, то применяются предельные расчетные показ</w:t>
      </w:r>
      <w:r>
        <w:t>а</w:t>
      </w:r>
      <w:r>
        <w:t xml:space="preserve">тели </w:t>
      </w:r>
      <w:r w:rsidR="00BA27BE">
        <w:t>РНГП ХМАО</w:t>
      </w:r>
      <w:r>
        <w:t>.</w:t>
      </w:r>
    </w:p>
    <w:p w:rsidR="00D91A01" w:rsidRDefault="00D91A01" w:rsidP="00D91A01">
      <w:r w:rsidRPr="009B35EA">
        <w:t xml:space="preserve">МНГП </w:t>
      </w:r>
      <w:r w:rsidR="00303503">
        <w:t>сельского поселения</w:t>
      </w:r>
      <w:r w:rsidR="008D24E2">
        <w:t>Леуши</w:t>
      </w:r>
      <w:r>
        <w:t xml:space="preserve">имеют приоритет перед </w:t>
      </w:r>
      <w:r w:rsidR="00BA27BE">
        <w:t>РНГП ХМАО</w:t>
      </w:r>
      <w:r>
        <w:t xml:space="preserve"> в случае, если расчетные показатели</w:t>
      </w:r>
      <w:r w:rsidRPr="009B35EA">
        <w:t>максимально допустимого уровня территориальной доступн</w:t>
      </w:r>
      <w:r w:rsidRPr="009B35EA">
        <w:t>о</w:t>
      </w:r>
      <w:r w:rsidRPr="009B35EA">
        <w:t xml:space="preserve">сти объектов </w:t>
      </w:r>
      <w:r w:rsidR="0028593A">
        <w:t xml:space="preserve">местного значения </w:t>
      </w:r>
      <w:r w:rsidR="00303503">
        <w:t>сельского поселения</w:t>
      </w:r>
      <w:r w:rsidRPr="009B35EA">
        <w:t xml:space="preserve">для населения </w:t>
      </w:r>
      <w:r>
        <w:t>муниципального ра</w:t>
      </w:r>
      <w:r>
        <w:t>й</w:t>
      </w:r>
      <w:r>
        <w:t>она</w:t>
      </w:r>
      <w:r w:rsidRPr="009B35EA">
        <w:t xml:space="preserve">, установленные МНГП </w:t>
      </w:r>
      <w:r w:rsidR="00303503">
        <w:t>сельского поселения</w:t>
      </w:r>
      <w:r w:rsidR="008D24E2">
        <w:t>Леуши</w:t>
      </w:r>
      <w:r>
        <w:t xml:space="preserve">ниже соответствующих </w:t>
      </w:r>
      <w:r w:rsidRPr="009B35EA">
        <w:t>предел</w:t>
      </w:r>
      <w:r w:rsidRPr="009B35EA">
        <w:t>ь</w:t>
      </w:r>
      <w:r w:rsidRPr="009B35EA">
        <w:t xml:space="preserve">ных значений расчетных показателей, установленных </w:t>
      </w:r>
      <w:r w:rsidR="00BA27BE">
        <w:t>РНГП ХМАО</w:t>
      </w:r>
      <w:r w:rsidRPr="009B35EA">
        <w:t>.</w:t>
      </w:r>
      <w:r>
        <w:t>В случае</w:t>
      </w:r>
      <w:r w:rsidR="000B17AA">
        <w:t>,</w:t>
      </w:r>
      <w:r>
        <w:t xml:space="preserve"> если ра</w:t>
      </w:r>
      <w:r>
        <w:t>с</w:t>
      </w:r>
      <w:r>
        <w:t xml:space="preserve">четные показатели </w:t>
      </w:r>
      <w:r w:rsidRPr="009B35EA">
        <w:t>максимально допустимого уровня территориальной доступности об</w:t>
      </w:r>
      <w:r w:rsidRPr="009B35EA">
        <w:t>ъ</w:t>
      </w:r>
      <w:r w:rsidRPr="009B35EA">
        <w:t xml:space="preserve">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у</w:t>
      </w:r>
      <w:r w:rsidRPr="009B35EA">
        <w:t>с</w:t>
      </w:r>
      <w:r w:rsidRPr="009B35EA">
        <w:t xml:space="preserve">тановленные МНГП </w:t>
      </w:r>
      <w:r w:rsidR="00303503">
        <w:t>сельского поселения</w:t>
      </w:r>
      <w:r w:rsidR="008D24E2">
        <w:t>Леуши</w:t>
      </w:r>
      <w:r>
        <w:t xml:space="preserve">, окажутся выше уровня соответствующих </w:t>
      </w:r>
      <w:r w:rsidRPr="009B35EA">
        <w:t xml:space="preserve">предельных значений расчетных показателей, установленных </w:t>
      </w:r>
      <w:r w:rsidR="00BA27BE">
        <w:t>РНГП ХМАО</w:t>
      </w:r>
      <w:r>
        <w:t>, то примен</w:t>
      </w:r>
      <w:r>
        <w:t>я</w:t>
      </w:r>
      <w:r>
        <w:t xml:space="preserve">ются предельные расчетные показатели </w:t>
      </w:r>
      <w:r w:rsidR="00BA27BE">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5"/>
    <w:bookmarkEnd w:id="6"/>
    <w:bookmarkEnd w:id="60"/>
    <w:bookmarkEnd w:id="61"/>
    <w:bookmarkEnd w:id="62"/>
    <w:bookmarkEnd w:id="63"/>
    <w:bookmarkEnd w:id="64"/>
    <w:p w:rsidR="009518D5" w:rsidRDefault="009518D5" w:rsidP="00FA7643"/>
    <w:sectPr w:rsidR="009518D5" w:rsidSect="00574EA5">
      <w:pgSz w:w="11906" w:h="16838"/>
      <w:pgMar w:top="993" w:right="851"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564" w:rsidRDefault="008F0564" w:rsidP="004E778C">
      <w:r>
        <w:separator/>
      </w:r>
    </w:p>
  </w:endnote>
  <w:endnote w:type="continuationSeparator" w:id="1">
    <w:p w:rsidR="008F0564" w:rsidRDefault="008F0564"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C9" w:rsidRDefault="00387BC9" w:rsidP="00CF056D">
    <w:pPr>
      <w:pStyle w:val="af9"/>
      <w:ind w:firstLine="0"/>
      <w:jc w:val="right"/>
    </w:pPr>
    <w:r>
      <w:t>_____________________________________________________________________________________________</w:t>
    </w:r>
  </w:p>
  <w:p w:rsidR="00387BC9" w:rsidRDefault="00A87BDE" w:rsidP="009E45D5">
    <w:pPr>
      <w:pStyle w:val="af9"/>
      <w:ind w:firstLine="0"/>
    </w:pPr>
    <w:sdt>
      <w:sdtPr>
        <w:id w:val="1203894687"/>
        <w:docPartObj>
          <w:docPartGallery w:val="Page Numbers (Bottom of Page)"/>
          <w:docPartUnique/>
        </w:docPartObj>
      </w:sdtPr>
      <w:sdtContent>
        <w:r w:rsidR="00387BC9">
          <w:t xml:space="preserve">ООО «НИПИ ГЕОМИР», 2020 г. </w:t>
        </w:r>
        <w:r w:rsidR="00387BC9">
          <w:tab/>
        </w:r>
        <w:r w:rsidR="00387BC9">
          <w:tab/>
        </w:r>
        <w:r>
          <w:fldChar w:fldCharType="begin"/>
        </w:r>
        <w:r w:rsidR="00387BC9">
          <w:instrText xml:space="preserve"> PAGE   \* MERGEFORMAT </w:instrText>
        </w:r>
        <w:r>
          <w:fldChar w:fldCharType="separate"/>
        </w:r>
        <w:r w:rsidR="0022172B">
          <w:rPr>
            <w:noProof/>
          </w:rPr>
          <w:t>4</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564" w:rsidRDefault="008F0564" w:rsidP="004E778C">
      <w:r>
        <w:separator/>
      </w:r>
    </w:p>
  </w:footnote>
  <w:footnote w:type="continuationSeparator" w:id="1">
    <w:p w:rsidR="008F0564" w:rsidRDefault="008F0564"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C9" w:rsidRDefault="00387BC9"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сельского поселения </w:t>
    </w:r>
  </w:p>
  <w:p w:rsidR="00387BC9" w:rsidRDefault="00387BC9"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Леуши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073AEE"/>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8063DA"/>
    <w:multiLevelType w:val="hybridMultilevel"/>
    <w:tmpl w:val="F342B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5219C"/>
    <w:multiLevelType w:val="hybridMultilevel"/>
    <w:tmpl w:val="D9B0E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AF13F2"/>
    <w:multiLevelType w:val="hybridMultilevel"/>
    <w:tmpl w:val="9212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28"/>
  </w:num>
  <w:num w:numId="5">
    <w:abstractNumId w:val="39"/>
  </w:num>
  <w:num w:numId="6">
    <w:abstractNumId w:val="34"/>
  </w:num>
  <w:num w:numId="7">
    <w:abstractNumId w:val="6"/>
  </w:num>
  <w:num w:numId="8">
    <w:abstractNumId w:val="10"/>
  </w:num>
  <w:num w:numId="9">
    <w:abstractNumId w:val="25"/>
  </w:num>
  <w:num w:numId="10">
    <w:abstractNumId w:val="24"/>
  </w:num>
  <w:num w:numId="11">
    <w:abstractNumId w:val="20"/>
  </w:num>
  <w:num w:numId="12">
    <w:abstractNumId w:val="11"/>
  </w:num>
  <w:num w:numId="13">
    <w:abstractNumId w:val="33"/>
  </w:num>
  <w:num w:numId="14">
    <w:abstractNumId w:val="37"/>
  </w:num>
  <w:num w:numId="15">
    <w:abstractNumId w:val="21"/>
  </w:num>
  <w:num w:numId="16">
    <w:abstractNumId w:val="17"/>
  </w:num>
  <w:num w:numId="17">
    <w:abstractNumId w:val="32"/>
  </w:num>
  <w:num w:numId="18">
    <w:abstractNumId w:val="23"/>
  </w:num>
  <w:num w:numId="19">
    <w:abstractNumId w:val="38"/>
  </w:num>
  <w:num w:numId="20">
    <w:abstractNumId w:val="43"/>
  </w:num>
  <w:num w:numId="21">
    <w:abstractNumId w:val="35"/>
  </w:num>
  <w:num w:numId="22">
    <w:abstractNumId w:val="12"/>
  </w:num>
  <w:num w:numId="23">
    <w:abstractNumId w:val="16"/>
  </w:num>
  <w:num w:numId="24">
    <w:abstractNumId w:val="22"/>
  </w:num>
  <w:num w:numId="25">
    <w:abstractNumId w:val="44"/>
  </w:num>
  <w:num w:numId="26">
    <w:abstractNumId w:val="40"/>
  </w:num>
  <w:num w:numId="27">
    <w:abstractNumId w:val="45"/>
  </w:num>
  <w:num w:numId="28">
    <w:abstractNumId w:val="27"/>
  </w:num>
  <w:num w:numId="29">
    <w:abstractNumId w:val="13"/>
  </w:num>
  <w:num w:numId="30">
    <w:abstractNumId w:val="26"/>
  </w:num>
  <w:num w:numId="31">
    <w:abstractNumId w:val="30"/>
  </w:num>
  <w:num w:numId="32">
    <w:abstractNumId w:val="42"/>
  </w:num>
  <w:num w:numId="33">
    <w:abstractNumId w:val="18"/>
  </w:num>
  <w:num w:numId="34">
    <w:abstractNumId w:val="7"/>
  </w:num>
  <w:num w:numId="35">
    <w:abstractNumId w:val="19"/>
  </w:num>
  <w:num w:numId="36">
    <w:abstractNumId w:val="9"/>
  </w:num>
  <w:num w:numId="37">
    <w:abstractNumId w:val="8"/>
  </w:num>
  <w:num w:numId="38">
    <w:abstractNumId w:val="41"/>
  </w:num>
  <w:num w:numId="39">
    <w:abstractNumId w:val="31"/>
  </w:num>
  <w:num w:numId="40">
    <w:abstractNumId w:val="3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772"/>
    <w:rsid w:val="00002803"/>
    <w:rsid w:val="000031FB"/>
    <w:rsid w:val="00004281"/>
    <w:rsid w:val="0000541C"/>
    <w:rsid w:val="000056D6"/>
    <w:rsid w:val="00005712"/>
    <w:rsid w:val="000074B1"/>
    <w:rsid w:val="000078FA"/>
    <w:rsid w:val="00007988"/>
    <w:rsid w:val="00007EBA"/>
    <w:rsid w:val="0001004B"/>
    <w:rsid w:val="000103E1"/>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1DF8"/>
    <w:rsid w:val="00032918"/>
    <w:rsid w:val="00034397"/>
    <w:rsid w:val="0003536C"/>
    <w:rsid w:val="00035B81"/>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C3C"/>
    <w:rsid w:val="00050D61"/>
    <w:rsid w:val="00051161"/>
    <w:rsid w:val="000515E0"/>
    <w:rsid w:val="000516D7"/>
    <w:rsid w:val="00052CD5"/>
    <w:rsid w:val="00053089"/>
    <w:rsid w:val="00053A39"/>
    <w:rsid w:val="00055604"/>
    <w:rsid w:val="00056726"/>
    <w:rsid w:val="00056E70"/>
    <w:rsid w:val="0005798C"/>
    <w:rsid w:val="00057CB3"/>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67D7F"/>
    <w:rsid w:val="000716C2"/>
    <w:rsid w:val="0007180C"/>
    <w:rsid w:val="00072042"/>
    <w:rsid w:val="00072D22"/>
    <w:rsid w:val="00074167"/>
    <w:rsid w:val="00074A9B"/>
    <w:rsid w:val="00074CF9"/>
    <w:rsid w:val="00076191"/>
    <w:rsid w:val="0007645C"/>
    <w:rsid w:val="000764A1"/>
    <w:rsid w:val="0007681C"/>
    <w:rsid w:val="00076D17"/>
    <w:rsid w:val="00077A92"/>
    <w:rsid w:val="000802B5"/>
    <w:rsid w:val="000803A6"/>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1AA"/>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7DA"/>
    <w:rsid w:val="000C29D9"/>
    <w:rsid w:val="000C3174"/>
    <w:rsid w:val="000C3D13"/>
    <w:rsid w:val="000C3F4B"/>
    <w:rsid w:val="000C43AE"/>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A14"/>
    <w:rsid w:val="000E4F0A"/>
    <w:rsid w:val="000E60EF"/>
    <w:rsid w:val="000E6B72"/>
    <w:rsid w:val="000E6EF5"/>
    <w:rsid w:val="000E7022"/>
    <w:rsid w:val="000E7D33"/>
    <w:rsid w:val="000F4C36"/>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6EF8"/>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52E8"/>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B2D"/>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30"/>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BEE"/>
    <w:rsid w:val="00172264"/>
    <w:rsid w:val="0017275F"/>
    <w:rsid w:val="00173988"/>
    <w:rsid w:val="00173C10"/>
    <w:rsid w:val="001765CB"/>
    <w:rsid w:val="00176A73"/>
    <w:rsid w:val="001777B3"/>
    <w:rsid w:val="00180822"/>
    <w:rsid w:val="001808EF"/>
    <w:rsid w:val="00180991"/>
    <w:rsid w:val="0018190A"/>
    <w:rsid w:val="00181E97"/>
    <w:rsid w:val="001823A8"/>
    <w:rsid w:val="001827DE"/>
    <w:rsid w:val="001829E3"/>
    <w:rsid w:val="001836DD"/>
    <w:rsid w:val="00183787"/>
    <w:rsid w:val="00183926"/>
    <w:rsid w:val="001867AB"/>
    <w:rsid w:val="00186CBB"/>
    <w:rsid w:val="00186E31"/>
    <w:rsid w:val="001907FB"/>
    <w:rsid w:val="001951F7"/>
    <w:rsid w:val="00196540"/>
    <w:rsid w:val="00197549"/>
    <w:rsid w:val="00197797"/>
    <w:rsid w:val="00197814"/>
    <w:rsid w:val="00197B9B"/>
    <w:rsid w:val="00197FB6"/>
    <w:rsid w:val="001A0C2B"/>
    <w:rsid w:val="001A22CF"/>
    <w:rsid w:val="001A2597"/>
    <w:rsid w:val="001A2A61"/>
    <w:rsid w:val="001A3308"/>
    <w:rsid w:val="001A3A99"/>
    <w:rsid w:val="001A3D31"/>
    <w:rsid w:val="001A4258"/>
    <w:rsid w:val="001A5B08"/>
    <w:rsid w:val="001A729C"/>
    <w:rsid w:val="001A744F"/>
    <w:rsid w:val="001A7F6C"/>
    <w:rsid w:val="001B061B"/>
    <w:rsid w:val="001B08F1"/>
    <w:rsid w:val="001B24B9"/>
    <w:rsid w:val="001B2E3B"/>
    <w:rsid w:val="001B4002"/>
    <w:rsid w:val="001B5149"/>
    <w:rsid w:val="001B5C44"/>
    <w:rsid w:val="001B6213"/>
    <w:rsid w:val="001B67AD"/>
    <w:rsid w:val="001B6A6E"/>
    <w:rsid w:val="001B7DA7"/>
    <w:rsid w:val="001C0DBA"/>
    <w:rsid w:val="001C183F"/>
    <w:rsid w:val="001C1841"/>
    <w:rsid w:val="001C1DEF"/>
    <w:rsid w:val="001C3223"/>
    <w:rsid w:val="001C32A3"/>
    <w:rsid w:val="001C3C63"/>
    <w:rsid w:val="001C3E57"/>
    <w:rsid w:val="001C462B"/>
    <w:rsid w:val="001C4FE5"/>
    <w:rsid w:val="001C5810"/>
    <w:rsid w:val="001C6DE7"/>
    <w:rsid w:val="001C760B"/>
    <w:rsid w:val="001C777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2FC5"/>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875"/>
    <w:rsid w:val="001F6D1B"/>
    <w:rsid w:val="001F7D57"/>
    <w:rsid w:val="001F7E59"/>
    <w:rsid w:val="00200168"/>
    <w:rsid w:val="00200A6B"/>
    <w:rsid w:val="00200ECB"/>
    <w:rsid w:val="0020128E"/>
    <w:rsid w:val="0020177F"/>
    <w:rsid w:val="00202DF7"/>
    <w:rsid w:val="00203137"/>
    <w:rsid w:val="00203173"/>
    <w:rsid w:val="002037AC"/>
    <w:rsid w:val="00203887"/>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72B"/>
    <w:rsid w:val="00221E0D"/>
    <w:rsid w:val="00221FD2"/>
    <w:rsid w:val="00223054"/>
    <w:rsid w:val="00223770"/>
    <w:rsid w:val="00223B15"/>
    <w:rsid w:val="00223D33"/>
    <w:rsid w:val="00224A4E"/>
    <w:rsid w:val="00224A66"/>
    <w:rsid w:val="00225086"/>
    <w:rsid w:val="002254B3"/>
    <w:rsid w:val="002277FA"/>
    <w:rsid w:val="00227B53"/>
    <w:rsid w:val="00227F68"/>
    <w:rsid w:val="00230315"/>
    <w:rsid w:val="00231695"/>
    <w:rsid w:val="00231F90"/>
    <w:rsid w:val="002329AF"/>
    <w:rsid w:val="0023339C"/>
    <w:rsid w:val="00233BC5"/>
    <w:rsid w:val="00233EDB"/>
    <w:rsid w:val="00234174"/>
    <w:rsid w:val="002343D1"/>
    <w:rsid w:val="002347E9"/>
    <w:rsid w:val="00235854"/>
    <w:rsid w:val="00236455"/>
    <w:rsid w:val="00241E65"/>
    <w:rsid w:val="002421E3"/>
    <w:rsid w:val="00246E19"/>
    <w:rsid w:val="00246E82"/>
    <w:rsid w:val="002500E2"/>
    <w:rsid w:val="00250254"/>
    <w:rsid w:val="0025083E"/>
    <w:rsid w:val="0025087F"/>
    <w:rsid w:val="00250CC7"/>
    <w:rsid w:val="00250DAC"/>
    <w:rsid w:val="002521AE"/>
    <w:rsid w:val="00252F00"/>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20CD"/>
    <w:rsid w:val="00272A77"/>
    <w:rsid w:val="002732D0"/>
    <w:rsid w:val="002734BD"/>
    <w:rsid w:val="00273F1E"/>
    <w:rsid w:val="002747D6"/>
    <w:rsid w:val="00274A00"/>
    <w:rsid w:val="00274B0A"/>
    <w:rsid w:val="00274C05"/>
    <w:rsid w:val="00274DB2"/>
    <w:rsid w:val="00274FB0"/>
    <w:rsid w:val="002751EC"/>
    <w:rsid w:val="002758E2"/>
    <w:rsid w:val="00276710"/>
    <w:rsid w:val="00276B23"/>
    <w:rsid w:val="00277AA6"/>
    <w:rsid w:val="00277BBB"/>
    <w:rsid w:val="00277BE6"/>
    <w:rsid w:val="00277CB0"/>
    <w:rsid w:val="00277F36"/>
    <w:rsid w:val="00280F1C"/>
    <w:rsid w:val="0028191F"/>
    <w:rsid w:val="002825CB"/>
    <w:rsid w:val="00283554"/>
    <w:rsid w:val="00283FB4"/>
    <w:rsid w:val="0028497A"/>
    <w:rsid w:val="00284CCA"/>
    <w:rsid w:val="00284E28"/>
    <w:rsid w:val="0028552B"/>
    <w:rsid w:val="0028593A"/>
    <w:rsid w:val="002861E2"/>
    <w:rsid w:val="002862AC"/>
    <w:rsid w:val="002865BD"/>
    <w:rsid w:val="00287483"/>
    <w:rsid w:val="00287CE3"/>
    <w:rsid w:val="00290807"/>
    <w:rsid w:val="00290B67"/>
    <w:rsid w:val="002911AD"/>
    <w:rsid w:val="00292B81"/>
    <w:rsid w:val="00292D3C"/>
    <w:rsid w:val="00293D87"/>
    <w:rsid w:val="00293F7D"/>
    <w:rsid w:val="00294937"/>
    <w:rsid w:val="00294EDA"/>
    <w:rsid w:val="00295975"/>
    <w:rsid w:val="002A0417"/>
    <w:rsid w:val="002A0F7B"/>
    <w:rsid w:val="002A1430"/>
    <w:rsid w:val="002A154C"/>
    <w:rsid w:val="002A1D28"/>
    <w:rsid w:val="002A1EA1"/>
    <w:rsid w:val="002A2A2B"/>
    <w:rsid w:val="002A37A8"/>
    <w:rsid w:val="002A57F7"/>
    <w:rsid w:val="002A65D3"/>
    <w:rsid w:val="002A6B86"/>
    <w:rsid w:val="002A70F0"/>
    <w:rsid w:val="002A72EE"/>
    <w:rsid w:val="002A7874"/>
    <w:rsid w:val="002B097F"/>
    <w:rsid w:val="002B159E"/>
    <w:rsid w:val="002B212A"/>
    <w:rsid w:val="002B3370"/>
    <w:rsid w:val="002B4B83"/>
    <w:rsid w:val="002B4DD8"/>
    <w:rsid w:val="002B59A6"/>
    <w:rsid w:val="002B695E"/>
    <w:rsid w:val="002B6F45"/>
    <w:rsid w:val="002C1084"/>
    <w:rsid w:val="002C1F86"/>
    <w:rsid w:val="002C2093"/>
    <w:rsid w:val="002C2298"/>
    <w:rsid w:val="002C2428"/>
    <w:rsid w:val="002C2BCE"/>
    <w:rsid w:val="002C4341"/>
    <w:rsid w:val="002C4507"/>
    <w:rsid w:val="002C4E87"/>
    <w:rsid w:val="002C512F"/>
    <w:rsid w:val="002C57C2"/>
    <w:rsid w:val="002C5C3A"/>
    <w:rsid w:val="002C5FE8"/>
    <w:rsid w:val="002C6B8D"/>
    <w:rsid w:val="002C7E97"/>
    <w:rsid w:val="002D02C5"/>
    <w:rsid w:val="002D0B73"/>
    <w:rsid w:val="002D168A"/>
    <w:rsid w:val="002D2F8E"/>
    <w:rsid w:val="002D38EE"/>
    <w:rsid w:val="002D3931"/>
    <w:rsid w:val="002D3E97"/>
    <w:rsid w:val="002D470D"/>
    <w:rsid w:val="002D5FC5"/>
    <w:rsid w:val="002D64C6"/>
    <w:rsid w:val="002D7553"/>
    <w:rsid w:val="002D7D08"/>
    <w:rsid w:val="002E0235"/>
    <w:rsid w:val="002E0C6F"/>
    <w:rsid w:val="002E1988"/>
    <w:rsid w:val="002E23CD"/>
    <w:rsid w:val="002E2961"/>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3503"/>
    <w:rsid w:val="003038B1"/>
    <w:rsid w:val="00304C1A"/>
    <w:rsid w:val="003050EE"/>
    <w:rsid w:val="00306F3E"/>
    <w:rsid w:val="00307335"/>
    <w:rsid w:val="00307D63"/>
    <w:rsid w:val="00307F56"/>
    <w:rsid w:val="00311206"/>
    <w:rsid w:val="00311316"/>
    <w:rsid w:val="00311EB4"/>
    <w:rsid w:val="0031225C"/>
    <w:rsid w:val="00312450"/>
    <w:rsid w:val="00312E8E"/>
    <w:rsid w:val="00313F0A"/>
    <w:rsid w:val="003147FE"/>
    <w:rsid w:val="00315912"/>
    <w:rsid w:val="0031656C"/>
    <w:rsid w:val="00316601"/>
    <w:rsid w:val="00316AF8"/>
    <w:rsid w:val="00317753"/>
    <w:rsid w:val="003205F1"/>
    <w:rsid w:val="00320A23"/>
    <w:rsid w:val="00321164"/>
    <w:rsid w:val="00321197"/>
    <w:rsid w:val="00321418"/>
    <w:rsid w:val="00322760"/>
    <w:rsid w:val="0032301C"/>
    <w:rsid w:val="00325856"/>
    <w:rsid w:val="0032727F"/>
    <w:rsid w:val="00327A42"/>
    <w:rsid w:val="00327E2D"/>
    <w:rsid w:val="00330755"/>
    <w:rsid w:val="00330A43"/>
    <w:rsid w:val="00330D3A"/>
    <w:rsid w:val="00331DF4"/>
    <w:rsid w:val="00331F9B"/>
    <w:rsid w:val="003329F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4A37"/>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2D9"/>
    <w:rsid w:val="00373A3E"/>
    <w:rsid w:val="00373A56"/>
    <w:rsid w:val="00373AC0"/>
    <w:rsid w:val="00374319"/>
    <w:rsid w:val="0037545E"/>
    <w:rsid w:val="00375899"/>
    <w:rsid w:val="0037660A"/>
    <w:rsid w:val="0037739A"/>
    <w:rsid w:val="00377C43"/>
    <w:rsid w:val="00377D46"/>
    <w:rsid w:val="00377E17"/>
    <w:rsid w:val="00380156"/>
    <w:rsid w:val="003803CE"/>
    <w:rsid w:val="00380E95"/>
    <w:rsid w:val="00380E97"/>
    <w:rsid w:val="003815B7"/>
    <w:rsid w:val="00381FA7"/>
    <w:rsid w:val="00382C97"/>
    <w:rsid w:val="00383DEF"/>
    <w:rsid w:val="003865C5"/>
    <w:rsid w:val="00386DB3"/>
    <w:rsid w:val="0038778E"/>
    <w:rsid w:val="00387BC9"/>
    <w:rsid w:val="00392032"/>
    <w:rsid w:val="003932B0"/>
    <w:rsid w:val="00394B70"/>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6F01"/>
    <w:rsid w:val="003A7796"/>
    <w:rsid w:val="003A7D4D"/>
    <w:rsid w:val="003B01DA"/>
    <w:rsid w:val="003B1603"/>
    <w:rsid w:val="003B18F0"/>
    <w:rsid w:val="003B1AF0"/>
    <w:rsid w:val="003B1D41"/>
    <w:rsid w:val="003B248E"/>
    <w:rsid w:val="003B24E2"/>
    <w:rsid w:val="003B36EE"/>
    <w:rsid w:val="003B4B4D"/>
    <w:rsid w:val="003B5102"/>
    <w:rsid w:val="003B5B5E"/>
    <w:rsid w:val="003B5B67"/>
    <w:rsid w:val="003B66B4"/>
    <w:rsid w:val="003B6868"/>
    <w:rsid w:val="003B690C"/>
    <w:rsid w:val="003B6FA9"/>
    <w:rsid w:val="003B7045"/>
    <w:rsid w:val="003B73C6"/>
    <w:rsid w:val="003B765C"/>
    <w:rsid w:val="003C18E9"/>
    <w:rsid w:val="003C1CB2"/>
    <w:rsid w:val="003C3EB3"/>
    <w:rsid w:val="003C4F26"/>
    <w:rsid w:val="003C5C40"/>
    <w:rsid w:val="003C6D4B"/>
    <w:rsid w:val="003C74AE"/>
    <w:rsid w:val="003C7592"/>
    <w:rsid w:val="003D104B"/>
    <w:rsid w:val="003D1623"/>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E4B"/>
    <w:rsid w:val="003E5F22"/>
    <w:rsid w:val="003E6226"/>
    <w:rsid w:val="003E6BB4"/>
    <w:rsid w:val="003E70E3"/>
    <w:rsid w:val="003E7FBE"/>
    <w:rsid w:val="003F01D2"/>
    <w:rsid w:val="003F13EF"/>
    <w:rsid w:val="003F203D"/>
    <w:rsid w:val="003F264E"/>
    <w:rsid w:val="003F2A76"/>
    <w:rsid w:val="003F387B"/>
    <w:rsid w:val="003F589A"/>
    <w:rsid w:val="003F7D75"/>
    <w:rsid w:val="00401B68"/>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11691"/>
    <w:rsid w:val="00413228"/>
    <w:rsid w:val="0041389B"/>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7B7B"/>
    <w:rsid w:val="00430510"/>
    <w:rsid w:val="00430A3C"/>
    <w:rsid w:val="00431CE0"/>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D68"/>
    <w:rsid w:val="00444F23"/>
    <w:rsid w:val="0044743B"/>
    <w:rsid w:val="0044779C"/>
    <w:rsid w:val="00450FC6"/>
    <w:rsid w:val="00452418"/>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7688"/>
    <w:rsid w:val="004676E3"/>
    <w:rsid w:val="0046784C"/>
    <w:rsid w:val="00467FAF"/>
    <w:rsid w:val="004711EA"/>
    <w:rsid w:val="00471776"/>
    <w:rsid w:val="0047246E"/>
    <w:rsid w:val="004724C6"/>
    <w:rsid w:val="004724FA"/>
    <w:rsid w:val="00473306"/>
    <w:rsid w:val="00474AB7"/>
    <w:rsid w:val="00474D86"/>
    <w:rsid w:val="00475510"/>
    <w:rsid w:val="00475B0D"/>
    <w:rsid w:val="004761D0"/>
    <w:rsid w:val="00476453"/>
    <w:rsid w:val="00476E5C"/>
    <w:rsid w:val="00476F1E"/>
    <w:rsid w:val="004773DA"/>
    <w:rsid w:val="00477750"/>
    <w:rsid w:val="00480348"/>
    <w:rsid w:val="00480873"/>
    <w:rsid w:val="004815FB"/>
    <w:rsid w:val="00481771"/>
    <w:rsid w:val="004823B1"/>
    <w:rsid w:val="00483422"/>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3ED1"/>
    <w:rsid w:val="004A420D"/>
    <w:rsid w:val="004A63B5"/>
    <w:rsid w:val="004A6B18"/>
    <w:rsid w:val="004A76D0"/>
    <w:rsid w:val="004A7B89"/>
    <w:rsid w:val="004A7C53"/>
    <w:rsid w:val="004B0089"/>
    <w:rsid w:val="004B052E"/>
    <w:rsid w:val="004B0A57"/>
    <w:rsid w:val="004B0B5C"/>
    <w:rsid w:val="004B18A5"/>
    <w:rsid w:val="004B402B"/>
    <w:rsid w:val="004B4C14"/>
    <w:rsid w:val="004B6332"/>
    <w:rsid w:val="004B6BB5"/>
    <w:rsid w:val="004B6FA5"/>
    <w:rsid w:val="004B71B1"/>
    <w:rsid w:val="004C0027"/>
    <w:rsid w:val="004C01BE"/>
    <w:rsid w:val="004C1103"/>
    <w:rsid w:val="004C1C04"/>
    <w:rsid w:val="004C31F9"/>
    <w:rsid w:val="004C38CA"/>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741E"/>
    <w:rsid w:val="004E7623"/>
    <w:rsid w:val="004E778C"/>
    <w:rsid w:val="004E77BC"/>
    <w:rsid w:val="004F1118"/>
    <w:rsid w:val="004F2A85"/>
    <w:rsid w:val="004F4706"/>
    <w:rsid w:val="004F4781"/>
    <w:rsid w:val="004F6EF6"/>
    <w:rsid w:val="00500169"/>
    <w:rsid w:val="0050037D"/>
    <w:rsid w:val="005010DF"/>
    <w:rsid w:val="005019A7"/>
    <w:rsid w:val="005020D8"/>
    <w:rsid w:val="00502CDF"/>
    <w:rsid w:val="005049CE"/>
    <w:rsid w:val="0050545D"/>
    <w:rsid w:val="00505ED4"/>
    <w:rsid w:val="0050788C"/>
    <w:rsid w:val="00507EE4"/>
    <w:rsid w:val="00512700"/>
    <w:rsid w:val="00512D67"/>
    <w:rsid w:val="00513639"/>
    <w:rsid w:val="00514AFF"/>
    <w:rsid w:val="00515CD4"/>
    <w:rsid w:val="00516A53"/>
    <w:rsid w:val="00517083"/>
    <w:rsid w:val="00517B39"/>
    <w:rsid w:val="00522B1D"/>
    <w:rsid w:val="00523579"/>
    <w:rsid w:val="00523915"/>
    <w:rsid w:val="00523F41"/>
    <w:rsid w:val="005243E7"/>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39F8"/>
    <w:rsid w:val="00546084"/>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4EA5"/>
    <w:rsid w:val="00575976"/>
    <w:rsid w:val="00575E54"/>
    <w:rsid w:val="00575E67"/>
    <w:rsid w:val="00577028"/>
    <w:rsid w:val="005818FD"/>
    <w:rsid w:val="00582103"/>
    <w:rsid w:val="00582FDE"/>
    <w:rsid w:val="005832A2"/>
    <w:rsid w:val="00584389"/>
    <w:rsid w:val="00584B15"/>
    <w:rsid w:val="00585172"/>
    <w:rsid w:val="0058535B"/>
    <w:rsid w:val="005871FE"/>
    <w:rsid w:val="005900D6"/>
    <w:rsid w:val="0059033A"/>
    <w:rsid w:val="00590401"/>
    <w:rsid w:val="00590A5D"/>
    <w:rsid w:val="0059111A"/>
    <w:rsid w:val="0059144D"/>
    <w:rsid w:val="0059166F"/>
    <w:rsid w:val="00591F09"/>
    <w:rsid w:val="00594215"/>
    <w:rsid w:val="00594754"/>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50E"/>
    <w:rsid w:val="005B5FA3"/>
    <w:rsid w:val="005B6AA6"/>
    <w:rsid w:val="005B6E8E"/>
    <w:rsid w:val="005C0FB9"/>
    <w:rsid w:val="005C2CFD"/>
    <w:rsid w:val="005C2F1C"/>
    <w:rsid w:val="005C4553"/>
    <w:rsid w:val="005C463E"/>
    <w:rsid w:val="005C4810"/>
    <w:rsid w:val="005C4F8F"/>
    <w:rsid w:val="005C5B76"/>
    <w:rsid w:val="005C6703"/>
    <w:rsid w:val="005C6923"/>
    <w:rsid w:val="005D03B4"/>
    <w:rsid w:val="005D0498"/>
    <w:rsid w:val="005D068E"/>
    <w:rsid w:val="005D1203"/>
    <w:rsid w:val="005D2990"/>
    <w:rsid w:val="005D29EB"/>
    <w:rsid w:val="005D2F79"/>
    <w:rsid w:val="005D3AF6"/>
    <w:rsid w:val="005D400D"/>
    <w:rsid w:val="005D4EDE"/>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A96"/>
    <w:rsid w:val="005F78A9"/>
    <w:rsid w:val="006010E4"/>
    <w:rsid w:val="00601E99"/>
    <w:rsid w:val="00602909"/>
    <w:rsid w:val="00602A7B"/>
    <w:rsid w:val="006034CF"/>
    <w:rsid w:val="006036B4"/>
    <w:rsid w:val="006039AA"/>
    <w:rsid w:val="00604EB8"/>
    <w:rsid w:val="0060574C"/>
    <w:rsid w:val="00606642"/>
    <w:rsid w:val="006074FF"/>
    <w:rsid w:val="00607710"/>
    <w:rsid w:val="0061013F"/>
    <w:rsid w:val="00610D68"/>
    <w:rsid w:val="00611284"/>
    <w:rsid w:val="00613191"/>
    <w:rsid w:val="00614118"/>
    <w:rsid w:val="00614B78"/>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442"/>
    <w:rsid w:val="00633638"/>
    <w:rsid w:val="006336A0"/>
    <w:rsid w:val="00634F29"/>
    <w:rsid w:val="00635619"/>
    <w:rsid w:val="00635766"/>
    <w:rsid w:val="00635B8D"/>
    <w:rsid w:val="00635FE5"/>
    <w:rsid w:val="00636B1D"/>
    <w:rsid w:val="00637AD5"/>
    <w:rsid w:val="006407DB"/>
    <w:rsid w:val="00640FC7"/>
    <w:rsid w:val="00641A18"/>
    <w:rsid w:val="00641E54"/>
    <w:rsid w:val="00642118"/>
    <w:rsid w:val="006421C3"/>
    <w:rsid w:val="00642239"/>
    <w:rsid w:val="00643081"/>
    <w:rsid w:val="00644001"/>
    <w:rsid w:val="00645F63"/>
    <w:rsid w:val="00646468"/>
    <w:rsid w:val="006466A9"/>
    <w:rsid w:val="0065053B"/>
    <w:rsid w:val="00650CD3"/>
    <w:rsid w:val="006515B2"/>
    <w:rsid w:val="006515BE"/>
    <w:rsid w:val="006516E7"/>
    <w:rsid w:val="00652230"/>
    <w:rsid w:val="00652875"/>
    <w:rsid w:val="00655600"/>
    <w:rsid w:val="00655B0F"/>
    <w:rsid w:val="00656778"/>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3834"/>
    <w:rsid w:val="00673852"/>
    <w:rsid w:val="00673DDD"/>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4FD7"/>
    <w:rsid w:val="006858DF"/>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5F2E"/>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90D"/>
    <w:rsid w:val="006B6AC3"/>
    <w:rsid w:val="006C05C5"/>
    <w:rsid w:val="006C09B3"/>
    <w:rsid w:val="006C0C72"/>
    <w:rsid w:val="006C287D"/>
    <w:rsid w:val="006C3722"/>
    <w:rsid w:val="006C445E"/>
    <w:rsid w:val="006C4779"/>
    <w:rsid w:val="006C525A"/>
    <w:rsid w:val="006C5BFF"/>
    <w:rsid w:val="006C5CF6"/>
    <w:rsid w:val="006C631C"/>
    <w:rsid w:val="006C6405"/>
    <w:rsid w:val="006C6C76"/>
    <w:rsid w:val="006C7437"/>
    <w:rsid w:val="006D094F"/>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59C7"/>
    <w:rsid w:val="006E710F"/>
    <w:rsid w:val="006F2111"/>
    <w:rsid w:val="006F2E12"/>
    <w:rsid w:val="006F2EBE"/>
    <w:rsid w:val="006F346F"/>
    <w:rsid w:val="006F34E6"/>
    <w:rsid w:val="006F35C2"/>
    <w:rsid w:val="006F437B"/>
    <w:rsid w:val="006F442E"/>
    <w:rsid w:val="006F54DD"/>
    <w:rsid w:val="006F5BBD"/>
    <w:rsid w:val="006F7B92"/>
    <w:rsid w:val="0070028B"/>
    <w:rsid w:val="00700465"/>
    <w:rsid w:val="00701197"/>
    <w:rsid w:val="007013E5"/>
    <w:rsid w:val="00702B42"/>
    <w:rsid w:val="0070380D"/>
    <w:rsid w:val="0070439C"/>
    <w:rsid w:val="00705287"/>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3887"/>
    <w:rsid w:val="00724030"/>
    <w:rsid w:val="00724774"/>
    <w:rsid w:val="007250D8"/>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5DF6"/>
    <w:rsid w:val="007367F8"/>
    <w:rsid w:val="00736B4B"/>
    <w:rsid w:val="00737EBF"/>
    <w:rsid w:val="00740456"/>
    <w:rsid w:val="007407BF"/>
    <w:rsid w:val="00741006"/>
    <w:rsid w:val="00742C4B"/>
    <w:rsid w:val="00742D4C"/>
    <w:rsid w:val="00743017"/>
    <w:rsid w:val="007430D9"/>
    <w:rsid w:val="0074344A"/>
    <w:rsid w:val="007457C6"/>
    <w:rsid w:val="00745E60"/>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02A6"/>
    <w:rsid w:val="007616E8"/>
    <w:rsid w:val="0076194D"/>
    <w:rsid w:val="007619CC"/>
    <w:rsid w:val="00761DDF"/>
    <w:rsid w:val="00762576"/>
    <w:rsid w:val="007626E2"/>
    <w:rsid w:val="007636F5"/>
    <w:rsid w:val="00763A8A"/>
    <w:rsid w:val="00763D1C"/>
    <w:rsid w:val="00764240"/>
    <w:rsid w:val="0076438E"/>
    <w:rsid w:val="00765185"/>
    <w:rsid w:val="007655D7"/>
    <w:rsid w:val="00767825"/>
    <w:rsid w:val="0076788A"/>
    <w:rsid w:val="007678BC"/>
    <w:rsid w:val="00767BD8"/>
    <w:rsid w:val="00770074"/>
    <w:rsid w:val="00771B9C"/>
    <w:rsid w:val="00772027"/>
    <w:rsid w:val="00774429"/>
    <w:rsid w:val="0077453F"/>
    <w:rsid w:val="007745C1"/>
    <w:rsid w:val="00774891"/>
    <w:rsid w:val="00776B49"/>
    <w:rsid w:val="00780CF9"/>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8D8"/>
    <w:rsid w:val="00797B19"/>
    <w:rsid w:val="007A0138"/>
    <w:rsid w:val="007A1CC8"/>
    <w:rsid w:val="007A1CD8"/>
    <w:rsid w:val="007A215A"/>
    <w:rsid w:val="007A362A"/>
    <w:rsid w:val="007A38AF"/>
    <w:rsid w:val="007A39C3"/>
    <w:rsid w:val="007A3E21"/>
    <w:rsid w:val="007A3E53"/>
    <w:rsid w:val="007A41EF"/>
    <w:rsid w:val="007A631F"/>
    <w:rsid w:val="007A678A"/>
    <w:rsid w:val="007A78D3"/>
    <w:rsid w:val="007A7D20"/>
    <w:rsid w:val="007B0D7C"/>
    <w:rsid w:val="007B0EB2"/>
    <w:rsid w:val="007B1B84"/>
    <w:rsid w:val="007B2CBF"/>
    <w:rsid w:val="007B2E26"/>
    <w:rsid w:val="007B3DD8"/>
    <w:rsid w:val="007B4160"/>
    <w:rsid w:val="007B4EB4"/>
    <w:rsid w:val="007B5EB2"/>
    <w:rsid w:val="007B6F72"/>
    <w:rsid w:val="007B750F"/>
    <w:rsid w:val="007B7D72"/>
    <w:rsid w:val="007C0968"/>
    <w:rsid w:val="007C0B0E"/>
    <w:rsid w:val="007C13A6"/>
    <w:rsid w:val="007C2F25"/>
    <w:rsid w:val="007C353B"/>
    <w:rsid w:val="007C516B"/>
    <w:rsid w:val="007C51CF"/>
    <w:rsid w:val="007C5205"/>
    <w:rsid w:val="007C6206"/>
    <w:rsid w:val="007C68A9"/>
    <w:rsid w:val="007C68B2"/>
    <w:rsid w:val="007C711C"/>
    <w:rsid w:val="007C7A89"/>
    <w:rsid w:val="007C7FA6"/>
    <w:rsid w:val="007D0033"/>
    <w:rsid w:val="007D04CF"/>
    <w:rsid w:val="007D09C5"/>
    <w:rsid w:val="007D0E60"/>
    <w:rsid w:val="007D14FA"/>
    <w:rsid w:val="007D1747"/>
    <w:rsid w:val="007D1FA8"/>
    <w:rsid w:val="007D2E1A"/>
    <w:rsid w:val="007D4561"/>
    <w:rsid w:val="007D4F39"/>
    <w:rsid w:val="007D5003"/>
    <w:rsid w:val="007D7A06"/>
    <w:rsid w:val="007D7CDD"/>
    <w:rsid w:val="007E0176"/>
    <w:rsid w:val="007E11F4"/>
    <w:rsid w:val="007E138B"/>
    <w:rsid w:val="007E1B5D"/>
    <w:rsid w:val="007E21AB"/>
    <w:rsid w:val="007E2F0D"/>
    <w:rsid w:val="007E3454"/>
    <w:rsid w:val="007E4511"/>
    <w:rsid w:val="007E5CB5"/>
    <w:rsid w:val="007E6478"/>
    <w:rsid w:val="007F01A4"/>
    <w:rsid w:val="007F08A2"/>
    <w:rsid w:val="007F1396"/>
    <w:rsid w:val="007F1808"/>
    <w:rsid w:val="007F272D"/>
    <w:rsid w:val="007F2D50"/>
    <w:rsid w:val="007F4311"/>
    <w:rsid w:val="007F4525"/>
    <w:rsid w:val="007F4614"/>
    <w:rsid w:val="007F469F"/>
    <w:rsid w:val="007F4E8D"/>
    <w:rsid w:val="007F51B6"/>
    <w:rsid w:val="007F5211"/>
    <w:rsid w:val="007F5E85"/>
    <w:rsid w:val="007F673C"/>
    <w:rsid w:val="007F6F18"/>
    <w:rsid w:val="007F6F56"/>
    <w:rsid w:val="007F7864"/>
    <w:rsid w:val="00800523"/>
    <w:rsid w:val="008006F9"/>
    <w:rsid w:val="0080153C"/>
    <w:rsid w:val="0080198A"/>
    <w:rsid w:val="00802679"/>
    <w:rsid w:val="008026BF"/>
    <w:rsid w:val="00802E51"/>
    <w:rsid w:val="00805152"/>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0B6"/>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37BAD"/>
    <w:rsid w:val="008406BC"/>
    <w:rsid w:val="0084077F"/>
    <w:rsid w:val="00841305"/>
    <w:rsid w:val="0084353B"/>
    <w:rsid w:val="008446F4"/>
    <w:rsid w:val="008453E3"/>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1E2"/>
    <w:rsid w:val="008816B8"/>
    <w:rsid w:val="0088220F"/>
    <w:rsid w:val="00883517"/>
    <w:rsid w:val="00884E79"/>
    <w:rsid w:val="0088604E"/>
    <w:rsid w:val="008861A0"/>
    <w:rsid w:val="00886943"/>
    <w:rsid w:val="008869EE"/>
    <w:rsid w:val="00886CAF"/>
    <w:rsid w:val="00887593"/>
    <w:rsid w:val="00890852"/>
    <w:rsid w:val="0089158D"/>
    <w:rsid w:val="0089226A"/>
    <w:rsid w:val="00892D55"/>
    <w:rsid w:val="00892F08"/>
    <w:rsid w:val="0089372B"/>
    <w:rsid w:val="00894817"/>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07D"/>
    <w:rsid w:val="008D17CB"/>
    <w:rsid w:val="008D24E2"/>
    <w:rsid w:val="008D2DD6"/>
    <w:rsid w:val="008D33A8"/>
    <w:rsid w:val="008D556C"/>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564"/>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795"/>
    <w:rsid w:val="0090683C"/>
    <w:rsid w:val="00906D5A"/>
    <w:rsid w:val="00907239"/>
    <w:rsid w:val="00907271"/>
    <w:rsid w:val="009077A1"/>
    <w:rsid w:val="00910B9A"/>
    <w:rsid w:val="00911E61"/>
    <w:rsid w:val="0091218E"/>
    <w:rsid w:val="0091498B"/>
    <w:rsid w:val="00914B71"/>
    <w:rsid w:val="00914C52"/>
    <w:rsid w:val="00915B2F"/>
    <w:rsid w:val="00915D7D"/>
    <w:rsid w:val="00916B6C"/>
    <w:rsid w:val="00920335"/>
    <w:rsid w:val="00921EF7"/>
    <w:rsid w:val="0092215E"/>
    <w:rsid w:val="009228B5"/>
    <w:rsid w:val="00923986"/>
    <w:rsid w:val="0092436D"/>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5A3"/>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3BD0"/>
    <w:rsid w:val="00974099"/>
    <w:rsid w:val="0097434B"/>
    <w:rsid w:val="009753B4"/>
    <w:rsid w:val="0097563F"/>
    <w:rsid w:val="009777D7"/>
    <w:rsid w:val="00980B65"/>
    <w:rsid w:val="00982D68"/>
    <w:rsid w:val="0098332D"/>
    <w:rsid w:val="0098338F"/>
    <w:rsid w:val="009843BB"/>
    <w:rsid w:val="00984C86"/>
    <w:rsid w:val="0098565D"/>
    <w:rsid w:val="00986160"/>
    <w:rsid w:val="00986332"/>
    <w:rsid w:val="009901C4"/>
    <w:rsid w:val="00990B0A"/>
    <w:rsid w:val="00991BC2"/>
    <w:rsid w:val="00993159"/>
    <w:rsid w:val="00993854"/>
    <w:rsid w:val="00993E57"/>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6E6C"/>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554"/>
    <w:rsid w:val="009C7B54"/>
    <w:rsid w:val="009D0D8B"/>
    <w:rsid w:val="009D1475"/>
    <w:rsid w:val="009D1DF2"/>
    <w:rsid w:val="009D22AD"/>
    <w:rsid w:val="009D313A"/>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1A51"/>
    <w:rsid w:val="009F2707"/>
    <w:rsid w:val="009F2F48"/>
    <w:rsid w:val="009F34F0"/>
    <w:rsid w:val="009F377A"/>
    <w:rsid w:val="009F37B2"/>
    <w:rsid w:val="009F52CD"/>
    <w:rsid w:val="009F5AD8"/>
    <w:rsid w:val="00A004EA"/>
    <w:rsid w:val="00A013E2"/>
    <w:rsid w:val="00A0225F"/>
    <w:rsid w:val="00A02683"/>
    <w:rsid w:val="00A02688"/>
    <w:rsid w:val="00A03209"/>
    <w:rsid w:val="00A0350C"/>
    <w:rsid w:val="00A04FA2"/>
    <w:rsid w:val="00A052FE"/>
    <w:rsid w:val="00A054C9"/>
    <w:rsid w:val="00A0642E"/>
    <w:rsid w:val="00A078D2"/>
    <w:rsid w:val="00A100E2"/>
    <w:rsid w:val="00A1110A"/>
    <w:rsid w:val="00A113F2"/>
    <w:rsid w:val="00A11539"/>
    <w:rsid w:val="00A11867"/>
    <w:rsid w:val="00A13E6D"/>
    <w:rsid w:val="00A13F14"/>
    <w:rsid w:val="00A14256"/>
    <w:rsid w:val="00A156FA"/>
    <w:rsid w:val="00A15BDE"/>
    <w:rsid w:val="00A16302"/>
    <w:rsid w:val="00A164C5"/>
    <w:rsid w:val="00A16835"/>
    <w:rsid w:val="00A16CB7"/>
    <w:rsid w:val="00A177A3"/>
    <w:rsid w:val="00A17E70"/>
    <w:rsid w:val="00A20BC9"/>
    <w:rsid w:val="00A20F2A"/>
    <w:rsid w:val="00A2205B"/>
    <w:rsid w:val="00A2270C"/>
    <w:rsid w:val="00A2287E"/>
    <w:rsid w:val="00A2329F"/>
    <w:rsid w:val="00A23F12"/>
    <w:rsid w:val="00A24034"/>
    <w:rsid w:val="00A24DFA"/>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2E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4444"/>
    <w:rsid w:val="00A55A8E"/>
    <w:rsid w:val="00A55CC0"/>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B3"/>
    <w:rsid w:val="00A803C1"/>
    <w:rsid w:val="00A81DA2"/>
    <w:rsid w:val="00A82310"/>
    <w:rsid w:val="00A831D5"/>
    <w:rsid w:val="00A83602"/>
    <w:rsid w:val="00A847A3"/>
    <w:rsid w:val="00A85C00"/>
    <w:rsid w:val="00A85D83"/>
    <w:rsid w:val="00A8625E"/>
    <w:rsid w:val="00A864C9"/>
    <w:rsid w:val="00A86A6E"/>
    <w:rsid w:val="00A87BDE"/>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BBA"/>
    <w:rsid w:val="00AA368E"/>
    <w:rsid w:val="00AA3FA5"/>
    <w:rsid w:val="00AA41FB"/>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36D1"/>
    <w:rsid w:val="00AC3CA2"/>
    <w:rsid w:val="00AC3F71"/>
    <w:rsid w:val="00AC6394"/>
    <w:rsid w:val="00AD094E"/>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D21"/>
    <w:rsid w:val="00AF6EF6"/>
    <w:rsid w:val="00AF7157"/>
    <w:rsid w:val="00AF7179"/>
    <w:rsid w:val="00AF779D"/>
    <w:rsid w:val="00B00462"/>
    <w:rsid w:val="00B0064E"/>
    <w:rsid w:val="00B00BBD"/>
    <w:rsid w:val="00B023DF"/>
    <w:rsid w:val="00B0254D"/>
    <w:rsid w:val="00B036A4"/>
    <w:rsid w:val="00B03B28"/>
    <w:rsid w:val="00B043FA"/>
    <w:rsid w:val="00B04552"/>
    <w:rsid w:val="00B04D90"/>
    <w:rsid w:val="00B05005"/>
    <w:rsid w:val="00B05F02"/>
    <w:rsid w:val="00B06637"/>
    <w:rsid w:val="00B1010C"/>
    <w:rsid w:val="00B1178A"/>
    <w:rsid w:val="00B133E0"/>
    <w:rsid w:val="00B137F0"/>
    <w:rsid w:val="00B13D14"/>
    <w:rsid w:val="00B1424C"/>
    <w:rsid w:val="00B14C51"/>
    <w:rsid w:val="00B15722"/>
    <w:rsid w:val="00B1721E"/>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3FDA"/>
    <w:rsid w:val="00B45118"/>
    <w:rsid w:val="00B4545A"/>
    <w:rsid w:val="00B46CC6"/>
    <w:rsid w:val="00B47EFE"/>
    <w:rsid w:val="00B51D72"/>
    <w:rsid w:val="00B52ECB"/>
    <w:rsid w:val="00B53549"/>
    <w:rsid w:val="00B53816"/>
    <w:rsid w:val="00B53DB3"/>
    <w:rsid w:val="00B54115"/>
    <w:rsid w:val="00B54EE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DD6"/>
    <w:rsid w:val="00B747BD"/>
    <w:rsid w:val="00B74B02"/>
    <w:rsid w:val="00B75000"/>
    <w:rsid w:val="00B75638"/>
    <w:rsid w:val="00B75DEE"/>
    <w:rsid w:val="00B75E3A"/>
    <w:rsid w:val="00B7641E"/>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DAC"/>
    <w:rsid w:val="00BA1EF2"/>
    <w:rsid w:val="00BA27BE"/>
    <w:rsid w:val="00BA3B8F"/>
    <w:rsid w:val="00BA45A1"/>
    <w:rsid w:val="00BA4F16"/>
    <w:rsid w:val="00BA5183"/>
    <w:rsid w:val="00BA6A64"/>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15B"/>
    <w:rsid w:val="00BC1B35"/>
    <w:rsid w:val="00BC1EF4"/>
    <w:rsid w:val="00BC1FE5"/>
    <w:rsid w:val="00BC3AE7"/>
    <w:rsid w:val="00BC3FA0"/>
    <w:rsid w:val="00BC4B27"/>
    <w:rsid w:val="00BC5018"/>
    <w:rsid w:val="00BC50E4"/>
    <w:rsid w:val="00BC5632"/>
    <w:rsid w:val="00BC576E"/>
    <w:rsid w:val="00BC5952"/>
    <w:rsid w:val="00BC69EB"/>
    <w:rsid w:val="00BD0930"/>
    <w:rsid w:val="00BD0F19"/>
    <w:rsid w:val="00BD16EB"/>
    <w:rsid w:val="00BD37A3"/>
    <w:rsid w:val="00BD3893"/>
    <w:rsid w:val="00BD3A63"/>
    <w:rsid w:val="00BD4784"/>
    <w:rsid w:val="00BD4D75"/>
    <w:rsid w:val="00BD592B"/>
    <w:rsid w:val="00BD603F"/>
    <w:rsid w:val="00BD619D"/>
    <w:rsid w:val="00BD66C7"/>
    <w:rsid w:val="00BE0A97"/>
    <w:rsid w:val="00BE1075"/>
    <w:rsid w:val="00BE193B"/>
    <w:rsid w:val="00BE21F7"/>
    <w:rsid w:val="00BE2535"/>
    <w:rsid w:val="00BE3B33"/>
    <w:rsid w:val="00BE3BDA"/>
    <w:rsid w:val="00BE3F17"/>
    <w:rsid w:val="00BE5470"/>
    <w:rsid w:val="00BE5D6A"/>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A39"/>
    <w:rsid w:val="00BF7D7F"/>
    <w:rsid w:val="00C016AF"/>
    <w:rsid w:val="00C0310D"/>
    <w:rsid w:val="00C034A4"/>
    <w:rsid w:val="00C036D6"/>
    <w:rsid w:val="00C03837"/>
    <w:rsid w:val="00C03E81"/>
    <w:rsid w:val="00C043D2"/>
    <w:rsid w:val="00C04819"/>
    <w:rsid w:val="00C05853"/>
    <w:rsid w:val="00C066BB"/>
    <w:rsid w:val="00C068B2"/>
    <w:rsid w:val="00C06E28"/>
    <w:rsid w:val="00C07795"/>
    <w:rsid w:val="00C10BFB"/>
    <w:rsid w:val="00C10DB2"/>
    <w:rsid w:val="00C11181"/>
    <w:rsid w:val="00C1132E"/>
    <w:rsid w:val="00C11746"/>
    <w:rsid w:val="00C128BA"/>
    <w:rsid w:val="00C141EE"/>
    <w:rsid w:val="00C15A16"/>
    <w:rsid w:val="00C15F19"/>
    <w:rsid w:val="00C176E5"/>
    <w:rsid w:val="00C17E7E"/>
    <w:rsid w:val="00C20DB2"/>
    <w:rsid w:val="00C21025"/>
    <w:rsid w:val="00C21582"/>
    <w:rsid w:val="00C22BAA"/>
    <w:rsid w:val="00C22F55"/>
    <w:rsid w:val="00C23108"/>
    <w:rsid w:val="00C244E1"/>
    <w:rsid w:val="00C24CE2"/>
    <w:rsid w:val="00C2533A"/>
    <w:rsid w:val="00C3039D"/>
    <w:rsid w:val="00C3167D"/>
    <w:rsid w:val="00C32669"/>
    <w:rsid w:val="00C331EE"/>
    <w:rsid w:val="00C34D6A"/>
    <w:rsid w:val="00C3565D"/>
    <w:rsid w:val="00C360AF"/>
    <w:rsid w:val="00C36FCE"/>
    <w:rsid w:val="00C37FCD"/>
    <w:rsid w:val="00C4072D"/>
    <w:rsid w:val="00C407E5"/>
    <w:rsid w:val="00C40BD3"/>
    <w:rsid w:val="00C4243A"/>
    <w:rsid w:val="00C43D7F"/>
    <w:rsid w:val="00C45618"/>
    <w:rsid w:val="00C45644"/>
    <w:rsid w:val="00C504FD"/>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C5B"/>
    <w:rsid w:val="00C83C15"/>
    <w:rsid w:val="00C83FB4"/>
    <w:rsid w:val="00C86392"/>
    <w:rsid w:val="00C86950"/>
    <w:rsid w:val="00C86A63"/>
    <w:rsid w:val="00C9056D"/>
    <w:rsid w:val="00C9092F"/>
    <w:rsid w:val="00C9098C"/>
    <w:rsid w:val="00C918EB"/>
    <w:rsid w:val="00C929A2"/>
    <w:rsid w:val="00C93075"/>
    <w:rsid w:val="00C937D3"/>
    <w:rsid w:val="00C93B59"/>
    <w:rsid w:val="00C953A2"/>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C754D"/>
    <w:rsid w:val="00CD03A9"/>
    <w:rsid w:val="00CD16E0"/>
    <w:rsid w:val="00CD1BEA"/>
    <w:rsid w:val="00CD28F5"/>
    <w:rsid w:val="00CD2F89"/>
    <w:rsid w:val="00CD3321"/>
    <w:rsid w:val="00CD3DB4"/>
    <w:rsid w:val="00CD3FD8"/>
    <w:rsid w:val="00CD4565"/>
    <w:rsid w:val="00CD4BC9"/>
    <w:rsid w:val="00CD4BE8"/>
    <w:rsid w:val="00CD4ED9"/>
    <w:rsid w:val="00CD5A62"/>
    <w:rsid w:val="00CD5AC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173"/>
    <w:rsid w:val="00D03E20"/>
    <w:rsid w:val="00D04490"/>
    <w:rsid w:val="00D0503B"/>
    <w:rsid w:val="00D07019"/>
    <w:rsid w:val="00D0781D"/>
    <w:rsid w:val="00D10239"/>
    <w:rsid w:val="00D10920"/>
    <w:rsid w:val="00D1142E"/>
    <w:rsid w:val="00D114E2"/>
    <w:rsid w:val="00D121E0"/>
    <w:rsid w:val="00D12779"/>
    <w:rsid w:val="00D14C90"/>
    <w:rsid w:val="00D14CD0"/>
    <w:rsid w:val="00D15970"/>
    <w:rsid w:val="00D165F8"/>
    <w:rsid w:val="00D16CB7"/>
    <w:rsid w:val="00D1728B"/>
    <w:rsid w:val="00D173A3"/>
    <w:rsid w:val="00D17583"/>
    <w:rsid w:val="00D17B7C"/>
    <w:rsid w:val="00D2084C"/>
    <w:rsid w:val="00D20CA9"/>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5BE0"/>
    <w:rsid w:val="00D3623A"/>
    <w:rsid w:val="00D36D8C"/>
    <w:rsid w:val="00D36F04"/>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349B"/>
    <w:rsid w:val="00D538FF"/>
    <w:rsid w:val="00D53EB8"/>
    <w:rsid w:val="00D54422"/>
    <w:rsid w:val="00D55599"/>
    <w:rsid w:val="00D55637"/>
    <w:rsid w:val="00D55D18"/>
    <w:rsid w:val="00D571AC"/>
    <w:rsid w:val="00D57473"/>
    <w:rsid w:val="00D57D0C"/>
    <w:rsid w:val="00D608BF"/>
    <w:rsid w:val="00D60A09"/>
    <w:rsid w:val="00D614BE"/>
    <w:rsid w:val="00D617A4"/>
    <w:rsid w:val="00D6392E"/>
    <w:rsid w:val="00D63AAF"/>
    <w:rsid w:val="00D6495B"/>
    <w:rsid w:val="00D65532"/>
    <w:rsid w:val="00D6564A"/>
    <w:rsid w:val="00D667C7"/>
    <w:rsid w:val="00D66B77"/>
    <w:rsid w:val="00D67D44"/>
    <w:rsid w:val="00D67D75"/>
    <w:rsid w:val="00D67E81"/>
    <w:rsid w:val="00D70056"/>
    <w:rsid w:val="00D70E61"/>
    <w:rsid w:val="00D7163B"/>
    <w:rsid w:val="00D72217"/>
    <w:rsid w:val="00D72776"/>
    <w:rsid w:val="00D727EE"/>
    <w:rsid w:val="00D732DE"/>
    <w:rsid w:val="00D73B9A"/>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7B"/>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1E69"/>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5E84"/>
    <w:rsid w:val="00DF68A6"/>
    <w:rsid w:val="00DF701C"/>
    <w:rsid w:val="00DF7400"/>
    <w:rsid w:val="00DF766C"/>
    <w:rsid w:val="00E0044F"/>
    <w:rsid w:val="00E0066D"/>
    <w:rsid w:val="00E01B08"/>
    <w:rsid w:val="00E02F16"/>
    <w:rsid w:val="00E0326B"/>
    <w:rsid w:val="00E0402E"/>
    <w:rsid w:val="00E04304"/>
    <w:rsid w:val="00E05146"/>
    <w:rsid w:val="00E0567D"/>
    <w:rsid w:val="00E05DFD"/>
    <w:rsid w:val="00E0671E"/>
    <w:rsid w:val="00E10994"/>
    <w:rsid w:val="00E10C69"/>
    <w:rsid w:val="00E10F43"/>
    <w:rsid w:val="00E11685"/>
    <w:rsid w:val="00E116E0"/>
    <w:rsid w:val="00E116EC"/>
    <w:rsid w:val="00E124EA"/>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70E"/>
    <w:rsid w:val="00E27CE1"/>
    <w:rsid w:val="00E30513"/>
    <w:rsid w:val="00E30995"/>
    <w:rsid w:val="00E30A99"/>
    <w:rsid w:val="00E31133"/>
    <w:rsid w:val="00E31251"/>
    <w:rsid w:val="00E31AB8"/>
    <w:rsid w:val="00E31D9F"/>
    <w:rsid w:val="00E33982"/>
    <w:rsid w:val="00E33CBA"/>
    <w:rsid w:val="00E34628"/>
    <w:rsid w:val="00E34BBC"/>
    <w:rsid w:val="00E35625"/>
    <w:rsid w:val="00E35FD4"/>
    <w:rsid w:val="00E36693"/>
    <w:rsid w:val="00E36807"/>
    <w:rsid w:val="00E371A7"/>
    <w:rsid w:val="00E3732A"/>
    <w:rsid w:val="00E378D4"/>
    <w:rsid w:val="00E37C20"/>
    <w:rsid w:val="00E41893"/>
    <w:rsid w:val="00E42F58"/>
    <w:rsid w:val="00E437E4"/>
    <w:rsid w:val="00E4383A"/>
    <w:rsid w:val="00E45179"/>
    <w:rsid w:val="00E4545E"/>
    <w:rsid w:val="00E4581C"/>
    <w:rsid w:val="00E45F1C"/>
    <w:rsid w:val="00E46D7A"/>
    <w:rsid w:val="00E471E0"/>
    <w:rsid w:val="00E47760"/>
    <w:rsid w:val="00E47EA2"/>
    <w:rsid w:val="00E47FFC"/>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079"/>
    <w:rsid w:val="00E66963"/>
    <w:rsid w:val="00E677EF"/>
    <w:rsid w:val="00E678DB"/>
    <w:rsid w:val="00E67B5D"/>
    <w:rsid w:val="00E716BB"/>
    <w:rsid w:val="00E72A84"/>
    <w:rsid w:val="00E73227"/>
    <w:rsid w:val="00E737AB"/>
    <w:rsid w:val="00E73832"/>
    <w:rsid w:val="00E7392A"/>
    <w:rsid w:val="00E73B10"/>
    <w:rsid w:val="00E76CF0"/>
    <w:rsid w:val="00E779EE"/>
    <w:rsid w:val="00E81335"/>
    <w:rsid w:val="00E821A2"/>
    <w:rsid w:val="00E83493"/>
    <w:rsid w:val="00E83A32"/>
    <w:rsid w:val="00E8549D"/>
    <w:rsid w:val="00E854A2"/>
    <w:rsid w:val="00E857C2"/>
    <w:rsid w:val="00E858D0"/>
    <w:rsid w:val="00E85C17"/>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7A2"/>
    <w:rsid w:val="00EA3B23"/>
    <w:rsid w:val="00EA413E"/>
    <w:rsid w:val="00EA4350"/>
    <w:rsid w:val="00EA61AC"/>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1382"/>
    <w:rsid w:val="00EC1423"/>
    <w:rsid w:val="00EC178A"/>
    <w:rsid w:val="00EC1B2D"/>
    <w:rsid w:val="00EC2792"/>
    <w:rsid w:val="00EC5795"/>
    <w:rsid w:val="00EC59B4"/>
    <w:rsid w:val="00EC63BB"/>
    <w:rsid w:val="00EC75FA"/>
    <w:rsid w:val="00EC7A03"/>
    <w:rsid w:val="00ED065C"/>
    <w:rsid w:val="00ED1884"/>
    <w:rsid w:val="00ED2702"/>
    <w:rsid w:val="00ED2B78"/>
    <w:rsid w:val="00ED2FAF"/>
    <w:rsid w:val="00ED3068"/>
    <w:rsid w:val="00ED3853"/>
    <w:rsid w:val="00ED3904"/>
    <w:rsid w:val="00ED3BBC"/>
    <w:rsid w:val="00ED4131"/>
    <w:rsid w:val="00ED4273"/>
    <w:rsid w:val="00ED5777"/>
    <w:rsid w:val="00ED70D7"/>
    <w:rsid w:val="00ED73B1"/>
    <w:rsid w:val="00EE01F5"/>
    <w:rsid w:val="00EE03FD"/>
    <w:rsid w:val="00EE0CDF"/>
    <w:rsid w:val="00EE149A"/>
    <w:rsid w:val="00EE1D90"/>
    <w:rsid w:val="00EE2A54"/>
    <w:rsid w:val="00EE30CF"/>
    <w:rsid w:val="00EE4CAE"/>
    <w:rsid w:val="00EE55FF"/>
    <w:rsid w:val="00EE65F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623A"/>
    <w:rsid w:val="00F0685F"/>
    <w:rsid w:val="00F06E5D"/>
    <w:rsid w:val="00F074C5"/>
    <w:rsid w:val="00F0753C"/>
    <w:rsid w:val="00F07E94"/>
    <w:rsid w:val="00F10319"/>
    <w:rsid w:val="00F10343"/>
    <w:rsid w:val="00F1089F"/>
    <w:rsid w:val="00F10C90"/>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0FFC"/>
    <w:rsid w:val="00F42BCC"/>
    <w:rsid w:val="00F42E33"/>
    <w:rsid w:val="00F430B6"/>
    <w:rsid w:val="00F43120"/>
    <w:rsid w:val="00F43621"/>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2F2C"/>
    <w:rsid w:val="00F83260"/>
    <w:rsid w:val="00F838AC"/>
    <w:rsid w:val="00F8391E"/>
    <w:rsid w:val="00F83E60"/>
    <w:rsid w:val="00F85265"/>
    <w:rsid w:val="00F85BAC"/>
    <w:rsid w:val="00F85CDF"/>
    <w:rsid w:val="00F85E21"/>
    <w:rsid w:val="00F86CE2"/>
    <w:rsid w:val="00F86F7D"/>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AD5"/>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6127"/>
    <w:rsid w:val="00FD6551"/>
    <w:rsid w:val="00FD695E"/>
    <w:rsid w:val="00FE085B"/>
    <w:rsid w:val="00FE0FE6"/>
    <w:rsid w:val="00FE11A9"/>
    <w:rsid w:val="00FE2480"/>
    <w:rsid w:val="00FE2C17"/>
    <w:rsid w:val="00FE4CF6"/>
    <w:rsid w:val="00FE5D13"/>
    <w:rsid w:val="00FE6A1B"/>
    <w:rsid w:val="00FE71EB"/>
    <w:rsid w:val="00FE75FC"/>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1200113464" TargetMode="External"/><Relationship Id="rId17" Type="http://schemas.openxmlformats.org/officeDocument/2006/relationships/hyperlink" Target="https://gov.admhmao.ru/" TargetMode="External"/><Relationship Id="rId2" Type="http://schemas.openxmlformats.org/officeDocument/2006/relationships/numbering" Target="numbering.xml"/><Relationship Id="rId16" Type="http://schemas.openxmlformats.org/officeDocument/2006/relationships/hyperlink" Target="http://www.admkonda.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gks.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CFDBC-5354-412C-B3FB-9DA3EBFA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21370</Words>
  <Characters>121811</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5</cp:revision>
  <cp:lastPrinted>2020-11-02T10:26:00Z</cp:lastPrinted>
  <dcterms:created xsi:type="dcterms:W3CDTF">2020-11-11T10:45:00Z</dcterms:created>
  <dcterms:modified xsi:type="dcterms:W3CDTF">2020-11-12T04:24:00Z</dcterms:modified>
</cp:coreProperties>
</file>