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Cs w:val="28"/>
        </w:rPr>
      </w:pPr>
      <w:r>
        <w:rPr>
          <w:szCs w:val="28"/>
        </w:rPr>
      </w:r>
    </w:p>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pt;height:72.0pt;mso-wrap-distance-left:0.0pt;mso-wrap-distance-top:0.0pt;mso-wrap-distance-right:0.0pt;mso-wrap-distance-bottom:0.0pt;" stroked="f">
                <v:path textboxrect="0,0,0,0"/>
                <v:imagedata r:id="rId10"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spacing w:line="0" w:lineRule="atLeast"/>
        <w:jc w:val="center"/>
        <w:rPr>
          <w:b/>
          <w:sz w:val="28"/>
          <w:szCs w:val="28"/>
        </w:rPr>
      </w:pPr>
      <w:r>
        <w:rPr>
          <w:b/>
          <w:sz w:val="28"/>
          <w:szCs w:val="28"/>
        </w:rPr>
      </w:r>
    </w:p>
    <w:p>
      <w:pPr>
        <w:pStyle w:val="Normal"/>
        <w:spacing w:line="0" w:lineRule="atLeast"/>
        <w:jc w:val="center"/>
        <w:rPr>
          <w:b/>
          <w:sz w:val="26"/>
          <w:szCs w:val="26"/>
        </w:rPr>
      </w:pPr>
      <w:r>
        <w:rPr>
          <w:b/>
          <w:sz w:val="26"/>
          <w:szCs w:val="26"/>
        </w:rPr>
        <w:t xml:space="preserve">Об утверждении Плана </w:t>
      </w:r>
    </w:p>
    <w:p>
      <w:pPr>
        <w:pStyle w:val="Normal"/>
        <w:spacing w:line="0" w:lineRule="atLeast"/>
        <w:jc w:val="center"/>
        <w:rPr>
          <w:b/>
          <w:sz w:val="26"/>
          <w:szCs w:val="26"/>
        </w:rPr>
      </w:pPr>
      <w:r>
        <w:rPr>
          <w:b/>
          <w:sz w:val="26"/>
          <w:szCs w:val="26"/>
        </w:rPr>
        <w:t xml:space="preserve">работы Думы Кондинского района </w:t>
      </w:r>
    </w:p>
    <w:p>
      <w:pPr>
        <w:pStyle w:val="Normal"/>
        <w:spacing w:line="0" w:lineRule="atLeast"/>
        <w:jc w:val="center"/>
        <w:rPr>
          <w:b/>
          <w:sz w:val="28"/>
          <w:szCs w:val="28"/>
        </w:rPr>
      </w:pPr>
      <w:r>
        <w:rPr>
          <w:b/>
          <w:sz w:val="26"/>
          <w:szCs w:val="26"/>
        </w:rPr>
        <w:t xml:space="preserve">на 3 квартал 2023 года</w:t>
      </w:r>
      <w:r>
        <w:rPr>
          <w:b/>
          <w:sz w:val="28"/>
          <w:szCs w:val="28"/>
        </w:rPr>
      </w:r>
    </w:p>
    <w:p>
      <w:pPr>
        <w:pStyle w:val="Normal"/>
        <w:spacing w:line="0" w:lineRule="atLeast"/>
        <w:jc w:val="center"/>
      </w:pPr>
    </w:p>
    <w:p>
      <w:pPr>
        <w:pStyle w:val="UserStyle_11"/>
        <w:spacing w:line="0" w:lineRule="atLeast"/>
        <w:jc w:val="both"/>
        <w:rPr>
          <w:szCs w:val="28"/>
        </w:rPr>
      </w:pPr>
      <w:r>
        <w:rPr>
          <w:szCs w:val="28"/>
        </w:rPr>
        <w:t xml:space="preserve">В соответствии с решением Думы Кондинского района от 16 февраля 2016 года № 65 «Об утверждении Регламента работы Думы Кондинского района», пунктом 8 статьи 17 Устава Кондинского муниципального района                  Ханты-Мансийского автономного округа – Югры, Дума Кондинского района решила:</w:t>
      </w:r>
    </w:p>
    <w:p>
      <w:pPr>
        <w:pStyle w:val="UserStyle_11"/>
        <w:spacing w:line="0" w:lineRule="atLeast"/>
        <w:jc w:val="both"/>
        <w:rPr>
          <w:szCs w:val="28"/>
        </w:rPr>
      </w:pPr>
      <w:r>
        <w:rPr>
          <w:szCs w:val="28"/>
        </w:rPr>
        <w:t xml:space="preserve">1. Утвердить План работы Думы Кондинского района на 3 квартал    2023 года (приложение).</w:t>
      </w:r>
    </w:p>
    <w:p>
      <w:pPr>
        <w:pStyle w:val="UserStyle_11"/>
        <w:spacing w:line="0" w:lineRule="atLeast"/>
        <w:jc w:val="both"/>
        <w:rPr>
          <w:szCs w:val="28"/>
        </w:rPr>
      </w:pPr>
      <w:r>
        <w:rPr>
          <w:szCs w:val="28"/>
        </w:rPr>
        <w:t xml:space="preserve">2. Настоящее решение разместить на официальном сайте органов местного самоуправления Кондинского района.</w:t>
      </w:r>
    </w:p>
    <w:p>
      <w:pPr>
        <w:pStyle w:val="UserStyle_11"/>
        <w:spacing w:line="0" w:lineRule="atLeast"/>
        <w:jc w:val="both"/>
        <w:rPr>
          <w:szCs w:val="28"/>
        </w:rPr>
      </w:pPr>
      <w:r>
        <w:rPr>
          <w:szCs w:val="28"/>
        </w:rPr>
        <w:t xml:space="preserve">3. Контроль за выполнением настоящего решения возложить                           на постоянную мандатную комиссию Думы Кондинского района                         и председателя Думы Кондинского района Р.В. Бринстера.</w:t>
      </w:r>
    </w:p>
    <w:p>
      <w:pPr>
        <w:pStyle w:val="UserStyle_11"/>
        <w:spacing w:line="0" w:lineRule="atLeast"/>
        <w:jc w:val="both"/>
        <w:rPr>
          <w:szCs w:val="28"/>
        </w:rPr>
      </w:pPr>
      <w:r>
        <w:rPr>
          <w:szCs w:val="28"/>
        </w:rPr>
      </w:r>
    </w:p>
    <w:p>
      <w:pPr>
        <w:pStyle w:val="UserStyle_11"/>
        <w:spacing w:line="0" w:lineRule="atLeast"/>
        <w:jc w:val="both"/>
        <w:rPr>
          <w:szCs w:val="28"/>
        </w:rPr>
      </w:pPr>
      <w:r>
        <w:rPr>
          <w:szCs w:val="28"/>
        </w:rPr>
      </w:r>
    </w:p>
    <w:p>
      <w:pPr>
        <w:pStyle w:val="UserStyle_11"/>
        <w:spacing w:line="0" w:lineRule="atLeast"/>
        <w:jc w:val="both"/>
        <w:rPr>
          <w:szCs w:val="28"/>
        </w:rPr>
      </w:pPr>
      <w:r>
        <w:rPr>
          <w:szCs w:val="28"/>
        </w:rPr>
      </w:r>
    </w:p>
    <w:p>
      <w:pPr>
        <w:pStyle w:val="UserStyle_11"/>
        <w:spacing w:line="0" w:lineRule="atLeast"/>
        <w:ind w:firstLine="0"/>
        <w:jc w:val="both"/>
        <w:rPr>
          <w:szCs w:val="28"/>
        </w:rPr>
      </w:pPr>
      <w:r>
        <w:rPr>
          <w:szCs w:val="28"/>
        </w:rPr>
        <w:t xml:space="preserve">Председатель Думы </w:t>
      </w:r>
      <w:r>
        <w:rPr>
          <w:szCs w:val="28"/>
        </w:rPr>
      </w:r>
    </w:p>
    <w:p>
      <w:pPr>
        <w:pStyle w:val="UserStyle_11"/>
        <w:tabs>
          <w:tab w:val="center" w:pos="7513" w:leader="none"/>
        </w:tabs>
        <w:spacing w:line="0" w:lineRule="atLeast"/>
        <w:ind w:firstLine="0"/>
        <w:rPr>
          <w:szCs w:val="28"/>
        </w:rPr>
      </w:pPr>
      <w:r>
        <w:rPr>
          <w:szCs w:val="28"/>
        </w:rPr>
        <w:t xml:space="preserve">Кондинского района</w:t>
      </w:r>
      <w:r>
        <w:rPr>
          <w:szCs w:val="28"/>
        </w:rPr>
        <w:tab/>
      </w:r>
      <w:r>
        <w:rPr>
          <w:szCs w:val="28"/>
        </w:rPr>
        <w:tab/>
      </w:r>
      <w:r>
        <w:rPr>
          <w:szCs w:val="28"/>
        </w:rPr>
        <w:t xml:space="preserve">Р.В.</w:t>
      </w:r>
      <w:r>
        <w:rPr>
          <w:szCs w:val="28"/>
        </w:rPr>
        <w:t xml:space="preserve"> </w:t>
      </w:r>
      <w:r>
        <w:rPr>
          <w:szCs w:val="28"/>
        </w:rPr>
        <w:t xml:space="preserve">Бринстер</w:t>
      </w:r>
      <w:r>
        <w:rPr>
          <w:szCs w:val="28"/>
        </w:rPr>
      </w:r>
    </w:p>
    <w:p>
      <w:pPr>
        <w:pStyle w:val="UserStyle_11"/>
        <w:spacing w:line="0" w:lineRule="atLeast"/>
        <w:ind w:firstLine="0"/>
        <w:rPr>
          <w:szCs w:val="28"/>
        </w:rPr>
      </w:pPr>
      <w:r>
        <w:rPr>
          <w:szCs w:val="28"/>
        </w:rPr>
      </w:r>
    </w:p>
    <w:p>
      <w:pPr>
        <w:pStyle w:val="UserStyle_11"/>
        <w:spacing w:line="0" w:lineRule="atLeast"/>
        <w:ind w:firstLine="0"/>
        <w:rPr>
          <w:szCs w:val="28"/>
        </w:rPr>
      </w:pPr>
      <w:r>
        <w:rPr>
          <w:szCs w:val="28"/>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Cs w:val="28"/>
        </w:rPr>
      </w:pPr>
      <w:r>
        <w:rPr>
          <w:szCs w:val="28"/>
        </w:rPr>
        <w:t xml:space="preserve">п</w:t>
      </w:r>
      <w:r>
        <w:rPr>
          <w:szCs w:val="28"/>
        </w:rPr>
        <w:t xml:space="preserve">гт. Междуреченский </w:t>
      </w:r>
    </w:p>
    <w:p>
      <w:pPr>
        <w:pStyle w:val="UserStyle_11"/>
        <w:spacing w:line="0" w:lineRule="atLeast"/>
        <w:ind w:firstLine="0"/>
        <w:jc w:val="both"/>
        <w:rPr>
          <w:szCs w:val="28"/>
        </w:rPr>
      </w:pPr>
      <w:r>
        <w:rPr>
          <w:szCs w:val="28"/>
        </w:rPr>
        <w:t xml:space="preserve">27</w:t>
      </w:r>
      <w:r>
        <w:rPr>
          <w:szCs w:val="28"/>
        </w:rPr>
        <w:t xml:space="preserve"> </w:t>
      </w:r>
      <w:r>
        <w:rPr>
          <w:szCs w:val="28"/>
        </w:rPr>
        <w:t xml:space="preserve">июня</w:t>
      </w:r>
      <w:r>
        <w:rPr>
          <w:szCs w:val="28"/>
        </w:rPr>
        <w:t xml:space="preserve"> 202</w:t>
      </w:r>
      <w:r>
        <w:rPr>
          <w:szCs w:val="28"/>
        </w:rPr>
        <w:t xml:space="preserve">3</w:t>
      </w:r>
      <w:r>
        <w:rPr>
          <w:szCs w:val="28"/>
        </w:rPr>
        <w:t xml:space="preserve"> года</w:t>
      </w:r>
    </w:p>
    <w:p>
      <w:pPr>
        <w:pStyle w:val="UserStyle_11"/>
        <w:spacing w:line="0" w:lineRule="atLeast"/>
        <w:ind w:firstLine="0"/>
        <w:jc w:val="both"/>
        <w:rPr>
          <w:szCs w:val="28"/>
        </w:rPr>
      </w:pPr>
      <w:r>
        <w:rPr>
          <w:szCs w:val="28"/>
        </w:rPr>
        <w:t xml:space="preserve">№ </w:t>
      </w:r>
      <w:r>
        <w:rPr>
          <w:szCs w:val="28"/>
        </w:rPr>
        <w:t xml:space="preserve">10</w:t>
      </w:r>
      <w:r>
        <w:rPr>
          <w:szCs w:val="28"/>
        </w:rPr>
        <w:t xml:space="preserve">40</w:t>
      </w:r>
      <w:r>
        <w:rPr>
          <w:szCs w:val="28"/>
        </w:rPr>
      </w:r>
    </w:p>
    <w:p>
      <w:pPr>
        <w:pStyle w:val="UserStyle_11"/>
        <w:spacing w:line="0" w:lineRule="atLeast"/>
        <w:ind w:firstLine="0"/>
        <w:jc w:val="both"/>
        <w:rPr>
          <w:sz w:val="27"/>
          <w:szCs w:val="27"/>
        </w:rPr>
        <w:sectPr>
          <w:headerReference w:type="default" r:id="rId7"/>
          <w:footerReference w:type="even" r:id="rId8"/>
          <w:footerReference w:type="default" r:id="rId9"/>
          <w:type w:val="nextPage"/>
          <w:pgSz w:w="11906" w:h="16838"/>
          <w:pgMar w:top="1135" w:right="849" w:bottom="851" w:left="1588" w:header="283" w:footer="283" w:gutter="0"/>
          <w:cols w:space="720"/>
          <w:docGrid w:linePitch="360"/>
          <w:titlePg/>
        </w:sectPr>
      </w:pPr>
      <w:r>
        <w:rPr>
          <w:sz w:val="27"/>
          <w:szCs w:val="27"/>
        </w:rPr>
      </w:r>
    </w:p>
    <w:p>
      <w:pPr>
        <w:pStyle w:val="UserStyle_11"/>
        <w:tabs>
          <w:tab w:val="center" w:pos="709" w:leader="none"/>
          <w:tab w:val="center" w:pos="6663" w:leader="none"/>
        </w:tabs>
        <w:spacing w:line="0" w:lineRule="atLeast"/>
        <w:ind w:left="4963" w:firstLine="1416"/>
        <w:rPr>
          <w:sz w:val="24"/>
        </w:rPr>
      </w:pPr>
      <w:r>
        <w:rPr>
          <w:sz w:val="24"/>
        </w:rPr>
        <w:t xml:space="preserve">Приложение</w:t>
      </w:r>
      <w:r>
        <w:rPr>
          <w:sz w:val="24"/>
        </w:rPr>
        <w:t xml:space="preserve"> </w:t>
      </w:r>
      <w:r>
        <w:rPr>
          <w:sz w:val="24"/>
        </w:rPr>
        <w:t xml:space="preserve">к решению</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Думы Кондинского района</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от </w:t>
      </w:r>
      <w:r>
        <w:rPr>
          <w:sz w:val="24"/>
        </w:rPr>
        <w:t xml:space="preserve">27.</w:t>
      </w:r>
      <w:r>
        <w:rPr>
          <w:sz w:val="24"/>
        </w:rPr>
        <w:t xml:space="preserve">0</w:t>
      </w:r>
      <w:r>
        <w:rPr>
          <w:sz w:val="24"/>
        </w:rPr>
        <w:t xml:space="preserve">6</w:t>
      </w:r>
      <w:r>
        <w:rPr>
          <w:sz w:val="24"/>
        </w:rPr>
        <w:t xml:space="preserve">.2023</w:t>
      </w:r>
      <w:r>
        <w:rPr>
          <w:sz w:val="24"/>
        </w:rPr>
        <w:t xml:space="preserve"> № </w:t>
      </w:r>
      <w:r>
        <w:rPr>
          <w:sz w:val="24"/>
        </w:rPr>
        <w:t xml:space="preserve">10</w:t>
      </w:r>
      <w:r>
        <w:rPr>
          <w:sz w:val="24"/>
        </w:rPr>
        <w:t xml:space="preserve">40</w:t>
      </w:r>
      <w:r>
        <w:rPr>
          <w:sz w:val="24"/>
        </w:rPr>
      </w:r>
    </w:p>
    <w:p>
      <w:pPr>
        <w:pStyle w:val="UserStyle_11"/>
        <w:tabs>
          <w:tab w:val="center" w:pos="709" w:leader="none"/>
          <w:tab w:val="center" w:pos="6663" w:leader="none"/>
        </w:tabs>
        <w:spacing w:line="0" w:lineRule="atLeast"/>
        <w:ind w:left="-2691" w:firstLine="2691"/>
        <w:jc w:val="both"/>
        <w:rPr>
          <w:color w:val="000000"/>
          <w:sz w:val="18"/>
          <w:szCs w:val="18"/>
        </w:rPr>
      </w:pPr>
      <w:r>
        <w:rPr>
          <w:color w:val="000000"/>
          <w:sz w:val="18"/>
          <w:szCs w:val="18"/>
        </w:rPr>
      </w:r>
    </w:p>
    <w:p>
      <w:pPr>
        <w:pStyle w:val="Normal"/>
        <w:jc w:val="center"/>
        <w:rPr>
          <w:rFonts w:eastAsia="Calibri"/>
          <w:b/>
          <w:sz w:val="28"/>
          <w:szCs w:val="28"/>
          <w:lang w:eastAsia="en-US"/>
        </w:rPr>
      </w:pPr>
      <w:r>
        <w:rPr>
          <w:rFonts w:eastAsia="Calibri"/>
          <w:b/>
          <w:sz w:val="28"/>
          <w:szCs w:val="28"/>
          <w:lang w:eastAsia="en-US"/>
        </w:rPr>
      </w:r>
    </w:p>
    <w:p>
      <w:pPr>
        <w:pStyle w:val="Normal"/>
        <w:spacing w:line="0" w:lineRule="atLeast"/>
        <w:jc w:val="center"/>
        <w:rPr>
          <w:b/>
          <w:sz w:val="28"/>
          <w:szCs w:val="28"/>
        </w:rPr>
      </w:pPr>
      <w:r>
        <w:rPr>
          <w:b/>
          <w:bCs/>
          <w:sz w:val="28"/>
          <w:szCs w:val="28"/>
        </w:rPr>
        <w:t xml:space="preserve">План </w:t>
      </w:r>
      <w:r>
        <w:rPr>
          <w:b/>
          <w:sz w:val="28"/>
          <w:szCs w:val="28"/>
        </w:rPr>
        <w:t xml:space="preserve">работы </w:t>
      </w:r>
    </w:p>
    <w:p>
      <w:pPr>
        <w:pStyle w:val="Normal"/>
        <w:spacing w:line="0" w:lineRule="atLeast"/>
        <w:jc w:val="center"/>
        <w:rPr>
          <w:b/>
          <w:sz w:val="28"/>
          <w:szCs w:val="28"/>
        </w:rPr>
      </w:pPr>
      <w:r>
        <w:rPr>
          <w:b/>
          <w:sz w:val="28"/>
          <w:szCs w:val="28"/>
        </w:rPr>
        <w:t xml:space="preserve">Думы Кондинского района на 3 квартал 202</w:t>
      </w:r>
      <w:r>
        <w:rPr>
          <w:b/>
          <w:sz w:val="28"/>
          <w:szCs w:val="28"/>
        </w:rPr>
        <w:t xml:space="preserve">3</w:t>
      </w:r>
      <w:r>
        <w:rPr>
          <w:b/>
          <w:sz w:val="28"/>
          <w:szCs w:val="28"/>
        </w:rPr>
        <w:t xml:space="preserve"> года</w:t>
      </w:r>
    </w:p>
    <w:p>
      <w:pPr>
        <w:pStyle w:val="Normal"/>
        <w:spacing w:line="0" w:lineRule="atLeast"/>
        <w:jc w:val="center"/>
        <w:rPr>
          <w:b/>
          <w:bCs/>
          <w:sz w:val="28"/>
          <w:szCs w:val="28"/>
        </w:rPr>
      </w:pPr>
      <w:r>
        <w:rPr>
          <w:b/>
          <w:bCs/>
          <w:sz w:val="28"/>
          <w:szCs w:val="28"/>
        </w:rPr>
      </w:r>
    </w:p>
    <w:tbl>
      <w:tblPr>
        <w:tblW w:w="9889" w:type="dxa"/>
        <w:tblInd w:w="0" w:type="dxa"/>
        <w:tblLayout w:type="autofit"/>
        <w:tblCellMar>
          <w:left w:w="108" w:type="dxa"/>
          <w:top w:w="0" w:type="dxa"/>
          <w:right w:w="108" w:type="dxa"/>
          <w:bottom w:w="0" w:type="dxa"/>
        </w:tblCellMar>
        <w:tblLook w:val="00A0" w:firstRow="1" w:lastRow="0" w:firstColumn="1" w:lastColumn="0" w:noHBand="0" w:noVBand="0"/>
      </w:tblPr>
      <w:tblGrid>
        <w:gridCol w:w="537"/>
        <w:gridCol w:w="5383"/>
        <w:gridCol w:w="3969"/>
      </w:tblGrid>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lang w:eastAsia="en-US"/>
              </w:rPr>
            </w:pPr>
            <w:r>
              <w:rPr>
                <w:b/>
                <w:bCs/>
              </w:rPr>
              <w:t xml:space="preserve">№</w:t>
            </w:r>
            <w:r>
              <w:rPr>
                <w:b/>
                <w:bCs/>
                <w:lang w:eastAsia="en-US"/>
              </w:rPr>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lang w:eastAsia="en-US"/>
              </w:rPr>
            </w:pPr>
            <w:r>
              <w:rPr>
                <w:b/>
                <w:bCs/>
              </w:rPr>
              <w:t xml:space="preserve">Содержание вопроса</w:t>
            </w:r>
            <w:r>
              <w:rPr>
                <w:b/>
                <w:bCs/>
                <w:lang w:eastAsia="en-US"/>
              </w:rPr>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lang w:eastAsia="en-US"/>
              </w:rPr>
            </w:pPr>
            <w:r>
              <w:rPr>
                <w:b/>
                <w:bCs/>
              </w:rPr>
              <w:t xml:space="preserve">Органы местного самоуправления, структурные подразделения органов местного самоуправления, должностные лица, ответственные за подготовку проектов МПА, информации</w:t>
            </w:r>
            <w:r>
              <w:rPr>
                <w:b/>
                <w:bCs/>
                <w:lang w:eastAsia="en-US"/>
              </w:rPr>
            </w:r>
          </w:p>
        </w:tc>
      </w:tr>
      <w:tr>
        <w:trPr/>
        <w:tc>
          <w:tcPr>
            <w:tcW w:w="9889" w:type="dxa"/>
            <w:gridSpan w:val="3"/>
            <w:tcBorders>
              <w:top w:val="single" w:color="000000" w:sz="4" w:space="0"/>
              <w:left w:val="single" w:color="000000" w:sz="4" w:space="0"/>
              <w:bottom w:val="single" w:color="000000" w:sz="4" w:space="0"/>
              <w:right w:val="single" w:color="000000" w:sz="4" w:space="0"/>
            </w:tcBorders>
            <w:shd w:val="clear" w:color="auto" w:fill="d9d9d9"/>
            <w:textDirection w:val="lrTb"/>
            <w:vAlign w:val="top"/>
          </w:tcPr>
          <w:p>
            <w:pPr>
              <w:pStyle w:val="Normal"/>
              <w:jc w:val="center"/>
              <w:rPr>
                <w:bCs/>
                <w:lang w:eastAsia="en-US"/>
              </w:rPr>
            </w:pPr>
            <w:r>
              <w:rPr>
                <w:bCs/>
              </w:rPr>
              <w:t xml:space="preserve">ИЮЛЬ</w:t>
            </w:r>
            <w:r>
              <w:rPr>
                <w:bCs/>
                <w:lang w:eastAsia="en-US"/>
              </w:rPr>
            </w:r>
          </w:p>
        </w:tc>
      </w:tr>
      <w:tr>
        <w:trPr/>
        <w:tc>
          <w:tcPr>
            <w:tcW w:w="9889"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w:t>
            </w:r>
          </w:p>
        </w:tc>
      </w:tr>
      <w:tr>
        <w:trPr/>
        <w:tc>
          <w:tcPr>
            <w:tcW w:w="9889" w:type="dxa"/>
            <w:gridSpan w:val="3"/>
            <w:tcBorders>
              <w:top w:val="single" w:color="000000" w:sz="4" w:space="0"/>
              <w:left w:val="single" w:color="000000" w:sz="4" w:space="0"/>
              <w:bottom w:val="single" w:color="000000" w:sz="4" w:space="0"/>
              <w:right w:val="single" w:color="000000" w:sz="4" w:space="0"/>
            </w:tcBorders>
            <w:shd w:val="clear" w:color="auto" w:fill="d9d9d9"/>
            <w:textDirection w:val="lrTb"/>
            <w:vAlign w:val="top"/>
          </w:tcPr>
          <w:p>
            <w:pPr>
              <w:pStyle w:val="Normal"/>
              <w:jc w:val="center"/>
              <w:rPr>
                <w:bCs/>
                <w:lang w:eastAsia="en-US"/>
              </w:rPr>
            </w:pPr>
            <w:r>
              <w:rPr>
                <w:bCs/>
              </w:rPr>
              <w:t xml:space="preserve">АВГУСТ</w:t>
            </w:r>
            <w:r>
              <w:rPr>
                <w:bCs/>
                <w:lang w:eastAsia="en-US"/>
              </w:rPr>
            </w:r>
          </w:p>
        </w:tc>
      </w:tr>
      <w:tr>
        <w:trPr>
          <w:trHeight w:val="234"/>
        </w:trPr>
        <w:tc>
          <w:tcPr>
            <w:tcW w:w="9889"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w:t>
            </w:r>
          </w:p>
        </w:tc>
      </w:tr>
      <w:tr>
        <w:trPr/>
        <w:tc>
          <w:tcPr>
            <w:tcW w:w="9889" w:type="dxa"/>
            <w:gridSpan w:val="3"/>
            <w:tcBorders>
              <w:top w:val="single" w:color="000000" w:sz="4" w:space="0"/>
              <w:left w:val="single" w:color="000000" w:sz="4" w:space="0"/>
              <w:bottom w:val="single" w:color="000000" w:sz="4" w:space="0"/>
              <w:right w:val="single" w:color="000000" w:sz="4" w:space="0"/>
            </w:tcBorders>
            <w:shd w:val="clear" w:color="auto" w:fill="d9d9d9"/>
            <w:textDirection w:val="lrTb"/>
            <w:vAlign w:val="top"/>
          </w:tcPr>
          <w:p>
            <w:pPr>
              <w:pStyle w:val="Normal"/>
              <w:jc w:val="center"/>
              <w:rPr>
                <w:bCs/>
                <w:lang w:eastAsia="en-US"/>
              </w:rPr>
            </w:pPr>
            <w:r>
              <w:rPr>
                <w:bCs/>
              </w:rPr>
              <w:t xml:space="preserve">СЕНТЯБРЬ</w:t>
            </w:r>
            <w:r>
              <w:rPr>
                <w:bCs/>
                <w:lang w:eastAsia="en-US"/>
              </w:rPr>
            </w:r>
          </w:p>
        </w:tc>
      </w:tr>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lang w:eastAsia="en-US"/>
              </w:rPr>
            </w:pPr>
            <w:r>
              <w:rPr>
                <w:bCs/>
              </w:rPr>
              <w:t xml:space="preserve">1.</w:t>
            </w:r>
            <w:r>
              <w:rPr>
                <w:bCs/>
                <w:lang w:eastAsia="en-US"/>
              </w:rPr>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О внесении изменений в решение Думы Кондинского района от 23 декабря 2022 года        № 962 «О бюджете муниципального образования Кондинский район на 2022 год и на плановый период 2023 и 2024 годов»</w:t>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Cs/>
                <w:lang w:eastAsia="en-US"/>
              </w:rPr>
            </w:pPr>
            <w:r>
              <w:rPr>
                <w:bCs/>
                <w:lang w:eastAsia="en-US"/>
              </w:rPr>
              <w:t xml:space="preserve">Комитет по финансам и налоговой политике администрации Кондинского района</w:t>
            </w:r>
            <w:r>
              <w:rPr>
                <w:bCs/>
                <w:lang w:eastAsia="en-US"/>
              </w:rPr>
            </w:r>
          </w:p>
        </w:tc>
      </w:tr>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2. </w:t>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О согласии на полную (частичную) замену дотации на выравнивание бюджетной обеспеченности муниципальных районов дополнительным нормативом отчислений от налога на доходы физических лиц</w:t>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Cs/>
                <w:lang w:eastAsia="en-US"/>
              </w:rPr>
            </w:pPr>
            <w:r>
              <w:rPr>
                <w:bCs/>
                <w:lang w:eastAsia="en-US"/>
              </w:rPr>
              <w:t xml:space="preserve">Комитет по финансам и налоговой политике администрации Кондинского района</w:t>
            </w:r>
          </w:p>
        </w:tc>
      </w:tr>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lang w:val="en-US"/>
              </w:rPr>
              <w:t xml:space="preserve">3</w:t>
            </w:r>
            <w:r>
              <w:rPr>
                <w:bCs/>
              </w:rPr>
              <w:t xml:space="preserve">.</w:t>
            </w:r>
            <w:r>
              <w:rPr>
                <w:bCs/>
              </w:rPr>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О внесении изменений в решение Думы Кондинского района от 15 сентября 2011 года № 133 «Об утверждении Положения о бюджетном процессе в муниципальном образовании Кондинский район»</w:t>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Комитет по финансам и налоговой политике администрации Кондинского района</w:t>
            </w:r>
          </w:p>
        </w:tc>
      </w:tr>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4.</w:t>
            </w:r>
            <w:r>
              <w:rPr>
                <w:bCs/>
              </w:rPr>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Об утверждении порядка и условий предоставления межбюджетных трансфертов из бюджета Кондинского района бюджетам городских, сельских поселений, входящих в состав Кондинского района</w:t>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Комитет по финансам и налоговой политике администрации Кондинского района</w:t>
            </w:r>
            <w:r>
              <w:rPr>
                <w:lang w:eastAsia="en-US"/>
              </w:rPr>
            </w:r>
          </w:p>
        </w:tc>
      </w:tr>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5.</w:t>
            </w:r>
            <w:r>
              <w:rPr>
                <w:bCs/>
              </w:rPr>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О рассмотрении отчета об исполнении бюджета муниципального образования Кондинский район за 1 полугодие 2022 года</w:t>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Cs/>
                <w:lang w:eastAsia="en-US"/>
              </w:rPr>
            </w:pPr>
            <w:r>
              <w:rPr>
                <w:bCs/>
                <w:lang w:eastAsia="en-US"/>
              </w:rPr>
              <w:t xml:space="preserve">Комитет по финансам и налоговой политике администрации Кондинского района</w:t>
            </w:r>
            <w:r>
              <w:rPr>
                <w:bCs/>
                <w:lang w:eastAsia="en-US"/>
              </w:rPr>
            </w:r>
          </w:p>
        </w:tc>
      </w:tr>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6</w:t>
            </w:r>
            <w:r>
              <w:rPr>
                <w:bCs/>
              </w:rPr>
              <w:t xml:space="preserve">.</w:t>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О внесении изменений в решение Думы Кондинского района от </w:t>
            </w:r>
            <w:r>
              <w:t xml:space="preserve">28</w:t>
            </w:r>
            <w:r>
              <w:t xml:space="preserve"> </w:t>
            </w:r>
            <w:r>
              <w:t xml:space="preserve">февраля</w:t>
            </w:r>
            <w:r>
              <w:t xml:space="preserve"> 20</w:t>
            </w:r>
            <w:r>
              <w:t xml:space="preserve">23 года № 989</w:t>
            </w:r>
            <w:r>
              <w:t xml:space="preserve"> «</w:t>
            </w:r>
            <w:r>
              <w:t xml:space="preserve">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w:t>
            </w:r>
            <w:r>
              <w:t xml:space="preserve">»</w:t>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Cs/>
                <w:lang w:eastAsia="en-US"/>
              </w:rPr>
            </w:pPr>
            <w:r>
              <w:rPr>
                <w:bCs/>
                <w:lang w:eastAsia="en-US"/>
              </w:rPr>
              <w:t xml:space="preserve">Комитет экономического развития администрации Кондинского района</w:t>
            </w:r>
            <w:r>
              <w:rPr>
                <w:bCs/>
                <w:lang w:eastAsia="en-US"/>
              </w:rPr>
            </w:r>
          </w:p>
        </w:tc>
      </w:tr>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7.</w:t>
            </w:r>
            <w:r>
              <w:rPr>
                <w:bCs/>
              </w:rPr>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О внесении изменений в решение Думы Кондинского района от 03 ноября 2010 года № 13 «Об утверждении Реестра должностей муниципальной службы муниципального образования Кондинский район»</w:t>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Cs/>
                <w:lang w:eastAsia="en-US"/>
              </w:rPr>
            </w:pPr>
            <w:r>
              <w:rPr>
                <w:bCs/>
                <w:lang w:eastAsia="en-US"/>
              </w:rPr>
              <w:t xml:space="preserve">Комитет экономического развития администрации Кондинского района</w:t>
            </w:r>
            <w:r>
              <w:rPr>
                <w:bCs/>
                <w:lang w:eastAsia="en-US"/>
              </w:rPr>
            </w:r>
          </w:p>
        </w:tc>
      </w:tr>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8</w:t>
            </w:r>
            <w:r>
              <w:rPr>
                <w:bCs/>
              </w:rPr>
              <w:t xml:space="preserve">.</w:t>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Об отчете Контрольно-счетной палаты Кондинского района о деятельности за первое полугодие 202</w:t>
            </w:r>
            <w:r>
              <w:rPr>
                <w:lang w:eastAsia="en-US"/>
              </w:rPr>
              <w:t xml:space="preserve">3</w:t>
            </w:r>
            <w:r>
              <w:rPr>
                <w:lang w:eastAsia="en-US"/>
              </w:rPr>
              <w:t xml:space="preserve"> года</w:t>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t xml:space="preserve">Контрольно – счетная</w:t>
            </w:r>
          </w:p>
          <w:p>
            <w:pPr>
              <w:pStyle w:val="Normal"/>
            </w:pPr>
            <w:r>
              <w:t xml:space="preserve">палата Кондинского района</w:t>
            </w:r>
          </w:p>
        </w:tc>
      </w:tr>
      <w:tr>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9.</w:t>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rPr>
                <w:lang w:eastAsia="en-US"/>
              </w:rPr>
              <w:t xml:space="preserve">О внесении изменений в Устав Кондинского муниципального района Ханты-Мансийского автономного округа - Югры</w:t>
            </w:r>
            <w:r>
              <w:rPr>
                <w:lang w:eastAsia="en-US"/>
              </w:rPr>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t xml:space="preserve">Юридическо-правовое управление администрации Кондинского района</w:t>
            </w:r>
          </w:p>
        </w:tc>
      </w:tr>
      <w:tr>
        <w:trPr>
          <w:trHeight w:val="839"/>
        </w:trPr>
        <w:tc>
          <w:tcPr>
            <w:tcW w:w="53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lang w:eastAsia="en-US"/>
              </w:rPr>
            </w:pPr>
            <w:r>
              <w:rPr>
                <w:bCs/>
              </w:rPr>
              <w:t xml:space="preserve">10</w:t>
            </w:r>
            <w:r>
              <w:rPr>
                <w:bCs/>
              </w:rPr>
              <w:t xml:space="preserve">.</w:t>
            </w:r>
            <w:r>
              <w:rPr>
                <w:bCs/>
                <w:lang w:eastAsia="en-US"/>
              </w:rPr>
            </w:r>
          </w:p>
        </w:tc>
        <w:tc>
          <w:tcPr>
            <w:tcW w:w="538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lang w:eastAsia="en-US"/>
              </w:rPr>
            </w:pPr>
            <w:r>
              <w:t xml:space="preserve">Об утверждении Плана работы Думы Кондинского района на 4 квартал 2022 года</w:t>
            </w:r>
            <w:r>
              <w:rPr>
                <w:lang w:eastAsia="en-US"/>
              </w:rPr>
            </w:r>
          </w:p>
        </w:tc>
        <w:tc>
          <w:tcPr>
            <w:tcW w:w="39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Cs/>
                <w:lang w:eastAsia="en-US"/>
              </w:rPr>
            </w:pPr>
            <w:r>
              <w:rPr>
                <w:bCs/>
              </w:rPr>
              <w:t xml:space="preserve">Ю</w:t>
            </w:r>
            <w:r>
              <w:rPr>
                <w:bCs/>
              </w:rPr>
              <w:t xml:space="preserve">ридическо-правово</w:t>
            </w:r>
            <w:r>
              <w:rPr>
                <w:bCs/>
              </w:rPr>
              <w:t xml:space="preserve">е </w:t>
            </w:r>
            <w:r>
              <w:rPr>
                <w:bCs/>
              </w:rPr>
              <w:t xml:space="preserve">управлени</w:t>
            </w:r>
            <w:r>
              <w:rPr>
                <w:bCs/>
              </w:rPr>
              <w:t xml:space="preserve">е</w:t>
            </w:r>
            <w:r>
              <w:t xml:space="preserve"> </w:t>
            </w:r>
            <w:r>
              <w:rPr>
                <w:bCs/>
              </w:rPr>
              <w:t xml:space="preserve">а</w:t>
            </w:r>
            <w:r>
              <w:rPr>
                <w:bCs/>
              </w:rPr>
              <w:t xml:space="preserve">дминистраци</w:t>
            </w:r>
            <w:r>
              <w:rPr>
                <w:bCs/>
              </w:rPr>
              <w:t xml:space="preserve">и</w:t>
            </w:r>
            <w:r>
              <w:rPr>
                <w:bCs/>
              </w:rPr>
              <w:t xml:space="preserve"> Кондинского района</w:t>
            </w:r>
            <w:r>
              <w:rPr>
                <w:bCs/>
                <w:lang w:eastAsia="en-US"/>
              </w:rPr>
            </w:r>
          </w:p>
        </w:tc>
      </w:tr>
    </w:tbl>
    <w:p>
      <w:pPr>
        <w:pStyle w:val="Normal"/>
        <w:spacing w:line="0" w:lineRule="atLeast"/>
        <w:jc w:val="right"/>
        <w:rPr>
          <w:bCs/>
          <w:color w:val="000000"/>
          <w:sz w:val="26"/>
          <w:szCs w:val="26"/>
        </w:rPr>
      </w:pPr>
      <w:r>
        <w:rPr>
          <w:bCs/>
          <w:color w:val="000000"/>
          <w:sz w:val="26"/>
          <w:szCs w:val="26"/>
        </w:rPr>
      </w:r>
    </w:p>
    <w:sectPr>
      <w:type w:val="next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a_Timer">
    <w:panose1 w:val="02000000000000000000"/>
  </w:font>
  <w:font w:name="Courier New">
    <w:panose1 w:val="02070309020205020404"/>
  </w:font>
  <w:font w:name="Verdana">
    <w:panose1 w:val="020B0604030504040204"/>
  </w:font>
  <w:font w:name="Lucida Sans Unicode">
    <w:panose1 w:val="020B0602030504020204"/>
  </w:font>
  <w:font w:name="Tahoma">
    <w:panose1 w:val="020B060403050404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 PAGE   \* MERGEFORMAT </w:instrText>
    </w:r>
    <w:r>
      <w:fldChar w:fldCharType="separate"/>
    </w:r>
    <w:r>
      <w:t xml:space="preserve">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3">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5">
    <w:multiLevelType w:val="hybridMultilevel"/>
    <w:lvl w:ilvl="0">
      <w:start w:val="1"/>
      <w:numFmt w:val="decimal"/>
      <w:suff w:val="space"/>
      <w:lvlText w:val="%1."/>
      <w:lvlJc w:val="left"/>
      <w:pPr>
        <w:pStyle w:val="Normal"/>
        <w:ind w:left="1211"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6">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7">
    <w:multiLevelType w:val="hybridMultilevel"/>
    <w:lvl w:ilvl="0">
      <w:start w:val="1"/>
      <w:numFmt w:val="decimal"/>
      <w:suff w:val="tab"/>
      <w:lvlText w:val="%1)"/>
      <w:lvlJc w:val="left"/>
      <w:pPr>
        <w:pStyle w:val="Normal"/>
        <w:ind w:left="1637" w:hanging="360"/>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8">
    <w:multiLevelType w:val="hybridMultilevel"/>
    <w:lvl w:ilvl="0">
      <w:start w:val="1"/>
      <w:numFmt w:val="decimal"/>
      <w:suff w:val="tab"/>
      <w:lvlText w:val="%1."/>
      <w:lvlJc w:val="left"/>
      <w:pPr>
        <w:pStyle w:val="Normal"/>
        <w:ind w:left="525" w:hanging="525"/>
      </w:pPr>
    </w:lvl>
    <w:lvl w:ilvl="1">
      <w:start w:val="1"/>
      <w:numFmt w:val="decimal"/>
      <w:suff w:val="tab"/>
      <w:lvlText w:val="%1.%2."/>
      <w:lvlJc w:val="left"/>
      <w:pPr>
        <w:pStyle w:val="Normal"/>
        <w:ind w:left="1395" w:hanging="720"/>
      </w:pPr>
    </w:lvl>
    <w:lvl w:ilvl="2">
      <w:start w:val="1"/>
      <w:numFmt w:val="decimal"/>
      <w:suff w:val="tab"/>
      <w:lvlText w:val="%1.%2.%3."/>
      <w:lvlJc w:val="left"/>
      <w:pPr>
        <w:pStyle w:val="Normal"/>
        <w:ind w:left="2070" w:hanging="720"/>
      </w:pPr>
    </w:lvl>
    <w:lvl w:ilvl="3">
      <w:start w:val="1"/>
      <w:numFmt w:val="decimal"/>
      <w:suff w:val="tab"/>
      <w:lvlText w:val="%1.%2.%3.%4."/>
      <w:lvlJc w:val="left"/>
      <w:pPr>
        <w:pStyle w:val="Normal"/>
        <w:ind w:left="3105" w:hanging="1080"/>
      </w:pPr>
    </w:lvl>
    <w:lvl w:ilvl="4">
      <w:start w:val="1"/>
      <w:numFmt w:val="decimal"/>
      <w:suff w:val="tab"/>
      <w:lvlText w:val="%1.%2.%3.%4.%5."/>
      <w:lvlJc w:val="left"/>
      <w:pPr>
        <w:pStyle w:val="Normal"/>
        <w:ind w:left="3780" w:hanging="1080"/>
      </w:pPr>
    </w:lvl>
    <w:lvl w:ilvl="5">
      <w:start w:val="1"/>
      <w:numFmt w:val="decimal"/>
      <w:suff w:val="tab"/>
      <w:lvlText w:val="%1.%2.%3.%4.%5.%6."/>
      <w:lvlJc w:val="left"/>
      <w:pPr>
        <w:pStyle w:val="Normal"/>
        <w:ind w:left="4815" w:hanging="1440"/>
      </w:pPr>
    </w:lvl>
    <w:lvl w:ilvl="6">
      <w:start w:val="1"/>
      <w:numFmt w:val="decimal"/>
      <w:suff w:val="tab"/>
      <w:lvlText w:val="%1.%2.%3.%4.%5.%6.%7."/>
      <w:lvlJc w:val="left"/>
      <w:pPr>
        <w:pStyle w:val="Normal"/>
        <w:ind w:left="5850" w:hanging="1800"/>
      </w:pPr>
    </w:lvl>
    <w:lvl w:ilvl="7">
      <w:start w:val="1"/>
      <w:numFmt w:val="decimal"/>
      <w:suff w:val="tab"/>
      <w:lvlText w:val="%1.%2.%3.%4.%5.%6.%7.%8."/>
      <w:lvlJc w:val="left"/>
      <w:pPr>
        <w:pStyle w:val="Normal"/>
        <w:ind w:left="6525" w:hanging="1800"/>
      </w:pPr>
    </w:lvl>
    <w:lvl w:ilvl="8">
      <w:start w:val="1"/>
      <w:numFmt w:val="decimal"/>
      <w:suff w:val="tab"/>
      <w:lvlText w:val="%1.%2.%3.%4.%5.%6.%7.%8.%9."/>
      <w:lvlJc w:val="left"/>
      <w:pPr>
        <w:pStyle w:val="Normal"/>
        <w:ind w:left="7560" w:hanging="2160"/>
      </w:pPr>
    </w:lvl>
  </w:abstractNum>
  <w:abstractNum w:abstractNumId="9">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0">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2">
    <w:multiLevelType w:val="hybridMultilevel"/>
    <w:lvl w:ilvl="0">
      <w:start w:val="1"/>
      <w:numFmt w:val="decimal"/>
      <w:suff w:val="space"/>
      <w:lvlText w:val="%1."/>
      <w:lvlJc w:val="left"/>
      <w:pPr>
        <w:pStyle w:val="Normal"/>
        <w:ind w:firstLine="709"/>
      </w:pPr>
      <w:rPr>
        <w:rFonts w:cs="Times New Roman"/>
      </w:rPr>
    </w:lvl>
    <w:lvl w:ilvl="1">
      <w:start w:val="1"/>
      <w:numFmt w:val="decimal"/>
      <w:suff w:val="space"/>
      <w:lvlText w:val="%1.%2."/>
      <w:lvlJc w:val="left"/>
      <w:pPr>
        <w:pStyle w:val="Normal"/>
        <w:ind w:firstLine="1134"/>
      </w:pPr>
      <w:rPr>
        <w:rFonts w:cs="Times New Roman"/>
      </w:rPr>
    </w:lvl>
    <w:lvl w:ilvl="2">
      <w:start w:val="1"/>
      <w:numFmt w:val="decimal"/>
      <w:suff w:val="space"/>
      <w:lvlText w:val="%1.%2.%3."/>
      <w:lvlJc w:val="left"/>
      <w:pPr>
        <w:pStyle w:val="Normal"/>
        <w:ind w:left="1224" w:hanging="504"/>
      </w:pPr>
      <w:rPr>
        <w:rFonts w:cs="Times New Roman"/>
      </w:rPr>
    </w:lvl>
    <w:lvl w:ilvl="3">
      <w:start w:val="1"/>
      <w:numFmt w:val="decimal"/>
      <w:suff w:val="tab"/>
      <w:lvlText w:val="%1.%2.%3.%4."/>
      <w:lvlJc w:val="left"/>
      <w:pPr>
        <w:pStyle w:val="Normal"/>
        <w:ind w:left="1728" w:hanging="648"/>
      </w:pPr>
      <w:rPr>
        <w:rFonts w:cs="Times New Roman"/>
      </w:rPr>
    </w:lvl>
    <w:lvl w:ilvl="4">
      <w:start w:val="1"/>
      <w:numFmt w:val="decimal"/>
      <w:suff w:val="tab"/>
      <w:lvlText w:val="%1.%2.%3.%4.%5."/>
      <w:lvlJc w:val="left"/>
      <w:pPr>
        <w:pStyle w:val="Normal"/>
        <w:ind w:left="2232" w:hanging="792"/>
      </w:pPr>
      <w:rPr>
        <w:rFonts w:cs="Times New Roman"/>
      </w:rPr>
    </w:lvl>
    <w:lvl w:ilvl="5">
      <w:start w:val="1"/>
      <w:numFmt w:val="decimal"/>
      <w:suff w:val="tab"/>
      <w:lvlText w:val="%1.%2.%3.%4.%5.%6."/>
      <w:lvlJc w:val="left"/>
      <w:pPr>
        <w:pStyle w:val="Normal"/>
        <w:ind w:left="2736" w:hanging="936"/>
      </w:pPr>
      <w:rPr>
        <w:rFonts w:cs="Times New Roman"/>
      </w:rPr>
    </w:lvl>
    <w:lvl w:ilvl="6">
      <w:start w:val="1"/>
      <w:numFmt w:val="decimal"/>
      <w:suff w:val="tab"/>
      <w:lvlText w:val="%1.%2.%3.%4.%5.%6.%7."/>
      <w:lvlJc w:val="left"/>
      <w:pPr>
        <w:pStyle w:val="Normal"/>
        <w:ind w:left="3240" w:hanging="1080"/>
      </w:pPr>
      <w:rPr>
        <w:rFonts w:cs="Times New Roman"/>
      </w:rPr>
    </w:lvl>
    <w:lvl w:ilvl="7">
      <w:start w:val="1"/>
      <w:numFmt w:val="decimal"/>
      <w:suff w:val="tab"/>
      <w:lvlText w:val="%1.%2.%3.%4.%5.%6.%7.%8."/>
      <w:lvlJc w:val="left"/>
      <w:pPr>
        <w:pStyle w:val="Normal"/>
        <w:ind w:left="3744" w:hanging="1224"/>
      </w:pPr>
      <w:rPr>
        <w:rFonts w:cs="Times New Roman"/>
      </w:rPr>
    </w:lvl>
    <w:lvl w:ilvl="8">
      <w:start w:val="1"/>
      <w:numFmt w:val="decimal"/>
      <w:suff w:val="tab"/>
      <w:lvlText w:val="%1.%2.%3.%4.%5.%6.%7.%8.%9."/>
      <w:lvlJc w:val="left"/>
      <w:pPr>
        <w:pStyle w:val="Normal"/>
        <w:ind w:left="4320" w:hanging="1440"/>
      </w:pPr>
      <w:rPr>
        <w:rFonts w:cs="Times New Roman"/>
      </w:rPr>
    </w:lvl>
  </w:abstractNum>
  <w:abstractNum w:abstractNumId="13">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95" w:hanging="375"/>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520"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14">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7">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8">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9">
    <w:multiLevelType w:val="hybridMultilevel"/>
    <w:lvl w:ilvl="0">
      <w:start w:val="1"/>
      <w:numFmt w:val="decimal"/>
      <w:suff w:val="tab"/>
      <w:lvlText w:val="%1."/>
      <w:lvlJc w:val="left"/>
      <w:pPr>
        <w:pStyle w:val="Normal"/>
        <w:ind w:left="786" w:hanging="360"/>
      </w:pPr>
      <w:rPr>
        <w:b w:val="0"/>
        <w:sz w:val="24"/>
        <w:szCs w:val="24"/>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1">
    <w:multiLevelType w:val="hybridMultilevel"/>
    <w:lvl w:ilvl="0">
      <w:start w:val="1"/>
      <w:numFmt w:val="decimal"/>
      <w:suff w:val="tab"/>
      <w:lvlText w:val="%1."/>
      <w:lvlJc w:val="left"/>
      <w:pPr>
        <w:pStyle w:val="Normal"/>
        <w:ind w:left="360" w:hanging="360"/>
      </w:pPr>
      <w:rPr>
        <w:b w:val="0"/>
        <w:sz w:val="28"/>
      </w:rPr>
    </w:lvl>
    <w:lvl w:ilvl="1">
      <w:start w:val="1"/>
      <w:numFmt w:val="lowerLetter"/>
      <w:suff w:val="tab"/>
      <w:lvlText w:val="%2."/>
      <w:lvlJc w:val="left"/>
      <w:pPr>
        <w:pStyle w:val="Normal"/>
        <w:ind w:left="1140" w:hanging="360"/>
      </w:pPr>
    </w:lvl>
    <w:lvl w:ilvl="2">
      <w:start w:val="1"/>
      <w:numFmt w:val="lowerRoman"/>
      <w:suff w:val="tab"/>
      <w:lvlText w:val="%3."/>
      <w:lvlJc w:val="right"/>
      <w:pPr>
        <w:pStyle w:val="Normal"/>
        <w:ind w:left="1860" w:hanging="180"/>
      </w:pPr>
    </w:lvl>
    <w:lvl w:ilvl="3">
      <w:start w:val="1"/>
      <w:numFmt w:val="decimal"/>
      <w:suff w:val="tab"/>
      <w:lvlText w:val="%4."/>
      <w:lvlJc w:val="left"/>
      <w:pPr>
        <w:pStyle w:val="Normal"/>
        <w:ind w:left="2580" w:hanging="360"/>
      </w:pPr>
    </w:lvl>
    <w:lvl w:ilvl="4">
      <w:start w:val="1"/>
      <w:numFmt w:val="lowerLetter"/>
      <w:suff w:val="tab"/>
      <w:lvlText w:val="%5."/>
      <w:lvlJc w:val="left"/>
      <w:pPr>
        <w:pStyle w:val="Normal"/>
        <w:ind w:left="3300" w:hanging="360"/>
      </w:pPr>
    </w:lvl>
    <w:lvl w:ilvl="5">
      <w:start w:val="1"/>
      <w:numFmt w:val="lowerRoman"/>
      <w:suff w:val="tab"/>
      <w:lvlText w:val="%6."/>
      <w:lvlJc w:val="right"/>
      <w:pPr>
        <w:pStyle w:val="Normal"/>
        <w:ind w:left="4020" w:hanging="180"/>
      </w:pPr>
    </w:lvl>
    <w:lvl w:ilvl="6">
      <w:start w:val="1"/>
      <w:numFmt w:val="decimal"/>
      <w:suff w:val="tab"/>
      <w:lvlText w:val="%7."/>
      <w:lvlJc w:val="left"/>
      <w:pPr>
        <w:pStyle w:val="Normal"/>
        <w:ind w:left="4740" w:hanging="360"/>
      </w:pPr>
    </w:lvl>
    <w:lvl w:ilvl="7">
      <w:start w:val="1"/>
      <w:numFmt w:val="lowerLetter"/>
      <w:suff w:val="tab"/>
      <w:lvlText w:val="%8."/>
      <w:lvlJc w:val="left"/>
      <w:pPr>
        <w:pStyle w:val="Normal"/>
        <w:ind w:left="5460" w:hanging="360"/>
      </w:pPr>
    </w:lvl>
    <w:lvl w:ilvl="8">
      <w:start w:val="1"/>
      <w:numFmt w:val="lowerRoman"/>
      <w:suff w:val="tab"/>
      <w:lvlText w:val="%9."/>
      <w:lvlJc w:val="right"/>
      <w:pPr>
        <w:pStyle w:val="Normal"/>
        <w:ind w:left="6180" w:hanging="180"/>
      </w:pPr>
    </w:lvl>
  </w:abstractNum>
  <w:abstractNum w:abstractNumId="22">
    <w:multiLevelType w:val="hybridMultilevel"/>
    <w:lvl w:ilvl="0">
      <w:start w:val="1"/>
      <w:numFmt w:val="decimal"/>
      <w:suff w:val="space"/>
      <w:lvlText w:val="%1."/>
      <w:lvlJc w:val="left"/>
      <w:pPr>
        <w:pStyle w:val="Normal"/>
        <w:ind w:left="360" w:hanging="360"/>
      </w:pPr>
      <w:rPr>
        <w:b w:val="0"/>
        <w:i w:val="0"/>
        <w:sz w:val="24"/>
        <w:szCs w:val="24"/>
      </w:rPr>
    </w:lvl>
    <w:lvl w:ilvl="1">
      <w:start w:val="1"/>
      <w:numFmt w:val="lowerLetter"/>
      <w:suff w:val="tab"/>
      <w:lvlText w:val="%2."/>
      <w:lvlJc w:val="left"/>
      <w:pPr>
        <w:pStyle w:val="Normal"/>
        <w:ind w:left="2856" w:hanging="360"/>
      </w:pPr>
    </w:lvl>
    <w:lvl w:ilvl="2">
      <w:start w:val="1"/>
      <w:numFmt w:val="lowerRoman"/>
      <w:suff w:val="tab"/>
      <w:lvlText w:val="%3."/>
      <w:lvlJc w:val="right"/>
      <w:pPr>
        <w:pStyle w:val="Normal"/>
        <w:ind w:left="3576" w:hanging="180"/>
      </w:pPr>
    </w:lvl>
    <w:lvl w:ilvl="3">
      <w:start w:val="1"/>
      <w:numFmt w:val="decimal"/>
      <w:suff w:val="tab"/>
      <w:lvlText w:val="%4."/>
      <w:lvlJc w:val="left"/>
      <w:pPr>
        <w:pStyle w:val="Normal"/>
        <w:ind w:left="4296" w:hanging="360"/>
      </w:pPr>
    </w:lvl>
    <w:lvl w:ilvl="4">
      <w:start w:val="1"/>
      <w:numFmt w:val="lowerLetter"/>
      <w:suff w:val="tab"/>
      <w:lvlText w:val="%5."/>
      <w:lvlJc w:val="left"/>
      <w:pPr>
        <w:pStyle w:val="Normal"/>
        <w:ind w:left="5016" w:hanging="360"/>
      </w:pPr>
    </w:lvl>
    <w:lvl w:ilvl="5">
      <w:start w:val="1"/>
      <w:numFmt w:val="lowerRoman"/>
      <w:suff w:val="tab"/>
      <w:lvlText w:val="%6."/>
      <w:lvlJc w:val="right"/>
      <w:pPr>
        <w:pStyle w:val="Normal"/>
        <w:ind w:left="5736" w:hanging="180"/>
      </w:pPr>
    </w:lvl>
    <w:lvl w:ilvl="6">
      <w:start w:val="1"/>
      <w:numFmt w:val="decimal"/>
      <w:suff w:val="tab"/>
      <w:lvlText w:val="%7."/>
      <w:lvlJc w:val="left"/>
      <w:pPr>
        <w:pStyle w:val="Normal"/>
        <w:ind w:left="6456" w:hanging="360"/>
      </w:pPr>
    </w:lvl>
    <w:lvl w:ilvl="7">
      <w:start w:val="1"/>
      <w:numFmt w:val="lowerLetter"/>
      <w:suff w:val="tab"/>
      <w:lvlText w:val="%8."/>
      <w:lvlJc w:val="left"/>
      <w:pPr>
        <w:pStyle w:val="Normal"/>
        <w:ind w:left="7176" w:hanging="360"/>
      </w:pPr>
    </w:lvl>
    <w:lvl w:ilvl="8">
      <w:start w:val="1"/>
      <w:numFmt w:val="lowerRoman"/>
      <w:suff w:val="tab"/>
      <w:lvlText w:val="%9."/>
      <w:lvlJc w:val="right"/>
      <w:pPr>
        <w:pStyle w:val="Normal"/>
        <w:ind w:left="7896" w:hanging="180"/>
      </w:pPr>
    </w:lvl>
  </w:abstractNum>
  <w:abstractNum w:abstractNumId="2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4">
    <w:multiLevelType w:val="hybridMultilevel"/>
    <w:lvl w:ilvl="0">
      <w:start w:val="1"/>
      <w:numFmt w:val="decimal"/>
      <w:suff w:val="space"/>
      <w:lvlText w:val="%1)"/>
      <w:lvlJc w:val="left"/>
      <w:pPr>
        <w:pStyle w:val="Normal"/>
        <w:ind w:left="720" w:hanging="360"/>
      </w:pPr>
      <w:rPr>
        <w:i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5">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6">
    <w:multiLevelType w:val="hybridMultilevel"/>
    <w:lvl w:ilvl="0">
      <w:start w:val="1"/>
      <w:numFmt w:val="decimal"/>
      <w:suff w:val="space"/>
      <w:lvlText w:val="%1."/>
      <w:lvlJc w:val="left"/>
      <w:pPr>
        <w:pStyle w:val="Normal"/>
        <w:ind w:left="1603" w:hanging="1035"/>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27">
    <w:multiLevelType w:val="hybridMultilevel"/>
    <w:lvl w:ilvl="0">
      <w:start w:val="1"/>
      <w:numFmt w:val="decimal"/>
      <w:suff w:val="tab"/>
      <w:lvlText w:val="%1."/>
      <w:lvlJc w:val="left"/>
      <w:pPr>
        <w:pStyle w:val="Normal"/>
        <w:ind w:left="1362" w:hanging="79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8">
    <w:multiLevelType w:val="hybridMultilevel"/>
    <w:lvl w:ilvl="0">
      <w:start w:val="1"/>
      <w:numFmt w:val="decimal"/>
      <w:suff w:val="space"/>
      <w:lvlText w:val="%1."/>
      <w:lvlJc w:val="left"/>
      <w:pPr>
        <w:pStyle w:val="Normal"/>
        <w:ind w:left="1710" w:hanging="99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9">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31">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2">
    <w:multiLevelType w:val="hybridMultilevel"/>
    <w:lvl w:ilvl="0">
      <w:start w:val="1"/>
      <w:numFmt w:val="decimal"/>
      <w:suff w:val="space"/>
      <w:lvlText w:val="%1."/>
      <w:lvlJc w:val="left"/>
      <w:pPr>
        <w:pStyle w:val="Normal"/>
        <w:ind w:left="435" w:hanging="43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3">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34">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5">
    <w:multiLevelType w:val="hybridMultilevel"/>
    <w:lvl w:ilvl="0">
      <w:start w:val="1"/>
      <w:numFmt w:val="bullet"/>
      <w:suff w:val="tab"/>
      <w:lvlText w:val=""/>
      <w:lvlJc w:val="left"/>
      <w:pPr>
        <w:pStyle w:val="Normal"/>
        <w:ind w:left="1287"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6">
    <w:multiLevelType w:val="hybridMultilevel"/>
    <w:lvl w:ilvl="0">
      <w:start w:val="1"/>
      <w:numFmt w:val="decimal"/>
      <w:suff w:val="tab"/>
      <w:lvlText w:val="%1."/>
      <w:lvlJc w:val="left"/>
      <w:pPr>
        <w:pStyle w:val="Normal"/>
        <w:ind w:left="1774" w:hanging="1065"/>
      </w:pPr>
      <w:rPr>
        <w:color w:val="000000"/>
      </w:rPr>
    </w:lvl>
    <w:lvl w:ilvl="1">
      <w:start w:val="1"/>
      <w:numFmt w:val="decimal"/>
      <w:suff w:val="tab"/>
      <w:lvlText w:val="%1.%2."/>
      <w:lvlJc w:val="left"/>
      <w:pPr>
        <w:pStyle w:val="Normal"/>
        <w:ind w:left="2010" w:hanging="1290"/>
      </w:pPr>
    </w:lvl>
    <w:lvl w:ilvl="2">
      <w:start w:val="1"/>
      <w:numFmt w:val="decimal"/>
      <w:suff w:val="tab"/>
      <w:lvlText w:val="%1.%2.%3."/>
      <w:lvlJc w:val="left"/>
      <w:pPr>
        <w:pStyle w:val="Normal"/>
        <w:ind w:left="2021" w:hanging="1290"/>
      </w:pPr>
    </w:lvl>
    <w:lvl w:ilvl="3">
      <w:start w:val="1"/>
      <w:numFmt w:val="decimal"/>
      <w:suff w:val="tab"/>
      <w:lvlText w:val="%1.%2.%3.%4."/>
      <w:lvlJc w:val="left"/>
      <w:pPr>
        <w:pStyle w:val="Normal"/>
        <w:ind w:left="2032" w:hanging="1290"/>
      </w:pPr>
    </w:lvl>
    <w:lvl w:ilvl="4">
      <w:start w:val="1"/>
      <w:numFmt w:val="decimal"/>
      <w:suff w:val="tab"/>
      <w:lvlText w:val="%1.%2.%3.%4.%5."/>
      <w:lvlJc w:val="left"/>
      <w:pPr>
        <w:pStyle w:val="Normal"/>
        <w:ind w:left="2043" w:hanging="1290"/>
      </w:pPr>
    </w:lvl>
    <w:lvl w:ilvl="5">
      <w:start w:val="1"/>
      <w:numFmt w:val="decimal"/>
      <w:suff w:val="tab"/>
      <w:lvlText w:val="%1.%2.%3.%4.%5.%6."/>
      <w:lvlJc w:val="left"/>
      <w:pPr>
        <w:pStyle w:val="Normal"/>
        <w:ind w:left="2204" w:hanging="1440"/>
      </w:pPr>
    </w:lvl>
    <w:lvl w:ilvl="6">
      <w:start w:val="1"/>
      <w:numFmt w:val="decimal"/>
      <w:suff w:val="tab"/>
      <w:lvlText w:val="%1.%2.%3.%4.%5.%6.%7."/>
      <w:lvlJc w:val="left"/>
      <w:pPr>
        <w:pStyle w:val="Normal"/>
        <w:ind w:left="2575" w:hanging="1800"/>
      </w:pPr>
    </w:lvl>
    <w:lvl w:ilvl="7">
      <w:start w:val="1"/>
      <w:numFmt w:val="decimal"/>
      <w:suff w:val="tab"/>
      <w:lvlText w:val="%1.%2.%3.%4.%5.%6.%7.%8."/>
      <w:lvlJc w:val="left"/>
      <w:pPr>
        <w:pStyle w:val="Normal"/>
        <w:ind w:left="2586" w:hanging="1800"/>
      </w:pPr>
    </w:lvl>
    <w:lvl w:ilvl="8">
      <w:start w:val="1"/>
      <w:numFmt w:val="decimal"/>
      <w:suff w:val="tab"/>
      <w:lvlText w:val="%1.%2.%3.%4.%5.%6.%7.%8.%9."/>
      <w:lvlJc w:val="left"/>
      <w:pPr>
        <w:pStyle w:val="Normal"/>
        <w:ind w:left="2957" w:hanging="2160"/>
      </w:pPr>
    </w:lvl>
  </w:abstractNum>
  <w:abstractNum w:abstractNumId="37">
    <w:multiLevelType w:val="hybridMultilevel"/>
    <w:lvl w:ilvl="0">
      <w:start w:val="1"/>
      <w:numFmt w:val="decimal"/>
      <w:suff w:val="tab"/>
      <w:lvlText w:val="%1."/>
      <w:lvlJc w:val="left"/>
      <w:pPr>
        <w:pStyle w:val="Normal"/>
        <w:ind w:left="1728" w:hanging="102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38">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9"/>
  </w:num>
  <w:num w:numId="10">
    <w:abstractNumId w:val="6"/>
  </w:num>
  <w:num w:numId="11">
    <w:abstractNumId w:val="15"/>
  </w:num>
  <w:num w:numId="12">
    <w:abstractNumId w:val="33"/>
  </w:num>
  <w:num w:numId="13">
    <w:abstractNumId w:val="10"/>
  </w:num>
  <w:num w:numId="14">
    <w:abstractNumId w:val="4"/>
  </w:num>
  <w:num w:numId="15">
    <w:abstractNumId w:val="16"/>
  </w:num>
  <w:num w:numId="16">
    <w:abstractNumId w:val="17"/>
  </w:num>
  <w:num w:numId="17">
    <w:abstractNumId w:val="38"/>
  </w:num>
  <w:num w:numId="18">
    <w:abstractNumId w:val="2"/>
  </w:num>
  <w:num w:numId="19">
    <w:abstractNumId w:val="28"/>
  </w:num>
  <w:num w:numId="20">
    <w:abstractNumId w:val="30"/>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11"/>
  </w:num>
  <w:num w:numId="27">
    <w:abstractNumId w:val="32"/>
  </w:num>
  <w:num w:numId="28">
    <w:abstractNumId w:val="32"/>
  </w:num>
  <w:num w:numId="29">
    <w:abstractNumId w:val="9"/>
  </w:num>
  <w:num w:numId="30">
    <w:abstractNumId w:val="8"/>
  </w:num>
  <w:num w:numId="31">
    <w:abstractNumId w:val="23"/>
  </w:num>
  <w:num w:numId="32">
    <w:abstractNumId w:val="37"/>
  </w:num>
  <w:num w:numId="33">
    <w:abstractNumId w:val="26"/>
  </w:num>
  <w:num w:numId="34">
    <w:abstractNumId w:val="2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
  </w:num>
  <w:num w:numId="40">
    <w:abstractNumId w:val="18"/>
  </w:num>
  <w:num w:numId="41">
    <w:abstractNumId w:val="20"/>
  </w:num>
  <w:num w:numId="42">
    <w:abstractNumId w:val="24"/>
  </w:num>
  <w:num w:numId="43">
    <w:abstractNumId w:val="25"/>
  </w:num>
  <w:num w:numId="44">
    <w:abstractNumId w:val="22"/>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widowControl w:val="off"/>
      <w:spacing w:before="108" w:after="108"/>
      <w:jc w:val="center"/>
      <w:outlineLvl w:val="0"/>
    </w:pPr>
    <w:rPr>
      <w:rFonts w:ascii="Arial" w:hAnsi="Arial"/>
      <w:b/>
      <w:bCs/>
      <w:color w:val="000080"/>
      <w:sz w:val="20"/>
      <w:szCs w:val="20"/>
      <w:lang w:val="en-US" w:eastAsia="en-US"/>
    </w:rPr>
  </w:style>
  <w:style w:type="paragraph" w:styleId="Heading2">
    <w:name w:val="Заголовок 2"/>
    <w:basedOn w:val="Normal"/>
    <w:next w:val="Normal"/>
    <w:link w:val="UserStyle_1"/>
    <w:uiPriority w:val="9"/>
    <w:unhideWhenUsed/>
    <w:qFormat/>
    <w:pPr>
      <w:keepNext/>
      <w:keepLines/>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w:basedOn w:val="Normal"/>
    <w:next w:val="Normal"/>
    <w:link w:val="UserStyle_2"/>
    <w:uiPriority w:val="9"/>
    <w:qFormat/>
    <w:pPr>
      <w:keepNext/>
      <w:spacing w:before="240" w:after="60"/>
      <w:outlineLvl w:val="2"/>
    </w:pPr>
    <w:rPr>
      <w:rFonts w:ascii="Cambria" w:hAnsi="Cambria"/>
      <w:b/>
      <w:bCs/>
      <w:sz w:val="26"/>
      <w:szCs w:val="26"/>
    </w:rPr>
  </w:style>
  <w:style w:type="paragraph" w:styleId="Heading5">
    <w:name w:val="Заголовок 5"/>
    <w:basedOn w:val="Normal"/>
    <w:next w:val="Normal"/>
    <w:link w:val="UserStyle_3"/>
    <w:uiPriority w:val="9"/>
    <w:semiHidden/>
    <w:unhideWhenUsed/>
    <w:qFormat/>
    <w:pPr>
      <w:spacing w:before="240" w:after="60"/>
      <w:outlineLvl w:val="4"/>
    </w:pPr>
    <w:rPr>
      <w:rFonts w:ascii="Calibri" w:hAnsi="Calibri"/>
      <w:b/>
      <w:bCs/>
      <w:i/>
      <w:iCs/>
      <w:sz w:val="26"/>
      <w:szCs w:val="26"/>
    </w:rPr>
  </w:style>
  <w:style w:type="paragraph" w:styleId="Heading9">
    <w:name w:val="Заголовок 9"/>
    <w:basedOn w:val="Normal"/>
    <w:next w:val="Normal"/>
    <w:link w:val="UserStyle_4"/>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w:basedOn w:val="Normal"/>
    <w:next w:val="Acetate"/>
    <w:link w:val="UserStyle_5"/>
    <w:uiPriority w:val="99"/>
    <w:rPr>
      <w:rFonts w:ascii="Tahoma" w:hAnsi="Tahoma"/>
      <w:sz w:val="16"/>
      <w:szCs w:val="16"/>
      <w:lang w:val="en-US" w:eastAsia="en-US"/>
    </w:rPr>
  </w:style>
  <w:style w:type="character" w:styleId="UserStyle_5">
    <w:name w:val="Текст выноски Знак"/>
    <w:next w:val="UserStyle_5"/>
    <w:link w:val="Acetate"/>
    <w:uiPriority w:val="99"/>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next w:val="HtmlNormal"/>
    <w:link w:val="UserStyle_6"/>
    <w:uiPriority w:val="99"/>
    <w:unhideWhenUsed/>
    <w:qFormat/>
    <w:pPr>
      <w:widowControl w:val="off"/>
      <w:ind w:left="720"/>
      <w:contextualSpacing/>
    </w:pPr>
    <w:rPr>
      <w:rFonts w:eastAsia="Lucida Sans Unicode"/>
      <w:lang w:val="en-US" w:eastAsia="en-US"/>
    </w:rPr>
  </w:style>
  <w:style w:type="character" w:styleId="UserStyle_6">
    <w:name w:val="Обычный (веб) Знак"/>
    <w:next w:val="UserStyle_6"/>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7">
    <w:name w:val="ConsTitle"/>
    <w:next w:val="UserStyle_7"/>
    <w:link w:val="Normal"/>
    <w:pPr>
      <w:widowControl w:val="off"/>
      <w:ind w:right="19772"/>
    </w:pPr>
    <w:rPr>
      <w:rFonts w:ascii="Arial" w:hAnsi="Arial"/>
      <w:b/>
      <w:sz w:val="16"/>
      <w:lang w:val="ru-RU" w:eastAsia="ru-RU" w:bidi="ar-SA"/>
    </w:rPr>
  </w:style>
  <w:style w:type="paragraph" w:styleId="Header">
    <w:name w:val="Верхний колонтитул"/>
    <w:basedOn w:val="Normal"/>
    <w:next w:val="Header"/>
    <w:link w:val="UserStyle_8"/>
    <w:pPr>
      <w:tabs>
        <w:tab w:val="center" w:pos="4677" w:leader="none"/>
        <w:tab w:val="right" w:pos="9355" w:leader="none"/>
      </w:tabs>
    </w:pPr>
  </w:style>
  <w:style w:type="character" w:styleId="UserStyle_8">
    <w:name w:val="Верхний колонтитул Знак"/>
    <w:next w:val="UserStyle_8"/>
    <w:link w:val="Header"/>
    <w:rPr>
      <w:sz w:val="24"/>
      <w:szCs w:val="24"/>
    </w:rPr>
  </w:style>
  <w:style w:type="paragraph" w:styleId="Footer">
    <w:name w:val="Нижний колонтитул"/>
    <w:basedOn w:val="Normal"/>
    <w:next w:val="Footer"/>
    <w:link w:val="UserStyle_9"/>
    <w:uiPriority w:val="99"/>
    <w:pPr>
      <w:tabs>
        <w:tab w:val="center" w:pos="4677" w:leader="none"/>
        <w:tab w:val="right" w:pos="9355" w:leader="none"/>
      </w:tabs>
    </w:pPr>
  </w:style>
  <w:style w:type="character" w:styleId="UserStyle_9">
    <w:name w:val="Нижний колонтитул Знак"/>
    <w:next w:val="UserStyle_9"/>
    <w:link w:val="Footer"/>
    <w:uiPriority w:val="99"/>
    <w:rPr>
      <w:sz w:val="24"/>
      <w:szCs w:val="24"/>
    </w:rPr>
  </w:style>
  <w:style w:type="paragraph" w:styleId="UserStyle_10">
    <w:name w:val="Статья"/>
    <w:basedOn w:val="Normal"/>
    <w:next w:val="UserStyle_10"/>
    <w:link w:val="Normal"/>
    <w:pPr>
      <w:spacing w:before="400" w:line="360" w:lineRule="auto"/>
      <w:ind w:left="708"/>
    </w:pPr>
    <w:rPr>
      <w:b/>
      <w:sz w:val="28"/>
    </w:rPr>
  </w:style>
  <w:style w:type="paragraph" w:styleId="UserStyle_11">
    <w:name w:val="Абзац"/>
    <w:next w:val="UserStyle_11"/>
    <w:link w:val="Normal"/>
    <w:pPr>
      <w:spacing w:line="360" w:lineRule="auto"/>
      <w:ind w:firstLine="709"/>
    </w:pPr>
    <w:rPr>
      <w:sz w:val="28"/>
      <w:szCs w:val="24"/>
      <w:lang w:val="ru-RU" w:eastAsia="ru-RU" w:bidi="ar-SA"/>
    </w:rPr>
  </w:style>
  <w:style w:type="character" w:styleId="UserStyle_12">
    <w:name w:val="Основной текст_"/>
    <w:next w:val="UserStyle_12"/>
    <w:link w:val="UserStyle_13"/>
    <w:locked/>
    <w:rPr>
      <w:sz w:val="25"/>
      <w:shd w:val="clear" w:color="auto" w:fill="ffffff"/>
    </w:rPr>
  </w:style>
  <w:style w:type="paragraph" w:styleId="UserStyle_13">
    <w:name w:val="Основной текст1"/>
    <w:basedOn w:val="Normal"/>
    <w:next w:val="UserStyle_13"/>
    <w:link w:val="UserStyle_12"/>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4"/>
    <w:uiPriority w:val="99"/>
    <w:unhideWhenUsed/>
    <w:pPr>
      <w:spacing w:after="120" w:line="276" w:lineRule="auto"/>
    </w:pPr>
    <w:rPr>
      <w:rFonts w:ascii="Calibri" w:hAnsi="Calibri"/>
      <w:sz w:val="16"/>
      <w:szCs w:val="16"/>
      <w:lang w:eastAsia="en-US"/>
    </w:rPr>
  </w:style>
  <w:style w:type="character" w:styleId="UserStyle_14">
    <w:name w:val="Основной текст 3 Знак"/>
    <w:next w:val="UserStyle_14"/>
    <w:link w:val="BodyText3"/>
    <w:uiPriority w:val="99"/>
    <w:rPr>
      <w:rFonts w:ascii="Calibri" w:hAnsi="Calibri"/>
      <w:sz w:val="16"/>
      <w:szCs w:val="16"/>
      <w:lang w:eastAsia="en-US"/>
    </w:rPr>
  </w:style>
  <w:style w:type="paragraph" w:styleId="Title">
    <w:name w:val="Название"/>
    <w:basedOn w:val="Normal"/>
    <w:next w:val="Title"/>
    <w:link w:val="UserStyle_15"/>
    <w:qFormat/>
    <w:pPr>
      <w:jc w:val="center"/>
    </w:pPr>
    <w:rPr>
      <w:b/>
      <w:bCs/>
      <w:sz w:val="28"/>
    </w:rPr>
  </w:style>
  <w:style w:type="character" w:styleId="UserStyle_15">
    <w:name w:val="Название Знак"/>
    <w:next w:val="UserStyle_15"/>
    <w:link w:val="Title"/>
    <w:rPr>
      <w:b/>
      <w:bCs/>
      <w:sz w:val="28"/>
      <w:szCs w:val="24"/>
    </w:rPr>
  </w:style>
  <w:style w:type="table" w:styleId="TableGrid">
    <w:name w:val="Сетка таблицы"/>
    <w:basedOn w:val="TableNormal"/>
    <w:next w:val="TableGrid"/>
    <w:link w:val="Normal"/>
    <w:uiPriority w:val="59"/>
  </w:style>
  <w:style w:type="paragraph" w:styleId="UserStyle_16">
    <w:name w:val="List Paragraph"/>
    <w:basedOn w:val="Normal"/>
    <w:next w:val="UserStyle_16"/>
    <w:link w:val="Normal"/>
    <w:pPr>
      <w:spacing w:after="200" w:line="276" w:lineRule="auto"/>
      <w:ind w:left="720"/>
      <w:contextualSpacing/>
    </w:pPr>
    <w:rPr>
      <w:rFonts w:ascii="Calibri" w:hAnsi="Calibri" w:eastAsia="Calibri"/>
      <w:sz w:val="22"/>
      <w:szCs w:val="22"/>
    </w:rPr>
  </w:style>
  <w:style w:type="paragraph" w:styleId="UserStyle_17">
    <w:name w:val="ConsNormal"/>
    <w:next w:val="UserStyle_17"/>
    <w:link w:val="Normal"/>
    <w:pPr>
      <w:ind w:right="19772" w:firstLine="720"/>
    </w:pPr>
    <w:rPr>
      <w:rFonts w:ascii="Arial" w:hAnsi="Arial" w:eastAsia="Calibri" w:cs="Arial"/>
      <w:lang w:val="ru-RU" w:eastAsia="ru-RU" w:bidi="ar-SA"/>
    </w:rPr>
  </w:style>
  <w:style w:type="paragraph" w:styleId="UserStyle_18">
    <w:name w:val="ConsPlusNormal"/>
    <w:next w:val="UserStyle_18"/>
    <w:link w:val="Normal"/>
    <w:pPr>
      <w:widowControl w:val="off"/>
      <w:ind w:firstLine="720"/>
    </w:pPr>
    <w:rPr>
      <w:rFonts w:ascii="Arial" w:hAnsi="Arial" w:cs="Arial"/>
      <w:lang w:val="ru-RU" w:eastAsia="ru-RU" w:bidi="ar-SA"/>
    </w:rPr>
  </w:style>
  <w:style w:type="paragraph" w:styleId="UserStyle_19">
    <w:name w:val="ConsPlusTitle"/>
    <w:next w:val="UserStyle_19"/>
    <w:link w:val="Normal"/>
    <w:pPr>
      <w:widowControl w:val="off"/>
    </w:pPr>
    <w:rPr>
      <w:rFonts w:ascii="Calibri" w:hAnsi="Calibri" w:cs="Calibri"/>
      <w:b/>
      <w:sz w:val="22"/>
      <w:lang w:val="ru-RU" w:eastAsia="ru-RU" w:bidi="ar-SA"/>
    </w:rPr>
  </w:style>
  <w:style w:type="paragraph" w:styleId="UserStyle_20">
    <w:name w:val="ConsPlusNonformat"/>
    <w:next w:val="UserStyle_20"/>
    <w:link w:val="Normal"/>
    <w:rPr>
      <w:rFonts w:ascii="Courier New" w:hAnsi="Courier New" w:cs="Courier New"/>
      <w:lang w:val="ru-RU" w:eastAsia="ru-RU" w:bidi="ar-SA"/>
    </w:rPr>
  </w:style>
  <w:style w:type="paragraph" w:styleId="UserStyle_21">
    <w:name w:val="ConsPlusCell"/>
    <w:next w:val="UserStyle_21"/>
    <w:link w:val="Normal"/>
    <w:rPr>
      <w:rFonts w:ascii="Arial" w:hAnsi="Arial" w:cs="Arial"/>
      <w:lang w:val="ru-RU" w:eastAsia="ru-RU" w:bidi="ar-SA"/>
    </w:rPr>
  </w:style>
  <w:style w:type="paragraph" w:styleId="HtmlPre">
    <w:name w:val="Стандартный HTML"/>
    <w:basedOn w:val="Normal"/>
    <w:next w:val="HtmlPre"/>
    <w:link w:val="UserStyle_22"/>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2">
    <w:name w:val="Стандартный HTML Знак"/>
    <w:next w:val="UserStyle_22"/>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
    <w:basedOn w:val="Normal"/>
    <w:next w:val="FootnoteText"/>
    <w:link w:val="UserStyle_23"/>
    <w:rPr>
      <w:sz w:val="20"/>
      <w:szCs w:val="20"/>
    </w:rPr>
  </w:style>
  <w:style w:type="character" w:styleId="UserStyle_23">
    <w:name w:val="Текст сноски Знак"/>
    <w:basedOn w:val="NormalCharacter"/>
    <w:next w:val="UserStyle_23"/>
    <w:link w:val="FootnoteText"/>
  </w:style>
  <w:style w:type="character" w:styleId="FootnoteReference">
    <w:name w:val="Знак сноски"/>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24"/>
    <w:rPr>
      <w:sz w:val="20"/>
      <w:szCs w:val="20"/>
    </w:rPr>
  </w:style>
  <w:style w:type="character" w:styleId="UserStyle_24">
    <w:name w:val="Текст примечания Знак"/>
    <w:basedOn w:val="NormalCharacter"/>
    <w:next w:val="UserStyle_24"/>
    <w:link w:val="AnnotationText"/>
  </w:style>
  <w:style w:type="paragraph" w:styleId="AnnotationSubject">
    <w:name w:val="Тема примечания"/>
    <w:basedOn w:val="AnnotationText"/>
    <w:next w:val="AnnotationText"/>
    <w:link w:val="UserStyle_25"/>
    <w:rPr>
      <w:b/>
      <w:bCs/>
    </w:rPr>
  </w:style>
  <w:style w:type="character" w:styleId="UserStyle_25">
    <w:name w:val="Тема примечания Знак"/>
    <w:next w:val="UserStyle_25"/>
    <w:link w:val="AnnotationSubject"/>
    <w:rPr>
      <w:b/>
      <w:bCs/>
    </w:rPr>
  </w:style>
  <w:style w:type="paragraph" w:styleId="User">
    <w:name w:val="Без интервала"/>
    <w:next w:val="User"/>
    <w:link w:val="UserStyle_26"/>
    <w:uiPriority w:val="1"/>
    <w:qFormat/>
    <w:rPr>
      <w:rFonts w:ascii="Calibri" w:hAnsi="Calibri" w:eastAsia="Calibri"/>
      <w:sz w:val="22"/>
      <w:szCs w:val="22"/>
      <w:lang w:val="ru-RU" w:eastAsia="en-US" w:bidi="ar-SA"/>
    </w:rPr>
  </w:style>
  <w:style w:type="paragraph" w:styleId="179">
    <w:name w:val="Абзац списка"/>
    <w:basedOn w:val="Normal"/>
    <w:next w:val="179"/>
    <w:link w:val="UserStyle_27"/>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28">
    <w:name w:val="Основной шрифт абзаца1"/>
    <w:next w:val="UserStyle_28"/>
    <w:link w:val="Normal"/>
  </w:style>
  <w:style w:type="paragraph" w:styleId="UserStyle_29">
    <w:name w:val="ConsPlusDocList"/>
    <w:next w:val="Normal"/>
    <w:link w:val="Normal"/>
    <w:pPr>
      <w:spacing w:line="100" w:lineRule="atLeast"/>
    </w:pPr>
    <w:rPr>
      <w:rFonts w:ascii="Courier New" w:hAnsi="Courier New" w:cs="Courier New"/>
      <w:lang w:val="ru-RU" w:eastAsia="ar-SA" w:bidi="ar-SA"/>
    </w:rPr>
  </w:style>
  <w:style w:type="paragraph" w:styleId="UserStyle_30">
    <w:name w:val="Standard"/>
    <w:next w:val="UserStyle_30"/>
    <w:link w:val="Normal"/>
    <w:pPr>
      <w:widowControl w:val="off"/>
    </w:pPr>
    <w:rPr>
      <w:rFonts w:ascii="Arial" w:hAnsi="Arial" w:cs="Arial"/>
      <w:lang w:val="ru-RU" w:eastAsia="zh-CN" w:bidi="ar-SA"/>
    </w:rPr>
  </w:style>
  <w:style w:type="paragraph" w:styleId="ListBullet">
    <w:name w:val="Маркированный список"/>
    <w:basedOn w:val="Normal"/>
    <w:next w:val="ListBullet"/>
    <w:link w:val="Normal"/>
    <w:uiPriority w:val="99"/>
    <w:unhideWhenUsed/>
    <w:pPr>
      <w:numPr>
        <w:numId w:val="24"/>
        <w:ilvl w:val="0"/>
      </w:numPr>
      <w:contextualSpacing/>
    </w:pPr>
  </w:style>
  <w:style w:type="paragraph" w:styleId="UserStyle_31">
    <w:name w:val="a"/>
    <w:basedOn w:val="Normal"/>
    <w:next w:val="UserStyle_31"/>
    <w:link w:val="Normal"/>
    <w:pPr>
      <w:spacing w:before="100" w:beforeAutospacing="1" w:after="100" w:afterAutospacing="1"/>
    </w:pPr>
  </w:style>
  <w:style w:type="paragraph" w:styleId="UserStyle_32">
    <w:name w:val="Абзац списка2"/>
    <w:basedOn w:val="Normal"/>
    <w:next w:val="UserStyle_32"/>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3">
    <w:name w:val="xl63"/>
    <w:basedOn w:val="Normal"/>
    <w:next w:val="UserStyle_33"/>
    <w:link w:val="Normal"/>
    <w:pPr>
      <w:spacing w:before="100" w:beforeAutospacing="1" w:after="100" w:afterAutospacing="1"/>
    </w:pPr>
  </w:style>
  <w:style w:type="paragraph" w:styleId="UserStyle_34">
    <w:name w:val="xl64"/>
    <w:basedOn w:val="Normal"/>
    <w:next w:val="UserStyle_34"/>
    <w:link w:val="Normal"/>
    <w:pPr>
      <w:spacing w:before="100" w:beforeAutospacing="1" w:after="100" w:afterAutospacing="1"/>
      <w:jc w:val="center"/>
    </w:pPr>
  </w:style>
  <w:style w:type="paragraph" w:styleId="UserStyle_35">
    <w:name w:val="xl65"/>
    <w:basedOn w:val="Normal"/>
    <w:next w:val="UserStyle_35"/>
    <w:link w:val="Normal"/>
    <w:pPr>
      <w:spacing w:before="100" w:beforeAutospacing="1" w:after="100" w:afterAutospacing="1"/>
    </w:pPr>
  </w:style>
  <w:style w:type="paragraph" w:styleId="UserStyle_36">
    <w:name w:val="xl66"/>
    <w:basedOn w:val="Normal"/>
    <w:next w:val="UserStyle_36"/>
    <w:link w:val="Normal"/>
    <w:pPr>
      <w:spacing w:before="100" w:beforeAutospacing="1" w:after="100" w:afterAutospacing="1"/>
    </w:pPr>
    <w:rPr>
      <w:sz w:val="16"/>
      <w:szCs w:val="16"/>
    </w:rPr>
  </w:style>
  <w:style w:type="paragraph" w:styleId="UserStyle_37">
    <w:name w:val="xl67"/>
    <w:basedOn w:val="Normal"/>
    <w:next w:val="UserStyle_37"/>
    <w:link w:val="Normal"/>
    <w:pPr>
      <w:spacing w:before="100" w:beforeAutospacing="1" w:after="100" w:afterAutospacing="1"/>
      <w:jc w:val="right"/>
    </w:pPr>
    <w:rPr>
      <w:sz w:val="16"/>
      <w:szCs w:val="16"/>
    </w:rPr>
  </w:style>
  <w:style w:type="paragraph" w:styleId="UserStyle_38">
    <w:name w:val="xl68"/>
    <w:basedOn w:val="Normal"/>
    <w:next w:val="UserStyle_38"/>
    <w:link w:val="Normal"/>
    <w:pPr>
      <w:pBdr>
        <w:bottom w:val="single" w:color="000000" w:sz="4" w:space="0"/>
      </w:pBdr>
      <w:spacing w:before="100" w:beforeAutospacing="1" w:after="100" w:afterAutospacing="1"/>
      <w:jc w:val="right"/>
    </w:pPr>
    <w:rPr>
      <w:sz w:val="16"/>
      <w:szCs w:val="16"/>
    </w:rPr>
  </w:style>
  <w:style w:type="paragraph" w:styleId="UserStyle_39">
    <w:name w:val="xl69"/>
    <w:basedOn w:val="Normal"/>
    <w:next w:val="UserStyle_39"/>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0">
    <w:name w:val="xl70"/>
    <w:basedOn w:val="Normal"/>
    <w:next w:val="UserStyle_40"/>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1">
    <w:name w:val="xl71"/>
    <w:basedOn w:val="Normal"/>
    <w:next w:val="UserStyle_41"/>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2">
    <w:name w:val="xl72"/>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3">
    <w:name w:val="xl73"/>
    <w:basedOn w:val="Normal"/>
    <w:next w:val="UserStyle_43"/>
    <w:link w:val="Normal"/>
    <w:pPr>
      <w:pBdr>
        <w:top w:val="single" w:color="000000" w:sz="4" w:space="0"/>
        <w:bottom w:val="single" w:color="000000" w:sz="4" w:space="0"/>
      </w:pBdr>
      <w:spacing w:before="100" w:beforeAutospacing="1" w:after="100" w:afterAutospacing="1"/>
    </w:pPr>
    <w:rPr>
      <w:sz w:val="16"/>
      <w:szCs w:val="16"/>
    </w:rPr>
  </w:style>
  <w:style w:type="paragraph" w:styleId="UserStyle_44">
    <w:name w:val="xl74"/>
    <w:basedOn w:val="Normal"/>
    <w:next w:val="UserStyle_4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5">
    <w:name w:val="xl75"/>
    <w:basedOn w:val="Normal"/>
    <w:next w:val="UserStyle_4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6">
    <w:name w:val="xl76"/>
    <w:basedOn w:val="Normal"/>
    <w:next w:val="UserStyle_46"/>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7"/>
    <w:basedOn w:val="Normal"/>
    <w:next w:val="UserStyle_4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8">
    <w:name w:val="xl78"/>
    <w:basedOn w:val="Normal"/>
    <w:next w:val="UserStyle_48"/>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9">
    <w:name w:val="xl79"/>
    <w:basedOn w:val="Normal"/>
    <w:next w:val="UserStyle_4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0">
    <w:name w:val="xl80"/>
    <w:basedOn w:val="Normal"/>
    <w:next w:val="UserStyle_5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1">
    <w:name w:val="xl81"/>
    <w:basedOn w:val="Normal"/>
    <w:next w:val="UserStyle_5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2">
    <w:name w:val="xl82"/>
    <w:basedOn w:val="Normal"/>
    <w:next w:val="UserStyle_5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3">
    <w:name w:val="xl83"/>
    <w:basedOn w:val="Normal"/>
    <w:next w:val="UserStyle_53"/>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4">
    <w:name w:val="xl84"/>
    <w:basedOn w:val="Normal"/>
    <w:next w:val="UserStyle_5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5">
    <w:name w:val="xl85"/>
    <w:basedOn w:val="Normal"/>
    <w:next w:val="UserStyle_5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6">
    <w:name w:val="xl86"/>
    <w:basedOn w:val="Normal"/>
    <w:next w:val="UserStyle_56"/>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7">
    <w:name w:val="xl87"/>
    <w:basedOn w:val="Normal"/>
    <w:next w:val="UserStyle_57"/>
    <w:link w:val="Normal"/>
    <w:pPr>
      <w:pBdr>
        <w:top w:val="single" w:color="000000" w:sz="8" w:space="0"/>
      </w:pBdr>
      <w:spacing w:before="100" w:beforeAutospacing="1" w:after="100" w:afterAutospacing="1"/>
    </w:pPr>
  </w:style>
  <w:style w:type="paragraph" w:styleId="UserStyle_58">
    <w:name w:val="xl88"/>
    <w:basedOn w:val="Normal"/>
    <w:next w:val="UserStyle_58"/>
    <w:link w:val="Normal"/>
    <w:pPr>
      <w:pBdr>
        <w:left w:val="single" w:color="000000" w:sz="4" w:space="0"/>
        <w:bottom w:val="single" w:color="000000" w:sz="4" w:space="0"/>
        <w:right w:val="single" w:color="000000" w:sz="4" w:space="0"/>
      </w:pBdr>
      <w:spacing w:before="100" w:beforeAutospacing="1" w:after="100" w:afterAutospacing="1"/>
    </w:pPr>
  </w:style>
  <w:style w:type="paragraph" w:styleId="UserStyle_59">
    <w:name w:val="xl89"/>
    <w:basedOn w:val="Normal"/>
    <w:next w:val="UserStyle_59"/>
    <w:link w:val="Normal"/>
    <w:pPr>
      <w:pBdr>
        <w:left w:val="single" w:color="000000" w:sz="4" w:space="0"/>
        <w:bottom w:val="single" w:color="000000" w:sz="4" w:space="0"/>
      </w:pBdr>
      <w:spacing w:before="100" w:beforeAutospacing="1" w:after="100" w:afterAutospacing="1"/>
    </w:pPr>
  </w:style>
  <w:style w:type="paragraph" w:styleId="UserStyle_60">
    <w:name w:val="xl90"/>
    <w:basedOn w:val="Normal"/>
    <w:next w:val="UserStyle_60"/>
    <w:link w:val="Normal"/>
    <w:pPr>
      <w:pBdr>
        <w:top w:val="single" w:color="000000" w:sz="8" w:space="0"/>
        <w:left w:val="single" w:color="000000" w:sz="8" w:space="0"/>
      </w:pBdr>
      <w:spacing w:before="100" w:beforeAutospacing="1" w:after="100" w:afterAutospacing="1"/>
    </w:pPr>
    <w:rPr>
      <w:sz w:val="16"/>
      <w:szCs w:val="16"/>
    </w:rPr>
  </w:style>
  <w:style w:type="paragraph" w:styleId="UserStyle_61">
    <w:name w:val="xl91"/>
    <w:basedOn w:val="Normal"/>
    <w:next w:val="UserStyle_61"/>
    <w:link w:val="Normal"/>
    <w:pPr>
      <w:pBdr>
        <w:top w:val="single" w:color="000000" w:sz="8" w:space="0"/>
      </w:pBdr>
      <w:spacing w:before="100" w:beforeAutospacing="1" w:after="100" w:afterAutospacing="1"/>
    </w:pPr>
    <w:rPr>
      <w:sz w:val="16"/>
      <w:szCs w:val="16"/>
    </w:rPr>
  </w:style>
  <w:style w:type="paragraph" w:styleId="UserStyle_62">
    <w:name w:val="xl92"/>
    <w:basedOn w:val="Normal"/>
    <w:next w:val="UserStyle_62"/>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93"/>
    <w:basedOn w:val="Normal"/>
    <w:next w:val="UserStyle_63"/>
    <w:link w:val="Normal"/>
    <w:pPr>
      <w:pBdr>
        <w:top w:val="single" w:color="000000" w:sz="8" w:space="0"/>
      </w:pBdr>
      <w:spacing w:before="100" w:beforeAutospacing="1" w:after="100" w:afterAutospacing="1"/>
    </w:pPr>
    <w:rPr>
      <w:sz w:val="16"/>
      <w:szCs w:val="16"/>
    </w:rPr>
  </w:style>
  <w:style w:type="paragraph" w:styleId="UserStyle_64">
    <w:name w:val="xl94"/>
    <w:basedOn w:val="Normal"/>
    <w:next w:val="UserStyle_64"/>
    <w:link w:val="Normal"/>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65">
    <w:name w:val="xl95"/>
    <w:basedOn w:val="Normal"/>
    <w:next w:val="UserStyle_65"/>
    <w:link w:val="Normal"/>
    <w:pPr>
      <w:spacing w:before="100" w:beforeAutospacing="1" w:after="100" w:afterAutospacing="1"/>
    </w:pPr>
    <w:rPr>
      <w:sz w:val="16"/>
      <w:szCs w:val="16"/>
    </w:rPr>
  </w:style>
  <w:style w:type="paragraph" w:styleId="UserStyle_66">
    <w:name w:val="xl96"/>
    <w:basedOn w:val="Normal"/>
    <w:next w:val="UserStyle_66"/>
    <w:link w:val="Normal"/>
    <w:pPr>
      <w:pBdr>
        <w:left w:val="single" w:color="000000" w:sz="8" w:space="0"/>
      </w:pBdr>
      <w:spacing w:before="100" w:beforeAutospacing="1" w:after="100" w:afterAutospacing="1"/>
    </w:pPr>
    <w:rPr>
      <w:sz w:val="16"/>
      <w:szCs w:val="16"/>
    </w:rPr>
  </w:style>
  <w:style w:type="paragraph" w:styleId="UserStyle_67">
    <w:name w:val="xl97"/>
    <w:basedOn w:val="Normal"/>
    <w:next w:val="UserStyle_67"/>
    <w:link w:val="Normal"/>
    <w:pPr>
      <w:spacing w:before="100" w:beforeAutospacing="1" w:after="100" w:afterAutospacing="1"/>
    </w:pPr>
    <w:rPr>
      <w:sz w:val="16"/>
      <w:szCs w:val="16"/>
    </w:rPr>
  </w:style>
  <w:style w:type="paragraph" w:styleId="UserStyle_68">
    <w:name w:val="xl98"/>
    <w:basedOn w:val="Normal"/>
    <w:next w:val="UserStyle_68"/>
    <w:link w:val="Normal"/>
    <w:pPr>
      <w:pBdr>
        <w:left w:val="single" w:color="000000" w:sz="4" w:space="0"/>
        <w:right w:val="single" w:color="000000" w:sz="8" w:space="0"/>
      </w:pBdr>
      <w:spacing w:before="100" w:beforeAutospacing="1" w:after="100" w:afterAutospacing="1"/>
    </w:pPr>
    <w:rPr>
      <w:sz w:val="16"/>
      <w:szCs w:val="16"/>
    </w:rPr>
  </w:style>
  <w:style w:type="paragraph" w:styleId="UserStyle_69">
    <w:name w:val="xl99"/>
    <w:basedOn w:val="Normal"/>
    <w:next w:val="UserStyle_69"/>
    <w:link w:val="Normal"/>
    <w:pPr>
      <w:pBdr>
        <w:left w:val="single" w:color="000000" w:sz="8" w:space="0"/>
        <w:bottom w:val="single" w:color="000000" w:sz="8" w:space="0"/>
      </w:pBdr>
      <w:spacing w:before="100" w:beforeAutospacing="1" w:after="100" w:afterAutospacing="1"/>
    </w:pPr>
    <w:rPr>
      <w:sz w:val="16"/>
      <w:szCs w:val="16"/>
    </w:rPr>
  </w:style>
  <w:style w:type="paragraph" w:styleId="UserStyle_70">
    <w:name w:val="xl100"/>
    <w:basedOn w:val="Normal"/>
    <w:next w:val="UserStyle_70"/>
    <w:link w:val="Normal"/>
    <w:pPr>
      <w:pBdr>
        <w:bottom w:val="single" w:color="000000" w:sz="8" w:space="0"/>
      </w:pBdr>
      <w:spacing w:before="100" w:beforeAutospacing="1" w:after="100" w:afterAutospacing="1"/>
    </w:pPr>
    <w:rPr>
      <w:sz w:val="16"/>
      <w:szCs w:val="16"/>
    </w:rPr>
  </w:style>
  <w:style w:type="paragraph" w:styleId="UserStyle_71">
    <w:name w:val="xl101"/>
    <w:basedOn w:val="Normal"/>
    <w:next w:val="UserStyle_7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2">
    <w:name w:val="xl102"/>
    <w:basedOn w:val="Normal"/>
    <w:next w:val="UserStyle_72"/>
    <w:link w:val="Normal"/>
    <w:pPr>
      <w:spacing w:before="100" w:beforeAutospacing="1" w:after="100" w:afterAutospacing="1"/>
      <w:jc w:val="center"/>
    </w:pPr>
    <w:rPr>
      <w:sz w:val="16"/>
      <w:szCs w:val="16"/>
    </w:rPr>
  </w:style>
  <w:style w:type="paragraph" w:styleId="UserStyle_73">
    <w:name w:val="xl103"/>
    <w:basedOn w:val="Normal"/>
    <w:next w:val="UserStyle_73"/>
    <w:link w:val="Normal"/>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74">
    <w:name w:val="xl104"/>
    <w:basedOn w:val="Normal"/>
    <w:next w:val="UserStyle_74"/>
    <w:link w:val="Normal"/>
    <w:pPr>
      <w:pBdr>
        <w:left w:val="single" w:color="000000" w:sz="8" w:space="0"/>
        <w:right w:val="single" w:color="000000" w:sz="8" w:space="0"/>
      </w:pBdr>
      <w:spacing w:before="100" w:beforeAutospacing="1" w:after="100" w:afterAutospacing="1"/>
    </w:pPr>
    <w:rPr>
      <w:sz w:val="16"/>
      <w:szCs w:val="16"/>
    </w:rPr>
  </w:style>
  <w:style w:type="paragraph" w:styleId="UserStyle_75">
    <w:name w:val="xl105"/>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76">
    <w:name w:val="xl106"/>
    <w:basedOn w:val="Normal"/>
    <w:next w:val="UserStyle_76"/>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7">
    <w:name w:val="xl107"/>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8">
    <w:name w:val="xl108"/>
    <w:basedOn w:val="Normal"/>
    <w:next w:val="UserStyle_78"/>
    <w:link w:val="Normal"/>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79">
    <w:name w:val="xl109"/>
    <w:basedOn w:val="Normal"/>
    <w:next w:val="UserStyle_79"/>
    <w:link w:val="Normal"/>
    <w:pPr>
      <w:pBdr>
        <w:top w:val="single" w:color="000000" w:sz="8" w:space="0"/>
      </w:pBdr>
      <w:spacing w:before="100" w:beforeAutospacing="1" w:after="100" w:afterAutospacing="1"/>
      <w:jc w:val="center"/>
    </w:pPr>
    <w:rPr>
      <w:sz w:val="16"/>
      <w:szCs w:val="16"/>
    </w:rPr>
  </w:style>
  <w:style w:type="paragraph" w:styleId="UserStyle_80">
    <w:name w:val="xl110"/>
    <w:basedOn w:val="Normal"/>
    <w:next w:val="UserStyle_80"/>
    <w:link w:val="Normal"/>
    <w:pPr>
      <w:pBdr>
        <w:left w:val="single" w:color="000000" w:sz="4" w:space="0"/>
        <w:right w:val="single" w:color="000000" w:sz="8" w:space="0"/>
      </w:pBdr>
      <w:spacing w:before="100" w:beforeAutospacing="1" w:after="100" w:afterAutospacing="1"/>
      <w:jc w:val="center"/>
    </w:pPr>
    <w:rPr>
      <w:sz w:val="16"/>
      <w:szCs w:val="16"/>
    </w:rPr>
  </w:style>
  <w:style w:type="paragraph" w:styleId="UserStyle_81">
    <w:name w:val="xl111"/>
    <w:basedOn w:val="Normal"/>
    <w:next w:val="UserStyle_81"/>
    <w:link w:val="Normal"/>
    <w:pPr>
      <w:spacing w:before="100" w:beforeAutospacing="1" w:after="100" w:afterAutospacing="1"/>
      <w:jc w:val="center"/>
    </w:pPr>
    <w:rPr>
      <w:sz w:val="16"/>
      <w:szCs w:val="16"/>
    </w:rPr>
  </w:style>
  <w:style w:type="paragraph" w:styleId="UserStyle_82">
    <w:name w:val="xl112"/>
    <w:basedOn w:val="Normal"/>
    <w:next w:val="UserStyle_82"/>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3">
    <w:name w:val="xl113"/>
    <w:basedOn w:val="Normal"/>
    <w:next w:val="UserStyle_83"/>
    <w:link w:val="Normal"/>
    <w:pPr>
      <w:pBdr>
        <w:bottom w:val="single" w:color="000000" w:sz="4" w:space="0"/>
      </w:pBdr>
      <w:spacing w:before="100" w:beforeAutospacing="1" w:after="100" w:afterAutospacing="1"/>
    </w:pPr>
    <w:rPr>
      <w:sz w:val="16"/>
      <w:szCs w:val="16"/>
    </w:rPr>
  </w:style>
  <w:style w:type="paragraph" w:styleId="UserStyle_84">
    <w:name w:val="xl114"/>
    <w:basedOn w:val="Normal"/>
    <w:next w:val="UserStyle_84"/>
    <w:link w:val="Normal"/>
    <w:pPr>
      <w:pBdr>
        <w:bottom w:val="single" w:color="000000" w:sz="4" w:space="0"/>
        <w:right w:val="single" w:color="000000" w:sz="4" w:space="0"/>
      </w:pBdr>
      <w:spacing w:before="100" w:beforeAutospacing="1" w:after="100" w:afterAutospacing="1"/>
    </w:pPr>
    <w:rPr>
      <w:sz w:val="16"/>
      <w:szCs w:val="16"/>
    </w:rPr>
  </w:style>
  <w:style w:type="paragraph" w:styleId="UserStyle_85">
    <w:name w:val="xl115"/>
    <w:basedOn w:val="Normal"/>
    <w:next w:val="UserStyle_85"/>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6">
    <w:name w:val="xl116"/>
    <w:basedOn w:val="Normal"/>
    <w:next w:val="UserStyle_86"/>
    <w:link w:val="Normal"/>
    <w:pPr>
      <w:pBdr>
        <w:top w:val="single" w:color="000000" w:sz="4" w:space="0"/>
        <w:bottom w:val="single" w:color="000000" w:sz="8" w:space="0"/>
      </w:pBdr>
      <w:spacing w:before="100" w:beforeAutospacing="1" w:after="100" w:afterAutospacing="1"/>
    </w:pPr>
    <w:rPr>
      <w:sz w:val="16"/>
      <w:szCs w:val="16"/>
    </w:rPr>
  </w:style>
  <w:style w:type="paragraph" w:styleId="UserStyle_87">
    <w:name w:val="xl117"/>
    <w:basedOn w:val="Normal"/>
    <w:next w:val="UserStyle_87"/>
    <w:link w:val="Normal"/>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88">
    <w:name w:val="xl118"/>
    <w:basedOn w:val="Normal"/>
    <w:next w:val="UserStyle_88"/>
    <w:link w:val="Normal"/>
    <w:pPr>
      <w:spacing w:before="100" w:beforeAutospacing="1" w:after="100" w:afterAutospacing="1"/>
    </w:pPr>
    <w:rPr>
      <w:sz w:val="16"/>
      <w:szCs w:val="16"/>
    </w:rPr>
  </w:style>
  <w:style w:type="paragraph" w:styleId="UserStyle_89">
    <w:name w:val="xl119"/>
    <w:basedOn w:val="Normal"/>
    <w:next w:val="UserStyle_8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0">
    <w:name w:val="xl120"/>
    <w:basedOn w:val="Normal"/>
    <w:next w:val="UserStyle_90"/>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1">
    <w:name w:val="xl121"/>
    <w:basedOn w:val="Normal"/>
    <w:next w:val="UserStyle_9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2">
    <w:name w:val="xl122"/>
    <w:basedOn w:val="Normal"/>
    <w:next w:val="UserStyle_92"/>
    <w:link w:val="Normal"/>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3">
    <w:name w:val="xl123"/>
    <w:basedOn w:val="Normal"/>
    <w:next w:val="UserStyle_93"/>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4">
    <w:name w:val="xl124"/>
    <w:basedOn w:val="Normal"/>
    <w:next w:val="UserStyle_9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w:basedOn w:val="Normal"/>
    <w:next w:val="BodyText"/>
    <w:link w:val="UserStyle_95"/>
    <w:uiPriority w:val="99"/>
    <w:pPr>
      <w:spacing w:after="120"/>
    </w:pPr>
  </w:style>
  <w:style w:type="character" w:styleId="UserStyle_95">
    <w:name w:val="Основной текст Знак"/>
    <w:next w:val="UserStyle_95"/>
    <w:link w:val="BodyText"/>
    <w:uiPriority w:val="99"/>
    <w:rPr>
      <w:sz w:val="24"/>
      <w:szCs w:val="24"/>
    </w:rPr>
  </w:style>
  <w:style w:type="paragraph" w:styleId="BodyText2">
    <w:name w:val="Основной текст 2"/>
    <w:basedOn w:val="Normal"/>
    <w:next w:val="BodyText2"/>
    <w:link w:val="UserStyle_96"/>
    <w:uiPriority w:val="99"/>
    <w:pPr>
      <w:spacing w:after="120" w:line="480" w:lineRule="auto"/>
    </w:pPr>
  </w:style>
  <w:style w:type="character" w:styleId="UserStyle_96">
    <w:name w:val="Основной текст 2 Знак"/>
    <w:next w:val="UserStyle_96"/>
    <w:link w:val="BodyText2"/>
    <w:uiPriority w:val="99"/>
    <w:rPr>
      <w:sz w:val="24"/>
      <w:szCs w:val="24"/>
    </w:rPr>
  </w:style>
  <w:style w:type="character" w:styleId="UserStyle_1">
    <w:name w:val="Заголовок 2 Знак"/>
    <w:next w:val="UserStyle_1"/>
    <w:link w:val="Heading2"/>
    <w:uiPriority w:val="9"/>
    <w:rPr>
      <w:rFonts w:ascii="Cambria" w:hAnsi="Cambria"/>
      <w:b/>
      <w:bCs/>
      <w:color w:val="4f81bd"/>
      <w:sz w:val="26"/>
      <w:szCs w:val="26"/>
    </w:rPr>
  </w:style>
  <w:style w:type="character" w:styleId="UserStyle_2">
    <w:name w:val="Заголовок 3 Знак"/>
    <w:next w:val="UserStyle_2"/>
    <w:link w:val="Heading3"/>
    <w:uiPriority w:val="9"/>
    <w:rPr>
      <w:rFonts w:ascii="Cambria" w:hAnsi="Cambria"/>
      <w:b/>
      <w:bCs/>
      <w:sz w:val="26"/>
      <w:szCs w:val="26"/>
    </w:rPr>
  </w:style>
  <w:style w:type="character" w:styleId="UserStyle_3">
    <w:name w:val="Заголовок 5 Знак"/>
    <w:next w:val="UserStyle_3"/>
    <w:link w:val="Heading5"/>
    <w:uiPriority w:val="9"/>
    <w:semiHidden/>
    <w:rPr>
      <w:rFonts w:ascii="Calibri" w:hAnsi="Calibri"/>
      <w:b/>
      <w:bCs/>
      <w:i/>
      <w:iCs/>
      <w:sz w:val="26"/>
      <w:szCs w:val="26"/>
    </w:rPr>
  </w:style>
  <w:style w:type="character" w:styleId="UserStyle_4">
    <w:name w:val="Заголовок 9 Знак"/>
    <w:next w:val="UserStyle_4"/>
    <w:link w:val="Heading9"/>
    <w:rPr>
      <w:rFonts w:ascii="Arial" w:hAnsi="Arial" w:cs="Arial"/>
      <w:sz w:val="22"/>
      <w:szCs w:val="22"/>
    </w:rPr>
  </w:style>
  <w:style w:type="paragraph" w:styleId="Caption">
    <w:name w:val="Название объекта"/>
    <w:basedOn w:val="Normal"/>
    <w:next w:val="Caption"/>
    <w:link w:val="Normal"/>
    <w:uiPriority w:val="99"/>
    <w:qFormat/>
    <w:pPr>
      <w:widowControl w:val="off"/>
      <w:jc w:val="center"/>
    </w:pPr>
    <w:rPr>
      <w:b/>
      <w:sz w:val="28"/>
      <w:szCs w:val="20"/>
    </w:rPr>
  </w:style>
  <w:style w:type="paragraph" w:styleId="BodyTextIndent">
    <w:name w:val="Основной текст с отступом"/>
    <w:basedOn w:val="Normal"/>
    <w:next w:val="BodyTextIndent"/>
    <w:link w:val="UserStyle_97"/>
    <w:uiPriority w:val="99"/>
    <w:pPr>
      <w:tabs>
        <w:tab w:val="left" w:pos="540" w:leader="none"/>
      </w:tabs>
      <w:spacing w:line="360" w:lineRule="auto"/>
      <w:ind w:firstLine="720"/>
      <w:jc w:val="both"/>
    </w:pPr>
  </w:style>
  <w:style w:type="character" w:styleId="UserStyle_97">
    <w:name w:val="Основной текст с отступом Знак"/>
    <w:next w:val="UserStyle_97"/>
    <w:link w:val="BodyTextIndent"/>
    <w:uiPriority w:val="99"/>
    <w:rPr>
      <w:sz w:val="24"/>
      <w:szCs w:val="24"/>
    </w:rPr>
  </w:style>
  <w:style w:type="paragraph" w:styleId="Subtitle">
    <w:name w:val="Подзаголовок"/>
    <w:basedOn w:val="Normal"/>
    <w:next w:val="Subtitle"/>
    <w:link w:val="UserStyle_98"/>
    <w:qFormat/>
    <w:pPr>
      <w:widowControl w:val="off"/>
      <w:jc w:val="center"/>
    </w:pPr>
    <w:rPr>
      <w:b/>
      <w:szCs w:val="20"/>
    </w:rPr>
  </w:style>
  <w:style w:type="character" w:styleId="UserStyle_98">
    <w:name w:val="Подзаголовок Знак"/>
    <w:next w:val="UserStyle_98"/>
    <w:link w:val="Subtitle"/>
    <w:rPr>
      <w:b/>
      <w:sz w:val="24"/>
    </w:rPr>
  </w:style>
  <w:style w:type="paragraph" w:styleId="BodyTextIndent2">
    <w:name w:val="Основной текст с отступом 2"/>
    <w:basedOn w:val="Normal"/>
    <w:next w:val="BodyTextIndent2"/>
    <w:link w:val="UserStyle_99"/>
    <w:uiPriority w:val="99"/>
    <w:pPr>
      <w:spacing w:line="360" w:lineRule="auto"/>
      <w:ind w:firstLine="360"/>
      <w:jc w:val="both"/>
    </w:pPr>
  </w:style>
  <w:style w:type="character" w:styleId="UserStyle_99">
    <w:name w:val="Основной текст с отступом 2 Знак"/>
    <w:next w:val="UserStyle_99"/>
    <w:link w:val="BodyTextIndent2"/>
    <w:uiPriority w:val="99"/>
    <w:rPr>
      <w:sz w:val="24"/>
      <w:szCs w:val="24"/>
    </w:rPr>
  </w:style>
  <w:style w:type="paragraph" w:styleId="BodyTextIndent3">
    <w:name w:val="Основной текст с отступом 3"/>
    <w:basedOn w:val="Normal"/>
    <w:next w:val="BodyTextIndent3"/>
    <w:link w:val="UserStyle_100"/>
    <w:uiPriority w:val="99"/>
    <w:pPr>
      <w:spacing w:line="360" w:lineRule="auto"/>
      <w:ind w:firstLine="544"/>
      <w:jc w:val="both"/>
    </w:pPr>
  </w:style>
  <w:style w:type="character" w:styleId="UserStyle_100">
    <w:name w:val="Основной текст с отступом 3 Знак"/>
    <w:next w:val="UserStyle_100"/>
    <w:link w:val="BodyTextIndent3"/>
    <w:uiPriority w:val="99"/>
    <w:rPr>
      <w:sz w:val="24"/>
      <w:szCs w:val="24"/>
    </w:rPr>
  </w:style>
  <w:style w:type="paragraph" w:styleId="UserStyle_101">
    <w:name w:val="Основной текст 21"/>
    <w:basedOn w:val="Normal"/>
    <w:next w:val="UserStyle_101"/>
    <w:link w:val="Normal"/>
    <w:uiPriority w:val="99"/>
    <w:pPr>
      <w:widowControl w:val="off"/>
      <w:ind w:left="567"/>
    </w:pPr>
    <w:rPr>
      <w:szCs w:val="20"/>
    </w:rPr>
  </w:style>
  <w:style w:type="paragraph" w:styleId="UserStyle_102">
    <w:name w:val="Знак Знак Знак1"/>
    <w:basedOn w:val="Normal"/>
    <w:next w:val="UserStyle_102"/>
    <w:link w:val="Normal"/>
    <w:pPr>
      <w:spacing w:before="100" w:beforeAutospacing="1" w:after="100" w:afterAutospacing="1"/>
    </w:pPr>
    <w:rPr>
      <w:rFonts w:ascii="Tahoma" w:hAnsi="Tahoma"/>
      <w:sz w:val="20"/>
      <w:szCs w:val="20"/>
      <w:lang w:val="en-US" w:eastAsia="en-US"/>
    </w:rPr>
  </w:style>
  <w:style w:type="paragraph" w:styleId="UserStyle_103">
    <w:name w:val="Знак Знак Знак"/>
    <w:basedOn w:val="Normal"/>
    <w:next w:val="UserStyle_103"/>
    <w:link w:val="Normal"/>
    <w:pPr>
      <w:spacing w:before="100" w:beforeAutospacing="1" w:after="100" w:afterAutospacing="1"/>
    </w:pPr>
    <w:rPr>
      <w:rFonts w:ascii="Tahoma" w:hAnsi="Tahoma"/>
      <w:sz w:val="20"/>
      <w:szCs w:val="20"/>
      <w:lang w:val="en-US" w:eastAsia="en-US"/>
    </w:rPr>
  </w:style>
  <w:style w:type="paragraph" w:styleId="UserStyle_104">
    <w:name w:val="Знак Знак Знак Знак Знак Знак"/>
    <w:basedOn w:val="Normal"/>
    <w:next w:val="UserStyle_104"/>
    <w:link w:val="Normal"/>
    <w:pPr>
      <w:spacing w:before="100" w:beforeAutospacing="1" w:after="100" w:afterAutospacing="1"/>
    </w:pPr>
    <w:rPr>
      <w:rFonts w:ascii="Tahoma" w:hAnsi="Tahoma"/>
      <w:sz w:val="20"/>
      <w:szCs w:val="20"/>
      <w:lang w:val="en-US" w:eastAsia="en-US"/>
    </w:rPr>
  </w:style>
  <w:style w:type="paragraph" w:styleId="UserStyle_105">
    <w:name w:val="Знак Знак Знак Знак"/>
    <w:basedOn w:val="Normal"/>
    <w:next w:val="UserStyle_105"/>
    <w:link w:val="Normal"/>
    <w:pPr>
      <w:spacing w:after="160" w:line="240" w:lineRule="exact"/>
    </w:pPr>
    <w:rPr>
      <w:rFonts w:ascii="Verdana" w:hAnsi="Verdana"/>
      <w:sz w:val="20"/>
      <w:szCs w:val="20"/>
      <w:lang w:val="en-US" w:eastAsia="en-US"/>
    </w:rPr>
  </w:style>
  <w:style w:type="paragraph" w:styleId="UserStyle_106">
    <w:name w:val="Основной текст 31"/>
    <w:basedOn w:val="Normal"/>
    <w:next w:val="UserStyle_106"/>
    <w:link w:val="Normal"/>
    <w:pPr>
      <w:jc w:val="both"/>
    </w:pPr>
    <w:rPr>
      <w:sz w:val="28"/>
      <w:lang w:eastAsia="ar-SA"/>
    </w:rPr>
  </w:style>
  <w:style w:type="paragraph" w:styleId="UserStyle_107">
    <w:name w:val="Знак Знак Знак Знак Знак Знак Знак Знак Знак Знак Знак Знак Знак Знак Знак"/>
    <w:basedOn w:val="Normal"/>
    <w:next w:val="UserStyle_107"/>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uiPriority w:val="21"/>
    <w:qFormat/>
    <w:rPr>
      <w:b/>
      <w:bCs/>
      <w:i/>
      <w:iCs/>
      <w:color w:val="4f81bd"/>
    </w:rPr>
  </w:style>
  <w:style w:type="paragraph" w:styleId="266">
    <w:name w:val="Заголовок оглавления"/>
    <w:basedOn w:val="Heading1"/>
    <w:next w:val="Normal"/>
    <w:link w:val="Normal"/>
    <w:uiPriority w:val="39"/>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Normal"/>
    <w:autoRedefine/>
    <w:uiPriority w:val="39"/>
    <w:unhideWhenUsed/>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pPr>
      <w:ind w:left="240"/>
    </w:pPr>
  </w:style>
  <w:style w:type="paragraph" w:styleId="TOC3">
    <w:name w:val="Оглавление 3"/>
    <w:basedOn w:val="Normal"/>
    <w:next w:val="Normal"/>
    <w:link w:val="Normal"/>
    <w:autoRedefine/>
    <w:uiPriority w:val="39"/>
    <w:unhideWhenUsed/>
    <w:pPr>
      <w:ind w:left="480"/>
    </w:pPr>
  </w:style>
  <w:style w:type="character" w:styleId="264">
    <w:name w:val="Название книги"/>
    <w:next w:val="264"/>
    <w:link w:val="Normal"/>
    <w:uiPriority w:val="33"/>
    <w:qFormat/>
    <w:rPr>
      <w:b/>
      <w:bCs/>
      <w:smallCaps/>
      <w:spacing w:val="5"/>
    </w:rPr>
  </w:style>
  <w:style w:type="paragraph" w:styleId="UserStyle_108">
    <w:name w:val="Знак Знак"/>
    <w:basedOn w:val="Normal"/>
    <w:next w:val="UserStyle_108"/>
    <w:link w:val="Normal"/>
    <w:pPr>
      <w:widowControl w:val="off"/>
      <w:spacing w:after="160" w:line="240" w:lineRule="exact"/>
      <w:jc w:val="right"/>
    </w:pPr>
    <w:rPr>
      <w:sz w:val="20"/>
      <w:szCs w:val="20"/>
      <w:lang w:val="en-GB" w:eastAsia="en-US"/>
    </w:rPr>
  </w:style>
  <w:style w:type="paragraph" w:styleId="UserStyle_109">
    <w:name w:val="Основной текст 32"/>
    <w:basedOn w:val="Normal"/>
    <w:next w:val="UserStyle_109"/>
    <w:link w:val="Normal"/>
    <w:rPr>
      <w:rFonts w:ascii="Arial" w:hAnsi="Arial"/>
      <w:sz w:val="28"/>
      <w:szCs w:val="20"/>
    </w:rPr>
  </w:style>
  <w:style w:type="paragraph" w:styleId="UserStyle_110">
    <w:name w:val="Знак Знак Знак Знак Знак Знак Знак Знак Знак Знак Знак Знак Знак Знак Знак Знак Знак Знак Знак Знак Знак Знак Знак Знак"/>
    <w:basedOn w:val="Normal"/>
    <w:next w:val="UserStyle_110"/>
    <w:link w:val="Normal"/>
    <w:pPr>
      <w:spacing w:after="160" w:line="240" w:lineRule="exact"/>
    </w:pPr>
    <w:rPr>
      <w:rFonts w:ascii="Verdana" w:hAnsi="Verdana"/>
      <w:sz w:val="20"/>
      <w:szCs w:val="20"/>
      <w:lang w:val="en-US" w:eastAsia="en-US"/>
    </w:rPr>
  </w:style>
  <w:style w:type="paragraph" w:styleId="UserStyle_111">
    <w:name w:val="-Текст1"/>
    <w:basedOn w:val="Normal"/>
    <w:next w:val="UserStyle_111"/>
    <w:link w:val="Normal"/>
    <w:pPr>
      <w:widowControl w:val="off"/>
      <w:ind w:firstLine="720"/>
      <w:jc w:val="both"/>
    </w:pPr>
    <w:rPr>
      <w:rFonts w:ascii="a_Timer" w:hAnsi="a_Timer"/>
      <w:snapToGrid w:val="0"/>
      <w:lang w:val="en-US"/>
    </w:rPr>
  </w:style>
  <w:style w:type="paragraph" w:styleId="UserStyle_112">
    <w:name w:val="Знак"/>
    <w:basedOn w:val="Normal"/>
    <w:next w:val="UserStyle_112"/>
    <w:link w:val="Normal"/>
    <w:pPr>
      <w:spacing w:after="160" w:line="240" w:lineRule="exact"/>
    </w:pPr>
    <w:rPr>
      <w:rFonts w:ascii="Verdana" w:hAnsi="Verdana"/>
      <w:sz w:val="20"/>
      <w:szCs w:val="20"/>
      <w:lang w:val="en-US" w:eastAsia="en-US"/>
    </w:rPr>
  </w:style>
  <w:style w:type="character" w:styleId="UserStyle_113">
    <w:name w:val="Цветовое выделение"/>
    <w:next w:val="UserStyle_113"/>
    <w:link w:val="Normal"/>
    <w:rPr>
      <w:b/>
      <w:bCs/>
      <w:color w:val="000080"/>
    </w:rPr>
  </w:style>
  <w:style w:type="character" w:styleId="UserStyle_114">
    <w:name w:val="Гипертекстовая ссылка"/>
    <w:next w:val="UserStyle_114"/>
    <w:link w:val="Normal"/>
    <w:uiPriority w:val="99"/>
    <w:rPr>
      <w:b/>
      <w:bCs/>
      <w:color w:val="008000"/>
    </w:rPr>
  </w:style>
  <w:style w:type="paragraph" w:styleId="UserStyle_115">
    <w:name w:val="Знак2"/>
    <w:basedOn w:val="Normal"/>
    <w:next w:val="UserStyle_115"/>
    <w:link w:val="Normal"/>
    <w:rPr>
      <w:rFonts w:ascii="Verdana" w:hAnsi="Verdana" w:cs="Verdana"/>
      <w:sz w:val="20"/>
      <w:szCs w:val="20"/>
      <w:lang w:val="en-US" w:eastAsia="en-US"/>
    </w:rPr>
  </w:style>
  <w:style w:type="character" w:styleId="UserStyle_26">
    <w:name w:val="Без интервала Знак"/>
    <w:next w:val="UserStyle_26"/>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16">
    <w:name w:val="Знак1"/>
    <w:basedOn w:val="Normal"/>
    <w:next w:val="UserStyle_116"/>
    <w:link w:val="Normal"/>
    <w:pPr>
      <w:spacing w:after="160" w:line="240" w:lineRule="exact"/>
    </w:pPr>
    <w:rPr>
      <w:rFonts w:ascii="Verdana" w:hAnsi="Verdana" w:cs="Verdana"/>
      <w:sz w:val="20"/>
      <w:szCs w:val="20"/>
      <w:lang w:val="en-US" w:eastAsia="en-US"/>
    </w:rPr>
  </w:style>
  <w:style w:type="paragraph" w:styleId="UserStyle_117">
    <w:name w:val="text"/>
    <w:basedOn w:val="Normal"/>
    <w:next w:val="UserStyle_117"/>
    <w:link w:val="Normal"/>
    <w:pPr>
      <w:spacing w:before="100" w:beforeAutospacing="1" w:after="100" w:afterAutospacing="1"/>
    </w:pPr>
    <w:rPr>
      <w:rFonts w:ascii="Arial" w:hAnsi="Arial" w:eastAsia="Calibri" w:cs="Arial"/>
      <w:color w:val="000000"/>
    </w:rPr>
  </w:style>
  <w:style w:type="paragraph" w:styleId="UserStyle_118">
    <w:name w:val="Знак Знак1 Знак"/>
    <w:basedOn w:val="Normal"/>
    <w:next w:val="UserStyle_118"/>
    <w:link w:val="Normal"/>
    <w:pPr>
      <w:widowControl w:val="off"/>
      <w:spacing w:after="160" w:line="240" w:lineRule="exact"/>
      <w:jc w:val="right"/>
    </w:pPr>
    <w:rPr>
      <w:sz w:val="20"/>
      <w:szCs w:val="20"/>
      <w:lang w:val="en-GB" w:eastAsia="en-US"/>
    </w:rPr>
  </w:style>
  <w:style w:type="paragraph" w:styleId="UserStyle_119">
    <w:name w:val="Абзац списка1"/>
    <w:basedOn w:val="Normal"/>
    <w:next w:val="UserStyle_119"/>
    <w:link w:val="Normal"/>
    <w:uiPriority w:val="99"/>
    <w:pPr>
      <w:ind w:left="720"/>
    </w:pPr>
  </w:style>
  <w:style w:type="paragraph" w:styleId="UserStyle_120">
    <w:name w:val="ConsCell"/>
    <w:next w:val="UserStyle_120"/>
    <w:link w:val="Normal"/>
    <w:pPr>
      <w:widowControl w:val="off"/>
    </w:pPr>
    <w:rPr>
      <w:rFonts w:ascii="Arial" w:hAnsi="Arial" w:cs="Arial"/>
      <w:lang w:val="ru-RU" w:eastAsia="ru-RU" w:bidi="ar-SA"/>
    </w:rPr>
  </w:style>
  <w:style w:type="character" w:styleId="UserStyle_121">
    <w:name w:val="Font Style11"/>
    <w:next w:val="UserStyle_121"/>
    <w:link w:val="Normal"/>
    <w:uiPriority w:val="99"/>
    <w:rPr>
      <w:rFonts w:ascii="Times New Roman" w:hAnsi="Times New Roman" w:cs="Times New Roman"/>
      <w:sz w:val="26"/>
      <w:szCs w:val="26"/>
    </w:rPr>
  </w:style>
  <w:style w:type="paragraph" w:styleId="UserStyle_122">
    <w:name w:val="Style7"/>
    <w:basedOn w:val="Normal"/>
    <w:next w:val="UserStyle_122"/>
    <w:link w:val="Normal"/>
    <w:uiPriority w:val="99"/>
    <w:pPr>
      <w:widowControl w:val="off"/>
    </w:pPr>
  </w:style>
  <w:style w:type="paragraph" w:styleId="UserStyle_123">
    <w:name w:val="Style1"/>
    <w:basedOn w:val="Normal"/>
    <w:next w:val="UserStyle_123"/>
    <w:link w:val="Normal"/>
    <w:uiPriority w:val="99"/>
    <w:pPr>
      <w:widowControl w:val="off"/>
      <w:spacing w:line="337" w:lineRule="exact"/>
      <w:ind w:firstLine="696"/>
      <w:jc w:val="both"/>
    </w:pPr>
  </w:style>
  <w:style w:type="paragraph" w:styleId="UserStyle_124">
    <w:name w:val="Обычный1"/>
    <w:next w:val="UserStyle_124"/>
    <w:link w:val="Normal"/>
    <w:rPr>
      <w:lang w:val="ru-RU" w:eastAsia="ru-RU" w:bidi="ar-SA"/>
    </w:rPr>
  </w:style>
  <w:style w:type="character" w:styleId="UserStyle_125">
    <w:name w:val="Font Style54"/>
    <w:next w:val="UserStyle_125"/>
    <w:link w:val="Normal"/>
    <w:rPr>
      <w:rFonts w:ascii="Times New Roman" w:hAnsi="Times New Roman" w:cs="Times New Roman"/>
      <w:sz w:val="22"/>
      <w:szCs w:val="22"/>
    </w:rPr>
  </w:style>
  <w:style w:type="character" w:styleId="UserStyle_126">
    <w:name w:val="hl1"/>
    <w:next w:val="UserStyle_126"/>
    <w:link w:val="Normal"/>
    <w:rPr>
      <w:color w:val="4682b4"/>
    </w:rPr>
  </w:style>
  <w:style w:type="numbering" w:styleId="UserStyle_127">
    <w:name w:val="Нет списка1"/>
    <w:next w:val="NormalList"/>
    <w:link w:val="Normal"/>
    <w:uiPriority w:val="99"/>
    <w:semiHidden/>
    <w:unhideWhenUsed/>
  </w:style>
  <w:style w:type="paragraph" w:styleId="Salutation">
    <w:name w:val="Приветствие"/>
    <w:basedOn w:val="Normal"/>
    <w:next w:val="Normal"/>
    <w:link w:val="UserStyle_128"/>
    <w:uiPriority w:val="99"/>
    <w:unhideWhenUsed/>
    <w:pPr>
      <w:spacing w:before="480" w:after="240"/>
    </w:pPr>
    <w:rPr>
      <w:rFonts w:ascii="Arial" w:hAnsi="Arial" w:cs="Arial"/>
      <w:sz w:val="20"/>
      <w:szCs w:val="20"/>
      <w:lang w:val="en-US" w:eastAsia="en-US"/>
    </w:rPr>
  </w:style>
  <w:style w:type="character" w:styleId="UserStyle_128">
    <w:name w:val="Приветствие Знак"/>
    <w:next w:val="UserStyle_128"/>
    <w:link w:val="Salutation"/>
    <w:uiPriority w:val="99"/>
    <w:rPr>
      <w:rFonts w:ascii="Arial" w:hAnsi="Arial" w:cs="Arial"/>
      <w:lang w:val="en-US" w:eastAsia="en-US"/>
    </w:rPr>
  </w:style>
  <w:style w:type="paragraph" w:styleId="UserStyle_129">
    <w:name w:val="Style2"/>
    <w:basedOn w:val="Normal"/>
    <w:next w:val="UserStyle_129"/>
    <w:link w:val="Normal"/>
    <w:uiPriority w:val="99"/>
    <w:pPr>
      <w:widowControl w:val="off"/>
    </w:pPr>
  </w:style>
  <w:style w:type="paragraph" w:styleId="UserStyle_130">
    <w:name w:val="stylet3"/>
    <w:basedOn w:val="Normal"/>
    <w:next w:val="UserStyle_130"/>
    <w:link w:val="Normal"/>
    <w:uiPriority w:val="99"/>
    <w:pPr>
      <w:spacing w:before="100" w:beforeAutospacing="1" w:after="100" w:afterAutospacing="1"/>
    </w:pPr>
  </w:style>
  <w:style w:type="character" w:styleId="UserStyle_131">
    <w:name w:val="apple-converted-space"/>
    <w:next w:val="UserStyle_131"/>
    <w:link w:val="Normal"/>
  </w:style>
  <w:style w:type="paragraph" w:styleId="UserStyle_132">
    <w:name w:val="Default"/>
    <w:next w:val="UserStyle_132"/>
    <w:link w:val="Normal"/>
    <w:rPr>
      <w:rFonts w:eastAsia="Calibri"/>
      <w:color w:val="000000"/>
      <w:sz w:val="24"/>
      <w:szCs w:val="24"/>
      <w:lang w:val="ru-RU" w:eastAsia="ru-RU" w:bidi="ar-SA"/>
    </w:rPr>
  </w:style>
  <w:style w:type="paragraph" w:styleId="UserStyle_133">
    <w:name w:val="Прижатый влево"/>
    <w:basedOn w:val="Normal"/>
    <w:next w:val="Normal"/>
    <w:link w:val="Normal"/>
    <w:rPr>
      <w:rFonts w:ascii="Arial" w:hAnsi="Arial" w:cs="Arial"/>
    </w:rPr>
  </w:style>
  <w:style w:type="character" w:styleId="UserStyle_134">
    <w:name w:val="js-phone-number"/>
    <w:next w:val="UserStyle_134"/>
    <w:link w:val="Normal"/>
  </w:style>
  <w:style w:type="paragraph" w:styleId="UserStyle_135">
    <w:name w:val="Title!Название НПА"/>
    <w:basedOn w:val="Normal"/>
    <w:next w:val="UserStyle_135"/>
    <w:link w:val="Normal"/>
    <w:pPr>
      <w:spacing w:before="240" w:after="60"/>
      <w:ind w:firstLine="567"/>
      <w:jc w:val="center"/>
      <w:outlineLvl w:val="0"/>
    </w:pPr>
    <w:rPr>
      <w:rFonts w:ascii="Arial" w:hAnsi="Arial" w:cs="Arial"/>
      <w:b/>
      <w:bCs/>
      <w:sz w:val="32"/>
      <w:szCs w:val="32"/>
    </w:rPr>
  </w:style>
  <w:style w:type="character" w:styleId="UserStyle_136">
    <w:name w:val="genmed"/>
    <w:next w:val="UserStyle_136"/>
    <w:link w:val="Normal"/>
  </w:style>
  <w:style w:type="paragraph" w:styleId="UserStyle_137">
    <w:name w:val="S_Обычный жирный"/>
    <w:basedOn w:val="Normal"/>
    <w:next w:val="UserStyle_137"/>
    <w:link w:val="Normal"/>
    <w:qFormat/>
    <w:pPr>
      <w:spacing w:line="276" w:lineRule="auto"/>
      <w:ind w:firstLine="567"/>
      <w:jc w:val="both"/>
    </w:pPr>
  </w:style>
  <w:style w:type="character" w:styleId="Emphasis">
    <w:name w:val="Выделение"/>
    <w:next w:val="Emphasis"/>
    <w:link w:val="Normal"/>
    <w:uiPriority w:val="20"/>
    <w:qFormat/>
    <w:rPr>
      <w:i/>
      <w:iCs/>
    </w:rPr>
  </w:style>
  <w:style w:type="paragraph" w:styleId="UserStyle_138">
    <w:name w:val="msonormal_mailru_css_attribute_postfix"/>
    <w:basedOn w:val="Normal"/>
    <w:next w:val="UserStyle_138"/>
    <w:link w:val="Normal"/>
    <w:pPr>
      <w:spacing w:before="100" w:beforeAutospacing="1" w:after="100" w:afterAutospacing="1"/>
    </w:pPr>
  </w:style>
  <w:style w:type="character" w:styleId="UserStyle_27">
    <w:name w:val="Абзац списка Знак"/>
    <w:next w:val="UserStyle_27"/>
    <w:link w:val="179"/>
    <w:uiPriority w:val="34"/>
    <w:locked/>
    <w:rPr>
      <w:rFonts w:ascii="Calibri" w:hAnsi="Calibri" w:eastAsia="Calibri"/>
      <w:sz w:val="22"/>
      <w:szCs w:val="22"/>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3098</Characters>
  <CharactersWithSpaces>3634</CharactersWithSpaces>
  <DocSecurity>0</DocSecurity>
  <HyperlinksChanged>false</HyperlinksChanged>
  <Lines>25</Lines>
  <Pages>3</Pages>
  <Paragraphs>7</Paragraphs>
  <ScaleCrop>false</ScaleCrop>
  <SharedDoc>false</SharedDoc>
  <Template>Normal.dotm</Template>
  <Words>543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8</cp:revision>
  <dcterms:created xsi:type="dcterms:W3CDTF">2023-05-30T06:04:00Z</dcterms:created>
  <dcterms:modified xsi:type="dcterms:W3CDTF">2023-06-29T08:45:00Z</dcterms:modified>
  <cp:version>983040</cp:version>
</cp:coreProperties>
</file>