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A53" w:rsidRPr="00555CD9" w:rsidRDefault="00014A53" w:rsidP="00555CD9">
      <w:pPr>
        <w:suppressAutoHyphens/>
        <w:jc w:val="center"/>
        <w:rPr>
          <w:rFonts w:cs="Arial"/>
          <w:b/>
          <w:bCs/>
          <w:kern w:val="32"/>
          <w:sz w:val="32"/>
          <w:szCs w:val="32"/>
        </w:rPr>
      </w:pPr>
      <w:bookmarkStart w:id="0" w:name="_GoBack"/>
      <w:bookmarkEnd w:id="0"/>
    </w:p>
    <w:p w:rsidR="00014A53" w:rsidRPr="00555CD9" w:rsidRDefault="00014A53" w:rsidP="00555CD9">
      <w:pPr>
        <w:spacing w:line="240" w:lineRule="atLeast"/>
        <w:jc w:val="center"/>
        <w:rPr>
          <w:rFonts w:cs="Arial"/>
          <w:b/>
          <w:bCs/>
          <w:kern w:val="32"/>
          <w:sz w:val="32"/>
          <w:szCs w:val="32"/>
        </w:rPr>
      </w:pPr>
      <w:r w:rsidRPr="00555CD9">
        <w:rPr>
          <w:rFonts w:cs="Arial"/>
          <w:b/>
          <w:bCs/>
          <w:kern w:val="32"/>
          <w:sz w:val="32"/>
          <w:szCs w:val="32"/>
        </w:rPr>
        <w:t>ХАНТЫ-МАНСИЙСКИЙ АВТОНОМНЫЙ ОКРУГ – ЮГРА</w:t>
      </w:r>
    </w:p>
    <w:p w:rsidR="00014A53" w:rsidRPr="00555CD9" w:rsidRDefault="00014A53" w:rsidP="00555CD9">
      <w:pPr>
        <w:spacing w:line="240" w:lineRule="atLeast"/>
        <w:jc w:val="center"/>
        <w:rPr>
          <w:rFonts w:cs="Arial"/>
          <w:b/>
          <w:bCs/>
          <w:kern w:val="32"/>
          <w:sz w:val="32"/>
          <w:szCs w:val="32"/>
        </w:rPr>
      </w:pPr>
      <w:r w:rsidRPr="00555CD9">
        <w:rPr>
          <w:rFonts w:cs="Arial"/>
          <w:b/>
          <w:bCs/>
          <w:kern w:val="32"/>
          <w:sz w:val="32"/>
          <w:szCs w:val="32"/>
        </w:rPr>
        <w:t>ДУМА КОНДИНСКОГО РАЙОНА</w:t>
      </w:r>
    </w:p>
    <w:p w:rsidR="00014A53" w:rsidRPr="00555CD9" w:rsidRDefault="00014A53" w:rsidP="00555CD9">
      <w:pPr>
        <w:pStyle w:val="2"/>
        <w:spacing w:line="240" w:lineRule="atLeast"/>
        <w:rPr>
          <w:iCs w:val="0"/>
          <w:kern w:val="32"/>
          <w:sz w:val="32"/>
          <w:szCs w:val="32"/>
        </w:rPr>
      </w:pPr>
    </w:p>
    <w:p w:rsidR="00014A53" w:rsidRPr="00555CD9" w:rsidRDefault="00014A53" w:rsidP="00555CD9">
      <w:pPr>
        <w:pStyle w:val="2"/>
        <w:spacing w:line="240" w:lineRule="atLeast"/>
        <w:rPr>
          <w:iCs w:val="0"/>
          <w:kern w:val="32"/>
          <w:sz w:val="32"/>
          <w:szCs w:val="32"/>
        </w:rPr>
      </w:pPr>
      <w:r w:rsidRPr="00555CD9">
        <w:rPr>
          <w:iCs w:val="0"/>
          <w:kern w:val="32"/>
          <w:sz w:val="32"/>
          <w:szCs w:val="32"/>
        </w:rPr>
        <w:t>РЕШЕНИЕ</w:t>
      </w:r>
    </w:p>
    <w:p w:rsidR="00014A53" w:rsidRDefault="00014A53" w:rsidP="00555CD9">
      <w:pPr>
        <w:suppressAutoHyphens/>
      </w:pPr>
    </w:p>
    <w:p w:rsidR="00014A53" w:rsidRPr="00555CD9" w:rsidRDefault="00014A53" w:rsidP="00555CD9">
      <w:pPr>
        <w:suppressAutoHyphens/>
      </w:pPr>
    </w:p>
    <w:p w:rsidR="00014A53" w:rsidRPr="00555CD9" w:rsidRDefault="00014A53" w:rsidP="00FF179A">
      <w:pPr>
        <w:suppressAutoHyphens/>
        <w:jc w:val="center"/>
        <w:rPr>
          <w:rFonts w:cs="Arial"/>
          <w:b/>
          <w:bCs/>
          <w:kern w:val="28"/>
          <w:sz w:val="32"/>
          <w:szCs w:val="32"/>
        </w:rPr>
      </w:pPr>
      <w:r w:rsidRPr="00555CD9">
        <w:rPr>
          <w:rFonts w:cs="Arial"/>
          <w:b/>
          <w:bCs/>
          <w:kern w:val="28"/>
          <w:sz w:val="32"/>
          <w:szCs w:val="32"/>
        </w:rPr>
        <w:t>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w:t>
      </w:r>
    </w:p>
    <w:p w:rsidR="00014A53" w:rsidRDefault="00014A53" w:rsidP="00ED29B4">
      <w:pPr>
        <w:suppressAutoHyphens/>
        <w:jc w:val="center"/>
      </w:pPr>
      <w:r>
        <w:t xml:space="preserve">(С изменениями, внесенными решением Думы </w:t>
      </w:r>
      <w:hyperlink r:id="rId7" w:tgtFrame="ChangingDocument" w:history="1">
        <w:r w:rsidRPr="00ED29B4">
          <w:rPr>
            <w:rStyle w:val="afffb"/>
          </w:rPr>
          <w:t>от 30.06.2011 № 107</w:t>
        </w:r>
      </w:hyperlink>
      <w:r>
        <w:t>)</w:t>
      </w:r>
    </w:p>
    <w:p w:rsidR="00014A53" w:rsidRDefault="00014A53" w:rsidP="00993876">
      <w:pPr>
        <w:suppressAutoHyphens/>
        <w:jc w:val="center"/>
      </w:pPr>
      <w:r>
        <w:t xml:space="preserve">(С изменениями, внесенными решением Думы </w:t>
      </w:r>
      <w:hyperlink r:id="rId8" w:tgtFrame="ChangingDocument" w:history="1">
        <w:r w:rsidRPr="00993876">
          <w:rPr>
            <w:rStyle w:val="afffb"/>
          </w:rPr>
          <w:t>от 26.04.2012 № 230</w:t>
        </w:r>
      </w:hyperlink>
      <w:r>
        <w:t>)</w:t>
      </w:r>
    </w:p>
    <w:p w:rsidR="00014A53" w:rsidRDefault="00014A53" w:rsidP="00AB21B8">
      <w:pPr>
        <w:suppressAutoHyphens/>
        <w:jc w:val="center"/>
      </w:pPr>
      <w:r>
        <w:t xml:space="preserve">(С изменениями, внесенными решением Думы </w:t>
      </w:r>
      <w:hyperlink r:id="rId9" w:tgtFrame="ChangingDocument" w:history="1">
        <w:r w:rsidRPr="00AB21B8">
          <w:rPr>
            <w:rStyle w:val="afffb"/>
          </w:rPr>
          <w:t>от 13.09.2012 № 263</w:t>
        </w:r>
      </w:hyperlink>
      <w:r>
        <w:t>)</w:t>
      </w:r>
    </w:p>
    <w:p w:rsidR="00014A53" w:rsidRDefault="00014A53" w:rsidP="00363ACE">
      <w:pPr>
        <w:suppressAutoHyphens/>
        <w:jc w:val="center"/>
      </w:pPr>
      <w:r>
        <w:t xml:space="preserve">(С изменениями, внесенными решением Думы </w:t>
      </w:r>
      <w:hyperlink r:id="rId10" w:tgtFrame="ChangingDocument" w:history="1">
        <w:r w:rsidRPr="00363ACE">
          <w:rPr>
            <w:rStyle w:val="afffb"/>
          </w:rPr>
          <w:t>от 26.06.2013 № 356</w:t>
        </w:r>
      </w:hyperlink>
      <w:r>
        <w:t>)</w:t>
      </w:r>
    </w:p>
    <w:p w:rsidR="00014A53" w:rsidRDefault="00014A53" w:rsidP="00363ACE">
      <w:pPr>
        <w:suppressAutoHyphens/>
        <w:jc w:val="center"/>
      </w:pPr>
      <w:r>
        <w:t xml:space="preserve">(С изменениями, внесенными решением Думы </w:t>
      </w:r>
      <w:hyperlink r:id="rId11" w:tooltip="решение от 30.04.2014 0:00:00 №456 Дума Кондинского района&#10;&#10;О внесении изменений в решение Думы Кондинского района  от 2 июня 2011 года № 97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w:history="1">
        <w:r w:rsidRPr="009F1E37">
          <w:rPr>
            <w:rStyle w:val="afffb"/>
          </w:rPr>
          <w:t>от 30.04.2014 № 456</w:t>
        </w:r>
      </w:hyperlink>
      <w:r>
        <w:t>)</w:t>
      </w:r>
    </w:p>
    <w:p w:rsidR="00C063A4" w:rsidRDefault="00C063A4" w:rsidP="00363ACE">
      <w:pPr>
        <w:suppressAutoHyphens/>
        <w:jc w:val="center"/>
      </w:pPr>
      <w:r>
        <w:t xml:space="preserve">(С изменениями, внесенными решением Думы </w:t>
      </w:r>
      <w:hyperlink r:id="rId12" w:history="1">
        <w:r w:rsidRPr="00BF3D59">
          <w:rPr>
            <w:rStyle w:val="afffb"/>
          </w:rPr>
          <w:t>от 24.06.2015 № 578</w:t>
        </w:r>
      </w:hyperlink>
      <w:r>
        <w:t>)</w:t>
      </w:r>
    </w:p>
    <w:p w:rsidR="00226D7F" w:rsidRDefault="00226D7F" w:rsidP="00363ACE">
      <w:pPr>
        <w:suppressAutoHyphens/>
        <w:jc w:val="center"/>
      </w:pPr>
      <w:r>
        <w:t xml:space="preserve">(С изменениями, внесенными решением Думы </w:t>
      </w:r>
      <w:hyperlink r:id="rId13" w:tooltip="решение от 16.02.2016 0:00:00 №62 Дума Кондинского района&#10;&#10;О внесении изменений в решение Думы Кондинского района от 2 июня 2011 года № 97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w:history="1">
        <w:r w:rsidRPr="00560648">
          <w:rPr>
            <w:rStyle w:val="afffb"/>
          </w:rPr>
          <w:t>от 16.02.2016 № 62</w:t>
        </w:r>
      </w:hyperlink>
      <w:r>
        <w:t>)</w:t>
      </w:r>
    </w:p>
    <w:p w:rsidR="00014A53" w:rsidRDefault="0055279C" w:rsidP="0055279C">
      <w:pPr>
        <w:suppressAutoHyphens/>
        <w:jc w:val="center"/>
      </w:pPr>
      <w:r>
        <w:t xml:space="preserve">(С изменениями, внесенными решением Думы </w:t>
      </w:r>
      <w:hyperlink r:id="rId14" w:tooltip="решение от 26.01.2017 0:00:00 №201 Дума Кондинского района&#10;&#10;О внесении изменений в решение Думы Кондинского района &#10;от 2 июня 2011 года № 97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quot;" w:history="1">
        <w:r w:rsidRPr="008202C8">
          <w:rPr>
            <w:rStyle w:val="afffb"/>
          </w:rPr>
          <w:t>от 26.01.2017 № 201</w:t>
        </w:r>
      </w:hyperlink>
      <w:r>
        <w:t>)</w:t>
      </w:r>
    </w:p>
    <w:p w:rsidR="00F64175" w:rsidRDefault="00F64175" w:rsidP="0055279C">
      <w:pPr>
        <w:suppressAutoHyphens/>
        <w:jc w:val="center"/>
      </w:pPr>
      <w:r>
        <w:t xml:space="preserve">(С изменениями, внесенными решением Думы </w:t>
      </w:r>
      <w:hyperlink r:id="rId15" w:history="1">
        <w:r w:rsidRPr="0080191D">
          <w:rPr>
            <w:rStyle w:val="afffb"/>
          </w:rPr>
          <w:t>от 06.06.2017 № 268</w:t>
        </w:r>
      </w:hyperlink>
      <w:r>
        <w:t>)</w:t>
      </w:r>
    </w:p>
    <w:p w:rsidR="00275720" w:rsidRDefault="00275720" w:rsidP="0055279C">
      <w:pPr>
        <w:suppressAutoHyphens/>
        <w:jc w:val="center"/>
      </w:pPr>
      <w:r>
        <w:t xml:space="preserve">(С изменениями, внесенными решением Думы </w:t>
      </w:r>
      <w:hyperlink r:id="rId16" w:history="1">
        <w:r w:rsidRPr="00D45B33">
          <w:rPr>
            <w:rStyle w:val="afffb"/>
          </w:rPr>
          <w:t>от 19.09.2017 № 320</w:t>
        </w:r>
      </w:hyperlink>
      <w:r>
        <w:t>)</w:t>
      </w:r>
    </w:p>
    <w:p w:rsidR="00270917" w:rsidRDefault="00270917" w:rsidP="0055279C">
      <w:pPr>
        <w:suppressAutoHyphens/>
        <w:jc w:val="center"/>
      </w:pPr>
      <w:r>
        <w:t xml:space="preserve">(С изменениями, внесенными решением Думы </w:t>
      </w:r>
      <w:hyperlink r:id="rId17" w:tooltip="решение от 10.10.2018 0:00:00 №450 Дума Кондинского района&#10;&#10;О внесении изменений в решение Думы Кондинского района &#10;от 2 июня 2011 года № 97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quot;" w:history="1">
        <w:r w:rsidRPr="00857CB4">
          <w:rPr>
            <w:rStyle w:val="afffb"/>
          </w:rPr>
          <w:t>от 10.10.2018 № 450</w:t>
        </w:r>
      </w:hyperlink>
      <w:r>
        <w:t>)</w:t>
      </w:r>
    </w:p>
    <w:p w:rsidR="00A37CC0" w:rsidRDefault="00A37CC0" w:rsidP="0055279C">
      <w:pPr>
        <w:suppressAutoHyphens/>
        <w:jc w:val="center"/>
      </w:pPr>
      <w:r>
        <w:t xml:space="preserve">(С изменениями, внесенными решением Думы </w:t>
      </w:r>
      <w:hyperlink r:id="rId18" w:tooltip="решение от 03.10.2019 0:00:00 №561 Дума Кондинского района&#10;&#10;О внесении изменений в решение Думы Кондинского района &#10;от 2 июня 2011 года № 97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quot;" w:history="1">
        <w:r w:rsidRPr="0088526C">
          <w:rPr>
            <w:rStyle w:val="afffb"/>
          </w:rPr>
          <w:t>от 03.10.2019 № 561</w:t>
        </w:r>
      </w:hyperlink>
      <w:r>
        <w:t>)</w:t>
      </w:r>
    </w:p>
    <w:p w:rsidR="00EE0327" w:rsidRDefault="00EE0327" w:rsidP="0055279C">
      <w:pPr>
        <w:suppressAutoHyphens/>
        <w:jc w:val="center"/>
      </w:pPr>
      <w:r>
        <w:t xml:space="preserve">(С изменениями, внесенными решением Думы </w:t>
      </w:r>
      <w:hyperlink r:id="rId19" w:tooltip="решение от 27.08.2020 0:00:00 №681 Дума Кондинского района&#10;&#10;О внесении изменений в решение Думы Кондинского района &#10;от 2 июня 2011 года № 97 «Об утверждении Порядка назначения, перерасчета&#10;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лицам, замещавшим должности муниципальной " w:history="1">
        <w:r w:rsidRPr="0031786C">
          <w:rPr>
            <w:rStyle w:val="afffb"/>
          </w:rPr>
          <w:t>от 27.08.2020 № 681</w:t>
        </w:r>
      </w:hyperlink>
      <w:r>
        <w:t>)</w:t>
      </w:r>
    </w:p>
    <w:p w:rsidR="00AB33FF" w:rsidRDefault="002D65FF" w:rsidP="0055279C">
      <w:pPr>
        <w:suppressAutoHyphens/>
        <w:jc w:val="center"/>
      </w:pPr>
      <w:r>
        <w:t xml:space="preserve">(С изменениями, внесенными решением Думы </w:t>
      </w:r>
      <w:hyperlink r:id="rId20" w:history="1">
        <w:r w:rsidRPr="00FE3B5A">
          <w:rPr>
            <w:rStyle w:val="afffb"/>
          </w:rPr>
          <w:t>от 15.12.2020 № 733</w:t>
        </w:r>
      </w:hyperlink>
      <w:r w:rsidR="00AB33FF">
        <w:t xml:space="preserve">, </w:t>
      </w:r>
    </w:p>
    <w:p w:rsidR="002D65FF" w:rsidRDefault="00AB33FF" w:rsidP="0055279C">
      <w:pPr>
        <w:suppressAutoHyphens/>
        <w:jc w:val="center"/>
      </w:pPr>
      <w:r>
        <w:t>вступающими в силу с 01.01.2021</w:t>
      </w:r>
      <w:r w:rsidR="002D65FF">
        <w:t>)</w:t>
      </w:r>
    </w:p>
    <w:p w:rsidR="00B736B9" w:rsidRDefault="00B736B9" w:rsidP="0055279C">
      <w:pPr>
        <w:suppressAutoHyphens/>
        <w:jc w:val="center"/>
      </w:pPr>
      <w:r>
        <w:t xml:space="preserve">(С изменениями, внесенными решением Думы </w:t>
      </w:r>
      <w:hyperlink r:id="rId21" w:tooltip="решение от 29.01.2021 0:00:00 №750 Дума Кондинского района&#10;&#10;О внесении изменений в решение Думы Кондинского района &#10;от 2 июня 2011 года № 97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quot;" w:history="1">
        <w:r w:rsidRPr="007B6DF9">
          <w:rPr>
            <w:rStyle w:val="afffb"/>
          </w:rPr>
          <w:t>от 29.01.2021 № 750</w:t>
        </w:r>
      </w:hyperlink>
      <w:r>
        <w:t>)</w:t>
      </w:r>
    </w:p>
    <w:p w:rsidR="008653B2" w:rsidRDefault="008653B2" w:rsidP="0055279C">
      <w:pPr>
        <w:suppressAutoHyphens/>
        <w:jc w:val="center"/>
      </w:pPr>
      <w:r>
        <w:t xml:space="preserve">(С изменениями, внесенными решением Думы </w:t>
      </w:r>
      <w:hyperlink r:id="rId22" w:history="1">
        <w:r w:rsidRPr="007127F7">
          <w:rPr>
            <w:rStyle w:val="afffb"/>
          </w:rPr>
          <w:t>от 24.01.2023 № 981</w:t>
        </w:r>
      </w:hyperlink>
      <w:r>
        <w:t>)</w:t>
      </w:r>
    </w:p>
    <w:p w:rsidR="009E484B" w:rsidRDefault="009E484B" w:rsidP="0055279C">
      <w:pPr>
        <w:suppressAutoHyphens/>
        <w:jc w:val="center"/>
      </w:pPr>
      <w:r>
        <w:t xml:space="preserve">(С изменениями, внесенными решением Думы </w:t>
      </w:r>
      <w:hyperlink r:id="rId23" w:tooltip="решение от 24.08.2023 0:00:00 №1049 Дума Кондинского района&#10;&#10;О внесении изменений в решение думы Кондинского района от 02 июня 2011 года № 97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quot;" w:history="1">
        <w:r w:rsidRPr="0089556C">
          <w:rPr>
            <w:rStyle w:val="afffb"/>
          </w:rPr>
          <w:t>от 24.08.2023 № 1049</w:t>
        </w:r>
      </w:hyperlink>
      <w:r>
        <w:t>)</w:t>
      </w:r>
    </w:p>
    <w:p w:rsidR="009C5AD1" w:rsidRPr="00C175C4" w:rsidRDefault="00C175C4" w:rsidP="0055279C">
      <w:pPr>
        <w:suppressAutoHyphens/>
        <w:jc w:val="center"/>
      </w:pPr>
      <w:r>
        <w:t>(С изменениями, внесенными решением Думы</w:t>
      </w:r>
      <w:r w:rsidRPr="00C175C4">
        <w:t xml:space="preserve"> </w:t>
      </w:r>
      <w:hyperlink r:id="rId24" w:history="1">
        <w:r w:rsidRPr="001D31F6">
          <w:rPr>
            <w:rStyle w:val="afffb"/>
          </w:rPr>
          <w:t xml:space="preserve">от </w:t>
        </w:r>
        <w:r w:rsidR="00746399" w:rsidRPr="001D31F6">
          <w:rPr>
            <w:rStyle w:val="afffb"/>
          </w:rPr>
          <w:t>28.03</w:t>
        </w:r>
        <w:r w:rsidRPr="001D31F6">
          <w:rPr>
            <w:rStyle w:val="afffb"/>
          </w:rPr>
          <w:t>.2024 № 1125</w:t>
        </w:r>
      </w:hyperlink>
      <w:r w:rsidRPr="00C175C4">
        <w:t>)</w:t>
      </w:r>
    </w:p>
    <w:p w:rsidR="00014A53" w:rsidRPr="00555CD9" w:rsidRDefault="00014A53" w:rsidP="00555CD9">
      <w:pPr>
        <w:suppressAutoHyphens/>
      </w:pPr>
    </w:p>
    <w:p w:rsidR="00014A53" w:rsidRDefault="00A37CC0" w:rsidP="00401052">
      <w:pPr>
        <w:suppressAutoHyphens/>
        <w:rPr>
          <w:b/>
          <w:bCs/>
          <w:szCs w:val="28"/>
        </w:rPr>
      </w:pPr>
      <w:r w:rsidRPr="00BE5AB5">
        <w:rPr>
          <w:szCs w:val="28"/>
        </w:rPr>
        <w:t xml:space="preserve">На основании </w:t>
      </w:r>
      <w:hyperlink r:id="rId25" w:history="1">
        <w:r w:rsidRPr="00BE5AB5">
          <w:rPr>
            <w:szCs w:val="28"/>
          </w:rPr>
          <w:t>Федеральных законов</w:t>
        </w:r>
      </w:hyperlink>
      <w:r w:rsidRPr="00BE5AB5">
        <w:rPr>
          <w:szCs w:val="28"/>
        </w:rPr>
        <w:t xml:space="preserve"> от 06 октября 2003 года </w:t>
      </w:r>
      <w:hyperlink r:id="rId26" w:tooltip="ФЕДЕРАЛЬНЫЙ ЗАКОН от 06.10.2003 № 131-ФЗ&#10;ГОСУДАРСТВЕННАЯ ДУМА ФЕДЕРАЛЬНОГО СОБРАНИЯ РФ&#10;&#10;Об общих принципах организации местного самоуправления в Российской Федерации" w:history="1">
        <w:r w:rsidRPr="00347336">
          <w:rPr>
            <w:rStyle w:val="afffb"/>
            <w:rFonts w:cs="Arial"/>
            <w:szCs w:val="28"/>
          </w:rPr>
          <w:t>№ 131-ФЗ</w:t>
        </w:r>
      </w:hyperlink>
      <w:r w:rsidRPr="00BE5AB5">
        <w:rPr>
          <w:szCs w:val="28"/>
        </w:rPr>
        <w:t xml:space="preserve"> «Об общих принципах организации местного самоуправления в Российской Федерации», </w:t>
      </w:r>
      <w:hyperlink r:id="rId27" w:tooltip="ФЕДЕРАЛЬНЫЙ ЗАКОН от 02.03.2007 № 25-ФЗ&#10;ГОСУДАРСТВЕННАЯ ДУМА ФЕДЕРАЛЬНОГО СОБРАНИЯ РФ&#10;&#10;О муниципальной службе в Российской Федерации" w:history="1">
        <w:r w:rsidRPr="00347336">
          <w:rPr>
            <w:rStyle w:val="afffb"/>
            <w:rFonts w:cs="Arial"/>
            <w:szCs w:val="28"/>
          </w:rPr>
          <w:t>от 02 марта 2007 года № 25-ФЗ</w:t>
        </w:r>
      </w:hyperlink>
      <w:r w:rsidRPr="00BE5AB5">
        <w:rPr>
          <w:szCs w:val="28"/>
        </w:rPr>
        <w:t xml:space="preserve"> «О муниципальной службе в Российской Федерации», в целях реализации </w:t>
      </w:r>
      <w:hyperlink r:id="rId28" w:history="1">
        <w:r w:rsidRPr="00BE5AB5">
          <w:rPr>
            <w:szCs w:val="28"/>
          </w:rPr>
          <w:t>статьи 17</w:t>
        </w:r>
      </w:hyperlink>
      <w:r w:rsidRPr="00BE5AB5">
        <w:rPr>
          <w:szCs w:val="28"/>
        </w:rPr>
        <w:t xml:space="preserve"> Закона Ханты-Мансийского автономного округа - Югры от 20 июля 2007 года </w:t>
      </w:r>
      <w:hyperlink r:id="rId29"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347336">
          <w:rPr>
            <w:rStyle w:val="afffb"/>
            <w:rFonts w:cs="Arial"/>
            <w:szCs w:val="28"/>
          </w:rPr>
          <w:t>№ 113-оз</w:t>
        </w:r>
      </w:hyperlink>
      <w:r w:rsidRPr="00BE5AB5">
        <w:rPr>
          <w:szCs w:val="28"/>
        </w:rPr>
        <w:t xml:space="preserve"> «Об отдельных вопросах муниципальной службы в Ханты-Мансийском автономном округе - Югре», Закона Ханты-Мансийского автономного округа - Югры от 28 декабря 2007 года </w:t>
      </w:r>
      <w:hyperlink r:id="rId30" w:tooltip="закон от 28.12.2007 № 201-оз Дума Ханты-Мансийского автономного округа-Югры&#10;&#10;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ЮГРЕ" w:history="1">
        <w:r w:rsidRPr="00347336">
          <w:rPr>
            <w:rStyle w:val="afffb"/>
            <w:rFonts w:cs="Arial"/>
            <w:szCs w:val="28"/>
          </w:rPr>
          <w:t>№ 201-оз</w:t>
        </w:r>
      </w:hyperlink>
      <w:r w:rsidRPr="00BE5AB5">
        <w:rPr>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округе-Югре», </w:t>
      </w:r>
      <w:hyperlink r:id="rId31" w:history="1">
        <w:r w:rsidRPr="00BE5AB5">
          <w:rPr>
            <w:szCs w:val="28"/>
          </w:rPr>
          <w:t>постановления</w:t>
        </w:r>
      </w:hyperlink>
      <w:r w:rsidRPr="00BE5AB5">
        <w:rPr>
          <w:szCs w:val="28"/>
        </w:rPr>
        <w:t xml:space="preserve"> Правительства Ханты-Мансийского автономного округа - Югры </w:t>
      </w:r>
      <w:hyperlink r:id="rId32" w:tooltip="ПОСТАНОВЛЕНИЕ от 26.03.2004 № 113-П Правительство Ханты-Мансийского автономного округа-Югры&#10;&#10;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 ЕЖЕМЕСЯЧНОГО ПОЖИЗНЕННОГО ДЕНЕЖНОГО СОДЕРЖАНИЯ ЛИЦУ, ЗАМЕЩАВШЕМУ ДОЛЖНОСТЬ ГУБЕРНАТОРА ХАНТЫ-МАНСИЙСКОГО АВТОНОМНОГО ОКРУГА – ЮГРЫ&#10;" w:history="1">
        <w:r w:rsidRPr="00347336">
          <w:rPr>
            <w:rStyle w:val="afffb"/>
            <w:rFonts w:cs="Arial"/>
            <w:szCs w:val="28"/>
          </w:rPr>
          <w:t>от 26 марта 2004 года № 113-п</w:t>
        </w:r>
      </w:hyperlink>
      <w:r w:rsidRPr="00BE5AB5">
        <w:rPr>
          <w:szCs w:val="28"/>
        </w:rPr>
        <w:t xml:space="preserve"> «О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 руководствуясь </w:t>
      </w:r>
      <w:hyperlink r:id="rId33" w:tooltip="УСТАВ МО от 02.06.2005 № 386 Дума Кондинского района&#10;&#10;УСТАВ КОНДИНСКОГО РАЙОНА" w:history="1">
        <w:r w:rsidRPr="006C4EB5">
          <w:rPr>
            <w:rStyle w:val="afffb"/>
            <w:rFonts w:cs="Arial"/>
            <w:szCs w:val="28"/>
          </w:rPr>
          <w:t>Уставом</w:t>
        </w:r>
      </w:hyperlink>
      <w:r w:rsidRPr="00BE5AB5">
        <w:rPr>
          <w:szCs w:val="28"/>
        </w:rPr>
        <w:t xml:space="preserve"> Кондинского района, соглашением с администрацией Кондинского района о бухгалтерском обслуживании </w:t>
      </w:r>
      <w:r w:rsidRPr="00BE5AB5">
        <w:rPr>
          <w:szCs w:val="28"/>
        </w:rPr>
        <w:lastRenderedPageBreak/>
        <w:t>муниципальным казенным учреждением «Центр бухгалтерского учета</w:t>
      </w:r>
      <w:r w:rsidRPr="00BE5AB5">
        <w:t xml:space="preserve"> Кондинского района» от 01 августа 2019 года</w:t>
      </w:r>
      <w:r w:rsidRPr="00BE5AB5">
        <w:rPr>
          <w:szCs w:val="28"/>
        </w:rPr>
        <w:t xml:space="preserve">, Дума Кондинского района </w:t>
      </w:r>
      <w:r w:rsidRPr="00BE5AB5">
        <w:rPr>
          <w:b/>
          <w:bCs/>
          <w:szCs w:val="28"/>
        </w:rPr>
        <w:t>решила:</w:t>
      </w:r>
    </w:p>
    <w:p w:rsidR="00A37CC0" w:rsidRPr="00A37CC0" w:rsidRDefault="00A37CC0" w:rsidP="00401052">
      <w:pPr>
        <w:suppressAutoHyphens/>
        <w:rPr>
          <w:bCs/>
          <w:szCs w:val="28"/>
        </w:rPr>
      </w:pPr>
      <w:r w:rsidRPr="00A37CC0">
        <w:rPr>
          <w:bCs/>
          <w:szCs w:val="28"/>
        </w:rPr>
        <w:t xml:space="preserve">(Преамбула изложена в редакции решения Думы от </w:t>
      </w:r>
      <w:hyperlink r:id="rId34" w:tooltip="решение от 03.10.2019 0:00:00 №561 Дума Кондинского района&#10;&#10;О внесении изменений в решение Думы Кондинского района &#10;от 2 июня 2011 года № 97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quot;" w:history="1">
        <w:r w:rsidRPr="0088526C">
          <w:rPr>
            <w:rStyle w:val="afffb"/>
            <w:bCs/>
            <w:szCs w:val="28"/>
          </w:rPr>
          <w:t>03.10.2019 № 561</w:t>
        </w:r>
      </w:hyperlink>
      <w:r w:rsidRPr="00A37CC0">
        <w:rPr>
          <w:bCs/>
          <w:szCs w:val="28"/>
        </w:rPr>
        <w:t>)</w:t>
      </w:r>
    </w:p>
    <w:p w:rsidR="00A37CC0" w:rsidRPr="00401052" w:rsidRDefault="00A37CC0" w:rsidP="00401052">
      <w:pPr>
        <w:suppressAutoHyphens/>
        <w:rPr>
          <w:b/>
          <w:bCs/>
          <w:szCs w:val="28"/>
        </w:rPr>
      </w:pPr>
    </w:p>
    <w:p w:rsidR="00014A53" w:rsidRPr="00401052" w:rsidRDefault="00014A53" w:rsidP="00401052">
      <w:pPr>
        <w:rPr>
          <w:szCs w:val="28"/>
        </w:rPr>
      </w:pPr>
      <w:r w:rsidRPr="00401052">
        <w:rPr>
          <w:szCs w:val="28"/>
        </w:rPr>
        <w:t>1. Утвердить Порядок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w:t>
      </w:r>
      <w:hyperlink r:id="rId35" w:anchor="Приложение1"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Pr="00AB21B8">
          <w:rPr>
            <w:rStyle w:val="afffb"/>
            <w:szCs w:val="28"/>
          </w:rPr>
          <w:t>приложение 1</w:t>
        </w:r>
      </w:hyperlink>
      <w:r w:rsidRPr="00401052">
        <w:rPr>
          <w:szCs w:val="28"/>
        </w:rPr>
        <w:t>).</w:t>
      </w:r>
    </w:p>
    <w:p w:rsidR="00014A53" w:rsidRPr="00401052" w:rsidRDefault="00014A53" w:rsidP="00401052">
      <w:pPr>
        <w:rPr>
          <w:szCs w:val="28"/>
        </w:rPr>
      </w:pPr>
      <w:r w:rsidRPr="00401052">
        <w:rPr>
          <w:szCs w:val="28"/>
        </w:rPr>
        <w:t>2. Утвердить Порядок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w:t>
      </w:r>
      <w:hyperlink r:id="rId36" w:anchor="Приложение2"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Pr="00AB21B8">
          <w:rPr>
            <w:rStyle w:val="afffb"/>
            <w:szCs w:val="28"/>
          </w:rPr>
          <w:t>приложение 2</w:t>
        </w:r>
      </w:hyperlink>
      <w:r w:rsidRPr="00401052">
        <w:rPr>
          <w:szCs w:val="28"/>
        </w:rPr>
        <w:t>).</w:t>
      </w:r>
    </w:p>
    <w:p w:rsidR="00A37CC0" w:rsidRPr="00BE5AB5" w:rsidRDefault="00A37CC0" w:rsidP="00A37CC0">
      <w:pPr>
        <w:rPr>
          <w:szCs w:val="28"/>
        </w:rPr>
      </w:pPr>
      <w:r>
        <w:rPr>
          <w:szCs w:val="28"/>
        </w:rPr>
        <w:t>3</w:t>
      </w:r>
      <w:r w:rsidRPr="00BE5AB5">
        <w:rPr>
          <w:szCs w:val="28"/>
        </w:rPr>
        <w:t>. Администрации Кондинского района:</w:t>
      </w:r>
    </w:p>
    <w:p w:rsidR="00A37CC0" w:rsidRPr="00BE5AB5" w:rsidRDefault="00A37CC0" w:rsidP="00A37CC0">
      <w:pPr>
        <w:rPr>
          <w:szCs w:val="28"/>
        </w:rPr>
      </w:pPr>
      <w:r w:rsidRPr="00BE5AB5">
        <w:rPr>
          <w:szCs w:val="28"/>
        </w:rPr>
        <w:t xml:space="preserve">3.1. обеспечить организацию работы по назначению пенсий за выслугу лет лицам, замещавшим муниципальные должности на постоянной основе в органах местного самоуправления Кондинского района, и лицам, замещавшим должности муниципальной службы в органах местного самоуправления Кондинского района, в соответствии с приложениями к настоящему решению; </w:t>
      </w:r>
    </w:p>
    <w:p w:rsidR="00A37CC0" w:rsidRPr="00BE5AB5" w:rsidRDefault="00A37CC0" w:rsidP="00A37CC0">
      <w:pPr>
        <w:rPr>
          <w:szCs w:val="28"/>
        </w:rPr>
      </w:pPr>
      <w:r w:rsidRPr="00BE5AB5">
        <w:rPr>
          <w:szCs w:val="28"/>
        </w:rPr>
        <w:t>3.2. создать комиссию по назначению пенсии за выслугу лет лицам, замещавшим муниципальные должности на постоянной основе в органах местного самоуправления Кондинского района и лицам, замещавшим должности муниципальной службы в органах местного самоуправления Кондинского района, а также утвердить положение о ней.</w:t>
      </w:r>
    </w:p>
    <w:p w:rsidR="00A37CC0" w:rsidRPr="00BE5AB5" w:rsidRDefault="00A37CC0" w:rsidP="00A37CC0">
      <w:pPr>
        <w:rPr>
          <w:szCs w:val="28"/>
        </w:rPr>
      </w:pPr>
      <w:r w:rsidRPr="00BE5AB5">
        <w:rPr>
          <w:szCs w:val="28"/>
        </w:rPr>
        <w:t>3.3. Муниципальному казенному учреждению «Центр бухгалтерского учета Кондинского района» совместно с администрацией Кондинского района:</w:t>
      </w:r>
    </w:p>
    <w:p w:rsidR="00A37CC0" w:rsidRPr="00BE5AB5" w:rsidRDefault="00A37CC0" w:rsidP="00A37CC0">
      <w:pPr>
        <w:rPr>
          <w:szCs w:val="28"/>
        </w:rPr>
      </w:pPr>
      <w:r w:rsidRPr="00BE5AB5">
        <w:rPr>
          <w:szCs w:val="28"/>
        </w:rPr>
        <w:t>обеспечить организацию работы по перерасчету и выплате пенсий за выслугу лет лицам, замещавшим муниципальные должности на постоянной основе в органах местного самоуправления Кондинского района, и лицам, замещавшим должности муниципальной службы в органах местного самоуправления Кондинского района, в соответствии с приложениями к настоящему решению;</w:t>
      </w:r>
    </w:p>
    <w:p w:rsidR="00A37CC0" w:rsidRDefault="00A37CC0" w:rsidP="00782A20">
      <w:pPr>
        <w:tabs>
          <w:tab w:val="num" w:pos="993"/>
        </w:tabs>
        <w:suppressAutoHyphens/>
        <w:rPr>
          <w:szCs w:val="28"/>
        </w:rPr>
      </w:pPr>
      <w:r w:rsidRPr="00BE5AB5">
        <w:rPr>
          <w:szCs w:val="28"/>
        </w:rPr>
        <w:t>предусматривать при разработке проекта бюджета Кондинского района на соответствующий год средства на выплату пенсий за выслугу лет лицам, замещавшим муниципальные должности на постоянной основе в органах местного самоуправления Кондинского района, и лицам, замещавшим должности муниципальной службы в органах местного самоуправления Кондинского района.</w:t>
      </w:r>
    </w:p>
    <w:p w:rsidR="00A37CC0" w:rsidRDefault="00A37CC0" w:rsidP="00A37CC0">
      <w:pPr>
        <w:tabs>
          <w:tab w:val="num" w:pos="993"/>
        </w:tabs>
        <w:suppressAutoHyphens/>
        <w:ind w:left="567" w:firstLine="0"/>
        <w:rPr>
          <w:szCs w:val="28"/>
        </w:rPr>
      </w:pPr>
      <w:r>
        <w:rPr>
          <w:szCs w:val="28"/>
        </w:rPr>
        <w:t xml:space="preserve">(Пункт 3 изложен в редакции решения Думы </w:t>
      </w:r>
      <w:hyperlink r:id="rId37" w:history="1">
        <w:r w:rsidR="0088526C">
          <w:rPr>
            <w:rStyle w:val="afffb"/>
            <w:szCs w:val="28"/>
          </w:rPr>
          <w:t>03.10.2019 № 561</w:t>
        </w:r>
      </w:hyperlink>
      <w:r>
        <w:rPr>
          <w:szCs w:val="28"/>
        </w:rPr>
        <w:t>)</w:t>
      </w:r>
    </w:p>
    <w:p w:rsidR="00A37CC0" w:rsidRDefault="00A37CC0" w:rsidP="00A37CC0">
      <w:pPr>
        <w:tabs>
          <w:tab w:val="num" w:pos="993"/>
        </w:tabs>
        <w:suppressAutoHyphens/>
        <w:ind w:left="567" w:firstLine="0"/>
        <w:rPr>
          <w:szCs w:val="28"/>
        </w:rPr>
      </w:pPr>
    </w:p>
    <w:p w:rsidR="00014A53" w:rsidRPr="00401052" w:rsidRDefault="00014A53" w:rsidP="00A37CC0">
      <w:pPr>
        <w:numPr>
          <w:ilvl w:val="0"/>
          <w:numId w:val="3"/>
        </w:numPr>
        <w:tabs>
          <w:tab w:val="num" w:pos="993"/>
        </w:tabs>
        <w:suppressAutoHyphens/>
        <w:ind w:left="0" w:firstLine="567"/>
        <w:rPr>
          <w:szCs w:val="28"/>
        </w:rPr>
      </w:pPr>
      <w:r w:rsidRPr="00401052">
        <w:rPr>
          <w:szCs w:val="28"/>
        </w:rPr>
        <w:t>Признать утратившими силу:</w:t>
      </w:r>
    </w:p>
    <w:p w:rsidR="00014A53" w:rsidRPr="00401052" w:rsidRDefault="00014A53" w:rsidP="00401052">
      <w:pPr>
        <w:pStyle w:val="31"/>
        <w:tabs>
          <w:tab w:val="left" w:pos="284"/>
        </w:tabs>
        <w:suppressAutoHyphens/>
        <w:spacing w:after="0"/>
        <w:rPr>
          <w:sz w:val="24"/>
          <w:szCs w:val="28"/>
        </w:rPr>
      </w:pPr>
      <w:r w:rsidRPr="00401052">
        <w:rPr>
          <w:sz w:val="24"/>
          <w:szCs w:val="28"/>
        </w:rPr>
        <w:t xml:space="preserve">4.1. решение Думы Кондинского района </w:t>
      </w:r>
      <w:hyperlink r:id="rId38" w:tgtFrame="Cancelling" w:tooltip="О внесении изменений и дополнений в решение Думы Кондинского района от 17.09.2009 № 811 " w:history="1">
        <w:r w:rsidRPr="00555CD9">
          <w:rPr>
            <w:rStyle w:val="afffb"/>
            <w:sz w:val="24"/>
            <w:szCs w:val="28"/>
          </w:rPr>
          <w:t>от 15 октября 2009 года № 851</w:t>
        </w:r>
      </w:hyperlink>
      <w:r w:rsidRPr="00401052">
        <w:rPr>
          <w:sz w:val="24"/>
          <w:szCs w:val="28"/>
        </w:rPr>
        <w:t xml:space="preserve"> «О внесении изменений и дополнений в решение думы Кондинского района </w:t>
      </w:r>
      <w:hyperlink r:id="rId39" w:tooltip="решение от 17.09.2009 0:00:00 №811 Глава Кондинского района&#10;&#10;Об утверждении Порядка назначения, перерасчета и выплаты пенсии за выслугу лет лицам, замещавшим муниципальные должности, и лицам, замещавшим муниципальные должности муниципальной службы в Кондинском районе" w:history="1">
        <w:r w:rsidRPr="005538BF">
          <w:rPr>
            <w:rStyle w:val="afffb"/>
            <w:sz w:val="24"/>
            <w:szCs w:val="28"/>
          </w:rPr>
          <w:t>от 17 сентября 2009 года № 811</w:t>
        </w:r>
      </w:hyperlink>
      <w:r w:rsidRPr="00401052">
        <w:rPr>
          <w:sz w:val="24"/>
          <w:szCs w:val="28"/>
        </w:rPr>
        <w:t xml:space="preserve"> «Об утверждении Порядка назначения, перерасчета и выплаты пенсии за выслугу лет лицам, замещавшим муниципальный должности, и лицам, замещавшим муниципальные должности муниципальной службы в Кондинском районе»;</w:t>
      </w:r>
    </w:p>
    <w:p w:rsidR="00014A53" w:rsidRPr="00401052" w:rsidRDefault="00014A53" w:rsidP="00401052">
      <w:pPr>
        <w:pStyle w:val="31"/>
        <w:tabs>
          <w:tab w:val="left" w:pos="284"/>
        </w:tabs>
        <w:suppressAutoHyphens/>
        <w:spacing w:after="0"/>
        <w:rPr>
          <w:sz w:val="24"/>
          <w:szCs w:val="28"/>
        </w:rPr>
      </w:pPr>
      <w:r w:rsidRPr="00401052">
        <w:rPr>
          <w:sz w:val="24"/>
          <w:szCs w:val="28"/>
        </w:rPr>
        <w:t xml:space="preserve">4.2. решение Думы Кондинского района </w:t>
      </w:r>
      <w:hyperlink r:id="rId40" w:history="1">
        <w:r w:rsidR="005538BF">
          <w:rPr>
            <w:rStyle w:val="afffb"/>
            <w:sz w:val="24"/>
            <w:szCs w:val="28"/>
          </w:rPr>
          <w:t>от 17 сентября 2009 года № 811</w:t>
        </w:r>
      </w:hyperlink>
      <w:r w:rsidRPr="00401052">
        <w:rPr>
          <w:sz w:val="24"/>
          <w:szCs w:val="28"/>
        </w:rPr>
        <w:t xml:space="preserve"> «</w:t>
      </w:r>
      <w:r w:rsidRPr="00401052">
        <w:rPr>
          <w:color w:val="000000"/>
          <w:spacing w:val="-12"/>
          <w:sz w:val="24"/>
          <w:szCs w:val="28"/>
        </w:rPr>
        <w:t xml:space="preserve">Об утверждении Порядка </w:t>
      </w:r>
      <w:r w:rsidRPr="00401052">
        <w:rPr>
          <w:sz w:val="24"/>
          <w:szCs w:val="28"/>
        </w:rPr>
        <w:t>назначения, перерасчета и выплаты пенсии за выслугу лет лицам, замещавшим муниципальные должности, и лицам, замещавшим муниципальные должности муниципальной службы в Кондинском районе»;</w:t>
      </w:r>
    </w:p>
    <w:p w:rsidR="00014A53" w:rsidRPr="00401052" w:rsidRDefault="00014A53" w:rsidP="00401052">
      <w:pPr>
        <w:pStyle w:val="31"/>
        <w:tabs>
          <w:tab w:val="left" w:pos="284"/>
        </w:tabs>
        <w:suppressAutoHyphens/>
        <w:spacing w:after="0"/>
        <w:rPr>
          <w:sz w:val="24"/>
          <w:szCs w:val="28"/>
        </w:rPr>
      </w:pPr>
      <w:r w:rsidRPr="00401052">
        <w:rPr>
          <w:sz w:val="24"/>
          <w:szCs w:val="28"/>
        </w:rPr>
        <w:t xml:space="preserve">4.3. решение Думы Кондинского района </w:t>
      </w:r>
      <w:hyperlink r:id="rId41" w:tgtFrame="Cancelling" w:tooltip="О внесении изменений и дополнений в решение Думы Кондинского района от 15 октября 2009 года № 851 " w:history="1">
        <w:r w:rsidRPr="00555CD9">
          <w:rPr>
            <w:rStyle w:val="afffb"/>
            <w:sz w:val="24"/>
            <w:szCs w:val="28"/>
          </w:rPr>
          <w:t>от 14 апреля 2010 года № 958</w:t>
        </w:r>
      </w:hyperlink>
      <w:r w:rsidRPr="00401052">
        <w:rPr>
          <w:sz w:val="24"/>
          <w:szCs w:val="28"/>
        </w:rPr>
        <w:t xml:space="preserve"> «О внесении изменений и дополнений в решение Думы Кондинского района </w:t>
      </w:r>
      <w:hyperlink r:id="rId42" w:tooltip="решение от 15.10.2009 0:00:00 №851 Глава Кондинского района&#10;&#10;О внесении изменений и дополнений в решение Думы Кондинского района от 17.09.2009 № 811 «Об утверждении Порядка назначения, перерасчета и выплаты пенсии за выслугу лет лицам, замещавшим муниципальные должности, и лицам, замещавшим муниципальные должности муниципальной службы в Кондинском районе»" w:history="1">
        <w:r w:rsidRPr="005538BF">
          <w:rPr>
            <w:rStyle w:val="afffb"/>
            <w:sz w:val="24"/>
            <w:szCs w:val="28"/>
          </w:rPr>
          <w:t>от 15 октября 2009 года № 851</w:t>
        </w:r>
      </w:hyperlink>
      <w:r w:rsidRPr="00401052">
        <w:rPr>
          <w:sz w:val="24"/>
          <w:szCs w:val="28"/>
        </w:rPr>
        <w:t xml:space="preserve"> «О внесении изменений и дополнений в решение Думы Кондинского района </w:t>
      </w:r>
      <w:hyperlink r:id="rId43" w:history="1">
        <w:r w:rsidR="005538BF">
          <w:rPr>
            <w:rStyle w:val="afffb"/>
            <w:sz w:val="24"/>
            <w:szCs w:val="28"/>
          </w:rPr>
          <w:t>от 17 сентября 2009 года № 811</w:t>
        </w:r>
      </w:hyperlink>
      <w:r w:rsidRPr="00401052">
        <w:rPr>
          <w:sz w:val="24"/>
          <w:szCs w:val="28"/>
        </w:rPr>
        <w:t xml:space="preserve"> «Об утверждении Порядка назначения, перерасчета и выплаты пенсии за выслугу лет лицам, замещавшим муниципальные должности и лицам, замещавшим муниципальные должности муниципальной службы в Кондинском районе».</w:t>
      </w:r>
    </w:p>
    <w:p w:rsidR="00014A53" w:rsidRPr="00401052" w:rsidRDefault="00014A53" w:rsidP="00401052">
      <w:pPr>
        <w:pStyle w:val="31"/>
        <w:tabs>
          <w:tab w:val="left" w:pos="284"/>
        </w:tabs>
        <w:suppressAutoHyphens/>
        <w:spacing w:after="0"/>
        <w:rPr>
          <w:sz w:val="24"/>
          <w:szCs w:val="28"/>
        </w:rPr>
      </w:pPr>
      <w:r w:rsidRPr="00401052">
        <w:rPr>
          <w:sz w:val="24"/>
          <w:szCs w:val="28"/>
        </w:rPr>
        <w:t>5.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014A53" w:rsidRPr="00401052" w:rsidRDefault="00014A53" w:rsidP="00401052">
      <w:pPr>
        <w:pStyle w:val="31"/>
        <w:tabs>
          <w:tab w:val="left" w:pos="284"/>
        </w:tabs>
        <w:suppressAutoHyphens/>
        <w:spacing w:after="0"/>
        <w:rPr>
          <w:sz w:val="24"/>
          <w:szCs w:val="28"/>
        </w:rPr>
      </w:pPr>
      <w:r w:rsidRPr="00401052">
        <w:rPr>
          <w:sz w:val="24"/>
          <w:szCs w:val="28"/>
        </w:rPr>
        <w:lastRenderedPageBreak/>
        <w:t>6. Настоящее решение вступает в силу после официального опубликования.</w:t>
      </w:r>
    </w:p>
    <w:p w:rsidR="00C175C4" w:rsidRDefault="00C175C4" w:rsidP="00F64175">
      <w:pPr>
        <w:pStyle w:val="31"/>
        <w:tabs>
          <w:tab w:val="left" w:pos="284"/>
        </w:tabs>
        <w:suppressAutoHyphens/>
        <w:spacing w:after="0" w:line="0" w:lineRule="atLeast"/>
        <w:rPr>
          <w:sz w:val="24"/>
          <w:szCs w:val="28"/>
          <w:lang w:val="ru-RU" w:eastAsia="ru-RU"/>
        </w:rPr>
      </w:pPr>
      <w:r w:rsidRPr="00C175C4">
        <w:rPr>
          <w:sz w:val="24"/>
          <w:szCs w:val="28"/>
          <w:lang w:val="ru-RU" w:eastAsia="ru-RU"/>
        </w:rPr>
        <w:t xml:space="preserve">7. Контроль за выполнением настоящего решения возложить на председателя Думы Кондинского района Р.В. Бринстера и главу Кондинского района А.А. Мухина в соответствии с их компетенцией. </w:t>
      </w:r>
    </w:p>
    <w:p w:rsidR="00014A53" w:rsidRDefault="00226D7F" w:rsidP="00F64175">
      <w:pPr>
        <w:pStyle w:val="31"/>
        <w:tabs>
          <w:tab w:val="left" w:pos="284"/>
        </w:tabs>
        <w:suppressAutoHyphens/>
        <w:spacing w:after="0" w:line="0" w:lineRule="atLeast"/>
        <w:rPr>
          <w:sz w:val="24"/>
          <w:szCs w:val="28"/>
        </w:rPr>
      </w:pPr>
      <w:r>
        <w:rPr>
          <w:sz w:val="24"/>
          <w:szCs w:val="28"/>
        </w:rPr>
        <w:t xml:space="preserve">(Пункт 7 изложен в редакции решения Думы </w:t>
      </w:r>
      <w:hyperlink r:id="rId44" w:tooltip="решение от 16.02.2016 0:00:00 №62 Дума Кондинского района&#10;&#10;О внесении изменений в решение Думы Кондинского района от 2 июня 2011 года № 97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w:history="1">
        <w:r w:rsidRPr="00560648">
          <w:rPr>
            <w:rStyle w:val="afffb"/>
            <w:sz w:val="24"/>
            <w:szCs w:val="28"/>
          </w:rPr>
          <w:t>от 16.02.2016 № 62</w:t>
        </w:r>
      </w:hyperlink>
      <w:r>
        <w:rPr>
          <w:sz w:val="24"/>
          <w:szCs w:val="28"/>
        </w:rPr>
        <w:t>)</w:t>
      </w:r>
    </w:p>
    <w:p w:rsidR="00F64175" w:rsidRDefault="00F64175" w:rsidP="00F64175">
      <w:pPr>
        <w:pStyle w:val="31"/>
        <w:tabs>
          <w:tab w:val="left" w:pos="284"/>
        </w:tabs>
        <w:suppressAutoHyphens/>
        <w:spacing w:after="0" w:line="0" w:lineRule="atLeast"/>
        <w:rPr>
          <w:sz w:val="24"/>
          <w:szCs w:val="28"/>
        </w:rPr>
      </w:pPr>
      <w:r>
        <w:rPr>
          <w:sz w:val="24"/>
          <w:szCs w:val="28"/>
        </w:rPr>
        <w:t xml:space="preserve">(Пункт 7 изложен в редакции решения Думы </w:t>
      </w:r>
      <w:hyperlink r:id="rId45" w:history="1">
        <w:r w:rsidR="0080191D">
          <w:rPr>
            <w:rStyle w:val="afffb"/>
            <w:sz w:val="24"/>
            <w:szCs w:val="28"/>
          </w:rPr>
          <w:t>от 06.06.2017 № 268</w:t>
        </w:r>
      </w:hyperlink>
      <w:r>
        <w:rPr>
          <w:sz w:val="24"/>
          <w:szCs w:val="28"/>
        </w:rPr>
        <w:t>)</w:t>
      </w:r>
    </w:p>
    <w:p w:rsidR="00C175C4" w:rsidRPr="00C175C4" w:rsidRDefault="00C175C4" w:rsidP="00F64175">
      <w:pPr>
        <w:pStyle w:val="31"/>
        <w:tabs>
          <w:tab w:val="left" w:pos="284"/>
        </w:tabs>
        <w:suppressAutoHyphens/>
        <w:spacing w:after="0" w:line="0" w:lineRule="atLeast"/>
        <w:rPr>
          <w:sz w:val="24"/>
          <w:szCs w:val="28"/>
          <w:lang w:val="ru-RU"/>
        </w:rPr>
      </w:pPr>
      <w:r w:rsidRPr="00C175C4">
        <w:rPr>
          <w:sz w:val="24"/>
          <w:szCs w:val="28"/>
        </w:rPr>
        <w:t>(Пункт 7 изложен в редакции решения Думы</w:t>
      </w:r>
      <w:r>
        <w:rPr>
          <w:sz w:val="24"/>
          <w:szCs w:val="28"/>
          <w:lang w:val="ru-RU"/>
        </w:rPr>
        <w:t xml:space="preserve"> </w:t>
      </w:r>
      <w:hyperlink r:id="rId46" w:history="1">
        <w:r w:rsidR="001D31F6">
          <w:rPr>
            <w:rStyle w:val="afffb"/>
            <w:sz w:val="24"/>
            <w:szCs w:val="28"/>
            <w:lang w:val="ru-RU"/>
          </w:rPr>
          <w:t>от 28.03.2024 № 1125</w:t>
        </w:r>
      </w:hyperlink>
      <w:r>
        <w:rPr>
          <w:sz w:val="24"/>
          <w:szCs w:val="28"/>
          <w:lang w:val="ru-RU"/>
        </w:rPr>
        <w:t>)</w:t>
      </w:r>
    </w:p>
    <w:p w:rsidR="00014A53" w:rsidRPr="00757A68" w:rsidRDefault="00014A53" w:rsidP="00401052">
      <w:pPr>
        <w:pStyle w:val="31"/>
        <w:tabs>
          <w:tab w:val="left" w:pos="284"/>
        </w:tabs>
        <w:suppressAutoHyphens/>
        <w:rPr>
          <w:sz w:val="24"/>
          <w:szCs w:val="28"/>
        </w:rPr>
      </w:pPr>
    </w:p>
    <w:p w:rsidR="00014A53" w:rsidRPr="00401052" w:rsidRDefault="00014A53" w:rsidP="00401052">
      <w:pPr>
        <w:suppressAutoHyphens/>
        <w:rPr>
          <w:szCs w:val="28"/>
        </w:rPr>
      </w:pPr>
      <w:r w:rsidRPr="00401052">
        <w:rPr>
          <w:szCs w:val="28"/>
        </w:rPr>
        <w:t xml:space="preserve">Глава Кондинского района </w:t>
      </w:r>
      <w:r w:rsidRPr="00555CD9">
        <w:rPr>
          <w:szCs w:val="28"/>
        </w:rPr>
        <w:tab/>
      </w:r>
      <w:r w:rsidRPr="00555CD9">
        <w:rPr>
          <w:szCs w:val="28"/>
        </w:rPr>
        <w:tab/>
      </w:r>
      <w:r w:rsidRPr="00555CD9">
        <w:rPr>
          <w:szCs w:val="28"/>
        </w:rPr>
        <w:tab/>
      </w:r>
      <w:r w:rsidRPr="00555CD9">
        <w:rPr>
          <w:szCs w:val="28"/>
        </w:rPr>
        <w:tab/>
      </w:r>
      <w:r w:rsidRPr="00555CD9">
        <w:rPr>
          <w:szCs w:val="28"/>
        </w:rPr>
        <w:tab/>
      </w:r>
      <w:r w:rsidRPr="00555CD9">
        <w:rPr>
          <w:szCs w:val="28"/>
        </w:rPr>
        <w:tab/>
      </w:r>
      <w:r w:rsidRPr="00401052">
        <w:rPr>
          <w:szCs w:val="28"/>
        </w:rPr>
        <w:t>В.Ф.Редикульцев</w:t>
      </w:r>
    </w:p>
    <w:p w:rsidR="00014A53" w:rsidRPr="00555CD9" w:rsidRDefault="00014A53" w:rsidP="00555CD9">
      <w:pPr>
        <w:suppressAutoHyphens/>
      </w:pPr>
    </w:p>
    <w:p w:rsidR="00014A53" w:rsidRPr="00555CD9" w:rsidRDefault="00014A53" w:rsidP="00555CD9">
      <w:pPr>
        <w:suppressAutoHyphens/>
      </w:pPr>
    </w:p>
    <w:p w:rsidR="00014A53" w:rsidRPr="00555CD9" w:rsidRDefault="00014A53" w:rsidP="00555CD9">
      <w:pPr>
        <w:suppressAutoHyphens/>
      </w:pPr>
      <w:r w:rsidRPr="00555CD9">
        <w:t>пгт.Междуреченский</w:t>
      </w:r>
    </w:p>
    <w:p w:rsidR="00014A53" w:rsidRPr="00555CD9" w:rsidRDefault="00014A53" w:rsidP="00555CD9">
      <w:pPr>
        <w:suppressAutoHyphens/>
      </w:pPr>
      <w:r w:rsidRPr="00555CD9">
        <w:t xml:space="preserve">02 июня 2011 года </w:t>
      </w:r>
    </w:p>
    <w:p w:rsidR="00014A53" w:rsidRPr="00555CD9" w:rsidRDefault="00014A53" w:rsidP="00555CD9">
      <w:pPr>
        <w:suppressAutoHyphens/>
      </w:pPr>
      <w:r w:rsidRPr="00555CD9">
        <w:t>№ 97</w:t>
      </w:r>
    </w:p>
    <w:p w:rsidR="00014A53" w:rsidRPr="00757A68" w:rsidRDefault="00014A53" w:rsidP="00555CD9">
      <w:pPr>
        <w:suppressAutoHyphens/>
      </w:pPr>
    </w:p>
    <w:p w:rsidR="00014A53" w:rsidRPr="00555CD9" w:rsidRDefault="00014A53" w:rsidP="00555CD9">
      <w:pPr>
        <w:suppressAutoHyphens/>
        <w:jc w:val="right"/>
        <w:rPr>
          <w:rFonts w:cs="Arial"/>
          <w:b/>
          <w:bCs/>
          <w:kern w:val="28"/>
          <w:sz w:val="32"/>
          <w:szCs w:val="32"/>
        </w:rPr>
      </w:pPr>
      <w:r w:rsidRPr="00555CD9">
        <w:rPr>
          <w:rFonts w:cs="Arial"/>
          <w:b/>
          <w:bCs/>
          <w:kern w:val="28"/>
          <w:sz w:val="32"/>
          <w:szCs w:val="32"/>
        </w:rPr>
        <w:br w:type="page"/>
      </w:r>
    </w:p>
    <w:p w:rsidR="00014A53" w:rsidRPr="00555CD9" w:rsidRDefault="00014A53" w:rsidP="00555CD9">
      <w:pPr>
        <w:tabs>
          <w:tab w:val="left" w:pos="6237"/>
        </w:tabs>
        <w:jc w:val="right"/>
        <w:rPr>
          <w:rFonts w:cs="Arial"/>
          <w:bCs/>
          <w:kern w:val="28"/>
          <w:sz w:val="32"/>
          <w:szCs w:val="32"/>
        </w:rPr>
      </w:pPr>
      <w:bookmarkStart w:id="1" w:name="Приложение1"/>
      <w:r w:rsidRPr="00555CD9">
        <w:rPr>
          <w:rStyle w:val="a3"/>
          <w:rFonts w:cs="Arial"/>
          <w:bCs/>
          <w:color w:val="auto"/>
          <w:kern w:val="28"/>
          <w:sz w:val="32"/>
          <w:szCs w:val="32"/>
        </w:rPr>
        <w:t>Приложение 1</w:t>
      </w:r>
    </w:p>
    <w:bookmarkEnd w:id="1"/>
    <w:p w:rsidR="00014A53" w:rsidRPr="00555CD9" w:rsidRDefault="00014A53" w:rsidP="00555CD9">
      <w:pPr>
        <w:jc w:val="right"/>
        <w:rPr>
          <w:rStyle w:val="a3"/>
          <w:rFonts w:cs="Arial"/>
          <w:bCs/>
          <w:color w:val="auto"/>
          <w:kern w:val="28"/>
          <w:sz w:val="32"/>
          <w:szCs w:val="32"/>
        </w:rPr>
      </w:pPr>
      <w:r w:rsidRPr="00555CD9">
        <w:rPr>
          <w:rStyle w:val="a3"/>
          <w:rFonts w:cs="Arial"/>
          <w:bCs/>
          <w:color w:val="auto"/>
          <w:kern w:val="28"/>
          <w:sz w:val="32"/>
          <w:szCs w:val="32"/>
        </w:rPr>
        <w:t xml:space="preserve">к </w:t>
      </w:r>
      <w:hyperlink w:anchor="sub_0" w:history="1">
        <w:r w:rsidRPr="00555CD9">
          <w:rPr>
            <w:rStyle w:val="a4"/>
            <w:rFonts w:cs="Arial"/>
            <w:bCs w:val="0"/>
            <w:color w:val="auto"/>
            <w:kern w:val="28"/>
            <w:sz w:val="32"/>
            <w:szCs w:val="32"/>
          </w:rPr>
          <w:t>решению</w:t>
        </w:r>
      </w:hyperlink>
      <w:r w:rsidRPr="00555CD9">
        <w:rPr>
          <w:rStyle w:val="a3"/>
          <w:rFonts w:cs="Arial"/>
          <w:bCs/>
          <w:color w:val="auto"/>
          <w:kern w:val="28"/>
          <w:sz w:val="32"/>
          <w:szCs w:val="32"/>
        </w:rPr>
        <w:t xml:space="preserve"> Думы Кондинского района</w:t>
      </w:r>
    </w:p>
    <w:p w:rsidR="00014A53" w:rsidRPr="00757A68" w:rsidRDefault="00014A53" w:rsidP="00555CD9">
      <w:pPr>
        <w:jc w:val="right"/>
        <w:rPr>
          <w:rStyle w:val="a3"/>
          <w:rFonts w:cs="Arial"/>
          <w:bCs/>
          <w:color w:val="auto"/>
          <w:kern w:val="28"/>
          <w:sz w:val="32"/>
          <w:szCs w:val="32"/>
        </w:rPr>
      </w:pPr>
      <w:r w:rsidRPr="00555CD9">
        <w:rPr>
          <w:rStyle w:val="a3"/>
          <w:rFonts w:cs="Arial"/>
          <w:bCs/>
          <w:color w:val="auto"/>
          <w:kern w:val="28"/>
          <w:sz w:val="32"/>
          <w:szCs w:val="32"/>
        </w:rPr>
        <w:t>от 02.06.2011 № 97</w:t>
      </w:r>
    </w:p>
    <w:p w:rsidR="00014A53" w:rsidRPr="00757A68" w:rsidRDefault="00014A53" w:rsidP="00555CD9">
      <w:pPr>
        <w:jc w:val="right"/>
        <w:rPr>
          <w:rFonts w:cs="Arial"/>
          <w:bCs/>
          <w:kern w:val="28"/>
          <w:sz w:val="32"/>
          <w:szCs w:val="32"/>
        </w:rPr>
      </w:pPr>
    </w:p>
    <w:p w:rsidR="00014A53" w:rsidRPr="00757A68" w:rsidRDefault="00014A53" w:rsidP="00555CD9">
      <w:pPr>
        <w:pStyle w:val="1"/>
      </w:pPr>
      <w:r w:rsidRPr="00555CD9">
        <w:t xml:space="preserve">Порядок </w:t>
      </w:r>
    </w:p>
    <w:p w:rsidR="00014A53" w:rsidRPr="00555CD9" w:rsidRDefault="00014A53" w:rsidP="00555CD9">
      <w:pPr>
        <w:pStyle w:val="1"/>
      </w:pPr>
      <w:r w:rsidRPr="00555CD9">
        <w:t xml:space="preserve">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w:t>
      </w:r>
    </w:p>
    <w:p w:rsidR="00014A53" w:rsidRPr="00401052" w:rsidRDefault="00014A53" w:rsidP="00555CD9"/>
    <w:p w:rsidR="00014A53" w:rsidRPr="00555CD9" w:rsidRDefault="00014A53" w:rsidP="00555CD9">
      <w:pPr>
        <w:pStyle w:val="1"/>
        <w:rPr>
          <w:iCs/>
          <w:kern w:val="0"/>
          <w:sz w:val="30"/>
          <w:szCs w:val="28"/>
        </w:rPr>
      </w:pPr>
      <w:r w:rsidRPr="00555CD9">
        <w:rPr>
          <w:iCs/>
          <w:kern w:val="0"/>
          <w:sz w:val="30"/>
          <w:szCs w:val="28"/>
        </w:rPr>
        <w:t>1. Общие положения</w:t>
      </w:r>
    </w:p>
    <w:p w:rsidR="00014A53" w:rsidRDefault="00014A53" w:rsidP="00401052">
      <w:pPr>
        <w:rPr>
          <w:rFonts w:cs="Arial"/>
          <w:szCs w:val="27"/>
        </w:rPr>
      </w:pPr>
      <w:r w:rsidRPr="00401052">
        <w:t xml:space="preserve">1.1. </w:t>
      </w:r>
      <w:r w:rsidRPr="000724E0">
        <w:rPr>
          <w:rFonts w:cs="Arial"/>
          <w:szCs w:val="27"/>
        </w:rPr>
        <w:t xml:space="preserve">Порядок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(далее – Порядок) разработан в целях реализации Закона Ханты-Мансийского автономного округа – Югры от 28 декабря 2007 года </w:t>
      </w:r>
      <w:hyperlink r:id="rId47" w:tooltip="закон от 28.12.2007 № 201-оз Дума Ханты-Мансийского автономного округа-Югры&#10;&#10;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ЮГРЕ" w:history="1">
        <w:r w:rsidRPr="00347336">
          <w:rPr>
            <w:rStyle w:val="afffb"/>
          </w:rPr>
          <w:t>№ 201-оз</w:t>
        </w:r>
      </w:hyperlink>
      <w:r w:rsidRPr="000724E0">
        <w:rPr>
          <w:rFonts w:cs="Arial"/>
          <w:szCs w:val="27"/>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w:t>
      </w:r>
      <w:hyperlink r:id="rId48" w:tooltip="УСТАВ МО от 02.06.2005 № 386 Дума Кондинского района&#10;&#10;УСТАВ КОНДИНСКОГО РАЙОНА" w:history="1">
        <w:r w:rsidRPr="00347336">
          <w:rPr>
            <w:rStyle w:val="afffb"/>
            <w:rFonts w:cs="Arial"/>
            <w:szCs w:val="27"/>
          </w:rPr>
          <w:t>Устава Кондинского района</w:t>
        </w:r>
      </w:hyperlink>
      <w:r w:rsidRPr="000724E0">
        <w:rPr>
          <w:rFonts w:cs="Arial"/>
          <w:szCs w:val="27"/>
        </w:rPr>
        <w:t>. Порядок определяет процедуру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(далее - лица, замещавшие муниципальные до</w:t>
      </w:r>
      <w:r>
        <w:rPr>
          <w:rFonts w:cs="Arial"/>
          <w:szCs w:val="27"/>
        </w:rPr>
        <w:t>лжности на постоянной основе).</w:t>
      </w:r>
    </w:p>
    <w:p w:rsidR="00014A53" w:rsidRDefault="00014A53" w:rsidP="00401052">
      <w:pPr>
        <w:rPr>
          <w:rFonts w:cs="Arial"/>
          <w:szCs w:val="27"/>
        </w:rPr>
      </w:pPr>
      <w:r>
        <w:rPr>
          <w:rFonts w:cs="Arial"/>
          <w:szCs w:val="27"/>
        </w:rPr>
        <w:t xml:space="preserve">(Пункт 1.1 изложен в редакции решения Думы </w:t>
      </w:r>
      <w:hyperlink r:id="rId49" w:tooltip="решение от 30.04.2014 0:00:00 №456 Дума Кондинского района&#10;&#10;О внесении изменений в решение Думы Кондинского района  от 2 июня 2011 года № 97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w:history="1">
        <w:r w:rsidRPr="001C77C6">
          <w:rPr>
            <w:rStyle w:val="afffb"/>
            <w:rFonts w:cs="Arial"/>
            <w:szCs w:val="27"/>
          </w:rPr>
          <w:t>от 30.04.2014 № 456</w:t>
        </w:r>
      </w:hyperlink>
      <w:r>
        <w:rPr>
          <w:rFonts w:cs="Arial"/>
          <w:szCs w:val="27"/>
        </w:rPr>
        <w:t>)</w:t>
      </w:r>
    </w:p>
    <w:p w:rsidR="00014A53" w:rsidRDefault="00014A53" w:rsidP="00401052"/>
    <w:p w:rsidR="00014A53" w:rsidRDefault="00014A53" w:rsidP="00401052">
      <w:r w:rsidRPr="00401052">
        <w:t xml:space="preserve">1.2. Лицу, замещавшему муниципальную должность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Ханты-Мансийского автономного округа - Югры установлена доплата к </w:t>
      </w:r>
      <w:r w:rsidR="00287019">
        <w:t>страхов</w:t>
      </w:r>
      <w:r w:rsidRPr="00401052">
        <w:t xml:space="preserve">ой пенсии, пенсия за выслугу лет в соответствии с настоящим Порядком назначается при условии отказа от иной пенсии за выслугу лет, иного ежемесячного пожизненного содержания, дополнительного ежемесячного пожизненного материального обеспечения или дополнительного пенсионного обеспечения к </w:t>
      </w:r>
      <w:r w:rsidR="004008A9">
        <w:t>страхо</w:t>
      </w:r>
      <w:r w:rsidRPr="00401052">
        <w:t>вой пенсии.</w:t>
      </w:r>
    </w:p>
    <w:p w:rsidR="00287019" w:rsidRDefault="00287019" w:rsidP="00401052">
      <w:r>
        <w:t xml:space="preserve">(Пункт 1.2 изменен решением Думы </w:t>
      </w:r>
      <w:hyperlink r:id="rId50" w:history="1">
        <w:r w:rsidRPr="004008A9">
          <w:rPr>
            <w:rStyle w:val="afffb"/>
          </w:rPr>
          <w:t>от 24.06.2015 № 578</w:t>
        </w:r>
      </w:hyperlink>
      <w:r>
        <w:t>)</w:t>
      </w:r>
    </w:p>
    <w:p w:rsidR="00287019" w:rsidRPr="00401052" w:rsidRDefault="00287019" w:rsidP="00401052"/>
    <w:p w:rsidR="00014A53" w:rsidRDefault="00014A53" w:rsidP="00401052">
      <w:r w:rsidRPr="00401052">
        <w:t xml:space="preserve">1.3. Пенсия за выслугу лет (за исключением пенсии за выслугу лет лицам, замещавшим муниципальные должности на постоянной основе, установленной к </w:t>
      </w:r>
      <w:r w:rsidR="00287019">
        <w:t>страховой</w:t>
      </w:r>
      <w:r w:rsidRPr="00401052">
        <w:t xml:space="preserve"> пенсии по инвалидности) назначается бессрочно.</w:t>
      </w:r>
    </w:p>
    <w:p w:rsidR="00287019" w:rsidRDefault="00287019" w:rsidP="00287019">
      <w:r>
        <w:t xml:space="preserve">(Пункт 1.3 изменен решением Думы </w:t>
      </w:r>
      <w:hyperlink r:id="rId51" w:history="1">
        <w:r w:rsidR="004008A9">
          <w:rPr>
            <w:rStyle w:val="afffb"/>
          </w:rPr>
          <w:t>от 24.06.2015 № 578</w:t>
        </w:r>
      </w:hyperlink>
      <w:r>
        <w:t>)</w:t>
      </w:r>
    </w:p>
    <w:p w:rsidR="00287019" w:rsidRPr="00401052" w:rsidRDefault="00287019" w:rsidP="00401052"/>
    <w:p w:rsidR="00014A53" w:rsidRPr="00401052" w:rsidRDefault="00014A53" w:rsidP="00401052">
      <w:r w:rsidRPr="00401052">
        <w:t>1.4. Стаж муниципальной службы для назначения пенсии за выслугу лет лицам, замещавшим муниципальные должности на постоянной основе, исчисляется в соответствии с действующим законодательством.</w:t>
      </w:r>
    </w:p>
    <w:p w:rsidR="00014A53" w:rsidRPr="00401052" w:rsidRDefault="00014A53" w:rsidP="00401052">
      <w:r w:rsidRPr="00401052">
        <w:t>1.5. При выезде лиц, замещавших муниципальные должности на постоянной основе из Кондинского района в пределах Российской Федерации выплата пенсии за выслугу лет сохраняется.</w:t>
      </w:r>
    </w:p>
    <w:p w:rsidR="00014A53" w:rsidRPr="00757A68" w:rsidRDefault="00014A53" w:rsidP="00401052">
      <w:r w:rsidRPr="00401052">
        <w:t>1.6. Действие настоящего Порядка распространяется на граждан Российской Федерации, проживающих на территории Российской Федерации.</w:t>
      </w:r>
    </w:p>
    <w:p w:rsidR="00014A53" w:rsidRPr="00555CD9" w:rsidRDefault="00014A53" w:rsidP="00555CD9"/>
    <w:p w:rsidR="00014A53" w:rsidRPr="00555CD9" w:rsidRDefault="00014A53" w:rsidP="00555CD9">
      <w:pPr>
        <w:jc w:val="center"/>
        <w:rPr>
          <w:rFonts w:cs="Arial"/>
          <w:b/>
          <w:bCs/>
          <w:iCs/>
          <w:sz w:val="30"/>
          <w:szCs w:val="28"/>
        </w:rPr>
      </w:pPr>
      <w:r w:rsidRPr="00555CD9">
        <w:rPr>
          <w:rFonts w:cs="Arial"/>
          <w:b/>
          <w:bCs/>
          <w:iCs/>
          <w:sz w:val="30"/>
          <w:szCs w:val="28"/>
        </w:rPr>
        <w:t>2. Право на установление пенсии за выслугу лет</w:t>
      </w:r>
    </w:p>
    <w:p w:rsidR="00014A53" w:rsidRPr="00401052" w:rsidRDefault="00014A53" w:rsidP="00401052">
      <w:r w:rsidRPr="00401052">
        <w:t xml:space="preserve">2.1. При выходе на пенсию за выслугу лет лицам, замещавшим муниципальные должности на постоянной основе, </w:t>
      </w:r>
      <w:r w:rsidRPr="00BB641A">
        <w:rPr>
          <w:rFonts w:cs="Arial"/>
          <w:szCs w:val="28"/>
        </w:rPr>
        <w:t>не менее срока, предусмотренного Уставом Кондинского района,</w:t>
      </w:r>
      <w:r w:rsidRPr="00401052">
        <w:t xml:space="preserve"> получавшим денежное содержание за счет средств бюджета Кондинского района, выплачивается пенсия за выслугу лет при прекращении своих полномочий, за исключением случая прекращения полномочий досрочно в связи с вступлением в законную силу обвинительного приговора суда. </w:t>
      </w:r>
    </w:p>
    <w:p w:rsidR="00014A53" w:rsidRDefault="00014A53" w:rsidP="00993876">
      <w:pPr>
        <w:suppressAutoHyphens/>
      </w:pPr>
      <w:r w:rsidRPr="00993876">
        <w:t xml:space="preserve">(Пункт 2.1 изменен решением Думы </w:t>
      </w:r>
      <w:hyperlink r:id="rId52" w:tgtFrame="ChangingDocument" w:history="1">
        <w:r w:rsidRPr="00993876">
          <w:rPr>
            <w:rStyle w:val="afffb"/>
          </w:rPr>
          <w:t>от 26.04.2012 № 230</w:t>
        </w:r>
      </w:hyperlink>
      <w:r w:rsidRPr="00993876">
        <w:t>)</w:t>
      </w:r>
    </w:p>
    <w:p w:rsidR="007C041F" w:rsidRPr="00993876" w:rsidRDefault="007C041F" w:rsidP="00993876">
      <w:pPr>
        <w:suppressAutoHyphens/>
      </w:pPr>
    </w:p>
    <w:p w:rsidR="00014A53" w:rsidRDefault="00014A53" w:rsidP="00401052">
      <w:r w:rsidRPr="00401052">
        <w:t xml:space="preserve">2.2. Пенсия за выслугу лет является дополнительной к </w:t>
      </w:r>
      <w:r w:rsidR="00287019">
        <w:t>страховой</w:t>
      </w:r>
      <w:r w:rsidRPr="00401052">
        <w:t xml:space="preserve"> пенсии по старости (инвалидности), назначенной в соответствии с </w:t>
      </w:r>
      <w:hyperlink r:id="rId53" w:history="1">
        <w:r w:rsidRPr="00401052">
          <w:rPr>
            <w:rStyle w:val="a4"/>
            <w:rFonts w:cs="Arial"/>
            <w:b w:val="0"/>
            <w:bCs w:val="0"/>
            <w:color w:val="auto"/>
          </w:rPr>
          <w:t>Федеральным законом</w:t>
        </w:r>
      </w:hyperlink>
      <w:r w:rsidRPr="00401052">
        <w:t xml:space="preserve"> «О </w:t>
      </w:r>
      <w:r w:rsidR="00287019">
        <w:t>страховых</w:t>
      </w:r>
      <w:r w:rsidRPr="00401052">
        <w:t xml:space="preserve"> пенсиях», и выплачивается одновременно с ней.</w:t>
      </w:r>
    </w:p>
    <w:p w:rsidR="00287019" w:rsidRDefault="00287019" w:rsidP="00287019">
      <w:r>
        <w:t xml:space="preserve">(Пункт 2.2 изменен решением Думы </w:t>
      </w:r>
      <w:hyperlink r:id="rId54" w:history="1">
        <w:r w:rsidR="00BF3D59">
          <w:rPr>
            <w:rStyle w:val="afffb"/>
          </w:rPr>
          <w:t>от 24.06.2015 № 578</w:t>
        </w:r>
      </w:hyperlink>
      <w:r>
        <w:t>)</w:t>
      </w:r>
    </w:p>
    <w:p w:rsidR="00287019" w:rsidRPr="00757A68" w:rsidRDefault="00287019" w:rsidP="00401052"/>
    <w:p w:rsidR="00014A53" w:rsidRPr="00555CD9" w:rsidRDefault="00014A53" w:rsidP="00555CD9"/>
    <w:p w:rsidR="00014A53" w:rsidRPr="00555CD9" w:rsidRDefault="00014A53" w:rsidP="00555CD9">
      <w:pPr>
        <w:jc w:val="center"/>
        <w:rPr>
          <w:rFonts w:cs="Arial"/>
          <w:b/>
          <w:bCs/>
          <w:iCs/>
          <w:sz w:val="30"/>
          <w:szCs w:val="28"/>
        </w:rPr>
      </w:pPr>
      <w:r w:rsidRPr="00555CD9">
        <w:rPr>
          <w:rFonts w:cs="Arial"/>
          <w:b/>
          <w:bCs/>
          <w:iCs/>
          <w:sz w:val="30"/>
          <w:szCs w:val="28"/>
        </w:rPr>
        <w:t>3. Порядок назначения и выплаты пенсии за выслугу лет</w:t>
      </w:r>
    </w:p>
    <w:p w:rsidR="00014A53" w:rsidRPr="00401052" w:rsidRDefault="00014A53" w:rsidP="00401052">
      <w:r w:rsidRPr="00401052">
        <w:t>3.1. Пенсия за выслугу лет назначается на основании муниципальных правовых актов администрации Кондинского района.</w:t>
      </w:r>
    </w:p>
    <w:p w:rsidR="00014A53" w:rsidRPr="00401052" w:rsidRDefault="00014A53" w:rsidP="00401052">
      <w:r w:rsidRPr="00401052">
        <w:t>3.2. Прием пакета документов для назначения пенсии за выслугу лет осуществляется кадровой службой администрации Кондинского района (далее – кадровая служба).</w:t>
      </w:r>
    </w:p>
    <w:p w:rsidR="00014A53" w:rsidRDefault="00014A53" w:rsidP="00401052">
      <w:r w:rsidRPr="00401052">
        <w:t xml:space="preserve">3.3. </w:t>
      </w:r>
      <w:r w:rsidRPr="000724E0">
        <w:rPr>
          <w:rFonts w:cs="Arial"/>
          <w:szCs w:val="27"/>
        </w:rPr>
        <w:t>Документы о назначении пенсии за выслугу лет рассматриваются комиссией по назначению пенсии за выслугу лет лицам, замещавшим муниципальные должности на постоянной основе в органах местного самоуправления Кондинского района и лицам, замещавшим должности муниципальной службы в органах местного самоуправления Кондинск</w:t>
      </w:r>
      <w:r>
        <w:rPr>
          <w:rFonts w:cs="Arial"/>
          <w:szCs w:val="27"/>
        </w:rPr>
        <w:t>ого района (далее – Комиссия).</w:t>
      </w:r>
    </w:p>
    <w:p w:rsidR="00014A53" w:rsidRDefault="00014A53" w:rsidP="00401052">
      <w:r>
        <w:t xml:space="preserve">(Пункт 3.3 изложен в редакции решения Думы </w:t>
      </w:r>
      <w:hyperlink r:id="rId55" w:history="1">
        <w:r w:rsidR="001C77C6">
          <w:rPr>
            <w:rStyle w:val="afffb"/>
          </w:rPr>
          <w:t>от 30.04.2014 № 456</w:t>
        </w:r>
      </w:hyperlink>
      <w:r>
        <w:t>)</w:t>
      </w:r>
    </w:p>
    <w:p w:rsidR="00014A53" w:rsidRPr="00401052" w:rsidRDefault="00014A53" w:rsidP="00401052"/>
    <w:p w:rsidR="00014A53" w:rsidRDefault="00014A53" w:rsidP="00401052">
      <w:r w:rsidRPr="00401052">
        <w:t xml:space="preserve">3.4. </w:t>
      </w:r>
      <w:r w:rsidR="00A37CC0" w:rsidRPr="00BE5AB5">
        <w:rPr>
          <w:szCs w:val="28"/>
        </w:rPr>
        <w:t>Расчет размера пенсии за выслугу лет с момента регистрации заявления кадровой службой осуществляется муниципальным казенным учреждением «Центр бухгалтерского учета Кондинского района» в течение четырнадцати календарных дней и пр</w:t>
      </w:r>
      <w:r w:rsidR="00A37CC0">
        <w:rPr>
          <w:szCs w:val="28"/>
        </w:rPr>
        <w:t>едоставляется в кадровую службу</w:t>
      </w:r>
      <w:r w:rsidRPr="00401052">
        <w:t xml:space="preserve">. </w:t>
      </w:r>
    </w:p>
    <w:p w:rsidR="00A37CC0" w:rsidRDefault="00A37CC0" w:rsidP="00401052">
      <w:r>
        <w:t xml:space="preserve">(Пункт 3.4 изложен в редакции решения Думы </w:t>
      </w:r>
      <w:hyperlink r:id="rId56" w:history="1">
        <w:r w:rsidR="0088526C">
          <w:rPr>
            <w:rStyle w:val="afffb"/>
          </w:rPr>
          <w:t>от 03.10.2019 № 561</w:t>
        </w:r>
      </w:hyperlink>
      <w:r>
        <w:t>)</w:t>
      </w:r>
    </w:p>
    <w:p w:rsidR="00A37CC0" w:rsidRPr="00401052" w:rsidRDefault="00A37CC0" w:rsidP="00401052"/>
    <w:p w:rsidR="00014A53" w:rsidRPr="00401052" w:rsidRDefault="00014A53" w:rsidP="00401052">
      <w:r w:rsidRPr="00401052">
        <w:t>3.5. Положение о Комиссии и ее состав утверждается муниципальными правовыми актами администрации Кондинского района.</w:t>
      </w:r>
    </w:p>
    <w:p w:rsidR="00014A53" w:rsidRPr="00401052" w:rsidRDefault="00014A53" w:rsidP="00401052">
      <w:r w:rsidRPr="00401052">
        <w:t>3.6. Лица, замещавшие муниципальные должности на постоянной основе могут обращаться за назначением пенсии за выслугу лет в любое время после возникновения права путем подачи соответствующего заявления.</w:t>
      </w:r>
    </w:p>
    <w:p w:rsidR="00014A53" w:rsidRDefault="00014A53" w:rsidP="00401052">
      <w:r w:rsidRPr="00401052">
        <w:t xml:space="preserve">3.7. Пенсия за выслугу лет устанавливается и выплачивается со дня подачи указанного заявления, но не ранее чем со дня, следующего за днем прекращения срока полномочий лица, замещавшего муниципальную должность на постоянной основе, и назначения </w:t>
      </w:r>
      <w:r w:rsidR="00287019">
        <w:t>страховой</w:t>
      </w:r>
      <w:r w:rsidRPr="00401052">
        <w:t xml:space="preserve"> пенсии по старости (инвалидности). Пенсия за выслугу лет назначается пожизненно.</w:t>
      </w:r>
    </w:p>
    <w:p w:rsidR="00287019" w:rsidRDefault="00287019" w:rsidP="00287019">
      <w:r>
        <w:t xml:space="preserve">(Пункт 3.7 изменен решением Думы </w:t>
      </w:r>
      <w:hyperlink r:id="rId57" w:history="1">
        <w:r w:rsidR="00BF3D59">
          <w:rPr>
            <w:rStyle w:val="afffb"/>
          </w:rPr>
          <w:t>от 24.06.2015 № 578</w:t>
        </w:r>
      </w:hyperlink>
      <w:r>
        <w:t>)</w:t>
      </w:r>
    </w:p>
    <w:p w:rsidR="00287019" w:rsidRPr="00401052" w:rsidRDefault="00287019" w:rsidP="00401052"/>
    <w:p w:rsidR="00014A53" w:rsidRPr="00401052" w:rsidRDefault="00014A53" w:rsidP="00401052">
      <w:r w:rsidRPr="00401052">
        <w:t>3.8. Лица, замещавшие муниципальные должности на постоянной основе подают письменное заявление по форме (Приложение 1 к настоящему Порядку) в кадровую службу, с приложением следующих документов:</w:t>
      </w:r>
    </w:p>
    <w:p w:rsidR="002D65FF" w:rsidRDefault="00014A53" w:rsidP="002D65FF">
      <w:r w:rsidRPr="00401052">
        <w:t xml:space="preserve">1) </w:t>
      </w:r>
      <w:r w:rsidR="002D65FF">
        <w:t xml:space="preserve">(Подпункт 1 пункта 3.8 утратил силу решением Думы </w:t>
      </w:r>
      <w:hyperlink r:id="rId58" w:history="1">
        <w:r w:rsidR="002D65FF" w:rsidRPr="00FE3B5A">
          <w:rPr>
            <w:rStyle w:val="afffb"/>
          </w:rPr>
          <w:t>от 15.12.2020 № 733</w:t>
        </w:r>
      </w:hyperlink>
      <w:r w:rsidR="002D65FF">
        <w:t>)</w:t>
      </w:r>
    </w:p>
    <w:p w:rsidR="00287019" w:rsidRDefault="00287019" w:rsidP="00287019">
      <w:r>
        <w:t xml:space="preserve">(Подпункт 1 пункта 3.8 изменен решением Думы </w:t>
      </w:r>
      <w:hyperlink r:id="rId59" w:history="1">
        <w:r w:rsidR="00BF3D59">
          <w:rPr>
            <w:rStyle w:val="afffb"/>
          </w:rPr>
          <w:t>от 24.06.2015 № 578</w:t>
        </w:r>
      </w:hyperlink>
      <w:r>
        <w:t>)</w:t>
      </w:r>
    </w:p>
    <w:p w:rsidR="002D65FF" w:rsidRDefault="002D65FF" w:rsidP="00287019"/>
    <w:p w:rsidR="00287019" w:rsidRPr="00401052" w:rsidRDefault="00287019" w:rsidP="00401052"/>
    <w:p w:rsidR="00014A53" w:rsidRPr="00401052" w:rsidRDefault="00014A53" w:rsidP="00401052">
      <w:r w:rsidRPr="00401052">
        <w:t>2) заявление о перечислении назначенной пенсии за выслугу лет, с указанием реквизитов кредитного учреждения;</w:t>
      </w:r>
    </w:p>
    <w:p w:rsidR="00014A53" w:rsidRDefault="00014A53" w:rsidP="00401052">
      <w:r w:rsidRPr="00401052">
        <w:t xml:space="preserve">3) </w:t>
      </w:r>
      <w:r w:rsidR="00B736B9" w:rsidRPr="000D5BDB">
        <w:t>копия трудовой книжки, заверенная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B736B9" w:rsidRDefault="00B736B9" w:rsidP="00401052">
      <w:r>
        <w:t xml:space="preserve">(Подпункт 3 пункта 3.8 раздела 3 изложен в редакции решения Думы </w:t>
      </w:r>
      <w:hyperlink r:id="rId60" w:tooltip="решение от 29.01.2021 0:00:00 №750 Дума Кондинского района&#10;&#10;О внесении изменений в решение Думы Кондинского района &#10;от 2 июня 2011 года № 97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quot;" w:history="1">
        <w:r w:rsidRPr="004C7C4A">
          <w:rPr>
            <w:rStyle w:val="afffb"/>
          </w:rPr>
          <w:t>от 29.01.2021 № 750</w:t>
        </w:r>
      </w:hyperlink>
      <w:r>
        <w:t>)</w:t>
      </w:r>
    </w:p>
    <w:p w:rsidR="00B736B9" w:rsidRPr="00401052" w:rsidRDefault="00B736B9" w:rsidP="00401052"/>
    <w:p w:rsidR="00014A53" w:rsidRPr="00401052" w:rsidRDefault="00014A53" w:rsidP="00401052">
      <w:r w:rsidRPr="00401052">
        <w:t>4) копия документа, удостоверяющего личность;</w:t>
      </w:r>
    </w:p>
    <w:p w:rsidR="00014A53" w:rsidRDefault="00014A53" w:rsidP="00401052">
      <w:r w:rsidRPr="00401052">
        <w:t xml:space="preserve">5) </w:t>
      </w:r>
      <w:r w:rsidR="002D65FF">
        <w:t>(</w:t>
      </w:r>
      <w:r w:rsidR="00A37CC0">
        <w:t xml:space="preserve">Подпункт 5 пункта 3.8 утратил силу решением Думы </w:t>
      </w:r>
      <w:hyperlink r:id="rId61" w:history="1">
        <w:r w:rsidR="0088526C">
          <w:rPr>
            <w:rStyle w:val="afffb"/>
          </w:rPr>
          <w:t>от 03.10.2019 № 561</w:t>
        </w:r>
      </w:hyperlink>
      <w:r w:rsidR="00A37CC0">
        <w:t>)</w:t>
      </w:r>
    </w:p>
    <w:p w:rsidR="00A37CC0" w:rsidRPr="00401052" w:rsidRDefault="00A37CC0" w:rsidP="00401052"/>
    <w:p w:rsidR="00014A53" w:rsidRPr="00401052" w:rsidRDefault="00014A53" w:rsidP="00401052">
      <w:r w:rsidRPr="00401052">
        <w:t>6) копия военного билета;</w:t>
      </w:r>
    </w:p>
    <w:p w:rsidR="00014A53" w:rsidRDefault="00014A53" w:rsidP="00401052">
      <w:r w:rsidRPr="00401052">
        <w:t>7) другие документы, подтверждающие периоды, включаемые в стаж муниципальной службы для назначения пенсии за выслугу лет.</w:t>
      </w:r>
    </w:p>
    <w:p w:rsidR="00002BE9" w:rsidRDefault="00002BE9" w:rsidP="00401052">
      <w:r w:rsidRPr="00002BE9">
        <w:t>8) справка Ханты-Мансийского негосударственного пенсионного фонда по месту жительства о неполучении дополнительной пенсии.</w:t>
      </w:r>
    </w:p>
    <w:p w:rsidR="00002BE9" w:rsidRDefault="00002BE9" w:rsidP="00401052">
      <w:r>
        <w:t xml:space="preserve">(Пункт 3.8 раздела 3 дополнен подпунктом 8) решением Думы </w:t>
      </w:r>
      <w:hyperlink r:id="rId62" w:history="1">
        <w:r w:rsidR="007127F7">
          <w:rPr>
            <w:rStyle w:val="afffb"/>
          </w:rPr>
          <w:t>от 24.01.2023 № 981</w:t>
        </w:r>
      </w:hyperlink>
      <w:r>
        <w:t>)</w:t>
      </w:r>
    </w:p>
    <w:p w:rsidR="00002BE9" w:rsidRDefault="00002BE9" w:rsidP="00401052">
      <w:pPr>
        <w:rPr>
          <w:rFonts w:cs="Arial"/>
          <w:color w:val="000000"/>
          <w:szCs w:val="26"/>
        </w:rPr>
      </w:pPr>
    </w:p>
    <w:p w:rsidR="00002BE9" w:rsidRDefault="00002BE9" w:rsidP="00401052">
      <w:pPr>
        <w:rPr>
          <w:rFonts w:cs="Arial"/>
          <w:color w:val="000000"/>
          <w:szCs w:val="26"/>
        </w:rPr>
      </w:pPr>
      <w:r w:rsidRPr="00D238AF">
        <w:rPr>
          <w:rFonts w:cs="Arial"/>
          <w:color w:val="000000"/>
          <w:szCs w:val="26"/>
        </w:rPr>
        <w:t>Лицом, замещавшим муниципальную должность на постоянной основе, по собственной инициативе одновременно с документами, указанными в настоящем пункте, может быть представлена справка о размере получаемой страховой пенсии по старости (инвалидности) и дате ее назначения.</w:t>
      </w:r>
    </w:p>
    <w:p w:rsidR="00002BE9" w:rsidRDefault="00002BE9" w:rsidP="00401052">
      <w:pPr>
        <w:rPr>
          <w:rFonts w:cs="Arial"/>
          <w:color w:val="000000"/>
          <w:szCs w:val="26"/>
        </w:rPr>
      </w:pPr>
      <w:r w:rsidRPr="00002BE9">
        <w:rPr>
          <w:rFonts w:cs="Arial"/>
          <w:color w:val="000000"/>
          <w:szCs w:val="26"/>
        </w:rPr>
        <w:t>(Пункт</w:t>
      </w:r>
      <w:r>
        <w:rPr>
          <w:rFonts w:cs="Arial"/>
          <w:color w:val="000000"/>
          <w:szCs w:val="26"/>
        </w:rPr>
        <w:t xml:space="preserve"> 3.8 раздела 3 дополнен</w:t>
      </w:r>
      <w:r w:rsidRPr="00002BE9">
        <w:rPr>
          <w:rFonts w:cs="Arial"/>
          <w:color w:val="000000"/>
          <w:szCs w:val="26"/>
        </w:rPr>
        <w:t xml:space="preserve"> решением Думы </w:t>
      </w:r>
      <w:hyperlink r:id="rId63" w:history="1">
        <w:r w:rsidR="007127F7">
          <w:rPr>
            <w:rStyle w:val="afffb"/>
            <w:rFonts w:cs="Arial"/>
            <w:szCs w:val="26"/>
          </w:rPr>
          <w:t>от 24.01.2023 № 981</w:t>
        </w:r>
      </w:hyperlink>
      <w:r w:rsidRPr="00002BE9">
        <w:rPr>
          <w:rFonts w:cs="Arial"/>
          <w:color w:val="000000"/>
          <w:szCs w:val="26"/>
        </w:rPr>
        <w:t>)</w:t>
      </w:r>
    </w:p>
    <w:p w:rsidR="00002BE9" w:rsidRPr="00401052" w:rsidRDefault="00002BE9" w:rsidP="00401052"/>
    <w:p w:rsidR="00014A53" w:rsidRPr="00401052" w:rsidRDefault="00014A53" w:rsidP="00401052">
      <w:r w:rsidRPr="00401052">
        <w:t>3.9. Прилагаемые к заявлению копии документов заверяются в установленном порядке.</w:t>
      </w:r>
    </w:p>
    <w:p w:rsidR="00014A53" w:rsidRPr="00401052" w:rsidRDefault="00014A53" w:rsidP="00401052">
      <w:r w:rsidRPr="00401052">
        <w:t>3.10. В случае реорганизации или ликвидации органа местного самоуправления Кондинского района заявление о назначении пенсии за выслугу лет подается в кадровую службу органа местного самоуправления, которому переданы функции реорганизованного или ликвидированного органа местного самоуправления Кондинского района.</w:t>
      </w:r>
    </w:p>
    <w:p w:rsidR="00014A53" w:rsidRPr="00401052" w:rsidRDefault="00014A53" w:rsidP="00401052">
      <w:r w:rsidRPr="00401052">
        <w:t>3.11. При приеме заявления о назначении пенсии за выслугу лет лица, замещавшего муниципальную должность на постоянной основе, имеющего право на эту пенсию, и при наличии всех необходимых документов для ее назначения кадровая служба:</w:t>
      </w:r>
    </w:p>
    <w:p w:rsidR="00014A53" w:rsidRPr="00401052" w:rsidRDefault="00014A53" w:rsidP="00401052">
      <w:r w:rsidRPr="00401052">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014A53" w:rsidRPr="00401052" w:rsidRDefault="00014A53" w:rsidP="00401052">
      <w:r w:rsidRPr="00401052">
        <w:t>2)</w:t>
      </w:r>
      <w:r w:rsidR="00AD53AF" w:rsidRPr="00AD53AF">
        <w:t xml:space="preserve"> (Подпункт </w:t>
      </w:r>
      <w:r w:rsidR="00AD53AF">
        <w:t xml:space="preserve">2) </w:t>
      </w:r>
      <w:r w:rsidR="00AD53AF" w:rsidRPr="00AD53AF">
        <w:t>пункта 3.</w:t>
      </w:r>
      <w:r w:rsidR="00AD53AF">
        <w:t>11</w:t>
      </w:r>
      <w:r w:rsidR="00AD53AF" w:rsidRPr="00AD53AF">
        <w:t xml:space="preserve"> утратил силу решением Думы</w:t>
      </w:r>
      <w:r w:rsidR="00AD53AF">
        <w:t xml:space="preserve"> </w:t>
      </w:r>
      <w:hyperlink r:id="rId64" w:history="1">
        <w:r w:rsidR="007127F7">
          <w:rPr>
            <w:rStyle w:val="afffb"/>
          </w:rPr>
          <w:t>от 24.01.2023 № 981</w:t>
        </w:r>
      </w:hyperlink>
      <w:r w:rsidR="00AD53AF">
        <w:t>)</w:t>
      </w:r>
    </w:p>
    <w:p w:rsidR="00014A53" w:rsidRPr="00401052" w:rsidRDefault="00014A53" w:rsidP="00401052">
      <w:r w:rsidRPr="00401052">
        <w:t>3)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014A53" w:rsidRPr="00401052" w:rsidRDefault="00014A53" w:rsidP="00401052">
      <w:r w:rsidRPr="00401052">
        <w:t>4) оформляет справку о периодах муниципальной службы (Приложение 3 к настоящему Порядку);</w:t>
      </w:r>
    </w:p>
    <w:p w:rsidR="00014A53" w:rsidRPr="00401052" w:rsidRDefault="00014A53" w:rsidP="00401052">
      <w:r w:rsidRPr="00401052">
        <w:t xml:space="preserve">5) организует проведение заседания Комиссии в течение 30 (тридцати) календарных дней с момента поступления заявления о назначении пенсии за выслугу лет; </w:t>
      </w:r>
    </w:p>
    <w:p w:rsidR="00014A53" w:rsidRPr="00401052" w:rsidRDefault="00014A53" w:rsidP="00401052">
      <w:r w:rsidRPr="00401052">
        <w:t>6) запрашивает в необходимых случаях от органов местного самоуправления Кондинского района и лица, замещавшего муниципальную должность на постоянной основе недостающие документы, подтверждающие стаж муниципальной службы;</w:t>
      </w:r>
    </w:p>
    <w:p w:rsidR="00014A53" w:rsidRDefault="00014A53" w:rsidP="00401052">
      <w:r w:rsidRPr="00401052">
        <w:lastRenderedPageBreak/>
        <w:t xml:space="preserve">7) оказывает содействие лицу, замещавшему муниципальную должность на постоянной основе в получении недостающих документов для назначения пенсии за выслугу лет. </w:t>
      </w:r>
    </w:p>
    <w:p w:rsidR="00A37CC0" w:rsidRDefault="00A37CC0" w:rsidP="00401052">
      <w:pPr>
        <w:rPr>
          <w:szCs w:val="28"/>
        </w:rPr>
      </w:pPr>
    </w:p>
    <w:p w:rsidR="00A37CC0" w:rsidRDefault="00A37CC0" w:rsidP="00401052">
      <w:pPr>
        <w:rPr>
          <w:szCs w:val="28"/>
        </w:rPr>
      </w:pPr>
      <w:r>
        <w:rPr>
          <w:szCs w:val="28"/>
        </w:rPr>
        <w:t xml:space="preserve">(Пункт 3.11 дополнен подпунктом 8 решением Думы </w:t>
      </w:r>
      <w:hyperlink r:id="rId65" w:history="1">
        <w:r w:rsidR="0088526C">
          <w:rPr>
            <w:rStyle w:val="afffb"/>
            <w:szCs w:val="28"/>
          </w:rPr>
          <w:t>от 03.10.2019 № 561</w:t>
        </w:r>
      </w:hyperlink>
      <w:r>
        <w:rPr>
          <w:szCs w:val="28"/>
        </w:rPr>
        <w:t>)</w:t>
      </w:r>
    </w:p>
    <w:p w:rsidR="00A37CC0" w:rsidRDefault="00A37CC0" w:rsidP="00401052">
      <w:pPr>
        <w:rPr>
          <w:szCs w:val="28"/>
        </w:rPr>
      </w:pPr>
    </w:p>
    <w:p w:rsidR="00A37CC0" w:rsidRDefault="00A37CC0" w:rsidP="00401052">
      <w:pPr>
        <w:rPr>
          <w:szCs w:val="28"/>
        </w:rPr>
      </w:pPr>
      <w:r w:rsidRPr="00BE5AB5">
        <w:rPr>
          <w:szCs w:val="28"/>
        </w:rPr>
        <w:t>8) запрашивает из органа местного самоуправления Кондинского района, справку о размере среднемесячного заработка за последние 12 полных месяцев по форме согласно Приложению 2 к настоящему Порядку.</w:t>
      </w:r>
    </w:p>
    <w:p w:rsidR="002D65FF" w:rsidRDefault="002D65FF" w:rsidP="00401052">
      <w:pPr>
        <w:rPr>
          <w:szCs w:val="28"/>
        </w:rPr>
      </w:pPr>
    </w:p>
    <w:p w:rsidR="002D65FF" w:rsidRDefault="002D65FF" w:rsidP="00401052">
      <w:pPr>
        <w:rPr>
          <w:szCs w:val="28"/>
        </w:rPr>
      </w:pPr>
      <w:r>
        <w:rPr>
          <w:szCs w:val="28"/>
        </w:rPr>
        <w:t xml:space="preserve">(Пункт 3.11 дополнен подпунктом 9 решением Думы </w:t>
      </w:r>
      <w:hyperlink r:id="rId66" w:history="1">
        <w:r w:rsidR="00FE3B5A">
          <w:rPr>
            <w:rStyle w:val="afffb"/>
            <w:szCs w:val="28"/>
          </w:rPr>
          <w:t>от 15.12.2020 № 733</w:t>
        </w:r>
      </w:hyperlink>
      <w:r>
        <w:rPr>
          <w:szCs w:val="28"/>
        </w:rPr>
        <w:t>)</w:t>
      </w:r>
    </w:p>
    <w:p w:rsidR="002D65FF" w:rsidRDefault="002D65FF" w:rsidP="00401052">
      <w:pPr>
        <w:rPr>
          <w:szCs w:val="28"/>
        </w:rPr>
      </w:pPr>
    </w:p>
    <w:p w:rsidR="00014A53" w:rsidRDefault="00AD53AF" w:rsidP="00AD53AF">
      <w:r w:rsidRPr="00AD53AF">
        <w:rPr>
          <w:rFonts w:cs="Arial"/>
          <w:szCs w:val="28"/>
        </w:rPr>
        <w:t>9) запрашивает в системе межведомственного электронного взаимодействия сведения из Фонда пенсионного и социального страхования Российской Федерации о дате назначения страховой пенсии по старости (инвалидности),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r w:rsidR="00014A53" w:rsidRPr="00401052">
        <w:t>3.12. Заявление о назначении пенсии за выслугу лет регистрируется кадровой службой в день его подачи (получения по почте).</w:t>
      </w:r>
    </w:p>
    <w:p w:rsidR="00AD53AF" w:rsidRDefault="00AD53AF" w:rsidP="00AD53AF">
      <w:r>
        <w:t>(Подпункт 9</w:t>
      </w:r>
      <w:r w:rsidR="006239B6" w:rsidRPr="006239B6">
        <w:t>)</w:t>
      </w:r>
      <w:r>
        <w:t xml:space="preserve"> пункта 3.11 раздела 3 изложен в новой редакции реш</w:t>
      </w:r>
      <w:r w:rsidR="006239B6">
        <w:t xml:space="preserve">ением Думы </w:t>
      </w:r>
      <w:hyperlink r:id="rId67" w:history="1">
        <w:r w:rsidR="007127F7">
          <w:rPr>
            <w:rStyle w:val="afffb"/>
          </w:rPr>
          <w:t>от 24.01.2023 № 981</w:t>
        </w:r>
      </w:hyperlink>
      <w:r w:rsidR="006239B6">
        <w:t xml:space="preserve">, </w:t>
      </w:r>
      <w:r w:rsidR="006239B6" w:rsidRPr="006239B6">
        <w:t xml:space="preserve">изменения </w:t>
      </w:r>
      <w:r>
        <w:t>вступаю</w:t>
      </w:r>
      <w:r w:rsidR="006239B6">
        <w:t>т</w:t>
      </w:r>
      <w:r>
        <w:t xml:space="preserve"> в силу с 01.01.2023)</w:t>
      </w:r>
    </w:p>
    <w:p w:rsidR="00AD53AF" w:rsidRPr="00401052" w:rsidRDefault="00AD53AF" w:rsidP="00AD53AF"/>
    <w:p w:rsidR="00014A53" w:rsidRDefault="00014A53" w:rsidP="00401052">
      <w:r w:rsidRPr="00401052">
        <w:t>3.13. Кадровая служба после регистрации заявления о назначении пенсии за выслугу лет направляет его главе Кондинского района.</w:t>
      </w:r>
    </w:p>
    <w:p w:rsidR="00226D7F" w:rsidRDefault="00226D7F" w:rsidP="00401052">
      <w:r>
        <w:t xml:space="preserve">(Пункт 3.13 изменен решением Думы </w:t>
      </w:r>
      <w:hyperlink r:id="rId68" w:history="1">
        <w:r w:rsidR="00560648">
          <w:rPr>
            <w:rStyle w:val="afffb"/>
          </w:rPr>
          <w:t>от 16.02.2016 № 62</w:t>
        </w:r>
      </w:hyperlink>
      <w:r>
        <w:t>)</w:t>
      </w:r>
    </w:p>
    <w:p w:rsidR="00226D7F" w:rsidRPr="00401052" w:rsidRDefault="00226D7F" w:rsidP="00401052"/>
    <w:p w:rsidR="00014A53" w:rsidRPr="00401052" w:rsidRDefault="00014A53" w:rsidP="00401052">
      <w:r w:rsidRPr="00401052">
        <w:t>3.14. Комиссия при получении документов, представленных кадровой службой для назначения пенсии за выслугу лет лицу, замещавшему муниципальную должность на постоянной основе, имеющему право на получение пенсии за выслугу лет:</w:t>
      </w:r>
    </w:p>
    <w:p w:rsidR="00014A53" w:rsidRPr="00401052" w:rsidRDefault="00014A53" w:rsidP="00401052">
      <w:r w:rsidRPr="00401052">
        <w:t xml:space="preserve">1) рассматривает всесторонне, полно и объективно пакет документов, представленных для назначения пенсии за выслугу лет; </w:t>
      </w:r>
    </w:p>
    <w:p w:rsidR="00014A53" w:rsidRPr="00401052" w:rsidRDefault="00014A53" w:rsidP="00401052">
      <w:r w:rsidRPr="00401052">
        <w:t>2) принимает решение о назначении (отказе в назначении) пенсии за выслугу лет.</w:t>
      </w:r>
    </w:p>
    <w:p w:rsidR="00014A53" w:rsidRPr="00401052" w:rsidRDefault="00014A53" w:rsidP="00401052">
      <w:r w:rsidRPr="00401052">
        <w:t>3.15. На основании решения Комиссии кадровая служба подготавливает проект муниципального правового акта администрации Кондинского района о назначении (отказе в назначении) пенсии за выслугу лет в течение семи календарных дней.</w:t>
      </w:r>
    </w:p>
    <w:p w:rsidR="00014A53" w:rsidRPr="00401052" w:rsidRDefault="00014A53" w:rsidP="00401052">
      <w:r w:rsidRPr="00401052">
        <w:t>3.16. Кадровая служба в письменной форме в пятидневный срок со дня издания муниципального правового акта администрации Кондинского района о назначении пенсии, уведомляет лицо, замещавшее муниципальную должность на постоянной основе о результатах рассмотрения заявления (Приложение 4 к настоящему Порядку).</w:t>
      </w:r>
    </w:p>
    <w:p w:rsidR="00014A53" w:rsidRPr="00401052" w:rsidRDefault="00014A53" w:rsidP="00401052">
      <w:r w:rsidRPr="00401052">
        <w:t>3.17. В случае отказа в назначении пенсии за выслугу лет лицу, обратившемуся за назначением пенсии, направляется уведомление (Приложение 5 к настоящему Порядку) и излагается причина отказа.</w:t>
      </w:r>
    </w:p>
    <w:p w:rsidR="00014A53" w:rsidRPr="00401052" w:rsidRDefault="00014A53" w:rsidP="00401052">
      <w:r w:rsidRPr="00401052">
        <w:t>3.18. При смене места жительства в пределах Российской Федерации лицо, замещавшее муниципальную должность на постоянной основе, сообщает в кадровую службу в течение 30 (тридцати) календарных дней адрес нового места жительства.</w:t>
      </w:r>
    </w:p>
    <w:p w:rsidR="00014A53" w:rsidRPr="00757A68" w:rsidRDefault="00014A53" w:rsidP="00401052">
      <w:r w:rsidRPr="00401052">
        <w:t>3.19. Муниципальный правовой акт администрации Кондинского района, решение Комиссии о возможности (невозможности) назначения пенсии за выслугу лет вместе с заявлением и всеми необходимыми для назначения пенсии документами формируются в личное дело, которое хранится в кадровой службе.</w:t>
      </w:r>
    </w:p>
    <w:p w:rsidR="00014A53" w:rsidRPr="00555CD9" w:rsidRDefault="00014A53" w:rsidP="00555CD9"/>
    <w:p w:rsidR="00014A53" w:rsidRPr="00555CD9" w:rsidRDefault="00014A53" w:rsidP="00555CD9">
      <w:pPr>
        <w:pStyle w:val="1"/>
        <w:rPr>
          <w:iCs/>
          <w:kern w:val="0"/>
          <w:sz w:val="30"/>
          <w:szCs w:val="28"/>
        </w:rPr>
      </w:pPr>
      <w:r w:rsidRPr="00555CD9">
        <w:rPr>
          <w:iCs/>
          <w:kern w:val="0"/>
          <w:sz w:val="30"/>
          <w:szCs w:val="28"/>
        </w:rPr>
        <w:t>4. Размеры пенсии за выслугу лет</w:t>
      </w:r>
    </w:p>
    <w:p w:rsidR="00014A53" w:rsidRPr="00401052" w:rsidRDefault="00014A53" w:rsidP="00401052">
      <w:r w:rsidRPr="00401052">
        <w:t xml:space="preserve">4.1. Лицам, замещавшим муниципальные должности на постоянной основе </w:t>
      </w:r>
      <w:r w:rsidRPr="00827995">
        <w:rPr>
          <w:rFonts w:cs="Arial"/>
          <w:szCs w:val="28"/>
        </w:rPr>
        <w:t>не менее срока, предусмотренного Уставом Кондинского района,</w:t>
      </w:r>
      <w:r w:rsidRPr="00401052">
        <w:t xml:space="preserve"> назначается пенсия за </w:t>
      </w:r>
      <w:r w:rsidRPr="00401052">
        <w:lastRenderedPageBreak/>
        <w:t>выслугу лет в размере 45 процентов среднемесячной заработной платы данного лица</w:t>
      </w:r>
      <w:r w:rsidR="00287019">
        <w:t xml:space="preserve">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r w:rsidRPr="00401052">
        <w:t xml:space="preserve">». </w:t>
      </w:r>
    </w:p>
    <w:p w:rsidR="00014A53" w:rsidRDefault="00014A53" w:rsidP="00AB21B8">
      <w:pPr>
        <w:suppressAutoHyphens/>
        <w:rPr>
          <w:rFonts w:cs="Arial"/>
          <w:szCs w:val="28"/>
        </w:rPr>
      </w:pPr>
      <w:r>
        <w:rPr>
          <w:rFonts w:cs="Arial"/>
          <w:bCs/>
          <w:szCs w:val="28"/>
        </w:rPr>
        <w:t>(П</w:t>
      </w:r>
      <w:r w:rsidRPr="00827995">
        <w:rPr>
          <w:rFonts w:cs="Arial"/>
          <w:bCs/>
          <w:szCs w:val="28"/>
        </w:rPr>
        <w:t xml:space="preserve">ункт 4.1 </w:t>
      </w:r>
      <w:r>
        <w:rPr>
          <w:rFonts w:cs="Arial"/>
          <w:szCs w:val="28"/>
        </w:rPr>
        <w:t xml:space="preserve">изменен решением Думы </w:t>
      </w:r>
      <w:hyperlink r:id="rId69" w:tgtFrame="ChangingDocument" w:history="1">
        <w:r w:rsidRPr="00AB21B8">
          <w:rPr>
            <w:rStyle w:val="afffb"/>
            <w:rFonts w:cs="Arial"/>
            <w:szCs w:val="28"/>
          </w:rPr>
          <w:t>от 13.09.2012 № 263</w:t>
        </w:r>
      </w:hyperlink>
      <w:r>
        <w:rPr>
          <w:rFonts w:cs="Arial"/>
          <w:szCs w:val="28"/>
        </w:rPr>
        <w:t>)</w:t>
      </w:r>
    </w:p>
    <w:p w:rsidR="00287019" w:rsidRDefault="00287019" w:rsidP="00287019">
      <w:r>
        <w:t xml:space="preserve">(Пункт 4.1 изменен решением Думы </w:t>
      </w:r>
      <w:hyperlink r:id="rId70" w:history="1">
        <w:r w:rsidR="00BF3D59">
          <w:rPr>
            <w:rStyle w:val="afffb"/>
          </w:rPr>
          <w:t>от 24.06.2015 № 578</w:t>
        </w:r>
      </w:hyperlink>
      <w:r>
        <w:t>)</w:t>
      </w:r>
    </w:p>
    <w:p w:rsidR="00287019" w:rsidRPr="00827995" w:rsidRDefault="00287019" w:rsidP="00AB21B8">
      <w:pPr>
        <w:suppressAutoHyphens/>
        <w:rPr>
          <w:rFonts w:cs="Arial"/>
          <w:szCs w:val="28"/>
        </w:rPr>
      </w:pPr>
    </w:p>
    <w:p w:rsidR="00014A53" w:rsidRDefault="00014A53" w:rsidP="00401052"/>
    <w:p w:rsidR="0055279C" w:rsidRPr="00CE6BC6" w:rsidRDefault="00014A53" w:rsidP="0055279C">
      <w:r w:rsidRPr="00401052">
        <w:t xml:space="preserve">4.2. </w:t>
      </w:r>
      <w:r w:rsidR="0055279C" w:rsidRPr="00CE6BC6">
        <w:t xml:space="preserve">Размер пенсии за выслугу лет лицам, замещавшим муниципальные должности на постоянной основе увеличивается на 3 процента от среднемесячной заработной платы за каждый полный год стажа замещения муниципальной должности на постоянной основе или должности муниципальной службы (на государственной должности или должности гражданской службы). </w:t>
      </w:r>
    </w:p>
    <w:p w:rsidR="00014A53" w:rsidRDefault="0055279C" w:rsidP="0055279C">
      <w:r w:rsidRPr="00CE6BC6">
        <w:t>Максимальная сумма пенсии за выслугу лет н</w:t>
      </w:r>
      <w:r>
        <w:t>е может превышать 49 464 рублей</w:t>
      </w:r>
      <w:r w:rsidR="00014A53" w:rsidRPr="00401052">
        <w:t>.</w:t>
      </w:r>
    </w:p>
    <w:p w:rsidR="0055279C" w:rsidRDefault="0055279C" w:rsidP="0055279C">
      <w:r>
        <w:t xml:space="preserve">(Пункт 4.2. раздела 4 изложен в редакции решения Думы </w:t>
      </w:r>
      <w:hyperlink r:id="rId71" w:tooltip="решение от 26.01.2017 0:00:00 №201 Дума Кондинского района&#10;&#10;О внесении изменений в решение Думы Кондинского района &#10;от 2 июня 2011 года № 97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quot;" w:history="1">
        <w:r w:rsidRPr="006C7C64">
          <w:rPr>
            <w:rStyle w:val="afffb"/>
          </w:rPr>
          <w:t>от 26.01.2017 № 201</w:t>
        </w:r>
      </w:hyperlink>
      <w:r>
        <w:t>)</w:t>
      </w:r>
    </w:p>
    <w:p w:rsidR="0055279C" w:rsidRPr="00401052" w:rsidRDefault="0055279C" w:rsidP="0055279C"/>
    <w:p w:rsidR="00014A53" w:rsidRDefault="00014A53" w:rsidP="00401052">
      <w:r w:rsidRPr="00401052">
        <w:t xml:space="preserve">4.3. Общая сумма пенсии за выслугу лет и страховой пенсии по старости либо общая сумма пенсии за выслугу лет и </w:t>
      </w:r>
      <w:r w:rsidR="00287019">
        <w:t>страховой</w:t>
      </w:r>
      <w:r w:rsidRPr="00401052">
        <w:t xml:space="preserve"> пенсии по инвалидности не может превышать 75 процентов среднемесячной заработной платы лица, замещавшего муниципальную должность на постоянной основе.</w:t>
      </w:r>
    </w:p>
    <w:p w:rsidR="00287019" w:rsidRDefault="00287019" w:rsidP="00401052">
      <w:r>
        <w:t xml:space="preserve">(Пункт 4.3 изменен решением Думы </w:t>
      </w:r>
      <w:hyperlink r:id="rId72" w:history="1">
        <w:r w:rsidR="00BF3D59">
          <w:rPr>
            <w:rStyle w:val="afffb"/>
          </w:rPr>
          <w:t>от 24.06.2015 № 578</w:t>
        </w:r>
      </w:hyperlink>
      <w:r>
        <w:t>)</w:t>
      </w:r>
    </w:p>
    <w:p w:rsidR="00287019" w:rsidRPr="00401052" w:rsidRDefault="00287019" w:rsidP="00401052"/>
    <w:p w:rsidR="00014A53" w:rsidRDefault="00014A53" w:rsidP="00401052">
      <w:pPr>
        <w:rPr>
          <w:rFonts w:cs="Arial"/>
          <w:szCs w:val="28"/>
        </w:rPr>
      </w:pPr>
      <w:r w:rsidRPr="00401052">
        <w:t xml:space="preserve">4.4. </w:t>
      </w:r>
      <w:r w:rsidR="00287019" w:rsidRPr="00F06EB4">
        <w:rPr>
          <w:rFonts w:cs="Arial"/>
          <w:szCs w:val="28"/>
        </w:rPr>
        <w:t xml:space="preserve">При определении размера пенсии за выслугу лет лицам, замещавшим муниципальные должности на постоянной основе,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73" w:history="1">
        <w:r w:rsidR="00287019" w:rsidRPr="00F06EB4">
          <w:rPr>
            <w:rFonts w:cs="Arial"/>
            <w:szCs w:val="28"/>
          </w:rPr>
          <w:t>Федеральным законом</w:t>
        </w:r>
      </w:hyperlink>
      <w:r w:rsidR="00287019" w:rsidRPr="00F06EB4">
        <w:rPr>
          <w:rFonts w:cs="Arial"/>
          <w:szCs w:val="28"/>
        </w:rPr>
        <w:t xml:space="preserve">«О трудовых пенсиях в Российской Федерации», размердоли страховой пенсии, установленной и исчисленной в соответствии с </w:t>
      </w:r>
      <w:hyperlink r:id="rId74" w:history="1">
        <w:r w:rsidR="00287019" w:rsidRPr="00F06EB4">
          <w:rPr>
            <w:rFonts w:cs="Arial"/>
            <w:szCs w:val="28"/>
          </w:rPr>
          <w:t>Федеральным законом</w:t>
        </w:r>
      </w:hyperlink>
      <w:r w:rsidR="00287019" w:rsidRPr="00F06EB4">
        <w:rPr>
          <w:rFonts w:cs="Arial"/>
          <w:szCs w:val="28"/>
        </w:rPr>
        <w:t>«О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r w:rsidR="00AC27F7">
        <w:rPr>
          <w:rFonts w:cs="Arial"/>
          <w:szCs w:val="28"/>
        </w:rPr>
        <w:t>.</w:t>
      </w:r>
    </w:p>
    <w:p w:rsidR="00AC27F7" w:rsidRDefault="00AC27F7" w:rsidP="00AC27F7">
      <w:r>
        <w:t xml:space="preserve">(Пункт 4.4 изложен в редакции решения Думы </w:t>
      </w:r>
      <w:hyperlink r:id="rId75" w:history="1">
        <w:r w:rsidR="00BF3D59">
          <w:rPr>
            <w:rStyle w:val="afffb"/>
          </w:rPr>
          <w:t>от 24.06.2015 № 578</w:t>
        </w:r>
      </w:hyperlink>
      <w:r>
        <w:t>)</w:t>
      </w:r>
    </w:p>
    <w:p w:rsidR="00AC27F7" w:rsidRPr="00401052" w:rsidRDefault="00AC27F7" w:rsidP="00401052"/>
    <w:p w:rsidR="002D65FF" w:rsidRDefault="00014A53" w:rsidP="00401052">
      <w:r w:rsidRPr="00401052">
        <w:t xml:space="preserve">4.5. </w:t>
      </w:r>
      <w:r w:rsidR="002D65FF" w:rsidRPr="00E46BF9">
        <w:rPr>
          <w:rFonts w:cs="Arial"/>
          <w:szCs w:val="28"/>
        </w:rPr>
        <w:t>Минимальный размер пенсии за выслугу лет устанавливается в размере 7 000 рублей.</w:t>
      </w:r>
      <w:r w:rsidR="002D65FF">
        <w:t xml:space="preserve"> </w:t>
      </w:r>
    </w:p>
    <w:p w:rsidR="00226D7F" w:rsidRDefault="00226D7F" w:rsidP="00401052">
      <w:r>
        <w:t xml:space="preserve">(Пункт 4.5 изменен решением Думы </w:t>
      </w:r>
      <w:hyperlink r:id="rId76" w:history="1">
        <w:r w:rsidR="00560648">
          <w:rPr>
            <w:rStyle w:val="afffb"/>
          </w:rPr>
          <w:t>от 16.02.2016 № 62</w:t>
        </w:r>
      </w:hyperlink>
      <w:r>
        <w:t>)</w:t>
      </w:r>
    </w:p>
    <w:p w:rsidR="0055279C" w:rsidRDefault="0055279C" w:rsidP="00401052">
      <w:r>
        <w:t xml:space="preserve">(Пункт 4.5 изложен в редакции решения Думы </w:t>
      </w:r>
      <w:hyperlink r:id="rId77" w:history="1">
        <w:r w:rsidR="006C7C64">
          <w:rPr>
            <w:rStyle w:val="afffb"/>
          </w:rPr>
          <w:t>от 26.01.2017 № 201</w:t>
        </w:r>
      </w:hyperlink>
      <w:r>
        <w:t>)</w:t>
      </w:r>
    </w:p>
    <w:p w:rsidR="00226D7F" w:rsidRDefault="002D65FF" w:rsidP="00401052">
      <w:r>
        <w:t xml:space="preserve">(Пункт 4.5 изложен в редакции решения Думы </w:t>
      </w:r>
      <w:hyperlink r:id="rId78" w:history="1">
        <w:r w:rsidRPr="00AB33FF">
          <w:rPr>
            <w:rStyle w:val="afffb"/>
          </w:rPr>
          <w:t>о</w:t>
        </w:r>
        <w:r w:rsidR="00AB33FF" w:rsidRPr="00AB33FF">
          <w:rPr>
            <w:rStyle w:val="afffb"/>
          </w:rPr>
          <w:t>т</w:t>
        </w:r>
        <w:r w:rsidRPr="00AB33FF">
          <w:rPr>
            <w:rStyle w:val="afffb"/>
          </w:rPr>
          <w:t xml:space="preserve"> 15.12.2020 № 733</w:t>
        </w:r>
      </w:hyperlink>
      <w:r>
        <w:t>)</w:t>
      </w:r>
    </w:p>
    <w:p w:rsidR="002D65FF" w:rsidRDefault="002D65FF" w:rsidP="00401052"/>
    <w:p w:rsidR="00226D7F" w:rsidRDefault="00226D7F" w:rsidP="00401052">
      <w:r>
        <w:t>(Раздел 4 дополнен пунктом 4.5</w:t>
      </w:r>
      <w:r w:rsidRPr="00226D7F">
        <w:rPr>
          <w:vertAlign w:val="superscript"/>
        </w:rPr>
        <w:t>1</w:t>
      </w:r>
      <w:r w:rsidR="00560648">
        <w:rPr>
          <w:vertAlign w:val="superscript"/>
        </w:rPr>
        <w:t xml:space="preserve"> </w:t>
      </w:r>
      <w:r>
        <w:t xml:space="preserve">решением Думы </w:t>
      </w:r>
      <w:hyperlink r:id="rId79" w:history="1">
        <w:r w:rsidR="00560648">
          <w:rPr>
            <w:rStyle w:val="afffb"/>
          </w:rPr>
          <w:t>от 16.02.2016 № 62</w:t>
        </w:r>
      </w:hyperlink>
      <w:r>
        <w:t>)</w:t>
      </w:r>
    </w:p>
    <w:p w:rsidR="002D65FF" w:rsidRDefault="00226D7F" w:rsidP="002D65FF">
      <w:pPr>
        <w:rPr>
          <w:color w:val="000000"/>
        </w:rPr>
      </w:pPr>
      <w:r w:rsidRPr="00AC0A8A">
        <w:rPr>
          <w:color w:val="000000"/>
        </w:rPr>
        <w:t>4.5</w:t>
      </w:r>
      <w:r w:rsidRPr="00AC0A8A">
        <w:rPr>
          <w:color w:val="000000"/>
          <w:vertAlign w:val="superscript"/>
        </w:rPr>
        <w:t>1</w:t>
      </w:r>
      <w:r w:rsidRPr="00AC0A8A">
        <w:rPr>
          <w:color w:val="000000"/>
        </w:rPr>
        <w:t>.</w:t>
      </w:r>
      <w:r w:rsidR="002D65FF" w:rsidRPr="00E46BF9">
        <w:rPr>
          <w:rFonts w:eastAsia="Calibri" w:cs="Arial"/>
          <w:szCs w:val="28"/>
          <w:lang w:eastAsia="en-US"/>
        </w:rPr>
        <w:t>Минимальный размер пенсии за выслугу лет лицам, замещавшим муниципальные должности на постоянной основе, получающим пенсию за выслугу лет и принятым на работу в одну из структур, указанных в пункте 7.11 настоящего Порядка устанавливается в сумме 7 000 рублей.</w:t>
      </w:r>
      <w:r w:rsidR="002D65FF">
        <w:rPr>
          <w:color w:val="000000"/>
        </w:rPr>
        <w:t xml:space="preserve"> </w:t>
      </w:r>
    </w:p>
    <w:p w:rsidR="002D65FF" w:rsidRDefault="002D65FF" w:rsidP="002D65FF">
      <w:pPr>
        <w:rPr>
          <w:color w:val="000000"/>
        </w:rPr>
      </w:pPr>
      <w:r>
        <w:rPr>
          <w:color w:val="000000"/>
        </w:rPr>
        <w:t>(П</w:t>
      </w:r>
      <w:r w:rsidR="0055279C">
        <w:rPr>
          <w:color w:val="000000"/>
        </w:rPr>
        <w:t xml:space="preserve">ункт </w:t>
      </w:r>
      <w:r w:rsidR="0055279C" w:rsidRPr="00AC0A8A">
        <w:rPr>
          <w:color w:val="000000"/>
        </w:rPr>
        <w:t>4.5</w:t>
      </w:r>
      <w:r w:rsidR="0055279C" w:rsidRPr="00AC0A8A">
        <w:rPr>
          <w:color w:val="000000"/>
          <w:vertAlign w:val="superscript"/>
        </w:rPr>
        <w:t>1</w:t>
      </w:r>
      <w:r w:rsidR="0055279C">
        <w:rPr>
          <w:color w:val="000000"/>
          <w:vertAlign w:val="superscript"/>
        </w:rPr>
        <w:t xml:space="preserve"> </w:t>
      </w:r>
      <w:r w:rsidR="0055279C">
        <w:rPr>
          <w:color w:val="000000"/>
        </w:rPr>
        <w:t xml:space="preserve">изменен решением Думы </w:t>
      </w:r>
      <w:hyperlink r:id="rId80" w:history="1">
        <w:r w:rsidR="008202C8">
          <w:rPr>
            <w:rStyle w:val="afffb"/>
          </w:rPr>
          <w:t>от 26.01.2017 № 201</w:t>
        </w:r>
      </w:hyperlink>
      <w:r w:rsidR="0055279C">
        <w:rPr>
          <w:color w:val="000000"/>
        </w:rPr>
        <w:t>)</w:t>
      </w:r>
    </w:p>
    <w:p w:rsidR="0055279C" w:rsidRDefault="002D65FF" w:rsidP="002D65FF">
      <w:pPr>
        <w:rPr>
          <w:color w:val="000000"/>
          <w:vertAlign w:val="superscript"/>
        </w:rPr>
      </w:pPr>
      <w:r>
        <w:rPr>
          <w:color w:val="000000"/>
        </w:rPr>
        <w:t xml:space="preserve">(Пункт </w:t>
      </w:r>
      <w:r w:rsidRPr="00AC0A8A">
        <w:rPr>
          <w:color w:val="000000"/>
        </w:rPr>
        <w:t>4.5</w:t>
      </w:r>
      <w:r w:rsidRPr="00AC0A8A">
        <w:rPr>
          <w:color w:val="000000"/>
          <w:vertAlign w:val="superscript"/>
        </w:rPr>
        <w:t>1</w:t>
      </w:r>
      <w:r>
        <w:rPr>
          <w:color w:val="000000"/>
          <w:vertAlign w:val="superscript"/>
        </w:rPr>
        <w:t xml:space="preserve"> </w:t>
      </w:r>
      <w:r>
        <w:rPr>
          <w:color w:val="000000"/>
        </w:rPr>
        <w:t xml:space="preserve">изложен в редакции  решения Думы </w:t>
      </w:r>
      <w:hyperlink r:id="rId81" w:history="1">
        <w:r w:rsidR="00AB33FF">
          <w:rPr>
            <w:rStyle w:val="afffb"/>
          </w:rPr>
          <w:t>от 15.12.2020 № 733</w:t>
        </w:r>
      </w:hyperlink>
      <w:r>
        <w:rPr>
          <w:color w:val="000000"/>
        </w:rPr>
        <w:t>)</w:t>
      </w:r>
      <w:r w:rsidR="0055279C">
        <w:rPr>
          <w:color w:val="000000"/>
          <w:vertAlign w:val="superscript"/>
        </w:rPr>
        <w:tab/>
      </w:r>
    </w:p>
    <w:p w:rsidR="0055279C" w:rsidRPr="00401052" w:rsidRDefault="0055279C" w:rsidP="0055279C">
      <w:pPr>
        <w:tabs>
          <w:tab w:val="left" w:pos="2865"/>
        </w:tabs>
      </w:pPr>
    </w:p>
    <w:p w:rsidR="00014A53" w:rsidRDefault="00014A53" w:rsidP="00401052">
      <w:pPr>
        <w:rPr>
          <w:rFonts w:cs="Arial"/>
          <w:szCs w:val="28"/>
        </w:rPr>
      </w:pPr>
      <w:r w:rsidRPr="00401052">
        <w:t xml:space="preserve">4.6. Размер пенсии за выслугу лет исчисляется по выбору лица, обратившегося за ее назначением, исходя из среднемесячной заработной платы лица, замещавшего муниципальную должность на постоянной основе, на день прекращения полномочий в </w:t>
      </w:r>
      <w:r w:rsidRPr="00401052">
        <w:lastRenderedPageBreak/>
        <w:t>соответствии с</w:t>
      </w:r>
      <w:r w:rsidRPr="00401052">
        <w:rPr>
          <w:b/>
          <w:bCs/>
        </w:rPr>
        <w:t xml:space="preserve"> </w:t>
      </w:r>
      <w:hyperlink w:anchor="sub_1002" w:history="1">
        <w:r w:rsidRPr="00401052">
          <w:rPr>
            <w:rStyle w:val="a4"/>
            <w:rFonts w:cs="Arial"/>
            <w:b w:val="0"/>
            <w:bCs w:val="0"/>
            <w:color w:val="auto"/>
          </w:rPr>
          <w:t>разделом 2</w:t>
        </w:r>
      </w:hyperlink>
      <w:r w:rsidRPr="00401052">
        <w:t xml:space="preserve"> настоящего Порядка,</w:t>
      </w:r>
      <w:r w:rsidR="00AC27F7" w:rsidRPr="00AC27F7">
        <w:rPr>
          <w:rFonts w:cs="Arial"/>
          <w:szCs w:val="28"/>
        </w:rPr>
        <w:t xml:space="preserve"> </w:t>
      </w:r>
      <w:r w:rsidR="00AC27F7" w:rsidRPr="00F06EB4">
        <w:rPr>
          <w:rFonts w:cs="Arial"/>
          <w:szCs w:val="28"/>
        </w:rPr>
        <w:t xml:space="preserve">либо на день возникновения основания, дающего право на страховую пенсию, предусмотренную </w:t>
      </w:r>
      <w:hyperlink r:id="rId82" w:history="1">
        <w:r w:rsidR="00AC27F7" w:rsidRPr="00F06EB4">
          <w:rPr>
            <w:rFonts w:cs="Arial"/>
            <w:szCs w:val="28"/>
          </w:rPr>
          <w:t>Федеральным законом</w:t>
        </w:r>
      </w:hyperlink>
      <w:r w:rsidR="00AC27F7">
        <w:t xml:space="preserve"> </w:t>
      </w:r>
      <w:r w:rsidR="00AC27F7" w:rsidRPr="00F06EB4">
        <w:rPr>
          <w:rFonts w:cs="Arial"/>
          <w:szCs w:val="28"/>
        </w:rPr>
        <w:t xml:space="preserve">«О страховых пенсиях» (дававшего право на трудовую пенсию в соответствии с </w:t>
      </w:r>
      <w:hyperlink r:id="rId83" w:history="1">
        <w:r w:rsidR="00AC27F7" w:rsidRPr="00F06EB4">
          <w:rPr>
            <w:rFonts w:cs="Arial"/>
            <w:szCs w:val="28"/>
          </w:rPr>
          <w:t>Федеральным законом</w:t>
        </w:r>
      </w:hyperlink>
      <w:r w:rsidR="00AC27F7" w:rsidRPr="00F06EB4">
        <w:rPr>
          <w:rFonts w:cs="Arial"/>
          <w:szCs w:val="28"/>
        </w:rPr>
        <w:t>«О трудовых пенсиях в Российской Федерации»).</w:t>
      </w:r>
    </w:p>
    <w:p w:rsidR="00AC27F7" w:rsidRDefault="00AC27F7" w:rsidP="00AC27F7">
      <w:r>
        <w:rPr>
          <w:rFonts w:cs="Arial"/>
          <w:szCs w:val="28"/>
        </w:rPr>
        <w:t>(</w:t>
      </w:r>
      <w:r>
        <w:t xml:space="preserve">Пункт 4.6 изменен решением Думы </w:t>
      </w:r>
      <w:hyperlink r:id="rId84" w:history="1">
        <w:r w:rsidR="00BF3D59">
          <w:rPr>
            <w:rStyle w:val="afffb"/>
          </w:rPr>
          <w:t>от 24.06.2015 № 578</w:t>
        </w:r>
      </w:hyperlink>
      <w:r>
        <w:t>)</w:t>
      </w:r>
    </w:p>
    <w:p w:rsidR="00AC27F7" w:rsidRPr="00401052" w:rsidRDefault="00AC27F7" w:rsidP="00401052"/>
    <w:p w:rsidR="00014A53" w:rsidRPr="00757A68" w:rsidRDefault="00014A53" w:rsidP="00401052">
      <w:r w:rsidRPr="00401052">
        <w:t>4.7. 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 - округляется до одного рубля.</w:t>
      </w:r>
    </w:p>
    <w:p w:rsidR="00014A53" w:rsidRPr="00555CD9" w:rsidRDefault="00014A53" w:rsidP="00555CD9"/>
    <w:p w:rsidR="00014A53" w:rsidRPr="00555CD9" w:rsidRDefault="00014A53" w:rsidP="00555CD9">
      <w:pPr>
        <w:pStyle w:val="1"/>
        <w:rPr>
          <w:iCs/>
          <w:kern w:val="0"/>
          <w:sz w:val="30"/>
          <w:szCs w:val="28"/>
        </w:rPr>
      </w:pPr>
      <w:r w:rsidRPr="00555CD9">
        <w:rPr>
          <w:iCs/>
          <w:kern w:val="0"/>
          <w:sz w:val="30"/>
          <w:szCs w:val="28"/>
        </w:rPr>
        <w:t>5. Среднемесячный заработок, из которого исчисляется пенсия за выслугу лет</w:t>
      </w:r>
    </w:p>
    <w:p w:rsidR="00014A53" w:rsidRDefault="00014A53" w:rsidP="00401052">
      <w:pPr>
        <w:rPr>
          <w:rFonts w:cs="Arial"/>
          <w:szCs w:val="28"/>
        </w:rPr>
      </w:pPr>
      <w:r w:rsidRPr="00401052">
        <w:t xml:space="preserve">5.1. Размер пенсии за выслугу лет лица, замещавшего муниципальную должность на постоянной основе, исчисляется из его среднемесячной заработной платы по указанной муниципальной должности, исходя из фактически начисленной ему заработной платы и фактически отработанного времени за последние 12 полных месяцев, предшествовавших дню прекращения полномочий (увольнения) </w:t>
      </w:r>
      <w:r w:rsidR="00AC27F7" w:rsidRPr="00F06EB4">
        <w:rPr>
          <w:rFonts w:cs="Arial"/>
          <w:szCs w:val="28"/>
        </w:rPr>
        <w:t xml:space="preserve">либо дню достижения им возраста, дающего право на страховую пенсию, предусмотренную </w:t>
      </w:r>
      <w:hyperlink r:id="rId85" w:history="1">
        <w:r w:rsidR="00AC27F7" w:rsidRPr="00F06EB4">
          <w:rPr>
            <w:rFonts w:cs="Arial"/>
            <w:szCs w:val="28"/>
          </w:rPr>
          <w:t>Федеральным законом</w:t>
        </w:r>
      </w:hyperlink>
      <w:r w:rsidR="00AC27F7" w:rsidRPr="00F06EB4">
        <w:rPr>
          <w:rFonts w:cs="Arial"/>
          <w:szCs w:val="28"/>
        </w:rPr>
        <w:t xml:space="preserve">«О страховых пенсиях» (дававшего право на трудовую пенсию в соответствии с </w:t>
      </w:r>
      <w:hyperlink r:id="rId86" w:history="1">
        <w:r w:rsidR="00AC27F7" w:rsidRPr="00F06EB4">
          <w:rPr>
            <w:rFonts w:cs="Arial"/>
            <w:szCs w:val="28"/>
          </w:rPr>
          <w:t>Федеральным законом</w:t>
        </w:r>
      </w:hyperlink>
      <w:r w:rsidR="00AC27F7" w:rsidRPr="00F06EB4">
        <w:rPr>
          <w:rFonts w:cs="Arial"/>
          <w:szCs w:val="28"/>
        </w:rPr>
        <w:t>«О трудовых пенсиях в Российской Федерации»).</w:t>
      </w:r>
    </w:p>
    <w:p w:rsidR="00AC27F7" w:rsidRDefault="00AC27F7" w:rsidP="00AC27F7">
      <w:r>
        <w:rPr>
          <w:rFonts w:cs="Arial"/>
          <w:szCs w:val="28"/>
        </w:rPr>
        <w:t>(</w:t>
      </w:r>
      <w:r>
        <w:t xml:space="preserve">Пункт 5.1 изменен решением Думы </w:t>
      </w:r>
      <w:hyperlink r:id="rId87" w:history="1">
        <w:r w:rsidR="00BF3D59">
          <w:rPr>
            <w:rStyle w:val="afffb"/>
          </w:rPr>
          <w:t>от 24.06.2015 № 578</w:t>
        </w:r>
      </w:hyperlink>
      <w:r>
        <w:t>)</w:t>
      </w:r>
    </w:p>
    <w:p w:rsidR="00AC27F7" w:rsidRPr="00401052" w:rsidRDefault="00AC27F7" w:rsidP="00401052"/>
    <w:p w:rsidR="00014A53" w:rsidRDefault="009E484B" w:rsidP="00401052">
      <w:r w:rsidRPr="009E484B">
        <w:t>5.2. Размер среднемесячной заработной платы, из которой исчисляется размер пенсии за выслугу лет лица, замещавшего муниципальную должность на постоянной основе, не может превышать 0,45 месячного денежного содержания по замещаемой должности.</w:t>
      </w:r>
    </w:p>
    <w:p w:rsidR="009E484B" w:rsidRDefault="009E484B" w:rsidP="00401052">
      <w:r>
        <w:t xml:space="preserve">(Пункт 5.2 раздела 5 изложен в новой редакции решением Думы </w:t>
      </w:r>
      <w:hyperlink r:id="rId88" w:history="1">
        <w:r w:rsidR="0089556C">
          <w:rPr>
            <w:rStyle w:val="afffb"/>
          </w:rPr>
          <w:t>от 24.08.2023 № 1049</w:t>
        </w:r>
      </w:hyperlink>
      <w:r>
        <w:t>)</w:t>
      </w:r>
    </w:p>
    <w:p w:rsidR="009E484B" w:rsidRPr="00401052" w:rsidRDefault="009E484B" w:rsidP="00401052">
      <w:r>
        <w:t xml:space="preserve"> </w:t>
      </w:r>
    </w:p>
    <w:p w:rsidR="009E484B" w:rsidRPr="009E484B" w:rsidRDefault="009E484B" w:rsidP="009E484B">
      <w:pPr>
        <w:tabs>
          <w:tab w:val="left" w:pos="0"/>
        </w:tabs>
        <w:spacing w:line="0" w:lineRule="atLeast"/>
        <w:ind w:firstLine="709"/>
        <w:rPr>
          <w:rFonts w:cs="Arial"/>
          <w:bCs/>
        </w:rPr>
      </w:pPr>
      <w:r w:rsidRPr="009E484B">
        <w:rPr>
          <w:rFonts w:cs="Arial"/>
          <w:bCs/>
        </w:rPr>
        <w:t>5.3. Месячное денежное содержание для определения среднемесячного заработка, из которого исчисляется пенсия за выслугу лет, состоит из:</w:t>
      </w:r>
    </w:p>
    <w:p w:rsidR="009E484B" w:rsidRPr="009E484B" w:rsidRDefault="009E484B" w:rsidP="009E484B">
      <w:pPr>
        <w:tabs>
          <w:tab w:val="left" w:pos="0"/>
        </w:tabs>
        <w:spacing w:line="0" w:lineRule="atLeast"/>
        <w:ind w:firstLine="709"/>
        <w:rPr>
          <w:rFonts w:cs="Arial"/>
          <w:bCs/>
        </w:rPr>
      </w:pPr>
      <w:r w:rsidRPr="009E484B">
        <w:rPr>
          <w:rFonts w:cs="Arial"/>
          <w:bCs/>
        </w:rPr>
        <w:t>- ежемесячного денежного вознаграждения;</w:t>
      </w:r>
    </w:p>
    <w:p w:rsidR="009E484B" w:rsidRPr="009E484B" w:rsidRDefault="009E484B" w:rsidP="009E484B">
      <w:pPr>
        <w:tabs>
          <w:tab w:val="left" w:pos="0"/>
        </w:tabs>
        <w:spacing w:line="0" w:lineRule="atLeast"/>
        <w:ind w:firstLine="709"/>
        <w:rPr>
          <w:rFonts w:cs="Arial"/>
          <w:bCs/>
        </w:rPr>
      </w:pPr>
      <w:r w:rsidRPr="009E484B">
        <w:rPr>
          <w:rFonts w:cs="Arial"/>
          <w:bCs/>
        </w:rPr>
        <w:t>- ежемесячного денежного поощрения;</w:t>
      </w:r>
    </w:p>
    <w:p w:rsidR="009E484B" w:rsidRPr="009E484B" w:rsidRDefault="009E484B" w:rsidP="009E484B">
      <w:pPr>
        <w:tabs>
          <w:tab w:val="left" w:pos="0"/>
        </w:tabs>
        <w:spacing w:line="0" w:lineRule="atLeast"/>
        <w:ind w:firstLine="709"/>
        <w:rPr>
          <w:rFonts w:cs="Arial"/>
          <w:bCs/>
        </w:rPr>
      </w:pPr>
      <w:r w:rsidRPr="009E484B">
        <w:rPr>
          <w:rFonts w:cs="Arial"/>
          <w:bCs/>
        </w:rPr>
        <w:t>- ежемесячной процентной надбавки за работу со сведениями, составляющими государственную тайну;</w:t>
      </w:r>
    </w:p>
    <w:p w:rsidR="009E484B" w:rsidRPr="009E484B" w:rsidRDefault="009E484B" w:rsidP="009E484B">
      <w:pPr>
        <w:tabs>
          <w:tab w:val="left" w:pos="0"/>
        </w:tabs>
        <w:spacing w:line="0" w:lineRule="atLeast"/>
        <w:ind w:firstLine="709"/>
        <w:rPr>
          <w:rFonts w:cs="Arial"/>
          <w:bCs/>
        </w:rPr>
      </w:pPr>
      <w:r w:rsidRPr="009E484B">
        <w:rPr>
          <w:rFonts w:cs="Arial"/>
          <w:bCs/>
        </w:rPr>
        <w:t>- ежемесячной процентной надбавки за работу в районах Крайнего Севера и приравненных к ним местностях;</w:t>
      </w:r>
    </w:p>
    <w:p w:rsidR="009E484B" w:rsidRPr="009E484B" w:rsidRDefault="009E484B" w:rsidP="009E484B">
      <w:pPr>
        <w:tabs>
          <w:tab w:val="left" w:pos="0"/>
        </w:tabs>
        <w:spacing w:line="0" w:lineRule="atLeast"/>
        <w:ind w:firstLine="709"/>
        <w:rPr>
          <w:rFonts w:cs="Arial"/>
          <w:bCs/>
        </w:rPr>
      </w:pPr>
      <w:r w:rsidRPr="009E484B">
        <w:rPr>
          <w:rFonts w:cs="Arial"/>
          <w:bCs/>
        </w:rPr>
        <w:t>- районного коэффициента за работу в районах Крайнего Севера и приравненных к ним местностях;</w:t>
      </w:r>
    </w:p>
    <w:p w:rsidR="00EE0327" w:rsidRDefault="009E484B" w:rsidP="009E484B">
      <w:pPr>
        <w:rPr>
          <w:rFonts w:cs="Arial"/>
          <w:bCs/>
        </w:rPr>
      </w:pPr>
      <w:r w:rsidRPr="009E484B">
        <w:rPr>
          <w:rFonts w:cs="Arial"/>
          <w:bCs/>
        </w:rPr>
        <w:t>- премий, в том числе за выполнение особо важных и сложных заданий.</w:t>
      </w:r>
    </w:p>
    <w:p w:rsidR="007176C9" w:rsidRDefault="007176C9" w:rsidP="007176C9"/>
    <w:p w:rsidR="007176C9" w:rsidRDefault="007176C9" w:rsidP="007176C9">
      <w:r>
        <w:t xml:space="preserve">(Пункт 5.3 раздела 5 дополнен абзацем десятым решением Думы </w:t>
      </w:r>
      <w:hyperlink r:id="rId89" w:history="1">
        <w:r>
          <w:rPr>
            <w:rStyle w:val="afffb"/>
          </w:rPr>
          <w:t>от 27.08.2020 № 681</w:t>
        </w:r>
      </w:hyperlink>
      <w:r>
        <w:t>)</w:t>
      </w:r>
    </w:p>
    <w:p w:rsidR="00275720" w:rsidRDefault="00275720" w:rsidP="00275720">
      <w:pPr>
        <w:rPr>
          <w:rFonts w:cs="Arial"/>
        </w:rPr>
      </w:pPr>
      <w:r>
        <w:rPr>
          <w:rFonts w:cs="Arial"/>
        </w:rPr>
        <w:t xml:space="preserve">(Пункт 5.3 раздела 5 изложен в редакции решения </w:t>
      </w:r>
      <w:r w:rsidR="00EE0327">
        <w:rPr>
          <w:rFonts w:cs="Arial"/>
        </w:rPr>
        <w:t>Д</w:t>
      </w:r>
      <w:r>
        <w:rPr>
          <w:rFonts w:cs="Arial"/>
        </w:rPr>
        <w:t xml:space="preserve">умы </w:t>
      </w:r>
      <w:hyperlink r:id="rId90" w:history="1">
        <w:r w:rsidR="00D45B33">
          <w:rPr>
            <w:rStyle w:val="afffb"/>
            <w:rFonts w:cs="Arial"/>
          </w:rPr>
          <w:t>от 19.09.2017 № 320</w:t>
        </w:r>
      </w:hyperlink>
      <w:r>
        <w:rPr>
          <w:rFonts w:cs="Arial"/>
        </w:rPr>
        <w:t>)</w:t>
      </w:r>
    </w:p>
    <w:p w:rsidR="007176C9" w:rsidRDefault="007176C9" w:rsidP="007176C9">
      <w:pPr>
        <w:rPr>
          <w:rFonts w:cs="Arial"/>
        </w:rPr>
      </w:pPr>
      <w:r w:rsidRPr="009E484B">
        <w:rPr>
          <w:rFonts w:cs="Arial"/>
        </w:rPr>
        <w:t>(Пункт 5.</w:t>
      </w:r>
      <w:r>
        <w:rPr>
          <w:rFonts w:cs="Arial"/>
        </w:rPr>
        <w:t>3</w:t>
      </w:r>
      <w:r w:rsidRPr="009E484B">
        <w:rPr>
          <w:rFonts w:cs="Arial"/>
        </w:rPr>
        <w:t xml:space="preserve"> раздела 5 изложен в новой редакции решением Думы </w:t>
      </w:r>
      <w:hyperlink r:id="rId91" w:history="1">
        <w:r>
          <w:rPr>
            <w:rStyle w:val="afffb"/>
            <w:rFonts w:cs="Arial"/>
          </w:rPr>
          <w:t>от 24.08.2023 № 1049</w:t>
        </w:r>
      </w:hyperlink>
      <w:r w:rsidRPr="009E484B">
        <w:rPr>
          <w:rFonts w:cs="Arial"/>
        </w:rPr>
        <w:t>)</w:t>
      </w:r>
    </w:p>
    <w:p w:rsidR="00EE0327" w:rsidRDefault="00EE0327" w:rsidP="00275720">
      <w:pPr>
        <w:rPr>
          <w:rFonts w:cs="Arial"/>
        </w:rPr>
      </w:pPr>
    </w:p>
    <w:p w:rsidR="00014A53" w:rsidRPr="00401052" w:rsidRDefault="00014A53" w:rsidP="00275720">
      <w:r w:rsidRPr="00401052">
        <w:t>5.4. Лицам, замещавшим муниципальную должность на постоянной основе до 2006 года, денежное содержание которых на момент прекращения полномочий не соответствовало составляющим пункта 5.3.</w:t>
      </w:r>
      <w:r w:rsidRPr="00401052">
        <w:rPr>
          <w:b/>
          <w:bCs/>
        </w:rPr>
        <w:t xml:space="preserve"> </w:t>
      </w:r>
      <w:r w:rsidRPr="00401052">
        <w:t>настоящего Порядка, денежное содержание определяется из фактически сложившейся среднемесячной заработной платы за последние 12 полных месяцев, предшествовавших дню прекращения полномочий (увольнения), без применения положений пунктов 5.2. и 5.3. настоящего Порядка.</w:t>
      </w:r>
    </w:p>
    <w:p w:rsidR="00014A53" w:rsidRDefault="00014A53" w:rsidP="00AB21B8">
      <w:pPr>
        <w:suppressAutoHyphens/>
        <w:rPr>
          <w:rFonts w:cs="Arial"/>
          <w:szCs w:val="28"/>
        </w:rPr>
      </w:pPr>
      <w:r w:rsidRPr="00401052">
        <w:lastRenderedPageBreak/>
        <w:t xml:space="preserve">5.5. </w:t>
      </w:r>
      <w:r>
        <w:t>(Пункт 5.5 и</w:t>
      </w:r>
      <w:r w:rsidRPr="00827995">
        <w:rPr>
          <w:rFonts w:cs="Arial"/>
          <w:szCs w:val="28"/>
        </w:rPr>
        <w:t>сключ</w:t>
      </w:r>
      <w:r>
        <w:rPr>
          <w:rFonts w:cs="Arial"/>
          <w:szCs w:val="28"/>
        </w:rPr>
        <w:t xml:space="preserve">ен решением Думы </w:t>
      </w:r>
      <w:hyperlink r:id="rId92" w:tgtFrame="ChangingDocument" w:history="1">
        <w:r>
          <w:rPr>
            <w:rStyle w:val="afffb"/>
            <w:szCs w:val="28"/>
          </w:rPr>
          <w:t>от 13.09.2012 № 263</w:t>
        </w:r>
      </w:hyperlink>
      <w:r>
        <w:rPr>
          <w:rFonts w:cs="Arial"/>
          <w:szCs w:val="28"/>
        </w:rPr>
        <w:t>)</w:t>
      </w:r>
    </w:p>
    <w:p w:rsidR="00014A53" w:rsidRPr="00555CD9" w:rsidRDefault="00014A53" w:rsidP="00555CD9"/>
    <w:p w:rsidR="00014A53" w:rsidRPr="00555CD9" w:rsidRDefault="00014A53" w:rsidP="00555CD9">
      <w:pPr>
        <w:pStyle w:val="1"/>
        <w:rPr>
          <w:iCs/>
          <w:kern w:val="0"/>
          <w:sz w:val="30"/>
          <w:szCs w:val="28"/>
        </w:rPr>
      </w:pPr>
      <w:r w:rsidRPr="00555CD9">
        <w:rPr>
          <w:iCs/>
          <w:kern w:val="0"/>
          <w:sz w:val="30"/>
          <w:szCs w:val="28"/>
        </w:rPr>
        <w:t>6. Поощрительная выплата при назначении пенсии за выслугу лет.</w:t>
      </w:r>
    </w:p>
    <w:p w:rsidR="00014A53" w:rsidRPr="00401052" w:rsidRDefault="009E484B" w:rsidP="00401052">
      <w:r w:rsidRPr="009E484B">
        <w:t>6.1. Лицу, замещавшему муниципальную должность на постоянной основе,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срока, предусмотренного Уставом Кондинского района, замещения муниципальной должности – два размера месячного денежного содержания; за каждые полные три года сверх 5 лет замещения муниципальной должности – один размер месячного денежного содержания, но в целом не более четырех размеров месячного денежного содержания.</w:t>
      </w:r>
    </w:p>
    <w:p w:rsidR="00014A53" w:rsidRDefault="00014A53" w:rsidP="00AB21B8">
      <w:pPr>
        <w:suppressAutoHyphens/>
        <w:rPr>
          <w:rFonts w:cs="Arial"/>
          <w:szCs w:val="28"/>
        </w:rPr>
      </w:pPr>
      <w:r>
        <w:rPr>
          <w:rFonts w:cs="Arial"/>
          <w:bCs/>
          <w:szCs w:val="28"/>
        </w:rPr>
        <w:t xml:space="preserve">(Пункт 6.1 </w:t>
      </w:r>
      <w:r>
        <w:rPr>
          <w:rFonts w:cs="Arial"/>
          <w:szCs w:val="28"/>
        </w:rPr>
        <w:t xml:space="preserve">изменен решением Думы </w:t>
      </w:r>
      <w:hyperlink r:id="rId93" w:tgtFrame="ChangingDocument" w:history="1">
        <w:r>
          <w:rPr>
            <w:rStyle w:val="afffb"/>
            <w:szCs w:val="28"/>
          </w:rPr>
          <w:t>от 13.09.2012 № 263</w:t>
        </w:r>
      </w:hyperlink>
      <w:r>
        <w:rPr>
          <w:rFonts w:cs="Arial"/>
          <w:szCs w:val="28"/>
        </w:rPr>
        <w:t>)</w:t>
      </w:r>
    </w:p>
    <w:p w:rsidR="009E484B" w:rsidRDefault="009E484B" w:rsidP="009E484B">
      <w:pPr>
        <w:rPr>
          <w:rFonts w:cs="Arial"/>
        </w:rPr>
      </w:pPr>
      <w:r w:rsidRPr="009E484B">
        <w:rPr>
          <w:rFonts w:cs="Arial"/>
        </w:rPr>
        <w:t xml:space="preserve">(Пункт </w:t>
      </w:r>
      <w:r>
        <w:rPr>
          <w:rFonts w:cs="Arial"/>
        </w:rPr>
        <w:t>6.1</w:t>
      </w:r>
      <w:r w:rsidRPr="009E484B">
        <w:rPr>
          <w:rFonts w:cs="Arial"/>
        </w:rPr>
        <w:t xml:space="preserve"> раздела </w:t>
      </w:r>
      <w:r>
        <w:rPr>
          <w:rFonts w:cs="Arial"/>
        </w:rPr>
        <w:t>6</w:t>
      </w:r>
      <w:r w:rsidRPr="009E484B">
        <w:rPr>
          <w:rFonts w:cs="Arial"/>
        </w:rPr>
        <w:t xml:space="preserve"> изложен в новой редакции решением Думы </w:t>
      </w:r>
      <w:hyperlink r:id="rId94" w:history="1">
        <w:r w:rsidR="0089556C">
          <w:rPr>
            <w:rStyle w:val="afffb"/>
            <w:rFonts w:cs="Arial"/>
          </w:rPr>
          <w:t>от 24.08.2023 № 1049</w:t>
        </w:r>
      </w:hyperlink>
      <w:r w:rsidRPr="009E484B">
        <w:rPr>
          <w:rFonts w:cs="Arial"/>
        </w:rPr>
        <w:t>)</w:t>
      </w:r>
    </w:p>
    <w:p w:rsidR="009E484B" w:rsidRDefault="009E484B" w:rsidP="00AB21B8">
      <w:pPr>
        <w:suppressAutoHyphens/>
        <w:rPr>
          <w:rFonts w:cs="Arial"/>
          <w:szCs w:val="28"/>
        </w:rPr>
      </w:pPr>
    </w:p>
    <w:p w:rsidR="00014A53" w:rsidRDefault="00014A53" w:rsidP="00401052"/>
    <w:p w:rsidR="00014A53" w:rsidRPr="00187152" w:rsidRDefault="00014A53" w:rsidP="00363ACE">
      <w:pPr>
        <w:pStyle w:val="afffc"/>
        <w:suppressAutoHyphens/>
        <w:ind w:left="0"/>
      </w:pPr>
      <w:r w:rsidRPr="00187152">
        <w:t>6.2. Единовременная поощрительная выплата производится по письменному заявлению лица, замещавшего муниципальную должность на постоянной основе. При этом указанное лицо вправе обратиться за начислением (выплатой) единовременной поощрительной выплаты в любое время после возникновения права на пенсию за выслугу лет.</w:t>
      </w:r>
    </w:p>
    <w:p w:rsidR="00014A53" w:rsidRDefault="00014A53" w:rsidP="00363ACE">
      <w:pPr>
        <w:suppressAutoHyphens/>
      </w:pPr>
      <w:r>
        <w:t>(</w:t>
      </w:r>
      <w:r w:rsidRPr="00187152">
        <w:t>Пункт 6.2 излож</w:t>
      </w:r>
      <w:r>
        <w:t>ен</w:t>
      </w:r>
      <w:r w:rsidRPr="00187152">
        <w:t xml:space="preserve"> в редакции</w:t>
      </w:r>
      <w:r>
        <w:t xml:space="preserve"> решения Думы </w:t>
      </w:r>
      <w:hyperlink r:id="rId95" w:tgtFrame="ChangingDocument" w:history="1">
        <w:r>
          <w:rPr>
            <w:rStyle w:val="afffb"/>
          </w:rPr>
          <w:t>от 26.06.2013 № 356</w:t>
        </w:r>
      </w:hyperlink>
      <w:r>
        <w:t>)</w:t>
      </w:r>
    </w:p>
    <w:p w:rsidR="00014A53" w:rsidRDefault="00014A53" w:rsidP="00363ACE"/>
    <w:p w:rsidR="00014A53" w:rsidRPr="00697A9E" w:rsidRDefault="00014A53" w:rsidP="00697A9E">
      <w:pPr>
        <w:suppressAutoHyphens/>
      </w:pPr>
      <w:r w:rsidRPr="00697A9E">
        <w:t xml:space="preserve">(Раздел 6 дополнен пунктом 6.3 решением Думы </w:t>
      </w:r>
      <w:hyperlink r:id="rId96" w:tgtFrame="ChangingDocument" w:history="1">
        <w:r w:rsidRPr="00697A9E">
          <w:rPr>
            <w:rStyle w:val="afffb"/>
          </w:rPr>
          <w:t>от 26.06.2013 № 356</w:t>
        </w:r>
      </w:hyperlink>
      <w:r w:rsidRPr="00697A9E">
        <w:t>)</w:t>
      </w:r>
    </w:p>
    <w:p w:rsidR="00014A53" w:rsidRPr="000D5B5A" w:rsidRDefault="00014A53" w:rsidP="00697A9E">
      <w:pPr>
        <w:rPr>
          <w:rFonts w:cs="Arial"/>
          <w:bCs/>
          <w:szCs w:val="28"/>
        </w:rPr>
      </w:pPr>
      <w:r w:rsidRPr="000D5B5A">
        <w:rPr>
          <w:rFonts w:cs="Arial"/>
          <w:bCs/>
          <w:szCs w:val="28"/>
        </w:rPr>
        <w:t>6.3.</w:t>
      </w:r>
      <w:r w:rsidRPr="000D5B5A">
        <w:rPr>
          <w:rFonts w:cs="Arial"/>
          <w:szCs w:val="28"/>
        </w:rPr>
        <w:t xml:space="preserve"> Единовременная поощрительная выплата производится после назначения пенсии за выслугу лет по последнему месту работы лица, указанного в пункте 6.1. настоящего Порядка, в течение 30 (тридцати) календарных дней со дня подачи заявления в кадровую службу. </w:t>
      </w:r>
    </w:p>
    <w:p w:rsidR="00014A53" w:rsidRPr="00555CD9" w:rsidRDefault="00014A53" w:rsidP="00363ACE"/>
    <w:p w:rsidR="00014A53" w:rsidRPr="00555CD9" w:rsidRDefault="00014A53" w:rsidP="00555CD9">
      <w:pPr>
        <w:pStyle w:val="1"/>
        <w:rPr>
          <w:iCs/>
          <w:kern w:val="0"/>
          <w:sz w:val="30"/>
          <w:szCs w:val="28"/>
        </w:rPr>
      </w:pPr>
      <w:r w:rsidRPr="00555CD9">
        <w:rPr>
          <w:iCs/>
          <w:kern w:val="0"/>
          <w:sz w:val="30"/>
          <w:szCs w:val="28"/>
        </w:rPr>
        <w:t>7. Порядок приостановления, возобновления и прекращения выплаты пенсии за выслугу лет</w:t>
      </w:r>
    </w:p>
    <w:p w:rsidR="00014A53" w:rsidRPr="00401052" w:rsidRDefault="00014A53" w:rsidP="00401052">
      <w:r w:rsidRPr="00401052">
        <w:t>7.1.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последующем увольнении с указанных служб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26D7F" w:rsidRDefault="00226D7F" w:rsidP="00401052"/>
    <w:p w:rsidR="00226D7F" w:rsidRDefault="00226D7F" w:rsidP="00401052">
      <w:r>
        <w:t>(Раздел 7 дополнен пунктом 7.1</w:t>
      </w:r>
      <w:r w:rsidRPr="00226D7F">
        <w:rPr>
          <w:vertAlign w:val="superscript"/>
        </w:rPr>
        <w:t>1</w:t>
      </w:r>
      <w:r w:rsidR="00560648">
        <w:rPr>
          <w:vertAlign w:val="superscript"/>
        </w:rPr>
        <w:t xml:space="preserve"> </w:t>
      </w:r>
      <w:r>
        <w:t xml:space="preserve">решением Думы </w:t>
      </w:r>
      <w:hyperlink r:id="rId97" w:history="1">
        <w:r w:rsidR="00560648">
          <w:rPr>
            <w:rStyle w:val="afffb"/>
          </w:rPr>
          <w:t>от 16.02.2016 № 62</w:t>
        </w:r>
      </w:hyperlink>
      <w:r>
        <w:t>)</w:t>
      </w:r>
    </w:p>
    <w:p w:rsidR="00226D7F" w:rsidRPr="00AC0A8A" w:rsidRDefault="00226D7F" w:rsidP="00226D7F">
      <w:pPr>
        <w:rPr>
          <w:color w:val="000000"/>
        </w:rPr>
      </w:pPr>
      <w:r w:rsidRPr="00AC0A8A">
        <w:rPr>
          <w:color w:val="000000"/>
        </w:rPr>
        <w:t>7.1</w:t>
      </w:r>
      <w:r w:rsidRPr="00AC0A8A">
        <w:rPr>
          <w:color w:val="000000"/>
          <w:vertAlign w:val="superscript"/>
        </w:rPr>
        <w:t>1</w:t>
      </w:r>
      <w:r w:rsidRPr="00AC0A8A">
        <w:rPr>
          <w:color w:val="000000"/>
        </w:rPr>
        <w:t>.</w:t>
      </w:r>
      <w:r>
        <w:rPr>
          <w:color w:val="000000"/>
        </w:rPr>
        <w:t xml:space="preserve"> </w:t>
      </w:r>
      <w:r w:rsidRPr="00AC0A8A">
        <w:rPr>
          <w:color w:val="000000"/>
        </w:rPr>
        <w:t>Пенсия за выслугу лет выплачивается в размере, предусмотренном пунктом 4.5</w:t>
      </w:r>
      <w:r w:rsidRPr="00AC0A8A">
        <w:rPr>
          <w:color w:val="000000"/>
          <w:vertAlign w:val="superscript"/>
        </w:rPr>
        <w:t>1</w:t>
      </w:r>
      <w:r w:rsidRPr="00AC0A8A">
        <w:rPr>
          <w:color w:val="000000"/>
        </w:rPr>
        <w:t xml:space="preserve"> при приеме на работу лица, замещавшего муниципальную должность на постоянной основе, получающего пенсию за выслугу лет, в учреждение, организацию, </w:t>
      </w:r>
      <w:r w:rsidRPr="00AC0A8A">
        <w:t xml:space="preserve">финансируемые </w:t>
      </w:r>
      <w:r w:rsidRPr="00AC0A8A">
        <w:rPr>
          <w:color w:val="000000"/>
        </w:rPr>
        <w:t xml:space="preserve">за счет средств бюджета Российской Федерации, Ханты-Мансийского автономного округа - Югры, муниципального образования Кондинский район, а также в федеральное государственное унитарное предприятие, государственное унитарное предприятие и муниципальное унитарное предприятие. </w:t>
      </w:r>
    </w:p>
    <w:p w:rsidR="00226D7F" w:rsidRDefault="00226D7F" w:rsidP="00226D7F">
      <w:r w:rsidRPr="00AC0A8A">
        <w:rPr>
          <w:color w:val="000000"/>
        </w:rPr>
        <w:t>При увольнении из указанных структур выплата пенсии за выслугу лет возобновляется в размере, установленном до приема на работу в одну из указанных в пункте 7.1</w:t>
      </w:r>
      <w:r w:rsidRPr="00AC0A8A">
        <w:rPr>
          <w:color w:val="000000"/>
          <w:vertAlign w:val="superscript"/>
        </w:rPr>
        <w:t xml:space="preserve">1 </w:t>
      </w:r>
      <w:r w:rsidRPr="00AC0A8A">
        <w:rPr>
          <w:color w:val="000000"/>
        </w:rPr>
        <w:t xml:space="preserve">настоящего Порядка структур, со дня, следующего за днем увольнения из </w:t>
      </w:r>
      <w:r w:rsidRPr="00AC0A8A">
        <w:rPr>
          <w:color w:val="000000"/>
        </w:rPr>
        <w:lastRenderedPageBreak/>
        <w:t>указанной структуры лица, замещавшего муниципальную должность на постоянной основе, обратившегося с заявлением о ее возобновлении.</w:t>
      </w:r>
    </w:p>
    <w:p w:rsidR="00014A53" w:rsidRDefault="00014A53" w:rsidP="00401052">
      <w:r w:rsidRPr="00401052">
        <w:t xml:space="preserve">7.2. </w:t>
      </w:r>
      <w:r w:rsidR="00226D7F" w:rsidRPr="00AC0A8A">
        <w:rPr>
          <w:color w:val="000000"/>
        </w:rPr>
        <w:t>Лицо, замещавшее муниципальную должность на постоянной основе, получающее пенсию за выслугу лет и назначенное на одну из должностей, указанных в пункте 7.1 настоящего Порядка, и принятое на работу в одну из структур, указанных в пункте 7.1</w:t>
      </w:r>
      <w:r w:rsidR="00226D7F" w:rsidRPr="00AC0A8A">
        <w:rPr>
          <w:color w:val="000000"/>
          <w:vertAlign w:val="superscript"/>
        </w:rPr>
        <w:t xml:space="preserve">1 </w:t>
      </w:r>
      <w:r w:rsidR="00226D7F" w:rsidRPr="00AC0A8A">
        <w:rPr>
          <w:color w:val="000000"/>
        </w:rPr>
        <w:t xml:space="preserve">настоящего Порядка, обязано в пятидневный срок в письменном виде (Приложение </w:t>
      </w:r>
      <w:r w:rsidR="00F64175">
        <w:rPr>
          <w:color w:val="000000"/>
        </w:rPr>
        <w:t>6</w:t>
      </w:r>
      <w:r w:rsidR="00226D7F" w:rsidRPr="00AC0A8A">
        <w:rPr>
          <w:color w:val="000000"/>
        </w:rPr>
        <w:t xml:space="preserve"> к настоящему Порядку) уведомить об этом администрацию Кондинского района</w:t>
      </w:r>
      <w:r w:rsidRPr="00401052">
        <w:t>.</w:t>
      </w:r>
    </w:p>
    <w:p w:rsidR="00226D7F" w:rsidRDefault="00226D7F" w:rsidP="00401052">
      <w:r>
        <w:t xml:space="preserve">(Пункт 7.2 изложен в редакции решения Думы </w:t>
      </w:r>
      <w:hyperlink r:id="rId98" w:history="1">
        <w:r w:rsidR="00560648">
          <w:rPr>
            <w:rStyle w:val="afffb"/>
          </w:rPr>
          <w:t>от 16.02.2016 № 62</w:t>
        </w:r>
      </w:hyperlink>
      <w:r>
        <w:t>)</w:t>
      </w:r>
    </w:p>
    <w:p w:rsidR="00226D7F" w:rsidRDefault="00F64175" w:rsidP="00401052">
      <w:r>
        <w:t xml:space="preserve">(Пункт 7.2 изменен решением Думы </w:t>
      </w:r>
      <w:hyperlink r:id="rId99" w:history="1">
        <w:r w:rsidR="0080191D">
          <w:rPr>
            <w:rStyle w:val="afffb"/>
          </w:rPr>
          <w:t>от 06.06.2017 № 268</w:t>
        </w:r>
      </w:hyperlink>
      <w:r>
        <w:t>)</w:t>
      </w:r>
    </w:p>
    <w:p w:rsidR="00F64175" w:rsidRPr="00401052" w:rsidRDefault="00F64175" w:rsidP="00401052"/>
    <w:p w:rsidR="00014A53" w:rsidRDefault="00014A53" w:rsidP="00401052">
      <w:r w:rsidRPr="00401052">
        <w:t>7.3. Выплата пенсии за выслугу лет приостанавливается на основании муниципальных правовых актов администрации Кондинского района со дня назначения на одну из должностей, указанных в п.7.1. настоящего Порядка.</w:t>
      </w:r>
    </w:p>
    <w:p w:rsidR="00226D7F" w:rsidRDefault="00226D7F" w:rsidP="00226D7F"/>
    <w:p w:rsidR="00226D7F" w:rsidRDefault="00226D7F" w:rsidP="00226D7F">
      <w:r>
        <w:t>(Раздел 7 дополнен пунктом 7.3</w:t>
      </w:r>
      <w:r w:rsidRPr="00226D7F">
        <w:rPr>
          <w:vertAlign w:val="superscript"/>
        </w:rPr>
        <w:t>1</w:t>
      </w:r>
      <w:r w:rsidR="00560648">
        <w:rPr>
          <w:vertAlign w:val="superscript"/>
        </w:rPr>
        <w:t xml:space="preserve"> </w:t>
      </w:r>
      <w:r>
        <w:t xml:space="preserve">решением Думы </w:t>
      </w:r>
      <w:hyperlink r:id="rId100" w:history="1">
        <w:r w:rsidR="00560648">
          <w:rPr>
            <w:rStyle w:val="afffb"/>
          </w:rPr>
          <w:t>от 16.02.2016 № 62</w:t>
        </w:r>
      </w:hyperlink>
      <w:r>
        <w:t>)</w:t>
      </w:r>
    </w:p>
    <w:p w:rsidR="00226D7F" w:rsidRPr="00401052" w:rsidRDefault="00226D7F" w:rsidP="00401052">
      <w:r w:rsidRPr="00AC0A8A">
        <w:rPr>
          <w:color w:val="000000"/>
        </w:rPr>
        <w:t>7.3</w:t>
      </w:r>
      <w:r w:rsidRPr="00AC0A8A">
        <w:rPr>
          <w:color w:val="000000"/>
          <w:vertAlign w:val="superscript"/>
        </w:rPr>
        <w:t>1</w:t>
      </w:r>
      <w:r w:rsidRPr="00AC0A8A">
        <w:rPr>
          <w:color w:val="000000"/>
        </w:rPr>
        <w:t>. Пенсия за выслугу лет выплачивается в размере, предусмотренном пунктом 4.5</w:t>
      </w:r>
      <w:r w:rsidRPr="00AC0A8A">
        <w:rPr>
          <w:color w:val="000000"/>
          <w:vertAlign w:val="superscript"/>
        </w:rPr>
        <w:t xml:space="preserve">1 </w:t>
      </w:r>
      <w:r w:rsidRPr="00AC0A8A">
        <w:rPr>
          <w:color w:val="000000"/>
        </w:rPr>
        <w:t>настоящего Порядка на основании муниципальных правовых актов администрации Кондинского района со дня приема на работу лица, замещавшего муниципальную должность на постоянной основе, получающего пенсию за выслугу лет, в одну из структур, указанных в пункте 7.1</w:t>
      </w:r>
      <w:r w:rsidRPr="00AC0A8A">
        <w:rPr>
          <w:color w:val="000000"/>
          <w:vertAlign w:val="superscript"/>
        </w:rPr>
        <w:t xml:space="preserve">1 </w:t>
      </w:r>
      <w:r w:rsidRPr="00AC0A8A">
        <w:rPr>
          <w:color w:val="000000"/>
        </w:rPr>
        <w:t>настоящего Порядка</w:t>
      </w:r>
      <w:r>
        <w:rPr>
          <w:color w:val="000000"/>
        </w:rPr>
        <w:t>.</w:t>
      </w:r>
    </w:p>
    <w:p w:rsidR="00014A53" w:rsidRDefault="00C175C4" w:rsidP="00401052">
      <w:r w:rsidRPr="00BC5425">
        <w:rPr>
          <w:rFonts w:cs="Arial"/>
          <w:bCs/>
          <w:szCs w:val="28"/>
        </w:rPr>
        <w:t>7.4. При освобождении от занимаемой должности, указанной в пункте 7.1 настоящего Порядка, и увольнении из структуры, указанной в пункте 7.1</w:t>
      </w:r>
      <w:r w:rsidRPr="00BC5425">
        <w:rPr>
          <w:rFonts w:cs="Arial"/>
          <w:bCs/>
          <w:szCs w:val="28"/>
          <w:vertAlign w:val="superscript"/>
        </w:rPr>
        <w:t>1</w:t>
      </w:r>
      <w:r w:rsidRPr="00BC5425">
        <w:rPr>
          <w:rFonts w:cs="Arial"/>
          <w:bCs/>
          <w:szCs w:val="28"/>
        </w:rPr>
        <w:t xml:space="preserve"> настоящего Порядка, выплата пенсии за выслугу лет возобновляется на основании муниципальных правовых актов администрации Кондинского района в 10-дневный срок.</w:t>
      </w:r>
    </w:p>
    <w:p w:rsidR="00226D7F" w:rsidRDefault="00226D7F" w:rsidP="00401052">
      <w:r>
        <w:t xml:space="preserve">(Пункт 7.4 изложен в редакции решения Думы </w:t>
      </w:r>
      <w:hyperlink r:id="rId101" w:history="1">
        <w:r w:rsidR="00560648">
          <w:rPr>
            <w:rStyle w:val="afffb"/>
          </w:rPr>
          <w:t>от 16.02.2016 № 62</w:t>
        </w:r>
      </w:hyperlink>
      <w:r>
        <w:t>)</w:t>
      </w:r>
    </w:p>
    <w:p w:rsidR="00C175C4" w:rsidRDefault="00C175C4" w:rsidP="00401052">
      <w:r>
        <w:t xml:space="preserve">(Пункт 7.4 изложен в редакции решения Думы </w:t>
      </w:r>
      <w:hyperlink r:id="rId102" w:history="1">
        <w:r w:rsidR="001D31F6">
          <w:rPr>
            <w:rStyle w:val="afffb"/>
          </w:rPr>
          <w:t>от 28.03.2024 № 1125</w:t>
        </w:r>
      </w:hyperlink>
      <w:r>
        <w:t>)</w:t>
      </w:r>
    </w:p>
    <w:p w:rsidR="00226D7F" w:rsidRPr="00401052" w:rsidRDefault="00226D7F" w:rsidP="00401052"/>
    <w:p w:rsidR="00014A53" w:rsidRDefault="00C175C4" w:rsidP="00401052">
      <w:r w:rsidRPr="00BC5425">
        <w:rPr>
          <w:rFonts w:cs="Arial"/>
          <w:bCs/>
          <w:szCs w:val="28"/>
        </w:rPr>
        <w:t>7.5. С целью своевременной выплаты (приостановки выплаты) пенсии за выслугу лет кадровая служба до 10-го числа каждого месяца запрашивает в системе межведомственного взаимодействия сведения о трудовой деятельности лиц, замещавших муниципальные должности на постоянной основе, от Фонда пенсионного и социального страхования Российской Федерации.</w:t>
      </w:r>
    </w:p>
    <w:p w:rsidR="00C175C4" w:rsidRDefault="00C175C4" w:rsidP="00C175C4">
      <w:r>
        <w:t xml:space="preserve">(Пункт 7.5 изложен в редакции решения Думы </w:t>
      </w:r>
      <w:hyperlink r:id="rId103" w:history="1">
        <w:r w:rsidR="001D31F6">
          <w:rPr>
            <w:rStyle w:val="afffb"/>
          </w:rPr>
          <w:t>от 28.03.2024 № 1125</w:t>
        </w:r>
      </w:hyperlink>
      <w:r>
        <w:t>)</w:t>
      </w:r>
    </w:p>
    <w:p w:rsidR="00AC27F7" w:rsidRDefault="00AC27F7" w:rsidP="00401052">
      <w:pPr>
        <w:rPr>
          <w:rFonts w:cs="Arial"/>
          <w:color w:val="000000"/>
          <w:szCs w:val="28"/>
        </w:rPr>
      </w:pPr>
    </w:p>
    <w:p w:rsidR="00AC27F7" w:rsidRDefault="00AC27F7" w:rsidP="00401052">
      <w:pPr>
        <w:rPr>
          <w:rFonts w:cs="Arial"/>
          <w:color w:val="000000"/>
          <w:szCs w:val="28"/>
        </w:rPr>
      </w:pPr>
      <w:r>
        <w:rPr>
          <w:rFonts w:cs="Arial"/>
          <w:color w:val="000000"/>
          <w:szCs w:val="28"/>
        </w:rPr>
        <w:t xml:space="preserve">(Статья </w:t>
      </w:r>
      <w:r w:rsidRPr="00F06EB4">
        <w:rPr>
          <w:rFonts w:cs="Arial"/>
          <w:color w:val="000000"/>
          <w:szCs w:val="28"/>
        </w:rPr>
        <w:t>7.5</w:t>
      </w:r>
      <w:r w:rsidRPr="00F06EB4">
        <w:rPr>
          <w:rFonts w:cs="Arial"/>
          <w:color w:val="000000"/>
          <w:szCs w:val="28"/>
          <w:vertAlign w:val="superscript"/>
        </w:rPr>
        <w:t>1</w:t>
      </w:r>
      <w:r>
        <w:rPr>
          <w:rFonts w:cs="Arial"/>
          <w:color w:val="000000"/>
          <w:szCs w:val="28"/>
          <w:vertAlign w:val="superscript"/>
        </w:rPr>
        <w:t xml:space="preserve"> </w:t>
      </w:r>
      <w:r w:rsidRPr="00AC27F7">
        <w:rPr>
          <w:rFonts w:cs="Arial"/>
          <w:color w:val="000000"/>
          <w:szCs w:val="28"/>
        </w:rPr>
        <w:t xml:space="preserve">дополнена решением Думы </w:t>
      </w:r>
      <w:hyperlink r:id="rId104" w:history="1">
        <w:r w:rsidRPr="004008A9">
          <w:rPr>
            <w:rStyle w:val="afffb"/>
            <w:rFonts w:cs="Arial"/>
            <w:szCs w:val="28"/>
          </w:rPr>
          <w:t>от 24.06.2015 № 57</w:t>
        </w:r>
        <w:r w:rsidR="004008A9" w:rsidRPr="004008A9">
          <w:rPr>
            <w:rStyle w:val="afffb"/>
            <w:rFonts w:cs="Arial"/>
            <w:szCs w:val="28"/>
          </w:rPr>
          <w:t>8</w:t>
        </w:r>
      </w:hyperlink>
      <w:r>
        <w:rPr>
          <w:rFonts w:cs="Arial"/>
          <w:color w:val="000000"/>
          <w:szCs w:val="28"/>
        </w:rPr>
        <w:t>)</w:t>
      </w:r>
    </w:p>
    <w:p w:rsidR="00AC27F7" w:rsidRPr="00401052" w:rsidRDefault="00AC27F7" w:rsidP="00401052">
      <w:r w:rsidRPr="00F06EB4">
        <w:rPr>
          <w:rFonts w:cs="Arial"/>
          <w:color w:val="000000"/>
          <w:szCs w:val="28"/>
        </w:rPr>
        <w:t>7.5</w:t>
      </w:r>
      <w:r w:rsidRPr="00F06EB4">
        <w:rPr>
          <w:rFonts w:cs="Arial"/>
          <w:color w:val="000000"/>
          <w:szCs w:val="28"/>
          <w:vertAlign w:val="superscript"/>
        </w:rPr>
        <w:t>1</w:t>
      </w:r>
      <w:r w:rsidRPr="00F06EB4">
        <w:rPr>
          <w:rFonts w:cs="Arial"/>
          <w:color w:val="000000"/>
          <w:szCs w:val="28"/>
        </w:rPr>
        <w:t>. Выплата пенсии за выслугу лет приостанавливается также в случае и в порядке, предусмотренном пунктом 8.2. настоящего Порядка.</w:t>
      </w:r>
    </w:p>
    <w:p w:rsidR="00014A53" w:rsidRPr="00401052" w:rsidRDefault="00014A53" w:rsidP="00401052">
      <w:pPr>
        <w:tabs>
          <w:tab w:val="num" w:pos="1080"/>
        </w:tabs>
      </w:pPr>
      <w:r w:rsidRPr="00401052">
        <w:t>7.6. Выплата пенсии за выслугу лет прекращается лицу, которому в соответствии с законодательством Российской Федерации, законодательством Ханты-Мансийского автономного округа - Югры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w:t>
      </w:r>
    </w:p>
    <w:p w:rsidR="00014A53" w:rsidRDefault="00014A53" w:rsidP="00401052">
      <w:pPr>
        <w:tabs>
          <w:tab w:val="num" w:pos="1080"/>
        </w:tabs>
      </w:pPr>
      <w:r w:rsidRPr="00401052">
        <w:t>7.7. В связи с назначением выплат, указанных в пункте 7.6. настоящего Порядка, лицо, замещавшее муниципальную должность на постоянной основе, получавшее пенсию за выслугу лет, в семидневный срок уведомляет главу Кондинского района.</w:t>
      </w:r>
    </w:p>
    <w:p w:rsidR="00226D7F" w:rsidRDefault="00226D7F" w:rsidP="00401052">
      <w:pPr>
        <w:tabs>
          <w:tab w:val="num" w:pos="1080"/>
        </w:tabs>
      </w:pPr>
      <w:r>
        <w:t xml:space="preserve">(Пункт 7.7 изменен решением Думы </w:t>
      </w:r>
      <w:hyperlink r:id="rId105" w:history="1">
        <w:r w:rsidR="00560648">
          <w:rPr>
            <w:rStyle w:val="afffb"/>
          </w:rPr>
          <w:t>от 16.02.2016 № 62</w:t>
        </w:r>
      </w:hyperlink>
      <w:r>
        <w:t>)</w:t>
      </w:r>
    </w:p>
    <w:p w:rsidR="00226D7F" w:rsidRPr="00401052" w:rsidRDefault="00226D7F" w:rsidP="00401052">
      <w:pPr>
        <w:tabs>
          <w:tab w:val="num" w:pos="1080"/>
        </w:tabs>
      </w:pPr>
    </w:p>
    <w:p w:rsidR="00014A53" w:rsidRPr="00401052" w:rsidRDefault="00014A53" w:rsidP="00401052">
      <w:pPr>
        <w:tabs>
          <w:tab w:val="num" w:pos="1080"/>
        </w:tabs>
      </w:pPr>
      <w:r w:rsidRPr="00401052">
        <w:t>7.8. Выплата пенсии за выслугу лет прекращается на основании муниципальных правовых актов администрации Кондинского района со дня назначения выплат, указанных в пункте 7.6. настоящего Порядка.</w:t>
      </w:r>
    </w:p>
    <w:p w:rsidR="00014A53" w:rsidRPr="00401052" w:rsidRDefault="00014A53" w:rsidP="00401052">
      <w:pPr>
        <w:tabs>
          <w:tab w:val="num" w:pos="1080"/>
        </w:tabs>
      </w:pPr>
      <w:r w:rsidRPr="00401052">
        <w:t>7.9. Выплата пенсии за выслугу лет прекращается в случаях:</w:t>
      </w:r>
    </w:p>
    <w:p w:rsidR="006239B6" w:rsidRDefault="00014A53" w:rsidP="006239B6">
      <w:r w:rsidRPr="00401052">
        <w:lastRenderedPageBreak/>
        <w:t xml:space="preserve">1) перехода с пенсии от </w:t>
      </w:r>
      <w:r w:rsidR="00112F99" w:rsidRPr="00112F99">
        <w:t>Фонда пенсионного и социального страхования Российской Федерации</w:t>
      </w:r>
      <w:r w:rsidRPr="00401052">
        <w:t xml:space="preserve"> на пенсию от других ведомств (Министерство обороны, Министерство внутренних дел и т.д.);</w:t>
      </w:r>
      <w:r w:rsidR="006239B6" w:rsidRPr="006239B6">
        <w:t xml:space="preserve"> </w:t>
      </w:r>
    </w:p>
    <w:p w:rsidR="006239B6" w:rsidRDefault="006239B6" w:rsidP="006239B6">
      <w:r w:rsidRPr="00AD53AF">
        <w:t xml:space="preserve">(Подпункт </w:t>
      </w:r>
      <w:r>
        <w:t>1)</w:t>
      </w:r>
      <w:r w:rsidRPr="00AD53AF">
        <w:t xml:space="preserve"> пункта </w:t>
      </w:r>
      <w:r>
        <w:t>7.9 раздела 7</w:t>
      </w:r>
      <w:r w:rsidRPr="00AD53AF">
        <w:t xml:space="preserve"> </w:t>
      </w:r>
      <w:r>
        <w:t xml:space="preserve">изменен </w:t>
      </w:r>
      <w:r w:rsidRPr="00AD53AF">
        <w:t xml:space="preserve">решением Думы </w:t>
      </w:r>
      <w:hyperlink r:id="rId106" w:history="1">
        <w:r w:rsidR="007127F7">
          <w:rPr>
            <w:rStyle w:val="afffb"/>
          </w:rPr>
          <w:t>от 24.01.2023 № 981</w:t>
        </w:r>
      </w:hyperlink>
      <w:r w:rsidRPr="00AD53AF">
        <w:t>,</w:t>
      </w:r>
      <w:r w:rsidRPr="00112F99">
        <w:rPr>
          <w:rFonts w:cs="Arial"/>
          <w:color w:val="000000"/>
          <w:szCs w:val="26"/>
        </w:rPr>
        <w:t xml:space="preserve"> </w:t>
      </w:r>
      <w:r w:rsidRPr="00D238AF">
        <w:rPr>
          <w:rFonts w:cs="Arial"/>
          <w:color w:val="000000"/>
          <w:szCs w:val="26"/>
        </w:rPr>
        <w:t>слова «Пенсионного Фонда РФ» замен</w:t>
      </w:r>
      <w:r>
        <w:rPr>
          <w:rFonts w:cs="Arial"/>
          <w:color w:val="000000"/>
          <w:szCs w:val="26"/>
        </w:rPr>
        <w:t>ены</w:t>
      </w:r>
      <w:r w:rsidRPr="00D238AF">
        <w:rPr>
          <w:rFonts w:cs="Arial"/>
          <w:color w:val="000000"/>
          <w:szCs w:val="26"/>
        </w:rPr>
        <w:t xml:space="preserve"> словами «Фонда пенсионного и социального страхования Российской Федерации»</w:t>
      </w:r>
      <w:r>
        <w:rPr>
          <w:rFonts w:cs="Arial"/>
          <w:color w:val="000000"/>
          <w:szCs w:val="26"/>
        </w:rPr>
        <w:t xml:space="preserve">, изменения </w:t>
      </w:r>
      <w:r w:rsidRPr="00AD53AF">
        <w:t>вступаю</w:t>
      </w:r>
      <w:r>
        <w:t>т</w:t>
      </w:r>
      <w:r w:rsidRPr="00AD53AF">
        <w:t xml:space="preserve"> в силу с 01.01.2023)</w:t>
      </w:r>
    </w:p>
    <w:p w:rsidR="00014A53" w:rsidRPr="00401052" w:rsidRDefault="00014A53" w:rsidP="00401052"/>
    <w:p w:rsidR="00014A53" w:rsidRPr="00401052" w:rsidRDefault="00014A53" w:rsidP="00401052">
      <w:r w:rsidRPr="00401052">
        <w:t>2) помещения пенсионера в дом-интернат (пансионат) для престарелых и инвалидов на полное государственное обеспечение;</w:t>
      </w:r>
    </w:p>
    <w:p w:rsidR="00014A53" w:rsidRPr="00401052" w:rsidRDefault="00014A53" w:rsidP="00401052">
      <w:r w:rsidRPr="00401052">
        <w:t>3) лишения пенсионера свободы по приговору суда;</w:t>
      </w:r>
    </w:p>
    <w:p w:rsidR="00014A53" w:rsidRDefault="00014A53" w:rsidP="00401052">
      <w:r w:rsidRPr="00401052">
        <w:t xml:space="preserve">4) смерти лица, замещавшего муниципальную должность на постоянной основе. </w:t>
      </w:r>
    </w:p>
    <w:p w:rsidR="00AD53AF" w:rsidRPr="00401052" w:rsidRDefault="00AD53AF" w:rsidP="00401052"/>
    <w:p w:rsidR="00014A53" w:rsidRPr="00401052" w:rsidRDefault="00014A53" w:rsidP="00401052">
      <w:r w:rsidRPr="00401052">
        <w:t>7.10. Прекращение выплаты пенсии за выслугу лет осуществляется на основании муниципальных правовых актов администрации Кондинского района с даты возникновения перечисленных в пункте 7.9. настоящего Порядка обстоятельств, а в случае смерти лица, замещавшего муниципальную должность на постоянной основе пенсии за выслугу лет - с первого числа месяца, следующего за месяцем, в котором наступила смерть.</w:t>
      </w:r>
    </w:p>
    <w:p w:rsidR="00014A53" w:rsidRDefault="00014A53" w:rsidP="00401052">
      <w:pPr>
        <w:tabs>
          <w:tab w:val="num" w:pos="1276"/>
        </w:tabs>
      </w:pPr>
      <w:r w:rsidRPr="00401052">
        <w:t>7.11. Выплата пенсии за выслугу лет возобновляется после прекращения действия обстоятельств, с учетом которых она была прекращена, на основании распоряжения администрации Кондинского района со дня обращения с заявлением на имя главы Кондинского района о возобновлении выплаты пенсии за выслугу лет.</w:t>
      </w:r>
    </w:p>
    <w:p w:rsidR="00226D7F" w:rsidRDefault="00226D7F" w:rsidP="00401052">
      <w:pPr>
        <w:tabs>
          <w:tab w:val="num" w:pos="1276"/>
        </w:tabs>
      </w:pPr>
      <w:r>
        <w:t xml:space="preserve">(Пункт 7.11 изменен решением Думы </w:t>
      </w:r>
      <w:hyperlink r:id="rId107" w:history="1">
        <w:r w:rsidR="00560648">
          <w:rPr>
            <w:rStyle w:val="afffb"/>
          </w:rPr>
          <w:t>от 16.02.2016 № 62</w:t>
        </w:r>
      </w:hyperlink>
      <w:r>
        <w:t>)</w:t>
      </w:r>
    </w:p>
    <w:p w:rsidR="00226D7F" w:rsidRPr="00401052" w:rsidRDefault="00226D7F" w:rsidP="00401052">
      <w:pPr>
        <w:tabs>
          <w:tab w:val="num" w:pos="1276"/>
        </w:tabs>
      </w:pPr>
    </w:p>
    <w:p w:rsidR="00014A53" w:rsidRPr="00401052" w:rsidRDefault="00014A53" w:rsidP="00401052">
      <w:r w:rsidRPr="00401052">
        <w:t>7.12. Сумма необоснованно полученной пенсии за выслугу лет вследствие невыполнения условий, указанных в разделе 7 настоящего Порядка, иного сокрытия (непредставления) информации лицом, замещавшим муниципальную должность на постоянной основе, а также в иных случаях возвращается в добровольном порядке, либо подлежит обязательному удержанию на основании распоряжения администрации Кондинского района в порядке, предусмотренном действующим пенсионным законодательством.</w:t>
      </w:r>
    </w:p>
    <w:p w:rsidR="00014A53" w:rsidRPr="00401052" w:rsidRDefault="00014A53" w:rsidP="00401052">
      <w:pPr>
        <w:numPr>
          <w:ilvl w:val="1"/>
          <w:numId w:val="38"/>
        </w:numPr>
        <w:tabs>
          <w:tab w:val="num" w:pos="1276"/>
        </w:tabs>
        <w:ind w:left="0" w:firstLine="567"/>
      </w:pPr>
      <w:r w:rsidRPr="00401052">
        <w:t>В случае смерти лица, замещавшего муниципальную должность на постоянной основе, недополученные суммы пенсии за выслугу лет наследникам не выплачиваются.</w:t>
      </w:r>
    </w:p>
    <w:p w:rsidR="00014A53" w:rsidRPr="00401052" w:rsidRDefault="00C175C4" w:rsidP="00401052">
      <w:pPr>
        <w:numPr>
          <w:ilvl w:val="1"/>
          <w:numId w:val="38"/>
        </w:numPr>
        <w:tabs>
          <w:tab w:val="num" w:pos="426"/>
          <w:tab w:val="num" w:pos="1080"/>
          <w:tab w:val="left" w:pos="1276"/>
        </w:tabs>
        <w:ind w:left="0" w:firstLine="567"/>
      </w:pPr>
      <w:r>
        <w:t>(</w:t>
      </w:r>
      <w:r w:rsidR="00DC1229">
        <w:t>Пункт 7.14 у</w:t>
      </w:r>
      <w:r>
        <w:t xml:space="preserve">тратил силу решением Думы </w:t>
      </w:r>
      <w:hyperlink r:id="rId108" w:history="1">
        <w:r w:rsidR="001D31F6">
          <w:rPr>
            <w:rStyle w:val="afffb"/>
          </w:rPr>
          <w:t>от 28.03.2024 № 1125</w:t>
        </w:r>
      </w:hyperlink>
      <w:r>
        <w:t>)</w:t>
      </w:r>
    </w:p>
    <w:p w:rsidR="00024097" w:rsidRDefault="00024097" w:rsidP="00C175C4">
      <w:pPr>
        <w:tabs>
          <w:tab w:val="num" w:pos="900"/>
        </w:tabs>
        <w:rPr>
          <w:rFonts w:cs="Arial"/>
          <w:color w:val="000000"/>
          <w:szCs w:val="26"/>
        </w:rPr>
      </w:pPr>
      <w:r w:rsidRPr="00024097">
        <w:rPr>
          <w:rFonts w:cs="Arial"/>
          <w:color w:val="000000"/>
          <w:szCs w:val="26"/>
        </w:rPr>
        <w:t xml:space="preserve">7.15. </w:t>
      </w:r>
      <w:r w:rsidR="00DC1229" w:rsidRPr="00DC1229">
        <w:rPr>
          <w:rFonts w:cs="Arial"/>
          <w:color w:val="000000"/>
          <w:szCs w:val="26"/>
        </w:rPr>
        <w:t>(Пункт 7.1</w:t>
      </w:r>
      <w:r w:rsidR="00DC1229">
        <w:rPr>
          <w:rFonts w:cs="Arial"/>
          <w:color w:val="000000"/>
          <w:szCs w:val="26"/>
        </w:rPr>
        <w:t>5</w:t>
      </w:r>
      <w:r w:rsidR="00DC1229" w:rsidRPr="00DC1229">
        <w:rPr>
          <w:rFonts w:cs="Arial"/>
          <w:color w:val="000000"/>
          <w:szCs w:val="26"/>
        </w:rPr>
        <w:t xml:space="preserve"> утратил силу решением Думы </w:t>
      </w:r>
      <w:hyperlink r:id="rId109" w:history="1">
        <w:r w:rsidR="001D31F6">
          <w:rPr>
            <w:rStyle w:val="afffb"/>
            <w:rFonts w:cs="Arial"/>
            <w:szCs w:val="26"/>
          </w:rPr>
          <w:t>от 28.03.2024 № 1125</w:t>
        </w:r>
      </w:hyperlink>
      <w:r w:rsidR="00DC1229" w:rsidRPr="00DC1229">
        <w:rPr>
          <w:rFonts w:cs="Arial"/>
          <w:color w:val="000000"/>
          <w:szCs w:val="26"/>
        </w:rPr>
        <w:t>)</w:t>
      </w:r>
    </w:p>
    <w:p w:rsidR="00014A53" w:rsidRPr="00401052" w:rsidRDefault="00014A53" w:rsidP="00024097">
      <w:pPr>
        <w:tabs>
          <w:tab w:val="num" w:pos="1080"/>
        </w:tabs>
        <w:ind w:firstLine="0"/>
      </w:pPr>
    </w:p>
    <w:p w:rsidR="00014A53" w:rsidRPr="00555CD9" w:rsidRDefault="00014A53" w:rsidP="00555CD9">
      <w:pPr>
        <w:numPr>
          <w:ilvl w:val="0"/>
          <w:numId w:val="38"/>
        </w:numPr>
        <w:tabs>
          <w:tab w:val="num" w:pos="900"/>
        </w:tabs>
        <w:ind w:left="0" w:firstLine="567"/>
        <w:jc w:val="center"/>
        <w:rPr>
          <w:rFonts w:cs="Arial"/>
          <w:b/>
          <w:bCs/>
          <w:iCs/>
          <w:sz w:val="30"/>
          <w:szCs w:val="28"/>
        </w:rPr>
      </w:pPr>
      <w:r w:rsidRPr="00555CD9">
        <w:rPr>
          <w:rFonts w:cs="Arial"/>
          <w:b/>
          <w:bCs/>
          <w:iCs/>
          <w:sz w:val="30"/>
          <w:szCs w:val="28"/>
        </w:rPr>
        <w:t>Перерасчет размера пенсии за выслугу лет</w:t>
      </w:r>
    </w:p>
    <w:p w:rsidR="00C175C4" w:rsidRDefault="00C175C4" w:rsidP="00C175C4">
      <w:pPr>
        <w:tabs>
          <w:tab w:val="left" w:pos="0"/>
          <w:tab w:val="left" w:pos="1134"/>
        </w:tabs>
        <w:ind w:firstLine="709"/>
        <w:rPr>
          <w:rFonts w:cs="Arial"/>
          <w:szCs w:val="28"/>
        </w:rPr>
      </w:pPr>
      <w:r>
        <w:rPr>
          <w:rFonts w:cs="Arial"/>
          <w:szCs w:val="28"/>
        </w:rPr>
        <w:t xml:space="preserve">(Раздел 8 изложен в новой редакции решением Думы </w:t>
      </w:r>
      <w:hyperlink r:id="rId110" w:history="1">
        <w:r w:rsidR="001D31F6">
          <w:rPr>
            <w:rStyle w:val="afffb"/>
            <w:rFonts w:cs="Arial"/>
            <w:szCs w:val="28"/>
          </w:rPr>
          <w:t>от 28.03.2024 № 1125</w:t>
        </w:r>
      </w:hyperlink>
      <w:r>
        <w:rPr>
          <w:rFonts w:cs="Arial"/>
          <w:szCs w:val="28"/>
        </w:rPr>
        <w:t>)</w:t>
      </w:r>
    </w:p>
    <w:p w:rsidR="00C175C4" w:rsidRPr="00C175C4" w:rsidRDefault="00C175C4" w:rsidP="00C175C4">
      <w:pPr>
        <w:tabs>
          <w:tab w:val="left" w:pos="0"/>
          <w:tab w:val="left" w:pos="1134"/>
        </w:tabs>
        <w:ind w:firstLine="709"/>
        <w:rPr>
          <w:rFonts w:cs="Arial"/>
          <w:szCs w:val="28"/>
        </w:rPr>
      </w:pPr>
    </w:p>
    <w:p w:rsidR="00C175C4" w:rsidRPr="00BC5425" w:rsidRDefault="00C175C4" w:rsidP="00DC1229">
      <w:pPr>
        <w:ind w:firstLine="709"/>
        <w:rPr>
          <w:rFonts w:cs="Arial"/>
          <w:szCs w:val="28"/>
        </w:rPr>
      </w:pPr>
      <w:r w:rsidRPr="00BC5425">
        <w:rPr>
          <w:rFonts w:cs="Arial"/>
          <w:szCs w:val="28"/>
        </w:rPr>
        <w:t>8.1. Перерасчет размера пенсии за выслугу лет производится на основании муниципальных правовых актов администрации Кондинского района в случаях:</w:t>
      </w:r>
    </w:p>
    <w:p w:rsidR="00C175C4" w:rsidRPr="00BC5425" w:rsidRDefault="00C175C4" w:rsidP="00DC1229">
      <w:pPr>
        <w:ind w:firstLine="709"/>
        <w:rPr>
          <w:rFonts w:cs="Arial"/>
          <w:szCs w:val="28"/>
        </w:rPr>
      </w:pPr>
      <w:r w:rsidRPr="00BC5425">
        <w:rPr>
          <w:rFonts w:cs="Arial"/>
          <w:szCs w:val="28"/>
        </w:rPr>
        <w:t>1) изменения размера страховой пенсии по</w:t>
      </w:r>
      <w:r w:rsidRPr="00BC5425">
        <w:rPr>
          <w:rFonts w:cs="Arial"/>
          <w:color w:val="000000"/>
          <w:szCs w:val="28"/>
        </w:rPr>
        <w:t xml:space="preserve">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
    <w:p w:rsidR="00C175C4" w:rsidRPr="00BC5425" w:rsidRDefault="00C175C4" w:rsidP="00DC1229">
      <w:pPr>
        <w:ind w:firstLine="709"/>
        <w:rPr>
          <w:rFonts w:cs="Arial"/>
          <w:szCs w:val="28"/>
        </w:rPr>
      </w:pPr>
      <w:r w:rsidRPr="00BC5425">
        <w:rPr>
          <w:rFonts w:cs="Arial"/>
          <w:szCs w:val="28"/>
        </w:rPr>
        <w:t>2) увеличения стажа муниципальной службы;</w:t>
      </w:r>
    </w:p>
    <w:p w:rsidR="00C175C4" w:rsidRPr="00BC5425" w:rsidRDefault="00C175C4" w:rsidP="00DC1229">
      <w:pPr>
        <w:ind w:firstLine="709"/>
        <w:rPr>
          <w:rFonts w:cs="Arial"/>
          <w:szCs w:val="28"/>
        </w:rPr>
      </w:pPr>
      <w:r w:rsidRPr="00BC5425">
        <w:rPr>
          <w:rFonts w:cs="Arial"/>
          <w:color w:val="000000"/>
          <w:szCs w:val="28"/>
        </w:rPr>
        <w:t>3) изменения федерального законодательства, законодательства Ханты-Мансийского автономного округа - Югры, муниципальных нормативных правовых актов Кондинского района.</w:t>
      </w:r>
    </w:p>
    <w:p w:rsidR="00C175C4" w:rsidRPr="00BC5425" w:rsidRDefault="00C175C4" w:rsidP="00DC1229">
      <w:pPr>
        <w:ind w:firstLine="709"/>
        <w:rPr>
          <w:rFonts w:cs="Arial"/>
          <w:szCs w:val="28"/>
        </w:rPr>
      </w:pPr>
      <w:r w:rsidRPr="00BC5425">
        <w:rPr>
          <w:rFonts w:cs="Arial"/>
          <w:szCs w:val="28"/>
        </w:rPr>
        <w:t xml:space="preserve">8.2. Перерасчет пенсии за выслугу лет в связи с изменением размера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 производится с даты этого изменения в 14-дневный срок со дня </w:t>
      </w:r>
      <w:r w:rsidRPr="00BC5425">
        <w:rPr>
          <w:rFonts w:cs="Arial"/>
          <w:szCs w:val="28"/>
        </w:rPr>
        <w:lastRenderedPageBreak/>
        <w:t>регистрации в кадровой службе сведений из Фонда пенсионного и социального страхования Российской Федерации.</w:t>
      </w:r>
    </w:p>
    <w:p w:rsidR="00C175C4" w:rsidRPr="00BC5425" w:rsidRDefault="00C175C4" w:rsidP="00DC1229">
      <w:pPr>
        <w:ind w:firstLine="709"/>
        <w:rPr>
          <w:rFonts w:cs="Arial"/>
          <w:szCs w:val="28"/>
        </w:rPr>
      </w:pPr>
      <w:r w:rsidRPr="00BC5425">
        <w:rPr>
          <w:rFonts w:cs="Arial"/>
          <w:szCs w:val="28"/>
        </w:rPr>
        <w:t>8.3. Перерасчет пенсии за выслугу лет в связи с увеличением стажа муниципальной службы производится со дня обращения за ее перерасчетом и при условии оставления муниципальной должности на постоянной основе, с учетом всего стажа на муниципальных должностях, должностях муниципальной службы на момент перерасчета в 14-дневный срок со дня регистрации заявления в кадровой службе.</w:t>
      </w:r>
    </w:p>
    <w:p w:rsidR="00C175C4" w:rsidRPr="00BC5425" w:rsidRDefault="00C175C4" w:rsidP="00DC1229">
      <w:pPr>
        <w:ind w:firstLine="709"/>
        <w:rPr>
          <w:rFonts w:cs="Arial"/>
          <w:szCs w:val="28"/>
        </w:rPr>
      </w:pPr>
      <w:r w:rsidRPr="00BC5425">
        <w:rPr>
          <w:rFonts w:cs="Arial"/>
          <w:szCs w:val="28"/>
        </w:rPr>
        <w:t>Лица, замещавшие муниципальные должности на постоянной основе, имеющие право на перерасчет пенсии за выслугу в связи с увеличением стажа, должны отработать на последней муниципальной должности на постоянной основе или должности муниципальной службы не менее 12 полных месяцев.</w:t>
      </w:r>
    </w:p>
    <w:p w:rsidR="00C175C4" w:rsidRPr="00BC5425" w:rsidRDefault="00C175C4" w:rsidP="00DC1229">
      <w:pPr>
        <w:ind w:firstLine="709"/>
        <w:rPr>
          <w:rFonts w:cs="Arial"/>
          <w:szCs w:val="28"/>
        </w:rPr>
      </w:pPr>
      <w:r w:rsidRPr="00BC5425">
        <w:rPr>
          <w:rFonts w:cs="Arial"/>
          <w:szCs w:val="28"/>
        </w:rPr>
        <w:t>8.4. При увеличении в централизованном порядке денежного содержания лиц, замещавших муниципальные должности, пенсия за выслугу лет индексируется в порядке, установленном муниципальными правовыми актами администрации Кондинского района.</w:t>
      </w:r>
    </w:p>
    <w:p w:rsidR="00DC1229" w:rsidRDefault="00C175C4" w:rsidP="00DC1229">
      <w:pPr>
        <w:ind w:firstLine="709"/>
        <w:rPr>
          <w:rFonts w:cs="Arial"/>
          <w:szCs w:val="28"/>
        </w:rPr>
      </w:pPr>
      <w:r w:rsidRPr="00BC5425">
        <w:rPr>
          <w:rFonts w:cs="Arial"/>
          <w:szCs w:val="28"/>
        </w:rPr>
        <w:t>8.5. Кадровая служба в письменной форме в 14-дневный срок со дня осуществления перерасчета, индексации уведомляет лицо, замещавшее муниципальную должность на постоянной основе, о произведенных перерасчете, индексации пенсии за выслугу лет.</w:t>
      </w:r>
    </w:p>
    <w:p w:rsidR="00014A53" w:rsidRPr="00FF179A" w:rsidRDefault="00014A53" w:rsidP="00DC1229">
      <w:pPr>
        <w:ind w:firstLine="709"/>
        <w:rPr>
          <w:rFonts w:cs="Arial"/>
          <w:b/>
          <w:bCs/>
          <w:kern w:val="28"/>
          <w:sz w:val="32"/>
          <w:szCs w:val="32"/>
        </w:rPr>
      </w:pPr>
      <w:r w:rsidRPr="00FF179A">
        <w:rPr>
          <w:rFonts w:cs="Arial"/>
          <w:b/>
          <w:bCs/>
          <w:kern w:val="28"/>
          <w:sz w:val="32"/>
          <w:szCs w:val="32"/>
        </w:rPr>
        <w:br w:type="page"/>
      </w:r>
    </w:p>
    <w:p w:rsidR="00B8475D" w:rsidRPr="00B8475D" w:rsidRDefault="00B8475D" w:rsidP="00B8475D">
      <w:pPr>
        <w:jc w:val="center"/>
        <w:rPr>
          <w:rFonts w:cs="Arial"/>
          <w:bCs/>
          <w:kern w:val="28"/>
        </w:rPr>
      </w:pPr>
      <w:r>
        <w:rPr>
          <w:rFonts w:cs="Arial"/>
          <w:bCs/>
          <w:kern w:val="28"/>
        </w:rPr>
        <w:t>(</w:t>
      </w:r>
      <w:r w:rsidRPr="00B8475D">
        <w:rPr>
          <w:rFonts w:cs="Arial"/>
          <w:bCs/>
          <w:kern w:val="28"/>
        </w:rPr>
        <w:t xml:space="preserve">Приложение 1 к Порядку изменено решением Думы </w:t>
      </w:r>
      <w:hyperlink r:id="rId111" w:history="1">
        <w:r w:rsidR="004008A9">
          <w:rPr>
            <w:rStyle w:val="afffb"/>
            <w:rFonts w:cs="Arial"/>
            <w:bCs/>
            <w:kern w:val="28"/>
          </w:rPr>
          <w:t>от 24.06.2015 № 578</w:t>
        </w:r>
      </w:hyperlink>
      <w:r w:rsidRPr="00B8475D">
        <w:rPr>
          <w:rFonts w:cs="Arial"/>
          <w:bCs/>
          <w:kern w:val="28"/>
        </w:rPr>
        <w:t>)</w:t>
      </w:r>
    </w:p>
    <w:p w:rsidR="00B8475D" w:rsidRDefault="00226D7F" w:rsidP="00226D7F">
      <w:pPr>
        <w:jc w:val="center"/>
        <w:rPr>
          <w:rFonts w:cs="Arial"/>
          <w:bCs/>
          <w:kern w:val="28"/>
        </w:rPr>
      </w:pPr>
      <w:r w:rsidRPr="00226D7F">
        <w:rPr>
          <w:rFonts w:cs="Arial"/>
          <w:bCs/>
          <w:kern w:val="28"/>
        </w:rPr>
        <w:t xml:space="preserve">(Приложение 1 к </w:t>
      </w:r>
      <w:r>
        <w:rPr>
          <w:rFonts w:cs="Arial"/>
          <w:bCs/>
          <w:kern w:val="28"/>
        </w:rPr>
        <w:t>П</w:t>
      </w:r>
      <w:r w:rsidRPr="00226D7F">
        <w:rPr>
          <w:rFonts w:cs="Arial"/>
          <w:bCs/>
          <w:kern w:val="28"/>
        </w:rPr>
        <w:t>орядку</w:t>
      </w:r>
      <w:r>
        <w:rPr>
          <w:rFonts w:cs="Arial"/>
          <w:bCs/>
          <w:kern w:val="28"/>
        </w:rPr>
        <w:t xml:space="preserve"> </w:t>
      </w:r>
      <w:r w:rsidRPr="00226D7F">
        <w:rPr>
          <w:rFonts w:cs="Arial"/>
          <w:bCs/>
          <w:kern w:val="28"/>
        </w:rPr>
        <w:t xml:space="preserve">изменено решением Думы </w:t>
      </w:r>
      <w:hyperlink r:id="rId112" w:history="1">
        <w:r w:rsidR="00560648">
          <w:rPr>
            <w:rStyle w:val="afffb"/>
            <w:rFonts w:cs="Arial"/>
            <w:bCs/>
            <w:kern w:val="28"/>
          </w:rPr>
          <w:t>от 16.02.2016 № 62</w:t>
        </w:r>
      </w:hyperlink>
      <w:r w:rsidRPr="00226D7F">
        <w:rPr>
          <w:rFonts w:cs="Arial"/>
          <w:bCs/>
          <w:kern w:val="28"/>
        </w:rPr>
        <w:t>)</w:t>
      </w:r>
    </w:p>
    <w:p w:rsidR="00A37CC0" w:rsidRDefault="00A37CC0" w:rsidP="00226D7F">
      <w:pPr>
        <w:jc w:val="center"/>
        <w:rPr>
          <w:rFonts w:cs="Arial"/>
          <w:bCs/>
          <w:kern w:val="28"/>
        </w:rPr>
      </w:pPr>
      <w:r>
        <w:rPr>
          <w:rFonts w:cs="Arial"/>
          <w:bCs/>
          <w:kern w:val="28"/>
        </w:rPr>
        <w:t xml:space="preserve">(Приложение 1 к Порядку изложено в редакции решения Думы </w:t>
      </w:r>
      <w:hyperlink r:id="rId113" w:history="1">
        <w:r w:rsidR="0088526C">
          <w:rPr>
            <w:rStyle w:val="afffb"/>
            <w:rFonts w:cs="Arial"/>
            <w:bCs/>
            <w:kern w:val="28"/>
          </w:rPr>
          <w:t>от 03.10.2019 № 561</w:t>
        </w:r>
      </w:hyperlink>
      <w:r>
        <w:rPr>
          <w:rFonts w:cs="Arial"/>
          <w:bCs/>
          <w:kern w:val="28"/>
        </w:rPr>
        <w:t>)</w:t>
      </w:r>
    </w:p>
    <w:p w:rsidR="006A3E39" w:rsidRDefault="006A3E39" w:rsidP="00226D7F">
      <w:pPr>
        <w:jc w:val="center"/>
        <w:rPr>
          <w:rFonts w:cs="Arial"/>
          <w:bCs/>
          <w:kern w:val="28"/>
        </w:rPr>
      </w:pPr>
      <w:r>
        <w:rPr>
          <w:rFonts w:cs="Arial"/>
          <w:bCs/>
          <w:kern w:val="28"/>
        </w:rPr>
        <w:t xml:space="preserve">(Приложение 1 к Порядку изложено в редакции решения Думы </w:t>
      </w:r>
      <w:hyperlink r:id="rId114" w:history="1">
        <w:r w:rsidR="00FE3B5A">
          <w:rPr>
            <w:rStyle w:val="afffb"/>
            <w:rFonts w:cs="Arial"/>
            <w:bCs/>
            <w:kern w:val="28"/>
          </w:rPr>
          <w:t>от 15.12.2020 № 733</w:t>
        </w:r>
      </w:hyperlink>
      <w:r>
        <w:rPr>
          <w:rFonts w:cs="Arial"/>
          <w:bCs/>
          <w:kern w:val="28"/>
        </w:rPr>
        <w:t>)</w:t>
      </w:r>
    </w:p>
    <w:p w:rsidR="00B736B9" w:rsidRDefault="00B736B9" w:rsidP="00226D7F">
      <w:pPr>
        <w:jc w:val="center"/>
        <w:rPr>
          <w:rFonts w:cs="Arial"/>
          <w:bCs/>
          <w:kern w:val="28"/>
        </w:rPr>
      </w:pPr>
      <w:r>
        <w:rPr>
          <w:rFonts w:cs="Arial"/>
          <w:bCs/>
          <w:kern w:val="28"/>
        </w:rPr>
        <w:t xml:space="preserve">(Приложение 1 к Порядку изложено в редакции решения Думы </w:t>
      </w:r>
      <w:hyperlink r:id="rId115" w:history="1">
        <w:r w:rsidR="007B6DF9">
          <w:rPr>
            <w:rStyle w:val="afffb"/>
            <w:rFonts w:cs="Arial"/>
            <w:bCs/>
            <w:kern w:val="28"/>
          </w:rPr>
          <w:t>от 29.01.2021 № 750</w:t>
        </w:r>
      </w:hyperlink>
      <w:r>
        <w:rPr>
          <w:rFonts w:cs="Arial"/>
          <w:bCs/>
          <w:kern w:val="28"/>
        </w:rPr>
        <w:t>)</w:t>
      </w:r>
    </w:p>
    <w:p w:rsidR="00CC754F" w:rsidRDefault="00CC754F" w:rsidP="00226D7F">
      <w:pPr>
        <w:jc w:val="center"/>
        <w:rPr>
          <w:rFonts w:cs="Arial"/>
          <w:bCs/>
          <w:kern w:val="28"/>
        </w:rPr>
      </w:pPr>
      <w:r w:rsidRPr="00CC754F">
        <w:rPr>
          <w:rFonts w:cs="Arial"/>
          <w:bCs/>
          <w:kern w:val="28"/>
        </w:rPr>
        <w:t>(Приложение 1 к Порядку изложено в</w:t>
      </w:r>
      <w:r>
        <w:rPr>
          <w:rFonts w:cs="Arial"/>
          <w:bCs/>
          <w:kern w:val="28"/>
        </w:rPr>
        <w:t xml:space="preserve"> новой </w:t>
      </w:r>
      <w:r w:rsidRPr="00CC754F">
        <w:rPr>
          <w:rFonts w:cs="Arial"/>
          <w:bCs/>
          <w:kern w:val="28"/>
        </w:rPr>
        <w:t>редакции решен</w:t>
      </w:r>
      <w:r>
        <w:rPr>
          <w:rFonts w:cs="Arial"/>
          <w:bCs/>
          <w:kern w:val="28"/>
        </w:rPr>
        <w:t>ием</w:t>
      </w:r>
      <w:r w:rsidRPr="00CC754F">
        <w:rPr>
          <w:rFonts w:cs="Arial"/>
          <w:bCs/>
          <w:kern w:val="28"/>
        </w:rPr>
        <w:t xml:space="preserve"> Думы</w:t>
      </w:r>
      <w:r>
        <w:rPr>
          <w:rFonts w:cs="Arial"/>
          <w:bCs/>
          <w:kern w:val="28"/>
        </w:rPr>
        <w:t xml:space="preserve"> </w:t>
      </w:r>
      <w:hyperlink r:id="rId116" w:history="1">
        <w:r w:rsidR="007127F7">
          <w:rPr>
            <w:rStyle w:val="afffb"/>
            <w:rFonts w:cs="Arial"/>
            <w:bCs/>
            <w:kern w:val="28"/>
          </w:rPr>
          <w:t>от 24.01.2023 № 981</w:t>
        </w:r>
      </w:hyperlink>
      <w:r>
        <w:rPr>
          <w:rFonts w:cs="Arial"/>
          <w:bCs/>
          <w:kern w:val="28"/>
        </w:rPr>
        <w:t>)</w:t>
      </w:r>
    </w:p>
    <w:p w:rsidR="00CC754F" w:rsidRPr="00226D7F" w:rsidRDefault="00CC754F" w:rsidP="00226D7F">
      <w:pPr>
        <w:jc w:val="center"/>
        <w:rPr>
          <w:rFonts w:cs="Arial"/>
          <w:bCs/>
          <w:kern w:val="28"/>
        </w:rPr>
      </w:pP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1 к Порядку</w:t>
      </w:r>
    </w:p>
    <w:p w:rsidR="00014A53" w:rsidRPr="00FF179A" w:rsidRDefault="00014A53" w:rsidP="00FF179A">
      <w:pPr>
        <w:jc w:val="right"/>
        <w:rPr>
          <w:rFonts w:cs="Arial"/>
          <w:b/>
          <w:bCs/>
          <w:kern w:val="28"/>
          <w:sz w:val="32"/>
          <w:szCs w:val="32"/>
        </w:rPr>
      </w:pPr>
    </w:p>
    <w:p w:rsidR="00CC754F" w:rsidRPr="00CC754F" w:rsidRDefault="00CC754F" w:rsidP="00CC754F">
      <w:pPr>
        <w:ind w:left="4536" w:firstLine="0"/>
        <w:rPr>
          <w:rFonts w:eastAsia="Calibri" w:cs="Arial"/>
          <w:lang w:eastAsia="en-US"/>
        </w:rPr>
      </w:pPr>
      <w:r w:rsidRPr="00CC754F">
        <w:rPr>
          <w:rFonts w:eastAsia="Calibri" w:cs="Arial"/>
          <w:lang w:eastAsia="en-US"/>
        </w:rPr>
        <w:t>Председателю комиссии 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Кондинского района</w:t>
      </w:r>
    </w:p>
    <w:p w:rsidR="00CC754F" w:rsidRPr="00CC754F" w:rsidRDefault="00CC754F" w:rsidP="00CC754F">
      <w:pPr>
        <w:spacing w:line="360" w:lineRule="auto"/>
        <w:ind w:left="4536" w:firstLine="0"/>
        <w:rPr>
          <w:rFonts w:eastAsia="Calibri" w:cs="Arial"/>
          <w:lang w:eastAsia="en-US"/>
        </w:rPr>
      </w:pPr>
      <w:r w:rsidRPr="00CC754F">
        <w:rPr>
          <w:rFonts w:eastAsia="Calibri" w:cs="Arial"/>
          <w:lang w:eastAsia="en-US"/>
        </w:rPr>
        <w:t>________________________________________</w:t>
      </w:r>
    </w:p>
    <w:p w:rsidR="00CC754F" w:rsidRPr="00CC754F" w:rsidRDefault="00CC754F" w:rsidP="00CC754F">
      <w:pPr>
        <w:spacing w:line="360" w:lineRule="auto"/>
        <w:ind w:left="4536" w:firstLine="0"/>
        <w:rPr>
          <w:rFonts w:eastAsia="Calibri" w:cs="Arial"/>
          <w:lang w:eastAsia="en-US"/>
        </w:rPr>
      </w:pPr>
      <w:r w:rsidRPr="00CC754F">
        <w:rPr>
          <w:rFonts w:eastAsia="Calibri" w:cs="Arial"/>
          <w:lang w:eastAsia="en-US"/>
        </w:rPr>
        <w:t>от ______________________________________</w:t>
      </w:r>
    </w:p>
    <w:p w:rsidR="00CC754F" w:rsidRPr="00CC754F" w:rsidRDefault="00CC754F" w:rsidP="00CC754F">
      <w:pPr>
        <w:ind w:left="4536" w:firstLine="0"/>
        <w:jc w:val="center"/>
        <w:rPr>
          <w:rFonts w:eastAsia="Calibri" w:cs="Arial"/>
          <w:lang w:eastAsia="en-US"/>
        </w:rPr>
      </w:pPr>
      <w:r w:rsidRPr="00CC754F">
        <w:rPr>
          <w:rFonts w:eastAsia="Calibri" w:cs="Arial"/>
          <w:lang w:eastAsia="en-US"/>
        </w:rPr>
        <w:t>(фамилия, имя, отчество)</w:t>
      </w:r>
    </w:p>
    <w:p w:rsidR="00CC754F" w:rsidRPr="00CC754F" w:rsidRDefault="00CC754F" w:rsidP="00CC754F">
      <w:pPr>
        <w:ind w:left="4536" w:firstLine="0"/>
        <w:rPr>
          <w:rFonts w:eastAsia="Calibri" w:cs="Arial"/>
          <w:lang w:eastAsia="en-US"/>
        </w:rPr>
      </w:pPr>
      <w:r w:rsidRPr="00CC754F">
        <w:rPr>
          <w:rFonts w:eastAsia="Calibri" w:cs="Arial"/>
          <w:lang w:eastAsia="en-US"/>
        </w:rPr>
        <w:t>________________________________________</w:t>
      </w:r>
    </w:p>
    <w:p w:rsidR="00CC754F" w:rsidRPr="00CC754F" w:rsidRDefault="00CC754F" w:rsidP="00CC754F">
      <w:pPr>
        <w:ind w:left="4536" w:firstLine="0"/>
        <w:jc w:val="center"/>
        <w:rPr>
          <w:rFonts w:eastAsia="Calibri" w:cs="Arial"/>
          <w:lang w:eastAsia="en-US"/>
        </w:rPr>
      </w:pPr>
      <w:r w:rsidRPr="00CC754F">
        <w:rPr>
          <w:rFonts w:eastAsia="Calibri" w:cs="Arial"/>
          <w:lang w:eastAsia="en-US"/>
        </w:rPr>
        <w:t>(должность заявителя)</w:t>
      </w:r>
    </w:p>
    <w:p w:rsidR="00CC754F" w:rsidRPr="00CC754F" w:rsidRDefault="00CC754F" w:rsidP="00CC754F">
      <w:pPr>
        <w:ind w:left="4536" w:firstLine="0"/>
        <w:rPr>
          <w:rFonts w:eastAsia="Calibri" w:cs="Arial"/>
          <w:lang w:eastAsia="en-US"/>
        </w:rPr>
      </w:pPr>
      <w:r w:rsidRPr="00CC754F">
        <w:rPr>
          <w:rFonts w:eastAsia="Calibri" w:cs="Arial"/>
          <w:lang w:eastAsia="en-US"/>
        </w:rPr>
        <w:t>________________________________________</w:t>
      </w:r>
    </w:p>
    <w:p w:rsidR="00CC754F" w:rsidRPr="00CC754F" w:rsidRDefault="00CC754F" w:rsidP="00CC754F">
      <w:pPr>
        <w:ind w:left="4536" w:firstLine="0"/>
        <w:jc w:val="center"/>
        <w:rPr>
          <w:rFonts w:eastAsia="Calibri" w:cs="Arial"/>
          <w:lang w:eastAsia="en-US"/>
        </w:rPr>
      </w:pPr>
      <w:r w:rsidRPr="00CC754F">
        <w:rPr>
          <w:rFonts w:eastAsia="Calibri" w:cs="Arial"/>
          <w:lang w:eastAsia="en-US"/>
        </w:rPr>
        <w:t>(наименование органа местного самоуправления по последнему месту работы)</w:t>
      </w:r>
    </w:p>
    <w:p w:rsidR="00CC754F" w:rsidRPr="00CC754F" w:rsidRDefault="00CC754F" w:rsidP="00CC754F">
      <w:pPr>
        <w:ind w:left="4536" w:firstLine="0"/>
        <w:rPr>
          <w:rFonts w:eastAsia="Calibri" w:cs="Arial"/>
          <w:lang w:eastAsia="en-US"/>
        </w:rPr>
      </w:pPr>
      <w:r w:rsidRPr="00CC754F">
        <w:rPr>
          <w:rFonts w:eastAsia="Calibri" w:cs="Arial"/>
          <w:lang w:eastAsia="en-US"/>
        </w:rPr>
        <w:t>________________________________________</w:t>
      </w:r>
    </w:p>
    <w:p w:rsidR="00CC754F" w:rsidRPr="00CC754F" w:rsidRDefault="00CC754F" w:rsidP="00CC754F">
      <w:pPr>
        <w:ind w:left="4536" w:firstLine="0"/>
        <w:jc w:val="center"/>
        <w:rPr>
          <w:rFonts w:eastAsia="Calibri" w:cs="Arial"/>
          <w:lang w:eastAsia="en-US"/>
        </w:rPr>
      </w:pPr>
      <w:r w:rsidRPr="00CC754F">
        <w:rPr>
          <w:rFonts w:eastAsia="Calibri" w:cs="Arial"/>
          <w:lang w:eastAsia="en-US"/>
        </w:rPr>
        <w:t>(место жительства)</w:t>
      </w:r>
    </w:p>
    <w:p w:rsidR="00CC754F" w:rsidRPr="00CC754F" w:rsidRDefault="00CC754F" w:rsidP="00CC754F">
      <w:pPr>
        <w:ind w:left="4536" w:firstLine="0"/>
        <w:rPr>
          <w:rFonts w:eastAsia="Calibri" w:cs="Arial"/>
          <w:lang w:eastAsia="en-US"/>
        </w:rPr>
      </w:pPr>
      <w:r w:rsidRPr="00CC754F">
        <w:rPr>
          <w:rFonts w:eastAsia="Calibri" w:cs="Arial"/>
          <w:lang w:eastAsia="en-US"/>
        </w:rPr>
        <w:t>________________________________________</w:t>
      </w:r>
    </w:p>
    <w:p w:rsidR="00CC754F" w:rsidRPr="00CC754F" w:rsidRDefault="00CC754F" w:rsidP="00CC754F">
      <w:pPr>
        <w:ind w:left="4536" w:firstLine="0"/>
        <w:jc w:val="center"/>
        <w:rPr>
          <w:rFonts w:eastAsia="Calibri" w:cs="Arial"/>
          <w:lang w:eastAsia="en-US"/>
        </w:rPr>
      </w:pPr>
      <w:r w:rsidRPr="00CC754F">
        <w:rPr>
          <w:rFonts w:eastAsia="Calibri" w:cs="Arial"/>
          <w:lang w:eastAsia="en-US"/>
        </w:rPr>
        <w:t>(телефон)</w:t>
      </w:r>
    </w:p>
    <w:p w:rsidR="00CC754F" w:rsidRPr="00CC754F" w:rsidRDefault="00CC754F" w:rsidP="00CC754F">
      <w:pPr>
        <w:ind w:firstLine="0"/>
        <w:rPr>
          <w:rFonts w:eastAsia="Calibri" w:cs="Arial"/>
          <w:lang w:eastAsia="en-US"/>
        </w:rPr>
      </w:pPr>
    </w:p>
    <w:p w:rsidR="00CC754F" w:rsidRPr="00CC754F" w:rsidRDefault="00CC754F" w:rsidP="00CC754F">
      <w:pPr>
        <w:ind w:firstLine="0"/>
        <w:jc w:val="center"/>
        <w:rPr>
          <w:rFonts w:eastAsia="Calibri" w:cs="Arial"/>
          <w:bCs/>
          <w:caps/>
          <w:lang w:eastAsia="en-US"/>
        </w:rPr>
      </w:pPr>
      <w:r w:rsidRPr="00CC754F">
        <w:rPr>
          <w:rFonts w:eastAsia="Calibri" w:cs="Arial"/>
          <w:bCs/>
          <w:caps/>
          <w:lang w:eastAsia="en-US"/>
        </w:rPr>
        <w:t>заявление</w:t>
      </w:r>
    </w:p>
    <w:p w:rsidR="00CC754F" w:rsidRPr="00CC754F" w:rsidRDefault="00CC754F" w:rsidP="00CC754F">
      <w:pPr>
        <w:ind w:firstLine="0"/>
        <w:rPr>
          <w:rFonts w:eastAsia="Calibri" w:cs="Arial"/>
          <w:b/>
          <w:bCs/>
          <w:lang w:eastAsia="en-US"/>
        </w:rPr>
      </w:pPr>
    </w:p>
    <w:p w:rsidR="00CC754F" w:rsidRPr="00CC754F" w:rsidRDefault="00CC754F" w:rsidP="00CC754F">
      <w:pPr>
        <w:ind w:firstLine="709"/>
        <w:rPr>
          <w:rFonts w:eastAsia="Calibri" w:cs="Arial"/>
          <w:lang w:eastAsia="en-US"/>
        </w:rPr>
      </w:pPr>
      <w:r w:rsidRPr="00CC754F">
        <w:rPr>
          <w:rFonts w:eastAsia="Calibri" w:cs="Arial"/>
          <w:lang w:eastAsia="en-US"/>
        </w:rPr>
        <w:t>В соответствии с решением Думы Кондинского района от ____________ № 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Порядке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прошу назначить мне пенсию за выслугу лет к страховой пенсии _______________________________________, назначенной в соответствии с Федеральным законом «О страховых пенсиях», которую получаю в _______________________________________________________.</w:t>
      </w:r>
    </w:p>
    <w:p w:rsidR="00CC754F" w:rsidRPr="00CC754F" w:rsidRDefault="00CC754F" w:rsidP="00CC754F">
      <w:pPr>
        <w:ind w:firstLine="709"/>
        <w:rPr>
          <w:rFonts w:eastAsia="Calibri" w:cs="Arial"/>
          <w:lang w:eastAsia="en-US"/>
        </w:rPr>
      </w:pPr>
      <w:r w:rsidRPr="00CC754F">
        <w:rPr>
          <w:rFonts w:eastAsia="Calibri" w:cs="Arial"/>
          <w:lang w:eastAsia="en-US"/>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w:t>
      </w:r>
      <w:r w:rsidRPr="00CC754F">
        <w:rPr>
          <w:rFonts w:eastAsia="Calibri" w:cs="Arial"/>
          <w:color w:val="000000"/>
          <w:lang w:eastAsia="en-US"/>
        </w:rPr>
        <w:t xml:space="preserve">приеме на работу в учреждение, организацию, </w:t>
      </w:r>
      <w:r w:rsidRPr="00CC754F">
        <w:rPr>
          <w:rFonts w:eastAsia="Calibri" w:cs="Arial"/>
          <w:lang w:eastAsia="en-US"/>
        </w:rPr>
        <w:t xml:space="preserve">финансируемые </w:t>
      </w:r>
      <w:r w:rsidRPr="00CC754F">
        <w:rPr>
          <w:rFonts w:eastAsia="Calibri" w:cs="Arial"/>
          <w:color w:val="000000"/>
          <w:lang w:eastAsia="en-US"/>
        </w:rPr>
        <w:t xml:space="preserve">за счет средств бюджета Российской Федерации, Ханты-Мансийского автономного округа - Югры, муниципального образования Кондинский </w:t>
      </w:r>
      <w:r w:rsidRPr="00CC754F">
        <w:rPr>
          <w:rFonts w:eastAsia="Calibri" w:cs="Arial"/>
          <w:color w:val="000000"/>
          <w:lang w:eastAsia="en-US"/>
        </w:rPr>
        <w:lastRenderedPageBreak/>
        <w:t xml:space="preserve">район, а также в федеральное государственное унитарное предприятие, государственное унитарное предприятие и муниципальное унитарное предприятие </w:t>
      </w:r>
      <w:r w:rsidRPr="00CC754F">
        <w:rPr>
          <w:rFonts w:eastAsia="Calibri" w:cs="Arial"/>
          <w:lang w:eastAsia="en-US"/>
        </w:rPr>
        <w:t xml:space="preserve">или при назначении мне ежемесячного пожизненного содержания, дополнительной пенсии обязуюсь в 5-дневный срок сообщить об этом в администрацию Кондинского района. </w:t>
      </w:r>
    </w:p>
    <w:p w:rsidR="00CC754F" w:rsidRPr="00CC754F" w:rsidRDefault="00CC754F" w:rsidP="00CC754F">
      <w:pPr>
        <w:ind w:firstLine="709"/>
        <w:rPr>
          <w:rFonts w:eastAsia="Calibri" w:cs="Arial"/>
          <w:lang w:eastAsia="en-US"/>
        </w:rPr>
      </w:pPr>
      <w:r w:rsidRPr="00CC754F">
        <w:rPr>
          <w:rFonts w:eastAsia="Calibri" w:cs="Arial"/>
          <w:lang w:eastAsia="en-US"/>
        </w:rPr>
        <w:t>Я, __________________________________________, представляю ________________</w:t>
      </w:r>
    </w:p>
    <w:p w:rsidR="00CC754F" w:rsidRPr="00CC754F" w:rsidRDefault="00CC754F" w:rsidP="00CC754F">
      <w:pPr>
        <w:ind w:firstLine="709"/>
        <w:rPr>
          <w:rFonts w:eastAsia="Calibri" w:cs="Arial"/>
          <w:lang w:eastAsia="en-US"/>
        </w:rPr>
      </w:pPr>
      <w:r w:rsidRPr="00CC754F">
        <w:rPr>
          <w:rFonts w:eastAsia="Calibri" w:cs="Arial"/>
          <w:lang w:eastAsia="en-US"/>
        </w:rPr>
        <w:t xml:space="preserve">                                                                 (Ф.И.О.)</w:t>
      </w:r>
    </w:p>
    <w:p w:rsidR="00CC754F" w:rsidRPr="00CC754F" w:rsidRDefault="00CC754F" w:rsidP="00CC754F">
      <w:pPr>
        <w:ind w:firstLine="0"/>
        <w:rPr>
          <w:rFonts w:eastAsia="Calibri" w:cs="Arial"/>
          <w:lang w:eastAsia="en-US"/>
        </w:rPr>
      </w:pPr>
      <w:r w:rsidRPr="00CC754F">
        <w:rPr>
          <w:rFonts w:eastAsia="Calibri" w:cs="Arial"/>
          <w:lang w:eastAsia="en-US"/>
        </w:rPr>
        <w:t xml:space="preserve">___________________________________________________________________ 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117" w:history="1">
        <w:r w:rsidRPr="00CC754F">
          <w:rPr>
            <w:rFonts w:eastAsia="Calibri" w:cs="Arial"/>
            <w:lang w:eastAsia="en-US"/>
          </w:rPr>
          <w:t>законом</w:t>
        </w:r>
      </w:hyperlink>
      <w:r w:rsidRPr="00CC754F">
        <w:rPr>
          <w:rFonts w:eastAsia="Calibri" w:cs="Arial"/>
          <w:lang w:eastAsia="en-US"/>
        </w:rPr>
        <w:t xml:space="preserve"> «О персональных данных».</w:t>
      </w:r>
    </w:p>
    <w:p w:rsidR="00CC754F" w:rsidRPr="00CC754F" w:rsidRDefault="00CC754F" w:rsidP="00CC754F">
      <w:pPr>
        <w:ind w:firstLine="709"/>
        <w:rPr>
          <w:rFonts w:eastAsia="Calibri" w:cs="Arial"/>
          <w:lang w:eastAsia="en-US"/>
        </w:rPr>
      </w:pPr>
    </w:p>
    <w:p w:rsidR="00CC754F" w:rsidRPr="00CC754F" w:rsidRDefault="00CC754F" w:rsidP="00CC754F">
      <w:pPr>
        <w:ind w:firstLine="709"/>
        <w:rPr>
          <w:rFonts w:eastAsia="Calibri" w:cs="Arial"/>
          <w:lang w:eastAsia="en-US"/>
        </w:rPr>
      </w:pPr>
      <w:r w:rsidRPr="00CC754F">
        <w:rPr>
          <w:rFonts w:eastAsia="Calibri" w:cs="Arial"/>
          <w:lang w:eastAsia="en-US"/>
        </w:rPr>
        <w:t>К заявлению прилагаю:</w:t>
      </w:r>
    </w:p>
    <w:p w:rsidR="00CC754F" w:rsidRPr="00CC754F" w:rsidRDefault="00CC754F" w:rsidP="00CC754F">
      <w:pPr>
        <w:ind w:firstLine="709"/>
        <w:rPr>
          <w:rFonts w:eastAsia="Calibri" w:cs="Arial"/>
          <w:lang w:eastAsia="en-US"/>
        </w:rPr>
      </w:pPr>
      <w:r w:rsidRPr="00CC754F">
        <w:rPr>
          <w:rFonts w:eastAsia="Calibri" w:cs="Arial"/>
          <w:lang w:eastAsia="en-US"/>
        </w:rPr>
        <w:t>1) заявление о перечислении назначенной страховой пенсии за выслугу лет, с указанием реквизитов кредитного учреждения;</w:t>
      </w:r>
    </w:p>
    <w:p w:rsidR="00CC754F" w:rsidRPr="00CC754F" w:rsidRDefault="00CC754F" w:rsidP="00CC754F">
      <w:pPr>
        <w:ind w:firstLine="709"/>
        <w:rPr>
          <w:rFonts w:eastAsia="Calibri" w:cs="Arial"/>
          <w:lang w:eastAsia="en-US"/>
        </w:rPr>
      </w:pPr>
      <w:r w:rsidRPr="00CC754F">
        <w:rPr>
          <w:rFonts w:eastAsia="Calibri" w:cs="Arial"/>
          <w:lang w:eastAsia="en-US"/>
        </w:rPr>
        <w:t>2) справку Ханты-Мансийского негосударственного пенсионного фонда по месту жительства о неполучении дополнительной пенсии;</w:t>
      </w:r>
    </w:p>
    <w:p w:rsidR="00CC754F" w:rsidRPr="00CC754F" w:rsidRDefault="00CC754F" w:rsidP="00CC754F">
      <w:pPr>
        <w:ind w:firstLine="709"/>
        <w:rPr>
          <w:rFonts w:eastAsia="Calibri" w:cs="Arial"/>
          <w:lang w:eastAsia="en-US"/>
        </w:rPr>
      </w:pPr>
      <w:r w:rsidRPr="00CC754F">
        <w:rPr>
          <w:rFonts w:eastAsia="Calibri" w:cs="Arial"/>
          <w:lang w:eastAsia="en-US"/>
        </w:rPr>
        <w:t>3) 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CC754F" w:rsidRPr="00CC754F" w:rsidRDefault="00CC754F" w:rsidP="00CC754F">
      <w:pPr>
        <w:ind w:firstLine="709"/>
        <w:rPr>
          <w:rFonts w:eastAsia="Calibri" w:cs="Arial"/>
          <w:lang w:eastAsia="en-US"/>
        </w:rPr>
      </w:pPr>
      <w:r w:rsidRPr="00CC754F">
        <w:rPr>
          <w:rFonts w:eastAsia="Calibri" w:cs="Arial"/>
          <w:lang w:eastAsia="en-US"/>
        </w:rPr>
        <w:t>4) копию документа, удостоверяющего личность;</w:t>
      </w:r>
    </w:p>
    <w:p w:rsidR="00CC754F" w:rsidRPr="00CC754F" w:rsidRDefault="00CC754F" w:rsidP="00CC754F">
      <w:pPr>
        <w:ind w:firstLine="709"/>
        <w:rPr>
          <w:rFonts w:eastAsia="Calibri" w:cs="Arial"/>
          <w:lang w:eastAsia="en-US"/>
        </w:rPr>
      </w:pPr>
      <w:r w:rsidRPr="00CC754F">
        <w:rPr>
          <w:rFonts w:eastAsia="Calibri" w:cs="Arial"/>
          <w:lang w:eastAsia="en-US"/>
        </w:rPr>
        <w:t>5) копию военного билета;</w:t>
      </w:r>
    </w:p>
    <w:p w:rsidR="00CC754F" w:rsidRPr="00CC754F" w:rsidRDefault="00CC754F" w:rsidP="00CC754F">
      <w:pPr>
        <w:ind w:firstLine="709"/>
        <w:rPr>
          <w:rFonts w:eastAsia="Calibri" w:cs="Arial"/>
          <w:lang w:eastAsia="en-US"/>
        </w:rPr>
      </w:pPr>
      <w:r w:rsidRPr="00CC754F">
        <w:rPr>
          <w:rFonts w:eastAsia="Calibri" w:cs="Arial"/>
          <w:lang w:eastAsia="en-US"/>
        </w:rPr>
        <w:t>6) другие документы, подтверждающие периоды, включаемые в стаж муниципальной службы для назначения пенсии за выслугу лет.</w:t>
      </w:r>
    </w:p>
    <w:p w:rsidR="00CC754F" w:rsidRPr="00CC754F" w:rsidRDefault="00CC754F" w:rsidP="00CC754F">
      <w:pPr>
        <w:ind w:firstLine="0"/>
        <w:rPr>
          <w:rFonts w:eastAsia="Calibri" w:cs="Arial"/>
          <w:lang w:eastAsia="en-US"/>
        </w:rPr>
      </w:pPr>
    </w:p>
    <w:p w:rsidR="00CC754F" w:rsidRPr="00CC754F" w:rsidRDefault="00CC754F" w:rsidP="00CC754F">
      <w:pPr>
        <w:ind w:firstLine="0"/>
        <w:rPr>
          <w:rFonts w:eastAsia="Calibri" w:cs="Arial"/>
          <w:lang w:eastAsia="en-US"/>
        </w:rPr>
      </w:pPr>
      <w:r w:rsidRPr="00CC754F">
        <w:rPr>
          <w:rFonts w:eastAsia="Calibri" w:cs="Arial"/>
          <w:lang w:eastAsia="en-US"/>
        </w:rPr>
        <w:t>«____» ___________20 _____г. _________________________ __________________________</w:t>
      </w:r>
    </w:p>
    <w:p w:rsidR="00CC754F" w:rsidRPr="00CC754F" w:rsidRDefault="00CC754F" w:rsidP="00CC754F">
      <w:pPr>
        <w:ind w:firstLine="0"/>
        <w:rPr>
          <w:rFonts w:eastAsia="Calibri" w:cs="Arial"/>
          <w:lang w:eastAsia="en-US"/>
        </w:rPr>
      </w:pPr>
      <w:r w:rsidRPr="00CC754F">
        <w:rPr>
          <w:rFonts w:eastAsia="Calibri" w:cs="Arial"/>
          <w:lang w:eastAsia="en-US"/>
        </w:rPr>
        <w:t xml:space="preserve">                                                                 (подпись заявителя)                                                   (расшифровка подписи)</w:t>
      </w:r>
    </w:p>
    <w:p w:rsidR="00CC754F" w:rsidRPr="00CC754F" w:rsidRDefault="00CC754F" w:rsidP="00CC754F">
      <w:pPr>
        <w:ind w:firstLine="0"/>
        <w:rPr>
          <w:rFonts w:eastAsia="Calibri" w:cs="Arial"/>
          <w:lang w:eastAsia="en-US"/>
        </w:rPr>
      </w:pPr>
    </w:p>
    <w:p w:rsidR="00CC754F" w:rsidRPr="00CC754F" w:rsidRDefault="00CC754F" w:rsidP="00CC754F">
      <w:pPr>
        <w:ind w:firstLine="0"/>
        <w:rPr>
          <w:rFonts w:eastAsia="Calibri" w:cs="Arial"/>
          <w:lang w:eastAsia="en-US"/>
        </w:rPr>
      </w:pPr>
      <w:r w:rsidRPr="00CC754F">
        <w:rPr>
          <w:rFonts w:eastAsia="Calibri" w:cs="Arial"/>
          <w:lang w:eastAsia="en-US"/>
        </w:rPr>
        <w:t>Документы приняты</w:t>
      </w:r>
    </w:p>
    <w:p w:rsidR="00CC754F" w:rsidRPr="00CC754F" w:rsidRDefault="00CC754F" w:rsidP="00CC754F">
      <w:pPr>
        <w:ind w:firstLine="0"/>
        <w:rPr>
          <w:rFonts w:eastAsia="Calibri" w:cs="Arial"/>
          <w:lang w:eastAsia="en-US"/>
        </w:rPr>
      </w:pPr>
      <w:r w:rsidRPr="00CC754F">
        <w:rPr>
          <w:rFonts w:eastAsia="Calibri" w:cs="Arial"/>
          <w:lang w:eastAsia="en-US"/>
        </w:rPr>
        <w:t>«____» __________20 ________г. __________________________________________________</w:t>
      </w:r>
    </w:p>
    <w:p w:rsidR="00CC754F" w:rsidRPr="00CC754F" w:rsidRDefault="00CC754F" w:rsidP="00CC754F">
      <w:pPr>
        <w:ind w:firstLine="0"/>
        <w:rPr>
          <w:rFonts w:eastAsia="Calibri" w:cs="Arial"/>
          <w:lang w:eastAsia="en-US"/>
        </w:rPr>
      </w:pPr>
      <w:r w:rsidRPr="00CC754F">
        <w:rPr>
          <w:rFonts w:eastAsia="Calibri" w:cs="Arial"/>
          <w:lang w:eastAsia="en-US"/>
        </w:rPr>
        <w:t xml:space="preserve">                                                                                                  (подпись, фамилия</w:t>
      </w:r>
      <w:r w:rsidRPr="00CC754F">
        <w:rPr>
          <w:rFonts w:eastAsia="Calibri" w:cs="Arial"/>
          <w:b/>
          <w:bCs/>
          <w:lang w:eastAsia="en-US"/>
        </w:rPr>
        <w:t xml:space="preserve"> </w:t>
      </w:r>
      <w:r w:rsidRPr="00CC754F">
        <w:rPr>
          <w:rFonts w:eastAsia="Calibri" w:cs="Arial"/>
          <w:lang w:eastAsia="en-US"/>
        </w:rPr>
        <w:t xml:space="preserve">и должность муниципального служащего уполномоченного </w:t>
      </w:r>
    </w:p>
    <w:p w:rsidR="00CC754F" w:rsidRPr="00CC754F" w:rsidRDefault="00CC754F" w:rsidP="00CC754F">
      <w:pPr>
        <w:ind w:firstLine="0"/>
        <w:rPr>
          <w:rFonts w:eastAsia="Calibri" w:cs="Arial"/>
          <w:lang w:eastAsia="en-US"/>
        </w:rPr>
      </w:pPr>
      <w:r w:rsidRPr="00CC754F">
        <w:rPr>
          <w:rFonts w:eastAsia="Calibri" w:cs="Arial"/>
          <w:lang w:eastAsia="en-US"/>
        </w:rPr>
        <w:t xml:space="preserve">                                                                                                                                                           регистрировать)</w:t>
      </w:r>
    </w:p>
    <w:p w:rsidR="00CC754F" w:rsidRPr="00CC754F" w:rsidRDefault="00CC754F" w:rsidP="00CC754F">
      <w:pPr>
        <w:ind w:firstLine="0"/>
        <w:rPr>
          <w:rFonts w:eastAsia="Calibri" w:cs="Arial"/>
          <w:lang w:eastAsia="en-US"/>
        </w:rPr>
      </w:pPr>
    </w:p>
    <w:p w:rsidR="00CC754F" w:rsidRPr="00CC754F" w:rsidRDefault="00CC754F" w:rsidP="00CC754F">
      <w:pPr>
        <w:ind w:firstLine="0"/>
        <w:rPr>
          <w:rFonts w:eastAsia="Calibri" w:cs="Arial"/>
          <w:lang w:eastAsia="en-US"/>
        </w:rPr>
      </w:pPr>
      <w:r w:rsidRPr="00CC754F">
        <w:rPr>
          <w:rFonts w:eastAsia="Calibri" w:cs="Arial"/>
          <w:lang w:eastAsia="en-US"/>
        </w:rPr>
        <w:t xml:space="preserve">Заявление зарегистрировано </w:t>
      </w:r>
    </w:p>
    <w:p w:rsidR="00CC754F" w:rsidRPr="00CC754F" w:rsidRDefault="00CC754F" w:rsidP="00CC754F">
      <w:pPr>
        <w:ind w:firstLine="0"/>
        <w:rPr>
          <w:rFonts w:eastAsia="Calibri" w:cs="Arial"/>
          <w:lang w:eastAsia="en-US"/>
        </w:rPr>
      </w:pPr>
      <w:r w:rsidRPr="00CC754F">
        <w:rPr>
          <w:rFonts w:eastAsia="Calibri" w:cs="Arial"/>
          <w:lang w:eastAsia="en-US"/>
        </w:rPr>
        <w:t>«____» __________20 _______г. ___________________________________________________</w:t>
      </w:r>
    </w:p>
    <w:p w:rsidR="00CC754F" w:rsidRPr="00CC754F" w:rsidRDefault="00CC754F" w:rsidP="00CC754F">
      <w:pPr>
        <w:ind w:firstLine="0"/>
        <w:rPr>
          <w:rFonts w:eastAsia="Calibri" w:cs="Arial"/>
          <w:lang w:eastAsia="en-US"/>
        </w:rPr>
      </w:pPr>
      <w:r w:rsidRPr="00CC754F">
        <w:rPr>
          <w:rFonts w:eastAsia="Calibri" w:cs="Arial"/>
          <w:lang w:eastAsia="en-US"/>
        </w:rPr>
        <w:t xml:space="preserve">                                                                                                                      (подпись, фамилия и должность специалиста кадровой службы)</w:t>
      </w:r>
    </w:p>
    <w:p w:rsidR="00CC754F" w:rsidRPr="00CC754F" w:rsidRDefault="00CC754F" w:rsidP="00CC754F">
      <w:pPr>
        <w:ind w:firstLine="0"/>
        <w:jc w:val="left"/>
        <w:rPr>
          <w:rFonts w:cs="Arial"/>
        </w:rPr>
      </w:pPr>
    </w:p>
    <w:p w:rsidR="006A3E39" w:rsidRDefault="006A3E39" w:rsidP="006A3E39"/>
    <w:p w:rsidR="00CC754F" w:rsidRPr="00E46BF9" w:rsidRDefault="00CC754F" w:rsidP="006A3E39">
      <w:pPr>
        <w:rPr>
          <w:rFonts w:cs="Arial"/>
          <w:szCs w:val="28"/>
        </w:rPr>
      </w:pPr>
    </w:p>
    <w:p w:rsidR="006A3E39" w:rsidRDefault="006A3E39" w:rsidP="006A3E39">
      <w:pPr>
        <w:ind w:firstLine="0"/>
        <w:jc w:val="center"/>
        <w:rPr>
          <w:rFonts w:cs="Arial"/>
          <w:bCs/>
          <w:kern w:val="28"/>
        </w:rPr>
        <w:sectPr w:rsidR="006A3E39" w:rsidSect="007079A2">
          <w:headerReference w:type="even" r:id="rId118"/>
          <w:headerReference w:type="default" r:id="rId119"/>
          <w:footerReference w:type="even" r:id="rId120"/>
          <w:footerReference w:type="default" r:id="rId121"/>
          <w:headerReference w:type="first" r:id="rId122"/>
          <w:footerReference w:type="first" r:id="rId123"/>
          <w:pgSz w:w="11904" w:h="16836"/>
          <w:pgMar w:top="568" w:right="567" w:bottom="851" w:left="1276" w:header="720" w:footer="720" w:gutter="0"/>
          <w:cols w:space="720"/>
          <w:noEndnote/>
          <w:titlePg/>
        </w:sectPr>
      </w:pPr>
    </w:p>
    <w:p w:rsidR="00014A53" w:rsidRDefault="00275720" w:rsidP="006A3E39">
      <w:pPr>
        <w:ind w:firstLine="0"/>
        <w:jc w:val="center"/>
        <w:rPr>
          <w:rFonts w:cs="Arial"/>
          <w:bCs/>
          <w:kern w:val="28"/>
        </w:rPr>
      </w:pPr>
      <w:r w:rsidRPr="00275720">
        <w:rPr>
          <w:rFonts w:cs="Arial"/>
          <w:bCs/>
          <w:kern w:val="28"/>
        </w:rPr>
        <w:lastRenderedPageBreak/>
        <w:t>(Приложение 2 к Порядку изложено</w:t>
      </w:r>
      <w:r>
        <w:rPr>
          <w:rFonts w:cs="Arial"/>
          <w:bCs/>
          <w:kern w:val="28"/>
        </w:rPr>
        <w:t xml:space="preserve"> </w:t>
      </w:r>
      <w:r w:rsidRPr="00275720">
        <w:rPr>
          <w:rFonts w:cs="Arial"/>
          <w:bCs/>
          <w:kern w:val="28"/>
        </w:rPr>
        <w:t xml:space="preserve">в редакции решения Думы </w:t>
      </w:r>
      <w:hyperlink r:id="rId124" w:history="1">
        <w:r w:rsidR="00D45B33">
          <w:rPr>
            <w:rStyle w:val="afffb"/>
            <w:rFonts w:cs="Arial"/>
            <w:bCs/>
            <w:kern w:val="28"/>
          </w:rPr>
          <w:t>от 19.09.2017 № 320</w:t>
        </w:r>
      </w:hyperlink>
      <w:r w:rsidRPr="00275720">
        <w:rPr>
          <w:rFonts w:cs="Arial"/>
          <w:bCs/>
          <w:kern w:val="28"/>
        </w:rPr>
        <w:t>)</w:t>
      </w:r>
    </w:p>
    <w:p w:rsidR="00D64E05" w:rsidRDefault="00D64E05" w:rsidP="00275720">
      <w:pPr>
        <w:ind w:firstLine="0"/>
        <w:jc w:val="center"/>
        <w:rPr>
          <w:rFonts w:cs="Arial"/>
          <w:bCs/>
          <w:kern w:val="28"/>
        </w:rPr>
      </w:pPr>
      <w:r>
        <w:rPr>
          <w:rFonts w:cs="Arial"/>
          <w:bCs/>
          <w:kern w:val="28"/>
        </w:rPr>
        <w:t xml:space="preserve">(Приложение 2 к Порядку изложено в редакции решения Думы </w:t>
      </w:r>
      <w:hyperlink r:id="rId125" w:history="1">
        <w:r w:rsidR="0088526C">
          <w:rPr>
            <w:rStyle w:val="afffb"/>
            <w:rFonts w:cs="Arial"/>
            <w:bCs/>
            <w:kern w:val="28"/>
          </w:rPr>
          <w:t>от 03.10.2019 № 561</w:t>
        </w:r>
      </w:hyperlink>
      <w:r>
        <w:rPr>
          <w:rFonts w:cs="Arial"/>
          <w:bCs/>
          <w:kern w:val="28"/>
        </w:rPr>
        <w:t>)</w:t>
      </w:r>
    </w:p>
    <w:p w:rsidR="009E484B" w:rsidRDefault="009E484B" w:rsidP="00275720">
      <w:pPr>
        <w:ind w:firstLine="0"/>
        <w:jc w:val="center"/>
        <w:rPr>
          <w:rFonts w:cs="Arial"/>
          <w:bCs/>
          <w:kern w:val="28"/>
        </w:rPr>
      </w:pPr>
      <w:r>
        <w:rPr>
          <w:rFonts w:cs="Arial"/>
          <w:bCs/>
          <w:kern w:val="28"/>
        </w:rPr>
        <w:t xml:space="preserve">(Приложение 2 к Порядку изложено в редакции решения Думы </w:t>
      </w:r>
      <w:hyperlink r:id="rId126" w:history="1">
        <w:r w:rsidR="0089556C">
          <w:rPr>
            <w:rStyle w:val="afffb"/>
            <w:rFonts w:cs="Arial"/>
            <w:bCs/>
            <w:kern w:val="28"/>
          </w:rPr>
          <w:t>от 24.08.2023 № 1049</w:t>
        </w:r>
      </w:hyperlink>
      <w:r w:rsidR="0089556C">
        <w:rPr>
          <w:rFonts w:cs="Arial"/>
          <w:bCs/>
          <w:kern w:val="28"/>
        </w:rPr>
        <w:t>)</w:t>
      </w:r>
    </w:p>
    <w:p w:rsidR="00275720" w:rsidRDefault="00275720" w:rsidP="00FF179A">
      <w:pPr>
        <w:jc w:val="right"/>
        <w:rPr>
          <w:rFonts w:cs="Arial"/>
          <w:b/>
          <w:bCs/>
          <w:kern w:val="28"/>
          <w:sz w:val="32"/>
          <w:szCs w:val="32"/>
        </w:rPr>
      </w:pP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2 к Порядку</w:t>
      </w:r>
    </w:p>
    <w:p w:rsidR="00014A53" w:rsidRPr="00FF179A" w:rsidRDefault="00014A53" w:rsidP="00FF179A">
      <w:pPr>
        <w:jc w:val="right"/>
        <w:rPr>
          <w:rFonts w:cs="Arial"/>
          <w:b/>
          <w:bCs/>
          <w:kern w:val="28"/>
          <w:sz w:val="32"/>
          <w:szCs w:val="32"/>
        </w:rPr>
      </w:pPr>
    </w:p>
    <w:p w:rsidR="009E484B" w:rsidRPr="009E484B" w:rsidRDefault="009E484B" w:rsidP="009E484B">
      <w:pPr>
        <w:spacing w:line="0" w:lineRule="atLeast"/>
        <w:ind w:firstLine="360"/>
        <w:rPr>
          <w:rFonts w:cs="Arial"/>
          <w:bCs/>
          <w:szCs w:val="26"/>
        </w:rPr>
      </w:pPr>
    </w:p>
    <w:p w:rsidR="009E484B" w:rsidRPr="009E484B" w:rsidRDefault="009E484B" w:rsidP="009E484B">
      <w:pPr>
        <w:spacing w:line="0" w:lineRule="atLeast"/>
        <w:ind w:firstLine="360"/>
        <w:jc w:val="center"/>
        <w:rPr>
          <w:rFonts w:eastAsia="Calibri" w:cs="Arial"/>
          <w:szCs w:val="26"/>
        </w:rPr>
      </w:pPr>
      <w:r w:rsidRPr="009E484B">
        <w:rPr>
          <w:rFonts w:eastAsia="Calibri" w:cs="Arial"/>
          <w:szCs w:val="26"/>
        </w:rPr>
        <w:t>Справка</w:t>
      </w:r>
    </w:p>
    <w:p w:rsidR="009E484B" w:rsidRPr="009E484B" w:rsidRDefault="009E484B" w:rsidP="009E484B">
      <w:pPr>
        <w:ind w:firstLine="0"/>
        <w:jc w:val="center"/>
        <w:rPr>
          <w:rFonts w:eastAsia="Calibri" w:cs="Arial"/>
          <w:szCs w:val="26"/>
        </w:rPr>
      </w:pPr>
      <w:r w:rsidRPr="009E484B">
        <w:rPr>
          <w:rFonts w:eastAsia="Calibri" w:cs="Arial"/>
          <w:szCs w:val="26"/>
        </w:rPr>
        <w:t>о размере среднемесячного заработка лица, замещавшего муниципальную должность на постоянной основе</w:t>
      </w:r>
    </w:p>
    <w:p w:rsidR="009E484B" w:rsidRPr="009E484B" w:rsidRDefault="009E484B" w:rsidP="009E484B">
      <w:pPr>
        <w:ind w:firstLine="0"/>
        <w:jc w:val="left"/>
        <w:rPr>
          <w:rFonts w:eastAsia="Calibri" w:cs="Arial"/>
          <w:szCs w:val="26"/>
        </w:rPr>
      </w:pPr>
    </w:p>
    <w:p w:rsidR="009E484B" w:rsidRPr="009E484B" w:rsidRDefault="009E484B" w:rsidP="009E484B">
      <w:pPr>
        <w:ind w:firstLine="0"/>
        <w:jc w:val="left"/>
        <w:rPr>
          <w:rFonts w:eastAsia="Calibri" w:cs="Arial"/>
          <w:szCs w:val="26"/>
        </w:rPr>
      </w:pPr>
      <w:r w:rsidRPr="009E484B">
        <w:rPr>
          <w:rFonts w:eastAsia="Calibri" w:cs="Arial"/>
          <w:szCs w:val="26"/>
        </w:rPr>
        <w:t>Среднемесячный заработок _________________________________________,</w:t>
      </w:r>
    </w:p>
    <w:p w:rsidR="009E484B" w:rsidRPr="009E484B" w:rsidRDefault="009E484B" w:rsidP="009E484B">
      <w:pPr>
        <w:ind w:firstLine="0"/>
        <w:jc w:val="left"/>
        <w:rPr>
          <w:rFonts w:eastAsia="Calibri" w:cs="Arial"/>
          <w:szCs w:val="16"/>
        </w:rPr>
      </w:pPr>
      <w:r w:rsidRPr="009E484B">
        <w:rPr>
          <w:rFonts w:eastAsia="Calibri" w:cs="Arial"/>
          <w:szCs w:val="16"/>
        </w:rPr>
        <w:t xml:space="preserve"> (фамилия, имя, отчество)</w:t>
      </w:r>
    </w:p>
    <w:p w:rsidR="009E484B" w:rsidRPr="009E484B" w:rsidRDefault="009E484B" w:rsidP="009E484B">
      <w:pPr>
        <w:ind w:firstLine="0"/>
        <w:jc w:val="left"/>
        <w:rPr>
          <w:rFonts w:eastAsia="Calibri" w:cs="Arial"/>
          <w:szCs w:val="26"/>
        </w:rPr>
      </w:pPr>
      <w:r w:rsidRPr="009E484B">
        <w:rPr>
          <w:rFonts w:eastAsia="Calibri" w:cs="Arial"/>
          <w:szCs w:val="26"/>
        </w:rPr>
        <w:t>замещавшего муниципальную должность на постоянной основе ___________</w:t>
      </w:r>
    </w:p>
    <w:p w:rsidR="009E484B" w:rsidRPr="009E484B" w:rsidRDefault="009E484B" w:rsidP="009E484B">
      <w:pPr>
        <w:ind w:firstLine="0"/>
        <w:jc w:val="left"/>
        <w:rPr>
          <w:rFonts w:eastAsia="Calibri" w:cs="Arial"/>
          <w:szCs w:val="26"/>
        </w:rPr>
      </w:pPr>
      <w:r w:rsidRPr="009E484B">
        <w:rPr>
          <w:rFonts w:eastAsia="Calibri" w:cs="Arial"/>
          <w:szCs w:val="26"/>
        </w:rPr>
        <w:t>__________________________________________________________________</w:t>
      </w:r>
    </w:p>
    <w:p w:rsidR="009E484B" w:rsidRPr="009E484B" w:rsidRDefault="009E484B" w:rsidP="009E484B">
      <w:pPr>
        <w:ind w:firstLine="0"/>
        <w:jc w:val="left"/>
        <w:rPr>
          <w:rFonts w:eastAsia="Calibri" w:cs="Arial"/>
          <w:szCs w:val="16"/>
        </w:rPr>
      </w:pPr>
      <w:r w:rsidRPr="009E484B">
        <w:rPr>
          <w:rFonts w:eastAsia="Calibri" w:cs="Arial"/>
          <w:szCs w:val="16"/>
        </w:rPr>
        <w:t xml:space="preserve"> (наименование должности)</w:t>
      </w:r>
    </w:p>
    <w:p w:rsidR="009E484B" w:rsidRPr="009E484B" w:rsidRDefault="009E484B" w:rsidP="009E484B">
      <w:pPr>
        <w:ind w:firstLine="0"/>
        <w:jc w:val="left"/>
        <w:rPr>
          <w:rFonts w:eastAsia="Calibri" w:cs="Arial"/>
          <w:szCs w:val="26"/>
        </w:rPr>
      </w:pPr>
      <w:r w:rsidRPr="009E484B">
        <w:rPr>
          <w:rFonts w:eastAsia="Calibri" w:cs="Arial"/>
          <w:szCs w:val="26"/>
        </w:rPr>
        <w:t>за период с _____________________ по ______________________, составлял:</w:t>
      </w:r>
    </w:p>
    <w:p w:rsidR="009E484B" w:rsidRPr="009E484B" w:rsidRDefault="009E484B" w:rsidP="009E484B">
      <w:pPr>
        <w:ind w:firstLine="0"/>
        <w:jc w:val="left"/>
        <w:rPr>
          <w:rFonts w:eastAsia="Calibri" w:cs="Arial"/>
          <w:szCs w:val="16"/>
        </w:rPr>
      </w:pPr>
      <w:r w:rsidRPr="009E484B">
        <w:rPr>
          <w:rFonts w:eastAsia="Calibri" w:cs="Arial"/>
          <w:szCs w:val="16"/>
        </w:rPr>
        <w:t>(день, месяц, год) (день, месяц, год)</w:t>
      </w:r>
    </w:p>
    <w:p w:rsidR="009E484B" w:rsidRPr="009E484B" w:rsidRDefault="009E484B" w:rsidP="009E484B">
      <w:pPr>
        <w:ind w:firstLine="0"/>
        <w:jc w:val="left"/>
        <w:rPr>
          <w:rFonts w:eastAsia="Calibri" w:cs="Arial"/>
          <w:szCs w:val="16"/>
        </w:rPr>
      </w:pPr>
    </w:p>
    <w:tbl>
      <w:tblPr>
        <w:tblW w:w="9425" w:type="dxa"/>
        <w:jc w:val="center"/>
        <w:tblInd w:w="213" w:type="dxa"/>
        <w:tblLayout w:type="fixed"/>
        <w:tblCellMar>
          <w:top w:w="102" w:type="dxa"/>
          <w:left w:w="62" w:type="dxa"/>
          <w:bottom w:w="102" w:type="dxa"/>
          <w:right w:w="62" w:type="dxa"/>
        </w:tblCellMar>
        <w:tblLook w:val="0000" w:firstRow="0" w:lastRow="0" w:firstColumn="0" w:lastColumn="0" w:noHBand="0" w:noVBand="0"/>
      </w:tblPr>
      <w:tblGrid>
        <w:gridCol w:w="709"/>
        <w:gridCol w:w="4974"/>
        <w:gridCol w:w="1304"/>
        <w:gridCol w:w="1247"/>
        <w:gridCol w:w="1191"/>
      </w:tblGrid>
      <w:tr w:rsidR="009E484B" w:rsidRPr="009E484B" w:rsidTr="00C278A1">
        <w:trPr>
          <w:trHeight w:val="68"/>
          <w:jc w:val="center"/>
        </w:trPr>
        <w:tc>
          <w:tcPr>
            <w:tcW w:w="709" w:type="dxa"/>
            <w:vMerge w:val="restart"/>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center"/>
              <w:rPr>
                <w:rFonts w:cs="Arial"/>
                <w:szCs w:val="20"/>
              </w:rPr>
            </w:pPr>
            <w:r w:rsidRPr="009E484B">
              <w:rPr>
                <w:rFonts w:cs="Arial"/>
                <w:szCs w:val="20"/>
              </w:rPr>
              <w:t>№ строки</w:t>
            </w:r>
          </w:p>
        </w:tc>
        <w:tc>
          <w:tcPr>
            <w:tcW w:w="4974" w:type="dxa"/>
            <w:vMerge w:val="restart"/>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304" w:type="dxa"/>
            <w:vMerge w:val="restart"/>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За 12 месяцев (рублей, копеек)</w:t>
            </w:r>
          </w:p>
        </w:tc>
        <w:tc>
          <w:tcPr>
            <w:tcW w:w="2438" w:type="dxa"/>
            <w:gridSpan w:val="2"/>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 xml:space="preserve">Месячное денежное содержание </w:t>
            </w:r>
            <w:hyperlink w:anchor="Par105" w:history="1">
              <w:r w:rsidRPr="009E484B">
                <w:rPr>
                  <w:rFonts w:cs="Arial"/>
                  <w:color w:val="0000FF"/>
                  <w:szCs w:val="20"/>
                </w:rPr>
                <w:t>&lt;**&gt;</w:t>
              </w:r>
            </w:hyperlink>
          </w:p>
        </w:tc>
      </w:tr>
      <w:tr w:rsidR="009E484B" w:rsidRPr="009E484B" w:rsidTr="00C278A1">
        <w:trPr>
          <w:trHeight w:val="426"/>
          <w:jc w:val="center"/>
        </w:trPr>
        <w:tc>
          <w:tcPr>
            <w:tcW w:w="709" w:type="dxa"/>
            <w:vMerge/>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4974" w:type="dxa"/>
            <w:vMerge/>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304" w:type="dxa"/>
            <w:vMerge/>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 xml:space="preserve">Процентов </w:t>
            </w: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рублей, копеек</w:t>
            </w: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1</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2</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3</w:t>
            </w: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4</w:t>
            </w: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5</w:t>
            </w: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I.</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Средний заработок:</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1)</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ежемесячное денежное вознаграждение</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2)</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ежемесячное денежное поощрение</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3)</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bCs/>
                <w:szCs w:val="20"/>
              </w:rPr>
              <w:t>ежемесячной процентной надбавки за работу со сведениями, составляющими государственную тайну</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4)</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bCs/>
                <w:szCs w:val="20"/>
              </w:rPr>
              <w:t>ежемесячной процентной надбавки за работу в районах Крайнего Севера и приравненных к ним местностях</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5)</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bCs/>
                <w:szCs w:val="20"/>
              </w:rPr>
              <w:t>районного коэффициента за работу в районах Крайнего Севера и приравненных к ним местностях</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9E484B" w:rsidRPr="009E484B" w:rsidRDefault="009E484B" w:rsidP="009E484B">
            <w:pPr>
              <w:ind w:firstLine="0"/>
              <w:jc w:val="left"/>
              <w:rPr>
                <w:rFonts w:cs="Arial"/>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9E484B" w:rsidRPr="009E484B" w:rsidRDefault="009E484B" w:rsidP="009E484B">
            <w:pPr>
              <w:ind w:firstLine="0"/>
              <w:jc w:val="left"/>
              <w:rPr>
                <w:rFonts w:cs="Arial"/>
                <w:szCs w:val="20"/>
              </w:rPr>
            </w:pP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6)</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tabs>
                <w:tab w:val="left" w:pos="0"/>
              </w:tabs>
              <w:ind w:firstLine="0"/>
              <w:rPr>
                <w:rFonts w:cs="Arial"/>
                <w:bCs/>
                <w:szCs w:val="20"/>
              </w:rPr>
            </w:pPr>
            <w:r w:rsidRPr="009E484B">
              <w:rPr>
                <w:rFonts w:cs="Arial"/>
                <w:bCs/>
                <w:szCs w:val="20"/>
              </w:rPr>
              <w:t>премии, в том числе за выполнение особо важных и сложных заданий;</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7)</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отработано рабочих дней по табелю</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II.</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Итого</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III.</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Среднемесячный заработок, исчисленный для назначения пенсии за выслугу лет</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lastRenderedPageBreak/>
              <w:t>IV.</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Предельный среднемесячный заработок (0,45 денежного содержания)</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r>
    </w:tbl>
    <w:p w:rsidR="009E484B" w:rsidRPr="009E484B" w:rsidRDefault="009E484B" w:rsidP="009E484B">
      <w:pPr>
        <w:ind w:firstLine="0"/>
        <w:jc w:val="left"/>
        <w:rPr>
          <w:rFonts w:cs="Arial"/>
          <w:szCs w:val="26"/>
        </w:rPr>
      </w:pPr>
    </w:p>
    <w:p w:rsidR="009E484B" w:rsidRPr="009E484B" w:rsidRDefault="009E484B" w:rsidP="009E484B">
      <w:pPr>
        <w:ind w:firstLine="0"/>
        <w:jc w:val="left"/>
        <w:rPr>
          <w:rFonts w:eastAsia="Calibri" w:cs="Arial"/>
          <w:szCs w:val="26"/>
        </w:rPr>
      </w:pPr>
      <w:r w:rsidRPr="009E484B">
        <w:rPr>
          <w:rFonts w:eastAsia="Calibri" w:cs="Arial"/>
        </w:rPr>
        <w:t>Руководитель</w:t>
      </w:r>
      <w:r w:rsidRPr="009E484B">
        <w:rPr>
          <w:rFonts w:eastAsia="Calibri" w:cs="Arial"/>
          <w:szCs w:val="26"/>
        </w:rPr>
        <w:t xml:space="preserve"> _____________________________</w:t>
      </w:r>
    </w:p>
    <w:p w:rsidR="009E484B" w:rsidRPr="009E484B" w:rsidRDefault="009E484B" w:rsidP="009E484B">
      <w:pPr>
        <w:ind w:firstLine="0"/>
        <w:jc w:val="left"/>
        <w:rPr>
          <w:rFonts w:eastAsia="Calibri" w:cs="Arial"/>
          <w:szCs w:val="16"/>
        </w:rPr>
      </w:pPr>
      <w:r w:rsidRPr="009E484B">
        <w:rPr>
          <w:rFonts w:eastAsia="Calibri" w:cs="Arial"/>
          <w:szCs w:val="16"/>
        </w:rPr>
        <w:t>(подпись, фамилия, инициалы)</w:t>
      </w:r>
    </w:p>
    <w:p w:rsidR="009E484B" w:rsidRPr="009E484B" w:rsidRDefault="009E484B" w:rsidP="009E484B">
      <w:pPr>
        <w:ind w:firstLine="0"/>
        <w:jc w:val="left"/>
        <w:rPr>
          <w:rFonts w:eastAsia="Calibri" w:cs="Arial"/>
          <w:szCs w:val="26"/>
        </w:rPr>
      </w:pPr>
    </w:p>
    <w:p w:rsidR="009E484B" w:rsidRPr="009E484B" w:rsidRDefault="009E484B" w:rsidP="009E484B">
      <w:pPr>
        <w:ind w:firstLine="0"/>
        <w:jc w:val="left"/>
        <w:rPr>
          <w:rFonts w:eastAsia="Calibri" w:cs="Arial"/>
          <w:szCs w:val="26"/>
        </w:rPr>
      </w:pPr>
      <w:r w:rsidRPr="009E484B">
        <w:rPr>
          <w:rFonts w:eastAsia="Calibri" w:cs="Arial"/>
        </w:rPr>
        <w:t>Главный бухгалтер</w:t>
      </w:r>
      <w:r w:rsidRPr="009E484B">
        <w:rPr>
          <w:rFonts w:eastAsia="Calibri" w:cs="Arial"/>
          <w:szCs w:val="26"/>
        </w:rPr>
        <w:t xml:space="preserve"> _____________________________</w:t>
      </w:r>
    </w:p>
    <w:p w:rsidR="009E484B" w:rsidRPr="009E484B" w:rsidRDefault="009E484B" w:rsidP="009E484B">
      <w:pPr>
        <w:ind w:firstLine="0"/>
        <w:jc w:val="left"/>
        <w:rPr>
          <w:rFonts w:eastAsia="Calibri" w:cs="Arial"/>
          <w:szCs w:val="16"/>
        </w:rPr>
      </w:pPr>
      <w:r w:rsidRPr="009E484B">
        <w:rPr>
          <w:rFonts w:eastAsia="Calibri" w:cs="Arial"/>
          <w:szCs w:val="16"/>
        </w:rPr>
        <w:t xml:space="preserve"> (подпись, фамилия, инициалы)</w:t>
      </w:r>
    </w:p>
    <w:p w:rsidR="009E484B" w:rsidRPr="009E484B" w:rsidRDefault="009E484B" w:rsidP="009E484B">
      <w:pPr>
        <w:ind w:firstLine="0"/>
        <w:jc w:val="left"/>
        <w:rPr>
          <w:rFonts w:eastAsia="Calibri" w:cs="Arial"/>
          <w:szCs w:val="26"/>
        </w:rPr>
      </w:pPr>
    </w:p>
    <w:p w:rsidR="009E484B" w:rsidRPr="009E484B" w:rsidRDefault="009E484B" w:rsidP="009E484B">
      <w:pPr>
        <w:ind w:firstLine="0"/>
        <w:jc w:val="left"/>
        <w:rPr>
          <w:rFonts w:eastAsia="Calibri" w:cs="Arial"/>
        </w:rPr>
      </w:pPr>
      <w:r w:rsidRPr="009E484B">
        <w:rPr>
          <w:rFonts w:eastAsia="Calibri" w:cs="Arial"/>
        </w:rPr>
        <w:t xml:space="preserve">Место </w:t>
      </w:r>
    </w:p>
    <w:p w:rsidR="009E484B" w:rsidRPr="009E484B" w:rsidRDefault="009E484B" w:rsidP="009E484B">
      <w:pPr>
        <w:ind w:firstLine="0"/>
        <w:jc w:val="left"/>
        <w:rPr>
          <w:rFonts w:eastAsia="Calibri" w:cs="Arial"/>
        </w:rPr>
      </w:pPr>
      <w:r w:rsidRPr="009E484B">
        <w:rPr>
          <w:rFonts w:eastAsia="Calibri" w:cs="Arial"/>
        </w:rPr>
        <w:t>для печати Дата выдачи ____________________________________</w:t>
      </w:r>
    </w:p>
    <w:p w:rsidR="009E484B" w:rsidRPr="009E484B" w:rsidRDefault="009E484B" w:rsidP="009E484B">
      <w:pPr>
        <w:ind w:firstLine="0"/>
        <w:jc w:val="left"/>
        <w:rPr>
          <w:rFonts w:eastAsia="Calibri" w:cs="Arial"/>
          <w:szCs w:val="16"/>
        </w:rPr>
      </w:pPr>
      <w:r w:rsidRPr="009E484B">
        <w:rPr>
          <w:rFonts w:eastAsia="Calibri" w:cs="Arial"/>
          <w:szCs w:val="16"/>
        </w:rPr>
        <w:t xml:space="preserve"> (число, месяц, год)</w:t>
      </w:r>
    </w:p>
    <w:p w:rsidR="009E484B" w:rsidRDefault="009E484B" w:rsidP="009E484B">
      <w:pPr>
        <w:jc w:val="center"/>
        <w:rPr>
          <w:rFonts w:cs="Arial"/>
          <w:bCs/>
          <w:kern w:val="28"/>
        </w:rPr>
        <w:sectPr w:rsidR="009E484B" w:rsidSect="009E484B">
          <w:pgSz w:w="11904" w:h="16836"/>
          <w:pgMar w:top="567" w:right="567" w:bottom="851" w:left="1276" w:header="720" w:footer="720" w:gutter="0"/>
          <w:cols w:space="720"/>
          <w:noEndnote/>
          <w:titlePg/>
          <w:docGrid w:linePitch="326"/>
        </w:sectPr>
      </w:pPr>
      <w:r w:rsidRPr="00B736B9">
        <w:rPr>
          <w:rFonts w:cs="Arial"/>
          <w:bCs/>
          <w:kern w:val="28"/>
        </w:rPr>
        <w:t xml:space="preserve"> </w:t>
      </w:r>
    </w:p>
    <w:p w:rsidR="00014A53" w:rsidRDefault="00B736B9" w:rsidP="009E484B">
      <w:pPr>
        <w:jc w:val="center"/>
      </w:pPr>
      <w:r w:rsidRPr="00B736B9">
        <w:rPr>
          <w:rFonts w:cs="Arial"/>
          <w:bCs/>
          <w:kern w:val="28"/>
        </w:rPr>
        <w:lastRenderedPageBreak/>
        <w:t>(Приложение</w:t>
      </w:r>
      <w:r>
        <w:rPr>
          <w:rFonts w:cs="Arial"/>
          <w:bCs/>
          <w:kern w:val="28"/>
        </w:rPr>
        <w:t xml:space="preserve"> </w:t>
      </w:r>
      <w:r w:rsidRPr="00B736B9">
        <w:t>3</w:t>
      </w:r>
      <w:r w:rsidRPr="000D5BDB">
        <w:t xml:space="preserve"> к Порядку излож</w:t>
      </w:r>
      <w:r>
        <w:t xml:space="preserve">ено в редакции решения Думы </w:t>
      </w:r>
      <w:hyperlink r:id="rId127" w:history="1">
        <w:r w:rsidR="007B6DF9">
          <w:rPr>
            <w:rStyle w:val="afffb"/>
          </w:rPr>
          <w:t>от 29.01.2021 № 750</w:t>
        </w:r>
      </w:hyperlink>
      <w:r>
        <w:t>)</w:t>
      </w:r>
    </w:p>
    <w:p w:rsidR="00CC754F" w:rsidRDefault="00CC754F" w:rsidP="00B736B9">
      <w:pPr>
        <w:jc w:val="center"/>
      </w:pPr>
      <w:r w:rsidRPr="00B736B9">
        <w:rPr>
          <w:rFonts w:cs="Arial"/>
          <w:bCs/>
          <w:kern w:val="28"/>
        </w:rPr>
        <w:t>(Приложение</w:t>
      </w:r>
      <w:r>
        <w:rPr>
          <w:rFonts w:cs="Arial"/>
          <w:bCs/>
          <w:kern w:val="28"/>
        </w:rPr>
        <w:t xml:space="preserve"> </w:t>
      </w:r>
      <w:r w:rsidRPr="00B736B9">
        <w:t>3</w:t>
      </w:r>
      <w:r w:rsidRPr="000D5BDB">
        <w:t xml:space="preserve"> к Порядку излож</w:t>
      </w:r>
      <w:r>
        <w:t xml:space="preserve">ено в новой редакции решением Думы </w:t>
      </w:r>
      <w:hyperlink r:id="rId128" w:history="1">
        <w:r w:rsidR="007127F7">
          <w:rPr>
            <w:rStyle w:val="afffb"/>
          </w:rPr>
          <w:t>от 24.01.2023 № 981</w:t>
        </w:r>
      </w:hyperlink>
      <w:r>
        <w:t>)</w:t>
      </w:r>
    </w:p>
    <w:p w:rsidR="00CC754F" w:rsidRPr="00FF179A" w:rsidRDefault="00CC754F" w:rsidP="00B736B9">
      <w:pPr>
        <w:jc w:val="center"/>
        <w:rPr>
          <w:rFonts w:cs="Arial"/>
          <w:b/>
          <w:bCs/>
          <w:kern w:val="28"/>
          <w:sz w:val="32"/>
          <w:szCs w:val="32"/>
        </w:rPr>
      </w:pP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3 к Порядку</w:t>
      </w:r>
    </w:p>
    <w:p w:rsidR="00014A53" w:rsidRPr="00FF179A" w:rsidRDefault="00014A53" w:rsidP="00FF179A">
      <w:pPr>
        <w:pStyle w:val="21"/>
        <w:spacing w:after="0" w:line="240" w:lineRule="atLeast"/>
        <w:jc w:val="right"/>
        <w:rPr>
          <w:rFonts w:cs="Arial"/>
          <w:b/>
          <w:bCs/>
          <w:kern w:val="28"/>
          <w:sz w:val="32"/>
          <w:szCs w:val="32"/>
        </w:rPr>
      </w:pP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Arial"/>
        </w:rPr>
      </w:pPr>
      <w:r w:rsidRPr="00CC754F">
        <w:rPr>
          <w:rFonts w:cs="Arial"/>
        </w:rPr>
        <w:t>Справка о периодах муниципальной службы</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Arial"/>
        </w:rPr>
      </w:pPr>
      <w:r w:rsidRPr="00CC754F">
        <w:rPr>
          <w:rFonts w:cs="Arial"/>
        </w:rPr>
        <w:t>______________________________________________________________________,</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Arial"/>
          <w:sz w:val="16"/>
          <w:szCs w:val="16"/>
        </w:rPr>
      </w:pPr>
      <w:r w:rsidRPr="00CC754F">
        <w:rPr>
          <w:rFonts w:cs="Arial"/>
          <w:sz w:val="16"/>
          <w:szCs w:val="16"/>
        </w:rPr>
        <w:t>(фамилия, имя, отчество)</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rPr>
      </w:pPr>
      <w:r w:rsidRPr="00CC754F">
        <w:rPr>
          <w:rFonts w:cs="Arial"/>
        </w:rPr>
        <w:t>замещавшего должность ____________________________________________________________________________________</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rPr>
      </w:pPr>
      <w:r w:rsidRPr="00CC754F">
        <w:rPr>
          <w:rFonts w:cs="Arial"/>
        </w:rPr>
        <w:t>_______________________________________________________________________________________________________</w:t>
      </w:r>
    </w:p>
    <w:p w:rsidR="00CC754F" w:rsidRPr="00CC754F" w:rsidRDefault="00CC754F" w:rsidP="00CC754F">
      <w:pPr>
        <w:ind w:firstLine="0"/>
        <w:jc w:val="center"/>
        <w:rPr>
          <w:rFonts w:cs="Arial"/>
          <w:sz w:val="16"/>
          <w:szCs w:val="16"/>
        </w:rPr>
      </w:pPr>
      <w:r w:rsidRPr="00CC754F">
        <w:rPr>
          <w:rFonts w:cs="Arial"/>
          <w:sz w:val="16"/>
          <w:szCs w:val="16"/>
        </w:rPr>
        <w:t>(наименование должности)</w:t>
      </w:r>
    </w:p>
    <w:p w:rsidR="00CC754F" w:rsidRPr="00CC754F" w:rsidRDefault="00CC754F" w:rsidP="00CC754F">
      <w:pPr>
        <w:ind w:firstLine="0"/>
        <w:jc w:val="center"/>
        <w:rPr>
          <w:rFonts w:cs="Arial"/>
          <w:sz w:val="20"/>
          <w:szCs w:val="20"/>
        </w:rPr>
      </w:pPr>
    </w:p>
    <w:tbl>
      <w:tblPr>
        <w:tblW w:w="14732" w:type="dxa"/>
        <w:tblInd w:w="20" w:type="dxa"/>
        <w:tblCellMar>
          <w:left w:w="0" w:type="dxa"/>
          <w:right w:w="0" w:type="dxa"/>
        </w:tblCellMar>
        <w:tblLook w:val="04A0" w:firstRow="1" w:lastRow="0" w:firstColumn="1" w:lastColumn="0" w:noHBand="0" w:noVBand="1"/>
      </w:tblPr>
      <w:tblGrid>
        <w:gridCol w:w="347"/>
        <w:gridCol w:w="2398"/>
        <w:gridCol w:w="382"/>
        <w:gridCol w:w="706"/>
        <w:gridCol w:w="673"/>
        <w:gridCol w:w="1490"/>
        <w:gridCol w:w="1687"/>
        <w:gridCol w:w="404"/>
        <w:gridCol w:w="967"/>
        <w:gridCol w:w="561"/>
        <w:gridCol w:w="404"/>
        <w:gridCol w:w="967"/>
        <w:gridCol w:w="561"/>
        <w:gridCol w:w="980"/>
        <w:gridCol w:w="1118"/>
        <w:gridCol w:w="1087"/>
      </w:tblGrid>
      <w:tr w:rsidR="00CC754F" w:rsidRPr="00CC754F" w:rsidTr="00F0150F">
        <w:tc>
          <w:tcPr>
            <w:tcW w:w="0" w:type="auto"/>
            <w:vMerge w:val="restart"/>
            <w:tcBorders>
              <w:top w:val="single" w:sz="8" w:space="0" w:color="000000"/>
              <w:left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п/п </w:t>
            </w:r>
          </w:p>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записи в трудовой книжке, в трудовых сведениях зарегистрированного лица </w:t>
            </w:r>
          </w:p>
          <w:p w:rsidR="00CC754F" w:rsidRPr="00CC754F" w:rsidRDefault="00CC754F" w:rsidP="00CC754F">
            <w:pPr>
              <w:spacing w:after="100"/>
              <w:ind w:firstLine="0"/>
              <w:jc w:val="center"/>
              <w:rPr>
                <w:rFonts w:cs="Arial"/>
              </w:rPr>
            </w:pPr>
            <w:r w:rsidRPr="00CC754F">
              <w:rPr>
                <w:rFonts w:cs="Arial"/>
              </w:rPr>
              <w:t xml:space="preserve">  </w:t>
            </w:r>
          </w:p>
        </w:tc>
        <w:tc>
          <w:tcPr>
            <w:tcW w:w="0" w:type="auto"/>
            <w:gridSpan w:val="3"/>
            <w:vMerge w:val="restart"/>
            <w:tcBorders>
              <w:top w:val="single" w:sz="8" w:space="0" w:color="000000"/>
              <w:left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p w:rsidR="00CC754F" w:rsidRPr="00CC754F" w:rsidRDefault="00CC754F" w:rsidP="00CC754F">
            <w:pPr>
              <w:spacing w:after="100"/>
              <w:ind w:firstLine="0"/>
              <w:jc w:val="center"/>
              <w:rPr>
                <w:rFonts w:cs="Arial"/>
              </w:rPr>
            </w:pPr>
            <w:r w:rsidRPr="00CC754F">
              <w:rPr>
                <w:rFonts w:cs="Arial"/>
              </w:rPr>
              <w:t xml:space="preserve">Дата принятия и увольнения </w:t>
            </w:r>
          </w:p>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Замещаемая должность </w:t>
            </w:r>
          </w:p>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Наименование организации </w:t>
            </w:r>
          </w:p>
          <w:p w:rsidR="00CC754F" w:rsidRPr="00CC754F" w:rsidRDefault="00CC754F" w:rsidP="00CC754F">
            <w:pPr>
              <w:spacing w:after="100"/>
              <w:ind w:firstLine="0"/>
              <w:jc w:val="center"/>
              <w:rPr>
                <w:rFonts w:cs="Arial"/>
              </w:rPr>
            </w:pPr>
            <w:r w:rsidRPr="00CC754F">
              <w:rPr>
                <w:rFonts w:cs="Arial"/>
              </w:rPr>
              <w:t xml:space="preserve">  </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Продолжительность муниципальной службы </w:t>
            </w:r>
          </w:p>
        </w:tc>
        <w:tc>
          <w:tcPr>
            <w:tcW w:w="3301" w:type="dxa"/>
            <w:gridSpan w:val="3"/>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Стаж муниципальной службы, принимаемый для исчисления размера пенсии за выслугу лет </w:t>
            </w:r>
          </w:p>
        </w:tc>
      </w:tr>
      <w:tr w:rsidR="00CC754F" w:rsidRPr="00CC754F" w:rsidTr="00F0150F">
        <w:tc>
          <w:tcPr>
            <w:tcW w:w="0" w:type="auto"/>
            <w:vMerge/>
            <w:tcBorders>
              <w:left w:val="single" w:sz="8" w:space="0" w:color="000000"/>
              <w:right w:val="single" w:sz="8" w:space="0" w:color="000000"/>
            </w:tcBorders>
            <w:vAlign w:val="center"/>
            <w:hideMark/>
          </w:tcPr>
          <w:p w:rsidR="00CC754F" w:rsidRPr="00CC754F" w:rsidRDefault="00CC754F" w:rsidP="00CC754F">
            <w:pPr>
              <w:spacing w:after="100"/>
              <w:ind w:firstLine="0"/>
              <w:jc w:val="center"/>
              <w:rPr>
                <w:rFonts w:cs="Arial"/>
              </w:rPr>
            </w:pPr>
          </w:p>
        </w:tc>
        <w:tc>
          <w:tcPr>
            <w:tcW w:w="0" w:type="auto"/>
            <w:vMerge/>
            <w:tcBorders>
              <w:left w:val="single" w:sz="8" w:space="0" w:color="000000"/>
              <w:right w:val="single" w:sz="8" w:space="0" w:color="000000"/>
            </w:tcBorders>
            <w:vAlign w:val="center"/>
            <w:hideMark/>
          </w:tcPr>
          <w:p w:rsidR="00CC754F" w:rsidRPr="00CC754F" w:rsidRDefault="00CC754F" w:rsidP="00CC754F">
            <w:pPr>
              <w:spacing w:after="100"/>
              <w:ind w:firstLine="0"/>
              <w:jc w:val="center"/>
              <w:rPr>
                <w:rFonts w:cs="Arial"/>
              </w:rPr>
            </w:pPr>
          </w:p>
        </w:tc>
        <w:tc>
          <w:tcPr>
            <w:tcW w:w="0" w:type="auto"/>
            <w:gridSpan w:val="3"/>
            <w:vMerge/>
            <w:tcBorders>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left w:val="single" w:sz="8" w:space="0" w:color="000000"/>
              <w:right w:val="single" w:sz="8" w:space="0" w:color="000000"/>
            </w:tcBorders>
            <w:vAlign w:val="center"/>
            <w:hideMark/>
          </w:tcPr>
          <w:p w:rsidR="00CC754F" w:rsidRPr="00CC754F" w:rsidRDefault="00CC754F" w:rsidP="00CC754F">
            <w:pPr>
              <w:spacing w:after="100"/>
              <w:ind w:firstLine="0"/>
              <w:jc w:val="center"/>
              <w:rPr>
                <w:rFonts w:cs="Arial"/>
              </w:rPr>
            </w:pPr>
          </w:p>
        </w:tc>
        <w:tc>
          <w:tcPr>
            <w:tcW w:w="0" w:type="auto"/>
            <w:vMerge/>
            <w:tcBorders>
              <w:left w:val="single" w:sz="8" w:space="0" w:color="000000"/>
              <w:right w:val="single" w:sz="8" w:space="0" w:color="000000"/>
            </w:tcBorders>
            <w:vAlign w:val="center"/>
            <w:hideMark/>
          </w:tcPr>
          <w:p w:rsidR="00CC754F" w:rsidRPr="00CC754F" w:rsidRDefault="00CC754F" w:rsidP="00CC754F">
            <w:pPr>
              <w:spacing w:after="100"/>
              <w:ind w:firstLine="0"/>
              <w:jc w:val="center"/>
              <w:rPr>
                <w:rFonts w:cs="Arial"/>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в календарном исчислении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в льготном исчислении </w:t>
            </w:r>
          </w:p>
        </w:tc>
        <w:tc>
          <w:tcPr>
            <w:tcW w:w="3301" w:type="dxa"/>
            <w:gridSpan w:val="3"/>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r>
      <w:tr w:rsidR="00CC754F" w:rsidRPr="00CC754F" w:rsidTr="00F0150F">
        <w:tc>
          <w:tcPr>
            <w:tcW w:w="0" w:type="auto"/>
            <w:vMerge/>
            <w:tcBorders>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p>
        </w:tc>
        <w:tc>
          <w:tcPr>
            <w:tcW w:w="0" w:type="auto"/>
            <w:vMerge/>
            <w:tcBorders>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год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месяц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число </w:t>
            </w:r>
          </w:p>
        </w:tc>
        <w:tc>
          <w:tcPr>
            <w:tcW w:w="0" w:type="auto"/>
            <w:vMerge/>
            <w:tcBorders>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p>
        </w:tc>
        <w:tc>
          <w:tcPr>
            <w:tcW w:w="0" w:type="auto"/>
            <w:vMerge/>
            <w:tcBorders>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лет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месяцев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дней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лет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месяцев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дней </w:t>
            </w:r>
          </w:p>
        </w:tc>
        <w:tc>
          <w:tcPr>
            <w:tcW w:w="1033"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лет </w:t>
            </w:r>
          </w:p>
        </w:tc>
        <w:tc>
          <w:tcPr>
            <w:tcW w:w="1132"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месяцев </w:t>
            </w:r>
          </w:p>
        </w:tc>
        <w:tc>
          <w:tcPr>
            <w:tcW w:w="1136"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дней </w:t>
            </w:r>
          </w:p>
        </w:tc>
      </w:tr>
      <w:tr w:rsidR="00CC754F" w:rsidRPr="00CC754F" w:rsidTr="00F0150F">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033"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132"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136"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r>
      <w:tr w:rsidR="00CC754F" w:rsidRPr="00CC754F" w:rsidTr="00F0150F">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033"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132"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136"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r>
      <w:tr w:rsidR="00CC754F" w:rsidRPr="00CC754F" w:rsidTr="00F0150F">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033"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132"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136"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r>
      <w:tr w:rsidR="00CC754F" w:rsidRPr="00CC754F" w:rsidTr="00F0150F">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033" w:type="dxa"/>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132" w:type="dxa"/>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136" w:type="dxa"/>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r>
      <w:tr w:rsidR="00CC754F" w:rsidRPr="00CC754F" w:rsidTr="00F0150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всего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1033" w:type="dxa"/>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1132" w:type="dxa"/>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1136" w:type="dxa"/>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r>
    </w:tbl>
    <w:p w:rsidR="00CC754F" w:rsidRPr="00CC754F" w:rsidRDefault="00CC754F" w:rsidP="00CC754F">
      <w:pPr>
        <w:ind w:firstLine="0"/>
        <w:rPr>
          <w:rFonts w:cs="Arial"/>
        </w:rPr>
      </w:pPr>
      <w:r w:rsidRPr="00CC754F">
        <w:rPr>
          <w:rFonts w:cs="Arial"/>
        </w:rPr>
        <w:t xml:space="preserve">  </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sz w:val="20"/>
          <w:szCs w:val="20"/>
        </w:rPr>
      </w:pPr>
      <w:r w:rsidRPr="00CC754F">
        <w:rPr>
          <w:rFonts w:cs="Arial"/>
          <w:sz w:val="20"/>
          <w:szCs w:val="20"/>
        </w:rPr>
        <w:t> </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rPr>
      </w:pPr>
      <w:r w:rsidRPr="00CC754F">
        <w:rPr>
          <w:rFonts w:cs="Arial"/>
        </w:rPr>
        <w:t xml:space="preserve">    Руководитель</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rPr>
      </w:pPr>
      <w:r w:rsidRPr="00CC754F">
        <w:rPr>
          <w:rFonts w:cs="Arial"/>
        </w:rPr>
        <w:t xml:space="preserve">    _________________________________________</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sz w:val="16"/>
          <w:szCs w:val="16"/>
        </w:rPr>
      </w:pPr>
      <w:r w:rsidRPr="00CC754F">
        <w:rPr>
          <w:rFonts w:cs="Arial"/>
          <w:sz w:val="16"/>
          <w:szCs w:val="16"/>
        </w:rPr>
        <w:t xml:space="preserve">                                          (подпись, инициалы, фамилия)</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rPr>
      </w:pPr>
      <w:r w:rsidRPr="00CC754F">
        <w:rPr>
          <w:rFonts w:cs="Arial"/>
        </w:rPr>
        <w:t xml:space="preserve">    Место для печати</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rPr>
      </w:pPr>
      <w:r w:rsidRPr="00CC754F">
        <w:rPr>
          <w:rFonts w:cs="Arial"/>
        </w:rPr>
        <w:t xml:space="preserve">    Дата ___________</w:t>
      </w:r>
    </w:p>
    <w:p w:rsidR="00014A53" w:rsidRDefault="00014A53" w:rsidP="00401052">
      <w:pPr>
        <w:rPr>
          <w:b/>
          <w:bCs/>
          <w:kern w:val="32"/>
          <w:szCs w:val="32"/>
        </w:rPr>
      </w:pPr>
    </w:p>
    <w:p w:rsidR="00CC754F" w:rsidRPr="00401052" w:rsidRDefault="00CC754F" w:rsidP="00401052">
      <w:pPr>
        <w:rPr>
          <w:szCs w:val="20"/>
        </w:rPr>
      </w:pPr>
    </w:p>
    <w:p w:rsidR="00014A53" w:rsidRPr="00401052" w:rsidRDefault="00014A53" w:rsidP="00401052">
      <w:pPr>
        <w:rPr>
          <w:szCs w:val="20"/>
        </w:rPr>
        <w:sectPr w:rsidR="00014A53" w:rsidRPr="00401052" w:rsidSect="002C4A22">
          <w:pgSz w:w="16836" w:h="11904" w:orient="landscape"/>
          <w:pgMar w:top="1276" w:right="567" w:bottom="567" w:left="851" w:header="720" w:footer="720" w:gutter="0"/>
          <w:cols w:space="720"/>
          <w:noEndnote/>
          <w:titlePg/>
        </w:sectPr>
      </w:pPr>
    </w:p>
    <w:p w:rsidR="00B8475D" w:rsidRPr="00B8475D" w:rsidRDefault="00B8475D" w:rsidP="00B8475D">
      <w:pPr>
        <w:jc w:val="center"/>
        <w:rPr>
          <w:rFonts w:cs="Arial"/>
          <w:bCs/>
          <w:kern w:val="28"/>
        </w:rPr>
      </w:pPr>
      <w:r>
        <w:rPr>
          <w:rFonts w:cs="Arial"/>
          <w:bCs/>
          <w:kern w:val="28"/>
        </w:rPr>
        <w:lastRenderedPageBreak/>
        <w:t>(</w:t>
      </w:r>
      <w:r w:rsidRPr="00B8475D">
        <w:rPr>
          <w:rFonts w:cs="Arial"/>
          <w:bCs/>
          <w:kern w:val="28"/>
        </w:rPr>
        <w:t xml:space="preserve">Приложение </w:t>
      </w:r>
      <w:r>
        <w:rPr>
          <w:rFonts w:cs="Arial"/>
          <w:bCs/>
          <w:kern w:val="28"/>
        </w:rPr>
        <w:t>4</w:t>
      </w:r>
      <w:r w:rsidRPr="00B8475D">
        <w:rPr>
          <w:rFonts w:cs="Arial"/>
          <w:bCs/>
          <w:kern w:val="28"/>
        </w:rPr>
        <w:t xml:space="preserve"> к Порядку изменено решением Думы </w:t>
      </w:r>
      <w:hyperlink r:id="rId129" w:history="1">
        <w:r w:rsidR="004008A9">
          <w:rPr>
            <w:rStyle w:val="afffb"/>
            <w:rFonts w:cs="Arial"/>
            <w:bCs/>
            <w:kern w:val="28"/>
          </w:rPr>
          <w:t>от 24.06.2015 № 578</w:t>
        </w:r>
      </w:hyperlink>
      <w:r w:rsidRPr="00B8475D">
        <w:rPr>
          <w:rFonts w:cs="Arial"/>
          <w:bCs/>
          <w:kern w:val="28"/>
        </w:rPr>
        <w:t>)</w:t>
      </w:r>
    </w:p>
    <w:p w:rsidR="00014A53" w:rsidRPr="00FF179A" w:rsidRDefault="00014A53" w:rsidP="00FF179A">
      <w:pPr>
        <w:jc w:val="right"/>
        <w:rPr>
          <w:rFonts w:cs="Arial"/>
          <w:b/>
          <w:bCs/>
          <w:kern w:val="28"/>
          <w:sz w:val="32"/>
          <w:szCs w:val="32"/>
        </w:rPr>
      </w:pP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4 к Порядку</w:t>
      </w:r>
    </w:p>
    <w:p w:rsidR="00014A53" w:rsidRPr="00FF179A" w:rsidRDefault="00014A53" w:rsidP="00FF179A">
      <w:pPr>
        <w:jc w:val="right"/>
        <w:rPr>
          <w:rFonts w:cs="Arial"/>
          <w:b/>
          <w:bCs/>
          <w:kern w:val="28"/>
          <w:sz w:val="32"/>
          <w:szCs w:val="32"/>
        </w:rPr>
      </w:pPr>
    </w:p>
    <w:p w:rsidR="00014A53" w:rsidRPr="00401052" w:rsidRDefault="00014A53" w:rsidP="00401052">
      <w:pPr>
        <w:rPr>
          <w:szCs w:val="22"/>
        </w:rPr>
      </w:pPr>
      <w:r w:rsidRPr="00401052">
        <w:rPr>
          <w:szCs w:val="22"/>
        </w:rPr>
        <w:t xml:space="preserve">Лицу, замещавшему муниципальную должность на </w:t>
      </w:r>
    </w:p>
    <w:p w:rsidR="00014A53" w:rsidRPr="00401052" w:rsidRDefault="00014A53" w:rsidP="00401052">
      <w:pPr>
        <w:rPr>
          <w:szCs w:val="22"/>
        </w:rPr>
      </w:pPr>
      <w:r w:rsidRPr="00401052">
        <w:rPr>
          <w:szCs w:val="22"/>
        </w:rPr>
        <w:t>постоянной основе, которому назначена пенсия</w:t>
      </w:r>
    </w:p>
    <w:p w:rsidR="00014A53" w:rsidRPr="00401052" w:rsidRDefault="00014A53" w:rsidP="00401052">
      <w:pPr>
        <w:rPr>
          <w:szCs w:val="22"/>
        </w:rPr>
      </w:pPr>
      <w:r w:rsidRPr="00401052">
        <w:rPr>
          <w:szCs w:val="22"/>
        </w:rPr>
        <w:t xml:space="preserve">за выслугу лет </w:t>
      </w:r>
    </w:p>
    <w:p w:rsidR="00014A53" w:rsidRPr="00401052" w:rsidRDefault="00014A53" w:rsidP="00401052">
      <w:pPr>
        <w:rPr>
          <w:szCs w:val="22"/>
        </w:rPr>
      </w:pPr>
    </w:p>
    <w:p w:rsidR="00014A53" w:rsidRPr="00401052" w:rsidRDefault="00014A53" w:rsidP="00401052">
      <w:pPr>
        <w:pStyle w:val="2"/>
        <w:rPr>
          <w:b w:val="0"/>
          <w:bCs w:val="0"/>
          <w:szCs w:val="22"/>
        </w:rPr>
      </w:pPr>
      <w:r w:rsidRPr="00401052">
        <w:rPr>
          <w:b w:val="0"/>
          <w:bCs w:val="0"/>
          <w:szCs w:val="22"/>
        </w:rPr>
        <w:t>УВЕДОМЛЕНИЕ</w:t>
      </w:r>
    </w:p>
    <w:p w:rsidR="00014A53" w:rsidRPr="00401052" w:rsidRDefault="00014A53" w:rsidP="00401052">
      <w:pPr>
        <w:rPr>
          <w:b/>
          <w:bCs/>
          <w:szCs w:val="22"/>
        </w:rPr>
      </w:pPr>
    </w:p>
    <w:p w:rsidR="00014A53" w:rsidRPr="00401052" w:rsidRDefault="00014A53" w:rsidP="00401052">
      <w:pPr>
        <w:jc w:val="center"/>
        <w:rPr>
          <w:b/>
          <w:bCs/>
          <w:szCs w:val="22"/>
        </w:rPr>
      </w:pPr>
      <w:r w:rsidRPr="00401052">
        <w:rPr>
          <w:b/>
          <w:bCs/>
          <w:szCs w:val="22"/>
        </w:rPr>
        <w:t>от _________________200____г. №_____</w:t>
      </w:r>
    </w:p>
    <w:p w:rsidR="00014A53" w:rsidRPr="00401052" w:rsidRDefault="00014A53" w:rsidP="00401052">
      <w:pPr>
        <w:jc w:val="center"/>
        <w:rPr>
          <w:b/>
          <w:bCs/>
          <w:szCs w:val="22"/>
        </w:rPr>
      </w:pPr>
    </w:p>
    <w:p w:rsidR="00014A53" w:rsidRPr="00401052" w:rsidRDefault="00014A53" w:rsidP="00401052">
      <w:pPr>
        <w:pStyle w:val="afff2"/>
        <w:spacing w:after="0"/>
        <w:ind w:left="0"/>
        <w:rPr>
          <w:sz w:val="24"/>
          <w:szCs w:val="22"/>
        </w:rPr>
      </w:pPr>
      <w:r w:rsidRPr="00401052">
        <w:rPr>
          <w:sz w:val="24"/>
          <w:szCs w:val="22"/>
        </w:rPr>
        <w:t>В соответствии с решением Думы Кондинского района от _______________ № _____ «О Порядке назначения, перерасчета и выплаты пенсии за выслугу лет</w:t>
      </w:r>
      <w:r w:rsidRPr="00401052">
        <w:rPr>
          <w:sz w:val="24"/>
          <w:szCs w:val="24"/>
        </w:rPr>
        <w:t xml:space="preserve"> лицам, </w:t>
      </w:r>
      <w:r w:rsidRPr="00401052">
        <w:rPr>
          <w:sz w:val="24"/>
          <w:szCs w:val="22"/>
        </w:rPr>
        <w:t>замещавшим муниципальные должности на постоянной основе в органах местного самоуправления Кондинского района и Порядке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на основании распоряжения администрации Кондинского района от ___________ № _____ «_______________________»:</w:t>
      </w:r>
    </w:p>
    <w:p w:rsidR="00014A53" w:rsidRPr="00401052" w:rsidRDefault="00014A53" w:rsidP="00401052">
      <w:pPr>
        <w:rPr>
          <w:b/>
          <w:bCs/>
          <w:szCs w:val="22"/>
        </w:rPr>
      </w:pPr>
    </w:p>
    <w:p w:rsidR="00014A53" w:rsidRPr="00401052" w:rsidRDefault="00014A53" w:rsidP="00401052">
      <w:pPr>
        <w:rPr>
          <w:szCs w:val="22"/>
        </w:rPr>
      </w:pPr>
      <w:r w:rsidRPr="00401052">
        <w:rPr>
          <w:szCs w:val="22"/>
        </w:rPr>
        <w:t>Вам установлена</w:t>
      </w:r>
      <w:r w:rsidRPr="00401052">
        <w:rPr>
          <w:b/>
          <w:bCs/>
          <w:szCs w:val="22"/>
        </w:rPr>
        <w:t xml:space="preserve"> </w:t>
      </w:r>
      <w:r w:rsidRPr="00401052">
        <w:rPr>
          <w:szCs w:val="22"/>
        </w:rPr>
        <w:t xml:space="preserve">пенсия за выслугу лет с___________________________________ </w:t>
      </w:r>
    </w:p>
    <w:p w:rsidR="00014A53" w:rsidRPr="00401052" w:rsidRDefault="00014A53" w:rsidP="00401052">
      <w:pPr>
        <w:rPr>
          <w:szCs w:val="22"/>
        </w:rPr>
      </w:pPr>
      <w:r w:rsidRPr="00401052">
        <w:rPr>
          <w:szCs w:val="22"/>
        </w:rPr>
        <w:t xml:space="preserve"> (число, месяц, год)</w:t>
      </w:r>
    </w:p>
    <w:p w:rsidR="00014A53" w:rsidRPr="00401052" w:rsidRDefault="00014A53" w:rsidP="00401052">
      <w:pPr>
        <w:rPr>
          <w:szCs w:val="22"/>
        </w:rPr>
      </w:pPr>
      <w:r w:rsidRPr="00401052">
        <w:rPr>
          <w:szCs w:val="22"/>
        </w:rPr>
        <w:t>при стаже муниципальной службы ________________ лет</w:t>
      </w:r>
    </w:p>
    <w:p w:rsidR="00014A53" w:rsidRPr="00401052" w:rsidRDefault="00014A53" w:rsidP="00401052">
      <w:pPr>
        <w:rPr>
          <w:szCs w:val="22"/>
        </w:rPr>
      </w:pPr>
    </w:p>
    <w:p w:rsidR="00014A53" w:rsidRPr="00401052" w:rsidRDefault="00014A53" w:rsidP="00401052">
      <w:pPr>
        <w:rPr>
          <w:szCs w:val="22"/>
        </w:rPr>
      </w:pPr>
      <w:r w:rsidRPr="00401052">
        <w:rPr>
          <w:szCs w:val="22"/>
        </w:rPr>
        <w:t>в размере_____________________________________________________________________</w:t>
      </w:r>
    </w:p>
    <w:p w:rsidR="00014A53" w:rsidRPr="00401052" w:rsidRDefault="00014A53" w:rsidP="00401052">
      <w:pPr>
        <w:rPr>
          <w:szCs w:val="22"/>
        </w:rPr>
      </w:pPr>
      <w:r w:rsidRPr="00401052">
        <w:rPr>
          <w:szCs w:val="22"/>
        </w:rPr>
        <w:t>(указать размер пенсии за выслугу лет)</w:t>
      </w:r>
    </w:p>
    <w:p w:rsidR="00014A53" w:rsidRPr="00401052" w:rsidRDefault="00014A53" w:rsidP="00401052">
      <w:pPr>
        <w:rPr>
          <w:szCs w:val="22"/>
        </w:rPr>
      </w:pPr>
    </w:p>
    <w:p w:rsidR="00014A53" w:rsidRPr="00401052" w:rsidRDefault="00014A53" w:rsidP="00401052">
      <w:pPr>
        <w:rPr>
          <w:szCs w:val="22"/>
        </w:rPr>
      </w:pPr>
      <w:r w:rsidRPr="00401052">
        <w:rPr>
          <w:szCs w:val="22"/>
        </w:rPr>
        <w:t xml:space="preserve">Общая сумма пенсии за выслугу лет и </w:t>
      </w:r>
      <w:r w:rsidR="00B8475D">
        <w:rPr>
          <w:szCs w:val="22"/>
        </w:rPr>
        <w:t>страховой</w:t>
      </w:r>
      <w:r w:rsidRPr="00401052">
        <w:rPr>
          <w:szCs w:val="22"/>
        </w:rPr>
        <w:t xml:space="preserve"> пенсии по старости (инвалидности) определена в размере ___________руб. _________коп., что составляет ____% среднемесячного заработка, учитываемого для назначения пенсии за выслугу лет.</w:t>
      </w:r>
    </w:p>
    <w:p w:rsidR="00014A53" w:rsidRPr="00401052" w:rsidRDefault="00014A53" w:rsidP="00401052">
      <w:pPr>
        <w:rPr>
          <w:szCs w:val="22"/>
        </w:rPr>
      </w:pPr>
    </w:p>
    <w:p w:rsidR="00014A53" w:rsidRPr="00401052" w:rsidRDefault="00014A53" w:rsidP="00401052">
      <w:pPr>
        <w:rPr>
          <w:szCs w:val="22"/>
        </w:rPr>
      </w:pPr>
    </w:p>
    <w:p w:rsidR="00014A53" w:rsidRPr="00401052" w:rsidRDefault="00014A53" w:rsidP="00401052">
      <w:pPr>
        <w:rPr>
          <w:szCs w:val="22"/>
        </w:rPr>
      </w:pPr>
    </w:p>
    <w:p w:rsidR="00014A53" w:rsidRPr="00401052" w:rsidRDefault="00014A53" w:rsidP="00401052">
      <w:pPr>
        <w:rPr>
          <w:szCs w:val="22"/>
        </w:rPr>
      </w:pPr>
    </w:p>
    <w:p w:rsidR="00014A53" w:rsidRPr="00401052" w:rsidRDefault="00014A53" w:rsidP="00401052">
      <w:pPr>
        <w:pStyle w:val="afff2"/>
        <w:spacing w:after="0"/>
        <w:ind w:left="0"/>
        <w:rPr>
          <w:sz w:val="24"/>
          <w:szCs w:val="22"/>
        </w:rPr>
      </w:pPr>
      <w:r w:rsidRPr="00401052">
        <w:rPr>
          <w:sz w:val="24"/>
          <w:szCs w:val="22"/>
        </w:rPr>
        <w:t>Руководитель ____________________________________</w:t>
      </w:r>
    </w:p>
    <w:p w:rsidR="00014A53" w:rsidRPr="00401052" w:rsidRDefault="00014A53" w:rsidP="00401052">
      <w:pPr>
        <w:pStyle w:val="afff2"/>
        <w:spacing w:after="0"/>
        <w:ind w:left="0"/>
        <w:jc w:val="center"/>
        <w:rPr>
          <w:sz w:val="24"/>
          <w:szCs w:val="22"/>
        </w:rPr>
      </w:pPr>
      <w:r w:rsidRPr="00401052">
        <w:rPr>
          <w:sz w:val="24"/>
          <w:szCs w:val="22"/>
        </w:rPr>
        <w:t xml:space="preserve"> (подпись, инициалы, фамилия)</w:t>
      </w:r>
    </w:p>
    <w:p w:rsidR="00014A53" w:rsidRPr="00401052" w:rsidRDefault="00014A53" w:rsidP="00401052">
      <w:pPr>
        <w:rPr>
          <w:szCs w:val="22"/>
        </w:rPr>
      </w:pPr>
    </w:p>
    <w:p w:rsidR="00014A53" w:rsidRDefault="00014A53" w:rsidP="00226D7F">
      <w:pPr>
        <w:jc w:val="center"/>
        <w:rPr>
          <w:rFonts w:cs="Arial"/>
          <w:bCs/>
          <w:kern w:val="28"/>
        </w:rPr>
      </w:pPr>
      <w:r w:rsidRPr="00FF179A">
        <w:rPr>
          <w:rFonts w:cs="Arial"/>
          <w:b/>
          <w:bCs/>
          <w:kern w:val="28"/>
          <w:sz w:val="32"/>
          <w:szCs w:val="32"/>
        </w:rPr>
        <w:br w:type="page"/>
      </w:r>
      <w:r w:rsidR="00226D7F" w:rsidRPr="00226D7F">
        <w:rPr>
          <w:rFonts w:cs="Arial"/>
          <w:bCs/>
          <w:kern w:val="28"/>
        </w:rPr>
        <w:lastRenderedPageBreak/>
        <w:t xml:space="preserve">(Приложение 5 </w:t>
      </w:r>
      <w:r w:rsidR="00F96EB6">
        <w:rPr>
          <w:rFonts w:cs="Arial"/>
          <w:bCs/>
          <w:kern w:val="28"/>
        </w:rPr>
        <w:t xml:space="preserve">к порядку </w:t>
      </w:r>
      <w:r w:rsidR="00226D7F" w:rsidRPr="00226D7F">
        <w:rPr>
          <w:rFonts w:cs="Arial"/>
          <w:bCs/>
          <w:kern w:val="28"/>
        </w:rPr>
        <w:t>изложено</w:t>
      </w:r>
      <w:r w:rsidR="00226D7F">
        <w:rPr>
          <w:rFonts w:cs="Arial"/>
          <w:bCs/>
          <w:kern w:val="28"/>
        </w:rPr>
        <w:t xml:space="preserve"> </w:t>
      </w:r>
      <w:r w:rsidR="00226D7F" w:rsidRPr="00226D7F">
        <w:rPr>
          <w:rFonts w:cs="Arial"/>
          <w:bCs/>
          <w:kern w:val="28"/>
        </w:rPr>
        <w:t xml:space="preserve">в редакции решения Думы </w:t>
      </w:r>
      <w:hyperlink r:id="rId130" w:history="1">
        <w:r w:rsidR="00560648">
          <w:rPr>
            <w:rStyle w:val="afffb"/>
            <w:rFonts w:cs="Arial"/>
            <w:bCs/>
            <w:kern w:val="28"/>
          </w:rPr>
          <w:t>от 16.02.2016 № 62</w:t>
        </w:r>
      </w:hyperlink>
      <w:r w:rsidR="00226D7F" w:rsidRPr="00226D7F">
        <w:rPr>
          <w:rFonts w:cs="Arial"/>
          <w:bCs/>
          <w:kern w:val="28"/>
        </w:rPr>
        <w:t>)</w:t>
      </w:r>
    </w:p>
    <w:p w:rsidR="00F64175" w:rsidRDefault="00F64175" w:rsidP="00226D7F">
      <w:pPr>
        <w:jc w:val="center"/>
        <w:rPr>
          <w:rFonts w:cs="Arial"/>
          <w:bCs/>
          <w:kern w:val="28"/>
        </w:rPr>
      </w:pPr>
      <w:r>
        <w:rPr>
          <w:rFonts w:cs="Arial"/>
          <w:bCs/>
          <w:kern w:val="28"/>
        </w:rPr>
        <w:t xml:space="preserve">(Приложение 5 изложено в редакции решения Думы </w:t>
      </w:r>
      <w:hyperlink r:id="rId131" w:history="1">
        <w:r w:rsidR="0080191D">
          <w:rPr>
            <w:rStyle w:val="afffb"/>
            <w:rFonts w:cs="Arial"/>
            <w:bCs/>
            <w:kern w:val="28"/>
          </w:rPr>
          <w:t>от 06.06.2017 № 268</w:t>
        </w:r>
      </w:hyperlink>
      <w:r>
        <w:rPr>
          <w:rFonts w:cs="Arial"/>
          <w:bCs/>
          <w:kern w:val="28"/>
        </w:rPr>
        <w:t>)</w:t>
      </w:r>
    </w:p>
    <w:p w:rsidR="00270917" w:rsidRPr="00226D7F" w:rsidRDefault="00270917" w:rsidP="00226D7F">
      <w:pPr>
        <w:jc w:val="center"/>
        <w:rPr>
          <w:rFonts w:cs="Arial"/>
          <w:bCs/>
          <w:kern w:val="28"/>
        </w:rPr>
      </w:pPr>
      <w:r>
        <w:rPr>
          <w:rFonts w:cs="Arial"/>
          <w:bCs/>
          <w:kern w:val="28"/>
        </w:rPr>
        <w:t xml:space="preserve">(Приложение 5 изменено решением Думы </w:t>
      </w:r>
      <w:hyperlink r:id="rId132" w:tooltip="решение от 10.10.2018 0:00:00 №450 Дума Кондинского района&#10;&#10;О внесении изменений в решение Думы Кондинского района &#10;от 2 июня 2011 года № 97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quot;" w:history="1">
        <w:r w:rsidRPr="00857CB4">
          <w:rPr>
            <w:rStyle w:val="afffb"/>
            <w:rFonts w:cs="Arial"/>
            <w:bCs/>
            <w:kern w:val="28"/>
          </w:rPr>
          <w:t>от 10.10.2018 № 450</w:t>
        </w:r>
      </w:hyperlink>
      <w:r>
        <w:rPr>
          <w:rFonts w:cs="Arial"/>
          <w:bCs/>
          <w:kern w:val="28"/>
        </w:rPr>
        <w:t>)</w:t>
      </w:r>
    </w:p>
    <w:p w:rsidR="002768F5" w:rsidRDefault="002768F5" w:rsidP="00FF179A">
      <w:pPr>
        <w:jc w:val="right"/>
        <w:rPr>
          <w:rFonts w:cs="Arial"/>
          <w:b/>
          <w:bCs/>
          <w:kern w:val="28"/>
          <w:sz w:val="32"/>
          <w:szCs w:val="32"/>
        </w:rPr>
      </w:pP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5 к Порядку</w:t>
      </w:r>
    </w:p>
    <w:p w:rsidR="00014A53" w:rsidRPr="00FF179A" w:rsidRDefault="00014A53" w:rsidP="00FF179A">
      <w:pPr>
        <w:jc w:val="right"/>
        <w:rPr>
          <w:rFonts w:cs="Arial"/>
          <w:b/>
          <w:bCs/>
          <w:kern w:val="28"/>
          <w:sz w:val="32"/>
          <w:szCs w:val="32"/>
        </w:rPr>
      </w:pPr>
    </w:p>
    <w:p w:rsidR="00F64175" w:rsidRPr="00ED2F1E" w:rsidRDefault="00F64175" w:rsidP="00F64175">
      <w:pPr>
        <w:ind w:firstLine="0"/>
        <w:rPr>
          <w:rFonts w:cs="Arial"/>
        </w:rPr>
      </w:pPr>
    </w:p>
    <w:p w:rsidR="00F64175" w:rsidRPr="00ED2F1E" w:rsidRDefault="00F64175" w:rsidP="00F64175">
      <w:pPr>
        <w:ind w:firstLine="0"/>
        <w:jc w:val="right"/>
        <w:rPr>
          <w:rFonts w:cs="Arial"/>
        </w:rPr>
      </w:pPr>
      <w:r w:rsidRPr="00ED2F1E">
        <w:rPr>
          <w:rFonts w:cs="Arial"/>
        </w:rPr>
        <w:t>Лицу, замещавшему муниципальную должность,</w:t>
      </w:r>
    </w:p>
    <w:p w:rsidR="00270917" w:rsidRDefault="00F64175" w:rsidP="00270917">
      <w:pPr>
        <w:ind w:firstLine="0"/>
        <w:jc w:val="right"/>
        <w:rPr>
          <w:rFonts w:cs="Arial"/>
          <w:szCs w:val="28"/>
        </w:rPr>
      </w:pPr>
      <w:r w:rsidRPr="00ED2F1E">
        <w:rPr>
          <w:rFonts w:cs="Arial"/>
        </w:rPr>
        <w:t xml:space="preserve">на постоянной основе, </w:t>
      </w:r>
      <w:r w:rsidR="00270917" w:rsidRPr="0083045A">
        <w:rPr>
          <w:rFonts w:cs="Arial"/>
          <w:szCs w:val="28"/>
        </w:rPr>
        <w:t xml:space="preserve">которому отказано </w:t>
      </w:r>
    </w:p>
    <w:p w:rsidR="00F64175" w:rsidRPr="00ED2F1E" w:rsidRDefault="00270917" w:rsidP="00270917">
      <w:pPr>
        <w:ind w:firstLine="0"/>
        <w:jc w:val="right"/>
        <w:rPr>
          <w:rFonts w:cs="Arial"/>
        </w:rPr>
      </w:pPr>
      <w:r w:rsidRPr="0083045A">
        <w:rPr>
          <w:rFonts w:cs="Arial"/>
          <w:szCs w:val="28"/>
        </w:rPr>
        <w:t>в назначении пенсии за выслугу лет</w:t>
      </w:r>
    </w:p>
    <w:p w:rsidR="00F64175" w:rsidRPr="00ED2F1E" w:rsidRDefault="00F64175" w:rsidP="00F64175">
      <w:pPr>
        <w:ind w:firstLine="0"/>
        <w:rPr>
          <w:rFonts w:cs="Arial"/>
        </w:rPr>
      </w:pPr>
    </w:p>
    <w:p w:rsidR="00F64175" w:rsidRPr="00ED2F1E" w:rsidRDefault="00F64175" w:rsidP="00F64175">
      <w:pPr>
        <w:ind w:firstLine="0"/>
        <w:jc w:val="center"/>
        <w:rPr>
          <w:rFonts w:cs="Arial"/>
        </w:rPr>
      </w:pPr>
      <w:r w:rsidRPr="00ED2F1E">
        <w:rPr>
          <w:rFonts w:cs="Arial"/>
        </w:rPr>
        <w:t>УВЕДОМЛЕНИЕ</w:t>
      </w:r>
    </w:p>
    <w:p w:rsidR="00F64175" w:rsidRPr="00ED2F1E" w:rsidRDefault="00F64175" w:rsidP="00F64175">
      <w:pPr>
        <w:ind w:firstLine="0"/>
        <w:jc w:val="center"/>
        <w:rPr>
          <w:rFonts w:cs="Arial"/>
        </w:rPr>
      </w:pPr>
      <w:r w:rsidRPr="00ED2F1E">
        <w:rPr>
          <w:rFonts w:cs="Arial"/>
        </w:rPr>
        <w:t>от _________________20____г. № _____</w:t>
      </w:r>
    </w:p>
    <w:p w:rsidR="00F64175" w:rsidRPr="00ED2F1E" w:rsidRDefault="00F64175" w:rsidP="00F64175">
      <w:pPr>
        <w:ind w:firstLine="0"/>
        <w:rPr>
          <w:rFonts w:cs="Arial"/>
        </w:rPr>
      </w:pPr>
    </w:p>
    <w:p w:rsidR="00F64175" w:rsidRPr="00ED2F1E" w:rsidRDefault="00F64175" w:rsidP="00F64175">
      <w:pPr>
        <w:ind w:firstLine="720"/>
        <w:rPr>
          <w:rFonts w:cs="Arial"/>
        </w:rPr>
      </w:pPr>
      <w:r w:rsidRPr="00ED2F1E">
        <w:rPr>
          <w:rFonts w:cs="Arial"/>
        </w:rPr>
        <w:t>В соответствии с решением Думы Кондинского района от _______________ № _____ 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Порядке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на основании распоряжения администрации Кондинского района от ___________ № _____ «__________________________»:</w:t>
      </w:r>
    </w:p>
    <w:p w:rsidR="00F64175" w:rsidRPr="00ED2F1E" w:rsidRDefault="00F64175" w:rsidP="00F64175">
      <w:pPr>
        <w:ind w:firstLine="0"/>
        <w:rPr>
          <w:rFonts w:cs="Arial"/>
        </w:rPr>
      </w:pPr>
      <w:r w:rsidRPr="00ED2F1E">
        <w:rPr>
          <w:rFonts w:cs="Arial"/>
        </w:rPr>
        <w:t>Вам отказано в назначении пенсии за выслугу лет в связи с</w:t>
      </w:r>
    </w:p>
    <w:p w:rsidR="00F64175" w:rsidRDefault="00F64175" w:rsidP="00F64175">
      <w:pPr>
        <w:ind w:firstLine="0"/>
        <w:rPr>
          <w:rFonts w:cs="Arial"/>
        </w:rPr>
      </w:pPr>
      <w:r w:rsidRPr="00ED2F1E">
        <w:rPr>
          <w:rFonts w:cs="Arial"/>
        </w:rPr>
        <w:t xml:space="preserve">__________________________________________________________________ </w:t>
      </w:r>
    </w:p>
    <w:p w:rsidR="00F64175" w:rsidRPr="00ED2F1E" w:rsidRDefault="00F64175" w:rsidP="002768F5">
      <w:pPr>
        <w:ind w:firstLine="0"/>
        <w:jc w:val="center"/>
        <w:rPr>
          <w:rFonts w:cs="Arial"/>
          <w:szCs w:val="20"/>
        </w:rPr>
      </w:pPr>
      <w:r w:rsidRPr="00ED2F1E">
        <w:rPr>
          <w:rFonts w:cs="Arial"/>
          <w:szCs w:val="20"/>
        </w:rPr>
        <w:t>(указать основание отказа)</w:t>
      </w:r>
    </w:p>
    <w:p w:rsidR="00F64175" w:rsidRPr="00ED2F1E" w:rsidRDefault="00F64175" w:rsidP="00F64175">
      <w:pPr>
        <w:ind w:firstLine="0"/>
        <w:rPr>
          <w:rFonts w:cs="Arial"/>
        </w:rPr>
      </w:pPr>
      <w:r w:rsidRPr="00ED2F1E">
        <w:rPr>
          <w:rFonts w:cs="Arial"/>
        </w:rPr>
        <w:t>__________________________________________________________________</w:t>
      </w:r>
    </w:p>
    <w:p w:rsidR="00F64175" w:rsidRPr="00ED2F1E" w:rsidRDefault="00F64175" w:rsidP="00F64175">
      <w:pPr>
        <w:ind w:firstLine="0"/>
        <w:rPr>
          <w:rFonts w:cs="Arial"/>
          <w:szCs w:val="20"/>
        </w:rPr>
      </w:pPr>
    </w:p>
    <w:p w:rsidR="00F64175" w:rsidRPr="00ED2F1E" w:rsidRDefault="00F64175" w:rsidP="00F64175">
      <w:pPr>
        <w:ind w:firstLine="0"/>
        <w:rPr>
          <w:rFonts w:cs="Arial"/>
        </w:rPr>
      </w:pPr>
      <w:r w:rsidRPr="00ED2F1E">
        <w:rPr>
          <w:rFonts w:cs="Arial"/>
        </w:rPr>
        <w:t>_________________________________________________________________</w:t>
      </w:r>
    </w:p>
    <w:p w:rsidR="00F64175" w:rsidRPr="00ED2F1E" w:rsidRDefault="00F64175" w:rsidP="00F64175">
      <w:pPr>
        <w:ind w:firstLine="0"/>
        <w:rPr>
          <w:rFonts w:cs="Arial"/>
          <w:bCs/>
        </w:rPr>
      </w:pPr>
      <w:r w:rsidRPr="00ED2F1E">
        <w:rPr>
          <w:rFonts w:cs="Arial"/>
        </w:rPr>
        <w:t>__________________________________________________________________</w:t>
      </w:r>
    </w:p>
    <w:p w:rsidR="00F64175" w:rsidRPr="00ED2F1E" w:rsidRDefault="00F64175" w:rsidP="00F64175">
      <w:pPr>
        <w:ind w:firstLine="0"/>
        <w:rPr>
          <w:rFonts w:cs="Arial"/>
          <w:bCs/>
        </w:rPr>
      </w:pPr>
    </w:p>
    <w:p w:rsidR="00F64175" w:rsidRPr="00ED2F1E" w:rsidRDefault="00F64175" w:rsidP="00F64175">
      <w:pPr>
        <w:ind w:firstLine="0"/>
        <w:rPr>
          <w:rFonts w:cs="Arial"/>
        </w:rPr>
      </w:pPr>
      <w:r w:rsidRPr="00ED2F1E">
        <w:rPr>
          <w:rFonts w:cs="Arial"/>
        </w:rPr>
        <w:t xml:space="preserve">Руководитель </w:t>
      </w:r>
      <w:r w:rsidR="002E4138">
        <w:rPr>
          <w:rFonts w:cs="Arial"/>
        </w:rPr>
        <w:t xml:space="preserve">                                                                     </w:t>
      </w:r>
      <w:r w:rsidRPr="00ED2F1E">
        <w:rPr>
          <w:rFonts w:cs="Arial"/>
        </w:rPr>
        <w:t>____________________________</w:t>
      </w:r>
    </w:p>
    <w:p w:rsidR="00F64175" w:rsidRPr="00ED2F1E" w:rsidRDefault="00F64175" w:rsidP="002E4138">
      <w:pPr>
        <w:ind w:firstLine="0"/>
        <w:jc w:val="right"/>
        <w:rPr>
          <w:rFonts w:cs="Arial"/>
          <w:szCs w:val="20"/>
        </w:rPr>
      </w:pPr>
      <w:r>
        <w:rPr>
          <w:rFonts w:cs="Arial"/>
          <w:szCs w:val="20"/>
        </w:rPr>
        <w:t xml:space="preserve">                           (подпись, инициалы, фамилия)</w:t>
      </w:r>
    </w:p>
    <w:p w:rsidR="00226D7F" w:rsidRDefault="00226D7F" w:rsidP="00226D7F"/>
    <w:p w:rsidR="00226D7F" w:rsidRDefault="00226D7F" w:rsidP="00FF179A">
      <w:pPr>
        <w:jc w:val="right"/>
        <w:rPr>
          <w:rFonts w:cs="Arial"/>
          <w:b/>
          <w:bCs/>
          <w:kern w:val="28"/>
          <w:sz w:val="32"/>
          <w:szCs w:val="32"/>
        </w:rPr>
        <w:sectPr w:rsidR="00226D7F" w:rsidSect="007079A2">
          <w:pgSz w:w="11904" w:h="16836"/>
          <w:pgMar w:top="568" w:right="567" w:bottom="851" w:left="1276" w:header="720" w:footer="720" w:gutter="0"/>
          <w:cols w:space="720"/>
          <w:noEndnote/>
          <w:titlePg/>
        </w:sectPr>
      </w:pPr>
    </w:p>
    <w:p w:rsidR="002768F5" w:rsidRPr="00226D7F" w:rsidRDefault="002768F5" w:rsidP="002768F5">
      <w:pPr>
        <w:jc w:val="center"/>
        <w:rPr>
          <w:rFonts w:cs="Arial"/>
          <w:bCs/>
          <w:kern w:val="28"/>
        </w:rPr>
      </w:pPr>
      <w:r>
        <w:rPr>
          <w:rFonts w:cs="Arial"/>
          <w:bCs/>
          <w:kern w:val="28"/>
        </w:rPr>
        <w:lastRenderedPageBreak/>
        <w:t xml:space="preserve">(Приложение 6 изложено в редакции решения Думы </w:t>
      </w:r>
      <w:hyperlink r:id="rId133" w:history="1">
        <w:r w:rsidR="0080191D">
          <w:rPr>
            <w:rStyle w:val="afffb"/>
            <w:rFonts w:cs="Arial"/>
            <w:bCs/>
            <w:kern w:val="28"/>
          </w:rPr>
          <w:t>от 06.06.2017 № 268</w:t>
        </w:r>
      </w:hyperlink>
      <w:r>
        <w:rPr>
          <w:rFonts w:cs="Arial"/>
          <w:bCs/>
          <w:kern w:val="28"/>
        </w:rPr>
        <w:t>)</w:t>
      </w:r>
    </w:p>
    <w:p w:rsidR="00014A53" w:rsidRPr="00FF179A" w:rsidRDefault="00014A53" w:rsidP="002768F5">
      <w:pPr>
        <w:jc w:val="center"/>
        <w:rPr>
          <w:rFonts w:cs="Arial"/>
          <w:b/>
          <w:bCs/>
          <w:kern w:val="28"/>
          <w:sz w:val="32"/>
          <w:szCs w:val="32"/>
        </w:rPr>
      </w:pP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6 к Порядку</w:t>
      </w:r>
    </w:p>
    <w:p w:rsidR="00014A53" w:rsidRDefault="00014A53" w:rsidP="00FF179A">
      <w:pPr>
        <w:pStyle w:val="afff2"/>
        <w:ind w:left="0"/>
        <w:jc w:val="right"/>
        <w:rPr>
          <w:rFonts w:cs="Arial"/>
          <w:b/>
          <w:bCs/>
          <w:kern w:val="28"/>
          <w:sz w:val="32"/>
          <w:szCs w:val="32"/>
        </w:rPr>
      </w:pPr>
    </w:p>
    <w:tbl>
      <w:tblPr>
        <w:tblW w:w="0" w:type="auto"/>
        <w:tblLook w:val="04A0" w:firstRow="1" w:lastRow="0" w:firstColumn="1" w:lastColumn="0" w:noHBand="0" w:noVBand="1"/>
      </w:tblPr>
      <w:tblGrid>
        <w:gridCol w:w="4785"/>
        <w:gridCol w:w="5068"/>
      </w:tblGrid>
      <w:tr w:rsidR="002768F5" w:rsidRPr="00ED2F1E" w:rsidTr="001F3F03">
        <w:tc>
          <w:tcPr>
            <w:tcW w:w="4785" w:type="dxa"/>
          </w:tcPr>
          <w:p w:rsidR="002768F5" w:rsidRPr="00ED2F1E" w:rsidRDefault="002768F5" w:rsidP="001F3F03">
            <w:pPr>
              <w:ind w:firstLine="0"/>
              <w:rPr>
                <w:rFonts w:cs="Arial"/>
              </w:rPr>
            </w:pPr>
          </w:p>
        </w:tc>
        <w:tc>
          <w:tcPr>
            <w:tcW w:w="4786" w:type="dxa"/>
            <w:hideMark/>
          </w:tcPr>
          <w:p w:rsidR="002768F5" w:rsidRPr="00ED2F1E" w:rsidRDefault="002768F5" w:rsidP="001F3F03">
            <w:pPr>
              <w:ind w:firstLine="0"/>
              <w:rPr>
                <w:rFonts w:cs="Arial"/>
              </w:rPr>
            </w:pPr>
            <w:r w:rsidRPr="00ED2F1E">
              <w:rPr>
                <w:rFonts w:cs="Arial"/>
              </w:rPr>
              <w:t>Главе Кондинского района</w:t>
            </w:r>
            <w:r w:rsidRPr="00ED2F1E">
              <w:rPr>
                <w:rFonts w:cs="Arial"/>
              </w:rPr>
              <w:br/>
              <w:t>от_________________________________</w:t>
            </w:r>
          </w:p>
          <w:p w:rsidR="002768F5" w:rsidRPr="00ED2F1E" w:rsidRDefault="002768F5" w:rsidP="001F3F03">
            <w:pPr>
              <w:ind w:firstLine="0"/>
              <w:rPr>
                <w:rFonts w:cs="Arial"/>
              </w:rPr>
            </w:pPr>
            <w:r w:rsidRPr="00ED2F1E">
              <w:rPr>
                <w:rFonts w:cs="Arial"/>
              </w:rPr>
              <w:t>домашний адрес_____________________</w:t>
            </w:r>
            <w:r w:rsidRPr="00ED2F1E">
              <w:rPr>
                <w:rFonts w:cs="Arial"/>
              </w:rPr>
              <w:br/>
              <w:t>____________________________________</w:t>
            </w:r>
            <w:r w:rsidRPr="00ED2F1E">
              <w:rPr>
                <w:rFonts w:cs="Arial"/>
              </w:rPr>
              <w:br/>
              <w:t>телефон_____________________________</w:t>
            </w:r>
          </w:p>
        </w:tc>
      </w:tr>
    </w:tbl>
    <w:p w:rsidR="002768F5" w:rsidRPr="00ED2F1E" w:rsidRDefault="002768F5" w:rsidP="002768F5">
      <w:pPr>
        <w:ind w:firstLine="0"/>
        <w:rPr>
          <w:rFonts w:cs="Arial"/>
        </w:rPr>
      </w:pPr>
    </w:p>
    <w:p w:rsidR="002768F5" w:rsidRPr="00ED2F1E" w:rsidRDefault="002768F5" w:rsidP="002768F5">
      <w:pPr>
        <w:ind w:firstLine="0"/>
        <w:jc w:val="center"/>
        <w:rPr>
          <w:rFonts w:eastAsia="Calibri"/>
        </w:rPr>
      </w:pPr>
      <w:r w:rsidRPr="00ED2F1E">
        <w:rPr>
          <w:rFonts w:eastAsia="Calibri"/>
        </w:rPr>
        <w:t>ЗАЯВЛЕНИЕ</w:t>
      </w:r>
    </w:p>
    <w:p w:rsidR="002768F5" w:rsidRPr="00ED2F1E" w:rsidRDefault="002768F5" w:rsidP="002768F5">
      <w:pPr>
        <w:ind w:firstLine="0"/>
        <w:jc w:val="center"/>
        <w:rPr>
          <w:rFonts w:cs="Arial"/>
        </w:rPr>
      </w:pPr>
    </w:p>
    <w:p w:rsidR="002768F5" w:rsidRPr="00ED2F1E" w:rsidRDefault="002768F5" w:rsidP="002768F5">
      <w:pPr>
        <w:ind w:firstLine="720"/>
        <w:rPr>
          <w:rFonts w:cs="Arial"/>
        </w:rPr>
      </w:pPr>
      <w:r w:rsidRPr="00ED2F1E">
        <w:rPr>
          <w:rFonts w:cs="Arial"/>
        </w:rPr>
        <w:t>В соответствии с решением Думы Кондинского района от _______________ № 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Порядке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прошу приостановить, прекратить, возобновить(ненужное зачеркнуть) мне выплату пенсии за выслугу лет на основании __________________________________________</w:t>
      </w:r>
    </w:p>
    <w:p w:rsidR="002768F5" w:rsidRPr="00ED2F1E" w:rsidRDefault="002768F5" w:rsidP="002768F5">
      <w:pPr>
        <w:ind w:firstLine="0"/>
        <w:jc w:val="center"/>
        <w:rPr>
          <w:rFonts w:cs="Arial"/>
          <w:szCs w:val="20"/>
        </w:rPr>
      </w:pPr>
      <w:r w:rsidRPr="00ED2F1E">
        <w:rPr>
          <w:rFonts w:cs="Arial"/>
          <w:szCs w:val="20"/>
        </w:rPr>
        <w:t>(решения об избрании на муниципальную должность, прекращении полномочий лица, замещавшего муниципальную должность, решения органа местного самоуправления о возобновлении муниципальной службы, решения о приеме на работу, прекращении муниципальной службы (работы),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w:t>
      </w:r>
    </w:p>
    <w:p w:rsidR="002768F5" w:rsidRPr="00ED2F1E" w:rsidRDefault="002768F5" w:rsidP="002768F5">
      <w:pPr>
        <w:ind w:firstLine="0"/>
        <w:rPr>
          <w:rFonts w:cs="Arial"/>
        </w:rPr>
      </w:pPr>
    </w:p>
    <w:p w:rsidR="002768F5" w:rsidRPr="00ED2F1E" w:rsidRDefault="002768F5" w:rsidP="002768F5">
      <w:pPr>
        <w:ind w:firstLine="720"/>
        <w:rPr>
          <w:rFonts w:cs="Arial"/>
        </w:rPr>
      </w:pPr>
      <w:r w:rsidRPr="00ED2F1E">
        <w:rPr>
          <w:rFonts w:cs="Arial"/>
        </w:rPr>
        <w:t>К заявлению прилагается:_______________________________________</w:t>
      </w:r>
    </w:p>
    <w:p w:rsidR="002768F5" w:rsidRPr="00ED2F1E" w:rsidRDefault="002768F5" w:rsidP="002B595C">
      <w:pPr>
        <w:ind w:firstLine="0"/>
        <w:jc w:val="center"/>
        <w:rPr>
          <w:rFonts w:cs="Arial"/>
          <w:szCs w:val="20"/>
        </w:rPr>
      </w:pPr>
      <w:r w:rsidRPr="00ED2F1E">
        <w:rPr>
          <w:rFonts w:cs="Arial"/>
          <w:szCs w:val="20"/>
        </w:rPr>
        <w:t>(копия решения об избрании на муниципальную должность, прекращении полномочий лица, замещавшего муниципальную должность, копия решения органа местного самоуправления о поступлении на муниципальную службу, копия решения о приеме на работу, прекращении муниципальной службы (работы), справка о назначении доплаты к пенсии или иной материальной помощи, другие документы)</w:t>
      </w:r>
    </w:p>
    <w:p w:rsidR="002768F5" w:rsidRPr="00ED2F1E" w:rsidRDefault="002768F5" w:rsidP="002768F5">
      <w:pPr>
        <w:ind w:firstLine="0"/>
        <w:rPr>
          <w:rFonts w:cs="Arial"/>
          <w:szCs w:val="20"/>
        </w:rPr>
      </w:pPr>
    </w:p>
    <w:p w:rsidR="002768F5" w:rsidRPr="00ED2F1E" w:rsidRDefault="002768F5" w:rsidP="002768F5">
      <w:pPr>
        <w:ind w:firstLine="0"/>
        <w:rPr>
          <w:rFonts w:cs="Arial"/>
        </w:rPr>
      </w:pPr>
      <w:r w:rsidRPr="00ED2F1E">
        <w:rPr>
          <w:rFonts w:cs="Arial"/>
        </w:rPr>
        <w:t>»___» __________20___г. ___________________________</w:t>
      </w:r>
    </w:p>
    <w:p w:rsidR="002768F5" w:rsidRPr="00ED2F1E" w:rsidRDefault="002768F5" w:rsidP="002768F5">
      <w:pPr>
        <w:ind w:firstLine="0"/>
        <w:jc w:val="center"/>
        <w:rPr>
          <w:rFonts w:cs="Arial"/>
          <w:szCs w:val="20"/>
        </w:rPr>
      </w:pPr>
      <w:r w:rsidRPr="00ED2F1E">
        <w:rPr>
          <w:rFonts w:cs="Arial"/>
          <w:szCs w:val="20"/>
        </w:rPr>
        <w:t>(подпись заявителя)</w:t>
      </w:r>
    </w:p>
    <w:p w:rsidR="002768F5" w:rsidRPr="00ED2F1E" w:rsidRDefault="002768F5" w:rsidP="002768F5">
      <w:pPr>
        <w:ind w:firstLine="0"/>
        <w:rPr>
          <w:rFonts w:cs="Arial"/>
        </w:rPr>
      </w:pPr>
    </w:p>
    <w:p w:rsidR="002768F5" w:rsidRPr="00ED2F1E" w:rsidRDefault="002768F5" w:rsidP="002768F5">
      <w:pPr>
        <w:ind w:firstLine="0"/>
        <w:rPr>
          <w:rFonts w:cs="Arial"/>
        </w:rPr>
      </w:pPr>
      <w:r w:rsidRPr="00ED2F1E">
        <w:rPr>
          <w:rFonts w:cs="Arial"/>
        </w:rPr>
        <w:t>__________________________________________________________________</w:t>
      </w:r>
    </w:p>
    <w:p w:rsidR="002768F5" w:rsidRPr="00ED2F1E" w:rsidRDefault="002768F5" w:rsidP="002768F5">
      <w:pPr>
        <w:ind w:firstLine="0"/>
        <w:rPr>
          <w:rFonts w:cs="Arial"/>
        </w:rPr>
      </w:pPr>
      <w:r w:rsidRPr="00ED2F1E">
        <w:rPr>
          <w:rFonts w:cs="Arial"/>
        </w:rPr>
        <w:t>Заявление зарегистрировано »___» ___________ 20__г.</w:t>
      </w:r>
    </w:p>
    <w:p w:rsidR="002768F5" w:rsidRPr="00ED2F1E" w:rsidRDefault="002768F5" w:rsidP="002768F5">
      <w:pPr>
        <w:ind w:firstLine="0"/>
        <w:rPr>
          <w:rFonts w:cs="Arial"/>
        </w:rPr>
      </w:pPr>
    </w:p>
    <w:p w:rsidR="002768F5" w:rsidRPr="00ED2F1E" w:rsidRDefault="002768F5" w:rsidP="002768F5">
      <w:pPr>
        <w:ind w:firstLine="0"/>
        <w:rPr>
          <w:rFonts w:cs="Arial"/>
        </w:rPr>
      </w:pPr>
      <w:r w:rsidRPr="00ED2F1E">
        <w:rPr>
          <w:rFonts w:cs="Arial"/>
        </w:rPr>
        <w:t>Место для печати органа</w:t>
      </w:r>
    </w:p>
    <w:p w:rsidR="002768F5" w:rsidRPr="00ED2F1E" w:rsidRDefault="002768F5" w:rsidP="002768F5">
      <w:pPr>
        <w:ind w:firstLine="0"/>
        <w:rPr>
          <w:rFonts w:cs="Arial"/>
        </w:rPr>
      </w:pPr>
      <w:r w:rsidRPr="00ED2F1E">
        <w:rPr>
          <w:rFonts w:cs="Arial"/>
        </w:rPr>
        <w:t>_________________________________________________________________»</w:t>
      </w:r>
    </w:p>
    <w:p w:rsidR="002768F5" w:rsidRPr="00ED2F1E" w:rsidRDefault="002768F5" w:rsidP="002768F5">
      <w:pPr>
        <w:ind w:firstLine="0"/>
        <w:rPr>
          <w:rFonts w:cs="Arial"/>
          <w:szCs w:val="20"/>
        </w:rPr>
      </w:pPr>
      <w:r w:rsidRPr="00ED2F1E">
        <w:rPr>
          <w:rFonts w:cs="Arial"/>
          <w:szCs w:val="20"/>
        </w:rPr>
        <w:t>(подпись, инициалы, фамилия, должность уполномоче</w:t>
      </w:r>
      <w:r>
        <w:rPr>
          <w:rFonts w:cs="Arial"/>
          <w:szCs w:val="20"/>
        </w:rPr>
        <w:t>нного регистрировать заявление)</w:t>
      </w:r>
    </w:p>
    <w:p w:rsidR="002768F5" w:rsidRDefault="002768F5" w:rsidP="00FF179A">
      <w:pPr>
        <w:pStyle w:val="afff2"/>
        <w:ind w:left="0"/>
        <w:jc w:val="right"/>
        <w:rPr>
          <w:rFonts w:cs="Arial"/>
          <w:b/>
          <w:bCs/>
          <w:kern w:val="28"/>
          <w:sz w:val="32"/>
          <w:szCs w:val="32"/>
        </w:rPr>
      </w:pPr>
    </w:p>
    <w:p w:rsidR="002768F5" w:rsidRDefault="002768F5" w:rsidP="00FF179A">
      <w:pPr>
        <w:pStyle w:val="afff2"/>
        <w:ind w:left="0"/>
        <w:jc w:val="right"/>
        <w:rPr>
          <w:rFonts w:cs="Arial"/>
          <w:b/>
          <w:bCs/>
          <w:kern w:val="28"/>
          <w:sz w:val="32"/>
          <w:szCs w:val="32"/>
        </w:rPr>
      </w:pPr>
    </w:p>
    <w:p w:rsidR="002768F5" w:rsidRDefault="002768F5" w:rsidP="00FF179A">
      <w:pPr>
        <w:pStyle w:val="afff2"/>
        <w:ind w:left="0"/>
        <w:jc w:val="right"/>
        <w:rPr>
          <w:rFonts w:cs="Arial"/>
          <w:b/>
          <w:bCs/>
          <w:kern w:val="28"/>
          <w:sz w:val="32"/>
          <w:szCs w:val="32"/>
        </w:rPr>
      </w:pPr>
    </w:p>
    <w:p w:rsidR="002768F5" w:rsidRDefault="002768F5" w:rsidP="00FF179A">
      <w:pPr>
        <w:pStyle w:val="afff2"/>
        <w:ind w:left="0"/>
        <w:jc w:val="right"/>
        <w:rPr>
          <w:rFonts w:cs="Arial"/>
          <w:b/>
          <w:bCs/>
          <w:kern w:val="28"/>
          <w:sz w:val="32"/>
          <w:szCs w:val="32"/>
        </w:rPr>
      </w:pPr>
    </w:p>
    <w:p w:rsidR="00014A53" w:rsidRPr="00FF179A" w:rsidRDefault="00014A53" w:rsidP="00FF179A">
      <w:pPr>
        <w:tabs>
          <w:tab w:val="left" w:pos="6237"/>
        </w:tabs>
        <w:jc w:val="right"/>
        <w:rPr>
          <w:rFonts w:cs="Arial"/>
          <w:bCs/>
          <w:kern w:val="28"/>
          <w:sz w:val="32"/>
          <w:szCs w:val="32"/>
        </w:rPr>
      </w:pPr>
      <w:bookmarkStart w:id="2" w:name="Приложение2"/>
      <w:r w:rsidRPr="00FF179A">
        <w:rPr>
          <w:rStyle w:val="a3"/>
          <w:rFonts w:cs="Arial"/>
          <w:bCs/>
          <w:color w:val="auto"/>
          <w:kern w:val="28"/>
          <w:sz w:val="32"/>
          <w:szCs w:val="32"/>
        </w:rPr>
        <w:lastRenderedPageBreak/>
        <w:t>Приложение 2</w:t>
      </w:r>
    </w:p>
    <w:bookmarkEnd w:id="2"/>
    <w:p w:rsidR="00014A53" w:rsidRPr="00FF179A" w:rsidRDefault="00014A53" w:rsidP="00FF179A">
      <w:pPr>
        <w:jc w:val="right"/>
        <w:rPr>
          <w:rStyle w:val="a3"/>
          <w:rFonts w:cs="Arial"/>
          <w:bCs/>
          <w:color w:val="auto"/>
          <w:kern w:val="28"/>
          <w:sz w:val="32"/>
          <w:szCs w:val="32"/>
        </w:rPr>
      </w:pPr>
      <w:r w:rsidRPr="00FF179A">
        <w:rPr>
          <w:rStyle w:val="a3"/>
          <w:rFonts w:cs="Arial"/>
          <w:bCs/>
          <w:color w:val="auto"/>
          <w:kern w:val="28"/>
          <w:sz w:val="32"/>
          <w:szCs w:val="32"/>
        </w:rPr>
        <w:t xml:space="preserve">к </w:t>
      </w:r>
      <w:hyperlink w:anchor="sub_0" w:history="1">
        <w:r w:rsidRPr="00FF179A">
          <w:rPr>
            <w:rStyle w:val="a4"/>
            <w:rFonts w:cs="Arial"/>
            <w:bCs w:val="0"/>
            <w:color w:val="auto"/>
            <w:kern w:val="28"/>
            <w:sz w:val="32"/>
            <w:szCs w:val="32"/>
          </w:rPr>
          <w:t>решению</w:t>
        </w:r>
      </w:hyperlink>
      <w:r w:rsidRPr="00FF179A">
        <w:rPr>
          <w:rStyle w:val="a3"/>
          <w:rFonts w:cs="Arial"/>
          <w:bCs/>
          <w:color w:val="auto"/>
          <w:kern w:val="28"/>
          <w:sz w:val="32"/>
          <w:szCs w:val="32"/>
        </w:rPr>
        <w:t xml:space="preserve"> Думы Кондинского района</w:t>
      </w:r>
    </w:p>
    <w:p w:rsidR="00014A53" w:rsidRPr="00FF179A" w:rsidRDefault="00014A53" w:rsidP="00FF179A">
      <w:pPr>
        <w:jc w:val="right"/>
        <w:rPr>
          <w:rFonts w:cs="Arial"/>
          <w:bCs/>
          <w:kern w:val="28"/>
          <w:sz w:val="32"/>
          <w:szCs w:val="32"/>
        </w:rPr>
      </w:pPr>
      <w:r w:rsidRPr="00FF179A">
        <w:rPr>
          <w:rStyle w:val="a3"/>
          <w:rFonts w:cs="Arial"/>
          <w:bCs/>
          <w:color w:val="auto"/>
          <w:kern w:val="28"/>
          <w:sz w:val="32"/>
          <w:szCs w:val="32"/>
        </w:rPr>
        <w:t>от 02.06.2011 № 97</w:t>
      </w:r>
    </w:p>
    <w:p w:rsidR="00014A53" w:rsidRPr="00FF179A" w:rsidRDefault="00014A53" w:rsidP="00FF179A">
      <w:pPr>
        <w:pStyle w:val="1"/>
        <w:jc w:val="right"/>
        <w:rPr>
          <w:kern w:val="28"/>
        </w:rPr>
      </w:pPr>
    </w:p>
    <w:p w:rsidR="00014A53" w:rsidRPr="00FF179A" w:rsidRDefault="00014A53" w:rsidP="00401052">
      <w:pPr>
        <w:pStyle w:val="1"/>
        <w:spacing w:line="240" w:lineRule="atLeast"/>
      </w:pPr>
      <w:r w:rsidRPr="00401052">
        <w:t xml:space="preserve">Порядок </w:t>
      </w:r>
    </w:p>
    <w:p w:rsidR="00014A53" w:rsidRPr="00401052" w:rsidRDefault="00014A53" w:rsidP="00401052">
      <w:pPr>
        <w:pStyle w:val="1"/>
        <w:spacing w:line="240" w:lineRule="atLeast"/>
      </w:pPr>
      <w:r w:rsidRPr="00401052">
        <w:t>назначения, перерасчета и выплаты пенсии за выслугу лет лицам, замещавшим</w:t>
      </w:r>
      <w:r w:rsidRPr="00FF179A">
        <w:t xml:space="preserve"> </w:t>
      </w:r>
      <w:r w:rsidRPr="00401052">
        <w:t>должности муниципальной службы в органах местного самоуправления Кондинского района</w:t>
      </w:r>
    </w:p>
    <w:p w:rsidR="00014A53" w:rsidRPr="00401052" w:rsidRDefault="00014A53" w:rsidP="00401052"/>
    <w:p w:rsidR="00014A53" w:rsidRPr="00FF179A" w:rsidRDefault="00014A53" w:rsidP="00FF179A">
      <w:pPr>
        <w:pStyle w:val="1"/>
        <w:rPr>
          <w:iCs/>
          <w:kern w:val="0"/>
          <w:sz w:val="30"/>
          <w:szCs w:val="28"/>
        </w:rPr>
      </w:pPr>
      <w:r w:rsidRPr="00FF179A">
        <w:rPr>
          <w:iCs/>
          <w:kern w:val="0"/>
          <w:sz w:val="30"/>
          <w:szCs w:val="28"/>
        </w:rPr>
        <w:t>1. Общие положения</w:t>
      </w:r>
    </w:p>
    <w:p w:rsidR="00014A53" w:rsidRDefault="00014A53" w:rsidP="00401052">
      <w:r w:rsidRPr="00401052">
        <w:t xml:space="preserve">1.1. </w:t>
      </w:r>
      <w:r w:rsidRPr="000724E0">
        <w:rPr>
          <w:rFonts w:cs="Arial"/>
          <w:szCs w:val="27"/>
        </w:rPr>
        <w:t xml:space="preserve">Порядок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(далее – Порядок) разработан в целях реализации Федерального закона </w:t>
      </w:r>
      <w:hyperlink r:id="rId134" w:tooltip="ФЕДЕРАЛЬНЫЙ ЗАКОН от 02.03.2007 № 25-ФЗ&#10;ГОСУДАРСТВЕННАЯ ДУМА ФЕДЕРАЛЬНОГО СОБРАНИЯ РФ&#10;&#10;О муниципальной службе в Российской Федерации" w:history="1">
        <w:r w:rsidRPr="00347336">
          <w:rPr>
            <w:rStyle w:val="afffb"/>
            <w:rFonts w:cs="Arial"/>
            <w:szCs w:val="27"/>
          </w:rPr>
          <w:t>от 02 марта 2007 года</w:t>
        </w:r>
        <w:r w:rsidR="008202C8" w:rsidRPr="00347336">
          <w:rPr>
            <w:rStyle w:val="afffb"/>
            <w:rFonts w:cs="Arial"/>
            <w:szCs w:val="27"/>
          </w:rPr>
          <w:t xml:space="preserve"> </w:t>
        </w:r>
        <w:r w:rsidRPr="00347336">
          <w:rPr>
            <w:rStyle w:val="afffb"/>
            <w:rFonts w:cs="Arial"/>
            <w:szCs w:val="27"/>
          </w:rPr>
          <w:t>№ 25-ФЗ</w:t>
        </w:r>
      </w:hyperlink>
      <w:r w:rsidRPr="000724E0">
        <w:rPr>
          <w:rFonts w:cs="Arial"/>
          <w:szCs w:val="27"/>
        </w:rPr>
        <w:t xml:space="preserve"> "О муниципальной службе в Российской Федерации", Закона Ханты-Мансийского автономного округа - Югры от 20 июля 2007 года№ 113-оз «Об отдельных вопросах муниципальной службы в Ханты-Мансийском автономном округе – Югре». Порядок определяет процедуру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(далее - лица, замещавшие до</w:t>
      </w:r>
      <w:r>
        <w:rPr>
          <w:rFonts w:cs="Arial"/>
          <w:szCs w:val="27"/>
        </w:rPr>
        <w:t>лжности муниципальной службы).</w:t>
      </w:r>
    </w:p>
    <w:p w:rsidR="00014A53" w:rsidRPr="00401052" w:rsidRDefault="00014A53" w:rsidP="00401052">
      <w:r>
        <w:t xml:space="preserve">(Пункт 1.1 изложен в редакции решения Думы </w:t>
      </w:r>
      <w:hyperlink r:id="rId135" w:history="1">
        <w:r w:rsidR="009F1E37">
          <w:rPr>
            <w:rStyle w:val="afffb"/>
          </w:rPr>
          <w:t>от 30.04.2014 № 456</w:t>
        </w:r>
      </w:hyperlink>
      <w:r>
        <w:t>)</w:t>
      </w:r>
    </w:p>
    <w:p w:rsidR="00014A53" w:rsidRDefault="00014A53" w:rsidP="00401052"/>
    <w:p w:rsidR="00014A53" w:rsidRDefault="00014A53" w:rsidP="00401052">
      <w:r w:rsidRPr="00401052">
        <w:t>1.2. Лицу, замещавшему должность муниципальной службы,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Ханты-Мансийского автономного округ</w:t>
      </w:r>
      <w:r w:rsidR="00C063A4">
        <w:t>а - Югры установлена доплата к страхо</w:t>
      </w:r>
      <w:r w:rsidRPr="00401052">
        <w:t xml:space="preserve">вой пенсии, пенсия за выслугу лет в соответствии с настоящим Порядком назначается при условии отказа от иной пенсии за выслугу лет, иного ежемесячного пожизненного содержания, дополнительного ежемесячного пожизненного материального обеспечения или дополнительного пенсионного обеспечения к </w:t>
      </w:r>
      <w:r w:rsidR="00C063A4">
        <w:t>страхов</w:t>
      </w:r>
      <w:r w:rsidRPr="00401052">
        <w:t>ой пенсии.</w:t>
      </w:r>
    </w:p>
    <w:p w:rsidR="00C063A4" w:rsidRDefault="00C063A4" w:rsidP="00401052">
      <w:r>
        <w:t xml:space="preserve">(Пункт 1.2 изменен решением Думы </w:t>
      </w:r>
      <w:hyperlink r:id="rId136" w:history="1">
        <w:r w:rsidR="00BF3D59">
          <w:rPr>
            <w:rStyle w:val="afffb"/>
          </w:rPr>
          <w:t>от 24.06.2015 № 578</w:t>
        </w:r>
      </w:hyperlink>
      <w:r>
        <w:t>)</w:t>
      </w:r>
    </w:p>
    <w:p w:rsidR="00C063A4" w:rsidRPr="00401052" w:rsidRDefault="00C063A4" w:rsidP="00401052"/>
    <w:p w:rsidR="00014A53" w:rsidRDefault="00014A53" w:rsidP="00401052">
      <w:r w:rsidRPr="00401052">
        <w:t xml:space="preserve">1.3. Пенсия за выслугу лет (за исключением пенсии за выслугу лет лицам, замещавшим должности муниципальной службы, установленной к </w:t>
      </w:r>
      <w:r w:rsidR="00C063A4">
        <w:t>страхо</w:t>
      </w:r>
      <w:r w:rsidRPr="00401052">
        <w:t>вой пенсии по инвалидности) назначается бессрочно.</w:t>
      </w:r>
    </w:p>
    <w:p w:rsidR="00C063A4" w:rsidRDefault="00C063A4" w:rsidP="00401052">
      <w:r>
        <w:t xml:space="preserve">(Пункт 1.3 изменен решением Думы </w:t>
      </w:r>
      <w:hyperlink r:id="rId137" w:history="1">
        <w:r w:rsidR="00BF3D59">
          <w:rPr>
            <w:rStyle w:val="afffb"/>
          </w:rPr>
          <w:t>от 24.06.2015 № 578</w:t>
        </w:r>
      </w:hyperlink>
      <w:r>
        <w:t>)</w:t>
      </w:r>
    </w:p>
    <w:p w:rsidR="00C063A4" w:rsidRPr="00401052" w:rsidRDefault="00C063A4" w:rsidP="00401052"/>
    <w:p w:rsidR="00014A53" w:rsidRPr="00401052" w:rsidRDefault="00014A53" w:rsidP="00401052">
      <w:r w:rsidRPr="00401052">
        <w:t>1.4. Стаж муниципальной службы для назначения пенсии за выслугу лет лицам, замещавшим должности муниципальной службы исчисляется в соответствии с действующим законодательством.</w:t>
      </w:r>
    </w:p>
    <w:p w:rsidR="00014A53" w:rsidRPr="00401052" w:rsidRDefault="00014A53" w:rsidP="00401052">
      <w:r w:rsidRPr="00401052">
        <w:t>1.5. При выезде лиц, замещавших должности муниципальной службы из Кондинского района в пределах Российской Федерации выплата пенсии за выслугу лет сохраняется.</w:t>
      </w:r>
    </w:p>
    <w:p w:rsidR="00014A53" w:rsidRDefault="00014A53" w:rsidP="00401052">
      <w:r w:rsidRPr="00401052">
        <w:t xml:space="preserve">1.6. </w:t>
      </w:r>
      <w:r w:rsidR="00CC754F" w:rsidRPr="00CC754F">
        <w:t xml:space="preserve">Действие настоящего Порядка распространяется на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замещавших должности муниципальной службы, предусмотренные реестром должностей муниципальной службы муниципального </w:t>
      </w:r>
      <w:r w:rsidR="00CC754F" w:rsidRPr="00CC754F">
        <w:lastRenderedPageBreak/>
        <w:t>образования Кондинский район, утвержденным решением Думы Кондинского района, проживающих на территории Российской Федерации.</w:t>
      </w:r>
    </w:p>
    <w:p w:rsidR="00CC754F" w:rsidRPr="00757A68" w:rsidRDefault="00CC754F" w:rsidP="00401052">
      <w:r>
        <w:t xml:space="preserve">(Пункт 1.6. раздела 1 изложен в новой редакции решением Думы </w:t>
      </w:r>
      <w:hyperlink r:id="rId138" w:history="1">
        <w:r w:rsidR="007127F7">
          <w:rPr>
            <w:rStyle w:val="afffb"/>
          </w:rPr>
          <w:t>от 24.01.2023 № 981</w:t>
        </w:r>
      </w:hyperlink>
      <w:r>
        <w:t>)</w:t>
      </w:r>
    </w:p>
    <w:p w:rsidR="00014A53" w:rsidRPr="00FF179A" w:rsidRDefault="00014A53" w:rsidP="00FF179A"/>
    <w:p w:rsidR="00014A53" w:rsidRPr="00FF179A" w:rsidRDefault="00014A53" w:rsidP="00FF179A">
      <w:pPr>
        <w:pStyle w:val="1"/>
        <w:rPr>
          <w:iCs/>
          <w:kern w:val="0"/>
          <w:sz w:val="30"/>
          <w:szCs w:val="28"/>
        </w:rPr>
      </w:pPr>
      <w:r w:rsidRPr="00FF179A">
        <w:rPr>
          <w:iCs/>
          <w:kern w:val="0"/>
          <w:sz w:val="30"/>
          <w:szCs w:val="28"/>
        </w:rPr>
        <w:t xml:space="preserve">2. Право на установление пенсии за выслугу лет </w:t>
      </w:r>
    </w:p>
    <w:p w:rsidR="00C063A4" w:rsidRPr="00C063A4" w:rsidRDefault="0092429E" w:rsidP="00401052">
      <w:pPr>
        <w:numPr>
          <w:ilvl w:val="1"/>
          <w:numId w:val="4"/>
        </w:numPr>
        <w:tabs>
          <w:tab w:val="clear" w:pos="4500"/>
          <w:tab w:val="num" w:pos="1080"/>
        </w:tabs>
        <w:ind w:left="0" w:firstLine="567"/>
      </w:pPr>
      <w:r>
        <w:rPr>
          <w:rFonts w:cs="Arial"/>
          <w:szCs w:val="28"/>
        </w:rPr>
        <w:t xml:space="preserve"> </w:t>
      </w:r>
      <w:r w:rsidRPr="00CE6BC6">
        <w:t xml:space="preserve">Лицам, замещавшим должности муниципальной службы,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согласно приложению к Федеральному закону «О государственном пенсионном обеспечении в Российской Федерации», в размере 45 процентов от среднемесячной заработной платы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139" w:history="1">
        <w:r w:rsidRPr="0092429E">
          <w:rPr>
            <w:rStyle w:val="a4"/>
            <w:rFonts w:cs="Arial"/>
            <w:b w:val="0"/>
            <w:color w:val="auto"/>
          </w:rPr>
          <w:t>Федеральным законом</w:t>
        </w:r>
      </w:hyperlink>
      <w:r w:rsidRPr="00CE6BC6">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от среднемесячной заработной платы, но не более ста процентов. При этом</w:t>
      </w:r>
      <w:r w:rsidRPr="00CE6BC6">
        <w:rPr>
          <w:color w:val="FF0000"/>
        </w:rPr>
        <w:t xml:space="preserve"> </w:t>
      </w:r>
      <w:r w:rsidRPr="00CE6BC6">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от среднемесячной заработной платы лица, замещавшего должность муниципальной службы.</w:t>
      </w:r>
    </w:p>
    <w:p w:rsidR="00014A53" w:rsidRDefault="00C063A4" w:rsidP="00C063A4">
      <w:pPr>
        <w:ind w:left="567" w:firstLine="0"/>
      </w:pPr>
      <w:r>
        <w:rPr>
          <w:rFonts w:cs="Arial"/>
          <w:szCs w:val="28"/>
        </w:rPr>
        <w:t xml:space="preserve">(Пункт 2.1 изложен в редакции решения Думы </w:t>
      </w:r>
      <w:hyperlink r:id="rId140" w:history="1">
        <w:r w:rsidR="00BF3D59">
          <w:rPr>
            <w:rStyle w:val="afffb"/>
            <w:rFonts w:cs="Arial"/>
            <w:szCs w:val="28"/>
          </w:rPr>
          <w:t>от 24.06.2015 № 578</w:t>
        </w:r>
      </w:hyperlink>
      <w:r>
        <w:rPr>
          <w:rFonts w:cs="Arial"/>
          <w:szCs w:val="28"/>
        </w:rPr>
        <w:t>)</w:t>
      </w:r>
      <w:r w:rsidR="00014A53" w:rsidRPr="00401052">
        <w:t>.</w:t>
      </w:r>
    </w:p>
    <w:p w:rsidR="0092429E" w:rsidRDefault="0092429E" w:rsidP="00C063A4">
      <w:pPr>
        <w:ind w:left="567" w:firstLine="0"/>
      </w:pPr>
      <w:r>
        <w:t xml:space="preserve">(Пункт 2.1 изложен в редакции решения Думы </w:t>
      </w:r>
      <w:hyperlink r:id="rId141" w:history="1">
        <w:r w:rsidR="008202C8">
          <w:rPr>
            <w:rStyle w:val="afffb"/>
          </w:rPr>
          <w:t>от 26.01.2017 № 201</w:t>
        </w:r>
      </w:hyperlink>
      <w:r>
        <w:t>)</w:t>
      </w:r>
    </w:p>
    <w:p w:rsidR="00C063A4" w:rsidRPr="00401052" w:rsidRDefault="00C063A4" w:rsidP="00C063A4">
      <w:pPr>
        <w:ind w:left="567" w:firstLine="0"/>
      </w:pPr>
    </w:p>
    <w:p w:rsidR="0092429E" w:rsidRPr="00CE6BC6" w:rsidRDefault="008202C8" w:rsidP="0092429E">
      <w:r>
        <w:t xml:space="preserve">2.2. </w:t>
      </w:r>
      <w:r w:rsidR="0092429E" w:rsidRPr="00CE6BC6">
        <w:t>Право на пенсию за выслугу лет имеют лица, замещавшие должности муниципальной службы,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согласно приложению к Федеральному закону «О государственном пенсионном обеспечении в Российской Федерации», при увольнении с муниципальной службы органов местного самоуправления Кондинского района в случаях:</w:t>
      </w:r>
    </w:p>
    <w:p w:rsidR="0092429E" w:rsidRPr="00CE6BC6" w:rsidRDefault="0092429E" w:rsidP="0092429E">
      <w:r w:rsidRPr="00CE6BC6">
        <w:t xml:space="preserve">1) ликвидации органов местного самоуправления Кондинского района, иных органов, образованных в соответствии с </w:t>
      </w:r>
      <w:hyperlink r:id="rId142" w:history="1">
        <w:r w:rsidRPr="00CE6BC6">
          <w:rPr>
            <w:rStyle w:val="afffb"/>
            <w:rFonts w:cs="Arial"/>
            <w:color w:val="auto"/>
          </w:rPr>
          <w:t>Уставом</w:t>
        </w:r>
      </w:hyperlink>
      <w:r w:rsidRPr="00CE6BC6">
        <w:t xml:space="preserve"> Кондинского района, а также сокращения численности или штата лиц, замещавших должности муниципальной службы в органах местного самоуправления Кондинского района, их аппаратах, иных органах, образованных в соответствии с </w:t>
      </w:r>
      <w:hyperlink r:id="rId143" w:history="1">
        <w:r w:rsidRPr="00CE6BC6">
          <w:rPr>
            <w:rStyle w:val="afffb"/>
            <w:rFonts w:cs="Arial"/>
            <w:color w:val="auto"/>
          </w:rPr>
          <w:t>Уставом</w:t>
        </w:r>
      </w:hyperlink>
      <w:r w:rsidRPr="00CE6BC6">
        <w:t xml:space="preserve"> Кондинского района;</w:t>
      </w:r>
    </w:p>
    <w:p w:rsidR="0092429E" w:rsidRPr="00CE6BC6" w:rsidRDefault="0092429E" w:rsidP="0092429E">
      <w:r w:rsidRPr="00CE6BC6">
        <w:t>2) увольнения с должностей, учреждаемых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92429E" w:rsidRPr="00CE6BC6" w:rsidRDefault="0092429E" w:rsidP="0092429E">
      <w:r w:rsidRPr="00CE6BC6">
        <w:t>3) достижения предельного возраста, установленного законодательством для замещения должности муниципальной службы;</w:t>
      </w:r>
    </w:p>
    <w:p w:rsidR="0092429E" w:rsidRPr="00CE6BC6" w:rsidRDefault="0092429E" w:rsidP="0092429E">
      <w:r w:rsidRPr="00CE6BC6">
        <w:t>4) обнаружившегося несоответствия замещаемой должности муниципальной службы вследствие состояния здоровья, препятствующего продолжению муниципальной службы;</w:t>
      </w:r>
    </w:p>
    <w:p w:rsidR="00014A53" w:rsidRPr="00401052" w:rsidRDefault="0092429E" w:rsidP="0092429E">
      <w:pPr>
        <w:ind w:left="567" w:firstLine="0"/>
      </w:pPr>
      <w:r w:rsidRPr="00CE6BC6">
        <w:t xml:space="preserve">5) увольнения по собственному желанию в связи с выходом на страховую пенсию, предусмотренную Федеральным </w:t>
      </w:r>
      <w:hyperlink r:id="rId144" w:history="1">
        <w:r w:rsidRPr="00CE6BC6">
          <w:rPr>
            <w:rStyle w:val="afffb"/>
            <w:rFonts w:cs="Arial"/>
            <w:color w:val="auto"/>
          </w:rPr>
          <w:t>законом</w:t>
        </w:r>
      </w:hyperlink>
      <w:r>
        <w:t xml:space="preserve"> «О страховых пенсиях</w:t>
      </w:r>
      <w:r w:rsidR="00014A53" w:rsidRPr="00401052">
        <w:t>».</w:t>
      </w:r>
    </w:p>
    <w:p w:rsidR="00014A53" w:rsidRDefault="00014A53" w:rsidP="00ED29B4">
      <w:pPr>
        <w:suppressAutoHyphens/>
      </w:pPr>
      <w:r>
        <w:t>(П</w:t>
      </w:r>
      <w:r w:rsidRPr="00450B8F">
        <w:t xml:space="preserve">ункт 2.2 </w:t>
      </w:r>
      <w:r>
        <w:t xml:space="preserve">изменен решением Думы </w:t>
      </w:r>
      <w:hyperlink r:id="rId145" w:tgtFrame="ChangingDocument" w:history="1">
        <w:r w:rsidRPr="00ED29B4">
          <w:rPr>
            <w:rStyle w:val="afffb"/>
          </w:rPr>
          <w:t>от 30.06.2011 № 107</w:t>
        </w:r>
      </w:hyperlink>
      <w:r>
        <w:t>)</w:t>
      </w:r>
    </w:p>
    <w:p w:rsidR="00C063A4" w:rsidRDefault="00C063A4" w:rsidP="00ED29B4">
      <w:pPr>
        <w:suppressAutoHyphens/>
      </w:pPr>
      <w:r>
        <w:t xml:space="preserve">(Подпункт 5 пункта 2.2 изменен решением Думы </w:t>
      </w:r>
      <w:hyperlink r:id="rId146" w:history="1">
        <w:r w:rsidR="00BF3D59">
          <w:rPr>
            <w:rStyle w:val="afffb"/>
          </w:rPr>
          <w:t>от 24.06.2015 № 578</w:t>
        </w:r>
      </w:hyperlink>
      <w:r>
        <w:t>)</w:t>
      </w:r>
    </w:p>
    <w:p w:rsidR="0092429E" w:rsidRDefault="0092429E" w:rsidP="00ED29B4">
      <w:pPr>
        <w:suppressAutoHyphens/>
      </w:pPr>
      <w:r>
        <w:t xml:space="preserve">(Пункт 2.2 изложен в редакции решения Думы </w:t>
      </w:r>
      <w:hyperlink r:id="rId147" w:history="1">
        <w:r w:rsidR="008202C8">
          <w:rPr>
            <w:rStyle w:val="afffb"/>
          </w:rPr>
          <w:t>от 26.01.2017 № 201</w:t>
        </w:r>
      </w:hyperlink>
      <w:r>
        <w:t>)</w:t>
      </w:r>
    </w:p>
    <w:p w:rsidR="00C063A4" w:rsidRPr="00450B8F" w:rsidRDefault="00C063A4" w:rsidP="00ED29B4">
      <w:pPr>
        <w:suppressAutoHyphens/>
      </w:pPr>
    </w:p>
    <w:p w:rsidR="00014A53" w:rsidRPr="00401052" w:rsidRDefault="00014A53" w:rsidP="00401052">
      <w:r w:rsidRPr="00401052">
        <w:t xml:space="preserve">2.3. Лица, уволенные с муниципальной службы по основаниям, предусмотренным подпунктами 3,4 пункта 2.2. настоящего Порядка, имеют право на пенсию за выслугу </w:t>
      </w:r>
      <w:r w:rsidRPr="00401052">
        <w:lastRenderedPageBreak/>
        <w:t>лет, если они замещали должности муниципальной службы не менее 12 полных месяцев непосредственно перед увольнением.</w:t>
      </w:r>
    </w:p>
    <w:p w:rsidR="00014A53" w:rsidRDefault="00014A53" w:rsidP="00401052">
      <w:r w:rsidRPr="00401052">
        <w:t xml:space="preserve">2.4. Пенсия за выслугу лет является дополнительной к </w:t>
      </w:r>
      <w:r w:rsidR="00C063A4">
        <w:t>страхо</w:t>
      </w:r>
      <w:r w:rsidRPr="00401052">
        <w:t xml:space="preserve">вой пенсии по старости (инвалидности), назначенной в соответствии с </w:t>
      </w:r>
      <w:hyperlink r:id="rId148" w:history="1">
        <w:r w:rsidRPr="00401052">
          <w:rPr>
            <w:rStyle w:val="a4"/>
            <w:rFonts w:cs="Arial"/>
            <w:b w:val="0"/>
            <w:bCs w:val="0"/>
            <w:color w:val="auto"/>
          </w:rPr>
          <w:t>Федеральным законом</w:t>
        </w:r>
      </w:hyperlink>
      <w:r w:rsidRPr="00401052">
        <w:t xml:space="preserve"> «О </w:t>
      </w:r>
      <w:r w:rsidR="00C063A4">
        <w:t>страх</w:t>
      </w:r>
      <w:r w:rsidRPr="00401052">
        <w:t>овых пенсиях» и выплачивается одновременно с ней.</w:t>
      </w:r>
    </w:p>
    <w:p w:rsidR="00C063A4" w:rsidRPr="00757A68" w:rsidRDefault="00C063A4" w:rsidP="00401052">
      <w:r>
        <w:t xml:space="preserve">(Пункт 2.4 изменен решением Думы </w:t>
      </w:r>
      <w:hyperlink r:id="rId149" w:history="1">
        <w:r w:rsidR="00BF3D59">
          <w:rPr>
            <w:rStyle w:val="afffb"/>
          </w:rPr>
          <w:t>от 24.06.2015 № 578</w:t>
        </w:r>
      </w:hyperlink>
      <w:r>
        <w:t>)</w:t>
      </w:r>
    </w:p>
    <w:p w:rsidR="00014A53" w:rsidRPr="00FF179A" w:rsidRDefault="00014A53" w:rsidP="00FF179A"/>
    <w:p w:rsidR="00014A53" w:rsidRPr="00FF179A" w:rsidRDefault="00014A53" w:rsidP="00FF179A">
      <w:pPr>
        <w:jc w:val="center"/>
        <w:rPr>
          <w:rFonts w:cs="Arial"/>
          <w:b/>
          <w:bCs/>
          <w:iCs/>
          <w:sz w:val="30"/>
          <w:szCs w:val="28"/>
        </w:rPr>
      </w:pPr>
      <w:r w:rsidRPr="00FF179A">
        <w:rPr>
          <w:rFonts w:cs="Arial"/>
          <w:b/>
          <w:bCs/>
          <w:iCs/>
          <w:sz w:val="30"/>
          <w:szCs w:val="28"/>
        </w:rPr>
        <w:t>3. Порядок назначения и выплаты пенсии за выслугу лет</w:t>
      </w:r>
    </w:p>
    <w:p w:rsidR="00014A53" w:rsidRPr="00401052" w:rsidRDefault="00014A53" w:rsidP="00401052">
      <w:r w:rsidRPr="00401052">
        <w:t>3.1. Пенсия за выслугу лет назначается на основании муниципальных правовых актов администрации Кондинского района.</w:t>
      </w:r>
    </w:p>
    <w:p w:rsidR="00014A53" w:rsidRPr="00401052" w:rsidRDefault="00014A53" w:rsidP="00401052">
      <w:r w:rsidRPr="00401052">
        <w:t>3.2. Прием пакета документов для назначения пенсии за выслугу лет осуществляется кадровой службой администрации Кондинского района (далее – кадровая служба).</w:t>
      </w:r>
    </w:p>
    <w:p w:rsidR="00014A53" w:rsidRDefault="00014A53" w:rsidP="00401052">
      <w:r w:rsidRPr="00401052">
        <w:t xml:space="preserve">3.3. </w:t>
      </w:r>
      <w:r w:rsidRPr="000724E0">
        <w:rPr>
          <w:rFonts w:cs="Arial"/>
          <w:szCs w:val="27"/>
        </w:rPr>
        <w:t xml:space="preserve">Документы о назначении пенсии за выслугу лет рассматриваются комиссией по назначению пенсии за выслугу лет лицам, замещавшим муниципальные должности на постоянной основе в органах местного самоуправления Кондинского района и лицам, замещавшим должности муниципальной службы в органах местного самоуправления Кондинского района (далее </w:t>
      </w:r>
      <w:r>
        <w:rPr>
          <w:rFonts w:cs="Arial"/>
          <w:szCs w:val="27"/>
        </w:rPr>
        <w:t>– Комиссия).</w:t>
      </w:r>
    </w:p>
    <w:p w:rsidR="00014A53" w:rsidRDefault="00014A53" w:rsidP="00401052">
      <w:r>
        <w:t>(Пункт 3.3 изложен в редакции решения Дум</w:t>
      </w:r>
      <w:r w:rsidR="001C77C6">
        <w:t>ы</w:t>
      </w:r>
      <w:r>
        <w:t xml:space="preserve"> </w:t>
      </w:r>
      <w:hyperlink r:id="rId150" w:history="1">
        <w:r w:rsidR="001C77C6">
          <w:rPr>
            <w:rStyle w:val="afffb"/>
          </w:rPr>
          <w:t>от 30.04.2014 № 456</w:t>
        </w:r>
      </w:hyperlink>
      <w:r>
        <w:t>)</w:t>
      </w:r>
    </w:p>
    <w:p w:rsidR="00014A53" w:rsidRPr="00401052" w:rsidRDefault="00014A53" w:rsidP="00401052"/>
    <w:p w:rsidR="00014A53" w:rsidRDefault="00014A53" w:rsidP="00401052">
      <w:pPr>
        <w:rPr>
          <w:szCs w:val="28"/>
        </w:rPr>
      </w:pPr>
      <w:r w:rsidRPr="00401052">
        <w:t xml:space="preserve">3.4. </w:t>
      </w:r>
      <w:r w:rsidR="00CB42EA" w:rsidRPr="00BE5AB5">
        <w:rPr>
          <w:szCs w:val="28"/>
        </w:rPr>
        <w:t>Расчет размера пенсии за выслугу лет с момента регистрации заявления кадровой службой осуществляется муниципальным казенным учреждением «Центр бухгалтерского учета Кондинского района» в течение четырнадцати календарных дней и предоставляется в кадровую службу.</w:t>
      </w:r>
    </w:p>
    <w:p w:rsidR="00CB42EA" w:rsidRDefault="00CB42EA" w:rsidP="00401052">
      <w:r>
        <w:t xml:space="preserve">(Пункт 3.4 изложен в редакции решения Думы </w:t>
      </w:r>
      <w:hyperlink r:id="rId151" w:history="1">
        <w:r w:rsidR="0088526C">
          <w:rPr>
            <w:rStyle w:val="afffb"/>
          </w:rPr>
          <w:t>от 03.10.2019 № 561</w:t>
        </w:r>
      </w:hyperlink>
      <w:r>
        <w:t>)</w:t>
      </w:r>
    </w:p>
    <w:p w:rsidR="00CB42EA" w:rsidRPr="00401052" w:rsidRDefault="00CB42EA" w:rsidP="00401052"/>
    <w:p w:rsidR="00014A53" w:rsidRPr="00401052" w:rsidRDefault="00014A53" w:rsidP="00401052">
      <w:r w:rsidRPr="00401052">
        <w:t>3.5. Положение о Комиссии и ее состав утверждается муниципальными правовыми актами администрации Кондинского района.</w:t>
      </w:r>
    </w:p>
    <w:p w:rsidR="00014A53" w:rsidRPr="00401052" w:rsidRDefault="00014A53" w:rsidP="00401052">
      <w:r w:rsidRPr="00401052">
        <w:t>3.6. Лица, замещавшие должности муниципальной службы могут обращаться за назначением пенсии за выслугу лет в любое время после возникновения права путем подачи соответствующего заявления.</w:t>
      </w:r>
    </w:p>
    <w:p w:rsidR="00014A53" w:rsidRPr="00401052" w:rsidRDefault="00014A53" w:rsidP="00401052">
      <w:r w:rsidRPr="00401052">
        <w:t>3.7. Пенсия за выслугу лет устанавливается и выплачивается со дня подачи указанного заявления, но не ранее чем со дня следующего за днем прекращения срока полномочий лица, замещавшего должность муниципальной службы и назначения трудовой пенсии по старости (инвалидности). Пенсия за выслугу лет назначается пожизненно.</w:t>
      </w:r>
    </w:p>
    <w:p w:rsidR="00014A53" w:rsidRPr="00401052" w:rsidRDefault="00014A53" w:rsidP="00401052">
      <w:r w:rsidRPr="00401052">
        <w:t>3.8. Лица, замещавшие должности муниципальной службы подают письменное заявление по форме (Приложение 1 к настоящему Порядку) в кадровую службу администрации Кондинского района, с приложением следующих документов:</w:t>
      </w:r>
    </w:p>
    <w:p w:rsidR="006A3E39" w:rsidRPr="006A3E39" w:rsidRDefault="00014A53" w:rsidP="006A3E39">
      <w:pPr>
        <w:rPr>
          <w:rFonts w:cs="Arial"/>
          <w:szCs w:val="28"/>
        </w:rPr>
      </w:pPr>
      <w:r w:rsidRPr="00401052">
        <w:t xml:space="preserve">1) </w:t>
      </w:r>
      <w:r w:rsidR="006A3E39" w:rsidRPr="006A3E39">
        <w:t>П</w:t>
      </w:r>
      <w:r w:rsidR="006A3E39">
        <w:rPr>
          <w:rFonts w:cs="Arial"/>
          <w:szCs w:val="28"/>
        </w:rPr>
        <w:t>одпункт 1 пункта 3.8</w:t>
      </w:r>
      <w:r w:rsidR="006A3E39" w:rsidRPr="006A3E39">
        <w:rPr>
          <w:rFonts w:cs="Arial"/>
          <w:szCs w:val="28"/>
        </w:rPr>
        <w:t xml:space="preserve"> утратил силу решением Думы </w:t>
      </w:r>
      <w:hyperlink r:id="rId152" w:history="1">
        <w:r w:rsidR="00FE3B5A">
          <w:rPr>
            <w:rStyle w:val="afffb"/>
            <w:rFonts w:cs="Arial"/>
            <w:szCs w:val="28"/>
          </w:rPr>
          <w:t>от 15.12.2020 № 733</w:t>
        </w:r>
      </w:hyperlink>
      <w:r w:rsidR="006A3E39" w:rsidRPr="006A3E39">
        <w:rPr>
          <w:rFonts w:cs="Arial"/>
          <w:szCs w:val="28"/>
        </w:rPr>
        <w:t>)</w:t>
      </w:r>
    </w:p>
    <w:p w:rsidR="00C063A4" w:rsidRDefault="006A3E39" w:rsidP="00401052">
      <w:r>
        <w:t>(П</w:t>
      </w:r>
      <w:r w:rsidR="00C063A4">
        <w:t xml:space="preserve">одпункт 1 пункта 3.8 изменен </w:t>
      </w:r>
      <w:r w:rsidR="00EF093F">
        <w:t xml:space="preserve">решением Думы </w:t>
      </w:r>
      <w:hyperlink r:id="rId153" w:history="1">
        <w:r w:rsidR="00EF093F" w:rsidRPr="00BF3D59">
          <w:rPr>
            <w:rStyle w:val="afffb"/>
          </w:rPr>
          <w:t>от 24.06.2015</w:t>
        </w:r>
        <w:r w:rsidR="00BF3D59" w:rsidRPr="00BF3D59">
          <w:rPr>
            <w:rStyle w:val="afffb"/>
          </w:rPr>
          <w:t xml:space="preserve"> № 578</w:t>
        </w:r>
      </w:hyperlink>
      <w:r w:rsidR="00BF3D59">
        <w:t>)</w:t>
      </w:r>
    </w:p>
    <w:p w:rsidR="00BF3D59" w:rsidRPr="00401052" w:rsidRDefault="00BF3D59" w:rsidP="00401052"/>
    <w:p w:rsidR="00014A53" w:rsidRPr="00401052" w:rsidRDefault="00014A53" w:rsidP="00401052">
      <w:r w:rsidRPr="00401052">
        <w:t>2) заявление о перечислении назначенной пенсии за выслугу лет, с указанием реквизитов кредитного учреждения;</w:t>
      </w:r>
    </w:p>
    <w:p w:rsidR="0071012C" w:rsidRPr="000D5BDB" w:rsidRDefault="00014A53" w:rsidP="0071012C">
      <w:r w:rsidRPr="00401052">
        <w:t xml:space="preserve">3) </w:t>
      </w:r>
      <w:r w:rsidR="0071012C" w:rsidRPr="000D5BDB">
        <w:t>копия трудовой книжки, заверенная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w:t>
      </w:r>
      <w:r w:rsidR="0071012C">
        <w:t>ной подписью (при ее наличии);</w:t>
      </w:r>
    </w:p>
    <w:p w:rsidR="00014A53" w:rsidRDefault="0071012C" w:rsidP="00401052">
      <w:r>
        <w:t>(Подпункт 3 пункта 3.8</w:t>
      </w:r>
      <w:r w:rsidRPr="000D5BDB">
        <w:t xml:space="preserve"> раздела 3 </w:t>
      </w:r>
      <w:r>
        <w:t xml:space="preserve">изложен в редакции решения Думы </w:t>
      </w:r>
      <w:hyperlink r:id="rId154" w:history="1">
        <w:r w:rsidR="007B6DF9">
          <w:rPr>
            <w:rStyle w:val="afffb"/>
          </w:rPr>
          <w:t>от 29.01.2021 № 750</w:t>
        </w:r>
      </w:hyperlink>
      <w:r>
        <w:t>)</w:t>
      </w:r>
    </w:p>
    <w:p w:rsidR="0071012C" w:rsidRPr="00401052" w:rsidRDefault="0071012C" w:rsidP="00401052"/>
    <w:p w:rsidR="00014A53" w:rsidRPr="00401052" w:rsidRDefault="00014A53" w:rsidP="00401052">
      <w:r w:rsidRPr="00401052">
        <w:t>4) копия документа, удостоверяющего личность;</w:t>
      </w:r>
    </w:p>
    <w:p w:rsidR="00014A53" w:rsidRDefault="00014A53" w:rsidP="00401052">
      <w:r w:rsidRPr="00401052">
        <w:t xml:space="preserve">5) </w:t>
      </w:r>
      <w:r w:rsidR="00CB42EA">
        <w:t xml:space="preserve">подпункт 5 пункта 3.8 утратил силу решением Думы </w:t>
      </w:r>
      <w:hyperlink r:id="rId155" w:tooltip="решение от 03.10.2019 0:00:00 №561 Дума Кондинского района&#10;&#10;О внесении изменений в решение Думы Кондинского района &#10;от 2 июня 2011 года № 97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quot;" w:history="1">
        <w:r w:rsidR="00CB42EA" w:rsidRPr="0088526C">
          <w:rPr>
            <w:rStyle w:val="afffb"/>
          </w:rPr>
          <w:t>от 03.10.20</w:t>
        </w:r>
        <w:r w:rsidR="0088526C" w:rsidRPr="0088526C">
          <w:rPr>
            <w:rStyle w:val="afffb"/>
          </w:rPr>
          <w:t>1</w:t>
        </w:r>
        <w:r w:rsidR="00CB42EA" w:rsidRPr="0088526C">
          <w:rPr>
            <w:rStyle w:val="afffb"/>
          </w:rPr>
          <w:t xml:space="preserve">9 </w:t>
        </w:r>
        <w:r w:rsidR="0088526C" w:rsidRPr="0088526C">
          <w:rPr>
            <w:rStyle w:val="afffb"/>
          </w:rPr>
          <w:t>№</w:t>
        </w:r>
        <w:r w:rsidR="00CB42EA" w:rsidRPr="0088526C">
          <w:rPr>
            <w:rStyle w:val="afffb"/>
          </w:rPr>
          <w:t> 561</w:t>
        </w:r>
      </w:hyperlink>
      <w:r w:rsidR="00CB42EA">
        <w:t>)</w:t>
      </w:r>
    </w:p>
    <w:p w:rsidR="00CB42EA" w:rsidRPr="00401052" w:rsidRDefault="00CB42EA" w:rsidP="00401052"/>
    <w:p w:rsidR="00014A53" w:rsidRPr="00401052" w:rsidRDefault="00014A53" w:rsidP="00401052">
      <w:r w:rsidRPr="00401052">
        <w:t>6) копия военного билета;</w:t>
      </w:r>
    </w:p>
    <w:p w:rsidR="00275720" w:rsidRDefault="00275720" w:rsidP="00401052">
      <w:pPr>
        <w:rPr>
          <w:rFonts w:cs="Arial"/>
        </w:rPr>
      </w:pPr>
      <w:r w:rsidRPr="00EE21D8">
        <w:rPr>
          <w:rFonts w:cs="Arial"/>
          <w:color w:val="000000"/>
        </w:rPr>
        <w:t xml:space="preserve">7) </w:t>
      </w:r>
      <w:hyperlink r:id="rId156" w:history="1">
        <w:r w:rsidRPr="00EE21D8">
          <w:rPr>
            <w:rFonts w:cs="Arial"/>
          </w:rPr>
          <w:t>заявление</w:t>
        </w:r>
      </w:hyperlink>
      <w:r w:rsidRPr="00EE21D8">
        <w:rPr>
          <w:rFonts w:cs="Arial"/>
        </w:rPr>
        <w:t xml:space="preserve"> о включении в стаж муниципальной службы для назначения пенсии за выслугу лет периодов замещения отдельных должностей руководителей и специалистов на предприятиях, в учреждениях и организациях, знания и опыт работы в которых были необходимы им для выполнения должностных обязанностей по замещаемым должностям муниципальной службы (далее - заявление об иных периодах), форма которого предусмотрена приложением 7 к настоящему Порядку.</w:t>
      </w:r>
    </w:p>
    <w:p w:rsidR="00275720" w:rsidRDefault="00275720" w:rsidP="00401052">
      <w:pPr>
        <w:rPr>
          <w:rFonts w:cs="Arial"/>
        </w:rPr>
      </w:pPr>
      <w:r>
        <w:rPr>
          <w:rFonts w:cs="Arial"/>
        </w:rPr>
        <w:t xml:space="preserve">(Подпункт 7) пункта 3.8 раздела 3 изложен в редакции решения Думы </w:t>
      </w:r>
      <w:hyperlink r:id="rId157" w:history="1">
        <w:r w:rsidR="00D45B33">
          <w:rPr>
            <w:rStyle w:val="afffb"/>
            <w:rFonts w:cs="Arial"/>
          </w:rPr>
          <w:t>от 19.09.2017 № 320</w:t>
        </w:r>
      </w:hyperlink>
      <w:r>
        <w:rPr>
          <w:rFonts w:cs="Arial"/>
        </w:rPr>
        <w:t>)</w:t>
      </w:r>
    </w:p>
    <w:p w:rsidR="00275720" w:rsidRDefault="00275720" w:rsidP="00401052">
      <w:pPr>
        <w:rPr>
          <w:rFonts w:cs="Arial"/>
        </w:rPr>
      </w:pPr>
    </w:p>
    <w:p w:rsidR="00275720" w:rsidRDefault="00275720" w:rsidP="00401052">
      <w:pPr>
        <w:rPr>
          <w:rFonts w:cs="Arial"/>
        </w:rPr>
      </w:pPr>
      <w:r>
        <w:rPr>
          <w:rFonts w:cs="Arial"/>
        </w:rPr>
        <w:t xml:space="preserve">(Пункт 3.8 раздела 3 дополнен абзацем девятым решением Думы </w:t>
      </w:r>
      <w:hyperlink r:id="rId158" w:history="1">
        <w:r w:rsidR="00D45B33">
          <w:rPr>
            <w:rStyle w:val="afffb"/>
            <w:rFonts w:cs="Arial"/>
          </w:rPr>
          <w:t>от 19.09.2017 № 320</w:t>
        </w:r>
      </w:hyperlink>
      <w:r>
        <w:rPr>
          <w:rFonts w:cs="Arial"/>
        </w:rPr>
        <w:t>)</w:t>
      </w:r>
    </w:p>
    <w:p w:rsidR="00275720" w:rsidRDefault="00275720" w:rsidP="00401052">
      <w:pPr>
        <w:rPr>
          <w:rFonts w:cs="Arial"/>
        </w:rPr>
      </w:pPr>
      <w:r w:rsidRPr="00EE21D8">
        <w:rPr>
          <w:rFonts w:cs="Arial"/>
        </w:rPr>
        <w:t>Полномочия по включению в стаж муниципальной службы для назначения пенсии за выслугу лет иных периодов работы (службы) возлагаются на Комиссию.</w:t>
      </w:r>
      <w:r>
        <w:rPr>
          <w:rFonts w:cs="Arial"/>
        </w:rPr>
        <w:t xml:space="preserve"> </w:t>
      </w:r>
    </w:p>
    <w:p w:rsidR="00CB42EA" w:rsidRDefault="00CB42EA" w:rsidP="00401052">
      <w:pPr>
        <w:rPr>
          <w:rFonts w:cs="Arial"/>
        </w:rPr>
      </w:pPr>
    </w:p>
    <w:p w:rsidR="00CB42EA" w:rsidRDefault="00CB42EA" w:rsidP="00401052">
      <w:pPr>
        <w:rPr>
          <w:rFonts w:cs="Arial"/>
        </w:rPr>
      </w:pPr>
      <w:r>
        <w:rPr>
          <w:rFonts w:cs="Arial"/>
        </w:rPr>
        <w:t xml:space="preserve">(Пункт 3.8 раздела 3 дополнен подпунктом 8 решением Думы </w:t>
      </w:r>
      <w:hyperlink r:id="rId159" w:history="1">
        <w:r w:rsidR="0088526C">
          <w:rPr>
            <w:rStyle w:val="afffb"/>
            <w:rFonts w:cs="Arial"/>
          </w:rPr>
          <w:t>от 03.10.2019 № 561</w:t>
        </w:r>
      </w:hyperlink>
      <w:r>
        <w:rPr>
          <w:rFonts w:cs="Arial"/>
        </w:rPr>
        <w:t>)</w:t>
      </w:r>
    </w:p>
    <w:p w:rsidR="00CB42EA" w:rsidRDefault="00CB42EA" w:rsidP="00401052">
      <w:pPr>
        <w:rPr>
          <w:szCs w:val="28"/>
        </w:rPr>
      </w:pPr>
      <w:r w:rsidRPr="00BE5AB5">
        <w:rPr>
          <w:szCs w:val="28"/>
        </w:rPr>
        <w:t>8) другие документы, подтверждающие периоды, включаемые в стаж муниципальной службы для назначения пенсии за выслугу лет.</w:t>
      </w:r>
    </w:p>
    <w:p w:rsidR="00CC754F" w:rsidRDefault="00CC754F" w:rsidP="00401052">
      <w:pPr>
        <w:rPr>
          <w:color w:val="000000"/>
          <w:sz w:val="26"/>
          <w:szCs w:val="26"/>
        </w:rPr>
      </w:pPr>
      <w:r w:rsidRPr="00B63675">
        <w:rPr>
          <w:color w:val="000000"/>
          <w:sz w:val="26"/>
          <w:szCs w:val="26"/>
        </w:rPr>
        <w:t>9) справка Ханты-Мансийского негосударственного пенсионного фонда по месту жительства о неполучении дополнительной пенсии.</w:t>
      </w:r>
    </w:p>
    <w:p w:rsidR="00CC754F" w:rsidRDefault="00CC754F" w:rsidP="00401052">
      <w:pPr>
        <w:rPr>
          <w:color w:val="000000"/>
        </w:rPr>
      </w:pPr>
      <w:r w:rsidRPr="006239B6">
        <w:rPr>
          <w:color w:val="000000"/>
        </w:rPr>
        <w:t xml:space="preserve">(Пункт 3.8 раздела 3 дополнен подпунктом 9) решением Думы </w:t>
      </w:r>
      <w:hyperlink r:id="rId160" w:history="1">
        <w:r w:rsidR="007127F7">
          <w:rPr>
            <w:rStyle w:val="afffb"/>
          </w:rPr>
          <w:t>от 24.01.2023 № 981</w:t>
        </w:r>
      </w:hyperlink>
      <w:r w:rsidRPr="006239B6">
        <w:rPr>
          <w:color w:val="000000"/>
        </w:rPr>
        <w:t>)</w:t>
      </w:r>
    </w:p>
    <w:p w:rsidR="006239B6" w:rsidRPr="006239B6" w:rsidRDefault="006239B6" w:rsidP="00401052"/>
    <w:p w:rsidR="00CC754F" w:rsidRPr="00CC754F" w:rsidRDefault="00CC754F" w:rsidP="00401052">
      <w:pPr>
        <w:rPr>
          <w:color w:val="000000"/>
        </w:rPr>
      </w:pPr>
      <w:r w:rsidRPr="00CC754F">
        <w:rPr>
          <w:color w:val="000000"/>
        </w:rPr>
        <w:t>Лицом, замещавшим должность муниципальной службы, по собственной инициативе одновременно с документами, указанными в настоящем пункте, может быть представлена справка о размере получаемой страховой пенсии по старости (инвалидности) и дате ее назначения.</w:t>
      </w:r>
    </w:p>
    <w:p w:rsidR="00CC754F" w:rsidRPr="00CC754F" w:rsidRDefault="00CC754F" w:rsidP="00401052">
      <w:pPr>
        <w:rPr>
          <w:color w:val="000000"/>
        </w:rPr>
      </w:pPr>
      <w:r w:rsidRPr="00CC754F">
        <w:rPr>
          <w:color w:val="000000"/>
        </w:rPr>
        <w:t xml:space="preserve">(Пункт 3.8 раздела 3 дополнен решением Думы </w:t>
      </w:r>
      <w:hyperlink r:id="rId161" w:history="1">
        <w:r w:rsidR="007127F7">
          <w:rPr>
            <w:rStyle w:val="afffb"/>
          </w:rPr>
          <w:t>от 24.01.2023 № 981</w:t>
        </w:r>
      </w:hyperlink>
      <w:r w:rsidRPr="00CC754F">
        <w:rPr>
          <w:color w:val="000000"/>
        </w:rPr>
        <w:t>)</w:t>
      </w:r>
    </w:p>
    <w:p w:rsidR="00CC754F" w:rsidRDefault="00CC754F" w:rsidP="00401052">
      <w:pPr>
        <w:rPr>
          <w:rFonts w:cs="Arial"/>
        </w:rPr>
      </w:pPr>
    </w:p>
    <w:p w:rsidR="00014A53" w:rsidRPr="00401052" w:rsidRDefault="00014A53" w:rsidP="00401052">
      <w:r w:rsidRPr="00401052">
        <w:t>3.9. Прилагаемые к заявлению копии документов заверяются в установленном порядке.</w:t>
      </w:r>
    </w:p>
    <w:p w:rsidR="00014A53" w:rsidRPr="00401052" w:rsidRDefault="00014A53" w:rsidP="00401052">
      <w:r w:rsidRPr="00401052">
        <w:t>3.10. В случае реорганизации или ликвидации органа местного самоуправления Кондинского района заявление о назначении пенсии за выслугу лет подается в кадровую службу органа местного самоуправления, которому переданы функции реорганизованного или ликвидированного органа местного самоуправления Кондинского района.</w:t>
      </w:r>
    </w:p>
    <w:p w:rsidR="00014A53" w:rsidRPr="00401052" w:rsidRDefault="00014A53" w:rsidP="00401052">
      <w:r w:rsidRPr="00401052">
        <w:t>3.11. При приеме заявления о назначении пенсии за выслугу лет лица, замещавшего должность муниципальной службы, имеющего право на эту пенсию, и при наличии всех необходимых документов для ее назначения кадровая служба:</w:t>
      </w:r>
    </w:p>
    <w:p w:rsidR="00014A53" w:rsidRPr="00401052" w:rsidRDefault="00014A53" w:rsidP="00401052">
      <w:r w:rsidRPr="00401052">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014A53" w:rsidRPr="00401052" w:rsidRDefault="00014A53" w:rsidP="00401052">
      <w:r w:rsidRPr="00401052">
        <w:t xml:space="preserve">2) </w:t>
      </w:r>
      <w:r w:rsidR="00CC754F" w:rsidRPr="00CC754F">
        <w:t>Подпункт 2) пункта 3.11 раздела 3 утрати</w:t>
      </w:r>
      <w:r w:rsidR="00CC754F">
        <w:t>л</w:t>
      </w:r>
      <w:r w:rsidR="00CC754F" w:rsidRPr="00CC754F">
        <w:t xml:space="preserve"> силу</w:t>
      </w:r>
      <w:r w:rsidR="00CC754F">
        <w:t xml:space="preserve"> решением Думы </w:t>
      </w:r>
      <w:hyperlink r:id="rId162" w:history="1">
        <w:r w:rsidR="007127F7">
          <w:rPr>
            <w:rStyle w:val="afffb"/>
          </w:rPr>
          <w:t>от 24.01.2023 № 981</w:t>
        </w:r>
      </w:hyperlink>
      <w:r w:rsidR="00CC754F">
        <w:t>)</w:t>
      </w:r>
    </w:p>
    <w:p w:rsidR="00014A53" w:rsidRPr="00401052" w:rsidRDefault="00014A53" w:rsidP="00401052">
      <w:r w:rsidRPr="00401052">
        <w:t>3)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014A53" w:rsidRPr="00401052" w:rsidRDefault="00014A53" w:rsidP="00401052">
      <w:r w:rsidRPr="00401052">
        <w:t>4) оформляет справку о периодах муниципальной службы (Приложение 3 к настоящему Порядку);</w:t>
      </w:r>
    </w:p>
    <w:p w:rsidR="00014A53" w:rsidRPr="00401052" w:rsidRDefault="00014A53" w:rsidP="00401052">
      <w:r w:rsidRPr="00401052">
        <w:t xml:space="preserve">5) организует проведение заседания Комиссии в течение 30 (тридцати) календарных дней с момента поступления заявления о назначении пенсии за выслугу лет; </w:t>
      </w:r>
    </w:p>
    <w:p w:rsidR="00014A53" w:rsidRDefault="00014A53" w:rsidP="00401052">
      <w:r w:rsidRPr="00401052">
        <w:lastRenderedPageBreak/>
        <w:t xml:space="preserve">6) запрашивает в необходимых случаях от органов местного самоуправления Кондинского района и </w:t>
      </w:r>
      <w:r w:rsidR="00270917" w:rsidRPr="0083045A">
        <w:rPr>
          <w:rFonts w:cs="Arial"/>
          <w:szCs w:val="28"/>
        </w:rPr>
        <w:t>лица, замещавшего должность муниципальной службы</w:t>
      </w:r>
      <w:r w:rsidR="00270917">
        <w:rPr>
          <w:rFonts w:cs="Arial"/>
          <w:szCs w:val="28"/>
        </w:rPr>
        <w:t>,</w:t>
      </w:r>
      <w:r w:rsidRPr="00401052">
        <w:t xml:space="preserve"> недостающие документы, подтверждающие стаж муниципальной службы;</w:t>
      </w:r>
    </w:p>
    <w:p w:rsidR="00270917" w:rsidRDefault="00270917" w:rsidP="00401052">
      <w:r>
        <w:t xml:space="preserve">(Подпункт 6 пункта 3.11 раздела 3 приложения 2 изменен решением Думы </w:t>
      </w:r>
      <w:hyperlink r:id="rId163" w:history="1">
        <w:r w:rsidR="00857CB4">
          <w:rPr>
            <w:rStyle w:val="afffb"/>
          </w:rPr>
          <w:t>от 10.10.2018 № 450</w:t>
        </w:r>
      </w:hyperlink>
      <w:r>
        <w:t>)</w:t>
      </w:r>
    </w:p>
    <w:p w:rsidR="00270917" w:rsidRPr="00401052" w:rsidRDefault="00270917" w:rsidP="00401052"/>
    <w:p w:rsidR="00014A53" w:rsidRDefault="00014A53" w:rsidP="00401052">
      <w:r w:rsidRPr="00401052">
        <w:t xml:space="preserve">7) оказывает содействие </w:t>
      </w:r>
      <w:r w:rsidR="00753255" w:rsidRPr="0083045A">
        <w:rPr>
          <w:rFonts w:cs="Arial"/>
          <w:szCs w:val="28"/>
        </w:rPr>
        <w:t>лицу, замещавшему должность муниципальной службы</w:t>
      </w:r>
      <w:r w:rsidR="00753255">
        <w:t xml:space="preserve">, </w:t>
      </w:r>
      <w:r w:rsidRPr="00401052">
        <w:t xml:space="preserve">в получении недостающих документов для назначения пенсии за выслугу лет. </w:t>
      </w:r>
    </w:p>
    <w:p w:rsidR="00753255" w:rsidRDefault="00753255" w:rsidP="00753255">
      <w:r>
        <w:t xml:space="preserve">(Подпункт 7 пункта 3.11 раздела 3 приложения 2 изменен решением Думы </w:t>
      </w:r>
      <w:hyperlink r:id="rId164" w:history="1">
        <w:r w:rsidR="00857CB4">
          <w:rPr>
            <w:rStyle w:val="afffb"/>
          </w:rPr>
          <w:t>от 10.10.2018 № 450</w:t>
        </w:r>
      </w:hyperlink>
      <w:r>
        <w:t>)</w:t>
      </w:r>
    </w:p>
    <w:p w:rsidR="00CB42EA" w:rsidRDefault="00CB42EA" w:rsidP="00401052">
      <w:r>
        <w:t xml:space="preserve">(Пункт 3.11 раздела 3 дополнен подпунктом 8 решением Думы </w:t>
      </w:r>
      <w:hyperlink r:id="rId165" w:history="1">
        <w:r w:rsidR="0088526C">
          <w:rPr>
            <w:rStyle w:val="afffb"/>
          </w:rPr>
          <w:t>от 03.10.2019 № 561</w:t>
        </w:r>
      </w:hyperlink>
      <w:r>
        <w:t>)</w:t>
      </w:r>
    </w:p>
    <w:p w:rsidR="00CB42EA" w:rsidRDefault="00CB42EA" w:rsidP="00401052">
      <w:pPr>
        <w:rPr>
          <w:szCs w:val="28"/>
        </w:rPr>
      </w:pPr>
    </w:p>
    <w:p w:rsidR="00753255" w:rsidRDefault="00CB42EA" w:rsidP="00401052">
      <w:pPr>
        <w:rPr>
          <w:szCs w:val="28"/>
        </w:rPr>
      </w:pPr>
      <w:r w:rsidRPr="00BE5AB5">
        <w:rPr>
          <w:szCs w:val="28"/>
        </w:rPr>
        <w:t>8) запрашивает из органа местного самоуправления Кондинского района, справку о размере среднемесячного заработка за последние 12 полных месяцев по форме согласно Приложению 2 к настоящему Порядку.</w:t>
      </w:r>
    </w:p>
    <w:p w:rsidR="006A3E39" w:rsidRDefault="006A3E39" w:rsidP="00401052"/>
    <w:p w:rsidR="006A3E39" w:rsidRDefault="006A3E39" w:rsidP="00401052">
      <w:r>
        <w:t xml:space="preserve">(Пункт 3.11 раздела 3 дополнен подпунктом 9 решением Думы </w:t>
      </w:r>
      <w:hyperlink r:id="rId166" w:history="1">
        <w:r w:rsidR="00FE3B5A">
          <w:rPr>
            <w:rStyle w:val="afffb"/>
          </w:rPr>
          <w:t>от 15.12.2020 № 733</w:t>
        </w:r>
      </w:hyperlink>
      <w:r>
        <w:t>)</w:t>
      </w:r>
    </w:p>
    <w:p w:rsidR="006A3E39" w:rsidRDefault="006A3E39" w:rsidP="00401052">
      <w:pPr>
        <w:rPr>
          <w:szCs w:val="28"/>
        </w:rPr>
      </w:pPr>
    </w:p>
    <w:p w:rsidR="006A3E39" w:rsidRDefault="006A3E39" w:rsidP="006A3E39">
      <w:pPr>
        <w:rPr>
          <w:rFonts w:cs="Arial"/>
          <w:szCs w:val="28"/>
        </w:rPr>
      </w:pPr>
      <w:r w:rsidRPr="00E46BF9">
        <w:rPr>
          <w:rFonts w:cs="Arial"/>
          <w:szCs w:val="28"/>
        </w:rPr>
        <w:t xml:space="preserve">9) </w:t>
      </w:r>
      <w:r w:rsidR="00DE33E4" w:rsidRPr="00DE33E4">
        <w:rPr>
          <w:rFonts w:cs="Arial"/>
          <w:szCs w:val="28"/>
        </w:rPr>
        <w:t>запрашивает в системе межведомственного электронного взаимодействия сведения из Фонда пенсионного и социального страхования Российской Федерации о дате назначения страховой пенсии по старости (инвалидности),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
    <w:p w:rsidR="00DE33E4" w:rsidRDefault="00DE33E4" w:rsidP="006A3E39">
      <w:pPr>
        <w:rPr>
          <w:rFonts w:cs="Arial"/>
          <w:szCs w:val="28"/>
        </w:rPr>
      </w:pPr>
      <w:r>
        <w:rPr>
          <w:rFonts w:cs="Arial"/>
          <w:szCs w:val="28"/>
        </w:rPr>
        <w:t>(Подпункт 9</w:t>
      </w:r>
      <w:r w:rsidR="006239B6">
        <w:rPr>
          <w:rFonts w:cs="Arial"/>
          <w:szCs w:val="28"/>
        </w:rPr>
        <w:t>)</w:t>
      </w:r>
      <w:r>
        <w:rPr>
          <w:rFonts w:cs="Arial"/>
          <w:szCs w:val="28"/>
        </w:rPr>
        <w:t xml:space="preserve"> пункта 3.11</w:t>
      </w:r>
      <w:r w:rsidR="006239B6">
        <w:rPr>
          <w:rFonts w:cs="Arial"/>
          <w:szCs w:val="28"/>
        </w:rPr>
        <w:t xml:space="preserve"> раздела 3</w:t>
      </w:r>
      <w:r>
        <w:rPr>
          <w:rFonts w:cs="Arial"/>
          <w:szCs w:val="28"/>
        </w:rPr>
        <w:t xml:space="preserve"> изложен в новой редакции решением Думы </w:t>
      </w:r>
      <w:hyperlink r:id="rId167" w:history="1">
        <w:r w:rsidR="007127F7">
          <w:rPr>
            <w:rStyle w:val="afffb"/>
            <w:rFonts w:cs="Arial"/>
            <w:szCs w:val="28"/>
          </w:rPr>
          <w:t>от 24.01.2023 № 981</w:t>
        </w:r>
      </w:hyperlink>
      <w:r>
        <w:rPr>
          <w:rFonts w:cs="Arial"/>
          <w:szCs w:val="28"/>
        </w:rPr>
        <w:t>, изменения вступают в силу с 01.01.2023)</w:t>
      </w:r>
    </w:p>
    <w:p w:rsidR="00DE33E4" w:rsidRPr="00E46BF9" w:rsidRDefault="00DE33E4" w:rsidP="006A3E39">
      <w:pPr>
        <w:rPr>
          <w:rFonts w:cs="Arial"/>
          <w:szCs w:val="28"/>
        </w:rPr>
      </w:pPr>
    </w:p>
    <w:p w:rsidR="006A3E39" w:rsidRPr="00401052" w:rsidRDefault="006A3E39" w:rsidP="006A3E39">
      <w:r w:rsidRPr="00E46BF9">
        <w:rPr>
          <w:rFonts w:cs="Arial"/>
          <w:szCs w:val="28"/>
        </w:rPr>
        <w:t>Справка из органов Пенсионного фонда Российской Федерации о размере получаемой страховой пенсии по старости (инвалидности) может быть предоставлена лицом, замещавшим должность муниципальной слу</w:t>
      </w:r>
      <w:r>
        <w:rPr>
          <w:rFonts w:cs="Arial"/>
          <w:szCs w:val="28"/>
        </w:rPr>
        <w:t>жбы по собственной инициативе.</w:t>
      </w:r>
    </w:p>
    <w:p w:rsidR="00014A53" w:rsidRPr="00401052" w:rsidRDefault="00014A53" w:rsidP="00401052">
      <w:r w:rsidRPr="00401052">
        <w:t>3.12. Заявление о назначении пенсии за выслугу лет регистрируется кадровой службой в день его подачи (получения по почте).</w:t>
      </w:r>
    </w:p>
    <w:p w:rsidR="00014A53" w:rsidRDefault="00014A53" w:rsidP="00401052">
      <w:r w:rsidRPr="00401052">
        <w:t>3.13. Кадровая служба после регистрации заявления о назначении пенсии за выслугу лет направляет его главе Кондинского района.</w:t>
      </w:r>
    </w:p>
    <w:p w:rsidR="00F96EB6" w:rsidRDefault="00F96EB6" w:rsidP="00401052">
      <w:r>
        <w:t xml:space="preserve">(Пункт 3.13 изменен решением Думы </w:t>
      </w:r>
      <w:hyperlink r:id="rId168" w:history="1">
        <w:r w:rsidR="00560648">
          <w:rPr>
            <w:rStyle w:val="afffb"/>
          </w:rPr>
          <w:t>от 16.02.2016 № 62</w:t>
        </w:r>
      </w:hyperlink>
      <w:r>
        <w:t>)</w:t>
      </w:r>
    </w:p>
    <w:p w:rsidR="00F96EB6" w:rsidRPr="00401052" w:rsidRDefault="00F96EB6" w:rsidP="00401052"/>
    <w:p w:rsidR="00014A53" w:rsidRPr="00401052" w:rsidRDefault="00014A53" w:rsidP="00401052">
      <w:r w:rsidRPr="00401052">
        <w:t>3.14. Комиссия при получении документов, представленных кадровой службой для назначения пенсии за выслугу лет лицу, замещавшему должность муниципальной службы, имеющему право на получение пенсии за выслугу лет:</w:t>
      </w:r>
    </w:p>
    <w:p w:rsidR="00014A53" w:rsidRPr="00401052" w:rsidRDefault="00014A53" w:rsidP="00401052">
      <w:r w:rsidRPr="00401052">
        <w:t xml:space="preserve">1) рассматривает всесторонне, полно и объективно пакет документов, представленных для назначения пенсии за выслугу лет; </w:t>
      </w:r>
    </w:p>
    <w:p w:rsidR="00014A53" w:rsidRPr="00401052" w:rsidRDefault="00014A53" w:rsidP="00401052">
      <w:r w:rsidRPr="00401052">
        <w:t>2) принимает решение о назначении (отказе в назначении) пенсии за выслугу лет.</w:t>
      </w:r>
    </w:p>
    <w:p w:rsidR="00014A53" w:rsidRPr="00401052" w:rsidRDefault="00014A53" w:rsidP="00401052">
      <w:r w:rsidRPr="00401052">
        <w:t>3.15. На основании решения Комиссии кадровая служба подготавливает проект муниципального правового акта администрации Кондинского района о назначении (отказе в назначении) пенсии за выслугу лет в течение семи календарных дней.</w:t>
      </w:r>
    </w:p>
    <w:p w:rsidR="00014A53" w:rsidRDefault="00014A53" w:rsidP="00401052">
      <w:r w:rsidRPr="00401052">
        <w:t>3.16. Кадровая служба в письменной форме, в пятидневный срок со дня принятия решения главой Кондинского района, уведомляет лицо, замещавшее должность муниципальной службы о результатах рассмотрения заявления (Приложение 4 к настоящему Порядку).</w:t>
      </w:r>
    </w:p>
    <w:p w:rsidR="00F96EB6" w:rsidRDefault="00F96EB6" w:rsidP="00401052">
      <w:r>
        <w:t xml:space="preserve">(Пункт 3.16 изменен решением Думы </w:t>
      </w:r>
      <w:hyperlink r:id="rId169" w:history="1">
        <w:r w:rsidR="00560648">
          <w:rPr>
            <w:rStyle w:val="afffb"/>
          </w:rPr>
          <w:t>от 16.02.2016 № 62</w:t>
        </w:r>
      </w:hyperlink>
      <w:r>
        <w:t>)</w:t>
      </w:r>
    </w:p>
    <w:p w:rsidR="00F96EB6" w:rsidRPr="00401052" w:rsidRDefault="00F96EB6" w:rsidP="00401052"/>
    <w:p w:rsidR="00014A53" w:rsidRDefault="00014A53" w:rsidP="00401052">
      <w:r w:rsidRPr="00401052">
        <w:lastRenderedPageBreak/>
        <w:t>3.17. В случае отказа в назначении пенсии за выслугу лет лицу, обратившемуся за назначением пенсии, направляется уведомление (Приложение 5 к настоящему Порядку) и излагается причина отказа.</w:t>
      </w:r>
    </w:p>
    <w:p w:rsidR="001B4073" w:rsidRDefault="001B4073" w:rsidP="00401052">
      <w:pPr>
        <w:rPr>
          <w:rFonts w:cs="Arial"/>
        </w:rPr>
      </w:pPr>
    </w:p>
    <w:p w:rsidR="001B4073" w:rsidRDefault="001B4073" w:rsidP="00401052">
      <w:pPr>
        <w:rPr>
          <w:rFonts w:cs="Arial"/>
        </w:rPr>
      </w:pPr>
      <w:r>
        <w:rPr>
          <w:rFonts w:cs="Arial"/>
        </w:rPr>
        <w:t xml:space="preserve">(Пункт 3.17 раздела 3 дополнен абзацем вторым решением Думы </w:t>
      </w:r>
      <w:hyperlink r:id="rId170" w:history="1">
        <w:r w:rsidR="00D45B33">
          <w:rPr>
            <w:rStyle w:val="afffb"/>
            <w:rFonts w:cs="Arial"/>
          </w:rPr>
          <w:t>от 19.09.2017 № 320</w:t>
        </w:r>
      </w:hyperlink>
      <w:r>
        <w:rPr>
          <w:rFonts w:cs="Arial"/>
        </w:rPr>
        <w:t>)</w:t>
      </w:r>
    </w:p>
    <w:p w:rsidR="001B4073" w:rsidRPr="00401052" w:rsidRDefault="001B4073" w:rsidP="00401052">
      <w:r w:rsidRPr="00EE21D8">
        <w:rPr>
          <w:rFonts w:cs="Arial"/>
        </w:rPr>
        <w:t xml:space="preserve">Отказ в зачете иных периодов в стаж муниципальной службы мотивируется в </w:t>
      </w:r>
      <w:hyperlink r:id="rId171" w:history="1">
        <w:r w:rsidRPr="00EE21D8">
          <w:rPr>
            <w:rFonts w:cs="Arial"/>
          </w:rPr>
          <w:t>уведомлении</w:t>
        </w:r>
      </w:hyperlink>
      <w:r w:rsidRPr="00EE21D8">
        <w:rPr>
          <w:rFonts w:cs="Arial"/>
        </w:rPr>
        <w:t xml:space="preserve"> (приложение 8 к настоящему Порядку).</w:t>
      </w:r>
    </w:p>
    <w:p w:rsidR="00014A53" w:rsidRPr="00401052" w:rsidRDefault="00014A53" w:rsidP="00401052">
      <w:r w:rsidRPr="00401052">
        <w:t>3.18. При смене места жительства в пределах Российской Федерации лицо, замещавшее должность муниципальной службы, сообщает в кадровую службу в течение 30 (тридцати) календарных дней адрес нового места жительства.</w:t>
      </w:r>
    </w:p>
    <w:p w:rsidR="00014A53" w:rsidRPr="00757A68" w:rsidRDefault="00014A53" w:rsidP="00401052">
      <w:r w:rsidRPr="00401052">
        <w:t>3.20. Муниципальный правовой акт администрации Кондинского района, решение Комиссии о возможности (невозможности) назначения пенсии за выслугу лет вместе с заявлением и всеми необходимыми для назначения пенсии документами формируются в личное дело, которое хранится в кадровой службе.</w:t>
      </w:r>
    </w:p>
    <w:p w:rsidR="00014A53" w:rsidRPr="00FF179A" w:rsidRDefault="00014A53" w:rsidP="00FF179A"/>
    <w:p w:rsidR="00014A53" w:rsidRPr="00FF179A" w:rsidRDefault="00014A53" w:rsidP="00FF179A">
      <w:pPr>
        <w:pStyle w:val="1"/>
        <w:rPr>
          <w:iCs/>
          <w:kern w:val="0"/>
          <w:sz w:val="30"/>
          <w:szCs w:val="28"/>
        </w:rPr>
      </w:pPr>
      <w:r w:rsidRPr="00FF179A">
        <w:rPr>
          <w:iCs/>
          <w:kern w:val="0"/>
          <w:sz w:val="30"/>
          <w:szCs w:val="28"/>
        </w:rPr>
        <w:t>4. Размеры пенсии за выслугу лет</w:t>
      </w:r>
    </w:p>
    <w:p w:rsidR="00014A53" w:rsidRDefault="00014A53" w:rsidP="00401052">
      <w:r w:rsidRPr="00401052">
        <w:t xml:space="preserve">4.1. </w:t>
      </w:r>
      <w:r w:rsidR="0092429E" w:rsidRPr="00CE6BC6">
        <w:t xml:space="preserve">Лицам, замещавшим должности муниципальной службы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согласно приложению к Федеральному закону «О государственном пенсионном обеспечении в Российской Федерации», в размере 45 процентов среднемесячной заработной платы данного лица за вычетом страховой пенсии по старости (инвалидности), установленных в соответствии </w:t>
      </w:r>
      <w:hyperlink r:id="rId172" w:history="1">
        <w:r w:rsidR="0092429E" w:rsidRPr="0092429E">
          <w:rPr>
            <w:rStyle w:val="a4"/>
            <w:rFonts w:cs="Arial"/>
            <w:b w:val="0"/>
            <w:color w:val="auto"/>
          </w:rPr>
          <w:t>Федеральным законом</w:t>
        </w:r>
      </w:hyperlink>
      <w:r w:rsidR="0092429E" w:rsidRPr="00CE6BC6">
        <w:t xml:space="preserve"> «О страховых пенсиях»</w:t>
      </w:r>
    </w:p>
    <w:p w:rsidR="00EF093F" w:rsidRDefault="00EF093F" w:rsidP="00401052">
      <w:r>
        <w:t xml:space="preserve">(Пункт 4.1 изменен решением Думы </w:t>
      </w:r>
      <w:hyperlink r:id="rId173" w:history="1">
        <w:r w:rsidR="00BF3D59">
          <w:rPr>
            <w:rStyle w:val="afffb"/>
          </w:rPr>
          <w:t>от 24.06.2015 № 578</w:t>
        </w:r>
      </w:hyperlink>
      <w:r>
        <w:t>)</w:t>
      </w:r>
    </w:p>
    <w:p w:rsidR="0092429E" w:rsidRDefault="0092429E" w:rsidP="00401052">
      <w:r>
        <w:t xml:space="preserve">(Пункт 4.1 изложен в редакции решения Думы </w:t>
      </w:r>
      <w:hyperlink r:id="rId174" w:history="1">
        <w:r w:rsidR="008202C8">
          <w:rPr>
            <w:rStyle w:val="afffb"/>
          </w:rPr>
          <w:t>от 26.01.2017 № 201</w:t>
        </w:r>
      </w:hyperlink>
      <w:r>
        <w:t>)</w:t>
      </w:r>
    </w:p>
    <w:p w:rsidR="00EF093F" w:rsidRPr="00401052" w:rsidRDefault="00EF093F" w:rsidP="00401052"/>
    <w:p w:rsidR="00014A53" w:rsidRDefault="00014A53" w:rsidP="00401052">
      <w:r w:rsidRPr="00401052">
        <w:t xml:space="preserve">4.2. </w:t>
      </w:r>
      <w:r w:rsidR="0092429E" w:rsidRPr="00CE6BC6">
        <w:t>За каждый полный год стажа муниципальной службы сверх указанного стажа пенсия за выслугу лет увеличивается на 3 процента от среднемесячной заработной платы, но не выше ста процентов</w:t>
      </w:r>
      <w:r w:rsidRPr="00401052">
        <w:t xml:space="preserve">. </w:t>
      </w:r>
    </w:p>
    <w:p w:rsidR="0092429E" w:rsidRDefault="0092429E" w:rsidP="0092429E">
      <w:r>
        <w:t xml:space="preserve">(Пункт 4.2 изложен в редакции решения Думы </w:t>
      </w:r>
      <w:hyperlink r:id="rId175" w:history="1">
        <w:r w:rsidR="008202C8">
          <w:rPr>
            <w:rStyle w:val="afffb"/>
          </w:rPr>
          <w:t>от 26.01.2017 № 201</w:t>
        </w:r>
      </w:hyperlink>
      <w:r>
        <w:t>)</w:t>
      </w:r>
    </w:p>
    <w:p w:rsidR="0092429E" w:rsidRPr="00401052" w:rsidRDefault="0092429E" w:rsidP="00401052"/>
    <w:p w:rsidR="00014A53" w:rsidRDefault="00014A53" w:rsidP="00401052">
      <w:r w:rsidRPr="00401052">
        <w:t xml:space="preserve">4.3. Общая сумма пенсии за выслугу лет и страховой пенсии по старости либо общая сумма пенсии за выслугу лет и </w:t>
      </w:r>
      <w:r w:rsidR="00EF093F">
        <w:t>страхов</w:t>
      </w:r>
      <w:r w:rsidRPr="00401052">
        <w:t>ой пенсии по инвалидности не может превышать 75 процентов среднемесячной заработной платы лица, замещавшего должность муниципальной службы.</w:t>
      </w:r>
      <w:r w:rsidR="0092429E" w:rsidRPr="0092429E">
        <w:t xml:space="preserve"> </w:t>
      </w:r>
      <w:r w:rsidR="0092429E" w:rsidRPr="00CE6BC6">
        <w:t>Максимальная сумма пенсии за выслугу лет не может превышать 49 464 рубля</w:t>
      </w:r>
    </w:p>
    <w:p w:rsidR="00EF093F" w:rsidRDefault="00EF093F" w:rsidP="00401052">
      <w:r>
        <w:t xml:space="preserve">(Пункт 4.3 изменен решением Думы </w:t>
      </w:r>
      <w:hyperlink r:id="rId176" w:history="1">
        <w:r w:rsidR="00BF3D59">
          <w:rPr>
            <w:rStyle w:val="afffb"/>
          </w:rPr>
          <w:t>от 24.06.2015 № 578</w:t>
        </w:r>
      </w:hyperlink>
      <w:r>
        <w:t>)</w:t>
      </w:r>
    </w:p>
    <w:p w:rsidR="0092429E" w:rsidRDefault="0092429E" w:rsidP="00401052">
      <w:r>
        <w:t xml:space="preserve">(Пункт 4.3 изменен решением Думы </w:t>
      </w:r>
      <w:hyperlink r:id="rId177" w:history="1">
        <w:r w:rsidR="008202C8">
          <w:rPr>
            <w:rStyle w:val="afffb"/>
          </w:rPr>
          <w:t>от 26.01.2017 № 201</w:t>
        </w:r>
      </w:hyperlink>
      <w:r>
        <w:t>)</w:t>
      </w:r>
    </w:p>
    <w:p w:rsidR="00EF093F" w:rsidRPr="00401052" w:rsidRDefault="00EF093F" w:rsidP="00401052"/>
    <w:p w:rsidR="00014A53" w:rsidRDefault="00014A53" w:rsidP="00401052">
      <w:r w:rsidRPr="00401052">
        <w:t xml:space="preserve">4.4. </w:t>
      </w:r>
      <w:r w:rsidR="00EF093F" w:rsidRPr="00F06EB4">
        <w:rPr>
          <w:rFonts w:cs="Arial"/>
          <w:szCs w:val="28"/>
        </w:rPr>
        <w:t>При определении размера пенсии за выслугу лет лицам, замещавшим должности муниципальной службы, не учитываются суммы повышений фиксированной</w:t>
      </w:r>
      <w:r w:rsidR="00EF093F">
        <w:rPr>
          <w:rFonts w:cs="Arial"/>
          <w:szCs w:val="28"/>
        </w:rPr>
        <w:t xml:space="preserve"> </w:t>
      </w:r>
      <w:r w:rsidR="00EF093F" w:rsidRPr="00F06EB4">
        <w:rPr>
          <w:rFonts w:cs="Arial"/>
          <w:szCs w:val="28"/>
        </w:rPr>
        <w:t xml:space="preserve">выплаты к страховой пенсии, приходящиеся на нетрудоспособных членов семьи, в связи с достижением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Федерации»,размер доли страховой пенсии, установленной и исчисленной в соответствии с </w:t>
      </w:r>
      <w:hyperlink r:id="rId178" w:history="1">
        <w:r w:rsidR="00EF093F" w:rsidRPr="00F06EB4">
          <w:rPr>
            <w:rFonts w:cs="Arial"/>
            <w:szCs w:val="28"/>
          </w:rPr>
          <w:t>Федеральным законом</w:t>
        </w:r>
      </w:hyperlink>
      <w:r w:rsidR="00EF093F" w:rsidRPr="00F06EB4">
        <w:rPr>
          <w:rFonts w:cs="Arial"/>
          <w:szCs w:val="28"/>
        </w:rPr>
        <w:t>«О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r w:rsidRPr="00401052">
        <w:t>.</w:t>
      </w:r>
    </w:p>
    <w:p w:rsidR="00EF093F" w:rsidRDefault="00EF093F" w:rsidP="00401052">
      <w:r>
        <w:lastRenderedPageBreak/>
        <w:t xml:space="preserve">(Пункт 4.4 изложен в редакции решения Думы </w:t>
      </w:r>
      <w:hyperlink r:id="rId179" w:history="1">
        <w:r w:rsidR="00BF3D59">
          <w:rPr>
            <w:rStyle w:val="afffb"/>
          </w:rPr>
          <w:t>от 24.06.2015 № 578</w:t>
        </w:r>
      </w:hyperlink>
      <w:r>
        <w:t>)</w:t>
      </w:r>
    </w:p>
    <w:p w:rsidR="00EF093F" w:rsidRPr="00401052" w:rsidRDefault="00EF093F" w:rsidP="00401052"/>
    <w:p w:rsidR="006A3E39" w:rsidRDefault="00014A53" w:rsidP="00401052">
      <w:r w:rsidRPr="00401052">
        <w:t xml:space="preserve">4.5. </w:t>
      </w:r>
      <w:r w:rsidR="006A3E39" w:rsidRPr="00E46BF9">
        <w:rPr>
          <w:rFonts w:cs="Arial"/>
          <w:szCs w:val="28"/>
        </w:rPr>
        <w:t>Минимальный размер пенсии за выслугу лет устанавливается в размере 7 000 рублей</w:t>
      </w:r>
      <w:r w:rsidR="006A3E39">
        <w:t>.</w:t>
      </w:r>
    </w:p>
    <w:p w:rsidR="00F96EB6" w:rsidRDefault="00F96EB6" w:rsidP="00401052">
      <w:r>
        <w:t>(Пункт 4.5 измене</w:t>
      </w:r>
      <w:r w:rsidR="00560648">
        <w:t>н</w:t>
      </w:r>
      <w:r>
        <w:t xml:space="preserve"> решением Думы </w:t>
      </w:r>
      <w:hyperlink r:id="rId180" w:history="1">
        <w:r w:rsidR="00560648">
          <w:rPr>
            <w:rStyle w:val="afffb"/>
          </w:rPr>
          <w:t>от 16.02.2016 № 62</w:t>
        </w:r>
      </w:hyperlink>
      <w:r>
        <w:t>)</w:t>
      </w:r>
    </w:p>
    <w:p w:rsidR="00F96EB6" w:rsidRDefault="0092429E" w:rsidP="00401052">
      <w:r>
        <w:t xml:space="preserve">(Пункт 4.5 изложен в редакции решения Думы </w:t>
      </w:r>
      <w:hyperlink r:id="rId181" w:history="1">
        <w:r w:rsidR="008202C8">
          <w:rPr>
            <w:rStyle w:val="afffb"/>
          </w:rPr>
          <w:t>от 26.01.2017 № 201</w:t>
        </w:r>
      </w:hyperlink>
      <w:r>
        <w:t>)</w:t>
      </w:r>
    </w:p>
    <w:p w:rsidR="006A3E39" w:rsidRDefault="006A3E39" w:rsidP="00401052">
      <w:r>
        <w:t xml:space="preserve">(Пункт 4.5 изложен в редакции решения Думы </w:t>
      </w:r>
      <w:hyperlink r:id="rId182" w:history="1">
        <w:r w:rsidR="00FE3B5A">
          <w:rPr>
            <w:rStyle w:val="afffb"/>
          </w:rPr>
          <w:t>от 15.12.2020 № 733</w:t>
        </w:r>
      </w:hyperlink>
      <w:r>
        <w:t>)</w:t>
      </w:r>
    </w:p>
    <w:p w:rsidR="0092429E" w:rsidRDefault="0092429E" w:rsidP="00401052"/>
    <w:p w:rsidR="00F96EB6" w:rsidRDefault="00F96EB6" w:rsidP="00401052">
      <w:r>
        <w:t xml:space="preserve">(Раздел 4 дополнен пунктом </w:t>
      </w:r>
      <w:r w:rsidRPr="00AC0A8A">
        <w:t>4.5</w:t>
      </w:r>
      <w:r w:rsidRPr="00AC0A8A">
        <w:rPr>
          <w:vertAlign w:val="superscript"/>
        </w:rPr>
        <w:t>1</w:t>
      </w:r>
      <w:r w:rsidRPr="00F96EB6">
        <w:t xml:space="preserve"> </w:t>
      </w:r>
      <w:r>
        <w:t xml:space="preserve">решением Думы </w:t>
      </w:r>
      <w:hyperlink r:id="rId183" w:history="1">
        <w:r w:rsidR="00560648">
          <w:rPr>
            <w:rStyle w:val="afffb"/>
          </w:rPr>
          <w:t>от 16.02.2016 № 62</w:t>
        </w:r>
      </w:hyperlink>
      <w:r>
        <w:t>)</w:t>
      </w:r>
    </w:p>
    <w:p w:rsidR="006A3E39" w:rsidRDefault="00F96EB6" w:rsidP="00401052">
      <w:r w:rsidRPr="00AC0A8A">
        <w:t>4.5</w:t>
      </w:r>
      <w:r w:rsidRPr="00AC0A8A">
        <w:rPr>
          <w:vertAlign w:val="superscript"/>
        </w:rPr>
        <w:t>1</w:t>
      </w:r>
      <w:r w:rsidRPr="00AC0A8A">
        <w:t>.</w:t>
      </w:r>
      <w:r>
        <w:t xml:space="preserve"> </w:t>
      </w:r>
      <w:r w:rsidR="006A3E39" w:rsidRPr="00E46BF9">
        <w:rPr>
          <w:rFonts w:eastAsia="Calibri" w:cs="Arial"/>
          <w:szCs w:val="28"/>
          <w:lang w:eastAsia="en-US"/>
        </w:rPr>
        <w:t>Минимальный размер пенсии за выслугу лет лицам, замещавшим должности муниципальной службы, получающим пенсию за выслугу лет при приеме на работу в одну из структур, указанных в пункте 6.11 настоящего Порядка устанавливается в сумме 7 000 рублей.</w:t>
      </w:r>
      <w:r w:rsidR="006A3E39">
        <w:t xml:space="preserve"> </w:t>
      </w:r>
    </w:p>
    <w:p w:rsidR="0092429E" w:rsidRDefault="0092429E" w:rsidP="00401052">
      <w:r>
        <w:t xml:space="preserve">(Пункт </w:t>
      </w:r>
      <w:r w:rsidRPr="00AC0A8A">
        <w:t>4.5</w:t>
      </w:r>
      <w:r w:rsidRPr="00AC0A8A">
        <w:rPr>
          <w:vertAlign w:val="superscript"/>
        </w:rPr>
        <w:t>1</w:t>
      </w:r>
      <w:r>
        <w:rPr>
          <w:vertAlign w:val="superscript"/>
        </w:rPr>
        <w:t xml:space="preserve"> </w:t>
      </w:r>
      <w:r>
        <w:t xml:space="preserve">изменен решением Думы </w:t>
      </w:r>
      <w:hyperlink r:id="rId184" w:history="1">
        <w:r w:rsidR="008202C8">
          <w:rPr>
            <w:rStyle w:val="afffb"/>
          </w:rPr>
          <w:t>от 26.01.2017 № 201</w:t>
        </w:r>
      </w:hyperlink>
      <w:r>
        <w:t>)</w:t>
      </w:r>
    </w:p>
    <w:p w:rsidR="0092429E" w:rsidRDefault="006A3E39" w:rsidP="00401052">
      <w:r>
        <w:t xml:space="preserve">(Пункт </w:t>
      </w:r>
      <w:r w:rsidRPr="00AC0A8A">
        <w:t>4.5</w:t>
      </w:r>
      <w:r w:rsidRPr="00AC0A8A">
        <w:rPr>
          <w:vertAlign w:val="superscript"/>
        </w:rPr>
        <w:t>1</w:t>
      </w:r>
      <w:r>
        <w:rPr>
          <w:vertAlign w:val="superscript"/>
        </w:rPr>
        <w:t xml:space="preserve"> </w:t>
      </w:r>
      <w:r>
        <w:t xml:space="preserve">изложен в редакции решения Думы </w:t>
      </w:r>
      <w:hyperlink r:id="rId185" w:history="1">
        <w:r w:rsidRPr="00FE3B5A">
          <w:rPr>
            <w:rStyle w:val="afffb"/>
          </w:rPr>
          <w:t>от 15.12.2020 №733</w:t>
        </w:r>
      </w:hyperlink>
      <w:r>
        <w:t>)</w:t>
      </w:r>
    </w:p>
    <w:p w:rsidR="006A3E39" w:rsidRPr="00401052" w:rsidRDefault="006A3E39" w:rsidP="00401052"/>
    <w:p w:rsidR="00014A53" w:rsidRPr="00401052" w:rsidRDefault="00014A53" w:rsidP="00401052">
      <w:r w:rsidRPr="00401052">
        <w:t xml:space="preserve">4.6. Размер пенсии за выслугу лет исчисляется по выбору лица, обратившегося за ее назначением, исходя из среднемесячной заработной платы лица, замещавшего должность муниципальной службы, на день увольнения по основаниям указанным в п.2.2. настоящего Порядка, либо на день возникновения основания, дающего право на </w:t>
      </w:r>
      <w:r w:rsidR="00EF093F">
        <w:t>страхо</w:t>
      </w:r>
      <w:r w:rsidRPr="00401052">
        <w:t xml:space="preserve">вую пенсию по старости (инвалидности) в соответствии с </w:t>
      </w:r>
      <w:hyperlink r:id="rId186" w:history="1">
        <w:r w:rsidRPr="00401052">
          <w:rPr>
            <w:rStyle w:val="a4"/>
            <w:rFonts w:cs="Arial"/>
            <w:b w:val="0"/>
            <w:bCs w:val="0"/>
            <w:color w:val="auto"/>
          </w:rPr>
          <w:t>Федеральным законом</w:t>
        </w:r>
      </w:hyperlink>
      <w:r w:rsidRPr="00401052">
        <w:t xml:space="preserve"> «О </w:t>
      </w:r>
      <w:r w:rsidR="00EF093F">
        <w:t>страховых</w:t>
      </w:r>
      <w:r w:rsidRPr="00401052">
        <w:t xml:space="preserve"> пенсиях».</w:t>
      </w:r>
    </w:p>
    <w:p w:rsidR="00014A53" w:rsidRPr="00757A68" w:rsidRDefault="00014A53" w:rsidP="00401052">
      <w:r w:rsidRPr="00401052">
        <w:t>4.7. 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 - округляется до одного рубля.</w:t>
      </w:r>
    </w:p>
    <w:p w:rsidR="00014A53" w:rsidRPr="00FF179A" w:rsidRDefault="00014A53" w:rsidP="00FF179A"/>
    <w:p w:rsidR="00014A53" w:rsidRPr="00FF179A" w:rsidRDefault="00014A53" w:rsidP="00FF179A">
      <w:pPr>
        <w:pStyle w:val="1"/>
        <w:rPr>
          <w:iCs/>
          <w:kern w:val="0"/>
          <w:sz w:val="30"/>
          <w:szCs w:val="28"/>
        </w:rPr>
      </w:pPr>
      <w:r w:rsidRPr="00FF179A">
        <w:rPr>
          <w:iCs/>
          <w:kern w:val="0"/>
          <w:sz w:val="30"/>
          <w:szCs w:val="28"/>
        </w:rPr>
        <w:t>5. Среднемесячный заработок, из которого исчисляется пенсия за выслугу лет</w:t>
      </w:r>
    </w:p>
    <w:p w:rsidR="00014A53" w:rsidRDefault="00014A53" w:rsidP="00401052">
      <w:r w:rsidRPr="00401052">
        <w:t xml:space="preserve">5.1. </w:t>
      </w:r>
      <w:r w:rsidR="0092429E" w:rsidRPr="00CE6BC6">
        <w:t>Размер пенсии за выслугу лет лица, замещавшего должность муниципальной службы, исчисляется из его среднемесячной заработной платы, по соответствующей должности муниципальной службы, исходя из фактически начисленной ему заработной платы и фактически отработанного времени за последние 12 полных месяцев, предшествовавших дню ее прекращения либо дню достижения им возраста, дающего право на страховую пенсию по старости в соответствии с частью 1 статьи 8 и статьями 30-33</w:t>
      </w:r>
      <w:r w:rsidR="0092429E" w:rsidRPr="00CE6BC6">
        <w:rPr>
          <w:color w:val="FF0000"/>
        </w:rPr>
        <w:t xml:space="preserve"> </w:t>
      </w:r>
      <w:hyperlink r:id="rId187" w:history="1">
        <w:r w:rsidR="0092429E" w:rsidRPr="0092429E">
          <w:rPr>
            <w:rStyle w:val="a4"/>
            <w:rFonts w:cs="Arial"/>
            <w:b w:val="0"/>
            <w:color w:val="auto"/>
          </w:rPr>
          <w:t>Федерального закон</w:t>
        </w:r>
      </w:hyperlink>
      <w:r w:rsidR="0092429E" w:rsidRPr="0092429E">
        <w:t xml:space="preserve">а «О страховых пенсиях» (дававшего право на трудовую пенсию в соответствии с </w:t>
      </w:r>
      <w:hyperlink r:id="rId188" w:history="1">
        <w:r w:rsidR="0092429E" w:rsidRPr="0092429E">
          <w:rPr>
            <w:rStyle w:val="a4"/>
            <w:rFonts w:cs="Arial"/>
            <w:b w:val="0"/>
            <w:color w:val="auto"/>
          </w:rPr>
          <w:t>Федеральным законом</w:t>
        </w:r>
      </w:hyperlink>
      <w:r w:rsidR="0092429E" w:rsidRPr="00CE6BC6">
        <w:t xml:space="preserve"> «О трудовых пенсиях в Российской Федерации»)</w:t>
      </w:r>
      <w:r w:rsidR="0092429E">
        <w:t>.</w:t>
      </w:r>
    </w:p>
    <w:p w:rsidR="005E6839" w:rsidRDefault="005E6839" w:rsidP="00401052">
      <w:r>
        <w:t xml:space="preserve">(Пункт 5.1 изменен решением Думы </w:t>
      </w:r>
      <w:hyperlink r:id="rId189" w:history="1">
        <w:r w:rsidR="00BF3D59">
          <w:rPr>
            <w:rStyle w:val="afffb"/>
          </w:rPr>
          <w:t>от 24.06.2015 № 578</w:t>
        </w:r>
      </w:hyperlink>
      <w:r>
        <w:t>)</w:t>
      </w:r>
    </w:p>
    <w:p w:rsidR="005E6839" w:rsidRDefault="0092429E" w:rsidP="00401052">
      <w:r>
        <w:t xml:space="preserve">(Пункт 5.1 изложен в редакции решения Думы </w:t>
      </w:r>
      <w:hyperlink r:id="rId190" w:history="1">
        <w:r w:rsidR="008202C8">
          <w:rPr>
            <w:rStyle w:val="afffb"/>
          </w:rPr>
          <w:t>от 26.01.2017 № 201</w:t>
        </w:r>
      </w:hyperlink>
      <w:r>
        <w:t>)</w:t>
      </w:r>
    </w:p>
    <w:p w:rsidR="0092429E" w:rsidRPr="00401052" w:rsidRDefault="0092429E" w:rsidP="00401052"/>
    <w:p w:rsidR="00014A53" w:rsidRDefault="0089556C" w:rsidP="00401052">
      <w:r w:rsidRPr="0089556C">
        <w:t>5.2. Размер среднемесячного заработка, из которого исчисляется размер пенсии за выслугу лет, не может превышать 1,35 должностного оклада по замещающей должности.</w:t>
      </w:r>
    </w:p>
    <w:p w:rsidR="0089556C" w:rsidRDefault="0089556C" w:rsidP="00401052">
      <w:r>
        <w:t xml:space="preserve">(Пункт 5.2 раздела 5 изложен в новой редакции решением Думы </w:t>
      </w:r>
      <w:hyperlink r:id="rId191" w:history="1">
        <w:r>
          <w:rPr>
            <w:rStyle w:val="afffb"/>
          </w:rPr>
          <w:t>от 24.08.2023 № 1049</w:t>
        </w:r>
      </w:hyperlink>
      <w:r>
        <w:t>)</w:t>
      </w:r>
    </w:p>
    <w:p w:rsidR="0089556C" w:rsidRPr="00401052" w:rsidRDefault="0089556C" w:rsidP="00401052"/>
    <w:p w:rsidR="0089556C" w:rsidRPr="0089556C" w:rsidRDefault="0089556C" w:rsidP="0089556C">
      <w:pPr>
        <w:tabs>
          <w:tab w:val="left" w:pos="0"/>
        </w:tabs>
        <w:spacing w:line="0" w:lineRule="atLeast"/>
        <w:ind w:firstLine="709"/>
        <w:rPr>
          <w:rFonts w:cs="Arial"/>
          <w:bCs/>
        </w:rPr>
      </w:pPr>
      <w:r w:rsidRPr="0089556C">
        <w:rPr>
          <w:rFonts w:cs="Arial"/>
          <w:bCs/>
        </w:rPr>
        <w:t>5.3. В целях исполнения настоящего Порядка месячное денежное содержание лиц, замещающих должности муниципальной службы состоит из:</w:t>
      </w:r>
    </w:p>
    <w:p w:rsidR="0089556C" w:rsidRPr="0089556C" w:rsidRDefault="0089556C" w:rsidP="0089556C">
      <w:pPr>
        <w:tabs>
          <w:tab w:val="left" w:pos="0"/>
        </w:tabs>
        <w:spacing w:line="0" w:lineRule="atLeast"/>
        <w:ind w:firstLine="709"/>
        <w:rPr>
          <w:rFonts w:cs="Arial"/>
          <w:bCs/>
        </w:rPr>
      </w:pPr>
      <w:r w:rsidRPr="0089556C">
        <w:rPr>
          <w:rFonts w:cs="Arial"/>
          <w:bCs/>
        </w:rPr>
        <w:t>- должностного оклада;</w:t>
      </w:r>
    </w:p>
    <w:p w:rsidR="0089556C" w:rsidRPr="0089556C" w:rsidRDefault="0089556C" w:rsidP="0089556C">
      <w:pPr>
        <w:tabs>
          <w:tab w:val="left" w:pos="0"/>
        </w:tabs>
        <w:spacing w:line="0" w:lineRule="atLeast"/>
        <w:ind w:firstLine="709"/>
        <w:rPr>
          <w:rFonts w:cs="Arial"/>
          <w:bCs/>
        </w:rPr>
      </w:pPr>
      <w:r w:rsidRPr="0089556C">
        <w:rPr>
          <w:rFonts w:cs="Arial"/>
          <w:bCs/>
        </w:rPr>
        <w:t>- ежемесячной надбавки к должностному окладу за классный чин;</w:t>
      </w:r>
    </w:p>
    <w:p w:rsidR="0089556C" w:rsidRPr="0089556C" w:rsidRDefault="0089556C" w:rsidP="0089556C">
      <w:pPr>
        <w:tabs>
          <w:tab w:val="left" w:pos="0"/>
        </w:tabs>
        <w:spacing w:line="0" w:lineRule="atLeast"/>
        <w:ind w:firstLine="709"/>
        <w:rPr>
          <w:rFonts w:cs="Arial"/>
          <w:bCs/>
        </w:rPr>
      </w:pPr>
      <w:r w:rsidRPr="0089556C">
        <w:rPr>
          <w:rFonts w:cs="Arial"/>
          <w:bCs/>
        </w:rPr>
        <w:t>- ежемесячной надбавки к должностному окладу за особые условия муниципальной службы;</w:t>
      </w:r>
    </w:p>
    <w:p w:rsidR="0089556C" w:rsidRPr="0089556C" w:rsidRDefault="0089556C" w:rsidP="0089556C">
      <w:pPr>
        <w:tabs>
          <w:tab w:val="left" w:pos="0"/>
        </w:tabs>
        <w:spacing w:line="0" w:lineRule="atLeast"/>
        <w:ind w:firstLine="709"/>
        <w:rPr>
          <w:rFonts w:cs="Arial"/>
          <w:bCs/>
        </w:rPr>
      </w:pPr>
      <w:r w:rsidRPr="0089556C">
        <w:rPr>
          <w:rFonts w:cs="Arial"/>
          <w:bCs/>
        </w:rPr>
        <w:t>- ежемесячной надбавки к должностному окладу за выслугу лет;</w:t>
      </w:r>
    </w:p>
    <w:p w:rsidR="0089556C" w:rsidRPr="0089556C" w:rsidRDefault="0089556C" w:rsidP="0089556C">
      <w:pPr>
        <w:tabs>
          <w:tab w:val="left" w:pos="0"/>
        </w:tabs>
        <w:spacing w:line="0" w:lineRule="atLeast"/>
        <w:ind w:firstLine="709"/>
        <w:rPr>
          <w:rFonts w:cs="Arial"/>
          <w:bCs/>
        </w:rPr>
      </w:pPr>
      <w:r w:rsidRPr="0089556C">
        <w:rPr>
          <w:rFonts w:cs="Arial"/>
          <w:bCs/>
        </w:rPr>
        <w:lastRenderedPageBreak/>
        <w:t>- ежемесячной процентной надбавки к должностному окладу за работу со сведениями, составляющими государственную тайну;</w:t>
      </w:r>
    </w:p>
    <w:p w:rsidR="0089556C" w:rsidRPr="0089556C" w:rsidRDefault="0089556C" w:rsidP="0089556C">
      <w:pPr>
        <w:tabs>
          <w:tab w:val="left" w:pos="0"/>
        </w:tabs>
        <w:spacing w:line="0" w:lineRule="atLeast"/>
        <w:ind w:firstLine="709"/>
        <w:rPr>
          <w:rFonts w:cs="Arial"/>
          <w:bCs/>
        </w:rPr>
      </w:pPr>
      <w:r w:rsidRPr="0089556C">
        <w:rPr>
          <w:rFonts w:cs="Arial"/>
          <w:bCs/>
        </w:rPr>
        <w:t xml:space="preserve">- денежного поощрения; </w:t>
      </w:r>
    </w:p>
    <w:p w:rsidR="0089556C" w:rsidRPr="0089556C" w:rsidRDefault="0089556C" w:rsidP="0089556C">
      <w:pPr>
        <w:tabs>
          <w:tab w:val="left" w:pos="0"/>
        </w:tabs>
        <w:spacing w:line="0" w:lineRule="atLeast"/>
        <w:ind w:firstLine="709"/>
        <w:rPr>
          <w:rFonts w:cs="Arial"/>
          <w:bCs/>
        </w:rPr>
      </w:pPr>
      <w:r w:rsidRPr="0089556C">
        <w:rPr>
          <w:rFonts w:cs="Arial"/>
          <w:bCs/>
        </w:rPr>
        <w:t>- ежемесячной процентной надбавки за работу в районах Крайнего Севера и приравненных к ним местностях;</w:t>
      </w:r>
    </w:p>
    <w:p w:rsidR="0089556C" w:rsidRPr="0089556C" w:rsidRDefault="0089556C" w:rsidP="0089556C">
      <w:pPr>
        <w:tabs>
          <w:tab w:val="left" w:pos="0"/>
        </w:tabs>
        <w:spacing w:line="0" w:lineRule="atLeast"/>
        <w:ind w:firstLine="709"/>
        <w:rPr>
          <w:rFonts w:cs="Arial"/>
          <w:bCs/>
        </w:rPr>
      </w:pPr>
      <w:r w:rsidRPr="0089556C">
        <w:rPr>
          <w:rFonts w:cs="Arial"/>
          <w:bCs/>
        </w:rPr>
        <w:t>- районного коэффициента к заработной плате за работу в районах Крайнего Севера и приравненных к ним местностях;</w:t>
      </w:r>
    </w:p>
    <w:p w:rsidR="0089556C" w:rsidRPr="0089556C" w:rsidRDefault="0089556C" w:rsidP="0089556C">
      <w:pPr>
        <w:tabs>
          <w:tab w:val="left" w:pos="0"/>
        </w:tabs>
        <w:spacing w:line="0" w:lineRule="atLeast"/>
        <w:ind w:firstLine="709"/>
        <w:rPr>
          <w:rFonts w:cs="Arial"/>
          <w:bCs/>
        </w:rPr>
      </w:pPr>
      <w:r w:rsidRPr="0089556C">
        <w:rPr>
          <w:rFonts w:cs="Arial"/>
          <w:bCs/>
        </w:rPr>
        <w:t>- премии, в том числе за выполнение особо важных и сложных заданий;</w:t>
      </w:r>
    </w:p>
    <w:p w:rsidR="001906CE" w:rsidRDefault="0089556C" w:rsidP="0089556C">
      <w:r w:rsidRPr="0089556C">
        <w:rPr>
          <w:rFonts w:cs="Arial"/>
          <w:bCs/>
        </w:rPr>
        <w:t>-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r w:rsidR="001906CE">
        <w:t xml:space="preserve"> </w:t>
      </w:r>
    </w:p>
    <w:p w:rsidR="008A718C" w:rsidRDefault="008A718C" w:rsidP="001906CE"/>
    <w:p w:rsidR="008A718C" w:rsidRDefault="008A718C" w:rsidP="001906CE">
      <w:r>
        <w:t xml:space="preserve">(Пункт 5.3 раздела 5 дополнен абзацем десятым решением Думы </w:t>
      </w:r>
      <w:hyperlink r:id="rId192" w:history="1">
        <w:r w:rsidR="0031786C">
          <w:rPr>
            <w:rStyle w:val="afffb"/>
          </w:rPr>
          <w:t>от 27.08.2020 № 681</w:t>
        </w:r>
      </w:hyperlink>
      <w:r>
        <w:t>)</w:t>
      </w:r>
    </w:p>
    <w:p w:rsidR="0089556C" w:rsidRDefault="007176C9" w:rsidP="0089556C">
      <w:r>
        <w:t>(Пункт 5.</w:t>
      </w:r>
      <w:r w:rsidR="0089556C">
        <w:t xml:space="preserve">3 раздела 5 изложен в новой редакции решением Думы </w:t>
      </w:r>
      <w:hyperlink r:id="rId193" w:history="1">
        <w:r w:rsidR="0089556C">
          <w:rPr>
            <w:rStyle w:val="afffb"/>
          </w:rPr>
          <w:t>от 24.08.2023 № 1049</w:t>
        </w:r>
      </w:hyperlink>
      <w:r w:rsidR="0089556C">
        <w:t>)</w:t>
      </w:r>
    </w:p>
    <w:p w:rsidR="00A8089E" w:rsidRDefault="00A8089E" w:rsidP="007176C9">
      <w:r>
        <w:t xml:space="preserve">(Пункт 5.3 изложен в редакции решения Думы </w:t>
      </w:r>
      <w:hyperlink r:id="rId194" w:history="1">
        <w:r w:rsidR="008202C8">
          <w:rPr>
            <w:rStyle w:val="afffb"/>
          </w:rPr>
          <w:t>от 26.01.2017 № 201</w:t>
        </w:r>
      </w:hyperlink>
      <w:r>
        <w:t>)</w:t>
      </w:r>
    </w:p>
    <w:p w:rsidR="001906CE" w:rsidRDefault="001906CE" w:rsidP="001906CE">
      <w:r>
        <w:t xml:space="preserve">(Пункт 5.3 раздела 5 изложен в редакции решения Думы </w:t>
      </w:r>
      <w:hyperlink r:id="rId195" w:history="1">
        <w:r w:rsidR="00D45B33">
          <w:rPr>
            <w:rStyle w:val="afffb"/>
          </w:rPr>
          <w:t>от 19.09.2017 № 320</w:t>
        </w:r>
      </w:hyperlink>
      <w:r>
        <w:t>)</w:t>
      </w:r>
    </w:p>
    <w:p w:rsidR="00A8089E" w:rsidRPr="00401052" w:rsidRDefault="00A8089E" w:rsidP="00A8089E"/>
    <w:p w:rsidR="00014A53" w:rsidRPr="00FF179A" w:rsidRDefault="00014A53" w:rsidP="00FF179A">
      <w:pPr>
        <w:pStyle w:val="1"/>
        <w:rPr>
          <w:iCs/>
          <w:kern w:val="0"/>
          <w:sz w:val="30"/>
          <w:szCs w:val="28"/>
        </w:rPr>
      </w:pPr>
      <w:r w:rsidRPr="00FF179A">
        <w:rPr>
          <w:iCs/>
          <w:kern w:val="0"/>
          <w:sz w:val="30"/>
          <w:szCs w:val="28"/>
        </w:rPr>
        <w:t>6. Порядок приостановления, возобновления и прекращения выплаты пенсии за выслугу лет</w:t>
      </w:r>
    </w:p>
    <w:p w:rsidR="00014A53" w:rsidRPr="00401052" w:rsidRDefault="00014A53" w:rsidP="00401052">
      <w:r w:rsidRPr="00401052">
        <w:t>6.1.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последующем увольнении с указанных служб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96EB6" w:rsidRDefault="00F96EB6" w:rsidP="00F96EB6"/>
    <w:p w:rsidR="00F96EB6" w:rsidRPr="00F96EB6" w:rsidRDefault="00F96EB6" w:rsidP="00F96EB6">
      <w:r>
        <w:t xml:space="preserve">(Раздел 6 дополнен пунктом </w:t>
      </w:r>
      <w:r w:rsidRPr="00AC0A8A">
        <w:t>6.1</w:t>
      </w:r>
      <w:r w:rsidRPr="00AC0A8A">
        <w:rPr>
          <w:vertAlign w:val="superscript"/>
        </w:rPr>
        <w:t>1</w:t>
      </w:r>
      <w:r>
        <w:t xml:space="preserve"> решением Думы </w:t>
      </w:r>
      <w:hyperlink r:id="rId196" w:history="1">
        <w:r w:rsidR="00560648">
          <w:rPr>
            <w:rStyle w:val="afffb"/>
          </w:rPr>
          <w:t>от 16.02.2016 № 62</w:t>
        </w:r>
      </w:hyperlink>
      <w:r>
        <w:t>)</w:t>
      </w:r>
    </w:p>
    <w:p w:rsidR="00F96EB6" w:rsidRPr="00AC0A8A" w:rsidRDefault="00F96EB6" w:rsidP="00F96EB6">
      <w:r w:rsidRPr="00AC0A8A">
        <w:t>6.1</w:t>
      </w:r>
      <w:r w:rsidRPr="00AC0A8A">
        <w:rPr>
          <w:vertAlign w:val="superscript"/>
        </w:rPr>
        <w:t>1</w:t>
      </w:r>
      <w:r w:rsidRPr="00AC0A8A">
        <w:t>.</w:t>
      </w:r>
      <w:r>
        <w:t xml:space="preserve"> </w:t>
      </w:r>
      <w:r w:rsidRPr="00AC0A8A">
        <w:t>Пенсия за выслугу лет выплачивается в размере, предусмотренном пунктом 4.5</w:t>
      </w:r>
      <w:r w:rsidRPr="00AC0A8A">
        <w:rPr>
          <w:vertAlign w:val="superscript"/>
        </w:rPr>
        <w:t>1</w:t>
      </w:r>
      <w:r w:rsidRPr="00AC0A8A">
        <w:t xml:space="preserve"> настоящего Порядка при приеме на работу лица, замещавшего должность муниципальной службы, получающего пенсию за выслугу лет, в учреждение, организацию, финансируемые за счет средств бюджета Российской Федерации, Ханты-Мансийского автономного округа - Югры, муниципального образования Кондинский район, а также в федеральное государственное унитарное предприятие, государственное унитарное предприятие и муниципальное унитарное предприятие. </w:t>
      </w:r>
    </w:p>
    <w:p w:rsidR="00F96EB6" w:rsidRDefault="00F96EB6" w:rsidP="00F96EB6">
      <w:r w:rsidRPr="00AC0A8A">
        <w:t>При увольнении из указанных структур выплата пенсии за выслугу лет возобновляется в размере, установленном до приема на работу в одну из структур, со дня, следующего за днем увольнения их указанной структуры гражданина, обратившегося с заявлением о ее возобновлении.</w:t>
      </w:r>
    </w:p>
    <w:p w:rsidR="00014A53" w:rsidRDefault="00014A53" w:rsidP="00401052">
      <w:r w:rsidRPr="00401052">
        <w:t xml:space="preserve">6.2. </w:t>
      </w:r>
      <w:r w:rsidR="00F96EB6" w:rsidRPr="00AC0A8A">
        <w:t>Лицо, замещавшее должность муниципальной службы, получающее пенсию за выслугу лет и назначенное на одну из должностей, указанных в пункте 6.1. настоящего Порядка, и принятое на работу в одну из структур, указанных в пункте 6.1</w:t>
      </w:r>
      <w:r w:rsidR="00F96EB6" w:rsidRPr="00AC0A8A">
        <w:rPr>
          <w:vertAlign w:val="superscript"/>
        </w:rPr>
        <w:t xml:space="preserve">1 </w:t>
      </w:r>
      <w:r w:rsidR="00F96EB6" w:rsidRPr="00AC0A8A">
        <w:t xml:space="preserve">настоящего Порядка, обязано в пятидневный срок в письменном виде (Приложение </w:t>
      </w:r>
      <w:r w:rsidR="002B595C">
        <w:t>6</w:t>
      </w:r>
      <w:r w:rsidR="00F96EB6" w:rsidRPr="00AC0A8A">
        <w:t xml:space="preserve"> к настоящему Порядку) уведомить об этом администрацию Кондинского района</w:t>
      </w:r>
      <w:r w:rsidRPr="00401052">
        <w:t>.</w:t>
      </w:r>
    </w:p>
    <w:p w:rsidR="00014A53" w:rsidRDefault="00014A53" w:rsidP="00401052">
      <w:r>
        <w:t xml:space="preserve">(Пункт 6.2 изменен решением Думы </w:t>
      </w:r>
      <w:hyperlink r:id="rId197" w:history="1">
        <w:r w:rsidR="001C77C6">
          <w:rPr>
            <w:rStyle w:val="afffb"/>
          </w:rPr>
          <w:t>от 30.04.2014 № 456</w:t>
        </w:r>
      </w:hyperlink>
      <w:r>
        <w:t xml:space="preserve">) </w:t>
      </w:r>
    </w:p>
    <w:p w:rsidR="00F96EB6" w:rsidRDefault="00F96EB6" w:rsidP="00401052">
      <w:r>
        <w:t xml:space="preserve">(Пункт 6.2 изложен в редакции решения Думы </w:t>
      </w:r>
      <w:hyperlink r:id="rId198" w:history="1">
        <w:r w:rsidR="00560648">
          <w:rPr>
            <w:rStyle w:val="afffb"/>
          </w:rPr>
          <w:t>от 16.02.2016 № 62</w:t>
        </w:r>
      </w:hyperlink>
      <w:r>
        <w:t>)</w:t>
      </w:r>
    </w:p>
    <w:p w:rsidR="002B595C" w:rsidRPr="00401052" w:rsidRDefault="002B595C" w:rsidP="00401052">
      <w:r>
        <w:t xml:space="preserve">(Пункт 6.2  изменен решением Думы </w:t>
      </w:r>
      <w:hyperlink r:id="rId199" w:history="1">
        <w:r w:rsidR="0080191D">
          <w:rPr>
            <w:rStyle w:val="afffb"/>
          </w:rPr>
          <w:t>от 06.06.2017 № 268</w:t>
        </w:r>
      </w:hyperlink>
      <w:r>
        <w:t>)</w:t>
      </w:r>
    </w:p>
    <w:p w:rsidR="00014A53" w:rsidRDefault="00014A53" w:rsidP="00401052"/>
    <w:p w:rsidR="00014A53" w:rsidRDefault="00014A53" w:rsidP="00401052">
      <w:r w:rsidRPr="00401052">
        <w:lastRenderedPageBreak/>
        <w:t>6.3. Выплата пенсии за выслугу лет приостанавливается на основании муниципальных правовых актов администрации Кондинского района со дня назначения на од</w:t>
      </w:r>
      <w:r>
        <w:t>ну из должностей, указанных в пункте 6.1</w:t>
      </w:r>
      <w:r w:rsidRPr="00401052">
        <w:t xml:space="preserve"> настоящего Порядка.</w:t>
      </w:r>
    </w:p>
    <w:p w:rsidR="00014A53" w:rsidRPr="00401052" w:rsidRDefault="00014A53" w:rsidP="0052143B">
      <w:r>
        <w:t xml:space="preserve">(Пункт 6.3 изменен решением Думы </w:t>
      </w:r>
      <w:hyperlink r:id="rId200" w:history="1">
        <w:r w:rsidR="001C77C6">
          <w:rPr>
            <w:rStyle w:val="afffb"/>
          </w:rPr>
          <w:t>от 30.04.2014 № 456</w:t>
        </w:r>
      </w:hyperlink>
      <w:r>
        <w:t xml:space="preserve">) </w:t>
      </w:r>
    </w:p>
    <w:p w:rsidR="00014A53" w:rsidRDefault="00014A53" w:rsidP="00401052"/>
    <w:p w:rsidR="00F96EB6" w:rsidRDefault="00F96EB6" w:rsidP="00401052">
      <w:r>
        <w:t>(Раздел 6 дополн</w:t>
      </w:r>
      <w:r w:rsidR="00560648">
        <w:t>ен</w:t>
      </w:r>
      <w:r>
        <w:t xml:space="preserve"> </w:t>
      </w:r>
      <w:r w:rsidR="00D07772">
        <w:t xml:space="preserve">пунктом </w:t>
      </w:r>
      <w:r w:rsidR="00D07772" w:rsidRPr="00AC0A8A">
        <w:t>6.3</w:t>
      </w:r>
      <w:r w:rsidR="00D07772" w:rsidRPr="00AC0A8A">
        <w:rPr>
          <w:vertAlign w:val="superscript"/>
        </w:rPr>
        <w:t>1</w:t>
      </w:r>
      <w:r w:rsidR="00D07772">
        <w:rPr>
          <w:vertAlign w:val="superscript"/>
        </w:rPr>
        <w:t xml:space="preserve"> </w:t>
      </w:r>
      <w:r w:rsidR="00D07772">
        <w:t xml:space="preserve">решением Думы </w:t>
      </w:r>
      <w:hyperlink r:id="rId201" w:history="1">
        <w:r w:rsidR="00560648">
          <w:rPr>
            <w:rStyle w:val="afffb"/>
          </w:rPr>
          <w:t>от 16.02.2016 № 62</w:t>
        </w:r>
      </w:hyperlink>
      <w:r w:rsidR="00D07772">
        <w:t>)</w:t>
      </w:r>
    </w:p>
    <w:p w:rsidR="00F96EB6" w:rsidRPr="00401052" w:rsidRDefault="00F96EB6" w:rsidP="00401052">
      <w:r w:rsidRPr="00AC0A8A">
        <w:t>6.3</w:t>
      </w:r>
      <w:r w:rsidRPr="00AC0A8A">
        <w:rPr>
          <w:vertAlign w:val="superscript"/>
        </w:rPr>
        <w:t>1</w:t>
      </w:r>
      <w:r w:rsidRPr="00AC0A8A">
        <w:t>.</w:t>
      </w:r>
      <w:r w:rsidR="00D07772">
        <w:t xml:space="preserve"> </w:t>
      </w:r>
      <w:r w:rsidRPr="00AC0A8A">
        <w:t>Выплата пенсии за выслугу лет выплачивается в размере, предусмотренном пунктом 4.5</w:t>
      </w:r>
      <w:r w:rsidRPr="00AC0A8A">
        <w:rPr>
          <w:vertAlign w:val="superscript"/>
        </w:rPr>
        <w:t>1</w:t>
      </w:r>
      <w:r w:rsidRPr="00AC0A8A">
        <w:t xml:space="preserve"> на основании муниципальных правовых актов администрации Кондинского района со дня приема на работу лица, замещавшего должность муниципальной службы, получающего пенсию за выслугу лет, в одну из структур, указанных в пункте 6.1</w:t>
      </w:r>
      <w:r w:rsidRPr="00AC0A8A">
        <w:rPr>
          <w:vertAlign w:val="superscript"/>
        </w:rPr>
        <w:t xml:space="preserve">1 </w:t>
      </w:r>
      <w:r w:rsidRPr="00AC0A8A">
        <w:t>настоящего Порядка.</w:t>
      </w:r>
    </w:p>
    <w:p w:rsidR="00014A53" w:rsidRDefault="00DC1229" w:rsidP="00401052">
      <w:r w:rsidRPr="00DC1229">
        <w:t>6.4. При освобождении от занимаемой должности, указанной в пункте 6.1 настоящего Порядка, и увольнении из структуры, указанной в пункте 6.11 настоящего Порядка, выплата пенсии за выслугу лет возобновляется на основании муниципальных правовых актов администрации Кондинского района в 10-дневный срок.</w:t>
      </w:r>
    </w:p>
    <w:p w:rsidR="00D07772" w:rsidRDefault="00D07772" w:rsidP="00401052">
      <w:r>
        <w:t xml:space="preserve">(Пункт 6.4 изложен в редакции решения Думы </w:t>
      </w:r>
      <w:hyperlink r:id="rId202" w:history="1">
        <w:r w:rsidR="00560648">
          <w:rPr>
            <w:rStyle w:val="afffb"/>
          </w:rPr>
          <w:t>от 16.02.2016 № 62</w:t>
        </w:r>
      </w:hyperlink>
      <w:r>
        <w:t>)</w:t>
      </w:r>
    </w:p>
    <w:p w:rsidR="00DC1229" w:rsidRDefault="00DC1229" w:rsidP="00401052">
      <w:r w:rsidRPr="00DC1229">
        <w:t>(Пункт 6.4 изложен в редакции решения Думы</w:t>
      </w:r>
      <w:r>
        <w:t xml:space="preserve"> от 28.03.2024 №1125)</w:t>
      </w:r>
    </w:p>
    <w:p w:rsidR="00D07772" w:rsidRPr="00401052" w:rsidRDefault="00D07772" w:rsidP="00401052"/>
    <w:p w:rsidR="00014A53" w:rsidRDefault="00DC1229" w:rsidP="00401052">
      <w:r w:rsidRPr="00DC1229">
        <w:t>6.5. С целью своевременной выплаты (приостановки выплаты) пенсии за выслугу лет кадровая служба до 10-го числа каждого месяца запрашивает в системе межведомственного взаимодействия сведения о трудовой деятельности лиц, замещавших должности муниципальной службы, от Фонда пенсионного и социального страхования Российской Федерации.</w:t>
      </w:r>
    </w:p>
    <w:p w:rsidR="00DC1229" w:rsidRDefault="00DC1229" w:rsidP="00401052">
      <w:r w:rsidRPr="00DC1229">
        <w:t>(Пункт 6.</w:t>
      </w:r>
      <w:r>
        <w:t>5</w:t>
      </w:r>
      <w:r w:rsidRPr="00DC1229">
        <w:t xml:space="preserve"> изложен в редакции решения Думы от 28.03.2024 №1125)</w:t>
      </w:r>
    </w:p>
    <w:p w:rsidR="005E6839" w:rsidRDefault="005E6839" w:rsidP="00401052">
      <w:pPr>
        <w:rPr>
          <w:rFonts w:cs="Arial"/>
          <w:color w:val="000000"/>
          <w:szCs w:val="28"/>
        </w:rPr>
      </w:pPr>
    </w:p>
    <w:p w:rsidR="005E6839" w:rsidRDefault="005E6839" w:rsidP="00401052">
      <w:pPr>
        <w:rPr>
          <w:rFonts w:cs="Arial"/>
          <w:color w:val="000000"/>
          <w:szCs w:val="28"/>
        </w:rPr>
      </w:pPr>
      <w:r>
        <w:rPr>
          <w:rFonts w:cs="Arial"/>
          <w:color w:val="000000"/>
          <w:szCs w:val="28"/>
        </w:rPr>
        <w:t>(</w:t>
      </w:r>
      <w:r w:rsidR="00330CE4">
        <w:rPr>
          <w:rFonts w:cs="Arial"/>
          <w:color w:val="000000"/>
          <w:szCs w:val="28"/>
        </w:rPr>
        <w:t>Статья</w:t>
      </w:r>
      <w:r>
        <w:rPr>
          <w:rFonts w:cs="Arial"/>
          <w:color w:val="000000"/>
          <w:szCs w:val="28"/>
        </w:rPr>
        <w:t xml:space="preserve"> </w:t>
      </w:r>
      <w:r w:rsidRPr="00F06EB4">
        <w:rPr>
          <w:rFonts w:cs="Arial"/>
          <w:color w:val="000000"/>
          <w:szCs w:val="28"/>
        </w:rPr>
        <w:t>6.5</w:t>
      </w:r>
      <w:r w:rsidRPr="00F06EB4">
        <w:rPr>
          <w:rFonts w:cs="Arial"/>
          <w:color w:val="000000"/>
          <w:szCs w:val="28"/>
          <w:vertAlign w:val="superscript"/>
        </w:rPr>
        <w:t>1</w:t>
      </w:r>
      <w:r>
        <w:rPr>
          <w:rFonts w:cs="Arial"/>
          <w:color w:val="000000"/>
          <w:szCs w:val="28"/>
          <w:vertAlign w:val="superscript"/>
        </w:rPr>
        <w:t xml:space="preserve"> </w:t>
      </w:r>
      <w:r>
        <w:rPr>
          <w:rFonts w:cs="Arial"/>
          <w:color w:val="000000"/>
          <w:szCs w:val="28"/>
        </w:rPr>
        <w:t>дополнен</w:t>
      </w:r>
      <w:r w:rsidR="00330CE4">
        <w:rPr>
          <w:rFonts w:cs="Arial"/>
          <w:color w:val="000000"/>
          <w:szCs w:val="28"/>
        </w:rPr>
        <w:t>а</w:t>
      </w:r>
      <w:r>
        <w:rPr>
          <w:rFonts w:cs="Arial"/>
          <w:color w:val="000000"/>
          <w:szCs w:val="28"/>
        </w:rPr>
        <w:t xml:space="preserve"> решением Думы </w:t>
      </w:r>
      <w:hyperlink r:id="rId203" w:history="1">
        <w:r w:rsidR="00BF3D59">
          <w:rPr>
            <w:rStyle w:val="afffb"/>
            <w:rFonts w:cs="Arial"/>
            <w:szCs w:val="28"/>
          </w:rPr>
          <w:t>от 24.06.2015 № 578</w:t>
        </w:r>
      </w:hyperlink>
      <w:r>
        <w:rPr>
          <w:rFonts w:cs="Arial"/>
          <w:color w:val="000000"/>
          <w:szCs w:val="28"/>
        </w:rPr>
        <w:t>)</w:t>
      </w:r>
    </w:p>
    <w:p w:rsidR="005E6839" w:rsidRPr="00401052" w:rsidRDefault="005E6839" w:rsidP="00401052">
      <w:r w:rsidRPr="00F06EB4">
        <w:rPr>
          <w:rFonts w:cs="Arial"/>
          <w:color w:val="000000"/>
          <w:szCs w:val="28"/>
        </w:rPr>
        <w:t>6.5</w:t>
      </w:r>
      <w:r w:rsidRPr="00F06EB4">
        <w:rPr>
          <w:rFonts w:cs="Arial"/>
          <w:color w:val="000000"/>
          <w:szCs w:val="28"/>
          <w:vertAlign w:val="superscript"/>
        </w:rPr>
        <w:t>1</w:t>
      </w:r>
      <w:r w:rsidRPr="00F06EB4">
        <w:rPr>
          <w:rFonts w:cs="Arial"/>
          <w:color w:val="000000"/>
          <w:szCs w:val="28"/>
        </w:rPr>
        <w:t>. Выплата пенсии за выслугу лет приостанавливается также в случае и в порядке, предусмотренном пунктом 7.2. настоящего Порядка</w:t>
      </w:r>
    </w:p>
    <w:p w:rsidR="00014A53" w:rsidRPr="00401052" w:rsidRDefault="00014A53" w:rsidP="00401052">
      <w:pPr>
        <w:tabs>
          <w:tab w:val="num" w:pos="1080"/>
        </w:tabs>
      </w:pPr>
      <w:r w:rsidRPr="00401052">
        <w:t>6.6. Выплата пенсии за выслугу лет прекращается лицу, которому в соответствии с законодательством Российской Федерации, законодательством Ханты-Мансийского автономного округа - Югры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w:t>
      </w:r>
    </w:p>
    <w:p w:rsidR="00014A53" w:rsidRDefault="00014A53" w:rsidP="00401052">
      <w:pPr>
        <w:tabs>
          <w:tab w:val="num" w:pos="1080"/>
        </w:tabs>
      </w:pPr>
      <w:r w:rsidRPr="00401052">
        <w:t>6.7. В связи с назначен</w:t>
      </w:r>
      <w:r>
        <w:t>ием выплат, указанных в пункте 6</w:t>
      </w:r>
      <w:r w:rsidRPr="00401052">
        <w:t>.6 настоящего Порядка, лицо, замещавшее должность муниципальной службы получавшее пенсию за выслугу лет, в семидневный срок уведомляет главу Кондинского района.</w:t>
      </w:r>
    </w:p>
    <w:p w:rsidR="00D07772" w:rsidRDefault="00014A53" w:rsidP="0052143B">
      <w:r>
        <w:t xml:space="preserve">(Пункт 6.7 изменен решением Думы </w:t>
      </w:r>
      <w:hyperlink r:id="rId204" w:history="1">
        <w:r w:rsidR="001C77C6">
          <w:rPr>
            <w:rStyle w:val="afffb"/>
          </w:rPr>
          <w:t>от 30.04.2014 № 456</w:t>
        </w:r>
      </w:hyperlink>
      <w:r>
        <w:t>)</w:t>
      </w:r>
    </w:p>
    <w:p w:rsidR="00014A53" w:rsidRPr="00401052" w:rsidRDefault="00D07772" w:rsidP="0052143B">
      <w:r>
        <w:t xml:space="preserve">(Пункт 6.7 изменен решением Думы </w:t>
      </w:r>
      <w:hyperlink r:id="rId205" w:history="1">
        <w:r w:rsidR="00560648">
          <w:rPr>
            <w:rStyle w:val="afffb"/>
          </w:rPr>
          <w:t>от 16.02.2016 № 62</w:t>
        </w:r>
      </w:hyperlink>
      <w:r>
        <w:t>)</w:t>
      </w:r>
      <w:r w:rsidR="00014A53">
        <w:t xml:space="preserve"> </w:t>
      </w:r>
    </w:p>
    <w:p w:rsidR="00014A53" w:rsidRPr="00401052" w:rsidRDefault="00014A53" w:rsidP="00401052">
      <w:pPr>
        <w:tabs>
          <w:tab w:val="num" w:pos="1080"/>
        </w:tabs>
      </w:pPr>
    </w:p>
    <w:p w:rsidR="00014A53" w:rsidRDefault="00014A53" w:rsidP="00401052">
      <w:pPr>
        <w:tabs>
          <w:tab w:val="num" w:pos="1080"/>
        </w:tabs>
      </w:pPr>
      <w:r w:rsidRPr="00401052">
        <w:t>6.8. Выплата пенсии за выслугу лет прекращается на основании муниципального правового акта администрации Кондинского района со дня назначе</w:t>
      </w:r>
      <w:r>
        <w:t>ния выплат, указанных в пункте 6.6</w:t>
      </w:r>
      <w:r w:rsidRPr="00401052">
        <w:t xml:space="preserve"> настоящего Порядка.</w:t>
      </w:r>
    </w:p>
    <w:p w:rsidR="00014A53" w:rsidRPr="00401052" w:rsidRDefault="00014A53" w:rsidP="00271599">
      <w:r>
        <w:t xml:space="preserve">(Пункт 6.8 изменен решением Думы </w:t>
      </w:r>
      <w:hyperlink r:id="rId206" w:history="1">
        <w:r w:rsidR="001C77C6">
          <w:rPr>
            <w:rStyle w:val="afffb"/>
          </w:rPr>
          <w:t>от 30.04.2014 № 456</w:t>
        </w:r>
      </w:hyperlink>
      <w:r>
        <w:t xml:space="preserve">) </w:t>
      </w:r>
    </w:p>
    <w:p w:rsidR="00014A53" w:rsidRPr="00401052" w:rsidRDefault="00014A53" w:rsidP="00401052">
      <w:pPr>
        <w:tabs>
          <w:tab w:val="num" w:pos="1080"/>
        </w:tabs>
      </w:pPr>
    </w:p>
    <w:p w:rsidR="00014A53" w:rsidRPr="00401052" w:rsidRDefault="00014A53" w:rsidP="00401052">
      <w:pPr>
        <w:tabs>
          <w:tab w:val="num" w:pos="1080"/>
        </w:tabs>
      </w:pPr>
      <w:r w:rsidRPr="00401052">
        <w:t>6.9. Выплата пенсии за выслугу лет прекращается в случаях:</w:t>
      </w:r>
    </w:p>
    <w:p w:rsidR="00014A53" w:rsidRDefault="00014A53" w:rsidP="00401052">
      <w:r w:rsidRPr="00401052">
        <w:t xml:space="preserve">1) перехода с пенсии от </w:t>
      </w:r>
      <w:r w:rsidR="00DE33E4" w:rsidRPr="00DE33E4">
        <w:t>Фонда пенсионного и социального страхования Российской Федерации</w:t>
      </w:r>
      <w:r w:rsidRPr="00401052">
        <w:t xml:space="preserve"> на пенсию от других ведомств (Министерство обороны, Министерство внутренних дел и т.д.);</w:t>
      </w:r>
    </w:p>
    <w:p w:rsidR="00DE33E4" w:rsidRDefault="00DE33E4" w:rsidP="00401052">
      <w:r>
        <w:t>(П</w:t>
      </w:r>
      <w:r w:rsidRPr="00DE33E4">
        <w:t xml:space="preserve">одпункт 1) пункта 6.9 раздела 6 </w:t>
      </w:r>
      <w:r>
        <w:t xml:space="preserve">изменен решением Думы </w:t>
      </w:r>
      <w:hyperlink r:id="rId207" w:history="1">
        <w:r w:rsidR="007127F7">
          <w:rPr>
            <w:rStyle w:val="afffb"/>
          </w:rPr>
          <w:t>от 24.01.2023 № 981</w:t>
        </w:r>
      </w:hyperlink>
      <w:r>
        <w:t xml:space="preserve">, </w:t>
      </w:r>
      <w:r w:rsidRPr="00DE33E4">
        <w:t>слова «Пенсионного Фонда РФ» замен</w:t>
      </w:r>
      <w:r>
        <w:t>ены</w:t>
      </w:r>
      <w:r w:rsidRPr="00DE33E4">
        <w:t xml:space="preserve"> словами «Фонда пенсионного и социального страхования Российской Федерации»</w:t>
      </w:r>
      <w:r>
        <w:t>, изменения вступают в силу с 01.01.2023)</w:t>
      </w:r>
    </w:p>
    <w:p w:rsidR="00DE33E4" w:rsidRPr="00401052" w:rsidRDefault="00DE33E4" w:rsidP="00401052"/>
    <w:p w:rsidR="00014A53" w:rsidRPr="00401052" w:rsidRDefault="00014A53" w:rsidP="00401052">
      <w:r w:rsidRPr="00401052">
        <w:lastRenderedPageBreak/>
        <w:t>2) помещения пенсионера в дом-интернат (пансионат) для престарелых и инвалидов на полное государственное обеспечение;</w:t>
      </w:r>
    </w:p>
    <w:p w:rsidR="00014A53" w:rsidRPr="00401052" w:rsidRDefault="00014A53" w:rsidP="00401052">
      <w:r w:rsidRPr="00401052">
        <w:t>3) лишения пенсионера свободы по приговору суда;</w:t>
      </w:r>
    </w:p>
    <w:p w:rsidR="00014A53" w:rsidRPr="00401052" w:rsidRDefault="00014A53" w:rsidP="00401052">
      <w:r w:rsidRPr="00401052">
        <w:t>4) смерти лица, замещавшего должность муниципальной службы.</w:t>
      </w:r>
    </w:p>
    <w:p w:rsidR="00014A53" w:rsidRDefault="00014A53" w:rsidP="00401052">
      <w:r w:rsidRPr="00401052">
        <w:t>6.10. Прекращение выплаты пенсии за выслугу лет осуществляется на основании муниципальных правовых актов администрации Кондинского района с даты возник</w:t>
      </w:r>
      <w:r>
        <w:t>новения перечисленных в пункте 6</w:t>
      </w:r>
      <w:r w:rsidRPr="00401052">
        <w:t>.9 настоящего Порядка обстоятельств, а в случае смерти лица, замещавшего должность муниципальной службы - с первого числа месяца, следующего за месяцем, в котором наступила смерть.</w:t>
      </w:r>
    </w:p>
    <w:p w:rsidR="00014A53" w:rsidRPr="00401052" w:rsidRDefault="00014A53" w:rsidP="00271599">
      <w:r>
        <w:t xml:space="preserve">(Пункт 6.10 изменен решением Думы </w:t>
      </w:r>
      <w:hyperlink r:id="rId208" w:history="1">
        <w:r w:rsidR="001C77C6">
          <w:rPr>
            <w:rStyle w:val="afffb"/>
          </w:rPr>
          <w:t>от 30.04.2014 № 456</w:t>
        </w:r>
      </w:hyperlink>
      <w:r>
        <w:t xml:space="preserve">) </w:t>
      </w:r>
    </w:p>
    <w:p w:rsidR="00014A53" w:rsidRPr="00401052" w:rsidRDefault="00014A53" w:rsidP="00401052"/>
    <w:p w:rsidR="00014A53" w:rsidRDefault="00014A53" w:rsidP="00401052">
      <w:pPr>
        <w:numPr>
          <w:ilvl w:val="1"/>
          <w:numId w:val="42"/>
        </w:numPr>
        <w:tabs>
          <w:tab w:val="num" w:pos="1080"/>
          <w:tab w:val="left" w:pos="1276"/>
        </w:tabs>
        <w:ind w:left="0" w:firstLine="567"/>
      </w:pPr>
      <w:r w:rsidRPr="00401052">
        <w:t>Выплата пенсии за выслугу лет возобновляется после прекращения действия обстоятельств, с учетом которых она была прекращена на основании муниципальных правовых актов администрации Кондинского района со дня обращения с заявлением на имя главы Кондинского района о возобновлении выплаты пенсии за выслугу лет.</w:t>
      </w:r>
    </w:p>
    <w:p w:rsidR="00D07772" w:rsidRDefault="00D07772" w:rsidP="00D07772">
      <w:pPr>
        <w:tabs>
          <w:tab w:val="num" w:pos="1080"/>
          <w:tab w:val="left" w:pos="1276"/>
        </w:tabs>
        <w:ind w:left="567" w:firstLine="0"/>
      </w:pPr>
      <w:r>
        <w:t xml:space="preserve">(Пункт 6.11 изменен решением Думы </w:t>
      </w:r>
      <w:hyperlink r:id="rId209" w:history="1">
        <w:r w:rsidR="00560648">
          <w:rPr>
            <w:rStyle w:val="afffb"/>
          </w:rPr>
          <w:t>от 16.02.2016 № 62</w:t>
        </w:r>
      </w:hyperlink>
      <w:r>
        <w:t>)</w:t>
      </w:r>
    </w:p>
    <w:p w:rsidR="00D07772" w:rsidRPr="00401052" w:rsidRDefault="00D07772" w:rsidP="00D07772">
      <w:pPr>
        <w:tabs>
          <w:tab w:val="num" w:pos="1080"/>
          <w:tab w:val="left" w:pos="1276"/>
        </w:tabs>
        <w:ind w:left="567" w:firstLine="0"/>
      </w:pPr>
    </w:p>
    <w:p w:rsidR="00014A53" w:rsidRDefault="00014A53" w:rsidP="00DC1229">
      <w:pPr>
        <w:numPr>
          <w:ilvl w:val="1"/>
          <w:numId w:val="42"/>
        </w:numPr>
        <w:tabs>
          <w:tab w:val="num" w:pos="284"/>
        </w:tabs>
        <w:ind w:left="0" w:firstLine="709"/>
      </w:pPr>
      <w:r w:rsidRPr="00401052">
        <w:t xml:space="preserve">Сумма необоснованно полученной пенсии за выслугу лет вследствие невыполнения условий, указанных в разделе </w:t>
      </w:r>
      <w:r>
        <w:t>6</w:t>
      </w:r>
      <w:r w:rsidRPr="00401052">
        <w:t xml:space="preserve"> настоящего Порядка, иного сокрытия (непредставления) информации лицом, замещавшим должность муниципальной службы, а также в иных случаях возвращается в добровольном порядке, либо подлежит обязательному удержанию на основании муниципальных правовых актов администрации Кондинского района в порядке, предусмотренном действующим пенсионным законодательством.</w:t>
      </w:r>
    </w:p>
    <w:p w:rsidR="00014A53" w:rsidRPr="00401052" w:rsidRDefault="00014A53" w:rsidP="00DC1229">
      <w:pPr>
        <w:ind w:firstLine="709"/>
      </w:pPr>
      <w:r>
        <w:t xml:space="preserve">(Пункт 6.12 изменен решением Думы </w:t>
      </w:r>
      <w:hyperlink r:id="rId210" w:history="1">
        <w:r w:rsidR="001C77C6">
          <w:rPr>
            <w:rStyle w:val="afffb"/>
          </w:rPr>
          <w:t>от 30.04.2014 № 456</w:t>
        </w:r>
      </w:hyperlink>
      <w:r>
        <w:t xml:space="preserve">) </w:t>
      </w:r>
    </w:p>
    <w:p w:rsidR="00014A53" w:rsidRPr="00DE33E4" w:rsidRDefault="00014A53" w:rsidP="00DC1229">
      <w:pPr>
        <w:ind w:firstLine="709"/>
      </w:pPr>
    </w:p>
    <w:p w:rsidR="00014A53" w:rsidRPr="00DE33E4" w:rsidRDefault="00014A53" w:rsidP="00DC1229">
      <w:pPr>
        <w:numPr>
          <w:ilvl w:val="1"/>
          <w:numId w:val="42"/>
        </w:numPr>
        <w:tabs>
          <w:tab w:val="num" w:pos="1080"/>
        </w:tabs>
        <w:ind w:left="0" w:firstLine="709"/>
      </w:pPr>
      <w:r w:rsidRPr="00DE33E4">
        <w:t>В случае смерти лица, замещавшего должность муниципальной службы, недополученные суммы пенсии за выслугу лет наследникам не выплачиваются.</w:t>
      </w:r>
    </w:p>
    <w:p w:rsidR="00014A53" w:rsidRPr="00DE33E4" w:rsidRDefault="00DC1229" w:rsidP="00DC1229">
      <w:pPr>
        <w:numPr>
          <w:ilvl w:val="1"/>
          <w:numId w:val="42"/>
        </w:numPr>
        <w:tabs>
          <w:tab w:val="num" w:pos="1080"/>
        </w:tabs>
        <w:ind w:left="0" w:firstLine="709"/>
      </w:pPr>
      <w:r w:rsidRPr="00DC1229">
        <w:rPr>
          <w:rFonts w:cs="Arial"/>
          <w:color w:val="000000"/>
          <w:szCs w:val="26"/>
        </w:rPr>
        <w:t xml:space="preserve"> (Пункт </w:t>
      </w:r>
      <w:r>
        <w:rPr>
          <w:rFonts w:cs="Arial"/>
          <w:color w:val="000000"/>
          <w:szCs w:val="26"/>
        </w:rPr>
        <w:t>6</w:t>
      </w:r>
      <w:r w:rsidRPr="00DC1229">
        <w:rPr>
          <w:rFonts w:cs="Arial"/>
          <w:color w:val="000000"/>
          <w:szCs w:val="26"/>
        </w:rPr>
        <w:t>.1</w:t>
      </w:r>
      <w:r>
        <w:rPr>
          <w:rFonts w:cs="Arial"/>
          <w:color w:val="000000"/>
          <w:szCs w:val="26"/>
        </w:rPr>
        <w:t>4</w:t>
      </w:r>
      <w:r w:rsidRPr="00DC1229">
        <w:rPr>
          <w:rFonts w:cs="Arial"/>
          <w:color w:val="000000"/>
          <w:szCs w:val="26"/>
        </w:rPr>
        <w:t xml:space="preserve"> утратил силу решением Думы </w:t>
      </w:r>
      <w:hyperlink r:id="rId211" w:history="1">
        <w:r w:rsidR="001D31F6">
          <w:rPr>
            <w:rStyle w:val="afffb"/>
            <w:rFonts w:cs="Arial"/>
            <w:szCs w:val="26"/>
          </w:rPr>
          <w:t>от 28.03.2024 № 1125</w:t>
        </w:r>
      </w:hyperlink>
      <w:r w:rsidRPr="00DC1229">
        <w:rPr>
          <w:rFonts w:cs="Arial"/>
          <w:color w:val="000000"/>
          <w:szCs w:val="26"/>
        </w:rPr>
        <w:t>)</w:t>
      </w:r>
    </w:p>
    <w:p w:rsidR="00DC1229" w:rsidRPr="00DE33E4" w:rsidRDefault="00DE33E4" w:rsidP="00DC1229">
      <w:pPr>
        <w:tabs>
          <w:tab w:val="num" w:pos="1080"/>
        </w:tabs>
        <w:ind w:firstLine="709"/>
      </w:pPr>
      <w:r w:rsidRPr="00DE33E4">
        <w:rPr>
          <w:rFonts w:cs="Arial"/>
          <w:color w:val="000000"/>
        </w:rPr>
        <w:t>6.15.</w:t>
      </w:r>
      <w:r w:rsidR="00DC1229">
        <w:rPr>
          <w:rFonts w:cs="Arial"/>
          <w:color w:val="000000"/>
        </w:rPr>
        <w:t xml:space="preserve"> (Пункт 6.15</w:t>
      </w:r>
      <w:r w:rsidR="00DC1229" w:rsidRPr="00DC1229">
        <w:rPr>
          <w:rFonts w:cs="Arial"/>
          <w:color w:val="000000"/>
        </w:rPr>
        <w:t xml:space="preserve"> утратил силу решением Думы </w:t>
      </w:r>
      <w:hyperlink r:id="rId212" w:history="1">
        <w:r w:rsidR="001D31F6">
          <w:rPr>
            <w:rStyle w:val="afffb"/>
            <w:rFonts w:cs="Arial"/>
          </w:rPr>
          <w:t>от 28.03.2024 № 1125</w:t>
        </w:r>
      </w:hyperlink>
      <w:r w:rsidR="00DC1229" w:rsidRPr="00DC1229">
        <w:rPr>
          <w:rFonts w:cs="Arial"/>
          <w:color w:val="000000"/>
        </w:rPr>
        <w:t>)</w:t>
      </w:r>
    </w:p>
    <w:p w:rsidR="00014A53" w:rsidRPr="00DE33E4" w:rsidRDefault="00DE33E4" w:rsidP="00DC1229">
      <w:pPr>
        <w:ind w:firstLine="709"/>
      </w:pPr>
      <w:r w:rsidRPr="00DE33E4">
        <w:t xml:space="preserve">6.16. </w:t>
      </w:r>
      <w:r w:rsidR="00DC1229" w:rsidRPr="00DC1229">
        <w:t>(Пункт 6.1</w:t>
      </w:r>
      <w:r w:rsidR="00DC1229">
        <w:t>6</w:t>
      </w:r>
      <w:r w:rsidR="00DC1229" w:rsidRPr="00DC1229">
        <w:t xml:space="preserve"> утратил силу решением Думы </w:t>
      </w:r>
      <w:hyperlink r:id="rId213" w:history="1">
        <w:r w:rsidR="001D31F6">
          <w:rPr>
            <w:rStyle w:val="afffb"/>
          </w:rPr>
          <w:t>от 28.03.2024 № 1125</w:t>
        </w:r>
      </w:hyperlink>
      <w:r w:rsidR="00DC1229" w:rsidRPr="00DC1229">
        <w:t xml:space="preserve">) </w:t>
      </w:r>
    </w:p>
    <w:p w:rsidR="00014A53" w:rsidRPr="00401052" w:rsidRDefault="00014A53" w:rsidP="00DC1229">
      <w:pPr>
        <w:tabs>
          <w:tab w:val="num" w:pos="1080"/>
        </w:tabs>
        <w:ind w:firstLine="709"/>
      </w:pPr>
    </w:p>
    <w:p w:rsidR="00347336" w:rsidRPr="00347336" w:rsidRDefault="00014A53" w:rsidP="00347336">
      <w:pPr>
        <w:numPr>
          <w:ilvl w:val="0"/>
          <w:numId w:val="42"/>
        </w:numPr>
        <w:tabs>
          <w:tab w:val="num" w:pos="900"/>
        </w:tabs>
        <w:ind w:left="0" w:firstLine="709"/>
        <w:jc w:val="center"/>
        <w:rPr>
          <w:rFonts w:cs="Arial"/>
          <w:b/>
          <w:bCs/>
          <w:iCs/>
          <w:sz w:val="30"/>
          <w:szCs w:val="28"/>
        </w:rPr>
      </w:pPr>
      <w:r w:rsidRPr="00FF179A">
        <w:rPr>
          <w:rFonts w:cs="Arial"/>
          <w:b/>
          <w:bCs/>
          <w:iCs/>
          <w:sz w:val="30"/>
          <w:szCs w:val="28"/>
        </w:rPr>
        <w:t>Перерасчет размера пенсии за выслугу лет</w:t>
      </w:r>
    </w:p>
    <w:p w:rsidR="00014A53" w:rsidRDefault="00347336" w:rsidP="00347336">
      <w:pPr>
        <w:jc w:val="center"/>
      </w:pPr>
      <w:r>
        <w:t xml:space="preserve">(Раздел 7 изложен в редакции решения Думы </w:t>
      </w:r>
      <w:hyperlink r:id="rId214" w:history="1">
        <w:r w:rsidR="001D31F6">
          <w:rPr>
            <w:rStyle w:val="afffb"/>
          </w:rPr>
          <w:t>от 28.03.2024 № 1125</w:t>
        </w:r>
      </w:hyperlink>
      <w:r>
        <w:t>)</w:t>
      </w:r>
    </w:p>
    <w:p w:rsidR="00347336" w:rsidRDefault="00347336" w:rsidP="00347336">
      <w:pPr>
        <w:jc w:val="center"/>
      </w:pPr>
    </w:p>
    <w:p w:rsidR="00347336" w:rsidRPr="00347336" w:rsidRDefault="00347336" w:rsidP="00347336">
      <w:pPr>
        <w:ind w:firstLine="709"/>
        <w:rPr>
          <w:rFonts w:cs="Arial"/>
          <w:szCs w:val="28"/>
        </w:rPr>
      </w:pPr>
      <w:r w:rsidRPr="00347336">
        <w:rPr>
          <w:rFonts w:cs="Arial"/>
          <w:szCs w:val="28"/>
        </w:rPr>
        <w:t>7.1. Перерасчет размера пенсии за выслугу лет производится на основании муниципальных правовых актов администрации Кондинского района в случаях:</w:t>
      </w:r>
    </w:p>
    <w:p w:rsidR="00347336" w:rsidRPr="00347336" w:rsidRDefault="00347336" w:rsidP="00347336">
      <w:pPr>
        <w:ind w:firstLine="709"/>
        <w:rPr>
          <w:rFonts w:cs="Arial"/>
          <w:szCs w:val="28"/>
        </w:rPr>
      </w:pPr>
      <w:r w:rsidRPr="00347336">
        <w:rPr>
          <w:rFonts w:cs="Arial"/>
          <w:szCs w:val="28"/>
        </w:rPr>
        <w:t>1) изменения размера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
    <w:p w:rsidR="00347336" w:rsidRPr="00347336" w:rsidRDefault="00347336" w:rsidP="00347336">
      <w:pPr>
        <w:ind w:firstLine="709"/>
        <w:rPr>
          <w:rFonts w:cs="Arial"/>
          <w:szCs w:val="28"/>
        </w:rPr>
      </w:pPr>
      <w:r w:rsidRPr="00347336">
        <w:rPr>
          <w:rFonts w:cs="Arial"/>
          <w:szCs w:val="28"/>
        </w:rPr>
        <w:t>2) увеличения стажа муниципальной службы;</w:t>
      </w:r>
    </w:p>
    <w:p w:rsidR="00347336" w:rsidRPr="00347336" w:rsidRDefault="00347336" w:rsidP="00347336">
      <w:pPr>
        <w:ind w:firstLine="709"/>
        <w:rPr>
          <w:rFonts w:cs="Arial"/>
          <w:szCs w:val="28"/>
        </w:rPr>
      </w:pPr>
      <w:r w:rsidRPr="00347336">
        <w:rPr>
          <w:rFonts w:cs="Arial"/>
          <w:szCs w:val="28"/>
        </w:rPr>
        <w:t>3) изменения федерального законодательства, законодательства Ханты-Мансийского автономного округа - Югры, муниципальных нормативных правовых актов Кондинского района.</w:t>
      </w:r>
    </w:p>
    <w:p w:rsidR="00347336" w:rsidRPr="00347336" w:rsidRDefault="00347336" w:rsidP="00347336">
      <w:pPr>
        <w:ind w:firstLine="709"/>
        <w:rPr>
          <w:rFonts w:cs="Arial"/>
          <w:szCs w:val="28"/>
        </w:rPr>
      </w:pPr>
      <w:r w:rsidRPr="00347336">
        <w:rPr>
          <w:rFonts w:cs="Arial"/>
          <w:szCs w:val="28"/>
        </w:rPr>
        <w:t>7.2. Перерасчет пенсии за выслугу лет в связи с изменением размера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 производится с даты этого изменения в 14-дневный срок со дня регистрации в кадровой службе сведений из Фонда пенсионного и социального страхования Российской Федерации.</w:t>
      </w:r>
    </w:p>
    <w:p w:rsidR="00347336" w:rsidRPr="00347336" w:rsidRDefault="00347336" w:rsidP="00347336">
      <w:pPr>
        <w:ind w:firstLine="709"/>
        <w:rPr>
          <w:rFonts w:cs="Arial"/>
          <w:szCs w:val="28"/>
        </w:rPr>
      </w:pPr>
      <w:r w:rsidRPr="00347336">
        <w:rPr>
          <w:rFonts w:cs="Arial"/>
          <w:szCs w:val="28"/>
        </w:rPr>
        <w:t xml:space="preserve">7.3. Перерасчет пенсии за выслугу лет в связи с увеличением стажа муниципальной службы производится со дня обращения за ее перерасчетом и при условии оставления должности муниципальной службы, с учетом всего стажа </w:t>
      </w:r>
      <w:r w:rsidRPr="00347336">
        <w:rPr>
          <w:rFonts w:cs="Arial"/>
          <w:szCs w:val="28"/>
        </w:rPr>
        <w:lastRenderedPageBreak/>
        <w:t>муниципальной службы на момент перерасчета в 14-дневный срок со дня регистрации заявления в кадровой службе.</w:t>
      </w:r>
    </w:p>
    <w:p w:rsidR="00347336" w:rsidRPr="00347336" w:rsidRDefault="00347336" w:rsidP="00347336">
      <w:pPr>
        <w:ind w:firstLine="709"/>
        <w:rPr>
          <w:rFonts w:cs="Arial"/>
          <w:szCs w:val="28"/>
        </w:rPr>
      </w:pPr>
      <w:r w:rsidRPr="00347336">
        <w:rPr>
          <w:rFonts w:cs="Arial"/>
          <w:szCs w:val="28"/>
        </w:rPr>
        <w:t>Лица, замещавшие должности муниципальной службы, имеющие право на перерасчет пенсии за выслугу в связи с увеличением стажа, должны отработать на последней должности муниципальной службы не менее 12 полных месяцев.</w:t>
      </w:r>
    </w:p>
    <w:p w:rsidR="00347336" w:rsidRPr="00347336" w:rsidRDefault="00347336" w:rsidP="00347336">
      <w:pPr>
        <w:ind w:firstLine="709"/>
        <w:rPr>
          <w:rFonts w:cs="Arial"/>
          <w:szCs w:val="28"/>
        </w:rPr>
      </w:pPr>
      <w:r w:rsidRPr="00347336">
        <w:rPr>
          <w:rFonts w:cs="Arial"/>
          <w:szCs w:val="28"/>
        </w:rPr>
        <w:t>7.4. При увеличении в централизованном порядке денежного содержания лиц, замещающих должности муниципальной службы пенсия за выслугу лет индексируется в порядке, установленном муниципальными правовыми актами администрации Кондинского района.</w:t>
      </w:r>
    </w:p>
    <w:p w:rsidR="00347336" w:rsidRPr="00401052" w:rsidRDefault="00347336" w:rsidP="00347336">
      <w:pPr>
        <w:jc w:val="left"/>
      </w:pPr>
      <w:r w:rsidRPr="00347336">
        <w:rPr>
          <w:rFonts w:cs="Arial"/>
          <w:szCs w:val="28"/>
        </w:rPr>
        <w:t>7.5. Кадровая служба в письменной форме в 14-дневный срок со дня осуществления перерасчета, индексации уведомляет лицо, замещавшее должность муниципальной службы, о произведенных перерасчете, индексации пенсии за выслугу лет.</w:t>
      </w:r>
    </w:p>
    <w:p w:rsidR="00014A53" w:rsidRPr="00AF2027" w:rsidRDefault="00014A53" w:rsidP="00AF2027">
      <w:pPr>
        <w:jc w:val="center"/>
        <w:rPr>
          <w:rFonts w:cs="Arial"/>
          <w:bCs/>
          <w:kern w:val="28"/>
        </w:rPr>
      </w:pPr>
      <w:r w:rsidRPr="00FF179A">
        <w:rPr>
          <w:rFonts w:cs="Arial"/>
          <w:b/>
          <w:bCs/>
          <w:kern w:val="28"/>
          <w:sz w:val="32"/>
          <w:szCs w:val="32"/>
        </w:rPr>
        <w:br w:type="page"/>
      </w:r>
      <w:r w:rsidR="00AF2027" w:rsidRPr="00AF2027">
        <w:rPr>
          <w:rFonts w:cs="Arial"/>
          <w:bCs/>
          <w:kern w:val="28"/>
        </w:rPr>
        <w:lastRenderedPageBreak/>
        <w:t xml:space="preserve">(Приложение 1 к Порядку изменено решением Думы </w:t>
      </w:r>
      <w:hyperlink r:id="rId215" w:history="1">
        <w:r w:rsidR="00BF3D59">
          <w:rPr>
            <w:rStyle w:val="afffb"/>
            <w:rFonts w:cs="Arial"/>
            <w:bCs/>
            <w:kern w:val="28"/>
          </w:rPr>
          <w:t>от 24.06.2015 № 578</w:t>
        </w:r>
      </w:hyperlink>
      <w:r w:rsidR="00AF2027" w:rsidRPr="00AF2027">
        <w:rPr>
          <w:rFonts w:cs="Arial"/>
          <w:bCs/>
          <w:kern w:val="28"/>
        </w:rPr>
        <w:t>)</w:t>
      </w:r>
    </w:p>
    <w:p w:rsidR="00AF2027" w:rsidRDefault="00D07772" w:rsidP="00D07772">
      <w:pPr>
        <w:jc w:val="center"/>
        <w:rPr>
          <w:rFonts w:cs="Arial"/>
          <w:bCs/>
          <w:kern w:val="28"/>
        </w:rPr>
      </w:pPr>
      <w:r w:rsidRPr="00AF2027">
        <w:rPr>
          <w:rFonts w:cs="Arial"/>
          <w:bCs/>
          <w:kern w:val="28"/>
        </w:rPr>
        <w:t>(Приложение 1 к Порядку изменено решением Думы</w:t>
      </w:r>
      <w:r>
        <w:rPr>
          <w:rFonts w:cs="Arial"/>
          <w:bCs/>
          <w:kern w:val="28"/>
        </w:rPr>
        <w:t xml:space="preserve"> </w:t>
      </w:r>
      <w:hyperlink r:id="rId216" w:history="1">
        <w:r w:rsidR="00560648">
          <w:rPr>
            <w:rStyle w:val="afffb"/>
            <w:rFonts w:cs="Arial"/>
            <w:bCs/>
            <w:kern w:val="28"/>
          </w:rPr>
          <w:t>от 16.02.2016 № 62</w:t>
        </w:r>
      </w:hyperlink>
      <w:r>
        <w:rPr>
          <w:rFonts w:cs="Arial"/>
          <w:bCs/>
          <w:kern w:val="28"/>
        </w:rPr>
        <w:t>)</w:t>
      </w:r>
    </w:p>
    <w:p w:rsidR="00CB42EA" w:rsidRDefault="00CB42EA" w:rsidP="00D07772">
      <w:pPr>
        <w:jc w:val="center"/>
        <w:rPr>
          <w:rFonts w:cs="Arial"/>
          <w:bCs/>
          <w:kern w:val="28"/>
        </w:rPr>
      </w:pPr>
      <w:r w:rsidRPr="00AF2027">
        <w:rPr>
          <w:rFonts w:cs="Arial"/>
          <w:bCs/>
          <w:kern w:val="28"/>
        </w:rPr>
        <w:t xml:space="preserve">(Приложение 1 к Порядку </w:t>
      </w:r>
      <w:r>
        <w:rPr>
          <w:rFonts w:cs="Arial"/>
          <w:bCs/>
          <w:kern w:val="28"/>
        </w:rPr>
        <w:t xml:space="preserve">изложено в редакции </w:t>
      </w:r>
      <w:r w:rsidRPr="00AF2027">
        <w:rPr>
          <w:rFonts w:cs="Arial"/>
          <w:bCs/>
          <w:kern w:val="28"/>
        </w:rPr>
        <w:t>решени</w:t>
      </w:r>
      <w:r>
        <w:rPr>
          <w:rFonts w:cs="Arial"/>
          <w:bCs/>
          <w:kern w:val="28"/>
        </w:rPr>
        <w:t>я</w:t>
      </w:r>
      <w:r w:rsidRPr="00AF2027">
        <w:rPr>
          <w:rFonts w:cs="Arial"/>
          <w:bCs/>
          <w:kern w:val="28"/>
        </w:rPr>
        <w:t xml:space="preserve"> Думы</w:t>
      </w:r>
      <w:r>
        <w:rPr>
          <w:rFonts w:cs="Arial"/>
          <w:bCs/>
          <w:kern w:val="28"/>
        </w:rPr>
        <w:t xml:space="preserve"> </w:t>
      </w:r>
      <w:hyperlink r:id="rId217" w:history="1">
        <w:r w:rsidR="0088526C">
          <w:rPr>
            <w:rStyle w:val="afffb"/>
            <w:rFonts w:cs="Arial"/>
            <w:bCs/>
            <w:kern w:val="28"/>
          </w:rPr>
          <w:t>от 03.10.2019 № 561</w:t>
        </w:r>
      </w:hyperlink>
      <w:r>
        <w:rPr>
          <w:rFonts w:cs="Arial"/>
          <w:bCs/>
          <w:kern w:val="28"/>
        </w:rPr>
        <w:t>)</w:t>
      </w:r>
    </w:p>
    <w:p w:rsidR="007360FB" w:rsidRDefault="007360FB" w:rsidP="00D07772">
      <w:pPr>
        <w:jc w:val="center"/>
        <w:rPr>
          <w:rFonts w:cs="Arial"/>
          <w:bCs/>
          <w:kern w:val="28"/>
        </w:rPr>
      </w:pPr>
      <w:r w:rsidRPr="00AF2027">
        <w:rPr>
          <w:rFonts w:cs="Arial"/>
          <w:bCs/>
          <w:kern w:val="28"/>
        </w:rPr>
        <w:t xml:space="preserve">(Приложение 1 к Порядку </w:t>
      </w:r>
      <w:r>
        <w:rPr>
          <w:rFonts w:cs="Arial"/>
          <w:bCs/>
          <w:kern w:val="28"/>
        </w:rPr>
        <w:t xml:space="preserve">изложено в редакции </w:t>
      </w:r>
      <w:r w:rsidRPr="00AF2027">
        <w:rPr>
          <w:rFonts w:cs="Arial"/>
          <w:bCs/>
          <w:kern w:val="28"/>
        </w:rPr>
        <w:t>решени</w:t>
      </w:r>
      <w:r>
        <w:rPr>
          <w:rFonts w:cs="Arial"/>
          <w:bCs/>
          <w:kern w:val="28"/>
        </w:rPr>
        <w:t>я</w:t>
      </w:r>
      <w:r w:rsidRPr="00AF2027">
        <w:rPr>
          <w:rFonts w:cs="Arial"/>
          <w:bCs/>
          <w:kern w:val="28"/>
        </w:rPr>
        <w:t xml:space="preserve"> Думы</w:t>
      </w:r>
      <w:r>
        <w:rPr>
          <w:rFonts w:cs="Arial"/>
          <w:bCs/>
          <w:kern w:val="28"/>
        </w:rPr>
        <w:t xml:space="preserve"> </w:t>
      </w:r>
      <w:hyperlink r:id="rId218" w:history="1">
        <w:r w:rsidR="00FE3B5A">
          <w:rPr>
            <w:rStyle w:val="afffb"/>
            <w:rFonts w:cs="Arial"/>
            <w:bCs/>
            <w:kern w:val="28"/>
          </w:rPr>
          <w:t>от 15.12.2020 № 733</w:t>
        </w:r>
      </w:hyperlink>
      <w:r>
        <w:rPr>
          <w:rFonts w:cs="Arial"/>
          <w:bCs/>
          <w:kern w:val="28"/>
        </w:rPr>
        <w:t>)</w:t>
      </w:r>
    </w:p>
    <w:p w:rsidR="0071012C" w:rsidRDefault="0071012C" w:rsidP="00D07772">
      <w:pPr>
        <w:jc w:val="center"/>
        <w:rPr>
          <w:rFonts w:cs="Arial"/>
          <w:bCs/>
          <w:kern w:val="28"/>
        </w:rPr>
      </w:pPr>
      <w:r w:rsidRPr="00AF2027">
        <w:rPr>
          <w:rFonts w:cs="Arial"/>
          <w:bCs/>
          <w:kern w:val="28"/>
        </w:rPr>
        <w:t xml:space="preserve">(Приложение 1 к Порядку </w:t>
      </w:r>
      <w:r>
        <w:rPr>
          <w:rFonts w:cs="Arial"/>
          <w:bCs/>
          <w:kern w:val="28"/>
        </w:rPr>
        <w:t xml:space="preserve">изложено в редакции </w:t>
      </w:r>
      <w:r w:rsidRPr="00AF2027">
        <w:rPr>
          <w:rFonts w:cs="Arial"/>
          <w:bCs/>
          <w:kern w:val="28"/>
        </w:rPr>
        <w:t>решени</w:t>
      </w:r>
      <w:r>
        <w:rPr>
          <w:rFonts w:cs="Arial"/>
          <w:bCs/>
          <w:kern w:val="28"/>
        </w:rPr>
        <w:t>я</w:t>
      </w:r>
      <w:r w:rsidRPr="00AF2027">
        <w:rPr>
          <w:rFonts w:cs="Arial"/>
          <w:bCs/>
          <w:kern w:val="28"/>
        </w:rPr>
        <w:t xml:space="preserve"> Думы</w:t>
      </w:r>
      <w:r>
        <w:rPr>
          <w:rFonts w:cs="Arial"/>
          <w:bCs/>
          <w:kern w:val="28"/>
        </w:rPr>
        <w:t xml:space="preserve"> </w:t>
      </w:r>
      <w:hyperlink r:id="rId219" w:history="1">
        <w:r w:rsidR="007B6DF9">
          <w:rPr>
            <w:rStyle w:val="afffb"/>
            <w:rFonts w:cs="Arial"/>
            <w:bCs/>
            <w:kern w:val="28"/>
          </w:rPr>
          <w:t>от 29.01.2021 № 750</w:t>
        </w:r>
      </w:hyperlink>
      <w:r>
        <w:rPr>
          <w:rFonts w:cs="Arial"/>
          <w:bCs/>
          <w:kern w:val="28"/>
        </w:rPr>
        <w:t>)</w:t>
      </w:r>
    </w:p>
    <w:p w:rsidR="001545B6" w:rsidRDefault="001545B6" w:rsidP="00D07772">
      <w:pPr>
        <w:jc w:val="center"/>
        <w:rPr>
          <w:rFonts w:cs="Arial"/>
          <w:bCs/>
          <w:kern w:val="28"/>
        </w:rPr>
      </w:pPr>
      <w:r w:rsidRPr="00AF2027">
        <w:rPr>
          <w:rFonts w:cs="Arial"/>
          <w:bCs/>
          <w:kern w:val="28"/>
        </w:rPr>
        <w:t xml:space="preserve">(Приложение 1 к Порядку </w:t>
      </w:r>
      <w:r>
        <w:rPr>
          <w:rFonts w:cs="Arial"/>
          <w:bCs/>
          <w:kern w:val="28"/>
        </w:rPr>
        <w:t xml:space="preserve">изложено в новой редакции </w:t>
      </w:r>
      <w:r w:rsidRPr="00AF2027">
        <w:rPr>
          <w:rFonts w:cs="Arial"/>
          <w:bCs/>
          <w:kern w:val="28"/>
        </w:rPr>
        <w:t>решени</w:t>
      </w:r>
      <w:r>
        <w:rPr>
          <w:rFonts w:cs="Arial"/>
          <w:bCs/>
          <w:kern w:val="28"/>
        </w:rPr>
        <w:t>ем</w:t>
      </w:r>
      <w:r w:rsidRPr="00AF2027">
        <w:rPr>
          <w:rFonts w:cs="Arial"/>
          <w:bCs/>
          <w:kern w:val="28"/>
        </w:rPr>
        <w:t xml:space="preserve"> Думы</w:t>
      </w:r>
      <w:r>
        <w:rPr>
          <w:rFonts w:cs="Arial"/>
          <w:bCs/>
          <w:kern w:val="28"/>
        </w:rPr>
        <w:t xml:space="preserve"> </w:t>
      </w:r>
      <w:hyperlink r:id="rId220" w:history="1">
        <w:r w:rsidR="007127F7">
          <w:rPr>
            <w:rStyle w:val="afffb"/>
            <w:rFonts w:cs="Arial"/>
            <w:bCs/>
            <w:kern w:val="28"/>
          </w:rPr>
          <w:t>от 24.01.2023 № 981</w:t>
        </w:r>
      </w:hyperlink>
      <w:r>
        <w:rPr>
          <w:rFonts w:cs="Arial"/>
          <w:bCs/>
          <w:kern w:val="28"/>
        </w:rPr>
        <w:t>)</w:t>
      </w:r>
    </w:p>
    <w:p w:rsidR="001545B6" w:rsidRDefault="001545B6" w:rsidP="00D07772">
      <w:pPr>
        <w:jc w:val="center"/>
        <w:rPr>
          <w:rFonts w:cs="Arial"/>
          <w:bCs/>
          <w:kern w:val="28"/>
        </w:rPr>
      </w:pPr>
    </w:p>
    <w:p w:rsidR="001545B6" w:rsidRDefault="001545B6" w:rsidP="00D07772">
      <w:pPr>
        <w:jc w:val="center"/>
        <w:rPr>
          <w:rFonts w:cs="Arial"/>
          <w:b/>
          <w:bCs/>
          <w:kern w:val="28"/>
          <w:sz w:val="32"/>
          <w:szCs w:val="32"/>
        </w:rPr>
      </w:pP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1 к Порядку</w:t>
      </w:r>
    </w:p>
    <w:p w:rsidR="00014A53" w:rsidRDefault="00014A53" w:rsidP="00FF179A">
      <w:pPr>
        <w:jc w:val="right"/>
        <w:rPr>
          <w:rFonts w:cs="Arial"/>
          <w:b/>
          <w:bCs/>
          <w:kern w:val="28"/>
          <w:sz w:val="32"/>
          <w:szCs w:val="32"/>
        </w:rPr>
      </w:pPr>
    </w:p>
    <w:p w:rsidR="001545B6" w:rsidRPr="001545B6" w:rsidRDefault="001545B6" w:rsidP="001545B6">
      <w:pPr>
        <w:ind w:left="4536" w:firstLine="0"/>
        <w:rPr>
          <w:rFonts w:eastAsia="Calibri" w:cs="Arial"/>
          <w:lang w:eastAsia="en-US"/>
        </w:rPr>
      </w:pPr>
      <w:r w:rsidRPr="001545B6">
        <w:rPr>
          <w:rFonts w:eastAsia="Calibri" w:cs="Arial"/>
          <w:lang w:eastAsia="en-US"/>
        </w:rPr>
        <w:t>Председателю комиссии 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Кондинского района</w:t>
      </w:r>
    </w:p>
    <w:p w:rsidR="001545B6" w:rsidRPr="001545B6" w:rsidRDefault="001545B6" w:rsidP="001545B6">
      <w:pPr>
        <w:spacing w:line="480" w:lineRule="auto"/>
        <w:ind w:left="4536" w:firstLine="0"/>
        <w:rPr>
          <w:rFonts w:eastAsia="Calibri" w:cs="Arial"/>
          <w:lang w:eastAsia="en-US"/>
        </w:rPr>
      </w:pPr>
      <w:r w:rsidRPr="001545B6">
        <w:rPr>
          <w:rFonts w:eastAsia="Calibri" w:cs="Arial"/>
          <w:lang w:eastAsia="en-US"/>
        </w:rPr>
        <w:t>________________________________________</w:t>
      </w:r>
    </w:p>
    <w:p w:rsidR="001545B6" w:rsidRPr="001545B6" w:rsidRDefault="001545B6" w:rsidP="001545B6">
      <w:pPr>
        <w:ind w:left="4536" w:firstLine="0"/>
        <w:rPr>
          <w:rFonts w:eastAsia="Calibri" w:cs="Arial"/>
          <w:lang w:eastAsia="en-US"/>
        </w:rPr>
      </w:pPr>
      <w:r w:rsidRPr="001545B6">
        <w:rPr>
          <w:rFonts w:eastAsia="Calibri" w:cs="Arial"/>
          <w:lang w:eastAsia="en-US"/>
        </w:rPr>
        <w:t>от ______________________________________</w:t>
      </w:r>
    </w:p>
    <w:p w:rsidR="001545B6" w:rsidRPr="001545B6" w:rsidRDefault="001545B6" w:rsidP="001545B6">
      <w:pPr>
        <w:ind w:left="4536" w:firstLine="0"/>
        <w:jc w:val="center"/>
        <w:rPr>
          <w:rFonts w:eastAsia="Calibri" w:cs="Arial"/>
          <w:sz w:val="16"/>
          <w:szCs w:val="16"/>
          <w:lang w:eastAsia="en-US"/>
        </w:rPr>
      </w:pPr>
      <w:r w:rsidRPr="001545B6">
        <w:rPr>
          <w:rFonts w:eastAsia="Calibri" w:cs="Arial"/>
          <w:sz w:val="16"/>
          <w:szCs w:val="16"/>
          <w:lang w:eastAsia="en-US"/>
        </w:rPr>
        <w:t>(фамилия, имя, отчество)</w:t>
      </w:r>
    </w:p>
    <w:p w:rsidR="001545B6" w:rsidRPr="001545B6" w:rsidRDefault="001545B6" w:rsidP="001545B6">
      <w:pPr>
        <w:ind w:left="4536" w:firstLine="0"/>
        <w:rPr>
          <w:rFonts w:eastAsia="Calibri" w:cs="Arial"/>
          <w:lang w:eastAsia="en-US"/>
        </w:rPr>
      </w:pPr>
      <w:r w:rsidRPr="001545B6">
        <w:rPr>
          <w:rFonts w:eastAsia="Calibri" w:cs="Arial"/>
          <w:lang w:eastAsia="en-US"/>
        </w:rPr>
        <w:t>________________________________________</w:t>
      </w:r>
    </w:p>
    <w:p w:rsidR="001545B6" w:rsidRPr="001545B6" w:rsidRDefault="001545B6" w:rsidP="001545B6">
      <w:pPr>
        <w:ind w:left="4536" w:firstLine="0"/>
        <w:jc w:val="center"/>
        <w:rPr>
          <w:rFonts w:eastAsia="Calibri" w:cs="Arial"/>
          <w:sz w:val="16"/>
          <w:szCs w:val="16"/>
          <w:lang w:eastAsia="en-US"/>
        </w:rPr>
      </w:pPr>
      <w:r w:rsidRPr="001545B6">
        <w:rPr>
          <w:rFonts w:eastAsia="Calibri" w:cs="Arial"/>
          <w:sz w:val="16"/>
          <w:szCs w:val="16"/>
          <w:lang w:eastAsia="en-US"/>
        </w:rPr>
        <w:t>(должность заявителя)</w:t>
      </w:r>
    </w:p>
    <w:p w:rsidR="001545B6" w:rsidRPr="001545B6" w:rsidRDefault="001545B6" w:rsidP="001545B6">
      <w:pPr>
        <w:ind w:left="4536" w:firstLine="0"/>
        <w:rPr>
          <w:rFonts w:eastAsia="Calibri" w:cs="Arial"/>
          <w:lang w:eastAsia="en-US"/>
        </w:rPr>
      </w:pPr>
      <w:r w:rsidRPr="001545B6">
        <w:rPr>
          <w:rFonts w:eastAsia="Calibri" w:cs="Arial"/>
          <w:lang w:eastAsia="en-US"/>
        </w:rPr>
        <w:t>________________________________________</w:t>
      </w:r>
    </w:p>
    <w:p w:rsidR="001545B6" w:rsidRPr="001545B6" w:rsidRDefault="001545B6" w:rsidP="001545B6">
      <w:pPr>
        <w:ind w:left="4536" w:firstLine="0"/>
        <w:jc w:val="center"/>
        <w:rPr>
          <w:rFonts w:eastAsia="Calibri" w:cs="Arial"/>
          <w:sz w:val="16"/>
          <w:szCs w:val="16"/>
          <w:lang w:eastAsia="en-US"/>
        </w:rPr>
      </w:pPr>
      <w:r w:rsidRPr="001545B6">
        <w:rPr>
          <w:rFonts w:eastAsia="Calibri" w:cs="Arial"/>
          <w:sz w:val="16"/>
          <w:szCs w:val="16"/>
          <w:lang w:eastAsia="en-US"/>
        </w:rPr>
        <w:t>(наименование органа местного самоуправления по последнему месту работы)</w:t>
      </w:r>
    </w:p>
    <w:p w:rsidR="001545B6" w:rsidRPr="001545B6" w:rsidRDefault="001545B6" w:rsidP="001545B6">
      <w:pPr>
        <w:ind w:left="4536" w:firstLine="0"/>
        <w:rPr>
          <w:rFonts w:eastAsia="Calibri" w:cs="Arial"/>
          <w:lang w:eastAsia="en-US"/>
        </w:rPr>
      </w:pPr>
      <w:r w:rsidRPr="001545B6">
        <w:rPr>
          <w:rFonts w:eastAsia="Calibri" w:cs="Arial"/>
          <w:lang w:eastAsia="en-US"/>
        </w:rPr>
        <w:t>________________________________________</w:t>
      </w:r>
    </w:p>
    <w:p w:rsidR="001545B6" w:rsidRPr="001545B6" w:rsidRDefault="001545B6" w:rsidP="001545B6">
      <w:pPr>
        <w:ind w:left="4536" w:firstLine="0"/>
        <w:jc w:val="center"/>
        <w:rPr>
          <w:rFonts w:eastAsia="Calibri" w:cs="Arial"/>
          <w:sz w:val="16"/>
          <w:szCs w:val="16"/>
          <w:lang w:eastAsia="en-US"/>
        </w:rPr>
      </w:pPr>
      <w:r w:rsidRPr="001545B6">
        <w:rPr>
          <w:rFonts w:eastAsia="Calibri" w:cs="Arial"/>
          <w:sz w:val="16"/>
          <w:szCs w:val="16"/>
          <w:lang w:eastAsia="en-US"/>
        </w:rPr>
        <w:t>(место жительства)</w:t>
      </w:r>
    </w:p>
    <w:p w:rsidR="001545B6" w:rsidRPr="001545B6" w:rsidRDefault="001545B6" w:rsidP="001545B6">
      <w:pPr>
        <w:ind w:left="4536" w:firstLine="0"/>
        <w:rPr>
          <w:rFonts w:eastAsia="Calibri" w:cs="Arial"/>
          <w:lang w:eastAsia="en-US"/>
        </w:rPr>
      </w:pPr>
      <w:r w:rsidRPr="001545B6">
        <w:rPr>
          <w:rFonts w:eastAsia="Calibri" w:cs="Arial"/>
          <w:lang w:eastAsia="en-US"/>
        </w:rPr>
        <w:t>________________________________________</w:t>
      </w:r>
    </w:p>
    <w:p w:rsidR="001545B6" w:rsidRPr="001545B6" w:rsidRDefault="001545B6" w:rsidP="001545B6">
      <w:pPr>
        <w:ind w:left="4536" w:firstLine="0"/>
        <w:jc w:val="center"/>
        <w:rPr>
          <w:rFonts w:eastAsia="Calibri" w:cs="Arial"/>
          <w:sz w:val="16"/>
          <w:szCs w:val="16"/>
          <w:lang w:eastAsia="en-US"/>
        </w:rPr>
      </w:pPr>
      <w:r w:rsidRPr="001545B6">
        <w:rPr>
          <w:rFonts w:eastAsia="Calibri" w:cs="Arial"/>
          <w:sz w:val="16"/>
          <w:szCs w:val="16"/>
          <w:lang w:eastAsia="en-US"/>
        </w:rPr>
        <w:t>(телефон)</w:t>
      </w:r>
    </w:p>
    <w:p w:rsidR="001545B6" w:rsidRPr="001545B6" w:rsidRDefault="001545B6" w:rsidP="001545B6">
      <w:pPr>
        <w:ind w:firstLine="0"/>
        <w:rPr>
          <w:rFonts w:eastAsia="Calibri" w:cs="Arial"/>
          <w:lang w:eastAsia="en-US"/>
        </w:rPr>
      </w:pPr>
    </w:p>
    <w:p w:rsidR="001545B6" w:rsidRPr="001545B6" w:rsidRDefault="001545B6" w:rsidP="001545B6">
      <w:pPr>
        <w:ind w:firstLine="0"/>
        <w:jc w:val="center"/>
        <w:rPr>
          <w:rFonts w:eastAsia="Calibri" w:cs="Arial"/>
          <w:bCs/>
          <w:caps/>
          <w:lang w:eastAsia="en-US"/>
        </w:rPr>
      </w:pPr>
      <w:r w:rsidRPr="001545B6">
        <w:rPr>
          <w:rFonts w:eastAsia="Calibri" w:cs="Arial"/>
          <w:bCs/>
          <w:caps/>
          <w:lang w:eastAsia="en-US"/>
        </w:rPr>
        <w:t>заявление</w:t>
      </w:r>
    </w:p>
    <w:p w:rsidR="001545B6" w:rsidRPr="001545B6" w:rsidRDefault="001545B6" w:rsidP="001545B6">
      <w:pPr>
        <w:ind w:firstLine="0"/>
        <w:rPr>
          <w:rFonts w:eastAsia="Calibri" w:cs="Arial"/>
          <w:lang w:eastAsia="en-US"/>
        </w:rPr>
      </w:pPr>
    </w:p>
    <w:p w:rsidR="001545B6" w:rsidRPr="001545B6" w:rsidRDefault="001545B6" w:rsidP="001545B6">
      <w:pPr>
        <w:ind w:firstLine="709"/>
        <w:rPr>
          <w:rFonts w:eastAsia="Calibri" w:cs="Arial"/>
          <w:lang w:eastAsia="en-US"/>
        </w:rPr>
      </w:pPr>
      <w:r w:rsidRPr="001545B6">
        <w:rPr>
          <w:rFonts w:eastAsia="Calibri" w:cs="Arial"/>
          <w:lang w:eastAsia="en-US"/>
        </w:rPr>
        <w:t>В соответствии с решением Думы Кондинского района от ____________ № ______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Порядке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прошу назначить мне пенсию за выслугу лет к страховой пенсии _______________________________, назначенной в соответствии с Законом Российской Федерации «О страховых пенсиях», которую получаю в ________________________________________________.</w:t>
      </w:r>
    </w:p>
    <w:p w:rsidR="001545B6" w:rsidRPr="001545B6" w:rsidRDefault="001545B6" w:rsidP="001545B6">
      <w:pPr>
        <w:ind w:firstLine="709"/>
        <w:rPr>
          <w:rFonts w:eastAsia="Calibri" w:cs="Arial"/>
          <w:lang w:eastAsia="en-US"/>
        </w:rPr>
      </w:pPr>
      <w:r w:rsidRPr="001545B6">
        <w:rPr>
          <w:rFonts w:eastAsia="Calibri" w:cs="Arial"/>
          <w:lang w:eastAsia="en-US"/>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 - Югры, муниципального образования Кондинский район, а также в федеральное государственное унитарное предприятие, государственное унитарное предприятие и муниципальное унитарное предприятие или </w:t>
      </w:r>
      <w:r w:rsidRPr="001545B6">
        <w:rPr>
          <w:rFonts w:eastAsia="Calibri" w:cs="Arial"/>
          <w:lang w:eastAsia="en-US"/>
        </w:rPr>
        <w:lastRenderedPageBreak/>
        <w:t xml:space="preserve">при назначении мне ежемесячного пожизненного содержания, дополнительной пенсии обязуюсь в 5-дневный срок сообщить об этом в администрацию Кондинского района. </w:t>
      </w:r>
    </w:p>
    <w:p w:rsidR="001545B6" w:rsidRPr="001545B6" w:rsidRDefault="001545B6" w:rsidP="001545B6">
      <w:pPr>
        <w:ind w:firstLine="709"/>
        <w:rPr>
          <w:rFonts w:eastAsia="Calibri" w:cs="Arial"/>
          <w:lang w:eastAsia="en-US"/>
        </w:rPr>
      </w:pPr>
      <w:r w:rsidRPr="001545B6">
        <w:rPr>
          <w:rFonts w:eastAsia="Calibri" w:cs="Arial"/>
          <w:lang w:eastAsia="en-US"/>
        </w:rPr>
        <w:t>Я, __________________________________________________________, представляю</w:t>
      </w:r>
    </w:p>
    <w:p w:rsidR="001545B6" w:rsidRPr="001545B6" w:rsidRDefault="001545B6" w:rsidP="001545B6">
      <w:pPr>
        <w:ind w:firstLine="709"/>
        <w:rPr>
          <w:rFonts w:eastAsia="Calibri" w:cs="Arial"/>
          <w:sz w:val="16"/>
          <w:szCs w:val="16"/>
          <w:lang w:eastAsia="en-US"/>
        </w:rPr>
      </w:pPr>
      <w:r w:rsidRPr="001545B6">
        <w:rPr>
          <w:rFonts w:eastAsia="Calibri" w:cs="Arial"/>
          <w:sz w:val="16"/>
          <w:szCs w:val="16"/>
          <w:lang w:eastAsia="en-US"/>
        </w:rPr>
        <w:t xml:space="preserve">                                             (Ф.И.О.)</w:t>
      </w:r>
    </w:p>
    <w:p w:rsidR="001545B6" w:rsidRPr="001545B6" w:rsidRDefault="001545B6" w:rsidP="001545B6">
      <w:pPr>
        <w:ind w:firstLine="0"/>
        <w:rPr>
          <w:rFonts w:eastAsia="Calibri" w:cs="Arial"/>
          <w:lang w:eastAsia="en-US"/>
        </w:rPr>
      </w:pPr>
      <w:r w:rsidRPr="001545B6">
        <w:rPr>
          <w:rFonts w:eastAsia="Calibri" w:cs="Arial"/>
          <w:lang w:eastAsia="en-US"/>
        </w:rPr>
        <w:t xml:space="preserve">____________________________________________________________________согласие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221" w:history="1">
        <w:r w:rsidRPr="001545B6">
          <w:rPr>
            <w:rFonts w:eastAsia="Calibri" w:cs="Arial"/>
            <w:lang w:eastAsia="en-US"/>
          </w:rPr>
          <w:t>законом</w:t>
        </w:r>
      </w:hyperlink>
      <w:r w:rsidRPr="001545B6">
        <w:rPr>
          <w:rFonts w:eastAsia="Calibri" w:cs="Arial"/>
          <w:lang w:eastAsia="en-US"/>
        </w:rPr>
        <w:t xml:space="preserve"> «О персональных данных».</w:t>
      </w:r>
    </w:p>
    <w:p w:rsidR="001545B6" w:rsidRPr="001545B6" w:rsidRDefault="001545B6" w:rsidP="001545B6">
      <w:pPr>
        <w:ind w:firstLine="709"/>
        <w:rPr>
          <w:rFonts w:eastAsia="Calibri" w:cs="Arial"/>
          <w:lang w:eastAsia="en-US"/>
        </w:rPr>
      </w:pPr>
    </w:p>
    <w:p w:rsidR="001545B6" w:rsidRPr="001545B6" w:rsidRDefault="001545B6" w:rsidP="001545B6">
      <w:pPr>
        <w:ind w:firstLine="709"/>
        <w:rPr>
          <w:rFonts w:eastAsia="Calibri" w:cs="Arial"/>
          <w:lang w:eastAsia="en-US"/>
        </w:rPr>
      </w:pPr>
      <w:r w:rsidRPr="001545B6">
        <w:rPr>
          <w:rFonts w:eastAsia="Calibri" w:cs="Arial"/>
          <w:lang w:eastAsia="en-US"/>
        </w:rPr>
        <w:t>К заявлению прилагаю:</w:t>
      </w:r>
    </w:p>
    <w:p w:rsidR="001545B6" w:rsidRPr="001545B6" w:rsidRDefault="001545B6" w:rsidP="001545B6">
      <w:pPr>
        <w:ind w:firstLine="709"/>
        <w:rPr>
          <w:rFonts w:eastAsia="Calibri" w:cs="Arial"/>
          <w:lang w:eastAsia="en-US"/>
        </w:rPr>
      </w:pPr>
      <w:r w:rsidRPr="001545B6">
        <w:rPr>
          <w:rFonts w:eastAsia="Calibri" w:cs="Arial"/>
          <w:lang w:eastAsia="en-US"/>
        </w:rPr>
        <w:t>1) заявление о перечислении назначенной страховой пенсии за выслугу лет, с указанием реквизитов кредитного учреждения;</w:t>
      </w:r>
    </w:p>
    <w:p w:rsidR="001545B6" w:rsidRPr="001545B6" w:rsidRDefault="001545B6" w:rsidP="001545B6">
      <w:pPr>
        <w:ind w:firstLine="709"/>
        <w:rPr>
          <w:rFonts w:eastAsia="Calibri" w:cs="Arial"/>
          <w:lang w:eastAsia="en-US"/>
        </w:rPr>
      </w:pPr>
      <w:r w:rsidRPr="001545B6">
        <w:rPr>
          <w:rFonts w:eastAsia="Calibri" w:cs="Arial"/>
          <w:lang w:eastAsia="en-US"/>
        </w:rPr>
        <w:t>2) справку Ханты-Мансийского негосударственного пенсионного фонда по месту жительства о неполучении дополнительной пенсии;</w:t>
      </w:r>
    </w:p>
    <w:p w:rsidR="001545B6" w:rsidRPr="001545B6" w:rsidRDefault="001545B6" w:rsidP="001545B6">
      <w:pPr>
        <w:ind w:firstLine="709"/>
        <w:rPr>
          <w:rFonts w:eastAsia="Calibri" w:cs="Arial"/>
          <w:lang w:eastAsia="en-US"/>
        </w:rPr>
      </w:pPr>
      <w:r w:rsidRPr="001545B6">
        <w:rPr>
          <w:rFonts w:eastAsia="Calibri" w:cs="Arial"/>
          <w:lang w:eastAsia="en-US"/>
        </w:rPr>
        <w:t>3) 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1545B6" w:rsidRPr="001545B6" w:rsidRDefault="001545B6" w:rsidP="001545B6">
      <w:pPr>
        <w:ind w:firstLine="709"/>
        <w:rPr>
          <w:rFonts w:eastAsia="Calibri" w:cs="Arial"/>
          <w:lang w:eastAsia="en-US"/>
        </w:rPr>
      </w:pPr>
      <w:r w:rsidRPr="001545B6">
        <w:rPr>
          <w:rFonts w:eastAsia="Calibri" w:cs="Arial"/>
          <w:lang w:eastAsia="en-US"/>
        </w:rPr>
        <w:t>4) копию документа, удостоверяющего личность;</w:t>
      </w:r>
    </w:p>
    <w:p w:rsidR="001545B6" w:rsidRPr="001545B6" w:rsidRDefault="001545B6" w:rsidP="001545B6">
      <w:pPr>
        <w:ind w:firstLine="709"/>
        <w:rPr>
          <w:rFonts w:eastAsia="Calibri" w:cs="Arial"/>
          <w:lang w:eastAsia="en-US"/>
        </w:rPr>
      </w:pPr>
      <w:r w:rsidRPr="001545B6">
        <w:rPr>
          <w:rFonts w:eastAsia="Calibri" w:cs="Arial"/>
          <w:lang w:eastAsia="en-US"/>
        </w:rPr>
        <w:t>5) копию военного билета;</w:t>
      </w:r>
    </w:p>
    <w:p w:rsidR="001545B6" w:rsidRPr="001545B6" w:rsidRDefault="001545B6" w:rsidP="001545B6">
      <w:pPr>
        <w:ind w:firstLine="709"/>
        <w:rPr>
          <w:rFonts w:eastAsia="Calibri" w:cs="Arial"/>
          <w:lang w:eastAsia="en-US"/>
        </w:rPr>
      </w:pPr>
      <w:r w:rsidRPr="001545B6">
        <w:rPr>
          <w:rFonts w:eastAsia="Calibri" w:cs="Arial"/>
          <w:lang w:eastAsia="en-US"/>
        </w:rPr>
        <w:t>6) другие документы, подтверждающие периоды, включаемые в стаж муниципальной службы для назначения пенсии за выслугу лет.</w:t>
      </w:r>
    </w:p>
    <w:p w:rsidR="001545B6" w:rsidRPr="001545B6" w:rsidRDefault="001545B6" w:rsidP="001545B6">
      <w:pPr>
        <w:ind w:firstLine="0"/>
        <w:rPr>
          <w:rFonts w:eastAsia="Calibri" w:cs="Arial"/>
          <w:lang w:eastAsia="en-US"/>
        </w:rPr>
      </w:pPr>
    </w:p>
    <w:p w:rsidR="001545B6" w:rsidRPr="001545B6" w:rsidRDefault="001545B6" w:rsidP="001545B6">
      <w:pPr>
        <w:ind w:firstLine="0"/>
        <w:rPr>
          <w:rFonts w:eastAsia="Calibri" w:cs="Arial"/>
          <w:lang w:eastAsia="en-US"/>
        </w:rPr>
      </w:pPr>
      <w:r w:rsidRPr="001545B6">
        <w:rPr>
          <w:rFonts w:eastAsia="Calibri" w:cs="Arial"/>
          <w:lang w:eastAsia="en-US"/>
        </w:rPr>
        <w:t>«____» ___________20 _____г. ______________________      ___________________________</w:t>
      </w:r>
    </w:p>
    <w:p w:rsidR="001545B6" w:rsidRPr="001545B6" w:rsidRDefault="001545B6" w:rsidP="001545B6">
      <w:pPr>
        <w:ind w:firstLine="0"/>
        <w:rPr>
          <w:rFonts w:eastAsia="Calibri" w:cs="Arial"/>
          <w:sz w:val="16"/>
          <w:szCs w:val="16"/>
          <w:lang w:eastAsia="en-US"/>
        </w:rPr>
      </w:pPr>
      <w:r w:rsidRPr="001545B6">
        <w:rPr>
          <w:rFonts w:eastAsia="Calibri" w:cs="Arial"/>
          <w:sz w:val="20"/>
          <w:szCs w:val="20"/>
          <w:lang w:eastAsia="en-US"/>
        </w:rPr>
        <w:t xml:space="preserve">                                                                               </w:t>
      </w:r>
      <w:r w:rsidRPr="001545B6">
        <w:rPr>
          <w:rFonts w:eastAsia="Calibri" w:cs="Arial"/>
          <w:sz w:val="16"/>
          <w:szCs w:val="16"/>
          <w:lang w:eastAsia="en-US"/>
        </w:rPr>
        <w:t>(подпись заявителя)                                           (расшифровка подписи)</w:t>
      </w:r>
    </w:p>
    <w:p w:rsidR="001545B6" w:rsidRPr="001545B6" w:rsidRDefault="001545B6" w:rsidP="001545B6">
      <w:pPr>
        <w:ind w:firstLine="0"/>
        <w:rPr>
          <w:rFonts w:eastAsia="Calibri" w:cs="Arial"/>
          <w:sz w:val="16"/>
          <w:szCs w:val="16"/>
          <w:lang w:eastAsia="en-US"/>
        </w:rPr>
      </w:pPr>
    </w:p>
    <w:p w:rsidR="001545B6" w:rsidRPr="001545B6" w:rsidRDefault="001545B6" w:rsidP="001545B6">
      <w:pPr>
        <w:ind w:firstLine="0"/>
        <w:rPr>
          <w:rFonts w:eastAsia="Calibri" w:cs="Arial"/>
          <w:lang w:eastAsia="en-US"/>
        </w:rPr>
      </w:pPr>
      <w:r w:rsidRPr="001545B6">
        <w:rPr>
          <w:rFonts w:eastAsia="Calibri" w:cs="Arial"/>
          <w:lang w:eastAsia="en-US"/>
        </w:rPr>
        <w:t>Документы приняты</w:t>
      </w:r>
    </w:p>
    <w:p w:rsidR="001545B6" w:rsidRPr="001545B6" w:rsidRDefault="001545B6" w:rsidP="001545B6">
      <w:pPr>
        <w:ind w:firstLine="0"/>
        <w:rPr>
          <w:rFonts w:eastAsia="Calibri" w:cs="Arial"/>
          <w:lang w:eastAsia="en-US"/>
        </w:rPr>
      </w:pPr>
      <w:r w:rsidRPr="001545B6">
        <w:rPr>
          <w:rFonts w:eastAsia="Calibri" w:cs="Arial"/>
          <w:lang w:eastAsia="en-US"/>
        </w:rPr>
        <w:t>«____» __________20 ________г. __________________________________________________</w:t>
      </w:r>
    </w:p>
    <w:p w:rsidR="001545B6" w:rsidRPr="001545B6" w:rsidRDefault="001545B6" w:rsidP="001545B6">
      <w:pPr>
        <w:ind w:firstLine="0"/>
        <w:rPr>
          <w:rFonts w:eastAsia="Calibri" w:cs="Arial"/>
          <w:sz w:val="16"/>
          <w:szCs w:val="16"/>
          <w:lang w:eastAsia="en-US"/>
        </w:rPr>
      </w:pPr>
      <w:r w:rsidRPr="001545B6">
        <w:rPr>
          <w:rFonts w:eastAsia="Calibri" w:cs="Arial"/>
          <w:sz w:val="16"/>
          <w:szCs w:val="16"/>
          <w:lang w:eastAsia="en-US"/>
        </w:rPr>
        <w:t xml:space="preserve">                                                                                               (подпись, фамилия</w:t>
      </w:r>
      <w:r w:rsidRPr="001545B6">
        <w:rPr>
          <w:rFonts w:eastAsia="Calibri" w:cs="Arial"/>
          <w:b/>
          <w:bCs/>
          <w:sz w:val="16"/>
          <w:szCs w:val="16"/>
          <w:lang w:eastAsia="en-US"/>
        </w:rPr>
        <w:t xml:space="preserve"> </w:t>
      </w:r>
      <w:r w:rsidRPr="001545B6">
        <w:rPr>
          <w:rFonts w:eastAsia="Calibri" w:cs="Arial"/>
          <w:sz w:val="16"/>
          <w:szCs w:val="16"/>
          <w:lang w:eastAsia="en-US"/>
        </w:rPr>
        <w:t xml:space="preserve">и должность муниципального служащего уполномоченного                                                                        </w:t>
      </w:r>
    </w:p>
    <w:p w:rsidR="001545B6" w:rsidRPr="001545B6" w:rsidRDefault="001545B6" w:rsidP="001545B6">
      <w:pPr>
        <w:ind w:firstLine="0"/>
        <w:rPr>
          <w:rFonts w:eastAsia="Calibri" w:cs="Arial"/>
          <w:sz w:val="16"/>
          <w:szCs w:val="16"/>
          <w:lang w:eastAsia="en-US"/>
        </w:rPr>
      </w:pPr>
      <w:r w:rsidRPr="001545B6">
        <w:rPr>
          <w:rFonts w:eastAsia="Calibri" w:cs="Arial"/>
          <w:sz w:val="16"/>
          <w:szCs w:val="16"/>
          <w:lang w:eastAsia="en-US"/>
        </w:rPr>
        <w:t xml:space="preserve">                                                                                                                                       регистрировать)</w:t>
      </w:r>
    </w:p>
    <w:p w:rsidR="001545B6" w:rsidRPr="001545B6" w:rsidRDefault="001545B6" w:rsidP="001545B6">
      <w:pPr>
        <w:ind w:firstLine="0"/>
        <w:rPr>
          <w:rFonts w:eastAsia="Calibri" w:cs="Arial"/>
          <w:lang w:eastAsia="en-US"/>
        </w:rPr>
      </w:pPr>
    </w:p>
    <w:p w:rsidR="001545B6" w:rsidRPr="001545B6" w:rsidRDefault="001545B6" w:rsidP="001545B6">
      <w:pPr>
        <w:ind w:firstLine="0"/>
        <w:rPr>
          <w:rFonts w:eastAsia="Calibri" w:cs="Arial"/>
          <w:lang w:eastAsia="en-US"/>
        </w:rPr>
      </w:pPr>
      <w:r w:rsidRPr="001545B6">
        <w:rPr>
          <w:rFonts w:eastAsia="Calibri" w:cs="Arial"/>
          <w:lang w:eastAsia="en-US"/>
        </w:rPr>
        <w:t xml:space="preserve">Заявление зарегистрировано </w:t>
      </w:r>
    </w:p>
    <w:p w:rsidR="001545B6" w:rsidRPr="001545B6" w:rsidRDefault="001545B6" w:rsidP="001545B6">
      <w:pPr>
        <w:ind w:firstLine="0"/>
        <w:rPr>
          <w:rFonts w:eastAsia="Calibri" w:cs="Arial"/>
          <w:lang w:eastAsia="en-US"/>
        </w:rPr>
      </w:pPr>
      <w:r w:rsidRPr="001545B6">
        <w:rPr>
          <w:rFonts w:eastAsia="Calibri" w:cs="Arial"/>
          <w:lang w:eastAsia="en-US"/>
        </w:rPr>
        <w:t>«____» __________20 _______г.  __________________________________________________</w:t>
      </w:r>
    </w:p>
    <w:p w:rsidR="001545B6" w:rsidRPr="001545B6" w:rsidRDefault="001545B6" w:rsidP="001545B6">
      <w:pPr>
        <w:ind w:firstLine="0"/>
        <w:rPr>
          <w:rFonts w:eastAsia="Calibri" w:cs="Arial"/>
          <w:sz w:val="16"/>
          <w:szCs w:val="16"/>
          <w:lang w:eastAsia="en-US"/>
        </w:rPr>
      </w:pPr>
      <w:r w:rsidRPr="001545B6">
        <w:rPr>
          <w:rFonts w:eastAsia="Calibri" w:cs="Arial"/>
          <w:sz w:val="16"/>
          <w:szCs w:val="16"/>
          <w:lang w:eastAsia="en-US"/>
        </w:rPr>
        <w:t xml:space="preserve">                                                                                                           (подпись, фамилия и должность специалиста кадровой службы)</w:t>
      </w:r>
    </w:p>
    <w:p w:rsidR="001545B6" w:rsidRPr="001545B6" w:rsidRDefault="001545B6" w:rsidP="001545B6">
      <w:pPr>
        <w:tabs>
          <w:tab w:val="left" w:pos="3825"/>
        </w:tabs>
        <w:ind w:firstLine="0"/>
        <w:jc w:val="left"/>
        <w:rPr>
          <w:rFonts w:cs="Arial"/>
        </w:rPr>
      </w:pPr>
    </w:p>
    <w:p w:rsidR="001545B6" w:rsidRPr="001545B6" w:rsidRDefault="001545B6" w:rsidP="001545B6">
      <w:pPr>
        <w:tabs>
          <w:tab w:val="left" w:pos="3825"/>
        </w:tabs>
        <w:ind w:firstLine="0"/>
        <w:jc w:val="left"/>
        <w:rPr>
          <w:rFonts w:cs="Arial"/>
        </w:rPr>
      </w:pPr>
      <w:r w:rsidRPr="001545B6">
        <w:rPr>
          <w:rFonts w:cs="Arial"/>
        </w:rPr>
        <w:tab/>
      </w:r>
    </w:p>
    <w:p w:rsidR="001545B6" w:rsidRPr="001545B6" w:rsidRDefault="001545B6" w:rsidP="001545B6">
      <w:pPr>
        <w:ind w:firstLine="0"/>
        <w:jc w:val="left"/>
        <w:rPr>
          <w:rFonts w:cs="Arial"/>
        </w:rPr>
      </w:pPr>
    </w:p>
    <w:p w:rsidR="001545B6" w:rsidRPr="001545B6" w:rsidRDefault="001545B6" w:rsidP="001545B6">
      <w:pPr>
        <w:ind w:firstLine="0"/>
        <w:jc w:val="left"/>
        <w:rPr>
          <w:rFonts w:cs="Arial"/>
        </w:rPr>
      </w:pPr>
    </w:p>
    <w:p w:rsidR="001545B6" w:rsidRPr="001545B6" w:rsidRDefault="001545B6" w:rsidP="001545B6">
      <w:pPr>
        <w:ind w:firstLine="0"/>
        <w:jc w:val="left"/>
        <w:rPr>
          <w:rFonts w:cs="Arial"/>
        </w:rPr>
      </w:pPr>
    </w:p>
    <w:p w:rsidR="001545B6" w:rsidRPr="001545B6" w:rsidRDefault="001545B6" w:rsidP="001545B6">
      <w:pPr>
        <w:ind w:firstLine="0"/>
        <w:jc w:val="left"/>
        <w:rPr>
          <w:rFonts w:cs="Arial"/>
        </w:rPr>
      </w:pPr>
    </w:p>
    <w:p w:rsidR="001545B6" w:rsidRPr="001545B6" w:rsidRDefault="001545B6" w:rsidP="001545B6">
      <w:pPr>
        <w:tabs>
          <w:tab w:val="left" w:pos="2850"/>
        </w:tabs>
        <w:ind w:firstLine="0"/>
        <w:jc w:val="left"/>
        <w:rPr>
          <w:rFonts w:cs="Arial"/>
        </w:rPr>
      </w:pPr>
      <w:r w:rsidRPr="001545B6">
        <w:rPr>
          <w:rFonts w:cs="Arial"/>
        </w:rPr>
        <w:tab/>
      </w:r>
    </w:p>
    <w:p w:rsidR="001545B6" w:rsidRDefault="001545B6" w:rsidP="00CB42EA">
      <w:pPr>
        <w:pStyle w:val="afff2"/>
        <w:spacing w:after="0"/>
        <w:ind w:left="0" w:firstLine="0"/>
        <w:jc w:val="center"/>
        <w:rPr>
          <w:rFonts w:cs="Arial"/>
          <w:bCs/>
          <w:kern w:val="28"/>
          <w:sz w:val="24"/>
          <w:szCs w:val="24"/>
        </w:rPr>
        <w:sectPr w:rsidR="001545B6" w:rsidSect="007079A2">
          <w:pgSz w:w="11904" w:h="16836"/>
          <w:pgMar w:top="568" w:right="567" w:bottom="851" w:left="1276" w:header="720" w:footer="720" w:gutter="0"/>
          <w:cols w:space="720"/>
          <w:noEndnote/>
          <w:titlePg/>
        </w:sectPr>
      </w:pPr>
    </w:p>
    <w:p w:rsidR="00014A53" w:rsidRDefault="001545B6" w:rsidP="00CB42EA">
      <w:pPr>
        <w:pStyle w:val="afff2"/>
        <w:spacing w:after="0"/>
        <w:ind w:left="0" w:firstLine="0"/>
        <w:jc w:val="center"/>
        <w:rPr>
          <w:rFonts w:cs="Arial"/>
          <w:bCs/>
          <w:kern w:val="28"/>
          <w:sz w:val="24"/>
          <w:szCs w:val="24"/>
        </w:rPr>
      </w:pPr>
      <w:r w:rsidRPr="00A8089E">
        <w:rPr>
          <w:rFonts w:cs="Arial"/>
          <w:bCs/>
          <w:kern w:val="28"/>
          <w:sz w:val="24"/>
          <w:szCs w:val="24"/>
        </w:rPr>
        <w:lastRenderedPageBreak/>
        <w:t xml:space="preserve"> </w:t>
      </w:r>
      <w:r w:rsidR="00A8089E" w:rsidRPr="00A8089E">
        <w:rPr>
          <w:rFonts w:cs="Arial"/>
          <w:bCs/>
          <w:kern w:val="28"/>
          <w:sz w:val="24"/>
          <w:szCs w:val="24"/>
        </w:rPr>
        <w:t xml:space="preserve">(Приложение 2 </w:t>
      </w:r>
      <w:r w:rsidR="0054599A">
        <w:rPr>
          <w:rFonts w:cs="Arial"/>
          <w:bCs/>
          <w:kern w:val="28"/>
          <w:sz w:val="24"/>
          <w:szCs w:val="24"/>
        </w:rPr>
        <w:t xml:space="preserve">к Порядку </w:t>
      </w:r>
      <w:r w:rsidR="00A8089E" w:rsidRPr="00A8089E">
        <w:rPr>
          <w:rFonts w:cs="Arial"/>
          <w:bCs/>
          <w:kern w:val="28"/>
          <w:sz w:val="24"/>
          <w:szCs w:val="24"/>
        </w:rPr>
        <w:t xml:space="preserve">изложено в редакции решения Думы </w:t>
      </w:r>
      <w:hyperlink r:id="rId222" w:history="1">
        <w:r w:rsidR="008202C8">
          <w:rPr>
            <w:rStyle w:val="afffb"/>
            <w:rFonts w:cs="Arial"/>
            <w:bCs/>
            <w:kern w:val="28"/>
            <w:sz w:val="24"/>
            <w:szCs w:val="24"/>
          </w:rPr>
          <w:t>от 26.01.2017 № 201</w:t>
        </w:r>
      </w:hyperlink>
      <w:r w:rsidR="00A8089E" w:rsidRPr="00A8089E">
        <w:rPr>
          <w:rFonts w:cs="Arial"/>
          <w:bCs/>
          <w:kern w:val="28"/>
          <w:sz w:val="24"/>
          <w:szCs w:val="24"/>
        </w:rPr>
        <w:t>)</w:t>
      </w:r>
    </w:p>
    <w:p w:rsidR="001906CE" w:rsidRPr="00A8089E" w:rsidRDefault="001906CE" w:rsidP="0054599A">
      <w:pPr>
        <w:pStyle w:val="afff2"/>
        <w:spacing w:after="0"/>
        <w:ind w:left="0" w:firstLine="0"/>
        <w:jc w:val="center"/>
        <w:rPr>
          <w:rFonts w:cs="Arial"/>
          <w:bCs/>
          <w:kern w:val="28"/>
          <w:sz w:val="24"/>
          <w:szCs w:val="24"/>
        </w:rPr>
      </w:pPr>
      <w:r>
        <w:rPr>
          <w:rFonts w:cs="Arial"/>
          <w:bCs/>
          <w:kern w:val="28"/>
          <w:sz w:val="24"/>
          <w:szCs w:val="24"/>
        </w:rPr>
        <w:t xml:space="preserve">(Приложение 2 к Порядку изложено в редакции решения Думы </w:t>
      </w:r>
      <w:hyperlink r:id="rId223" w:history="1">
        <w:r w:rsidR="00D45B33">
          <w:rPr>
            <w:rStyle w:val="afffb"/>
            <w:rFonts w:cs="Arial"/>
            <w:bCs/>
            <w:kern w:val="28"/>
            <w:sz w:val="24"/>
            <w:szCs w:val="24"/>
          </w:rPr>
          <w:t>от 19.09.2017 № 320</w:t>
        </w:r>
      </w:hyperlink>
      <w:r>
        <w:rPr>
          <w:rFonts w:cs="Arial"/>
          <w:bCs/>
          <w:kern w:val="28"/>
          <w:sz w:val="24"/>
          <w:szCs w:val="24"/>
        </w:rPr>
        <w:t>)</w:t>
      </w:r>
    </w:p>
    <w:p w:rsidR="0054599A" w:rsidRDefault="00CB42EA" w:rsidP="00CB42EA">
      <w:pPr>
        <w:ind w:firstLine="0"/>
        <w:jc w:val="center"/>
        <w:rPr>
          <w:rFonts w:cs="Arial"/>
          <w:bCs/>
          <w:kern w:val="28"/>
        </w:rPr>
      </w:pPr>
      <w:r>
        <w:rPr>
          <w:rFonts w:cs="Arial"/>
          <w:bCs/>
          <w:kern w:val="28"/>
        </w:rPr>
        <w:t xml:space="preserve">(Приложение 2 к Порядку изложено в редакции решения Думы </w:t>
      </w:r>
      <w:hyperlink r:id="rId224" w:history="1">
        <w:r w:rsidR="0088526C">
          <w:rPr>
            <w:rStyle w:val="afffb"/>
            <w:rFonts w:cs="Arial"/>
            <w:bCs/>
            <w:kern w:val="28"/>
          </w:rPr>
          <w:t>от 03.10.2019 № 561</w:t>
        </w:r>
      </w:hyperlink>
      <w:r>
        <w:rPr>
          <w:rFonts w:cs="Arial"/>
          <w:bCs/>
          <w:kern w:val="28"/>
        </w:rPr>
        <w:t>)</w:t>
      </w:r>
    </w:p>
    <w:p w:rsidR="0089556C" w:rsidRDefault="0089556C" w:rsidP="00CB42EA">
      <w:pPr>
        <w:ind w:firstLine="0"/>
        <w:jc w:val="center"/>
        <w:rPr>
          <w:rFonts w:cs="Arial"/>
          <w:bCs/>
          <w:kern w:val="28"/>
        </w:rPr>
      </w:pPr>
      <w:r>
        <w:rPr>
          <w:rFonts w:cs="Arial"/>
          <w:bCs/>
          <w:kern w:val="28"/>
        </w:rPr>
        <w:t xml:space="preserve">(Приложение 2 к Порядку изложено в редакции решения Думы </w:t>
      </w:r>
      <w:hyperlink r:id="rId225" w:history="1">
        <w:r>
          <w:rPr>
            <w:rStyle w:val="afffb"/>
            <w:rFonts w:cs="Arial"/>
            <w:bCs/>
            <w:kern w:val="28"/>
          </w:rPr>
          <w:t>от 24.08.2023 № 1049</w:t>
        </w:r>
      </w:hyperlink>
      <w:r>
        <w:rPr>
          <w:rFonts w:cs="Arial"/>
          <w:bCs/>
          <w:kern w:val="28"/>
        </w:rPr>
        <w:t>)</w:t>
      </w:r>
    </w:p>
    <w:p w:rsidR="00CB42EA" w:rsidRDefault="00CB42EA" w:rsidP="00FF179A">
      <w:pPr>
        <w:jc w:val="right"/>
        <w:rPr>
          <w:rFonts w:cs="Arial"/>
          <w:b/>
          <w:bCs/>
          <w:kern w:val="28"/>
          <w:sz w:val="32"/>
          <w:szCs w:val="32"/>
        </w:rPr>
      </w:pP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2 к Порядку</w:t>
      </w:r>
    </w:p>
    <w:p w:rsidR="00014A53" w:rsidRPr="00FF179A" w:rsidRDefault="00014A53" w:rsidP="00FF179A">
      <w:pPr>
        <w:jc w:val="right"/>
        <w:rPr>
          <w:rFonts w:cs="Arial"/>
          <w:b/>
          <w:bCs/>
          <w:kern w:val="28"/>
          <w:sz w:val="32"/>
          <w:szCs w:val="32"/>
        </w:rPr>
      </w:pPr>
    </w:p>
    <w:p w:rsidR="00A8089E" w:rsidRPr="00CE6BC6" w:rsidRDefault="00A8089E" w:rsidP="00A8089E"/>
    <w:p w:rsidR="00014A53" w:rsidRPr="00401052" w:rsidRDefault="00014A53" w:rsidP="00A8089E">
      <w:pPr>
        <w:ind w:firstLine="0"/>
        <w:rPr>
          <w:szCs w:val="20"/>
        </w:rPr>
      </w:pPr>
    </w:p>
    <w:p w:rsidR="0089556C" w:rsidRPr="0089556C" w:rsidRDefault="0089556C" w:rsidP="0089556C">
      <w:pPr>
        <w:widowControl w:val="0"/>
        <w:autoSpaceDE w:val="0"/>
        <w:autoSpaceDN w:val="0"/>
        <w:adjustRightInd w:val="0"/>
        <w:spacing w:after="108"/>
        <w:ind w:firstLine="0"/>
        <w:jc w:val="center"/>
        <w:outlineLvl w:val="0"/>
        <w:rPr>
          <w:rFonts w:cs="Arial"/>
          <w:lang w:val="x-none" w:eastAsia="x-none"/>
        </w:rPr>
      </w:pPr>
      <w:r w:rsidRPr="0089556C">
        <w:rPr>
          <w:rFonts w:cs="Arial"/>
          <w:lang w:val="x-none" w:eastAsia="x-none"/>
        </w:rPr>
        <w:t>Справка о размере среднемесячного заработка</w:t>
      </w:r>
    </w:p>
    <w:p w:rsidR="0089556C" w:rsidRPr="0089556C" w:rsidRDefault="0089556C" w:rsidP="0089556C">
      <w:pPr>
        <w:widowControl w:val="0"/>
        <w:autoSpaceDE w:val="0"/>
        <w:autoSpaceDN w:val="0"/>
        <w:adjustRightInd w:val="0"/>
        <w:spacing w:after="108"/>
        <w:ind w:firstLine="0"/>
        <w:jc w:val="center"/>
        <w:outlineLvl w:val="0"/>
        <w:rPr>
          <w:rFonts w:cs="Arial"/>
          <w:lang w:val="x-none" w:eastAsia="x-none"/>
        </w:rPr>
      </w:pPr>
      <w:r w:rsidRPr="0089556C">
        <w:rPr>
          <w:rFonts w:cs="Arial"/>
          <w:lang w:eastAsia="x-none"/>
        </w:rPr>
        <w:t>муниципального</w:t>
      </w:r>
      <w:r w:rsidRPr="0089556C">
        <w:rPr>
          <w:rFonts w:cs="Arial"/>
          <w:lang w:val="x-none" w:eastAsia="x-none"/>
        </w:rPr>
        <w:t xml:space="preserve"> служащего</w:t>
      </w:r>
    </w:p>
    <w:p w:rsidR="0089556C" w:rsidRPr="0089556C" w:rsidRDefault="0089556C" w:rsidP="0089556C">
      <w:pPr>
        <w:widowControl w:val="0"/>
        <w:autoSpaceDE w:val="0"/>
        <w:autoSpaceDN w:val="0"/>
        <w:adjustRightInd w:val="0"/>
        <w:spacing w:after="108"/>
        <w:ind w:firstLine="0"/>
        <w:outlineLvl w:val="0"/>
        <w:rPr>
          <w:rFonts w:cs="Arial"/>
          <w:szCs w:val="26"/>
          <w:lang w:val="x-none" w:eastAsia="x-none"/>
        </w:rPr>
      </w:pPr>
    </w:p>
    <w:p w:rsidR="0089556C" w:rsidRPr="0089556C" w:rsidRDefault="0089556C" w:rsidP="0089556C">
      <w:pPr>
        <w:widowControl w:val="0"/>
        <w:autoSpaceDE w:val="0"/>
        <w:autoSpaceDN w:val="0"/>
        <w:adjustRightInd w:val="0"/>
        <w:ind w:firstLine="0"/>
        <w:outlineLvl w:val="0"/>
        <w:rPr>
          <w:rFonts w:cs="Arial"/>
          <w:szCs w:val="26"/>
          <w:lang w:val="x-none" w:eastAsia="x-none"/>
        </w:rPr>
      </w:pPr>
      <w:r w:rsidRPr="0089556C">
        <w:rPr>
          <w:rFonts w:cs="Arial"/>
          <w:lang w:val="x-none" w:eastAsia="x-none"/>
        </w:rPr>
        <w:t>Средний заработок</w:t>
      </w:r>
      <w:r w:rsidRPr="0089556C">
        <w:rPr>
          <w:rFonts w:cs="Arial"/>
          <w:szCs w:val="26"/>
          <w:lang w:val="x-none" w:eastAsia="x-none"/>
        </w:rPr>
        <w:t xml:space="preserve"> _____________________________________________________,</w:t>
      </w:r>
    </w:p>
    <w:p w:rsidR="0089556C" w:rsidRPr="0089556C" w:rsidRDefault="0089556C" w:rsidP="0089556C">
      <w:pPr>
        <w:widowControl w:val="0"/>
        <w:autoSpaceDE w:val="0"/>
        <w:autoSpaceDN w:val="0"/>
        <w:adjustRightInd w:val="0"/>
        <w:ind w:firstLine="0"/>
        <w:outlineLvl w:val="0"/>
        <w:rPr>
          <w:rFonts w:cs="Arial"/>
          <w:szCs w:val="16"/>
          <w:lang w:val="x-none" w:eastAsia="x-none"/>
        </w:rPr>
      </w:pPr>
      <w:r w:rsidRPr="0089556C">
        <w:rPr>
          <w:rFonts w:cs="Arial"/>
          <w:szCs w:val="16"/>
          <w:lang w:val="x-none" w:eastAsia="x-none"/>
        </w:rPr>
        <w:t>(фамилия, имя, отчество)</w:t>
      </w:r>
    </w:p>
    <w:p w:rsidR="0089556C" w:rsidRPr="0089556C" w:rsidRDefault="0089556C" w:rsidP="0089556C">
      <w:pPr>
        <w:widowControl w:val="0"/>
        <w:autoSpaceDE w:val="0"/>
        <w:autoSpaceDN w:val="0"/>
        <w:adjustRightInd w:val="0"/>
        <w:spacing w:after="108"/>
        <w:ind w:firstLine="0"/>
        <w:outlineLvl w:val="0"/>
        <w:rPr>
          <w:rFonts w:cs="Arial"/>
          <w:lang w:val="x-none" w:eastAsia="x-none"/>
        </w:rPr>
      </w:pPr>
      <w:r w:rsidRPr="0089556C">
        <w:rPr>
          <w:rFonts w:cs="Arial"/>
          <w:lang w:val="x-none" w:eastAsia="x-none"/>
        </w:rPr>
        <w:t xml:space="preserve">замещавшего должность </w:t>
      </w:r>
      <w:r w:rsidRPr="0089556C">
        <w:rPr>
          <w:rFonts w:cs="Arial"/>
          <w:lang w:eastAsia="x-none"/>
        </w:rPr>
        <w:t>муниципальной</w:t>
      </w:r>
      <w:r w:rsidRPr="0089556C">
        <w:rPr>
          <w:rFonts w:cs="Arial"/>
          <w:lang w:val="x-none" w:eastAsia="x-none"/>
        </w:rPr>
        <w:t xml:space="preserve"> службы _________________</w:t>
      </w:r>
      <w:r w:rsidRPr="0089556C">
        <w:rPr>
          <w:rFonts w:cs="Arial"/>
          <w:lang w:eastAsia="x-none"/>
        </w:rPr>
        <w:t>_______________</w:t>
      </w:r>
      <w:r w:rsidRPr="0089556C">
        <w:rPr>
          <w:rFonts w:cs="Arial"/>
          <w:lang w:val="x-none" w:eastAsia="x-none"/>
        </w:rPr>
        <w:t>_</w:t>
      </w:r>
    </w:p>
    <w:p w:rsidR="0089556C" w:rsidRPr="0089556C" w:rsidRDefault="0089556C" w:rsidP="0089556C">
      <w:pPr>
        <w:widowControl w:val="0"/>
        <w:autoSpaceDE w:val="0"/>
        <w:autoSpaceDN w:val="0"/>
        <w:adjustRightInd w:val="0"/>
        <w:ind w:firstLine="0"/>
        <w:outlineLvl w:val="0"/>
        <w:rPr>
          <w:rFonts w:cs="Arial"/>
          <w:szCs w:val="26"/>
          <w:lang w:val="x-none" w:eastAsia="x-none"/>
        </w:rPr>
      </w:pPr>
      <w:r w:rsidRPr="0089556C">
        <w:rPr>
          <w:rFonts w:cs="Arial"/>
          <w:szCs w:val="26"/>
          <w:lang w:val="x-none" w:eastAsia="x-none"/>
        </w:rPr>
        <w:t>___________________________________________________________________,</w:t>
      </w:r>
    </w:p>
    <w:p w:rsidR="0089556C" w:rsidRPr="0089556C" w:rsidRDefault="0089556C" w:rsidP="0089556C">
      <w:pPr>
        <w:widowControl w:val="0"/>
        <w:autoSpaceDE w:val="0"/>
        <w:autoSpaceDN w:val="0"/>
        <w:adjustRightInd w:val="0"/>
        <w:ind w:firstLine="0"/>
        <w:outlineLvl w:val="0"/>
        <w:rPr>
          <w:rFonts w:cs="Arial"/>
          <w:szCs w:val="16"/>
          <w:lang w:val="x-none" w:eastAsia="x-none"/>
        </w:rPr>
      </w:pPr>
      <w:r w:rsidRPr="0089556C">
        <w:rPr>
          <w:rFonts w:cs="Arial"/>
          <w:szCs w:val="16"/>
          <w:lang w:val="x-none" w:eastAsia="x-none"/>
        </w:rPr>
        <w:t>(наименование должности)</w:t>
      </w:r>
    </w:p>
    <w:p w:rsidR="0089556C" w:rsidRPr="0089556C" w:rsidRDefault="0089556C" w:rsidP="0089556C">
      <w:pPr>
        <w:widowControl w:val="0"/>
        <w:autoSpaceDE w:val="0"/>
        <w:autoSpaceDN w:val="0"/>
        <w:adjustRightInd w:val="0"/>
        <w:ind w:firstLine="0"/>
        <w:outlineLvl w:val="0"/>
        <w:rPr>
          <w:rFonts w:cs="Arial"/>
          <w:lang w:val="x-none" w:eastAsia="x-none"/>
        </w:rPr>
      </w:pPr>
      <w:r w:rsidRPr="0089556C">
        <w:rPr>
          <w:rFonts w:cs="Arial"/>
          <w:lang w:val="x-none" w:eastAsia="x-none"/>
        </w:rPr>
        <w:t>за период с ________________</w:t>
      </w:r>
      <w:r w:rsidRPr="0089556C">
        <w:rPr>
          <w:rFonts w:cs="Arial"/>
          <w:lang w:eastAsia="x-none"/>
        </w:rPr>
        <w:t>_</w:t>
      </w:r>
      <w:r w:rsidRPr="0089556C">
        <w:rPr>
          <w:rFonts w:cs="Arial"/>
          <w:lang w:val="x-none" w:eastAsia="x-none"/>
        </w:rPr>
        <w:t>_</w:t>
      </w:r>
      <w:r w:rsidRPr="0089556C">
        <w:rPr>
          <w:rFonts w:cs="Arial"/>
          <w:lang w:eastAsia="x-none"/>
        </w:rPr>
        <w:t>________</w:t>
      </w:r>
      <w:r w:rsidRPr="0089556C">
        <w:rPr>
          <w:rFonts w:cs="Arial"/>
          <w:lang w:val="x-none" w:eastAsia="x-none"/>
        </w:rPr>
        <w:t>__ по _____________</w:t>
      </w:r>
      <w:r w:rsidRPr="0089556C">
        <w:rPr>
          <w:rFonts w:cs="Arial"/>
          <w:lang w:eastAsia="x-none"/>
        </w:rPr>
        <w:t>____</w:t>
      </w:r>
      <w:r w:rsidRPr="0089556C">
        <w:rPr>
          <w:rFonts w:cs="Arial"/>
          <w:lang w:val="x-none" w:eastAsia="x-none"/>
        </w:rPr>
        <w:t>_________ составлял:</w:t>
      </w:r>
    </w:p>
    <w:p w:rsidR="0089556C" w:rsidRPr="0089556C" w:rsidRDefault="0089556C" w:rsidP="0089556C">
      <w:pPr>
        <w:widowControl w:val="0"/>
        <w:autoSpaceDE w:val="0"/>
        <w:autoSpaceDN w:val="0"/>
        <w:adjustRightInd w:val="0"/>
        <w:ind w:firstLine="0"/>
        <w:outlineLvl w:val="0"/>
        <w:rPr>
          <w:rFonts w:cs="Arial"/>
          <w:szCs w:val="16"/>
          <w:lang w:val="x-none" w:eastAsia="x-none"/>
        </w:rPr>
      </w:pPr>
      <w:r w:rsidRPr="0089556C">
        <w:rPr>
          <w:rFonts w:cs="Arial"/>
          <w:szCs w:val="16"/>
          <w:lang w:val="x-none" w:eastAsia="x-none"/>
        </w:rPr>
        <w:t xml:space="preserve"> (день, месяц, год) (день, месяц, год)</w:t>
      </w:r>
    </w:p>
    <w:p w:rsidR="0089556C" w:rsidRPr="0089556C" w:rsidRDefault="0089556C" w:rsidP="0089556C">
      <w:pPr>
        <w:autoSpaceDE w:val="0"/>
        <w:autoSpaceDN w:val="0"/>
        <w:adjustRightInd w:val="0"/>
        <w:ind w:firstLine="540"/>
        <w:rPr>
          <w:rFonts w:cs="Arial"/>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5103"/>
        <w:gridCol w:w="1191"/>
        <w:gridCol w:w="1843"/>
      </w:tblGrid>
      <w:tr w:rsidR="0089556C" w:rsidRPr="0089556C" w:rsidTr="00C278A1">
        <w:trPr>
          <w:trHeight w:val="68"/>
        </w:trPr>
        <w:tc>
          <w:tcPr>
            <w:tcW w:w="913" w:type="dxa"/>
            <w:vMerge w:val="restart"/>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Номер строки</w:t>
            </w:r>
          </w:p>
        </w:tc>
        <w:tc>
          <w:tcPr>
            <w:tcW w:w="5103" w:type="dxa"/>
            <w:vMerge w:val="restart"/>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Состав денежного содержания</w:t>
            </w:r>
          </w:p>
        </w:tc>
        <w:tc>
          <w:tcPr>
            <w:tcW w:w="3034" w:type="dxa"/>
            <w:gridSpan w:val="2"/>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Расчет</w:t>
            </w:r>
          </w:p>
        </w:tc>
      </w:tr>
      <w:tr w:rsidR="0089556C" w:rsidRPr="0089556C" w:rsidTr="00C278A1">
        <w:trPr>
          <w:trHeight w:val="68"/>
        </w:trPr>
        <w:tc>
          <w:tcPr>
            <w:tcW w:w="913" w:type="dxa"/>
            <w:vMerge/>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p>
        </w:tc>
        <w:tc>
          <w:tcPr>
            <w:tcW w:w="5103" w:type="dxa"/>
            <w:vMerge/>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w:t>
            </w: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руб.</w:t>
            </w: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1</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2</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3</w:t>
            </w: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4</w:t>
            </w: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I</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Месячное содержание:</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1)</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должностной оклад</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w:t>
            </w: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2)</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надбавки к должностному окладу за:</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а)</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классный чин</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w:t>
            </w: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б)</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особые условия муниципальной службы</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в)</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работу со сведениями, составляющими государственную тайну;</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3)</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ежемесячное денежное поощрение</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4)</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ежемесячная процентная надбавка за работу в районах Крайнего Севера и приравненных к ним местностях</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5)</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районный коэффициент к заработной плате за работу в районах Крайнего Севера и приравненных к ним местностях</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II.</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Премии, в том числе за выполнение особо важных и сложных заданий за 12 месяцев</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lastRenderedPageBreak/>
              <w:t>III.</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IV.</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Среднемесячный заработок, исчисленный для начисления пенсии за выслугу лет, I + (II + III) / 12</w:t>
            </w:r>
          </w:p>
        </w:tc>
        <w:tc>
          <w:tcPr>
            <w:tcW w:w="3034" w:type="dxa"/>
            <w:gridSpan w:val="2"/>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V.</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left"/>
              <w:rPr>
                <w:rFonts w:cs="Arial"/>
                <w:szCs w:val="20"/>
              </w:rPr>
            </w:pPr>
            <w:r w:rsidRPr="0089556C">
              <w:rPr>
                <w:rFonts w:cs="Arial"/>
                <w:szCs w:val="20"/>
              </w:rPr>
              <w:t xml:space="preserve">Предельный среднемесячный заработок (1,35 должностного оклада) </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bl>
    <w:p w:rsidR="0089556C" w:rsidRPr="0089556C" w:rsidRDefault="0089556C" w:rsidP="0089556C">
      <w:pPr>
        <w:autoSpaceDE w:val="0"/>
        <w:autoSpaceDN w:val="0"/>
        <w:adjustRightInd w:val="0"/>
        <w:ind w:firstLine="540"/>
        <w:rPr>
          <w:rFonts w:cs="Arial"/>
          <w:szCs w:val="26"/>
        </w:rPr>
      </w:pPr>
    </w:p>
    <w:p w:rsidR="0089556C" w:rsidRPr="0089556C" w:rsidRDefault="0089556C" w:rsidP="0089556C">
      <w:pPr>
        <w:autoSpaceDE w:val="0"/>
        <w:autoSpaceDN w:val="0"/>
        <w:adjustRightInd w:val="0"/>
        <w:ind w:firstLine="0"/>
        <w:jc w:val="left"/>
        <w:rPr>
          <w:rFonts w:cs="Arial"/>
          <w:szCs w:val="26"/>
        </w:rPr>
      </w:pPr>
      <w:r w:rsidRPr="0089556C">
        <w:rPr>
          <w:rFonts w:cs="Arial"/>
        </w:rPr>
        <w:t>Руководитель</w:t>
      </w:r>
      <w:r w:rsidRPr="0089556C">
        <w:rPr>
          <w:rFonts w:cs="Arial"/>
          <w:szCs w:val="26"/>
        </w:rPr>
        <w:t xml:space="preserve"> _____________________________</w:t>
      </w:r>
    </w:p>
    <w:p w:rsidR="0089556C" w:rsidRPr="0089556C" w:rsidRDefault="0089556C" w:rsidP="0089556C">
      <w:pPr>
        <w:autoSpaceDE w:val="0"/>
        <w:autoSpaceDN w:val="0"/>
        <w:adjustRightInd w:val="0"/>
        <w:ind w:firstLine="0"/>
        <w:jc w:val="left"/>
        <w:rPr>
          <w:rFonts w:cs="Arial"/>
          <w:szCs w:val="16"/>
        </w:rPr>
      </w:pPr>
      <w:r w:rsidRPr="0089556C">
        <w:rPr>
          <w:rFonts w:cs="Arial"/>
          <w:szCs w:val="16"/>
        </w:rPr>
        <w:t>(подпись, фамилия, инициалы)</w:t>
      </w:r>
    </w:p>
    <w:p w:rsidR="0089556C" w:rsidRPr="0089556C" w:rsidRDefault="0089556C" w:rsidP="0089556C">
      <w:pPr>
        <w:autoSpaceDE w:val="0"/>
        <w:autoSpaceDN w:val="0"/>
        <w:adjustRightInd w:val="0"/>
        <w:ind w:firstLine="0"/>
        <w:jc w:val="left"/>
        <w:rPr>
          <w:rFonts w:cs="Arial"/>
          <w:szCs w:val="26"/>
        </w:rPr>
      </w:pPr>
    </w:p>
    <w:p w:rsidR="0089556C" w:rsidRPr="0089556C" w:rsidRDefault="0089556C" w:rsidP="0089556C">
      <w:pPr>
        <w:autoSpaceDE w:val="0"/>
        <w:autoSpaceDN w:val="0"/>
        <w:adjustRightInd w:val="0"/>
        <w:ind w:firstLine="0"/>
        <w:jc w:val="left"/>
        <w:rPr>
          <w:rFonts w:cs="Arial"/>
          <w:szCs w:val="26"/>
        </w:rPr>
      </w:pPr>
      <w:r w:rsidRPr="0089556C">
        <w:rPr>
          <w:rFonts w:cs="Arial"/>
        </w:rPr>
        <w:t>Главный бухгалтер</w:t>
      </w:r>
      <w:r w:rsidRPr="0089556C">
        <w:rPr>
          <w:rFonts w:cs="Arial"/>
          <w:szCs w:val="26"/>
        </w:rPr>
        <w:t xml:space="preserve"> _____________________________</w:t>
      </w:r>
    </w:p>
    <w:p w:rsidR="0089556C" w:rsidRPr="0089556C" w:rsidRDefault="0089556C" w:rsidP="0089556C">
      <w:pPr>
        <w:autoSpaceDE w:val="0"/>
        <w:autoSpaceDN w:val="0"/>
        <w:adjustRightInd w:val="0"/>
        <w:ind w:firstLine="0"/>
        <w:jc w:val="left"/>
        <w:rPr>
          <w:rFonts w:cs="Arial"/>
          <w:szCs w:val="16"/>
        </w:rPr>
      </w:pPr>
      <w:r w:rsidRPr="0089556C">
        <w:rPr>
          <w:rFonts w:cs="Arial"/>
          <w:szCs w:val="16"/>
        </w:rPr>
        <w:t>(подпись, фамилия, инициалы)</w:t>
      </w:r>
    </w:p>
    <w:p w:rsidR="0089556C" w:rsidRPr="0089556C" w:rsidRDefault="0089556C" w:rsidP="0089556C">
      <w:pPr>
        <w:autoSpaceDE w:val="0"/>
        <w:autoSpaceDN w:val="0"/>
        <w:adjustRightInd w:val="0"/>
        <w:ind w:firstLine="0"/>
        <w:jc w:val="left"/>
        <w:rPr>
          <w:rFonts w:cs="Arial"/>
          <w:szCs w:val="26"/>
        </w:rPr>
      </w:pPr>
    </w:p>
    <w:p w:rsidR="0089556C" w:rsidRPr="0089556C" w:rsidRDefault="0089556C" w:rsidP="0089556C">
      <w:pPr>
        <w:autoSpaceDE w:val="0"/>
        <w:autoSpaceDN w:val="0"/>
        <w:adjustRightInd w:val="0"/>
        <w:ind w:firstLine="0"/>
        <w:jc w:val="left"/>
        <w:rPr>
          <w:rFonts w:cs="Arial"/>
        </w:rPr>
      </w:pPr>
      <w:r w:rsidRPr="0089556C">
        <w:rPr>
          <w:rFonts w:cs="Arial"/>
        </w:rPr>
        <w:t xml:space="preserve">Место </w:t>
      </w:r>
    </w:p>
    <w:p w:rsidR="0089556C" w:rsidRPr="0089556C" w:rsidRDefault="0089556C" w:rsidP="0089556C">
      <w:pPr>
        <w:autoSpaceDE w:val="0"/>
        <w:autoSpaceDN w:val="0"/>
        <w:adjustRightInd w:val="0"/>
        <w:ind w:firstLine="0"/>
        <w:jc w:val="left"/>
        <w:rPr>
          <w:rFonts w:cs="Arial"/>
          <w:szCs w:val="26"/>
        </w:rPr>
      </w:pPr>
      <w:r w:rsidRPr="0089556C">
        <w:rPr>
          <w:rFonts w:cs="Arial"/>
        </w:rPr>
        <w:t>для печати</w:t>
      </w:r>
      <w:r w:rsidRPr="0089556C">
        <w:rPr>
          <w:rFonts w:cs="Arial"/>
          <w:szCs w:val="26"/>
        </w:rPr>
        <w:t xml:space="preserve"> </w:t>
      </w:r>
      <w:r w:rsidRPr="0089556C">
        <w:rPr>
          <w:rFonts w:cs="Arial"/>
        </w:rPr>
        <w:t>Дата выдачи</w:t>
      </w:r>
      <w:r w:rsidRPr="0089556C">
        <w:rPr>
          <w:rFonts w:cs="Arial"/>
          <w:szCs w:val="26"/>
        </w:rPr>
        <w:t xml:space="preserve"> ____________________________________</w:t>
      </w:r>
    </w:p>
    <w:p w:rsidR="0089556C" w:rsidRPr="0089556C" w:rsidRDefault="0089556C" w:rsidP="0089556C">
      <w:pPr>
        <w:autoSpaceDE w:val="0"/>
        <w:autoSpaceDN w:val="0"/>
        <w:adjustRightInd w:val="0"/>
        <w:ind w:firstLine="0"/>
        <w:jc w:val="left"/>
        <w:rPr>
          <w:rFonts w:cs="Arial"/>
          <w:szCs w:val="16"/>
        </w:rPr>
      </w:pPr>
      <w:r w:rsidRPr="0089556C">
        <w:rPr>
          <w:rFonts w:cs="Arial"/>
          <w:szCs w:val="16"/>
        </w:rPr>
        <w:t>(число, месяц, год)</w:t>
      </w:r>
    </w:p>
    <w:p w:rsidR="00014A53" w:rsidRPr="00401052" w:rsidRDefault="00014A53" w:rsidP="00401052">
      <w:pPr>
        <w:rPr>
          <w:szCs w:val="20"/>
        </w:rPr>
        <w:sectPr w:rsidR="00014A53" w:rsidRPr="00401052" w:rsidSect="007079A2">
          <w:pgSz w:w="11904" w:h="16836"/>
          <w:pgMar w:top="568" w:right="567" w:bottom="851" w:left="1276" w:header="720" w:footer="720" w:gutter="0"/>
          <w:cols w:space="720"/>
          <w:noEndnote/>
          <w:titlePg/>
        </w:sectPr>
      </w:pPr>
    </w:p>
    <w:p w:rsidR="00014A53" w:rsidRPr="00FF179A" w:rsidRDefault="0071012C" w:rsidP="0071012C">
      <w:pPr>
        <w:jc w:val="center"/>
        <w:rPr>
          <w:rFonts w:cs="Arial"/>
          <w:b/>
          <w:bCs/>
          <w:kern w:val="28"/>
          <w:sz w:val="32"/>
          <w:szCs w:val="32"/>
        </w:rPr>
      </w:pPr>
      <w:r>
        <w:rPr>
          <w:rFonts w:cs="Arial"/>
          <w:bCs/>
          <w:kern w:val="28"/>
        </w:rPr>
        <w:lastRenderedPageBreak/>
        <w:t xml:space="preserve">(Приложение 3 к Порядку изложено в редакции решения Думы </w:t>
      </w:r>
      <w:hyperlink r:id="rId226" w:history="1">
        <w:r w:rsidR="007B6DF9">
          <w:rPr>
            <w:rStyle w:val="afffb"/>
            <w:rFonts w:cs="Arial"/>
            <w:bCs/>
            <w:kern w:val="28"/>
          </w:rPr>
          <w:t>от 29.01.2021 № 750</w:t>
        </w:r>
      </w:hyperlink>
      <w:r>
        <w:rPr>
          <w:rFonts w:cs="Arial"/>
          <w:bCs/>
          <w:kern w:val="28"/>
        </w:rPr>
        <w:t>)</w:t>
      </w: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3 к Порядку</w:t>
      </w:r>
    </w:p>
    <w:p w:rsidR="00014A53" w:rsidRPr="00FF179A" w:rsidRDefault="00014A53" w:rsidP="00FF179A">
      <w:pPr>
        <w:pStyle w:val="21"/>
        <w:spacing w:after="0" w:line="240" w:lineRule="atLeast"/>
        <w:jc w:val="right"/>
        <w:rPr>
          <w:rFonts w:cs="Arial"/>
          <w:b/>
          <w:bCs/>
          <w:kern w:val="28"/>
          <w:sz w:val="32"/>
          <w:szCs w:val="32"/>
        </w:rPr>
      </w:pPr>
    </w:p>
    <w:p w:rsidR="0071012C" w:rsidRPr="000D5BDB" w:rsidRDefault="0071012C" w:rsidP="0071012C">
      <w:pPr>
        <w:jc w:val="center"/>
        <w:rPr>
          <w:b/>
          <w:bCs/>
          <w:kern w:val="32"/>
          <w:szCs w:val="32"/>
        </w:rPr>
      </w:pPr>
      <w:r w:rsidRPr="000D5BDB">
        <w:rPr>
          <w:b/>
          <w:bCs/>
          <w:kern w:val="32"/>
          <w:szCs w:val="32"/>
        </w:rPr>
        <w:t>Справка</w:t>
      </w:r>
    </w:p>
    <w:p w:rsidR="0071012C" w:rsidRPr="000D5BDB" w:rsidRDefault="0071012C" w:rsidP="0071012C">
      <w:pPr>
        <w:jc w:val="center"/>
        <w:rPr>
          <w:b/>
          <w:bCs/>
          <w:kern w:val="32"/>
          <w:szCs w:val="32"/>
        </w:rPr>
      </w:pPr>
      <w:r w:rsidRPr="000D5BDB">
        <w:rPr>
          <w:b/>
          <w:bCs/>
          <w:kern w:val="32"/>
          <w:szCs w:val="32"/>
        </w:rPr>
        <w:t>о периодах муниципальной службы</w:t>
      </w:r>
    </w:p>
    <w:p w:rsidR="0071012C" w:rsidRPr="000D5BDB" w:rsidRDefault="0071012C" w:rsidP="0071012C">
      <w:pPr>
        <w:jc w:val="center"/>
      </w:pPr>
    </w:p>
    <w:p w:rsidR="0071012C" w:rsidRPr="000D5BDB" w:rsidRDefault="0071012C" w:rsidP="0071012C">
      <w:pPr>
        <w:jc w:val="center"/>
        <w:rPr>
          <w:szCs w:val="20"/>
        </w:rPr>
      </w:pPr>
      <w:r w:rsidRPr="000D5BDB">
        <w:rPr>
          <w:szCs w:val="20"/>
        </w:rPr>
        <w:t>(фамилия, имя, отчество)</w:t>
      </w:r>
    </w:p>
    <w:p w:rsidR="0071012C" w:rsidRPr="000D5BDB" w:rsidRDefault="0071012C" w:rsidP="0071012C">
      <w:pPr>
        <w:jc w:val="center"/>
        <w:rPr>
          <w:szCs w:val="20"/>
        </w:rPr>
      </w:pPr>
      <w:r w:rsidRPr="000D5BDB">
        <w:rPr>
          <w:szCs w:val="20"/>
        </w:rPr>
        <w:t>Замещавшего должность______________________________________________________________________________________________</w:t>
      </w:r>
    </w:p>
    <w:p w:rsidR="0071012C" w:rsidRPr="000D5BDB" w:rsidRDefault="0071012C" w:rsidP="0071012C">
      <w:pPr>
        <w:jc w:val="center"/>
        <w:rPr>
          <w:szCs w:val="20"/>
        </w:rPr>
      </w:pPr>
      <w:r w:rsidRPr="000D5BDB">
        <w:rPr>
          <w:szCs w:val="20"/>
        </w:rPr>
        <w:t>(наименование должности)</w:t>
      </w:r>
    </w:p>
    <w:tbl>
      <w:tblPr>
        <w:tblW w:w="15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2157"/>
        <w:gridCol w:w="529"/>
        <w:gridCol w:w="768"/>
        <w:gridCol w:w="7"/>
        <w:gridCol w:w="765"/>
        <w:gridCol w:w="1361"/>
        <w:gridCol w:w="1543"/>
        <w:gridCol w:w="530"/>
        <w:gridCol w:w="984"/>
        <w:gridCol w:w="672"/>
        <w:gridCol w:w="534"/>
        <w:gridCol w:w="984"/>
        <w:gridCol w:w="672"/>
        <w:gridCol w:w="771"/>
        <w:gridCol w:w="1188"/>
        <w:gridCol w:w="907"/>
      </w:tblGrid>
      <w:tr w:rsidR="0071012C" w:rsidRPr="00D64FC9" w:rsidTr="00BE263B">
        <w:trPr>
          <w:trHeight w:val="514"/>
          <w:jc w:val="center"/>
        </w:trPr>
        <w:tc>
          <w:tcPr>
            <w:tcW w:w="688" w:type="dxa"/>
            <w:vMerge w:val="restart"/>
          </w:tcPr>
          <w:p w:rsidR="0071012C" w:rsidRPr="00D64FC9" w:rsidRDefault="0071012C" w:rsidP="00BE263B">
            <w:pPr>
              <w:ind w:firstLine="0"/>
              <w:rPr>
                <w:b/>
                <w:bCs/>
                <w:kern w:val="28"/>
                <w:sz w:val="16"/>
                <w:szCs w:val="16"/>
              </w:rPr>
            </w:pPr>
            <w:r w:rsidRPr="00D64FC9">
              <w:rPr>
                <w:b/>
                <w:bCs/>
                <w:kern w:val="28"/>
                <w:sz w:val="16"/>
                <w:szCs w:val="16"/>
              </w:rPr>
              <w:t xml:space="preserve">№ </w:t>
            </w:r>
          </w:p>
          <w:p w:rsidR="0071012C" w:rsidRPr="00D64FC9" w:rsidRDefault="0071012C" w:rsidP="00BE263B">
            <w:pPr>
              <w:ind w:firstLine="0"/>
              <w:rPr>
                <w:b/>
                <w:bCs/>
                <w:kern w:val="28"/>
                <w:sz w:val="16"/>
                <w:szCs w:val="16"/>
              </w:rPr>
            </w:pPr>
            <w:r w:rsidRPr="00D64FC9">
              <w:rPr>
                <w:b/>
                <w:bCs/>
                <w:kern w:val="28"/>
                <w:sz w:val="16"/>
                <w:szCs w:val="16"/>
              </w:rPr>
              <w:t>п/п</w:t>
            </w:r>
          </w:p>
        </w:tc>
        <w:tc>
          <w:tcPr>
            <w:tcW w:w="2157" w:type="dxa"/>
            <w:vMerge w:val="restart"/>
          </w:tcPr>
          <w:p w:rsidR="0071012C" w:rsidRPr="00D64FC9" w:rsidRDefault="0071012C" w:rsidP="00BE263B">
            <w:pPr>
              <w:ind w:firstLine="0"/>
              <w:rPr>
                <w:b/>
                <w:bCs/>
                <w:kern w:val="28"/>
                <w:sz w:val="16"/>
                <w:szCs w:val="16"/>
              </w:rPr>
            </w:pPr>
            <w:r w:rsidRPr="00D64FC9">
              <w:rPr>
                <w:b/>
                <w:bCs/>
                <w:kern w:val="28"/>
                <w:sz w:val="16"/>
                <w:szCs w:val="16"/>
              </w:rPr>
              <w:t>№ записи</w:t>
            </w:r>
          </w:p>
          <w:p w:rsidR="0071012C" w:rsidRPr="00D64FC9" w:rsidRDefault="0071012C" w:rsidP="00BE263B">
            <w:pPr>
              <w:ind w:firstLine="0"/>
              <w:rPr>
                <w:b/>
                <w:bCs/>
                <w:kern w:val="28"/>
                <w:sz w:val="16"/>
                <w:szCs w:val="16"/>
              </w:rPr>
            </w:pPr>
            <w:r w:rsidRPr="00D64FC9">
              <w:rPr>
                <w:b/>
                <w:bCs/>
                <w:kern w:val="28"/>
                <w:sz w:val="16"/>
                <w:szCs w:val="16"/>
              </w:rPr>
              <w:t>в трудовой</w:t>
            </w:r>
          </w:p>
          <w:p w:rsidR="0071012C" w:rsidRPr="00D64FC9" w:rsidRDefault="0071012C" w:rsidP="00BE263B">
            <w:pPr>
              <w:ind w:firstLine="0"/>
              <w:rPr>
                <w:sz w:val="16"/>
                <w:szCs w:val="16"/>
              </w:rPr>
            </w:pPr>
            <w:r w:rsidRPr="00D64FC9">
              <w:rPr>
                <w:b/>
                <w:bCs/>
                <w:kern w:val="28"/>
                <w:sz w:val="16"/>
                <w:szCs w:val="16"/>
              </w:rPr>
              <w:t>книжке</w:t>
            </w:r>
            <w:r w:rsidRPr="00D64FC9">
              <w:rPr>
                <w:sz w:val="16"/>
                <w:szCs w:val="16"/>
              </w:rPr>
              <w:t>,</w:t>
            </w:r>
          </w:p>
          <w:p w:rsidR="0071012C" w:rsidRPr="00D64FC9" w:rsidRDefault="0071012C" w:rsidP="00BE263B">
            <w:pPr>
              <w:ind w:firstLine="0"/>
              <w:rPr>
                <w:b/>
                <w:bCs/>
                <w:kern w:val="28"/>
                <w:sz w:val="16"/>
                <w:szCs w:val="16"/>
              </w:rPr>
            </w:pPr>
            <w:r w:rsidRPr="00D64FC9">
              <w:rPr>
                <w:b/>
                <w:bCs/>
                <w:kern w:val="28"/>
                <w:sz w:val="16"/>
                <w:szCs w:val="16"/>
              </w:rPr>
              <w:t>в трудовых сведениях зарегистрированного лица</w:t>
            </w:r>
          </w:p>
        </w:tc>
        <w:tc>
          <w:tcPr>
            <w:tcW w:w="529" w:type="dxa"/>
            <w:vMerge w:val="restart"/>
          </w:tcPr>
          <w:p w:rsidR="0071012C" w:rsidRPr="00D64FC9" w:rsidRDefault="0071012C" w:rsidP="00BE263B">
            <w:pPr>
              <w:ind w:firstLine="0"/>
              <w:rPr>
                <w:b/>
                <w:bCs/>
                <w:kern w:val="28"/>
                <w:sz w:val="16"/>
                <w:szCs w:val="16"/>
              </w:rPr>
            </w:pPr>
          </w:p>
        </w:tc>
        <w:tc>
          <w:tcPr>
            <w:tcW w:w="775" w:type="dxa"/>
            <w:gridSpan w:val="2"/>
            <w:vMerge w:val="restart"/>
          </w:tcPr>
          <w:p w:rsidR="0071012C" w:rsidRPr="00D64FC9" w:rsidRDefault="0071012C" w:rsidP="00BE263B">
            <w:pPr>
              <w:ind w:firstLine="0"/>
              <w:rPr>
                <w:b/>
                <w:bCs/>
                <w:kern w:val="28"/>
                <w:sz w:val="16"/>
                <w:szCs w:val="16"/>
              </w:rPr>
            </w:pPr>
            <w:r w:rsidRPr="00D64FC9">
              <w:rPr>
                <w:b/>
                <w:bCs/>
                <w:kern w:val="28"/>
                <w:sz w:val="16"/>
                <w:szCs w:val="16"/>
              </w:rPr>
              <w:t>Дата</w:t>
            </w:r>
          </w:p>
        </w:tc>
        <w:tc>
          <w:tcPr>
            <w:tcW w:w="765" w:type="dxa"/>
            <w:vMerge w:val="restart"/>
          </w:tcPr>
          <w:p w:rsidR="0071012C" w:rsidRPr="00D64FC9" w:rsidRDefault="0071012C" w:rsidP="00BE263B">
            <w:pPr>
              <w:ind w:firstLine="0"/>
              <w:rPr>
                <w:b/>
                <w:bCs/>
                <w:kern w:val="28"/>
                <w:sz w:val="16"/>
                <w:szCs w:val="16"/>
              </w:rPr>
            </w:pPr>
          </w:p>
        </w:tc>
        <w:tc>
          <w:tcPr>
            <w:tcW w:w="0" w:type="auto"/>
            <w:vMerge w:val="restart"/>
          </w:tcPr>
          <w:p w:rsidR="0071012C" w:rsidRPr="00D64FC9" w:rsidRDefault="0071012C" w:rsidP="00BE263B">
            <w:pPr>
              <w:ind w:firstLine="0"/>
              <w:rPr>
                <w:b/>
                <w:bCs/>
                <w:kern w:val="28"/>
                <w:sz w:val="16"/>
                <w:szCs w:val="16"/>
              </w:rPr>
            </w:pPr>
            <w:r w:rsidRPr="00D64FC9">
              <w:rPr>
                <w:b/>
                <w:bCs/>
                <w:kern w:val="28"/>
                <w:sz w:val="16"/>
                <w:szCs w:val="16"/>
              </w:rPr>
              <w:t>Замещаемая</w:t>
            </w:r>
          </w:p>
          <w:p w:rsidR="0071012C" w:rsidRPr="00D64FC9" w:rsidRDefault="0071012C" w:rsidP="00BE263B">
            <w:pPr>
              <w:ind w:firstLine="0"/>
              <w:rPr>
                <w:b/>
                <w:bCs/>
                <w:kern w:val="28"/>
                <w:sz w:val="16"/>
                <w:szCs w:val="16"/>
              </w:rPr>
            </w:pPr>
            <w:r w:rsidRPr="00D64FC9">
              <w:rPr>
                <w:b/>
                <w:bCs/>
                <w:kern w:val="28"/>
                <w:sz w:val="16"/>
                <w:szCs w:val="16"/>
              </w:rPr>
              <w:t>должность</w:t>
            </w:r>
          </w:p>
        </w:tc>
        <w:tc>
          <w:tcPr>
            <w:tcW w:w="0" w:type="auto"/>
            <w:vMerge w:val="restart"/>
          </w:tcPr>
          <w:p w:rsidR="0071012C" w:rsidRPr="00D64FC9" w:rsidRDefault="0071012C" w:rsidP="00BE263B">
            <w:pPr>
              <w:ind w:firstLine="0"/>
              <w:rPr>
                <w:b/>
                <w:bCs/>
                <w:kern w:val="28"/>
                <w:sz w:val="16"/>
                <w:szCs w:val="16"/>
              </w:rPr>
            </w:pPr>
            <w:r w:rsidRPr="00D64FC9">
              <w:rPr>
                <w:b/>
                <w:bCs/>
                <w:kern w:val="28"/>
                <w:sz w:val="16"/>
                <w:szCs w:val="16"/>
              </w:rPr>
              <w:t>Наименование</w:t>
            </w:r>
          </w:p>
          <w:p w:rsidR="0071012C" w:rsidRPr="00D64FC9" w:rsidRDefault="0071012C" w:rsidP="00BE263B">
            <w:pPr>
              <w:ind w:firstLine="0"/>
              <w:rPr>
                <w:b/>
                <w:bCs/>
                <w:kern w:val="28"/>
                <w:sz w:val="16"/>
                <w:szCs w:val="16"/>
              </w:rPr>
            </w:pPr>
            <w:r w:rsidRPr="00D64FC9">
              <w:rPr>
                <w:b/>
                <w:bCs/>
                <w:kern w:val="28"/>
                <w:sz w:val="16"/>
                <w:szCs w:val="16"/>
              </w:rPr>
              <w:t>организации</w:t>
            </w:r>
          </w:p>
        </w:tc>
        <w:tc>
          <w:tcPr>
            <w:tcW w:w="0" w:type="auto"/>
            <w:gridSpan w:val="6"/>
          </w:tcPr>
          <w:p w:rsidR="0071012C" w:rsidRPr="00D64FC9" w:rsidRDefault="0071012C" w:rsidP="00BE263B">
            <w:pPr>
              <w:ind w:firstLine="0"/>
              <w:rPr>
                <w:b/>
                <w:bCs/>
                <w:kern w:val="28"/>
                <w:sz w:val="16"/>
                <w:szCs w:val="16"/>
              </w:rPr>
            </w:pPr>
            <w:r w:rsidRPr="00D64FC9">
              <w:rPr>
                <w:b/>
                <w:bCs/>
                <w:kern w:val="28"/>
                <w:sz w:val="16"/>
                <w:szCs w:val="16"/>
              </w:rPr>
              <w:t xml:space="preserve">Продолжительность муниципальной службы </w:t>
            </w:r>
          </w:p>
          <w:p w:rsidR="0071012C" w:rsidRPr="00D64FC9" w:rsidRDefault="0071012C" w:rsidP="00BE263B">
            <w:pPr>
              <w:ind w:firstLine="0"/>
              <w:rPr>
                <w:b/>
                <w:bCs/>
                <w:kern w:val="28"/>
                <w:sz w:val="16"/>
                <w:szCs w:val="16"/>
              </w:rPr>
            </w:pPr>
          </w:p>
        </w:tc>
        <w:tc>
          <w:tcPr>
            <w:tcW w:w="2866" w:type="dxa"/>
            <w:gridSpan w:val="3"/>
            <w:vMerge w:val="restart"/>
          </w:tcPr>
          <w:p w:rsidR="0071012C" w:rsidRPr="00D64FC9" w:rsidRDefault="0071012C" w:rsidP="00BE263B">
            <w:pPr>
              <w:ind w:firstLine="0"/>
              <w:rPr>
                <w:b/>
                <w:bCs/>
                <w:kern w:val="28"/>
                <w:sz w:val="16"/>
                <w:szCs w:val="16"/>
              </w:rPr>
            </w:pPr>
            <w:r w:rsidRPr="00D64FC9">
              <w:rPr>
                <w:b/>
                <w:bCs/>
                <w:kern w:val="28"/>
                <w:sz w:val="16"/>
                <w:szCs w:val="16"/>
              </w:rPr>
              <w:t>Стаж, принимаемый для исчисления размера пенсии за выслугу лет*</w:t>
            </w:r>
          </w:p>
        </w:tc>
      </w:tr>
      <w:tr w:rsidR="0071012C" w:rsidRPr="00D64FC9" w:rsidTr="00BE263B">
        <w:trPr>
          <w:trHeight w:val="536"/>
          <w:jc w:val="center"/>
        </w:trPr>
        <w:tc>
          <w:tcPr>
            <w:tcW w:w="688" w:type="dxa"/>
            <w:vMerge/>
          </w:tcPr>
          <w:p w:rsidR="0071012C" w:rsidRPr="00D64FC9" w:rsidRDefault="0071012C" w:rsidP="00BE263B">
            <w:pPr>
              <w:ind w:firstLine="0"/>
              <w:rPr>
                <w:bCs/>
                <w:kern w:val="28"/>
                <w:sz w:val="16"/>
                <w:szCs w:val="16"/>
              </w:rPr>
            </w:pPr>
          </w:p>
        </w:tc>
        <w:tc>
          <w:tcPr>
            <w:tcW w:w="2157" w:type="dxa"/>
            <w:vMerge/>
          </w:tcPr>
          <w:p w:rsidR="0071012C" w:rsidRPr="00D64FC9" w:rsidRDefault="0071012C" w:rsidP="00BE263B">
            <w:pPr>
              <w:ind w:firstLine="0"/>
              <w:rPr>
                <w:bCs/>
                <w:kern w:val="28"/>
                <w:sz w:val="16"/>
                <w:szCs w:val="16"/>
              </w:rPr>
            </w:pPr>
          </w:p>
        </w:tc>
        <w:tc>
          <w:tcPr>
            <w:tcW w:w="529" w:type="dxa"/>
            <w:vMerge/>
          </w:tcPr>
          <w:p w:rsidR="0071012C" w:rsidRPr="00D64FC9" w:rsidRDefault="0071012C" w:rsidP="00BE263B">
            <w:pPr>
              <w:ind w:firstLine="0"/>
              <w:rPr>
                <w:bCs/>
                <w:kern w:val="28"/>
                <w:sz w:val="16"/>
                <w:szCs w:val="16"/>
              </w:rPr>
            </w:pPr>
          </w:p>
        </w:tc>
        <w:tc>
          <w:tcPr>
            <w:tcW w:w="775" w:type="dxa"/>
            <w:gridSpan w:val="2"/>
            <w:vMerge/>
          </w:tcPr>
          <w:p w:rsidR="0071012C" w:rsidRPr="00D64FC9" w:rsidRDefault="0071012C" w:rsidP="00BE263B">
            <w:pPr>
              <w:ind w:firstLine="0"/>
              <w:rPr>
                <w:bCs/>
                <w:kern w:val="28"/>
                <w:sz w:val="16"/>
                <w:szCs w:val="16"/>
              </w:rPr>
            </w:pPr>
          </w:p>
        </w:tc>
        <w:tc>
          <w:tcPr>
            <w:tcW w:w="765" w:type="dxa"/>
            <w:vMerge/>
          </w:tcPr>
          <w:p w:rsidR="0071012C" w:rsidRPr="00D64FC9" w:rsidRDefault="0071012C" w:rsidP="00BE263B">
            <w:pPr>
              <w:ind w:firstLine="0"/>
              <w:rPr>
                <w:bCs/>
                <w:kern w:val="28"/>
                <w:sz w:val="16"/>
                <w:szCs w:val="16"/>
              </w:rPr>
            </w:pPr>
          </w:p>
        </w:tc>
        <w:tc>
          <w:tcPr>
            <w:tcW w:w="0" w:type="auto"/>
            <w:vMerge/>
          </w:tcPr>
          <w:p w:rsidR="0071012C" w:rsidRPr="00D64FC9" w:rsidRDefault="0071012C" w:rsidP="00BE263B">
            <w:pPr>
              <w:ind w:firstLine="0"/>
              <w:rPr>
                <w:bCs/>
                <w:kern w:val="28"/>
                <w:sz w:val="16"/>
                <w:szCs w:val="16"/>
              </w:rPr>
            </w:pPr>
          </w:p>
        </w:tc>
        <w:tc>
          <w:tcPr>
            <w:tcW w:w="0" w:type="auto"/>
            <w:vMerge/>
          </w:tcPr>
          <w:p w:rsidR="0071012C" w:rsidRPr="00D64FC9" w:rsidRDefault="0071012C" w:rsidP="00BE263B">
            <w:pPr>
              <w:ind w:firstLine="0"/>
              <w:rPr>
                <w:bCs/>
                <w:kern w:val="28"/>
                <w:sz w:val="16"/>
                <w:szCs w:val="16"/>
              </w:rPr>
            </w:pPr>
          </w:p>
        </w:tc>
        <w:tc>
          <w:tcPr>
            <w:tcW w:w="2186" w:type="dxa"/>
            <w:gridSpan w:val="3"/>
          </w:tcPr>
          <w:p w:rsidR="0071012C" w:rsidRPr="00D64FC9" w:rsidRDefault="0071012C" w:rsidP="00BE263B">
            <w:pPr>
              <w:ind w:firstLine="0"/>
              <w:rPr>
                <w:bCs/>
                <w:kern w:val="28"/>
                <w:sz w:val="16"/>
                <w:szCs w:val="16"/>
              </w:rPr>
            </w:pPr>
            <w:r w:rsidRPr="00D64FC9">
              <w:rPr>
                <w:bCs/>
                <w:kern w:val="28"/>
                <w:sz w:val="16"/>
                <w:szCs w:val="16"/>
              </w:rPr>
              <w:t>в календарном</w:t>
            </w:r>
          </w:p>
          <w:p w:rsidR="0071012C" w:rsidRPr="00D64FC9" w:rsidRDefault="0071012C" w:rsidP="00BE263B">
            <w:pPr>
              <w:ind w:firstLine="0"/>
              <w:rPr>
                <w:bCs/>
                <w:kern w:val="28"/>
                <w:sz w:val="16"/>
                <w:szCs w:val="16"/>
              </w:rPr>
            </w:pPr>
            <w:r w:rsidRPr="00D64FC9">
              <w:rPr>
                <w:bCs/>
                <w:kern w:val="28"/>
                <w:sz w:val="16"/>
                <w:szCs w:val="16"/>
              </w:rPr>
              <w:t>исчислении</w:t>
            </w:r>
          </w:p>
        </w:tc>
        <w:tc>
          <w:tcPr>
            <w:tcW w:w="2190" w:type="dxa"/>
            <w:gridSpan w:val="3"/>
          </w:tcPr>
          <w:p w:rsidR="0071012C" w:rsidRPr="00D64FC9" w:rsidRDefault="0071012C" w:rsidP="00BE263B">
            <w:pPr>
              <w:ind w:firstLine="0"/>
              <w:rPr>
                <w:bCs/>
                <w:kern w:val="28"/>
                <w:sz w:val="16"/>
                <w:szCs w:val="16"/>
              </w:rPr>
            </w:pPr>
            <w:r w:rsidRPr="00D64FC9">
              <w:rPr>
                <w:bCs/>
                <w:kern w:val="28"/>
                <w:sz w:val="16"/>
                <w:szCs w:val="16"/>
              </w:rPr>
              <w:t>в льготном</w:t>
            </w:r>
          </w:p>
          <w:p w:rsidR="0071012C" w:rsidRPr="00D64FC9" w:rsidRDefault="0071012C" w:rsidP="00BE263B">
            <w:pPr>
              <w:ind w:firstLine="0"/>
              <w:rPr>
                <w:bCs/>
                <w:kern w:val="28"/>
                <w:sz w:val="16"/>
                <w:szCs w:val="16"/>
              </w:rPr>
            </w:pPr>
            <w:r w:rsidRPr="00D64FC9">
              <w:rPr>
                <w:bCs/>
                <w:kern w:val="28"/>
                <w:sz w:val="16"/>
                <w:szCs w:val="16"/>
              </w:rPr>
              <w:t>исчислении</w:t>
            </w:r>
          </w:p>
        </w:tc>
        <w:tc>
          <w:tcPr>
            <w:tcW w:w="2866" w:type="dxa"/>
            <w:gridSpan w:val="3"/>
            <w:vMerge/>
          </w:tcPr>
          <w:p w:rsidR="0071012C" w:rsidRPr="00D64FC9" w:rsidRDefault="0071012C" w:rsidP="00BE263B">
            <w:pPr>
              <w:ind w:firstLine="0"/>
              <w:rPr>
                <w:bCs/>
                <w:kern w:val="28"/>
                <w:sz w:val="16"/>
                <w:szCs w:val="16"/>
              </w:rPr>
            </w:pPr>
          </w:p>
        </w:tc>
      </w:tr>
      <w:tr w:rsidR="0071012C" w:rsidRPr="00D64FC9" w:rsidTr="00BE263B">
        <w:trPr>
          <w:trHeight w:val="257"/>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529" w:type="dxa"/>
          </w:tcPr>
          <w:p w:rsidR="0071012C" w:rsidRPr="00D64FC9" w:rsidRDefault="0071012C" w:rsidP="00BE263B">
            <w:pPr>
              <w:ind w:firstLine="0"/>
              <w:rPr>
                <w:bCs/>
                <w:kern w:val="28"/>
                <w:sz w:val="16"/>
                <w:szCs w:val="16"/>
              </w:rPr>
            </w:pPr>
            <w:r w:rsidRPr="00D64FC9">
              <w:rPr>
                <w:bCs/>
                <w:kern w:val="28"/>
                <w:sz w:val="16"/>
                <w:szCs w:val="16"/>
              </w:rPr>
              <w:t>год</w:t>
            </w:r>
          </w:p>
        </w:tc>
        <w:tc>
          <w:tcPr>
            <w:tcW w:w="775" w:type="dxa"/>
            <w:gridSpan w:val="2"/>
          </w:tcPr>
          <w:p w:rsidR="0071012C" w:rsidRPr="00D64FC9" w:rsidRDefault="0071012C" w:rsidP="00BE263B">
            <w:pPr>
              <w:ind w:firstLine="0"/>
              <w:rPr>
                <w:bCs/>
                <w:kern w:val="28"/>
                <w:sz w:val="16"/>
                <w:szCs w:val="16"/>
              </w:rPr>
            </w:pPr>
            <w:r w:rsidRPr="00D64FC9">
              <w:rPr>
                <w:bCs/>
                <w:kern w:val="28"/>
                <w:sz w:val="16"/>
                <w:szCs w:val="16"/>
              </w:rPr>
              <w:t>месяц</w:t>
            </w:r>
          </w:p>
        </w:tc>
        <w:tc>
          <w:tcPr>
            <w:tcW w:w="765" w:type="dxa"/>
          </w:tcPr>
          <w:p w:rsidR="0071012C" w:rsidRPr="00D64FC9" w:rsidRDefault="0071012C" w:rsidP="00BE263B">
            <w:pPr>
              <w:ind w:firstLine="0"/>
              <w:rPr>
                <w:bCs/>
                <w:kern w:val="28"/>
                <w:sz w:val="16"/>
                <w:szCs w:val="16"/>
              </w:rPr>
            </w:pPr>
            <w:r w:rsidRPr="00D64FC9">
              <w:rPr>
                <w:bCs/>
                <w:kern w:val="28"/>
                <w:sz w:val="16"/>
                <w:szCs w:val="16"/>
              </w:rPr>
              <w:t>число</w:t>
            </w:r>
          </w:p>
        </w:tc>
        <w:tc>
          <w:tcPr>
            <w:tcW w:w="0" w:type="auto"/>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530" w:type="dxa"/>
          </w:tcPr>
          <w:p w:rsidR="0071012C" w:rsidRPr="00D64FC9" w:rsidRDefault="0071012C" w:rsidP="00BE263B">
            <w:pPr>
              <w:ind w:firstLine="0"/>
              <w:rPr>
                <w:bCs/>
                <w:kern w:val="28"/>
                <w:sz w:val="16"/>
                <w:szCs w:val="16"/>
              </w:rPr>
            </w:pPr>
            <w:r w:rsidRPr="00D64FC9">
              <w:rPr>
                <w:bCs/>
                <w:kern w:val="28"/>
                <w:sz w:val="16"/>
                <w:szCs w:val="16"/>
              </w:rPr>
              <w:t>лет</w:t>
            </w:r>
          </w:p>
        </w:tc>
        <w:tc>
          <w:tcPr>
            <w:tcW w:w="984" w:type="dxa"/>
          </w:tcPr>
          <w:p w:rsidR="0071012C" w:rsidRPr="00D64FC9" w:rsidRDefault="0071012C" w:rsidP="00BE263B">
            <w:pPr>
              <w:ind w:firstLine="0"/>
              <w:rPr>
                <w:bCs/>
                <w:kern w:val="28"/>
                <w:sz w:val="16"/>
                <w:szCs w:val="16"/>
              </w:rPr>
            </w:pPr>
            <w:r w:rsidRPr="00D64FC9">
              <w:rPr>
                <w:bCs/>
                <w:kern w:val="28"/>
                <w:sz w:val="16"/>
                <w:szCs w:val="16"/>
              </w:rPr>
              <w:t>месяцев</w:t>
            </w:r>
          </w:p>
        </w:tc>
        <w:tc>
          <w:tcPr>
            <w:tcW w:w="672" w:type="dxa"/>
          </w:tcPr>
          <w:p w:rsidR="0071012C" w:rsidRPr="00D64FC9" w:rsidRDefault="0071012C" w:rsidP="00BE263B">
            <w:pPr>
              <w:ind w:firstLine="0"/>
              <w:rPr>
                <w:bCs/>
                <w:kern w:val="28"/>
                <w:sz w:val="16"/>
                <w:szCs w:val="16"/>
              </w:rPr>
            </w:pPr>
            <w:r w:rsidRPr="00D64FC9">
              <w:rPr>
                <w:bCs/>
                <w:kern w:val="28"/>
                <w:sz w:val="16"/>
                <w:szCs w:val="16"/>
              </w:rPr>
              <w:t>дней</w:t>
            </w:r>
          </w:p>
        </w:tc>
        <w:tc>
          <w:tcPr>
            <w:tcW w:w="534" w:type="dxa"/>
          </w:tcPr>
          <w:p w:rsidR="0071012C" w:rsidRPr="00D64FC9" w:rsidRDefault="0071012C" w:rsidP="00BE263B">
            <w:pPr>
              <w:ind w:firstLine="0"/>
              <w:rPr>
                <w:bCs/>
                <w:kern w:val="28"/>
                <w:sz w:val="16"/>
                <w:szCs w:val="16"/>
              </w:rPr>
            </w:pPr>
            <w:r w:rsidRPr="00D64FC9">
              <w:rPr>
                <w:bCs/>
                <w:kern w:val="28"/>
                <w:sz w:val="16"/>
                <w:szCs w:val="16"/>
              </w:rPr>
              <w:t>лет</w:t>
            </w:r>
          </w:p>
        </w:tc>
        <w:tc>
          <w:tcPr>
            <w:tcW w:w="984" w:type="dxa"/>
          </w:tcPr>
          <w:p w:rsidR="0071012C" w:rsidRPr="00D64FC9" w:rsidRDefault="0071012C" w:rsidP="00BE263B">
            <w:pPr>
              <w:ind w:firstLine="0"/>
              <w:rPr>
                <w:bCs/>
                <w:kern w:val="28"/>
                <w:sz w:val="16"/>
                <w:szCs w:val="16"/>
              </w:rPr>
            </w:pPr>
            <w:r w:rsidRPr="00D64FC9">
              <w:rPr>
                <w:bCs/>
                <w:kern w:val="28"/>
                <w:sz w:val="16"/>
                <w:szCs w:val="16"/>
              </w:rPr>
              <w:t>месяцев</w:t>
            </w:r>
          </w:p>
        </w:tc>
        <w:tc>
          <w:tcPr>
            <w:tcW w:w="672" w:type="dxa"/>
          </w:tcPr>
          <w:p w:rsidR="0071012C" w:rsidRPr="00D64FC9" w:rsidRDefault="0071012C" w:rsidP="00BE263B">
            <w:pPr>
              <w:ind w:firstLine="0"/>
              <w:rPr>
                <w:bCs/>
                <w:kern w:val="28"/>
                <w:sz w:val="16"/>
                <w:szCs w:val="16"/>
              </w:rPr>
            </w:pPr>
            <w:r w:rsidRPr="00D64FC9">
              <w:rPr>
                <w:bCs/>
                <w:kern w:val="28"/>
                <w:sz w:val="16"/>
                <w:szCs w:val="16"/>
              </w:rPr>
              <w:t>дней</w:t>
            </w:r>
          </w:p>
        </w:tc>
        <w:tc>
          <w:tcPr>
            <w:tcW w:w="771" w:type="dxa"/>
          </w:tcPr>
          <w:p w:rsidR="0071012C" w:rsidRPr="00D64FC9" w:rsidRDefault="0071012C" w:rsidP="00BE263B">
            <w:pPr>
              <w:ind w:firstLine="0"/>
              <w:rPr>
                <w:bCs/>
                <w:kern w:val="28"/>
                <w:sz w:val="16"/>
                <w:szCs w:val="16"/>
              </w:rPr>
            </w:pPr>
            <w:r w:rsidRPr="00D64FC9">
              <w:rPr>
                <w:bCs/>
                <w:kern w:val="28"/>
                <w:sz w:val="16"/>
                <w:szCs w:val="16"/>
              </w:rPr>
              <w:t>лет</w:t>
            </w:r>
          </w:p>
        </w:tc>
        <w:tc>
          <w:tcPr>
            <w:tcW w:w="1188" w:type="dxa"/>
          </w:tcPr>
          <w:p w:rsidR="0071012C" w:rsidRPr="00D64FC9" w:rsidRDefault="0071012C" w:rsidP="00BE263B">
            <w:pPr>
              <w:ind w:firstLine="0"/>
              <w:rPr>
                <w:bCs/>
                <w:kern w:val="28"/>
                <w:sz w:val="16"/>
                <w:szCs w:val="16"/>
              </w:rPr>
            </w:pPr>
            <w:r w:rsidRPr="00D64FC9">
              <w:rPr>
                <w:bCs/>
                <w:kern w:val="28"/>
                <w:sz w:val="16"/>
                <w:szCs w:val="16"/>
              </w:rPr>
              <w:t>месяцев</w:t>
            </w:r>
          </w:p>
        </w:tc>
        <w:tc>
          <w:tcPr>
            <w:tcW w:w="907" w:type="dxa"/>
          </w:tcPr>
          <w:p w:rsidR="0071012C" w:rsidRPr="00D64FC9" w:rsidRDefault="0071012C" w:rsidP="00BE263B">
            <w:pPr>
              <w:ind w:firstLine="0"/>
              <w:rPr>
                <w:bCs/>
                <w:kern w:val="28"/>
                <w:sz w:val="16"/>
                <w:szCs w:val="16"/>
              </w:rPr>
            </w:pPr>
            <w:r w:rsidRPr="00D64FC9">
              <w:rPr>
                <w:bCs/>
                <w:kern w:val="28"/>
                <w:sz w:val="16"/>
                <w:szCs w:val="16"/>
              </w:rPr>
              <w:t>дней</w:t>
            </w:r>
          </w:p>
        </w:tc>
      </w:tr>
      <w:tr w:rsidR="0071012C" w:rsidRPr="00D64FC9" w:rsidTr="00BE263B">
        <w:trPr>
          <w:trHeight w:val="242"/>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529" w:type="dxa"/>
          </w:tcPr>
          <w:p w:rsidR="0071012C" w:rsidRPr="00D64FC9" w:rsidRDefault="0071012C" w:rsidP="00BE263B">
            <w:pPr>
              <w:ind w:firstLine="0"/>
              <w:rPr>
                <w:bCs/>
                <w:kern w:val="28"/>
                <w:sz w:val="16"/>
                <w:szCs w:val="16"/>
              </w:rPr>
            </w:pPr>
          </w:p>
        </w:tc>
        <w:tc>
          <w:tcPr>
            <w:tcW w:w="768" w:type="dxa"/>
          </w:tcPr>
          <w:p w:rsidR="0071012C" w:rsidRPr="00D64FC9" w:rsidRDefault="0071012C" w:rsidP="00BE263B">
            <w:pPr>
              <w:ind w:firstLine="0"/>
              <w:rPr>
                <w:bCs/>
                <w:kern w:val="28"/>
                <w:sz w:val="16"/>
                <w:szCs w:val="16"/>
              </w:rPr>
            </w:pPr>
          </w:p>
        </w:tc>
        <w:tc>
          <w:tcPr>
            <w:tcW w:w="772" w:type="dxa"/>
            <w:gridSpan w:val="2"/>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530"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534"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771" w:type="dxa"/>
          </w:tcPr>
          <w:p w:rsidR="0071012C" w:rsidRPr="00D64FC9" w:rsidRDefault="0071012C" w:rsidP="00BE263B">
            <w:pPr>
              <w:ind w:firstLine="0"/>
              <w:rPr>
                <w:bCs/>
                <w:kern w:val="28"/>
                <w:sz w:val="16"/>
                <w:szCs w:val="16"/>
              </w:rPr>
            </w:pPr>
          </w:p>
        </w:tc>
        <w:tc>
          <w:tcPr>
            <w:tcW w:w="1188" w:type="dxa"/>
          </w:tcPr>
          <w:p w:rsidR="0071012C" w:rsidRPr="00D64FC9" w:rsidRDefault="0071012C" w:rsidP="00BE263B">
            <w:pPr>
              <w:ind w:firstLine="0"/>
              <w:rPr>
                <w:bCs/>
                <w:kern w:val="28"/>
                <w:sz w:val="16"/>
                <w:szCs w:val="16"/>
              </w:rPr>
            </w:pPr>
          </w:p>
        </w:tc>
        <w:tc>
          <w:tcPr>
            <w:tcW w:w="907" w:type="dxa"/>
          </w:tcPr>
          <w:p w:rsidR="0071012C" w:rsidRPr="00D64FC9" w:rsidRDefault="0071012C" w:rsidP="00BE263B">
            <w:pPr>
              <w:ind w:firstLine="0"/>
              <w:rPr>
                <w:bCs/>
                <w:kern w:val="28"/>
                <w:sz w:val="16"/>
                <w:szCs w:val="16"/>
              </w:rPr>
            </w:pPr>
          </w:p>
        </w:tc>
      </w:tr>
      <w:tr w:rsidR="0071012C" w:rsidRPr="00D64FC9" w:rsidTr="00BE263B">
        <w:trPr>
          <w:trHeight w:val="257"/>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529" w:type="dxa"/>
          </w:tcPr>
          <w:p w:rsidR="0071012C" w:rsidRPr="00D64FC9" w:rsidRDefault="0071012C" w:rsidP="00BE263B">
            <w:pPr>
              <w:ind w:firstLine="0"/>
              <w:rPr>
                <w:bCs/>
                <w:kern w:val="28"/>
                <w:sz w:val="16"/>
                <w:szCs w:val="16"/>
              </w:rPr>
            </w:pPr>
          </w:p>
        </w:tc>
        <w:tc>
          <w:tcPr>
            <w:tcW w:w="768" w:type="dxa"/>
          </w:tcPr>
          <w:p w:rsidR="0071012C" w:rsidRPr="00D64FC9" w:rsidRDefault="0071012C" w:rsidP="00BE263B">
            <w:pPr>
              <w:ind w:firstLine="0"/>
              <w:rPr>
                <w:bCs/>
                <w:kern w:val="28"/>
                <w:sz w:val="16"/>
                <w:szCs w:val="16"/>
              </w:rPr>
            </w:pPr>
          </w:p>
        </w:tc>
        <w:tc>
          <w:tcPr>
            <w:tcW w:w="772" w:type="dxa"/>
            <w:gridSpan w:val="2"/>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530"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534"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771" w:type="dxa"/>
          </w:tcPr>
          <w:p w:rsidR="0071012C" w:rsidRPr="00D64FC9" w:rsidRDefault="0071012C" w:rsidP="00BE263B">
            <w:pPr>
              <w:ind w:firstLine="0"/>
              <w:rPr>
                <w:bCs/>
                <w:kern w:val="28"/>
                <w:sz w:val="16"/>
                <w:szCs w:val="16"/>
              </w:rPr>
            </w:pPr>
          </w:p>
        </w:tc>
        <w:tc>
          <w:tcPr>
            <w:tcW w:w="1188" w:type="dxa"/>
          </w:tcPr>
          <w:p w:rsidR="0071012C" w:rsidRPr="00D64FC9" w:rsidRDefault="0071012C" w:rsidP="00BE263B">
            <w:pPr>
              <w:ind w:firstLine="0"/>
              <w:rPr>
                <w:bCs/>
                <w:kern w:val="28"/>
                <w:sz w:val="16"/>
                <w:szCs w:val="16"/>
              </w:rPr>
            </w:pPr>
          </w:p>
        </w:tc>
        <w:tc>
          <w:tcPr>
            <w:tcW w:w="907" w:type="dxa"/>
          </w:tcPr>
          <w:p w:rsidR="0071012C" w:rsidRPr="00D64FC9" w:rsidRDefault="0071012C" w:rsidP="00BE263B">
            <w:pPr>
              <w:ind w:firstLine="0"/>
              <w:rPr>
                <w:bCs/>
                <w:kern w:val="28"/>
                <w:sz w:val="16"/>
                <w:szCs w:val="16"/>
              </w:rPr>
            </w:pPr>
          </w:p>
        </w:tc>
      </w:tr>
      <w:tr w:rsidR="0071012C" w:rsidRPr="00D64FC9" w:rsidTr="00BE263B">
        <w:trPr>
          <w:trHeight w:val="242"/>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529" w:type="dxa"/>
          </w:tcPr>
          <w:p w:rsidR="0071012C" w:rsidRPr="00D64FC9" w:rsidRDefault="0071012C" w:rsidP="00BE263B">
            <w:pPr>
              <w:ind w:firstLine="0"/>
              <w:rPr>
                <w:bCs/>
                <w:kern w:val="28"/>
                <w:sz w:val="16"/>
                <w:szCs w:val="16"/>
              </w:rPr>
            </w:pPr>
          </w:p>
        </w:tc>
        <w:tc>
          <w:tcPr>
            <w:tcW w:w="768" w:type="dxa"/>
          </w:tcPr>
          <w:p w:rsidR="0071012C" w:rsidRPr="00D64FC9" w:rsidRDefault="0071012C" w:rsidP="00BE263B">
            <w:pPr>
              <w:ind w:firstLine="0"/>
              <w:rPr>
                <w:bCs/>
                <w:kern w:val="28"/>
                <w:sz w:val="16"/>
                <w:szCs w:val="16"/>
              </w:rPr>
            </w:pPr>
          </w:p>
        </w:tc>
        <w:tc>
          <w:tcPr>
            <w:tcW w:w="772" w:type="dxa"/>
            <w:gridSpan w:val="2"/>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530"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534"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771" w:type="dxa"/>
          </w:tcPr>
          <w:p w:rsidR="0071012C" w:rsidRPr="00D64FC9" w:rsidRDefault="0071012C" w:rsidP="00BE263B">
            <w:pPr>
              <w:ind w:firstLine="0"/>
              <w:rPr>
                <w:bCs/>
                <w:kern w:val="28"/>
                <w:sz w:val="16"/>
                <w:szCs w:val="16"/>
              </w:rPr>
            </w:pPr>
          </w:p>
        </w:tc>
        <w:tc>
          <w:tcPr>
            <w:tcW w:w="1188" w:type="dxa"/>
          </w:tcPr>
          <w:p w:rsidR="0071012C" w:rsidRPr="00D64FC9" w:rsidRDefault="0071012C" w:rsidP="00BE263B">
            <w:pPr>
              <w:ind w:firstLine="0"/>
              <w:rPr>
                <w:bCs/>
                <w:kern w:val="28"/>
                <w:sz w:val="16"/>
                <w:szCs w:val="16"/>
              </w:rPr>
            </w:pPr>
          </w:p>
        </w:tc>
        <w:tc>
          <w:tcPr>
            <w:tcW w:w="907" w:type="dxa"/>
          </w:tcPr>
          <w:p w:rsidR="0071012C" w:rsidRPr="00D64FC9" w:rsidRDefault="0071012C" w:rsidP="00BE263B">
            <w:pPr>
              <w:ind w:firstLine="0"/>
              <w:rPr>
                <w:bCs/>
                <w:kern w:val="28"/>
                <w:sz w:val="16"/>
                <w:szCs w:val="16"/>
              </w:rPr>
            </w:pPr>
          </w:p>
        </w:tc>
      </w:tr>
      <w:tr w:rsidR="0071012C" w:rsidRPr="00D64FC9" w:rsidTr="00BE263B">
        <w:trPr>
          <w:trHeight w:val="242"/>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529" w:type="dxa"/>
          </w:tcPr>
          <w:p w:rsidR="0071012C" w:rsidRPr="00D64FC9" w:rsidRDefault="0071012C" w:rsidP="00BE263B">
            <w:pPr>
              <w:ind w:firstLine="0"/>
              <w:rPr>
                <w:bCs/>
                <w:kern w:val="28"/>
                <w:sz w:val="16"/>
                <w:szCs w:val="16"/>
              </w:rPr>
            </w:pPr>
          </w:p>
        </w:tc>
        <w:tc>
          <w:tcPr>
            <w:tcW w:w="768" w:type="dxa"/>
          </w:tcPr>
          <w:p w:rsidR="0071012C" w:rsidRPr="00D64FC9" w:rsidRDefault="0071012C" w:rsidP="00BE263B">
            <w:pPr>
              <w:ind w:firstLine="0"/>
              <w:rPr>
                <w:bCs/>
                <w:kern w:val="28"/>
                <w:sz w:val="16"/>
                <w:szCs w:val="16"/>
              </w:rPr>
            </w:pPr>
          </w:p>
        </w:tc>
        <w:tc>
          <w:tcPr>
            <w:tcW w:w="772" w:type="dxa"/>
            <w:gridSpan w:val="2"/>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530"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534"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771" w:type="dxa"/>
          </w:tcPr>
          <w:p w:rsidR="0071012C" w:rsidRPr="00D64FC9" w:rsidRDefault="0071012C" w:rsidP="00BE263B">
            <w:pPr>
              <w:ind w:firstLine="0"/>
              <w:rPr>
                <w:bCs/>
                <w:kern w:val="28"/>
                <w:sz w:val="16"/>
                <w:szCs w:val="16"/>
              </w:rPr>
            </w:pPr>
          </w:p>
        </w:tc>
        <w:tc>
          <w:tcPr>
            <w:tcW w:w="1188" w:type="dxa"/>
          </w:tcPr>
          <w:p w:rsidR="0071012C" w:rsidRPr="00D64FC9" w:rsidRDefault="0071012C" w:rsidP="00BE263B">
            <w:pPr>
              <w:ind w:firstLine="0"/>
              <w:rPr>
                <w:bCs/>
                <w:kern w:val="28"/>
                <w:sz w:val="16"/>
                <w:szCs w:val="16"/>
              </w:rPr>
            </w:pPr>
          </w:p>
        </w:tc>
        <w:tc>
          <w:tcPr>
            <w:tcW w:w="907" w:type="dxa"/>
          </w:tcPr>
          <w:p w:rsidR="0071012C" w:rsidRPr="00D64FC9" w:rsidRDefault="0071012C" w:rsidP="00BE263B">
            <w:pPr>
              <w:ind w:firstLine="0"/>
              <w:rPr>
                <w:bCs/>
                <w:kern w:val="28"/>
                <w:sz w:val="16"/>
                <w:szCs w:val="16"/>
              </w:rPr>
            </w:pPr>
          </w:p>
        </w:tc>
      </w:tr>
      <w:tr w:rsidR="0071012C" w:rsidRPr="00D64FC9" w:rsidTr="00BE263B">
        <w:trPr>
          <w:trHeight w:val="257"/>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529" w:type="dxa"/>
          </w:tcPr>
          <w:p w:rsidR="0071012C" w:rsidRPr="00D64FC9" w:rsidRDefault="0071012C" w:rsidP="00BE263B">
            <w:pPr>
              <w:ind w:firstLine="0"/>
              <w:rPr>
                <w:bCs/>
                <w:kern w:val="28"/>
                <w:sz w:val="16"/>
                <w:szCs w:val="16"/>
              </w:rPr>
            </w:pPr>
          </w:p>
        </w:tc>
        <w:tc>
          <w:tcPr>
            <w:tcW w:w="768" w:type="dxa"/>
          </w:tcPr>
          <w:p w:rsidR="0071012C" w:rsidRPr="00D64FC9" w:rsidRDefault="0071012C" w:rsidP="00BE263B">
            <w:pPr>
              <w:ind w:firstLine="0"/>
              <w:rPr>
                <w:bCs/>
                <w:kern w:val="28"/>
                <w:sz w:val="16"/>
                <w:szCs w:val="16"/>
              </w:rPr>
            </w:pPr>
          </w:p>
        </w:tc>
        <w:tc>
          <w:tcPr>
            <w:tcW w:w="772" w:type="dxa"/>
            <w:gridSpan w:val="2"/>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530"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534"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771" w:type="dxa"/>
          </w:tcPr>
          <w:p w:rsidR="0071012C" w:rsidRPr="00D64FC9" w:rsidRDefault="0071012C" w:rsidP="00BE263B">
            <w:pPr>
              <w:ind w:firstLine="0"/>
              <w:rPr>
                <w:bCs/>
                <w:kern w:val="28"/>
                <w:sz w:val="16"/>
                <w:szCs w:val="16"/>
              </w:rPr>
            </w:pPr>
          </w:p>
        </w:tc>
        <w:tc>
          <w:tcPr>
            <w:tcW w:w="1188" w:type="dxa"/>
          </w:tcPr>
          <w:p w:rsidR="0071012C" w:rsidRPr="00D64FC9" w:rsidRDefault="0071012C" w:rsidP="00BE263B">
            <w:pPr>
              <w:ind w:firstLine="0"/>
              <w:rPr>
                <w:bCs/>
                <w:kern w:val="28"/>
                <w:sz w:val="16"/>
                <w:szCs w:val="16"/>
              </w:rPr>
            </w:pPr>
          </w:p>
        </w:tc>
        <w:tc>
          <w:tcPr>
            <w:tcW w:w="907" w:type="dxa"/>
          </w:tcPr>
          <w:p w:rsidR="0071012C" w:rsidRPr="00D64FC9" w:rsidRDefault="0071012C" w:rsidP="00BE263B">
            <w:pPr>
              <w:ind w:firstLine="0"/>
              <w:rPr>
                <w:bCs/>
                <w:kern w:val="28"/>
                <w:sz w:val="16"/>
                <w:szCs w:val="16"/>
              </w:rPr>
            </w:pPr>
          </w:p>
        </w:tc>
      </w:tr>
      <w:tr w:rsidR="0071012C" w:rsidRPr="00D64FC9" w:rsidTr="00BE263B">
        <w:trPr>
          <w:trHeight w:val="242"/>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529" w:type="dxa"/>
          </w:tcPr>
          <w:p w:rsidR="0071012C" w:rsidRPr="00D64FC9" w:rsidRDefault="0071012C" w:rsidP="00BE263B">
            <w:pPr>
              <w:ind w:firstLine="0"/>
              <w:rPr>
                <w:bCs/>
                <w:kern w:val="28"/>
                <w:sz w:val="16"/>
                <w:szCs w:val="16"/>
              </w:rPr>
            </w:pPr>
          </w:p>
        </w:tc>
        <w:tc>
          <w:tcPr>
            <w:tcW w:w="768" w:type="dxa"/>
          </w:tcPr>
          <w:p w:rsidR="0071012C" w:rsidRPr="00D64FC9" w:rsidRDefault="0071012C" w:rsidP="00BE263B">
            <w:pPr>
              <w:ind w:firstLine="0"/>
              <w:rPr>
                <w:bCs/>
                <w:kern w:val="28"/>
                <w:sz w:val="16"/>
                <w:szCs w:val="16"/>
              </w:rPr>
            </w:pPr>
          </w:p>
        </w:tc>
        <w:tc>
          <w:tcPr>
            <w:tcW w:w="772" w:type="dxa"/>
            <w:gridSpan w:val="2"/>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530"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534"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771" w:type="dxa"/>
          </w:tcPr>
          <w:p w:rsidR="0071012C" w:rsidRPr="00D64FC9" w:rsidRDefault="0071012C" w:rsidP="00BE263B">
            <w:pPr>
              <w:ind w:firstLine="0"/>
              <w:rPr>
                <w:bCs/>
                <w:kern w:val="28"/>
                <w:sz w:val="16"/>
                <w:szCs w:val="16"/>
              </w:rPr>
            </w:pPr>
          </w:p>
        </w:tc>
        <w:tc>
          <w:tcPr>
            <w:tcW w:w="1188" w:type="dxa"/>
          </w:tcPr>
          <w:p w:rsidR="0071012C" w:rsidRPr="00D64FC9" w:rsidRDefault="0071012C" w:rsidP="00BE263B">
            <w:pPr>
              <w:ind w:firstLine="0"/>
              <w:rPr>
                <w:bCs/>
                <w:kern w:val="28"/>
                <w:sz w:val="16"/>
                <w:szCs w:val="16"/>
              </w:rPr>
            </w:pPr>
          </w:p>
        </w:tc>
        <w:tc>
          <w:tcPr>
            <w:tcW w:w="907" w:type="dxa"/>
          </w:tcPr>
          <w:p w:rsidR="0071012C" w:rsidRPr="00D64FC9" w:rsidRDefault="0071012C" w:rsidP="00BE263B">
            <w:pPr>
              <w:ind w:firstLine="0"/>
              <w:rPr>
                <w:bCs/>
                <w:kern w:val="28"/>
                <w:sz w:val="16"/>
                <w:szCs w:val="16"/>
              </w:rPr>
            </w:pPr>
          </w:p>
        </w:tc>
      </w:tr>
      <w:tr w:rsidR="0071012C" w:rsidRPr="00D64FC9" w:rsidTr="00BE263B">
        <w:trPr>
          <w:trHeight w:val="242"/>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529" w:type="dxa"/>
          </w:tcPr>
          <w:p w:rsidR="0071012C" w:rsidRPr="00D64FC9" w:rsidRDefault="0071012C" w:rsidP="00BE263B">
            <w:pPr>
              <w:ind w:firstLine="0"/>
              <w:rPr>
                <w:bCs/>
                <w:kern w:val="28"/>
                <w:sz w:val="16"/>
                <w:szCs w:val="16"/>
              </w:rPr>
            </w:pPr>
          </w:p>
        </w:tc>
        <w:tc>
          <w:tcPr>
            <w:tcW w:w="768" w:type="dxa"/>
          </w:tcPr>
          <w:p w:rsidR="0071012C" w:rsidRPr="00D64FC9" w:rsidRDefault="0071012C" w:rsidP="00BE263B">
            <w:pPr>
              <w:ind w:firstLine="0"/>
              <w:rPr>
                <w:bCs/>
                <w:kern w:val="28"/>
                <w:sz w:val="16"/>
                <w:szCs w:val="16"/>
              </w:rPr>
            </w:pPr>
          </w:p>
        </w:tc>
        <w:tc>
          <w:tcPr>
            <w:tcW w:w="772" w:type="dxa"/>
            <w:gridSpan w:val="2"/>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530"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534"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771" w:type="dxa"/>
          </w:tcPr>
          <w:p w:rsidR="0071012C" w:rsidRPr="00D64FC9" w:rsidRDefault="0071012C" w:rsidP="00BE263B">
            <w:pPr>
              <w:ind w:firstLine="0"/>
              <w:rPr>
                <w:bCs/>
                <w:kern w:val="28"/>
                <w:sz w:val="16"/>
                <w:szCs w:val="16"/>
              </w:rPr>
            </w:pPr>
          </w:p>
        </w:tc>
        <w:tc>
          <w:tcPr>
            <w:tcW w:w="1188" w:type="dxa"/>
          </w:tcPr>
          <w:p w:rsidR="0071012C" w:rsidRPr="00D64FC9" w:rsidRDefault="0071012C" w:rsidP="00BE263B">
            <w:pPr>
              <w:ind w:firstLine="0"/>
              <w:rPr>
                <w:bCs/>
                <w:kern w:val="28"/>
                <w:sz w:val="16"/>
                <w:szCs w:val="16"/>
              </w:rPr>
            </w:pPr>
          </w:p>
        </w:tc>
        <w:tc>
          <w:tcPr>
            <w:tcW w:w="907" w:type="dxa"/>
          </w:tcPr>
          <w:p w:rsidR="0071012C" w:rsidRPr="00D64FC9" w:rsidRDefault="0071012C" w:rsidP="00BE263B">
            <w:pPr>
              <w:ind w:firstLine="0"/>
              <w:rPr>
                <w:bCs/>
                <w:kern w:val="28"/>
                <w:sz w:val="16"/>
                <w:szCs w:val="16"/>
              </w:rPr>
            </w:pPr>
          </w:p>
        </w:tc>
      </w:tr>
      <w:tr w:rsidR="0071012C" w:rsidRPr="00D64FC9" w:rsidTr="00BE263B">
        <w:trPr>
          <w:trHeight w:val="498"/>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0" w:type="auto"/>
            <w:gridSpan w:val="4"/>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0" w:type="auto"/>
            <w:tcBorders>
              <w:tr2bl w:val="single" w:sz="4" w:space="0" w:color="auto"/>
            </w:tcBorders>
          </w:tcPr>
          <w:p w:rsidR="0071012C" w:rsidRPr="00D64FC9" w:rsidRDefault="0071012C" w:rsidP="00BE263B">
            <w:pPr>
              <w:ind w:firstLine="0"/>
              <w:rPr>
                <w:bCs/>
                <w:kern w:val="28"/>
                <w:sz w:val="16"/>
                <w:szCs w:val="16"/>
              </w:rPr>
            </w:pPr>
          </w:p>
          <w:p w:rsidR="0071012C" w:rsidRPr="00D64FC9" w:rsidRDefault="0071012C" w:rsidP="00BE263B">
            <w:pPr>
              <w:ind w:firstLine="0"/>
              <w:rPr>
                <w:bCs/>
                <w:kern w:val="28"/>
                <w:sz w:val="16"/>
                <w:szCs w:val="16"/>
              </w:rPr>
            </w:pPr>
            <w:r w:rsidRPr="00D64FC9">
              <w:rPr>
                <w:bCs/>
                <w:kern w:val="28"/>
                <w:sz w:val="16"/>
                <w:szCs w:val="16"/>
              </w:rPr>
              <w:t>всего</w:t>
            </w:r>
          </w:p>
        </w:tc>
        <w:tc>
          <w:tcPr>
            <w:tcW w:w="530"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534"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771" w:type="dxa"/>
          </w:tcPr>
          <w:p w:rsidR="0071012C" w:rsidRPr="00D64FC9" w:rsidRDefault="0071012C" w:rsidP="00BE263B">
            <w:pPr>
              <w:ind w:firstLine="0"/>
              <w:rPr>
                <w:bCs/>
                <w:kern w:val="28"/>
                <w:sz w:val="16"/>
                <w:szCs w:val="16"/>
              </w:rPr>
            </w:pPr>
          </w:p>
        </w:tc>
        <w:tc>
          <w:tcPr>
            <w:tcW w:w="1188" w:type="dxa"/>
          </w:tcPr>
          <w:p w:rsidR="0071012C" w:rsidRPr="00D64FC9" w:rsidRDefault="0071012C" w:rsidP="00BE263B">
            <w:pPr>
              <w:ind w:firstLine="0"/>
              <w:rPr>
                <w:bCs/>
                <w:kern w:val="28"/>
                <w:sz w:val="16"/>
                <w:szCs w:val="16"/>
              </w:rPr>
            </w:pPr>
          </w:p>
        </w:tc>
        <w:tc>
          <w:tcPr>
            <w:tcW w:w="907" w:type="dxa"/>
          </w:tcPr>
          <w:p w:rsidR="0071012C" w:rsidRPr="00D64FC9" w:rsidRDefault="0071012C" w:rsidP="00BE263B">
            <w:pPr>
              <w:ind w:firstLine="0"/>
              <w:rPr>
                <w:bCs/>
                <w:kern w:val="28"/>
                <w:sz w:val="16"/>
                <w:szCs w:val="16"/>
              </w:rPr>
            </w:pPr>
          </w:p>
        </w:tc>
      </w:tr>
      <w:tr w:rsidR="0071012C" w:rsidRPr="00D64FC9" w:rsidTr="00BE263B">
        <w:trPr>
          <w:trHeight w:val="257"/>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0" w:type="auto"/>
            <w:gridSpan w:val="4"/>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530"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534"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771" w:type="dxa"/>
          </w:tcPr>
          <w:p w:rsidR="0071012C" w:rsidRPr="00D64FC9" w:rsidRDefault="0071012C" w:rsidP="00BE263B">
            <w:pPr>
              <w:ind w:firstLine="0"/>
              <w:rPr>
                <w:bCs/>
                <w:kern w:val="28"/>
                <w:sz w:val="16"/>
                <w:szCs w:val="16"/>
              </w:rPr>
            </w:pPr>
          </w:p>
        </w:tc>
        <w:tc>
          <w:tcPr>
            <w:tcW w:w="1188" w:type="dxa"/>
          </w:tcPr>
          <w:p w:rsidR="0071012C" w:rsidRPr="00D64FC9" w:rsidRDefault="0071012C" w:rsidP="00BE263B">
            <w:pPr>
              <w:ind w:firstLine="0"/>
              <w:rPr>
                <w:bCs/>
                <w:kern w:val="28"/>
                <w:sz w:val="16"/>
                <w:szCs w:val="16"/>
              </w:rPr>
            </w:pPr>
          </w:p>
        </w:tc>
        <w:tc>
          <w:tcPr>
            <w:tcW w:w="907" w:type="dxa"/>
          </w:tcPr>
          <w:p w:rsidR="0071012C" w:rsidRPr="00D64FC9" w:rsidRDefault="0071012C" w:rsidP="00BE263B">
            <w:pPr>
              <w:ind w:firstLine="0"/>
              <w:rPr>
                <w:bCs/>
                <w:kern w:val="28"/>
                <w:sz w:val="16"/>
                <w:szCs w:val="16"/>
              </w:rPr>
            </w:pPr>
          </w:p>
        </w:tc>
      </w:tr>
    </w:tbl>
    <w:p w:rsidR="0071012C" w:rsidRPr="000D5BDB" w:rsidRDefault="0071012C" w:rsidP="0071012C">
      <w:pPr>
        <w:rPr>
          <w:szCs w:val="20"/>
        </w:rPr>
      </w:pPr>
    </w:p>
    <w:p w:rsidR="0071012C" w:rsidRPr="000D5BDB" w:rsidRDefault="0071012C" w:rsidP="0071012C">
      <w:pPr>
        <w:rPr>
          <w:szCs w:val="20"/>
        </w:rPr>
      </w:pPr>
      <w:r w:rsidRPr="000D5BDB">
        <w:rPr>
          <w:szCs w:val="20"/>
        </w:rPr>
        <w:t>Руководитель ____________________________________________________________</w:t>
      </w:r>
    </w:p>
    <w:p w:rsidR="0071012C" w:rsidRPr="000D5BDB" w:rsidRDefault="0071012C" w:rsidP="0071012C">
      <w:pPr>
        <w:rPr>
          <w:szCs w:val="20"/>
        </w:rPr>
      </w:pPr>
      <w:r w:rsidRPr="000D5BDB">
        <w:rPr>
          <w:szCs w:val="20"/>
        </w:rPr>
        <w:t>(подпись, инициалы, фамилия)</w:t>
      </w:r>
    </w:p>
    <w:p w:rsidR="0071012C" w:rsidRPr="000D5BDB" w:rsidRDefault="0071012C" w:rsidP="0071012C">
      <w:pPr>
        <w:rPr>
          <w:szCs w:val="20"/>
        </w:rPr>
      </w:pPr>
      <w:r w:rsidRPr="000D5BDB">
        <w:rPr>
          <w:szCs w:val="20"/>
        </w:rPr>
        <w:t>Место для печати</w:t>
      </w:r>
    </w:p>
    <w:p w:rsidR="0071012C" w:rsidRPr="000D5BDB" w:rsidRDefault="0071012C" w:rsidP="0071012C">
      <w:pPr>
        <w:rPr>
          <w:szCs w:val="20"/>
        </w:rPr>
      </w:pPr>
    </w:p>
    <w:p w:rsidR="0071012C" w:rsidRPr="000D5BDB" w:rsidRDefault="0071012C" w:rsidP="0071012C">
      <w:pPr>
        <w:rPr>
          <w:szCs w:val="20"/>
        </w:rPr>
      </w:pPr>
      <w:r w:rsidRPr="000D5BDB">
        <w:rPr>
          <w:szCs w:val="20"/>
        </w:rPr>
        <w:t>Дата___________</w:t>
      </w:r>
    </w:p>
    <w:p w:rsidR="0071012C" w:rsidRPr="000D5BDB" w:rsidRDefault="0071012C" w:rsidP="0071012C">
      <w:pPr>
        <w:rPr>
          <w:szCs w:val="20"/>
        </w:rPr>
      </w:pPr>
    </w:p>
    <w:p w:rsidR="00014A53" w:rsidRPr="0071012C" w:rsidRDefault="00014A53" w:rsidP="0071012C">
      <w:pPr>
        <w:sectPr w:rsidR="00014A53" w:rsidRPr="0071012C" w:rsidSect="002C4A22">
          <w:pgSz w:w="16836" w:h="11904" w:orient="landscape"/>
          <w:pgMar w:top="1276" w:right="567" w:bottom="567" w:left="851" w:header="720" w:footer="720" w:gutter="0"/>
          <w:cols w:space="720"/>
          <w:noEndnote/>
          <w:titlePg/>
        </w:sectPr>
      </w:pPr>
    </w:p>
    <w:p w:rsidR="00014A53" w:rsidRPr="00AF2027" w:rsidRDefault="00AF2027" w:rsidP="00AF2027">
      <w:pPr>
        <w:jc w:val="center"/>
        <w:rPr>
          <w:rFonts w:cs="Arial"/>
          <w:bCs/>
          <w:kern w:val="28"/>
        </w:rPr>
      </w:pPr>
      <w:r w:rsidRPr="00AF2027">
        <w:rPr>
          <w:rFonts w:cs="Arial"/>
          <w:bCs/>
          <w:kern w:val="28"/>
        </w:rPr>
        <w:lastRenderedPageBreak/>
        <w:t xml:space="preserve">(Приложение 4 к Порядку изменено решением Думы </w:t>
      </w:r>
      <w:hyperlink r:id="rId227" w:history="1">
        <w:r w:rsidR="00BF3D59">
          <w:rPr>
            <w:rStyle w:val="afffb"/>
            <w:rFonts w:cs="Arial"/>
            <w:bCs/>
            <w:kern w:val="28"/>
          </w:rPr>
          <w:t>от 24.06.2015 № 578</w:t>
        </w:r>
      </w:hyperlink>
      <w:r w:rsidRPr="00AF2027">
        <w:rPr>
          <w:rFonts w:cs="Arial"/>
          <w:bCs/>
          <w:kern w:val="28"/>
        </w:rPr>
        <w:t>)</w:t>
      </w:r>
    </w:p>
    <w:p w:rsidR="00AF2027" w:rsidRDefault="00AF2027" w:rsidP="00FF179A">
      <w:pPr>
        <w:jc w:val="right"/>
        <w:rPr>
          <w:rFonts w:cs="Arial"/>
          <w:b/>
          <w:bCs/>
          <w:kern w:val="28"/>
          <w:sz w:val="32"/>
          <w:szCs w:val="32"/>
        </w:rPr>
      </w:pP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4 к Порядку</w:t>
      </w:r>
    </w:p>
    <w:p w:rsidR="00014A53" w:rsidRPr="00FF179A" w:rsidRDefault="00014A53" w:rsidP="00FF179A">
      <w:pPr>
        <w:jc w:val="right"/>
        <w:rPr>
          <w:rFonts w:cs="Arial"/>
          <w:b/>
          <w:bCs/>
          <w:kern w:val="28"/>
          <w:sz w:val="32"/>
          <w:szCs w:val="32"/>
        </w:rPr>
      </w:pPr>
    </w:p>
    <w:p w:rsidR="00014A53" w:rsidRPr="00FF179A" w:rsidRDefault="00014A53" w:rsidP="00FF179A">
      <w:pPr>
        <w:jc w:val="right"/>
        <w:rPr>
          <w:rFonts w:cs="Arial"/>
          <w:b/>
          <w:bCs/>
          <w:kern w:val="28"/>
          <w:sz w:val="32"/>
          <w:szCs w:val="32"/>
        </w:rPr>
      </w:pPr>
      <w:r w:rsidRPr="00FF179A">
        <w:rPr>
          <w:rFonts w:cs="Arial"/>
          <w:b/>
          <w:bCs/>
          <w:kern w:val="28"/>
          <w:sz w:val="32"/>
          <w:szCs w:val="32"/>
        </w:rPr>
        <w:t>Лицу, замещавшему должность муниципальной службы,</w:t>
      </w:r>
    </w:p>
    <w:p w:rsidR="00014A53" w:rsidRPr="00FF179A" w:rsidRDefault="00014A53" w:rsidP="00FF179A">
      <w:pPr>
        <w:jc w:val="right"/>
        <w:rPr>
          <w:rFonts w:cs="Arial"/>
          <w:b/>
          <w:bCs/>
          <w:kern w:val="28"/>
          <w:sz w:val="32"/>
          <w:szCs w:val="32"/>
        </w:rPr>
      </w:pPr>
      <w:r w:rsidRPr="00FF179A">
        <w:rPr>
          <w:rFonts w:cs="Arial"/>
          <w:b/>
          <w:bCs/>
          <w:kern w:val="28"/>
          <w:sz w:val="32"/>
          <w:szCs w:val="32"/>
        </w:rPr>
        <w:t xml:space="preserve">которому назначена пенсия за выслугу лет </w:t>
      </w:r>
    </w:p>
    <w:p w:rsidR="00014A53" w:rsidRPr="00FF179A" w:rsidRDefault="00014A53" w:rsidP="00FF179A">
      <w:pPr>
        <w:jc w:val="right"/>
        <w:rPr>
          <w:rFonts w:cs="Arial"/>
          <w:b/>
          <w:bCs/>
          <w:kern w:val="28"/>
          <w:sz w:val="32"/>
          <w:szCs w:val="32"/>
        </w:rPr>
      </w:pPr>
    </w:p>
    <w:p w:rsidR="00014A53" w:rsidRPr="00401052" w:rsidRDefault="00014A53" w:rsidP="00401052">
      <w:pPr>
        <w:pStyle w:val="2"/>
        <w:rPr>
          <w:b w:val="0"/>
          <w:bCs w:val="0"/>
          <w:szCs w:val="22"/>
        </w:rPr>
      </w:pPr>
      <w:r w:rsidRPr="00401052">
        <w:rPr>
          <w:b w:val="0"/>
          <w:bCs w:val="0"/>
          <w:szCs w:val="22"/>
        </w:rPr>
        <w:t>УВЕДОМЛЕНИЕ</w:t>
      </w:r>
    </w:p>
    <w:p w:rsidR="00014A53" w:rsidRPr="00401052" w:rsidRDefault="00014A53" w:rsidP="00401052">
      <w:pPr>
        <w:rPr>
          <w:b/>
          <w:bCs/>
          <w:szCs w:val="22"/>
        </w:rPr>
      </w:pPr>
    </w:p>
    <w:p w:rsidR="00014A53" w:rsidRPr="00401052" w:rsidRDefault="00014A53" w:rsidP="00401052">
      <w:pPr>
        <w:jc w:val="center"/>
        <w:rPr>
          <w:b/>
          <w:bCs/>
          <w:szCs w:val="22"/>
        </w:rPr>
      </w:pPr>
      <w:r w:rsidRPr="00401052">
        <w:rPr>
          <w:b/>
          <w:bCs/>
          <w:szCs w:val="22"/>
        </w:rPr>
        <w:t>от _________________200____г. №_____</w:t>
      </w:r>
    </w:p>
    <w:p w:rsidR="00014A53" w:rsidRPr="00401052" w:rsidRDefault="00014A53" w:rsidP="00401052">
      <w:pPr>
        <w:jc w:val="center"/>
        <w:rPr>
          <w:b/>
          <w:bCs/>
          <w:szCs w:val="22"/>
        </w:rPr>
      </w:pPr>
    </w:p>
    <w:p w:rsidR="00014A53" w:rsidRPr="00401052" w:rsidRDefault="00014A53" w:rsidP="00401052">
      <w:pPr>
        <w:pStyle w:val="afff2"/>
        <w:spacing w:after="0"/>
        <w:ind w:left="0"/>
        <w:rPr>
          <w:sz w:val="24"/>
          <w:szCs w:val="22"/>
        </w:rPr>
      </w:pPr>
      <w:r w:rsidRPr="00401052">
        <w:rPr>
          <w:sz w:val="24"/>
          <w:szCs w:val="22"/>
        </w:rPr>
        <w:t>В соответствии с решением Думы Кондинского района от _______________ № 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Порядке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на основании распоряжения администрации Кондинского района от ___________ № _____ «_______________________»:</w:t>
      </w:r>
    </w:p>
    <w:p w:rsidR="00014A53" w:rsidRPr="00401052" w:rsidRDefault="00014A53" w:rsidP="00401052">
      <w:pPr>
        <w:rPr>
          <w:b/>
          <w:bCs/>
          <w:szCs w:val="22"/>
        </w:rPr>
      </w:pPr>
    </w:p>
    <w:p w:rsidR="00014A53" w:rsidRPr="00401052" w:rsidRDefault="00014A53" w:rsidP="00401052">
      <w:pPr>
        <w:rPr>
          <w:szCs w:val="22"/>
        </w:rPr>
      </w:pPr>
      <w:r w:rsidRPr="00401052">
        <w:rPr>
          <w:szCs w:val="22"/>
        </w:rPr>
        <w:t>Вам установлена</w:t>
      </w:r>
      <w:r w:rsidRPr="00401052">
        <w:rPr>
          <w:b/>
          <w:bCs/>
          <w:szCs w:val="22"/>
        </w:rPr>
        <w:t xml:space="preserve"> </w:t>
      </w:r>
      <w:r w:rsidRPr="00401052">
        <w:rPr>
          <w:szCs w:val="22"/>
        </w:rPr>
        <w:t xml:space="preserve">пенсия за выслугу лет с___________________________________ </w:t>
      </w:r>
    </w:p>
    <w:p w:rsidR="00014A53" w:rsidRPr="00401052" w:rsidRDefault="00014A53" w:rsidP="00401052">
      <w:pPr>
        <w:rPr>
          <w:szCs w:val="22"/>
        </w:rPr>
      </w:pPr>
      <w:r w:rsidRPr="00401052">
        <w:rPr>
          <w:szCs w:val="22"/>
        </w:rPr>
        <w:t xml:space="preserve"> (число, месяц, год)</w:t>
      </w:r>
    </w:p>
    <w:p w:rsidR="00014A53" w:rsidRPr="00401052" w:rsidRDefault="00014A53" w:rsidP="00401052">
      <w:pPr>
        <w:rPr>
          <w:szCs w:val="22"/>
        </w:rPr>
      </w:pPr>
      <w:r w:rsidRPr="00401052">
        <w:rPr>
          <w:szCs w:val="22"/>
        </w:rPr>
        <w:t>при стаже муниципальной службы ________________ лет</w:t>
      </w:r>
    </w:p>
    <w:p w:rsidR="00014A53" w:rsidRPr="00401052" w:rsidRDefault="00014A53" w:rsidP="00401052">
      <w:pPr>
        <w:rPr>
          <w:szCs w:val="22"/>
        </w:rPr>
      </w:pPr>
    </w:p>
    <w:p w:rsidR="00014A53" w:rsidRPr="00401052" w:rsidRDefault="00014A53" w:rsidP="00401052">
      <w:pPr>
        <w:rPr>
          <w:szCs w:val="22"/>
        </w:rPr>
      </w:pPr>
      <w:r w:rsidRPr="00401052">
        <w:rPr>
          <w:szCs w:val="22"/>
        </w:rPr>
        <w:t>в размере_____________________________________</w:t>
      </w:r>
      <w:r w:rsidR="00AF2027">
        <w:rPr>
          <w:szCs w:val="22"/>
        </w:rPr>
        <w:t>_______________________________</w:t>
      </w:r>
    </w:p>
    <w:p w:rsidR="00014A53" w:rsidRPr="00401052" w:rsidRDefault="00014A53" w:rsidP="00401052">
      <w:pPr>
        <w:rPr>
          <w:szCs w:val="22"/>
        </w:rPr>
      </w:pPr>
      <w:r w:rsidRPr="00401052">
        <w:rPr>
          <w:szCs w:val="22"/>
        </w:rPr>
        <w:t>(указать размер пенсии за выслугу лет)</w:t>
      </w:r>
    </w:p>
    <w:p w:rsidR="00014A53" w:rsidRPr="00401052" w:rsidRDefault="00014A53" w:rsidP="00401052">
      <w:pPr>
        <w:rPr>
          <w:szCs w:val="22"/>
        </w:rPr>
      </w:pPr>
    </w:p>
    <w:p w:rsidR="00014A53" w:rsidRPr="00401052" w:rsidRDefault="00014A53" w:rsidP="00401052">
      <w:pPr>
        <w:rPr>
          <w:szCs w:val="22"/>
        </w:rPr>
      </w:pPr>
      <w:r w:rsidRPr="00401052">
        <w:rPr>
          <w:szCs w:val="22"/>
        </w:rPr>
        <w:t xml:space="preserve">Общая сумма пенсии за выслугу лет и </w:t>
      </w:r>
      <w:r w:rsidR="00AF2027">
        <w:rPr>
          <w:szCs w:val="22"/>
        </w:rPr>
        <w:t>страхов</w:t>
      </w:r>
      <w:r w:rsidRPr="00401052">
        <w:rPr>
          <w:szCs w:val="22"/>
        </w:rPr>
        <w:t>ой пенсии по старости (инвалидности) определена в размере ___________руб. _________коп., что составляет ____% среднемесячного заработка, учитываемого для назначения пенсии за выслугу лет.</w:t>
      </w:r>
    </w:p>
    <w:p w:rsidR="00014A53" w:rsidRPr="00401052" w:rsidRDefault="00014A53" w:rsidP="00401052">
      <w:pPr>
        <w:rPr>
          <w:szCs w:val="22"/>
        </w:rPr>
      </w:pPr>
    </w:p>
    <w:p w:rsidR="00014A53" w:rsidRPr="00401052" w:rsidRDefault="00014A53" w:rsidP="00401052">
      <w:pPr>
        <w:rPr>
          <w:szCs w:val="22"/>
        </w:rPr>
      </w:pPr>
    </w:p>
    <w:p w:rsidR="00014A53" w:rsidRPr="00401052" w:rsidRDefault="00014A53" w:rsidP="00401052">
      <w:pPr>
        <w:rPr>
          <w:szCs w:val="22"/>
        </w:rPr>
      </w:pPr>
    </w:p>
    <w:p w:rsidR="00014A53" w:rsidRPr="00401052" w:rsidRDefault="00014A53" w:rsidP="00401052">
      <w:pPr>
        <w:rPr>
          <w:szCs w:val="22"/>
        </w:rPr>
      </w:pPr>
    </w:p>
    <w:p w:rsidR="00014A53" w:rsidRPr="00401052" w:rsidRDefault="00014A53" w:rsidP="00401052">
      <w:pPr>
        <w:pStyle w:val="afff2"/>
        <w:spacing w:after="0"/>
        <w:ind w:left="0"/>
        <w:rPr>
          <w:sz w:val="24"/>
          <w:szCs w:val="22"/>
        </w:rPr>
      </w:pPr>
      <w:r w:rsidRPr="00401052">
        <w:rPr>
          <w:sz w:val="24"/>
          <w:szCs w:val="22"/>
        </w:rPr>
        <w:t>Руководитель ____________________________________</w:t>
      </w:r>
    </w:p>
    <w:p w:rsidR="00014A53" w:rsidRPr="00401052" w:rsidRDefault="00014A53" w:rsidP="00401052">
      <w:pPr>
        <w:pStyle w:val="afff2"/>
        <w:spacing w:after="0"/>
        <w:ind w:left="0"/>
        <w:jc w:val="center"/>
        <w:rPr>
          <w:sz w:val="24"/>
          <w:szCs w:val="22"/>
        </w:rPr>
      </w:pPr>
      <w:r w:rsidRPr="00401052">
        <w:rPr>
          <w:sz w:val="24"/>
          <w:szCs w:val="22"/>
        </w:rPr>
        <w:t xml:space="preserve"> (подпись, инициалы, фамилия)</w:t>
      </w:r>
    </w:p>
    <w:p w:rsidR="00014A53" w:rsidRPr="00401052" w:rsidRDefault="00014A53" w:rsidP="00401052">
      <w:pPr>
        <w:rPr>
          <w:szCs w:val="22"/>
        </w:rPr>
      </w:pPr>
    </w:p>
    <w:p w:rsidR="00014A53" w:rsidRDefault="00014A53" w:rsidP="00D07772">
      <w:pPr>
        <w:jc w:val="center"/>
        <w:rPr>
          <w:rFonts w:cs="Arial"/>
          <w:bCs/>
          <w:kern w:val="28"/>
        </w:rPr>
      </w:pPr>
      <w:r w:rsidRPr="00FF179A">
        <w:rPr>
          <w:rFonts w:cs="Arial"/>
          <w:b/>
          <w:bCs/>
          <w:kern w:val="28"/>
          <w:sz w:val="32"/>
          <w:szCs w:val="32"/>
        </w:rPr>
        <w:br w:type="page"/>
      </w:r>
      <w:r w:rsidR="00D07772" w:rsidRPr="00D07772">
        <w:rPr>
          <w:rFonts w:cs="Arial"/>
          <w:bCs/>
          <w:kern w:val="28"/>
        </w:rPr>
        <w:lastRenderedPageBreak/>
        <w:t xml:space="preserve">(Приложение </w:t>
      </w:r>
      <w:r w:rsidR="00EF72AB">
        <w:rPr>
          <w:rFonts w:cs="Arial"/>
          <w:bCs/>
          <w:kern w:val="28"/>
        </w:rPr>
        <w:t xml:space="preserve">5 к Порядку </w:t>
      </w:r>
      <w:r w:rsidR="00D07772" w:rsidRPr="00D07772">
        <w:rPr>
          <w:rFonts w:cs="Arial"/>
          <w:bCs/>
          <w:kern w:val="28"/>
        </w:rPr>
        <w:t>изложено</w:t>
      </w:r>
      <w:r w:rsidR="00D07772">
        <w:rPr>
          <w:rFonts w:cs="Arial"/>
          <w:bCs/>
          <w:kern w:val="28"/>
        </w:rPr>
        <w:t xml:space="preserve"> </w:t>
      </w:r>
      <w:r w:rsidR="00D07772" w:rsidRPr="00D07772">
        <w:rPr>
          <w:rFonts w:cs="Arial"/>
          <w:bCs/>
          <w:kern w:val="28"/>
        </w:rPr>
        <w:t xml:space="preserve">в редакции решения Думы </w:t>
      </w:r>
      <w:hyperlink r:id="rId228" w:history="1">
        <w:r w:rsidR="00560648">
          <w:rPr>
            <w:rStyle w:val="afffb"/>
            <w:rFonts w:cs="Arial"/>
            <w:bCs/>
            <w:kern w:val="28"/>
          </w:rPr>
          <w:t>от 16.02.2016 № 62</w:t>
        </w:r>
      </w:hyperlink>
      <w:r w:rsidR="00D07772" w:rsidRPr="00D07772">
        <w:rPr>
          <w:rFonts w:cs="Arial"/>
          <w:bCs/>
          <w:kern w:val="28"/>
        </w:rPr>
        <w:t>)</w:t>
      </w:r>
    </w:p>
    <w:p w:rsidR="002B595C" w:rsidRPr="00D07772" w:rsidRDefault="002B595C" w:rsidP="00D07772">
      <w:pPr>
        <w:jc w:val="center"/>
        <w:rPr>
          <w:rFonts w:cs="Arial"/>
          <w:bCs/>
          <w:kern w:val="28"/>
        </w:rPr>
      </w:pPr>
      <w:r>
        <w:rPr>
          <w:rFonts w:cs="Arial"/>
          <w:bCs/>
          <w:kern w:val="28"/>
        </w:rPr>
        <w:t xml:space="preserve">(Приложение 5 изложено в редакции решения Думы </w:t>
      </w:r>
      <w:hyperlink r:id="rId229" w:history="1">
        <w:r w:rsidR="0080191D">
          <w:rPr>
            <w:rStyle w:val="afffb"/>
            <w:rFonts w:cs="Arial"/>
            <w:bCs/>
            <w:kern w:val="28"/>
          </w:rPr>
          <w:t>от 06.06.2017 № 268</w:t>
        </w:r>
      </w:hyperlink>
      <w:r>
        <w:rPr>
          <w:rFonts w:cs="Arial"/>
          <w:bCs/>
          <w:kern w:val="28"/>
        </w:rPr>
        <w:t>)</w:t>
      </w:r>
    </w:p>
    <w:p w:rsidR="00D07772" w:rsidRDefault="00753255" w:rsidP="00753255">
      <w:pPr>
        <w:jc w:val="center"/>
        <w:rPr>
          <w:rFonts w:cs="Arial"/>
          <w:b/>
          <w:bCs/>
          <w:kern w:val="28"/>
          <w:sz w:val="32"/>
          <w:szCs w:val="32"/>
        </w:rPr>
      </w:pPr>
      <w:r>
        <w:rPr>
          <w:rFonts w:cs="Arial"/>
          <w:bCs/>
          <w:kern w:val="28"/>
        </w:rPr>
        <w:t xml:space="preserve">(Приложение 5 изменено  решением Думы </w:t>
      </w:r>
      <w:hyperlink r:id="rId230" w:history="1">
        <w:r w:rsidR="00857CB4">
          <w:rPr>
            <w:rStyle w:val="afffb"/>
            <w:rFonts w:cs="Arial"/>
            <w:bCs/>
            <w:kern w:val="28"/>
          </w:rPr>
          <w:t>от 10.10.2018 № 450</w:t>
        </w:r>
      </w:hyperlink>
      <w:r>
        <w:rPr>
          <w:rFonts w:cs="Arial"/>
          <w:bCs/>
          <w:kern w:val="28"/>
        </w:rPr>
        <w:t>)</w:t>
      </w: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5 к Порядку</w:t>
      </w:r>
    </w:p>
    <w:p w:rsidR="00014A53" w:rsidRDefault="00014A53" w:rsidP="00FF179A">
      <w:pPr>
        <w:jc w:val="right"/>
        <w:rPr>
          <w:rFonts w:cs="Arial"/>
          <w:b/>
          <w:bCs/>
          <w:kern w:val="28"/>
          <w:sz w:val="32"/>
          <w:szCs w:val="32"/>
        </w:rPr>
      </w:pPr>
    </w:p>
    <w:p w:rsidR="002B595C" w:rsidRPr="00ED2F1E" w:rsidRDefault="002B595C" w:rsidP="002B595C">
      <w:pPr>
        <w:ind w:firstLine="0"/>
        <w:jc w:val="right"/>
        <w:rPr>
          <w:rFonts w:cs="Arial"/>
        </w:rPr>
      </w:pPr>
      <w:r w:rsidRPr="00ED2F1E">
        <w:rPr>
          <w:rFonts w:cs="Arial"/>
        </w:rPr>
        <w:t>Лицу, замещавшему должность муниципальной</w:t>
      </w:r>
    </w:p>
    <w:p w:rsidR="00753255" w:rsidRDefault="002B595C" w:rsidP="002B595C">
      <w:pPr>
        <w:ind w:firstLine="0"/>
        <w:jc w:val="right"/>
        <w:rPr>
          <w:rFonts w:cs="Arial"/>
          <w:szCs w:val="28"/>
        </w:rPr>
      </w:pPr>
      <w:r w:rsidRPr="00ED2F1E">
        <w:rPr>
          <w:rFonts w:cs="Arial"/>
        </w:rPr>
        <w:t xml:space="preserve">службы, </w:t>
      </w:r>
      <w:r w:rsidR="00753255" w:rsidRPr="0083045A">
        <w:rPr>
          <w:rFonts w:cs="Arial"/>
          <w:szCs w:val="28"/>
        </w:rPr>
        <w:t xml:space="preserve">которому отказано в назначении </w:t>
      </w:r>
    </w:p>
    <w:p w:rsidR="002B595C" w:rsidRPr="00ED2F1E" w:rsidRDefault="00753255" w:rsidP="002B595C">
      <w:pPr>
        <w:ind w:firstLine="0"/>
        <w:jc w:val="right"/>
        <w:rPr>
          <w:rFonts w:cs="Arial"/>
        </w:rPr>
      </w:pPr>
      <w:r w:rsidRPr="0083045A">
        <w:rPr>
          <w:rFonts w:cs="Arial"/>
          <w:szCs w:val="28"/>
        </w:rPr>
        <w:t>пенсии за выслугу лет</w:t>
      </w:r>
    </w:p>
    <w:p w:rsidR="002B595C" w:rsidRPr="00ED2F1E" w:rsidRDefault="002B595C" w:rsidP="002B595C">
      <w:pPr>
        <w:ind w:firstLine="0"/>
        <w:rPr>
          <w:rFonts w:cs="Arial"/>
        </w:rPr>
      </w:pPr>
    </w:p>
    <w:p w:rsidR="002B595C" w:rsidRPr="00ED2F1E" w:rsidRDefault="002B595C" w:rsidP="002B595C">
      <w:pPr>
        <w:ind w:firstLine="0"/>
        <w:jc w:val="center"/>
        <w:rPr>
          <w:rFonts w:cs="Arial"/>
        </w:rPr>
      </w:pPr>
      <w:r w:rsidRPr="00ED2F1E">
        <w:rPr>
          <w:rFonts w:cs="Arial"/>
        </w:rPr>
        <w:t>УВЕДОМЛЕНИЕ</w:t>
      </w:r>
    </w:p>
    <w:p w:rsidR="002B595C" w:rsidRPr="00ED2F1E" w:rsidRDefault="002B595C" w:rsidP="002B595C">
      <w:pPr>
        <w:ind w:firstLine="0"/>
        <w:jc w:val="center"/>
        <w:rPr>
          <w:rFonts w:cs="Arial"/>
        </w:rPr>
      </w:pPr>
      <w:r w:rsidRPr="00ED2F1E">
        <w:rPr>
          <w:rFonts w:cs="Arial"/>
        </w:rPr>
        <w:t>от _________________20____г. № _____</w:t>
      </w:r>
    </w:p>
    <w:p w:rsidR="002B595C" w:rsidRPr="00ED2F1E" w:rsidRDefault="002B595C" w:rsidP="002B595C">
      <w:pPr>
        <w:ind w:firstLine="0"/>
        <w:rPr>
          <w:rFonts w:cs="Arial"/>
        </w:rPr>
      </w:pPr>
    </w:p>
    <w:p w:rsidR="002B595C" w:rsidRPr="00ED2F1E" w:rsidRDefault="002B595C" w:rsidP="002B595C">
      <w:pPr>
        <w:ind w:firstLine="720"/>
        <w:rPr>
          <w:rFonts w:cs="Arial"/>
        </w:rPr>
      </w:pPr>
      <w:r w:rsidRPr="00ED2F1E">
        <w:rPr>
          <w:rFonts w:cs="Arial"/>
        </w:rPr>
        <w:t>В соответствии с решением Думы Кондинского района от _______________ № _____ 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Порядке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на основании распоряжения администрации Кондинского района от ___________ № _____ «__________________________»:</w:t>
      </w:r>
    </w:p>
    <w:p w:rsidR="002B595C" w:rsidRPr="00ED2F1E" w:rsidRDefault="002B595C" w:rsidP="002B595C">
      <w:pPr>
        <w:ind w:firstLine="720"/>
        <w:rPr>
          <w:rFonts w:cs="Arial"/>
        </w:rPr>
      </w:pPr>
      <w:r w:rsidRPr="00ED2F1E">
        <w:rPr>
          <w:rFonts w:cs="Arial"/>
        </w:rPr>
        <w:t>Вам отказано в назначении пенсии за выслугу лет в связи с</w:t>
      </w:r>
    </w:p>
    <w:p w:rsidR="002B595C" w:rsidRDefault="002B595C" w:rsidP="002B595C">
      <w:pPr>
        <w:ind w:firstLine="0"/>
        <w:rPr>
          <w:rFonts w:cs="Arial"/>
        </w:rPr>
      </w:pPr>
      <w:r w:rsidRPr="00ED2F1E">
        <w:rPr>
          <w:rFonts w:cs="Arial"/>
        </w:rPr>
        <w:t xml:space="preserve">__________________________________________________________________ </w:t>
      </w:r>
    </w:p>
    <w:p w:rsidR="002B595C" w:rsidRPr="00ED2F1E" w:rsidRDefault="002B595C" w:rsidP="002B595C">
      <w:pPr>
        <w:ind w:firstLine="0"/>
        <w:jc w:val="center"/>
        <w:rPr>
          <w:rFonts w:cs="Arial"/>
          <w:szCs w:val="20"/>
        </w:rPr>
      </w:pPr>
      <w:r w:rsidRPr="00ED2F1E">
        <w:rPr>
          <w:rFonts w:cs="Arial"/>
          <w:szCs w:val="20"/>
        </w:rPr>
        <w:t>(указать основание отказа)</w:t>
      </w:r>
    </w:p>
    <w:p w:rsidR="002B595C" w:rsidRPr="00ED2F1E" w:rsidRDefault="002B595C" w:rsidP="002B595C">
      <w:pPr>
        <w:ind w:firstLine="0"/>
        <w:rPr>
          <w:rFonts w:cs="Arial"/>
        </w:rPr>
      </w:pPr>
      <w:r w:rsidRPr="00ED2F1E">
        <w:rPr>
          <w:rFonts w:cs="Arial"/>
        </w:rPr>
        <w:t>__________________________________________________________________</w:t>
      </w:r>
    </w:p>
    <w:p w:rsidR="002B595C" w:rsidRPr="00ED2F1E" w:rsidRDefault="002B595C" w:rsidP="002B595C">
      <w:pPr>
        <w:ind w:firstLine="0"/>
        <w:rPr>
          <w:rFonts w:cs="Arial"/>
          <w:szCs w:val="20"/>
        </w:rPr>
      </w:pPr>
    </w:p>
    <w:p w:rsidR="002B595C" w:rsidRPr="00ED2F1E" w:rsidRDefault="002B595C" w:rsidP="002B595C">
      <w:pPr>
        <w:ind w:firstLine="0"/>
        <w:rPr>
          <w:rFonts w:cs="Arial"/>
        </w:rPr>
      </w:pPr>
      <w:r w:rsidRPr="00ED2F1E">
        <w:rPr>
          <w:rFonts w:cs="Arial"/>
        </w:rPr>
        <w:t>_________________________________________________________________</w:t>
      </w:r>
    </w:p>
    <w:p w:rsidR="002B595C" w:rsidRPr="00ED2F1E" w:rsidRDefault="002B595C" w:rsidP="002B595C">
      <w:pPr>
        <w:ind w:firstLine="0"/>
        <w:rPr>
          <w:rFonts w:cs="Arial"/>
          <w:bCs/>
        </w:rPr>
      </w:pPr>
      <w:r w:rsidRPr="00ED2F1E">
        <w:rPr>
          <w:rFonts w:cs="Arial"/>
        </w:rPr>
        <w:t>__________________________________________________________________</w:t>
      </w:r>
    </w:p>
    <w:p w:rsidR="002B595C" w:rsidRPr="00ED2F1E" w:rsidRDefault="002B595C" w:rsidP="002B595C">
      <w:pPr>
        <w:ind w:firstLine="0"/>
        <w:rPr>
          <w:rFonts w:cs="Arial"/>
          <w:bCs/>
        </w:rPr>
      </w:pPr>
    </w:p>
    <w:p w:rsidR="002B595C" w:rsidRPr="00ED2F1E" w:rsidRDefault="002B595C" w:rsidP="002B595C">
      <w:pPr>
        <w:ind w:firstLine="0"/>
        <w:rPr>
          <w:rFonts w:cs="Arial"/>
        </w:rPr>
      </w:pPr>
      <w:r w:rsidRPr="00ED2F1E">
        <w:rPr>
          <w:rFonts w:cs="Arial"/>
        </w:rPr>
        <w:t>Руководитель</w:t>
      </w:r>
      <w:r>
        <w:rPr>
          <w:rFonts w:cs="Arial"/>
        </w:rPr>
        <w:t xml:space="preserve">                                                                     </w:t>
      </w:r>
      <w:r w:rsidRPr="00ED2F1E">
        <w:rPr>
          <w:rFonts w:cs="Arial"/>
        </w:rPr>
        <w:t xml:space="preserve"> ____________________________</w:t>
      </w:r>
    </w:p>
    <w:p w:rsidR="002B595C" w:rsidRPr="00ED2F1E" w:rsidRDefault="002B595C" w:rsidP="002B595C">
      <w:pPr>
        <w:ind w:firstLine="0"/>
        <w:jc w:val="right"/>
        <w:rPr>
          <w:rFonts w:cs="Arial"/>
          <w:szCs w:val="20"/>
        </w:rPr>
      </w:pPr>
      <w:r>
        <w:rPr>
          <w:rFonts w:cs="Arial"/>
          <w:szCs w:val="20"/>
        </w:rPr>
        <w:t xml:space="preserve"> (подпись, инициалы, фамилия)</w:t>
      </w:r>
    </w:p>
    <w:p w:rsidR="002B595C" w:rsidRPr="00ED2F1E" w:rsidRDefault="002B595C" w:rsidP="002B595C">
      <w:pPr>
        <w:ind w:firstLine="0"/>
        <w:rPr>
          <w:rFonts w:cs="Arial"/>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sectPr w:rsidR="002B595C" w:rsidSect="007079A2">
          <w:pgSz w:w="11904" w:h="16836"/>
          <w:pgMar w:top="568" w:right="567" w:bottom="851" w:left="1276" w:header="720" w:footer="720" w:gutter="0"/>
          <w:cols w:space="720"/>
          <w:noEndnote/>
          <w:titlePg/>
        </w:sectPr>
      </w:pPr>
    </w:p>
    <w:p w:rsidR="002B595C" w:rsidRDefault="002B595C" w:rsidP="00FF179A">
      <w:pPr>
        <w:jc w:val="right"/>
        <w:rPr>
          <w:rFonts w:cs="Arial"/>
          <w:b/>
          <w:bCs/>
          <w:kern w:val="28"/>
          <w:sz w:val="32"/>
          <w:szCs w:val="32"/>
        </w:rPr>
      </w:pPr>
    </w:p>
    <w:p w:rsidR="00014A53" w:rsidRDefault="002B595C" w:rsidP="008202C8">
      <w:pPr>
        <w:ind w:firstLine="0"/>
        <w:jc w:val="center"/>
        <w:rPr>
          <w:rFonts w:cs="Arial"/>
          <w:bCs/>
          <w:kern w:val="28"/>
        </w:rPr>
      </w:pPr>
      <w:r w:rsidRPr="00A8089E">
        <w:rPr>
          <w:rFonts w:cs="Arial"/>
          <w:bCs/>
          <w:kern w:val="28"/>
        </w:rPr>
        <w:t xml:space="preserve"> </w:t>
      </w:r>
      <w:r w:rsidR="00A8089E" w:rsidRPr="00A8089E">
        <w:rPr>
          <w:rFonts w:cs="Arial"/>
          <w:bCs/>
          <w:kern w:val="28"/>
        </w:rPr>
        <w:t xml:space="preserve">(Приложение 6 </w:t>
      </w:r>
      <w:r w:rsidR="0054599A">
        <w:rPr>
          <w:rFonts w:cs="Arial"/>
          <w:bCs/>
          <w:kern w:val="28"/>
        </w:rPr>
        <w:t xml:space="preserve">к Порядку </w:t>
      </w:r>
      <w:r w:rsidR="00A8089E" w:rsidRPr="00A8089E">
        <w:rPr>
          <w:rFonts w:cs="Arial"/>
          <w:bCs/>
          <w:kern w:val="28"/>
        </w:rPr>
        <w:t xml:space="preserve">изложено в редакции решения Думы </w:t>
      </w:r>
      <w:hyperlink r:id="rId231" w:tooltip="решение от 26.01.2017 0:00:00 №201 Дума Кондинского района&#10;&#10;О внесении изменений в решение Думы Кондинского района &#10;от 2 июня 2011 года № 97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quot;" w:history="1">
        <w:r w:rsidR="00A8089E" w:rsidRPr="008202C8">
          <w:rPr>
            <w:rStyle w:val="afffb"/>
            <w:rFonts w:cs="Arial"/>
            <w:bCs/>
            <w:kern w:val="28"/>
          </w:rPr>
          <w:t>от</w:t>
        </w:r>
        <w:r w:rsidR="008202C8" w:rsidRPr="008202C8">
          <w:rPr>
            <w:rStyle w:val="afffb"/>
            <w:rFonts w:cs="Arial"/>
            <w:bCs/>
            <w:kern w:val="28"/>
          </w:rPr>
          <w:t xml:space="preserve"> </w:t>
        </w:r>
        <w:r w:rsidR="00A8089E" w:rsidRPr="008202C8">
          <w:rPr>
            <w:rStyle w:val="afffb"/>
            <w:rFonts w:cs="Arial"/>
            <w:bCs/>
            <w:kern w:val="28"/>
          </w:rPr>
          <w:t>26.01.2017 № 201</w:t>
        </w:r>
      </w:hyperlink>
      <w:r w:rsidR="00A8089E" w:rsidRPr="00A8089E">
        <w:rPr>
          <w:rFonts w:cs="Arial"/>
          <w:bCs/>
          <w:kern w:val="28"/>
        </w:rPr>
        <w:t>)</w:t>
      </w:r>
    </w:p>
    <w:p w:rsidR="00F51B1F" w:rsidRPr="00A8089E" w:rsidRDefault="00F51B1F" w:rsidP="008202C8">
      <w:pPr>
        <w:ind w:firstLine="0"/>
        <w:jc w:val="center"/>
        <w:rPr>
          <w:rFonts w:cs="Arial"/>
          <w:bCs/>
          <w:kern w:val="28"/>
        </w:rPr>
      </w:pPr>
      <w:r>
        <w:rPr>
          <w:rFonts w:cs="Arial"/>
          <w:bCs/>
          <w:kern w:val="28"/>
        </w:rPr>
        <w:t xml:space="preserve">(Приложение 6 изложено в  редакции решения Думы </w:t>
      </w:r>
      <w:hyperlink r:id="rId232" w:history="1">
        <w:r w:rsidR="0080191D">
          <w:rPr>
            <w:rStyle w:val="afffb"/>
            <w:rFonts w:cs="Arial"/>
            <w:bCs/>
            <w:kern w:val="28"/>
          </w:rPr>
          <w:t>от 06.06.2017 № 268</w:t>
        </w:r>
      </w:hyperlink>
      <w:r>
        <w:rPr>
          <w:rFonts w:cs="Arial"/>
          <w:bCs/>
          <w:kern w:val="28"/>
        </w:rPr>
        <w:t>)</w:t>
      </w:r>
    </w:p>
    <w:p w:rsidR="00A8089E" w:rsidRDefault="00A8089E" w:rsidP="00FF179A">
      <w:pPr>
        <w:jc w:val="right"/>
        <w:rPr>
          <w:rFonts w:cs="Arial"/>
          <w:b/>
          <w:bCs/>
          <w:kern w:val="28"/>
          <w:sz w:val="32"/>
          <w:szCs w:val="32"/>
        </w:rPr>
      </w:pPr>
    </w:p>
    <w:p w:rsidR="00014A53" w:rsidRDefault="00014A53" w:rsidP="00FF179A">
      <w:pPr>
        <w:jc w:val="right"/>
        <w:rPr>
          <w:rFonts w:cs="Arial"/>
          <w:b/>
          <w:bCs/>
          <w:kern w:val="28"/>
          <w:sz w:val="32"/>
          <w:szCs w:val="32"/>
        </w:rPr>
      </w:pPr>
      <w:r w:rsidRPr="00FF179A">
        <w:rPr>
          <w:rFonts w:cs="Arial"/>
          <w:b/>
          <w:bCs/>
          <w:kern w:val="28"/>
          <w:sz w:val="32"/>
          <w:szCs w:val="32"/>
        </w:rPr>
        <w:t>Приложение 6 к Порядку</w:t>
      </w:r>
    </w:p>
    <w:p w:rsidR="009F6CDB" w:rsidRPr="00FF179A" w:rsidRDefault="009F6CDB" w:rsidP="00FF179A">
      <w:pPr>
        <w:jc w:val="right"/>
        <w:rPr>
          <w:rFonts w:cs="Arial"/>
          <w:b/>
          <w:bCs/>
          <w:kern w:val="28"/>
          <w:sz w:val="32"/>
          <w:szCs w:val="32"/>
        </w:rPr>
      </w:pPr>
    </w:p>
    <w:tbl>
      <w:tblPr>
        <w:tblW w:w="0" w:type="auto"/>
        <w:tblLook w:val="04A0" w:firstRow="1" w:lastRow="0" w:firstColumn="1" w:lastColumn="0" w:noHBand="0" w:noVBand="1"/>
      </w:tblPr>
      <w:tblGrid>
        <w:gridCol w:w="4785"/>
        <w:gridCol w:w="5068"/>
      </w:tblGrid>
      <w:tr w:rsidR="00F51B1F" w:rsidRPr="00ED2F1E" w:rsidTr="001F3F03">
        <w:tc>
          <w:tcPr>
            <w:tcW w:w="4785" w:type="dxa"/>
          </w:tcPr>
          <w:p w:rsidR="00F51B1F" w:rsidRPr="00ED2F1E" w:rsidRDefault="00F51B1F" w:rsidP="001F3F03">
            <w:pPr>
              <w:ind w:firstLine="0"/>
              <w:rPr>
                <w:rFonts w:cs="Arial"/>
              </w:rPr>
            </w:pPr>
          </w:p>
        </w:tc>
        <w:tc>
          <w:tcPr>
            <w:tcW w:w="4786" w:type="dxa"/>
            <w:hideMark/>
          </w:tcPr>
          <w:p w:rsidR="00F51B1F" w:rsidRPr="00ED2F1E" w:rsidRDefault="00F51B1F" w:rsidP="001F3F03">
            <w:pPr>
              <w:ind w:firstLine="0"/>
              <w:rPr>
                <w:rFonts w:cs="Arial"/>
              </w:rPr>
            </w:pPr>
            <w:r w:rsidRPr="00ED2F1E">
              <w:rPr>
                <w:rFonts w:cs="Arial"/>
              </w:rPr>
              <w:t>Главе Кондинского района</w:t>
            </w:r>
            <w:r w:rsidRPr="00ED2F1E">
              <w:rPr>
                <w:rFonts w:cs="Arial"/>
              </w:rPr>
              <w:br/>
              <w:t>от_________________________________</w:t>
            </w:r>
          </w:p>
          <w:p w:rsidR="00F51B1F" w:rsidRPr="00ED2F1E" w:rsidRDefault="00F51B1F" w:rsidP="001F3F03">
            <w:pPr>
              <w:ind w:firstLine="0"/>
              <w:rPr>
                <w:rFonts w:cs="Arial"/>
              </w:rPr>
            </w:pPr>
            <w:r w:rsidRPr="00ED2F1E">
              <w:rPr>
                <w:rFonts w:cs="Arial"/>
              </w:rPr>
              <w:t>домашний адрес_____________________</w:t>
            </w:r>
            <w:r w:rsidRPr="00ED2F1E">
              <w:rPr>
                <w:rFonts w:cs="Arial"/>
              </w:rPr>
              <w:br/>
              <w:t>____________________________________</w:t>
            </w:r>
            <w:r w:rsidRPr="00ED2F1E">
              <w:rPr>
                <w:rFonts w:cs="Arial"/>
              </w:rPr>
              <w:br/>
              <w:t>телефон_____________________________</w:t>
            </w:r>
          </w:p>
        </w:tc>
      </w:tr>
    </w:tbl>
    <w:p w:rsidR="00F51B1F" w:rsidRPr="00ED2F1E" w:rsidRDefault="00F51B1F" w:rsidP="00F51B1F">
      <w:pPr>
        <w:ind w:firstLine="0"/>
        <w:rPr>
          <w:rFonts w:cs="Arial"/>
        </w:rPr>
      </w:pPr>
    </w:p>
    <w:p w:rsidR="00F51B1F" w:rsidRPr="00ED2F1E" w:rsidRDefault="00F51B1F" w:rsidP="00F51B1F">
      <w:pPr>
        <w:ind w:firstLine="0"/>
        <w:jc w:val="center"/>
        <w:rPr>
          <w:rFonts w:eastAsia="Calibri"/>
        </w:rPr>
      </w:pPr>
      <w:r w:rsidRPr="00ED2F1E">
        <w:rPr>
          <w:rFonts w:eastAsia="Calibri"/>
        </w:rPr>
        <w:t>ЗАЯВЛЕНИЕ</w:t>
      </w:r>
    </w:p>
    <w:p w:rsidR="00F51B1F" w:rsidRPr="00ED2F1E" w:rsidRDefault="00F51B1F" w:rsidP="00F51B1F">
      <w:pPr>
        <w:ind w:firstLine="0"/>
        <w:jc w:val="center"/>
        <w:rPr>
          <w:rFonts w:cs="Arial"/>
        </w:rPr>
      </w:pPr>
    </w:p>
    <w:p w:rsidR="00F51B1F" w:rsidRPr="00ED2F1E" w:rsidRDefault="00F51B1F" w:rsidP="00F51B1F">
      <w:pPr>
        <w:ind w:firstLine="720"/>
        <w:rPr>
          <w:rFonts w:cs="Arial"/>
        </w:rPr>
      </w:pPr>
      <w:r w:rsidRPr="00ED2F1E">
        <w:rPr>
          <w:rFonts w:cs="Arial"/>
        </w:rPr>
        <w:t xml:space="preserve">В соответствии с решением Думы Кондинского района от _______________ № 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Порядке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прошу приостановить, прекратить, возобновить(ненужное зачеркнуть) мне выплату пенсии за выслугу лет на основании __________________________________________ </w:t>
      </w:r>
    </w:p>
    <w:p w:rsidR="00F51B1F" w:rsidRPr="00ED2F1E" w:rsidRDefault="00F51B1F" w:rsidP="00F51B1F">
      <w:pPr>
        <w:ind w:firstLine="0"/>
        <w:jc w:val="center"/>
        <w:rPr>
          <w:rFonts w:cs="Arial"/>
          <w:szCs w:val="20"/>
        </w:rPr>
      </w:pPr>
      <w:r w:rsidRPr="00ED2F1E">
        <w:rPr>
          <w:rFonts w:cs="Arial"/>
          <w:szCs w:val="20"/>
        </w:rPr>
        <w:t>(решения об избрании на муниципальную должность, прекращении полномочий лица, замещавшего муниципальную должность, решения органа местного самоуправления о возобновлении муниципальной службы, решения о приеме на работу, прекращении муниципальной службы (работы),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w:t>
      </w:r>
    </w:p>
    <w:p w:rsidR="00F51B1F" w:rsidRPr="00ED2F1E" w:rsidRDefault="00F51B1F" w:rsidP="00F51B1F">
      <w:pPr>
        <w:ind w:firstLine="0"/>
        <w:rPr>
          <w:rFonts w:cs="Arial"/>
        </w:rPr>
      </w:pPr>
    </w:p>
    <w:p w:rsidR="00F51B1F" w:rsidRPr="00ED2F1E" w:rsidRDefault="00F51B1F" w:rsidP="00F51B1F">
      <w:pPr>
        <w:ind w:firstLine="0"/>
        <w:rPr>
          <w:rFonts w:cs="Arial"/>
        </w:rPr>
      </w:pPr>
      <w:r w:rsidRPr="00ED2F1E">
        <w:rPr>
          <w:rFonts w:cs="Arial"/>
        </w:rPr>
        <w:t>К заявлению прилагается:_______________________________________</w:t>
      </w:r>
    </w:p>
    <w:p w:rsidR="00F51B1F" w:rsidRPr="00ED2F1E" w:rsidRDefault="00F51B1F" w:rsidP="00F51B1F">
      <w:pPr>
        <w:ind w:firstLine="0"/>
        <w:jc w:val="center"/>
        <w:rPr>
          <w:rFonts w:cs="Arial"/>
          <w:szCs w:val="20"/>
        </w:rPr>
      </w:pPr>
      <w:r w:rsidRPr="00ED2F1E">
        <w:rPr>
          <w:rFonts w:cs="Arial"/>
          <w:szCs w:val="20"/>
        </w:rPr>
        <w:t>(копия решения об избрании на муниципальную должность, прекращении полномочий лица, замещавшего муниципальную должность, копия решения органа местного самоуправления о поступлении на муниципальную службу, копия решения о приеме на работу, прекращении муниципальной службы (работы), справка о назначении доплаты к пенсии или иной материальной помощи, другие документы)</w:t>
      </w:r>
    </w:p>
    <w:p w:rsidR="00F51B1F" w:rsidRPr="00ED2F1E" w:rsidRDefault="00F51B1F" w:rsidP="00F51B1F">
      <w:pPr>
        <w:ind w:firstLine="0"/>
        <w:rPr>
          <w:rFonts w:cs="Arial"/>
          <w:szCs w:val="20"/>
        </w:rPr>
      </w:pPr>
    </w:p>
    <w:p w:rsidR="00F51B1F" w:rsidRPr="00ED2F1E" w:rsidRDefault="00F51B1F" w:rsidP="00F51B1F">
      <w:pPr>
        <w:ind w:firstLine="0"/>
        <w:rPr>
          <w:rFonts w:cs="Arial"/>
        </w:rPr>
      </w:pPr>
      <w:r w:rsidRPr="00ED2F1E">
        <w:rPr>
          <w:rFonts w:cs="Arial"/>
        </w:rPr>
        <w:t xml:space="preserve">«__» __________20___г. </w:t>
      </w:r>
      <w:r>
        <w:rPr>
          <w:rFonts w:cs="Arial"/>
        </w:rPr>
        <w:t xml:space="preserve">                                    </w:t>
      </w:r>
      <w:r w:rsidRPr="00ED2F1E">
        <w:rPr>
          <w:rFonts w:cs="Arial"/>
        </w:rPr>
        <w:t>___________________________</w:t>
      </w:r>
    </w:p>
    <w:p w:rsidR="00F51B1F" w:rsidRPr="00ED2F1E" w:rsidRDefault="00F51B1F" w:rsidP="00F51B1F">
      <w:pPr>
        <w:ind w:firstLine="0"/>
        <w:rPr>
          <w:rFonts w:cs="Arial"/>
          <w:szCs w:val="20"/>
        </w:rPr>
      </w:pPr>
      <w:r>
        <w:rPr>
          <w:rFonts w:cs="Arial"/>
          <w:szCs w:val="20"/>
        </w:rPr>
        <w:t xml:space="preserve">                                         </w:t>
      </w:r>
      <w:r w:rsidRPr="00ED2F1E">
        <w:rPr>
          <w:rFonts w:cs="Arial"/>
          <w:szCs w:val="20"/>
        </w:rPr>
        <w:t xml:space="preserve"> </w:t>
      </w:r>
      <w:r>
        <w:rPr>
          <w:rFonts w:cs="Arial"/>
          <w:szCs w:val="20"/>
        </w:rPr>
        <w:t xml:space="preserve">                                                      </w:t>
      </w:r>
      <w:r w:rsidRPr="00ED2F1E">
        <w:rPr>
          <w:rFonts w:cs="Arial"/>
          <w:szCs w:val="20"/>
        </w:rPr>
        <w:t>(подпись заявителя)</w:t>
      </w:r>
    </w:p>
    <w:p w:rsidR="00F51B1F" w:rsidRPr="00ED2F1E" w:rsidRDefault="00F51B1F" w:rsidP="00F51B1F">
      <w:pPr>
        <w:ind w:firstLine="0"/>
        <w:rPr>
          <w:rFonts w:cs="Arial"/>
        </w:rPr>
      </w:pPr>
    </w:p>
    <w:p w:rsidR="00F51B1F" w:rsidRPr="00ED2F1E" w:rsidRDefault="00F51B1F" w:rsidP="00F51B1F">
      <w:pPr>
        <w:ind w:firstLine="0"/>
        <w:rPr>
          <w:rFonts w:cs="Arial"/>
        </w:rPr>
      </w:pPr>
      <w:r w:rsidRPr="00ED2F1E">
        <w:rPr>
          <w:rFonts w:cs="Arial"/>
        </w:rPr>
        <w:t>________________________________________________________________»</w:t>
      </w:r>
    </w:p>
    <w:p w:rsidR="00F51B1F" w:rsidRPr="00ED2F1E" w:rsidRDefault="00F51B1F" w:rsidP="00F51B1F">
      <w:pPr>
        <w:ind w:firstLine="0"/>
        <w:rPr>
          <w:rFonts w:cs="Arial"/>
        </w:rPr>
      </w:pPr>
      <w:r w:rsidRPr="00ED2F1E">
        <w:rPr>
          <w:rFonts w:cs="Arial"/>
        </w:rPr>
        <w:t>Заявление зарегистрировано «___» ___________ 20__г.</w:t>
      </w:r>
    </w:p>
    <w:p w:rsidR="00F51B1F" w:rsidRPr="00ED2F1E" w:rsidRDefault="00F51B1F" w:rsidP="00F51B1F">
      <w:pPr>
        <w:ind w:firstLine="0"/>
        <w:rPr>
          <w:rFonts w:cs="Arial"/>
        </w:rPr>
      </w:pPr>
    </w:p>
    <w:p w:rsidR="00F51B1F" w:rsidRPr="00ED2F1E" w:rsidRDefault="00F51B1F" w:rsidP="00F51B1F">
      <w:pPr>
        <w:ind w:firstLine="0"/>
        <w:rPr>
          <w:rFonts w:cs="Arial"/>
        </w:rPr>
      </w:pPr>
      <w:r w:rsidRPr="00ED2F1E">
        <w:rPr>
          <w:rFonts w:cs="Arial"/>
        </w:rPr>
        <w:t>Место для печати органа</w:t>
      </w:r>
    </w:p>
    <w:p w:rsidR="00F51B1F" w:rsidRPr="00ED2F1E" w:rsidRDefault="00F51B1F" w:rsidP="00F51B1F">
      <w:pPr>
        <w:ind w:firstLine="0"/>
        <w:rPr>
          <w:rFonts w:cs="Arial"/>
        </w:rPr>
      </w:pPr>
      <w:r w:rsidRPr="00ED2F1E">
        <w:rPr>
          <w:rFonts w:cs="Arial"/>
        </w:rPr>
        <w:t>__________________________________________________________________</w:t>
      </w:r>
    </w:p>
    <w:p w:rsidR="00F51B1F" w:rsidRPr="00ED2F1E" w:rsidRDefault="00F51B1F" w:rsidP="00F51B1F">
      <w:pPr>
        <w:ind w:firstLine="0"/>
        <w:rPr>
          <w:rFonts w:cs="Arial"/>
          <w:szCs w:val="20"/>
        </w:rPr>
      </w:pPr>
      <w:r w:rsidRPr="00ED2F1E">
        <w:rPr>
          <w:rFonts w:cs="Arial"/>
          <w:szCs w:val="20"/>
        </w:rPr>
        <w:t>(подпись, инициалы, фамилия, должность уполномоче</w:t>
      </w:r>
      <w:r>
        <w:rPr>
          <w:rFonts w:cs="Arial"/>
          <w:szCs w:val="20"/>
        </w:rPr>
        <w:t>нного регистрировать заявление)</w:t>
      </w:r>
    </w:p>
    <w:p w:rsidR="00014A53" w:rsidRDefault="00014A53" w:rsidP="00FF179A">
      <w:pPr>
        <w:pStyle w:val="afff2"/>
        <w:ind w:left="0"/>
        <w:jc w:val="right"/>
        <w:rPr>
          <w:rFonts w:cs="Arial"/>
          <w:b/>
          <w:bCs/>
          <w:kern w:val="28"/>
          <w:sz w:val="32"/>
          <w:szCs w:val="32"/>
        </w:rPr>
      </w:pPr>
    </w:p>
    <w:p w:rsidR="00014A53" w:rsidRPr="00281EF6" w:rsidRDefault="00014A53" w:rsidP="00401052">
      <w:pPr>
        <w:rPr>
          <w:szCs w:val="20"/>
        </w:rPr>
      </w:pPr>
    </w:p>
    <w:p w:rsidR="001906CE" w:rsidRDefault="001906CE" w:rsidP="00401052">
      <w:pPr>
        <w:rPr>
          <w:szCs w:val="20"/>
        </w:rPr>
        <w:sectPr w:rsidR="001906CE" w:rsidSect="007079A2">
          <w:pgSz w:w="11904" w:h="16836"/>
          <w:pgMar w:top="568" w:right="567" w:bottom="851" w:left="1276" w:header="720" w:footer="720" w:gutter="0"/>
          <w:cols w:space="720"/>
          <w:noEndnote/>
          <w:titlePg/>
        </w:sectPr>
      </w:pPr>
    </w:p>
    <w:p w:rsidR="00014A53" w:rsidRDefault="001906CE" w:rsidP="00401052">
      <w:pPr>
        <w:rPr>
          <w:szCs w:val="20"/>
        </w:rPr>
      </w:pPr>
      <w:r>
        <w:rPr>
          <w:szCs w:val="20"/>
        </w:rPr>
        <w:lastRenderedPageBreak/>
        <w:t xml:space="preserve">(Порядок дополнен приложением 7 решением Думы </w:t>
      </w:r>
      <w:hyperlink r:id="rId233" w:history="1">
        <w:r w:rsidR="00D45B33">
          <w:rPr>
            <w:rStyle w:val="afffb"/>
            <w:szCs w:val="20"/>
          </w:rPr>
          <w:t>от 19.09.2017 № 320</w:t>
        </w:r>
      </w:hyperlink>
      <w:r>
        <w:rPr>
          <w:szCs w:val="20"/>
        </w:rPr>
        <w:t>)</w:t>
      </w:r>
    </w:p>
    <w:p w:rsidR="001906CE" w:rsidRDefault="001906CE" w:rsidP="00401052">
      <w:pPr>
        <w:rPr>
          <w:szCs w:val="20"/>
        </w:rPr>
      </w:pPr>
    </w:p>
    <w:tbl>
      <w:tblPr>
        <w:tblW w:w="9322" w:type="dxa"/>
        <w:tblLook w:val="04A0" w:firstRow="1" w:lastRow="0" w:firstColumn="1" w:lastColumn="0" w:noHBand="0" w:noVBand="1"/>
      </w:tblPr>
      <w:tblGrid>
        <w:gridCol w:w="4503"/>
        <w:gridCol w:w="850"/>
        <w:gridCol w:w="3969"/>
      </w:tblGrid>
      <w:tr w:rsidR="001906CE" w:rsidRPr="00EE21D8" w:rsidTr="00DE7209">
        <w:tc>
          <w:tcPr>
            <w:tcW w:w="4503" w:type="dxa"/>
          </w:tcPr>
          <w:p w:rsidR="001906CE" w:rsidRPr="00EE21D8" w:rsidRDefault="001906CE" w:rsidP="00DE7209">
            <w:pPr>
              <w:rPr>
                <w:rFonts w:cs="Arial"/>
              </w:rPr>
            </w:pPr>
          </w:p>
        </w:tc>
        <w:tc>
          <w:tcPr>
            <w:tcW w:w="4819" w:type="dxa"/>
            <w:gridSpan w:val="2"/>
          </w:tcPr>
          <w:p w:rsidR="001906CE" w:rsidRPr="001906CE" w:rsidRDefault="001906CE" w:rsidP="00DE7209">
            <w:pPr>
              <w:rPr>
                <w:rFonts w:cs="Arial"/>
              </w:rPr>
            </w:pPr>
            <w:r w:rsidRPr="001906CE">
              <w:rPr>
                <w:rStyle w:val="a3"/>
                <w:rFonts w:cs="Arial"/>
                <w:bCs/>
                <w:color w:val="auto"/>
                <w:szCs w:val="28"/>
              </w:rPr>
              <w:t xml:space="preserve">Приложение 7 к </w:t>
            </w:r>
            <w:hyperlink r:id="rId234" w:anchor="sub_2000" w:history="1">
              <w:r w:rsidRPr="001906CE">
                <w:rPr>
                  <w:rStyle w:val="a4"/>
                  <w:rFonts w:cs="Arial"/>
                  <w:color w:val="auto"/>
                  <w:szCs w:val="28"/>
                </w:rPr>
                <w:t>Порядку</w:t>
              </w:r>
            </w:hyperlink>
          </w:p>
          <w:p w:rsidR="001906CE" w:rsidRPr="00EE21D8" w:rsidRDefault="001906CE" w:rsidP="00DE7209">
            <w:pPr>
              <w:rPr>
                <w:rFonts w:cs="Arial"/>
              </w:rPr>
            </w:pPr>
          </w:p>
        </w:tc>
      </w:tr>
      <w:tr w:rsidR="001906CE" w:rsidRPr="00EE21D8" w:rsidTr="00DE7209">
        <w:tc>
          <w:tcPr>
            <w:tcW w:w="4503" w:type="dxa"/>
          </w:tcPr>
          <w:p w:rsidR="001906CE" w:rsidRPr="00EE21D8" w:rsidRDefault="001906CE" w:rsidP="00DE7209">
            <w:pPr>
              <w:rPr>
                <w:rFonts w:cs="Arial"/>
              </w:rPr>
            </w:pPr>
          </w:p>
        </w:tc>
        <w:tc>
          <w:tcPr>
            <w:tcW w:w="4819" w:type="dxa"/>
            <w:gridSpan w:val="2"/>
          </w:tcPr>
          <w:p w:rsidR="001906CE" w:rsidRPr="00EE21D8" w:rsidRDefault="001906CE" w:rsidP="00DE7209">
            <w:pPr>
              <w:rPr>
                <w:rFonts w:cs="Arial"/>
              </w:rPr>
            </w:pPr>
            <w:r w:rsidRPr="00EE21D8">
              <w:rPr>
                <w:rFonts w:cs="Arial"/>
              </w:rPr>
              <w:t>Председателю комиссии 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Кондинского района</w:t>
            </w:r>
          </w:p>
        </w:tc>
      </w:tr>
      <w:tr w:rsidR="001906CE" w:rsidRPr="00EE21D8" w:rsidTr="00DE7209">
        <w:tc>
          <w:tcPr>
            <w:tcW w:w="4503" w:type="dxa"/>
          </w:tcPr>
          <w:p w:rsidR="001906CE" w:rsidRPr="00EE21D8" w:rsidRDefault="001906CE" w:rsidP="00DE7209">
            <w:pPr>
              <w:rPr>
                <w:rFonts w:cs="Arial"/>
              </w:rPr>
            </w:pPr>
          </w:p>
        </w:tc>
        <w:tc>
          <w:tcPr>
            <w:tcW w:w="4819" w:type="dxa"/>
            <w:gridSpan w:val="2"/>
            <w:tcBorders>
              <w:bottom w:val="single" w:sz="4" w:space="0" w:color="auto"/>
            </w:tcBorders>
          </w:tcPr>
          <w:p w:rsidR="001906CE" w:rsidRPr="00EE21D8" w:rsidRDefault="001906CE" w:rsidP="00DE7209">
            <w:pPr>
              <w:ind w:firstLine="0"/>
              <w:rPr>
                <w:rFonts w:cs="Arial"/>
              </w:rPr>
            </w:pPr>
          </w:p>
        </w:tc>
      </w:tr>
      <w:tr w:rsidR="001906CE" w:rsidRPr="00EE21D8" w:rsidTr="00DE7209">
        <w:tc>
          <w:tcPr>
            <w:tcW w:w="4503" w:type="dxa"/>
          </w:tcPr>
          <w:p w:rsidR="001906CE" w:rsidRPr="00EE21D8" w:rsidRDefault="001906CE" w:rsidP="00DE7209">
            <w:pPr>
              <w:rPr>
                <w:rFonts w:cs="Arial"/>
              </w:rPr>
            </w:pPr>
          </w:p>
        </w:tc>
        <w:tc>
          <w:tcPr>
            <w:tcW w:w="4819" w:type="dxa"/>
            <w:gridSpan w:val="2"/>
            <w:tcBorders>
              <w:top w:val="single" w:sz="4" w:space="0" w:color="auto"/>
            </w:tcBorders>
          </w:tcPr>
          <w:p w:rsidR="001906CE" w:rsidRPr="00EE21D8" w:rsidRDefault="001906CE" w:rsidP="00DE7209">
            <w:pPr>
              <w:ind w:firstLine="0"/>
              <w:rPr>
                <w:rFonts w:cs="Arial"/>
              </w:rPr>
            </w:pPr>
            <w:r w:rsidRPr="00EE21D8">
              <w:rPr>
                <w:rFonts w:cs="Arial"/>
              </w:rPr>
              <w:t>(фамилия, имя, отчество)</w:t>
            </w:r>
          </w:p>
        </w:tc>
      </w:tr>
      <w:tr w:rsidR="001906CE" w:rsidRPr="00EE21D8" w:rsidTr="00DE7209">
        <w:tc>
          <w:tcPr>
            <w:tcW w:w="4503" w:type="dxa"/>
          </w:tcPr>
          <w:p w:rsidR="001906CE" w:rsidRPr="00EE21D8" w:rsidRDefault="001906CE" w:rsidP="00DE7209">
            <w:pPr>
              <w:rPr>
                <w:rFonts w:cs="Arial"/>
              </w:rPr>
            </w:pPr>
          </w:p>
        </w:tc>
        <w:tc>
          <w:tcPr>
            <w:tcW w:w="850" w:type="dxa"/>
          </w:tcPr>
          <w:p w:rsidR="001906CE" w:rsidRPr="00EE21D8" w:rsidRDefault="001906CE" w:rsidP="00DE7209">
            <w:pPr>
              <w:ind w:firstLine="0"/>
              <w:rPr>
                <w:rFonts w:cs="Arial"/>
              </w:rPr>
            </w:pPr>
            <w:r w:rsidRPr="00EE21D8">
              <w:rPr>
                <w:rFonts w:cs="Arial"/>
              </w:rPr>
              <w:t xml:space="preserve">от </w:t>
            </w:r>
          </w:p>
        </w:tc>
        <w:tc>
          <w:tcPr>
            <w:tcW w:w="3969" w:type="dxa"/>
            <w:tcBorders>
              <w:bottom w:val="single" w:sz="4" w:space="0" w:color="auto"/>
            </w:tcBorders>
          </w:tcPr>
          <w:p w:rsidR="001906CE" w:rsidRPr="00EE21D8" w:rsidRDefault="001906CE" w:rsidP="00DE7209">
            <w:pPr>
              <w:ind w:firstLine="0"/>
              <w:rPr>
                <w:rFonts w:cs="Arial"/>
              </w:rPr>
            </w:pPr>
          </w:p>
        </w:tc>
      </w:tr>
      <w:tr w:rsidR="001906CE" w:rsidRPr="00EE21D8" w:rsidTr="00DE7209">
        <w:tc>
          <w:tcPr>
            <w:tcW w:w="4503" w:type="dxa"/>
          </w:tcPr>
          <w:p w:rsidR="001906CE" w:rsidRPr="00EE21D8" w:rsidRDefault="001906CE" w:rsidP="00DE7209">
            <w:pPr>
              <w:rPr>
                <w:rFonts w:cs="Arial"/>
              </w:rPr>
            </w:pPr>
          </w:p>
        </w:tc>
        <w:tc>
          <w:tcPr>
            <w:tcW w:w="4819" w:type="dxa"/>
            <w:gridSpan w:val="2"/>
          </w:tcPr>
          <w:p w:rsidR="001906CE" w:rsidRPr="00EE21D8" w:rsidRDefault="001906CE" w:rsidP="00DE7209">
            <w:pPr>
              <w:ind w:firstLine="0"/>
              <w:rPr>
                <w:rFonts w:cs="Arial"/>
              </w:rPr>
            </w:pPr>
            <w:r w:rsidRPr="00EE21D8">
              <w:rPr>
                <w:rFonts w:cs="Arial"/>
              </w:rPr>
              <w:t>(фамилия, имя, отчество заявителя)</w:t>
            </w:r>
          </w:p>
        </w:tc>
      </w:tr>
      <w:tr w:rsidR="001906CE" w:rsidRPr="00EE21D8" w:rsidTr="00DE7209">
        <w:tc>
          <w:tcPr>
            <w:tcW w:w="4503" w:type="dxa"/>
          </w:tcPr>
          <w:p w:rsidR="001906CE" w:rsidRPr="00EE21D8" w:rsidRDefault="001906CE" w:rsidP="00DE7209">
            <w:pPr>
              <w:rPr>
                <w:rFonts w:cs="Arial"/>
              </w:rPr>
            </w:pPr>
          </w:p>
        </w:tc>
        <w:tc>
          <w:tcPr>
            <w:tcW w:w="4819" w:type="dxa"/>
            <w:gridSpan w:val="2"/>
            <w:tcBorders>
              <w:bottom w:val="single" w:sz="4" w:space="0" w:color="auto"/>
            </w:tcBorders>
          </w:tcPr>
          <w:p w:rsidR="001906CE" w:rsidRPr="00EE21D8" w:rsidRDefault="001906CE" w:rsidP="00DE7209">
            <w:pPr>
              <w:ind w:firstLine="0"/>
              <w:rPr>
                <w:rFonts w:cs="Arial"/>
              </w:rPr>
            </w:pPr>
          </w:p>
        </w:tc>
      </w:tr>
      <w:tr w:rsidR="001906CE" w:rsidRPr="00EE21D8" w:rsidTr="00DE7209">
        <w:tc>
          <w:tcPr>
            <w:tcW w:w="4503" w:type="dxa"/>
          </w:tcPr>
          <w:p w:rsidR="001906CE" w:rsidRPr="00EE21D8" w:rsidRDefault="001906CE" w:rsidP="00DE7209">
            <w:pPr>
              <w:rPr>
                <w:rFonts w:cs="Arial"/>
              </w:rPr>
            </w:pPr>
          </w:p>
        </w:tc>
        <w:tc>
          <w:tcPr>
            <w:tcW w:w="4819" w:type="dxa"/>
            <w:gridSpan w:val="2"/>
            <w:tcBorders>
              <w:top w:val="single" w:sz="4" w:space="0" w:color="auto"/>
            </w:tcBorders>
          </w:tcPr>
          <w:p w:rsidR="001906CE" w:rsidRPr="00EE21D8" w:rsidRDefault="001906CE" w:rsidP="00DE7209">
            <w:pPr>
              <w:ind w:firstLine="0"/>
              <w:rPr>
                <w:rFonts w:cs="Arial"/>
              </w:rPr>
            </w:pPr>
            <w:r w:rsidRPr="00EE21D8">
              <w:rPr>
                <w:rFonts w:cs="Arial"/>
              </w:rPr>
              <w:t>(должность заявителя)</w:t>
            </w:r>
          </w:p>
        </w:tc>
      </w:tr>
      <w:tr w:rsidR="001906CE" w:rsidRPr="00EE21D8" w:rsidTr="00DE7209">
        <w:tc>
          <w:tcPr>
            <w:tcW w:w="4503" w:type="dxa"/>
          </w:tcPr>
          <w:p w:rsidR="001906CE" w:rsidRPr="00EE21D8" w:rsidRDefault="001906CE" w:rsidP="00DE7209">
            <w:pPr>
              <w:rPr>
                <w:rFonts w:cs="Arial"/>
              </w:rPr>
            </w:pPr>
          </w:p>
        </w:tc>
        <w:tc>
          <w:tcPr>
            <w:tcW w:w="4819" w:type="dxa"/>
            <w:gridSpan w:val="2"/>
            <w:tcBorders>
              <w:bottom w:val="single" w:sz="4" w:space="0" w:color="auto"/>
            </w:tcBorders>
          </w:tcPr>
          <w:p w:rsidR="001906CE" w:rsidRPr="00EE21D8" w:rsidRDefault="001906CE" w:rsidP="00DE7209">
            <w:pPr>
              <w:ind w:firstLine="0"/>
              <w:rPr>
                <w:rFonts w:cs="Arial"/>
              </w:rPr>
            </w:pPr>
          </w:p>
        </w:tc>
      </w:tr>
      <w:tr w:rsidR="001906CE" w:rsidRPr="00EE21D8" w:rsidTr="00DE7209">
        <w:tc>
          <w:tcPr>
            <w:tcW w:w="4503" w:type="dxa"/>
          </w:tcPr>
          <w:p w:rsidR="001906CE" w:rsidRPr="00EE21D8" w:rsidRDefault="001906CE" w:rsidP="00DE7209">
            <w:pPr>
              <w:rPr>
                <w:rFonts w:cs="Arial"/>
              </w:rPr>
            </w:pPr>
          </w:p>
        </w:tc>
        <w:tc>
          <w:tcPr>
            <w:tcW w:w="4819" w:type="dxa"/>
            <w:gridSpan w:val="2"/>
            <w:tcBorders>
              <w:top w:val="single" w:sz="4" w:space="0" w:color="auto"/>
            </w:tcBorders>
          </w:tcPr>
          <w:p w:rsidR="001906CE" w:rsidRPr="00EE21D8" w:rsidRDefault="001906CE" w:rsidP="00DE7209">
            <w:pPr>
              <w:ind w:firstLine="0"/>
              <w:rPr>
                <w:rFonts w:cs="Arial"/>
              </w:rPr>
            </w:pPr>
            <w:r w:rsidRPr="00EE21D8">
              <w:rPr>
                <w:rFonts w:cs="Arial"/>
              </w:rPr>
              <w:t>(место жительства)</w:t>
            </w:r>
          </w:p>
        </w:tc>
      </w:tr>
      <w:tr w:rsidR="001906CE" w:rsidRPr="00EE21D8" w:rsidTr="00DE7209">
        <w:tc>
          <w:tcPr>
            <w:tcW w:w="4503" w:type="dxa"/>
          </w:tcPr>
          <w:p w:rsidR="001906CE" w:rsidRPr="00EE21D8" w:rsidRDefault="001906CE" w:rsidP="00DE7209">
            <w:pPr>
              <w:rPr>
                <w:rFonts w:cs="Arial"/>
              </w:rPr>
            </w:pPr>
          </w:p>
        </w:tc>
        <w:tc>
          <w:tcPr>
            <w:tcW w:w="4819" w:type="dxa"/>
            <w:gridSpan w:val="2"/>
            <w:tcBorders>
              <w:bottom w:val="single" w:sz="4" w:space="0" w:color="auto"/>
            </w:tcBorders>
          </w:tcPr>
          <w:p w:rsidR="001906CE" w:rsidRPr="00EE21D8" w:rsidRDefault="001906CE" w:rsidP="00DE7209">
            <w:pPr>
              <w:ind w:firstLine="0"/>
              <w:rPr>
                <w:rFonts w:cs="Arial"/>
              </w:rPr>
            </w:pPr>
          </w:p>
        </w:tc>
      </w:tr>
      <w:tr w:rsidR="001906CE" w:rsidRPr="00EE21D8" w:rsidTr="00DE7209">
        <w:tc>
          <w:tcPr>
            <w:tcW w:w="4503" w:type="dxa"/>
          </w:tcPr>
          <w:p w:rsidR="001906CE" w:rsidRPr="00EE21D8" w:rsidRDefault="001906CE" w:rsidP="00DE7209">
            <w:pPr>
              <w:rPr>
                <w:rFonts w:cs="Arial"/>
              </w:rPr>
            </w:pPr>
          </w:p>
        </w:tc>
        <w:tc>
          <w:tcPr>
            <w:tcW w:w="4819" w:type="dxa"/>
            <w:gridSpan w:val="2"/>
            <w:tcBorders>
              <w:top w:val="single" w:sz="4" w:space="0" w:color="auto"/>
            </w:tcBorders>
          </w:tcPr>
          <w:p w:rsidR="001906CE" w:rsidRPr="00EE21D8" w:rsidRDefault="001906CE" w:rsidP="00DE7209">
            <w:pPr>
              <w:rPr>
                <w:rFonts w:cs="Arial"/>
              </w:rPr>
            </w:pPr>
            <w:r w:rsidRPr="00EE21D8">
              <w:rPr>
                <w:rFonts w:cs="Arial"/>
              </w:rPr>
              <w:t>(телефон)</w:t>
            </w:r>
          </w:p>
        </w:tc>
      </w:tr>
    </w:tbl>
    <w:p w:rsidR="001906CE" w:rsidRPr="00EE21D8" w:rsidRDefault="001906CE" w:rsidP="001906CE">
      <w:pPr>
        <w:rPr>
          <w:rFonts w:cs="Arial"/>
        </w:rPr>
      </w:pPr>
    </w:p>
    <w:p w:rsidR="001906CE" w:rsidRPr="00EE21D8" w:rsidRDefault="001906CE" w:rsidP="001906CE">
      <w:pPr>
        <w:ind w:firstLine="0"/>
        <w:jc w:val="center"/>
        <w:rPr>
          <w:rFonts w:cs="Arial"/>
        </w:rPr>
      </w:pPr>
      <w:r w:rsidRPr="00EE21D8">
        <w:rPr>
          <w:rFonts w:cs="Arial"/>
        </w:rPr>
        <w:t>ЗАЯВЛЕНИЕ</w:t>
      </w:r>
    </w:p>
    <w:p w:rsidR="001906CE" w:rsidRPr="00EE21D8" w:rsidRDefault="001906CE" w:rsidP="001906CE">
      <w:pPr>
        <w:ind w:firstLine="0"/>
        <w:rPr>
          <w:rFonts w:cs="Arial"/>
        </w:rPr>
      </w:pPr>
    </w:p>
    <w:p w:rsidR="001906CE" w:rsidRPr="00EE21D8" w:rsidRDefault="001906CE" w:rsidP="001906CE">
      <w:pPr>
        <w:ind w:firstLine="708"/>
        <w:rPr>
          <w:rFonts w:cs="Arial"/>
        </w:rPr>
      </w:pPr>
      <w:bookmarkStart w:id="3" w:name="P841"/>
      <w:bookmarkEnd w:id="3"/>
      <w:r w:rsidRPr="00EE21D8">
        <w:rPr>
          <w:rFonts w:cs="Arial"/>
        </w:rPr>
        <w:t xml:space="preserve">В соответствии со </w:t>
      </w:r>
      <w:hyperlink r:id="rId235" w:history="1">
        <w:r w:rsidRPr="00EE21D8">
          <w:rPr>
            <w:rFonts w:cs="Arial"/>
          </w:rPr>
          <w:t>статьей 18</w:t>
        </w:r>
      </w:hyperlink>
      <w:r w:rsidRPr="00EE21D8">
        <w:rPr>
          <w:rFonts w:cs="Arial"/>
        </w:rPr>
        <w:t xml:space="preserve"> Закона Ханты-Мансийского автономного округа - Югры от 20.07.2007 № 113-оз «Об отдельных вопросах муниципальной службы в Ханты-Мансийском автономном округе - Югре» прошу включить (засчитать) в стаж муниципальной службы иные периоды работы, опыт и знания по которой необходимы были для выполнения обязанностей по замещаемой должности муниципальной службы, с ______________ по _____________</w:t>
      </w:r>
    </w:p>
    <w:p w:rsidR="001906CE" w:rsidRPr="00EE21D8" w:rsidRDefault="001906CE" w:rsidP="001906CE">
      <w:pPr>
        <w:ind w:firstLine="0"/>
        <w:rPr>
          <w:rFonts w:cs="Arial"/>
        </w:rPr>
      </w:pPr>
      <w:r w:rsidRPr="00EE21D8">
        <w:rPr>
          <w:rFonts w:cs="Arial"/>
        </w:rPr>
        <w:t>________________________________________________________________</w:t>
      </w:r>
    </w:p>
    <w:p w:rsidR="001906CE" w:rsidRPr="00EE21D8" w:rsidRDefault="001906CE" w:rsidP="001906CE">
      <w:pPr>
        <w:ind w:firstLine="0"/>
        <w:jc w:val="center"/>
        <w:rPr>
          <w:rFonts w:cs="Arial"/>
        </w:rPr>
      </w:pPr>
      <w:r w:rsidRPr="00EE21D8">
        <w:rPr>
          <w:rFonts w:cs="Arial"/>
        </w:rPr>
        <w:t>(должность, наименование организации)</w:t>
      </w:r>
    </w:p>
    <w:p w:rsidR="001906CE" w:rsidRPr="00EE21D8" w:rsidRDefault="001906CE" w:rsidP="001906CE">
      <w:pPr>
        <w:ind w:firstLine="0"/>
        <w:rPr>
          <w:rFonts w:cs="Arial"/>
        </w:rPr>
      </w:pPr>
    </w:p>
    <w:p w:rsidR="001906CE" w:rsidRPr="00EE21D8" w:rsidRDefault="001906CE" w:rsidP="001906CE">
      <w:pPr>
        <w:ind w:firstLine="708"/>
        <w:rPr>
          <w:rFonts w:cs="Arial"/>
        </w:rPr>
      </w:pPr>
      <w:r w:rsidRPr="00EE21D8">
        <w:rPr>
          <w:rFonts w:cs="Arial"/>
        </w:rPr>
        <w:t>В указанный период работы занимался(ась) вопросами _____________</w:t>
      </w:r>
    </w:p>
    <w:p w:rsidR="001906CE" w:rsidRPr="00EE21D8" w:rsidRDefault="001906CE" w:rsidP="001906CE">
      <w:pPr>
        <w:ind w:firstLine="0"/>
        <w:rPr>
          <w:rFonts w:cs="Arial"/>
        </w:rPr>
      </w:pPr>
      <w:r w:rsidRPr="00EE21D8">
        <w:rPr>
          <w:rFonts w:cs="Arial"/>
        </w:rPr>
        <w:t>________________________________________________________________</w:t>
      </w:r>
    </w:p>
    <w:p w:rsidR="001906CE" w:rsidRPr="00EE21D8" w:rsidRDefault="001906CE" w:rsidP="001906CE">
      <w:pPr>
        <w:ind w:firstLine="0"/>
        <w:rPr>
          <w:rFonts w:cs="Arial"/>
        </w:rPr>
      </w:pPr>
      <w:r w:rsidRPr="00EE21D8">
        <w:rPr>
          <w:rFonts w:cs="Arial"/>
        </w:rPr>
        <w:t>________________________________________________________________</w:t>
      </w:r>
    </w:p>
    <w:p w:rsidR="001906CE" w:rsidRPr="00EE21D8" w:rsidRDefault="001906CE" w:rsidP="001906CE">
      <w:pPr>
        <w:ind w:firstLine="0"/>
        <w:rPr>
          <w:rFonts w:cs="Arial"/>
        </w:rPr>
      </w:pPr>
      <w:r w:rsidRPr="00EE21D8">
        <w:rPr>
          <w:rFonts w:cs="Arial"/>
        </w:rPr>
        <w:t>________________________________________________________________</w:t>
      </w:r>
    </w:p>
    <w:p w:rsidR="001906CE" w:rsidRPr="00EE21D8" w:rsidRDefault="001906CE" w:rsidP="001906CE">
      <w:pPr>
        <w:ind w:firstLine="0"/>
        <w:jc w:val="center"/>
        <w:rPr>
          <w:rFonts w:cs="Arial"/>
        </w:rPr>
      </w:pPr>
      <w:r w:rsidRPr="00EE21D8">
        <w:rPr>
          <w:rFonts w:cs="Arial"/>
        </w:rPr>
        <w:t>(перечислить характер деятельности, род занятий, выполнявшихся в</w:t>
      </w:r>
    </w:p>
    <w:p w:rsidR="001906CE" w:rsidRPr="00EE21D8" w:rsidRDefault="001906CE" w:rsidP="001906CE">
      <w:pPr>
        <w:ind w:firstLine="0"/>
        <w:jc w:val="center"/>
        <w:rPr>
          <w:rFonts w:cs="Arial"/>
        </w:rPr>
      </w:pPr>
      <w:r w:rsidRPr="00EE21D8">
        <w:rPr>
          <w:rFonts w:cs="Arial"/>
        </w:rPr>
        <w:t>указанной должности)</w:t>
      </w:r>
    </w:p>
    <w:p w:rsidR="001906CE" w:rsidRPr="00EE21D8" w:rsidRDefault="001906CE" w:rsidP="001906CE">
      <w:pPr>
        <w:ind w:firstLine="0"/>
        <w:rPr>
          <w:rFonts w:cs="Arial"/>
        </w:rPr>
      </w:pPr>
      <w:r w:rsidRPr="00EE21D8">
        <w:rPr>
          <w:rFonts w:cs="Arial"/>
        </w:rPr>
        <w:t>Опыт и знания, приобретенные в вышеуказанный период работы, способствовали повышению качества и эффективности работы для выполнения обязанностей</w:t>
      </w:r>
    </w:p>
    <w:p w:rsidR="001906CE" w:rsidRPr="00EE21D8" w:rsidRDefault="001906CE" w:rsidP="001906CE">
      <w:pPr>
        <w:ind w:firstLine="0"/>
        <w:rPr>
          <w:rFonts w:cs="Arial"/>
        </w:rPr>
      </w:pPr>
      <w:r w:rsidRPr="00EE21D8">
        <w:rPr>
          <w:rFonts w:cs="Arial"/>
        </w:rPr>
        <w:t>________________________________________________________________</w:t>
      </w:r>
    </w:p>
    <w:p w:rsidR="001906CE" w:rsidRPr="00EE21D8" w:rsidRDefault="001906CE" w:rsidP="001906CE">
      <w:pPr>
        <w:ind w:firstLine="0"/>
        <w:jc w:val="center"/>
        <w:rPr>
          <w:rFonts w:cs="Arial"/>
        </w:rPr>
      </w:pPr>
      <w:r w:rsidRPr="00EE21D8">
        <w:rPr>
          <w:rFonts w:cs="Arial"/>
        </w:rPr>
        <w:t>(перечислить обязанности в соответствии с должностной инструкцией)</w:t>
      </w:r>
    </w:p>
    <w:p w:rsidR="001906CE" w:rsidRPr="00EE21D8" w:rsidRDefault="001906CE" w:rsidP="001906CE">
      <w:pPr>
        <w:ind w:firstLine="0"/>
        <w:jc w:val="center"/>
        <w:rPr>
          <w:rFonts w:cs="Arial"/>
        </w:rPr>
      </w:pPr>
      <w:r w:rsidRPr="00EE21D8">
        <w:rPr>
          <w:rFonts w:cs="Arial"/>
        </w:rPr>
        <w:t>по замещаемой должности ________________________________________________________________</w:t>
      </w:r>
    </w:p>
    <w:p w:rsidR="001906CE" w:rsidRPr="00EE21D8" w:rsidRDefault="001906CE" w:rsidP="001906CE">
      <w:pPr>
        <w:ind w:firstLine="0"/>
        <w:rPr>
          <w:rFonts w:cs="Arial"/>
        </w:rPr>
      </w:pPr>
      <w:r w:rsidRPr="00EE21D8">
        <w:rPr>
          <w:rFonts w:cs="Arial"/>
        </w:rPr>
        <w:t>________________________________________________________________</w:t>
      </w:r>
    </w:p>
    <w:p w:rsidR="001906CE" w:rsidRPr="00EE21D8" w:rsidRDefault="001906CE" w:rsidP="001906CE">
      <w:pPr>
        <w:ind w:firstLine="0"/>
        <w:jc w:val="center"/>
        <w:rPr>
          <w:rFonts w:cs="Arial"/>
        </w:rPr>
      </w:pPr>
      <w:r w:rsidRPr="00EE21D8">
        <w:rPr>
          <w:rFonts w:cs="Arial"/>
        </w:rPr>
        <w:t>(наименование должности)</w:t>
      </w:r>
    </w:p>
    <w:p w:rsidR="001906CE" w:rsidRPr="00EE21D8" w:rsidRDefault="001906CE" w:rsidP="001906CE">
      <w:pPr>
        <w:ind w:firstLine="0"/>
        <w:jc w:val="center"/>
        <w:rPr>
          <w:rFonts w:cs="Arial"/>
        </w:rPr>
      </w:pPr>
      <w:r w:rsidRPr="00EE21D8">
        <w:rPr>
          <w:rFonts w:cs="Arial"/>
        </w:rPr>
        <w:t>________________________________________________________________</w:t>
      </w:r>
    </w:p>
    <w:p w:rsidR="001906CE" w:rsidRPr="00EE21D8" w:rsidRDefault="001906CE" w:rsidP="001906CE">
      <w:pPr>
        <w:ind w:firstLine="0"/>
        <w:jc w:val="center"/>
        <w:rPr>
          <w:rFonts w:cs="Arial"/>
        </w:rPr>
      </w:pPr>
      <w:r>
        <w:rPr>
          <w:rFonts w:cs="Arial"/>
        </w:rPr>
        <w:t>(Ф.И.О., подпись и дата)</w:t>
      </w:r>
    </w:p>
    <w:p w:rsidR="001906CE" w:rsidRDefault="001906CE" w:rsidP="00401052">
      <w:pPr>
        <w:rPr>
          <w:szCs w:val="20"/>
        </w:rPr>
      </w:pPr>
    </w:p>
    <w:p w:rsidR="001906CE" w:rsidRDefault="001906CE" w:rsidP="00401052">
      <w:pPr>
        <w:rPr>
          <w:szCs w:val="20"/>
        </w:rPr>
      </w:pPr>
    </w:p>
    <w:p w:rsidR="001906CE" w:rsidRDefault="001906CE" w:rsidP="00401052">
      <w:pPr>
        <w:rPr>
          <w:szCs w:val="20"/>
        </w:rPr>
      </w:pPr>
    </w:p>
    <w:p w:rsidR="001906CE" w:rsidRDefault="001906CE" w:rsidP="00401052">
      <w:pPr>
        <w:rPr>
          <w:szCs w:val="20"/>
        </w:rPr>
      </w:pPr>
    </w:p>
    <w:p w:rsidR="001906CE" w:rsidRDefault="001906CE" w:rsidP="00401052">
      <w:pPr>
        <w:rPr>
          <w:szCs w:val="20"/>
        </w:rPr>
      </w:pPr>
      <w:r>
        <w:rPr>
          <w:szCs w:val="20"/>
        </w:rPr>
        <w:t xml:space="preserve">(Порядок дополнен приложением 8 решением Думы </w:t>
      </w:r>
      <w:hyperlink r:id="rId236" w:history="1">
        <w:r w:rsidR="00D45B33">
          <w:rPr>
            <w:rStyle w:val="afffb"/>
            <w:szCs w:val="20"/>
          </w:rPr>
          <w:t>от 19.09.2017 № 320</w:t>
        </w:r>
      </w:hyperlink>
      <w:r>
        <w:rPr>
          <w:szCs w:val="20"/>
        </w:rPr>
        <w:t>)</w:t>
      </w:r>
    </w:p>
    <w:p w:rsidR="001906CE" w:rsidRDefault="001906CE" w:rsidP="00401052">
      <w:pPr>
        <w:rPr>
          <w:szCs w:val="20"/>
        </w:rPr>
      </w:pPr>
    </w:p>
    <w:p w:rsidR="001906CE" w:rsidRDefault="001906CE" w:rsidP="00401052">
      <w:pPr>
        <w:rPr>
          <w:szCs w:val="20"/>
        </w:rPr>
      </w:pPr>
    </w:p>
    <w:tbl>
      <w:tblPr>
        <w:tblW w:w="9180" w:type="dxa"/>
        <w:tblLook w:val="04A0" w:firstRow="1" w:lastRow="0" w:firstColumn="1" w:lastColumn="0" w:noHBand="0" w:noVBand="1"/>
      </w:tblPr>
      <w:tblGrid>
        <w:gridCol w:w="4785"/>
        <w:gridCol w:w="4395"/>
      </w:tblGrid>
      <w:tr w:rsidR="001906CE" w:rsidRPr="00EE21D8" w:rsidTr="00DE7209">
        <w:tc>
          <w:tcPr>
            <w:tcW w:w="4785" w:type="dxa"/>
          </w:tcPr>
          <w:p w:rsidR="001906CE" w:rsidRPr="00EE21D8" w:rsidRDefault="001906CE" w:rsidP="00DE7209">
            <w:pPr>
              <w:ind w:firstLine="0"/>
              <w:rPr>
                <w:rFonts w:cs="Arial"/>
              </w:rPr>
            </w:pPr>
          </w:p>
        </w:tc>
        <w:tc>
          <w:tcPr>
            <w:tcW w:w="4395" w:type="dxa"/>
          </w:tcPr>
          <w:p w:rsidR="001906CE" w:rsidRPr="001906CE" w:rsidRDefault="001906CE" w:rsidP="00DE7209">
            <w:pPr>
              <w:ind w:firstLine="0"/>
              <w:rPr>
                <w:rFonts w:cs="Arial"/>
              </w:rPr>
            </w:pPr>
            <w:r w:rsidRPr="001906CE">
              <w:rPr>
                <w:rStyle w:val="a3"/>
                <w:rFonts w:cs="Arial"/>
                <w:bCs/>
                <w:color w:val="auto"/>
                <w:szCs w:val="28"/>
              </w:rPr>
              <w:t xml:space="preserve">Приложение 8 к </w:t>
            </w:r>
            <w:hyperlink r:id="rId237" w:anchor="sub_2000" w:history="1">
              <w:r w:rsidRPr="001906CE">
                <w:rPr>
                  <w:rStyle w:val="a4"/>
                  <w:rFonts w:cs="Arial"/>
                  <w:color w:val="auto"/>
                  <w:szCs w:val="28"/>
                </w:rPr>
                <w:t>Порядку</w:t>
              </w:r>
            </w:hyperlink>
          </w:p>
          <w:p w:rsidR="001906CE" w:rsidRPr="00EE21D8" w:rsidRDefault="001906CE" w:rsidP="00DE7209">
            <w:pPr>
              <w:ind w:firstLine="0"/>
              <w:rPr>
                <w:rFonts w:cs="Arial"/>
              </w:rPr>
            </w:pPr>
          </w:p>
        </w:tc>
      </w:tr>
      <w:tr w:rsidR="001906CE" w:rsidRPr="00EE21D8" w:rsidTr="00DE7209">
        <w:tc>
          <w:tcPr>
            <w:tcW w:w="4785" w:type="dxa"/>
          </w:tcPr>
          <w:p w:rsidR="001906CE" w:rsidRPr="00EE21D8" w:rsidRDefault="001906CE" w:rsidP="00DE7209">
            <w:pPr>
              <w:ind w:firstLine="0"/>
              <w:rPr>
                <w:rFonts w:cs="Arial"/>
              </w:rPr>
            </w:pPr>
          </w:p>
        </w:tc>
        <w:tc>
          <w:tcPr>
            <w:tcW w:w="4395" w:type="dxa"/>
          </w:tcPr>
          <w:p w:rsidR="001906CE" w:rsidRPr="00EE21D8" w:rsidRDefault="001906CE" w:rsidP="00DE7209">
            <w:pPr>
              <w:ind w:firstLine="0"/>
              <w:rPr>
                <w:rFonts w:cs="Arial"/>
              </w:rPr>
            </w:pPr>
            <w:r w:rsidRPr="00EE21D8">
              <w:rPr>
                <w:rFonts w:cs="Arial"/>
              </w:rPr>
              <w:t>Гражданину, которому отказано в зачете иных периодов работы</w:t>
            </w:r>
          </w:p>
        </w:tc>
      </w:tr>
      <w:tr w:rsidR="001906CE" w:rsidRPr="00EE21D8" w:rsidTr="00DE7209">
        <w:tc>
          <w:tcPr>
            <w:tcW w:w="4785" w:type="dxa"/>
          </w:tcPr>
          <w:p w:rsidR="001906CE" w:rsidRPr="00EE21D8" w:rsidRDefault="001906CE" w:rsidP="00DE7209">
            <w:pPr>
              <w:ind w:firstLine="0"/>
              <w:rPr>
                <w:rFonts w:cs="Arial"/>
              </w:rPr>
            </w:pPr>
          </w:p>
        </w:tc>
        <w:tc>
          <w:tcPr>
            <w:tcW w:w="4395" w:type="dxa"/>
            <w:tcBorders>
              <w:bottom w:val="single" w:sz="4" w:space="0" w:color="auto"/>
            </w:tcBorders>
          </w:tcPr>
          <w:p w:rsidR="001906CE" w:rsidRPr="00EE21D8" w:rsidRDefault="001906CE" w:rsidP="00DE7209">
            <w:pPr>
              <w:ind w:firstLine="0"/>
              <w:rPr>
                <w:rFonts w:cs="Arial"/>
              </w:rPr>
            </w:pPr>
          </w:p>
        </w:tc>
      </w:tr>
      <w:tr w:rsidR="001906CE" w:rsidRPr="00EE21D8" w:rsidTr="00DE7209">
        <w:tc>
          <w:tcPr>
            <w:tcW w:w="4785" w:type="dxa"/>
          </w:tcPr>
          <w:p w:rsidR="001906CE" w:rsidRPr="00EE21D8" w:rsidRDefault="001906CE" w:rsidP="00DE7209">
            <w:pPr>
              <w:ind w:firstLine="0"/>
              <w:rPr>
                <w:rFonts w:cs="Arial"/>
              </w:rPr>
            </w:pPr>
          </w:p>
        </w:tc>
        <w:tc>
          <w:tcPr>
            <w:tcW w:w="4395" w:type="dxa"/>
            <w:tcBorders>
              <w:top w:val="single" w:sz="4" w:space="0" w:color="auto"/>
            </w:tcBorders>
          </w:tcPr>
          <w:p w:rsidR="001906CE" w:rsidRPr="00EE21D8" w:rsidRDefault="001906CE" w:rsidP="00DE7209">
            <w:pPr>
              <w:ind w:firstLine="0"/>
              <w:rPr>
                <w:rFonts w:cs="Arial"/>
              </w:rPr>
            </w:pPr>
            <w:r w:rsidRPr="00EE21D8">
              <w:rPr>
                <w:rFonts w:cs="Arial"/>
              </w:rPr>
              <w:t>(фамилия, имя, отчество)</w:t>
            </w:r>
          </w:p>
        </w:tc>
      </w:tr>
    </w:tbl>
    <w:p w:rsidR="001906CE" w:rsidRPr="00EE21D8" w:rsidRDefault="001906CE" w:rsidP="001906CE">
      <w:pPr>
        <w:ind w:firstLine="0"/>
        <w:rPr>
          <w:rFonts w:cs="Arial"/>
        </w:rPr>
      </w:pPr>
    </w:p>
    <w:p w:rsidR="001906CE" w:rsidRPr="00EE21D8" w:rsidRDefault="001906CE" w:rsidP="001906CE">
      <w:pPr>
        <w:ind w:firstLine="0"/>
        <w:jc w:val="center"/>
        <w:rPr>
          <w:rFonts w:cs="Arial"/>
        </w:rPr>
      </w:pPr>
      <w:r w:rsidRPr="00EE21D8">
        <w:rPr>
          <w:rFonts w:cs="Arial"/>
        </w:rPr>
        <w:t>УВЕДОМЛЕНИЕ</w:t>
      </w:r>
    </w:p>
    <w:p w:rsidR="001906CE" w:rsidRPr="00EE21D8" w:rsidRDefault="001906CE" w:rsidP="001906CE">
      <w:pPr>
        <w:ind w:firstLine="0"/>
        <w:jc w:val="center"/>
        <w:rPr>
          <w:rFonts w:cs="Arial"/>
        </w:rPr>
      </w:pPr>
    </w:p>
    <w:p w:rsidR="001906CE" w:rsidRPr="00EE21D8" w:rsidRDefault="001906CE" w:rsidP="001906CE">
      <w:pPr>
        <w:ind w:firstLine="0"/>
        <w:jc w:val="center"/>
        <w:rPr>
          <w:rFonts w:cs="Arial"/>
        </w:rPr>
      </w:pPr>
      <w:r w:rsidRPr="00EE21D8">
        <w:rPr>
          <w:rFonts w:cs="Arial"/>
        </w:rPr>
        <w:t>от _________________ 20__ г. № _____</w:t>
      </w:r>
    </w:p>
    <w:p w:rsidR="001906CE" w:rsidRPr="00EE21D8" w:rsidRDefault="001906CE" w:rsidP="001906CE">
      <w:pPr>
        <w:ind w:firstLine="0"/>
        <w:jc w:val="center"/>
        <w:rPr>
          <w:rFonts w:cs="Arial"/>
        </w:rPr>
      </w:pPr>
    </w:p>
    <w:p w:rsidR="001906CE" w:rsidRPr="00EE21D8" w:rsidRDefault="001906CE" w:rsidP="001906CE">
      <w:pPr>
        <w:rPr>
          <w:rFonts w:cs="Arial"/>
        </w:rPr>
      </w:pPr>
      <w:r w:rsidRPr="00EE21D8">
        <w:rPr>
          <w:rFonts w:cs="Arial"/>
        </w:rPr>
        <w:t>Уведомляем Вас, что Ваше заявление о включении в стаж муниципальной службы для назначения пенсии за выслугу лет периодов замещения с __________________ по ___________________</w:t>
      </w:r>
    </w:p>
    <w:p w:rsidR="001906CE" w:rsidRPr="00EE21D8" w:rsidRDefault="001906CE" w:rsidP="001906CE">
      <w:pPr>
        <w:rPr>
          <w:rFonts w:cs="Arial"/>
        </w:rPr>
      </w:pPr>
      <w:r w:rsidRPr="00EE21D8">
        <w:rPr>
          <w:rFonts w:cs="Arial"/>
        </w:rPr>
        <w:t>(должность, наименование организации)</w:t>
      </w:r>
    </w:p>
    <w:p w:rsidR="001906CE" w:rsidRPr="00EE21D8" w:rsidRDefault="001906CE" w:rsidP="001906CE">
      <w:pPr>
        <w:rPr>
          <w:rFonts w:cs="Arial"/>
        </w:rPr>
      </w:pPr>
      <w:r w:rsidRPr="00EE21D8">
        <w:rPr>
          <w:rFonts w:cs="Arial"/>
        </w:rPr>
        <w:t>рассмотрено комиссией 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Кондинского района (далее - Комиссия).</w:t>
      </w:r>
    </w:p>
    <w:p w:rsidR="001906CE" w:rsidRPr="00EE21D8" w:rsidRDefault="001906CE" w:rsidP="001906CE">
      <w:pPr>
        <w:rPr>
          <w:rFonts w:cs="Arial"/>
        </w:rPr>
      </w:pPr>
      <w:r w:rsidRPr="00EE21D8">
        <w:rPr>
          <w:rFonts w:cs="Arial"/>
        </w:rPr>
        <w:t>На основании решения Комиссии от ___________________ года Вам отказано</w:t>
      </w:r>
      <w:r w:rsidR="00D45B33">
        <w:rPr>
          <w:rFonts w:cs="Arial"/>
        </w:rPr>
        <w:t xml:space="preserve"> </w:t>
      </w:r>
      <w:r w:rsidRPr="00EE21D8">
        <w:rPr>
          <w:rFonts w:cs="Arial"/>
        </w:rPr>
        <w:t>в зачете иных периодов работы в стаж муниципальной службы для назначения пенсии за выслугу лет в связи с____________________________________________________________</w:t>
      </w:r>
    </w:p>
    <w:p w:rsidR="001906CE" w:rsidRPr="00EE21D8" w:rsidRDefault="001906CE" w:rsidP="001906CE">
      <w:pPr>
        <w:ind w:firstLine="0"/>
        <w:rPr>
          <w:rFonts w:cs="Arial"/>
        </w:rPr>
      </w:pPr>
      <w:r w:rsidRPr="00EE21D8">
        <w:rPr>
          <w:rFonts w:cs="Arial"/>
        </w:rPr>
        <w:t>________________________________________________________________</w:t>
      </w:r>
    </w:p>
    <w:p w:rsidR="001906CE" w:rsidRPr="00EE21D8" w:rsidRDefault="001906CE" w:rsidP="001906CE">
      <w:pPr>
        <w:jc w:val="center"/>
        <w:rPr>
          <w:rFonts w:cs="Arial"/>
        </w:rPr>
      </w:pPr>
      <w:r w:rsidRPr="00EE21D8">
        <w:rPr>
          <w:rFonts w:cs="Arial"/>
        </w:rPr>
        <w:t>(указать основание отказа)</w:t>
      </w:r>
    </w:p>
    <w:p w:rsidR="001906CE" w:rsidRPr="00EE21D8" w:rsidRDefault="001906CE" w:rsidP="001906CE">
      <w:pPr>
        <w:rPr>
          <w:rFonts w:cs="Arial"/>
        </w:rPr>
      </w:pPr>
    </w:p>
    <w:p w:rsidR="001906CE" w:rsidRPr="00EE21D8" w:rsidRDefault="001906CE" w:rsidP="001906CE">
      <w:pPr>
        <w:rPr>
          <w:rFonts w:cs="Arial"/>
        </w:rPr>
      </w:pPr>
      <w:r w:rsidRPr="00EE21D8">
        <w:rPr>
          <w:rFonts w:cs="Arial"/>
        </w:rPr>
        <w:t xml:space="preserve">Руководитель </w:t>
      </w:r>
      <w:r>
        <w:rPr>
          <w:rFonts w:cs="Arial"/>
        </w:rPr>
        <w:t xml:space="preserve">                                                     </w:t>
      </w:r>
      <w:r w:rsidRPr="00EE21D8">
        <w:rPr>
          <w:rFonts w:cs="Arial"/>
        </w:rPr>
        <w:t xml:space="preserve"> _____________________</w:t>
      </w:r>
    </w:p>
    <w:p w:rsidR="001906CE" w:rsidRPr="00EE21D8" w:rsidRDefault="001906CE" w:rsidP="001906CE">
      <w:pPr>
        <w:rPr>
          <w:rFonts w:cs="Arial"/>
        </w:rPr>
      </w:pPr>
      <w:r w:rsidRPr="00EE21D8">
        <w:rPr>
          <w:rFonts w:cs="Arial"/>
        </w:rPr>
        <w:t xml:space="preserve"> </w:t>
      </w:r>
      <w:r>
        <w:rPr>
          <w:rFonts w:cs="Arial"/>
        </w:rPr>
        <w:t xml:space="preserve">                                                                    (подпись, инициалы, фамилия)</w:t>
      </w:r>
    </w:p>
    <w:p w:rsidR="001906CE" w:rsidRPr="00281EF6" w:rsidRDefault="001906CE" w:rsidP="00401052">
      <w:pPr>
        <w:rPr>
          <w:szCs w:val="20"/>
        </w:rPr>
      </w:pPr>
    </w:p>
    <w:sectPr w:rsidR="001906CE" w:rsidRPr="00281EF6" w:rsidSect="007079A2">
      <w:pgSz w:w="11904" w:h="16836"/>
      <w:pgMar w:top="568" w:right="567" w:bottom="851" w:left="1276"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4FE" w:rsidRDefault="00DD14FE">
      <w:r>
        <w:separator/>
      </w:r>
    </w:p>
  </w:endnote>
  <w:endnote w:type="continuationSeparator" w:id="0">
    <w:p w:rsidR="00DD14FE" w:rsidRDefault="00DD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37" w:rsidRDefault="009F1E37">
    <w:pPr>
      <w:pStyle w:val="af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37" w:rsidRDefault="009F1E37">
    <w:pPr>
      <w:pStyle w:val="aff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37" w:rsidRDefault="009F1E37">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4FE" w:rsidRDefault="00DD14FE">
      <w:r>
        <w:separator/>
      </w:r>
    </w:p>
  </w:footnote>
  <w:footnote w:type="continuationSeparator" w:id="0">
    <w:p w:rsidR="00DD14FE" w:rsidRDefault="00DD1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37" w:rsidRDefault="009F1E37">
    <w:pPr>
      <w:pStyle w:val="a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53" w:rsidRDefault="00014A53" w:rsidP="007079A2">
    <w:pPr>
      <w:pStyle w:val="a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37" w:rsidRDefault="009F1E37">
    <w:pPr>
      <w:pStyle w:val="af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0BB"/>
    <w:multiLevelType w:val="multilevel"/>
    <w:tmpl w:val="493C1A68"/>
    <w:lvl w:ilvl="0">
      <w:start w:val="7"/>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6A174E4"/>
    <w:multiLevelType w:val="multilevel"/>
    <w:tmpl w:val="640466B4"/>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6E3721B"/>
    <w:multiLevelType w:val="hybridMultilevel"/>
    <w:tmpl w:val="29DC6C3C"/>
    <w:lvl w:ilvl="0" w:tplc="DDF80C60">
      <w:start w:val="1"/>
      <w:numFmt w:val="upperRoman"/>
      <w:lvlText w:val="%1."/>
      <w:lvlJc w:val="left"/>
      <w:pPr>
        <w:tabs>
          <w:tab w:val="num" w:pos="681"/>
        </w:tabs>
        <w:ind w:left="681" w:hanging="720"/>
      </w:pPr>
      <w:rPr>
        <w:rFonts w:cs="Times New Roman" w:hint="default"/>
      </w:rPr>
    </w:lvl>
    <w:lvl w:ilvl="1" w:tplc="04190019">
      <w:start w:val="1"/>
      <w:numFmt w:val="lowerLetter"/>
      <w:lvlText w:val="%2."/>
      <w:lvlJc w:val="left"/>
      <w:pPr>
        <w:tabs>
          <w:tab w:val="num" w:pos="1041"/>
        </w:tabs>
        <w:ind w:left="1041" w:hanging="360"/>
      </w:pPr>
      <w:rPr>
        <w:rFonts w:cs="Times New Roman"/>
      </w:rPr>
    </w:lvl>
    <w:lvl w:ilvl="2" w:tplc="0419001B">
      <w:start w:val="1"/>
      <w:numFmt w:val="lowerRoman"/>
      <w:lvlText w:val="%3."/>
      <w:lvlJc w:val="right"/>
      <w:pPr>
        <w:tabs>
          <w:tab w:val="num" w:pos="1761"/>
        </w:tabs>
        <w:ind w:left="1761" w:hanging="180"/>
      </w:pPr>
      <w:rPr>
        <w:rFonts w:cs="Times New Roman"/>
      </w:rPr>
    </w:lvl>
    <w:lvl w:ilvl="3" w:tplc="0419000F">
      <w:start w:val="1"/>
      <w:numFmt w:val="decimal"/>
      <w:lvlText w:val="%4."/>
      <w:lvlJc w:val="left"/>
      <w:pPr>
        <w:tabs>
          <w:tab w:val="num" w:pos="2481"/>
        </w:tabs>
        <w:ind w:left="2481" w:hanging="360"/>
      </w:pPr>
      <w:rPr>
        <w:rFonts w:cs="Times New Roman"/>
      </w:rPr>
    </w:lvl>
    <w:lvl w:ilvl="4" w:tplc="04190019">
      <w:start w:val="1"/>
      <w:numFmt w:val="lowerLetter"/>
      <w:lvlText w:val="%5."/>
      <w:lvlJc w:val="left"/>
      <w:pPr>
        <w:tabs>
          <w:tab w:val="num" w:pos="3201"/>
        </w:tabs>
        <w:ind w:left="3201" w:hanging="360"/>
      </w:pPr>
      <w:rPr>
        <w:rFonts w:cs="Times New Roman"/>
      </w:rPr>
    </w:lvl>
    <w:lvl w:ilvl="5" w:tplc="0419001B">
      <w:start w:val="1"/>
      <w:numFmt w:val="lowerRoman"/>
      <w:lvlText w:val="%6."/>
      <w:lvlJc w:val="right"/>
      <w:pPr>
        <w:tabs>
          <w:tab w:val="num" w:pos="3921"/>
        </w:tabs>
        <w:ind w:left="3921" w:hanging="180"/>
      </w:pPr>
      <w:rPr>
        <w:rFonts w:cs="Times New Roman"/>
      </w:rPr>
    </w:lvl>
    <w:lvl w:ilvl="6" w:tplc="0419000F">
      <w:start w:val="1"/>
      <w:numFmt w:val="decimal"/>
      <w:lvlText w:val="%7."/>
      <w:lvlJc w:val="left"/>
      <w:pPr>
        <w:tabs>
          <w:tab w:val="num" w:pos="4641"/>
        </w:tabs>
        <w:ind w:left="4641" w:hanging="360"/>
      </w:pPr>
      <w:rPr>
        <w:rFonts w:cs="Times New Roman"/>
      </w:rPr>
    </w:lvl>
    <w:lvl w:ilvl="7" w:tplc="04190019">
      <w:start w:val="1"/>
      <w:numFmt w:val="lowerLetter"/>
      <w:lvlText w:val="%8."/>
      <w:lvlJc w:val="left"/>
      <w:pPr>
        <w:tabs>
          <w:tab w:val="num" w:pos="5361"/>
        </w:tabs>
        <w:ind w:left="5361" w:hanging="360"/>
      </w:pPr>
      <w:rPr>
        <w:rFonts w:cs="Times New Roman"/>
      </w:rPr>
    </w:lvl>
    <w:lvl w:ilvl="8" w:tplc="0419001B">
      <w:start w:val="1"/>
      <w:numFmt w:val="lowerRoman"/>
      <w:lvlText w:val="%9."/>
      <w:lvlJc w:val="right"/>
      <w:pPr>
        <w:tabs>
          <w:tab w:val="num" w:pos="6081"/>
        </w:tabs>
        <w:ind w:left="6081" w:hanging="180"/>
      </w:pPr>
      <w:rPr>
        <w:rFonts w:cs="Times New Roman"/>
      </w:rPr>
    </w:lvl>
  </w:abstractNum>
  <w:abstractNum w:abstractNumId="3">
    <w:nsid w:val="0EDE178D"/>
    <w:multiLevelType w:val="hybridMultilevel"/>
    <w:tmpl w:val="8298A0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34213D"/>
    <w:multiLevelType w:val="multilevel"/>
    <w:tmpl w:val="A0F45E4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5">
    <w:nsid w:val="12237681"/>
    <w:multiLevelType w:val="hybridMultilevel"/>
    <w:tmpl w:val="8AE03C8E"/>
    <w:lvl w:ilvl="0" w:tplc="3B72033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12586B44"/>
    <w:multiLevelType w:val="multilevel"/>
    <w:tmpl w:val="AD4CE0C0"/>
    <w:lvl w:ilvl="0">
      <w:start w:val="8"/>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63356E4"/>
    <w:multiLevelType w:val="hybridMultilevel"/>
    <w:tmpl w:val="29E24FF6"/>
    <w:lvl w:ilvl="0" w:tplc="3F6C8D66">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7D20F72"/>
    <w:multiLevelType w:val="hybridMultilevel"/>
    <w:tmpl w:val="78CA8140"/>
    <w:lvl w:ilvl="0" w:tplc="C5EC63FC">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1AA67D6C"/>
    <w:multiLevelType w:val="multilevel"/>
    <w:tmpl w:val="C276DDB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10">
    <w:nsid w:val="1B955159"/>
    <w:multiLevelType w:val="multilevel"/>
    <w:tmpl w:val="2CA8A32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11">
    <w:nsid w:val="22664E01"/>
    <w:multiLevelType w:val="hybridMultilevel"/>
    <w:tmpl w:val="4D144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F521D6"/>
    <w:multiLevelType w:val="hybridMultilevel"/>
    <w:tmpl w:val="766A57E6"/>
    <w:lvl w:ilvl="0" w:tplc="84B21C18">
      <w:start w:val="1"/>
      <w:numFmt w:val="decimal"/>
      <w:lvlText w:val="7.%1."/>
      <w:lvlJc w:val="left"/>
      <w:pPr>
        <w:tabs>
          <w:tab w:val="num" w:pos="4500"/>
        </w:tabs>
        <w:ind w:left="1590" w:hanging="510"/>
      </w:pPr>
      <w:rPr>
        <w:rFonts w:ascii="Times New Roman" w:hAnsi="Times New Roman" w:cs="Times New Roman" w:hint="default"/>
        <w:b w:val="0"/>
        <w:bCs w:val="0"/>
        <w:sz w:val="24"/>
        <w:szCs w:val="24"/>
      </w:rPr>
    </w:lvl>
    <w:lvl w:ilvl="1" w:tplc="C5EC63FC">
      <w:start w:val="1"/>
      <w:numFmt w:val="decimal"/>
      <w:lvlText w:val="%2)"/>
      <w:lvlJc w:val="left"/>
      <w:pPr>
        <w:tabs>
          <w:tab w:val="num" w:pos="1440"/>
        </w:tabs>
        <w:ind w:left="1440" w:hanging="360"/>
      </w:pPr>
      <w:rPr>
        <w:rFonts w:cs="Times New Roman" w:hint="default"/>
        <w:b w:val="0"/>
        <w:bCs w:val="0"/>
        <w:sz w:val="24"/>
        <w:szCs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4C37DCE"/>
    <w:multiLevelType w:val="multilevel"/>
    <w:tmpl w:val="20C8F3B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14">
    <w:nsid w:val="277A1D61"/>
    <w:multiLevelType w:val="multilevel"/>
    <w:tmpl w:val="75080FE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79B1089"/>
    <w:multiLevelType w:val="hybridMultilevel"/>
    <w:tmpl w:val="19AEA8C4"/>
    <w:lvl w:ilvl="0" w:tplc="A9C213F0">
      <w:start w:val="1"/>
      <w:numFmt w:val="upperRoman"/>
      <w:lvlText w:val="%1."/>
      <w:lvlJc w:val="left"/>
      <w:pPr>
        <w:tabs>
          <w:tab w:val="num" w:pos="3561"/>
        </w:tabs>
        <w:ind w:left="651"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8034542"/>
    <w:multiLevelType w:val="hybridMultilevel"/>
    <w:tmpl w:val="3F4A79B8"/>
    <w:lvl w:ilvl="0" w:tplc="4A889332">
      <w:start w:val="1"/>
      <w:numFmt w:val="decimal"/>
      <w:lvlText w:val="2.%1."/>
      <w:lvlJc w:val="left"/>
      <w:pPr>
        <w:tabs>
          <w:tab w:val="num" w:pos="1080"/>
        </w:tabs>
        <w:ind w:left="1080" w:hanging="360"/>
      </w:pPr>
      <w:rPr>
        <w:rFonts w:cs="Times New Roman" w:hint="default"/>
      </w:rPr>
    </w:lvl>
    <w:lvl w:ilvl="1" w:tplc="C5EC63FC">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BA16A0C"/>
    <w:multiLevelType w:val="hybridMultilevel"/>
    <w:tmpl w:val="1F3EF8BA"/>
    <w:lvl w:ilvl="0" w:tplc="A984D678">
      <w:start w:val="1"/>
      <w:numFmt w:val="decimal"/>
      <w:lvlText w:val="1.%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D734932"/>
    <w:multiLevelType w:val="hybridMultilevel"/>
    <w:tmpl w:val="94FE57A0"/>
    <w:lvl w:ilvl="0" w:tplc="9588064E">
      <w:start w:val="1"/>
      <w:numFmt w:val="decimal"/>
      <w:lvlText w:val="6.%1."/>
      <w:lvlJc w:val="left"/>
      <w:pPr>
        <w:tabs>
          <w:tab w:val="num" w:pos="3780"/>
        </w:tabs>
        <w:ind w:left="870"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FBF65F7"/>
    <w:multiLevelType w:val="multilevel"/>
    <w:tmpl w:val="16841BB0"/>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2B7428C"/>
    <w:multiLevelType w:val="multilevel"/>
    <w:tmpl w:val="6CCAD9AE"/>
    <w:lvl w:ilvl="0">
      <w:start w:val="8"/>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2BF09F7"/>
    <w:multiLevelType w:val="multilevel"/>
    <w:tmpl w:val="6868FA8A"/>
    <w:lvl w:ilvl="0">
      <w:start w:val="6"/>
      <w:numFmt w:val="decimal"/>
      <w:lvlText w:val="%1."/>
      <w:lvlJc w:val="left"/>
      <w:pPr>
        <w:tabs>
          <w:tab w:val="num" w:pos="480"/>
        </w:tabs>
        <w:ind w:left="480" w:hanging="480"/>
      </w:pPr>
      <w:rPr>
        <w:rFonts w:cs="Times New Roman" w:hint="default"/>
      </w:rPr>
    </w:lvl>
    <w:lvl w:ilvl="1">
      <w:start w:val="11"/>
      <w:numFmt w:val="decimal"/>
      <w:suff w:val="space"/>
      <w:lvlText w:val="%1.%2."/>
      <w:lvlJc w:val="left"/>
      <w:pPr>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3D00265"/>
    <w:multiLevelType w:val="multilevel"/>
    <w:tmpl w:val="D592E05A"/>
    <w:lvl w:ilvl="0">
      <w:start w:val="7"/>
      <w:numFmt w:val="decimal"/>
      <w:suff w:val="space"/>
      <w:lvlText w:val="%1."/>
      <w:lvlJc w:val="left"/>
      <w:pPr>
        <w:ind w:left="480" w:hanging="480"/>
      </w:pPr>
      <w:rPr>
        <w:rFonts w:cs="Times New Roman" w:hint="default"/>
      </w:rPr>
    </w:lvl>
    <w:lvl w:ilvl="1">
      <w:start w:val="13"/>
      <w:numFmt w:val="decimal"/>
      <w:suff w:val="space"/>
      <w:lvlText w:val="%1.%2."/>
      <w:lvlJc w:val="left"/>
      <w:pPr>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4154BCD"/>
    <w:multiLevelType w:val="multilevel"/>
    <w:tmpl w:val="8FFC2EF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24">
    <w:nsid w:val="357B74D2"/>
    <w:multiLevelType w:val="hybridMultilevel"/>
    <w:tmpl w:val="1D4895F4"/>
    <w:lvl w:ilvl="0" w:tplc="04190001">
      <w:start w:val="7"/>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6B27986"/>
    <w:multiLevelType w:val="multilevel"/>
    <w:tmpl w:val="CEA0809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37AD31D5"/>
    <w:multiLevelType w:val="hybridMultilevel"/>
    <w:tmpl w:val="D6003E68"/>
    <w:lvl w:ilvl="0" w:tplc="D748A49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7">
    <w:nsid w:val="3C11278D"/>
    <w:multiLevelType w:val="multilevel"/>
    <w:tmpl w:val="061A724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3D576164"/>
    <w:multiLevelType w:val="multilevel"/>
    <w:tmpl w:val="E41EECA8"/>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29">
    <w:nsid w:val="41343A33"/>
    <w:multiLevelType w:val="hybridMultilevel"/>
    <w:tmpl w:val="F97E1FD0"/>
    <w:lvl w:ilvl="0" w:tplc="C4F46D36">
      <w:start w:val="1"/>
      <w:numFmt w:val="decimal"/>
      <w:lvlText w:val="%1."/>
      <w:lvlJc w:val="left"/>
      <w:pPr>
        <w:tabs>
          <w:tab w:val="num" w:pos="1429"/>
        </w:tabs>
        <w:ind w:left="1429" w:hanging="360"/>
      </w:pPr>
      <w:rPr>
        <w:rFonts w:cs="Times New Roman"/>
        <w:b w:val="0"/>
        <w:bCs w:val="0"/>
        <w:i w:val="0"/>
        <w:iCs w:val="0"/>
      </w:rPr>
    </w:lvl>
    <w:lvl w:ilvl="1" w:tplc="0D048FAE">
      <w:numFmt w:val="none"/>
      <w:lvlText w:val=""/>
      <w:lvlJc w:val="left"/>
      <w:pPr>
        <w:tabs>
          <w:tab w:val="num" w:pos="360"/>
        </w:tabs>
      </w:pPr>
      <w:rPr>
        <w:rFonts w:cs="Times New Roman"/>
      </w:rPr>
    </w:lvl>
    <w:lvl w:ilvl="2" w:tplc="A5AC616C">
      <w:numFmt w:val="none"/>
      <w:lvlText w:val=""/>
      <w:lvlJc w:val="left"/>
      <w:pPr>
        <w:tabs>
          <w:tab w:val="num" w:pos="360"/>
        </w:tabs>
      </w:pPr>
      <w:rPr>
        <w:rFonts w:cs="Times New Roman"/>
      </w:rPr>
    </w:lvl>
    <w:lvl w:ilvl="3" w:tplc="DAA8EC74">
      <w:numFmt w:val="none"/>
      <w:lvlText w:val=""/>
      <w:lvlJc w:val="left"/>
      <w:pPr>
        <w:tabs>
          <w:tab w:val="num" w:pos="360"/>
        </w:tabs>
      </w:pPr>
      <w:rPr>
        <w:rFonts w:cs="Times New Roman"/>
      </w:rPr>
    </w:lvl>
    <w:lvl w:ilvl="4" w:tplc="B02ABBCC">
      <w:numFmt w:val="none"/>
      <w:lvlText w:val=""/>
      <w:lvlJc w:val="left"/>
      <w:pPr>
        <w:tabs>
          <w:tab w:val="num" w:pos="360"/>
        </w:tabs>
      </w:pPr>
      <w:rPr>
        <w:rFonts w:cs="Times New Roman"/>
      </w:rPr>
    </w:lvl>
    <w:lvl w:ilvl="5" w:tplc="FA8A1B1A">
      <w:numFmt w:val="none"/>
      <w:lvlText w:val=""/>
      <w:lvlJc w:val="left"/>
      <w:pPr>
        <w:tabs>
          <w:tab w:val="num" w:pos="360"/>
        </w:tabs>
      </w:pPr>
      <w:rPr>
        <w:rFonts w:cs="Times New Roman"/>
      </w:rPr>
    </w:lvl>
    <w:lvl w:ilvl="6" w:tplc="2B12DAF4">
      <w:numFmt w:val="none"/>
      <w:lvlText w:val=""/>
      <w:lvlJc w:val="left"/>
      <w:pPr>
        <w:tabs>
          <w:tab w:val="num" w:pos="360"/>
        </w:tabs>
      </w:pPr>
      <w:rPr>
        <w:rFonts w:cs="Times New Roman"/>
      </w:rPr>
    </w:lvl>
    <w:lvl w:ilvl="7" w:tplc="6B4CE3DC">
      <w:numFmt w:val="none"/>
      <w:lvlText w:val=""/>
      <w:lvlJc w:val="left"/>
      <w:pPr>
        <w:tabs>
          <w:tab w:val="num" w:pos="360"/>
        </w:tabs>
      </w:pPr>
      <w:rPr>
        <w:rFonts w:cs="Times New Roman"/>
      </w:rPr>
    </w:lvl>
    <w:lvl w:ilvl="8" w:tplc="12FED910">
      <w:numFmt w:val="none"/>
      <w:lvlText w:val=""/>
      <w:lvlJc w:val="left"/>
      <w:pPr>
        <w:tabs>
          <w:tab w:val="num" w:pos="360"/>
        </w:tabs>
      </w:pPr>
      <w:rPr>
        <w:rFonts w:cs="Times New Roman"/>
      </w:rPr>
    </w:lvl>
  </w:abstractNum>
  <w:abstractNum w:abstractNumId="30">
    <w:nsid w:val="49AA3ED8"/>
    <w:multiLevelType w:val="multilevel"/>
    <w:tmpl w:val="46547BA2"/>
    <w:lvl w:ilvl="0">
      <w:start w:val="7"/>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49C24A10"/>
    <w:multiLevelType w:val="multilevel"/>
    <w:tmpl w:val="3C666D68"/>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32">
    <w:nsid w:val="4FC621F3"/>
    <w:multiLevelType w:val="hybridMultilevel"/>
    <w:tmpl w:val="0E320EFA"/>
    <w:lvl w:ilvl="0" w:tplc="3DCAFAFA">
      <w:start w:val="8"/>
      <w:numFmt w:val="decimal"/>
      <w:lvlText w:val="%1"/>
      <w:lvlJc w:val="left"/>
      <w:pPr>
        <w:tabs>
          <w:tab w:val="num" w:pos="342"/>
        </w:tabs>
        <w:ind w:left="342" w:hanging="360"/>
      </w:pPr>
      <w:rPr>
        <w:rFonts w:cs="Times New Roman" w:hint="default"/>
      </w:rPr>
    </w:lvl>
    <w:lvl w:ilvl="1" w:tplc="04190019">
      <w:start w:val="1"/>
      <w:numFmt w:val="lowerLetter"/>
      <w:lvlText w:val="%2."/>
      <w:lvlJc w:val="left"/>
      <w:pPr>
        <w:tabs>
          <w:tab w:val="num" w:pos="1062"/>
        </w:tabs>
        <w:ind w:left="1062" w:hanging="360"/>
      </w:pPr>
      <w:rPr>
        <w:rFonts w:cs="Times New Roman"/>
      </w:rPr>
    </w:lvl>
    <w:lvl w:ilvl="2" w:tplc="0419001B">
      <w:start w:val="1"/>
      <w:numFmt w:val="lowerRoman"/>
      <w:lvlText w:val="%3."/>
      <w:lvlJc w:val="right"/>
      <w:pPr>
        <w:tabs>
          <w:tab w:val="num" w:pos="1782"/>
        </w:tabs>
        <w:ind w:left="1782" w:hanging="180"/>
      </w:pPr>
      <w:rPr>
        <w:rFonts w:cs="Times New Roman"/>
      </w:rPr>
    </w:lvl>
    <w:lvl w:ilvl="3" w:tplc="0419000F">
      <w:start w:val="1"/>
      <w:numFmt w:val="decimal"/>
      <w:lvlText w:val="%4."/>
      <w:lvlJc w:val="left"/>
      <w:pPr>
        <w:tabs>
          <w:tab w:val="num" w:pos="2502"/>
        </w:tabs>
        <w:ind w:left="2502" w:hanging="360"/>
      </w:pPr>
      <w:rPr>
        <w:rFonts w:cs="Times New Roman"/>
      </w:rPr>
    </w:lvl>
    <w:lvl w:ilvl="4" w:tplc="04190019">
      <w:start w:val="1"/>
      <w:numFmt w:val="lowerLetter"/>
      <w:lvlText w:val="%5."/>
      <w:lvlJc w:val="left"/>
      <w:pPr>
        <w:tabs>
          <w:tab w:val="num" w:pos="3222"/>
        </w:tabs>
        <w:ind w:left="3222" w:hanging="360"/>
      </w:pPr>
      <w:rPr>
        <w:rFonts w:cs="Times New Roman"/>
      </w:rPr>
    </w:lvl>
    <w:lvl w:ilvl="5" w:tplc="0419001B">
      <w:start w:val="1"/>
      <w:numFmt w:val="lowerRoman"/>
      <w:lvlText w:val="%6."/>
      <w:lvlJc w:val="right"/>
      <w:pPr>
        <w:tabs>
          <w:tab w:val="num" w:pos="3942"/>
        </w:tabs>
        <w:ind w:left="3942" w:hanging="180"/>
      </w:pPr>
      <w:rPr>
        <w:rFonts w:cs="Times New Roman"/>
      </w:rPr>
    </w:lvl>
    <w:lvl w:ilvl="6" w:tplc="0419000F">
      <w:start w:val="1"/>
      <w:numFmt w:val="decimal"/>
      <w:lvlText w:val="%7."/>
      <w:lvlJc w:val="left"/>
      <w:pPr>
        <w:tabs>
          <w:tab w:val="num" w:pos="4662"/>
        </w:tabs>
        <w:ind w:left="4662" w:hanging="360"/>
      </w:pPr>
      <w:rPr>
        <w:rFonts w:cs="Times New Roman"/>
      </w:rPr>
    </w:lvl>
    <w:lvl w:ilvl="7" w:tplc="04190019">
      <w:start w:val="1"/>
      <w:numFmt w:val="lowerLetter"/>
      <w:lvlText w:val="%8."/>
      <w:lvlJc w:val="left"/>
      <w:pPr>
        <w:tabs>
          <w:tab w:val="num" w:pos="5382"/>
        </w:tabs>
        <w:ind w:left="5382" w:hanging="360"/>
      </w:pPr>
      <w:rPr>
        <w:rFonts w:cs="Times New Roman"/>
      </w:rPr>
    </w:lvl>
    <w:lvl w:ilvl="8" w:tplc="0419001B">
      <w:start w:val="1"/>
      <w:numFmt w:val="lowerRoman"/>
      <w:lvlText w:val="%9."/>
      <w:lvlJc w:val="right"/>
      <w:pPr>
        <w:tabs>
          <w:tab w:val="num" w:pos="6102"/>
        </w:tabs>
        <w:ind w:left="6102" w:hanging="180"/>
      </w:pPr>
      <w:rPr>
        <w:rFonts w:cs="Times New Roman"/>
      </w:rPr>
    </w:lvl>
  </w:abstractNum>
  <w:abstractNum w:abstractNumId="33">
    <w:nsid w:val="534532FB"/>
    <w:multiLevelType w:val="hybridMultilevel"/>
    <w:tmpl w:val="412821D2"/>
    <w:lvl w:ilvl="0" w:tplc="0914C5C8">
      <w:start w:val="1"/>
      <w:numFmt w:val="decimal"/>
      <w:lvlText w:val="3.%1."/>
      <w:lvlJc w:val="left"/>
      <w:pPr>
        <w:tabs>
          <w:tab w:val="num" w:pos="1080"/>
        </w:tabs>
        <w:ind w:left="513" w:firstLine="567"/>
      </w:pPr>
      <w:rPr>
        <w:rFonts w:cs="Times New Roman" w:hint="default"/>
        <w:b w:val="0"/>
        <w:bCs w:val="0"/>
        <w:sz w:val="24"/>
        <w:szCs w:val="24"/>
      </w:rPr>
    </w:lvl>
    <w:lvl w:ilvl="1" w:tplc="D748A490">
      <w:start w:val="1"/>
      <w:numFmt w:val="decimal"/>
      <w:lvlText w:val="%2)"/>
      <w:lvlJc w:val="left"/>
      <w:pPr>
        <w:tabs>
          <w:tab w:val="num" w:pos="1440"/>
        </w:tabs>
        <w:ind w:left="1440" w:hanging="360"/>
      </w:pPr>
      <w:rPr>
        <w:rFonts w:cs="Times New Roman" w:hint="default"/>
        <w:b w:val="0"/>
        <w:bCs w:val="0"/>
        <w:sz w:val="24"/>
        <w:szCs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65B3C3E"/>
    <w:multiLevelType w:val="multilevel"/>
    <w:tmpl w:val="BBF656C4"/>
    <w:lvl w:ilvl="0">
      <w:start w:val="8"/>
      <w:numFmt w:val="decimal"/>
      <w:lvlText w:val="%1."/>
      <w:lvlJc w:val="left"/>
      <w:pPr>
        <w:tabs>
          <w:tab w:val="num" w:pos="480"/>
        </w:tabs>
        <w:ind w:left="480" w:hanging="480"/>
      </w:pPr>
      <w:rPr>
        <w:rFonts w:cs="Times New Roman" w:hint="default"/>
      </w:rPr>
    </w:lvl>
    <w:lvl w:ilvl="1">
      <w:start w:val="1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F447014"/>
    <w:multiLevelType w:val="hybridMultilevel"/>
    <w:tmpl w:val="14602108"/>
    <w:lvl w:ilvl="0" w:tplc="FD84415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FE52BD7"/>
    <w:multiLevelType w:val="multilevel"/>
    <w:tmpl w:val="2332B4B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37">
    <w:nsid w:val="63051003"/>
    <w:multiLevelType w:val="multilevel"/>
    <w:tmpl w:val="F86E18B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338"/>
        </w:tabs>
        <w:ind w:left="3338"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56947D9"/>
    <w:multiLevelType w:val="hybridMultilevel"/>
    <w:tmpl w:val="442A730A"/>
    <w:lvl w:ilvl="0" w:tplc="E5322AB0">
      <w:start w:val="1"/>
      <w:numFmt w:val="decimal"/>
      <w:lvlText w:val="%1."/>
      <w:lvlJc w:val="left"/>
      <w:pPr>
        <w:tabs>
          <w:tab w:val="num" w:pos="720"/>
        </w:tabs>
        <w:ind w:left="720" w:hanging="360"/>
      </w:pPr>
      <w:rPr>
        <w:rFonts w:cs="Times New Roman"/>
        <w:b w:val="0"/>
        <w:bCs w:val="0"/>
      </w:rPr>
    </w:lvl>
    <w:lvl w:ilvl="1" w:tplc="527CEE04">
      <w:start w:val="1"/>
      <w:numFmt w:val="decimal"/>
      <w:lvlText w:val="2.%2."/>
      <w:lvlJc w:val="left"/>
      <w:pPr>
        <w:tabs>
          <w:tab w:val="num" w:pos="4500"/>
        </w:tabs>
        <w:ind w:left="1590" w:hanging="510"/>
      </w:pPr>
      <w:rPr>
        <w:rFonts w:ascii="Times New Roman" w:hAnsi="Times New Roman" w:cs="Times New Roman" w:hint="default"/>
        <w:b w:val="0"/>
        <w:bCs w:val="0"/>
        <w:sz w:val="24"/>
        <w:szCs w:val="24"/>
      </w:rPr>
    </w:lvl>
    <w:lvl w:ilvl="2" w:tplc="17B61360">
      <w:start w:val="1"/>
      <w:numFmt w:val="decimal"/>
      <w:lvlText w:val="%3."/>
      <w:lvlJc w:val="left"/>
      <w:pPr>
        <w:tabs>
          <w:tab w:val="num" w:pos="2340"/>
        </w:tabs>
        <w:ind w:left="2340" w:hanging="360"/>
      </w:pPr>
      <w:rPr>
        <w:rFonts w:cs="Times New Roman" w:hint="default"/>
        <w:b/>
        <w:bCs/>
        <w:i w:val="0"/>
        <w:iCs w:val="0"/>
        <w:sz w:val="24"/>
        <w:szCs w:val="24"/>
      </w:rPr>
    </w:lvl>
    <w:lvl w:ilvl="3" w:tplc="4538C97E">
      <w:start w:val="1"/>
      <w:numFmt w:val="decimal"/>
      <w:lvlText w:val="%4)"/>
      <w:lvlJc w:val="left"/>
      <w:pPr>
        <w:tabs>
          <w:tab w:val="num" w:pos="2880"/>
        </w:tabs>
        <w:ind w:left="288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08E4AA8"/>
    <w:multiLevelType w:val="hybridMultilevel"/>
    <w:tmpl w:val="DD2450EA"/>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0FF432F"/>
    <w:multiLevelType w:val="hybridMultilevel"/>
    <w:tmpl w:val="8ADA4C10"/>
    <w:lvl w:ilvl="0" w:tplc="0A107FEC">
      <w:start w:val="1"/>
      <w:numFmt w:val="decimal"/>
      <w:lvlText w:val="8.%1."/>
      <w:lvlJc w:val="left"/>
      <w:pPr>
        <w:tabs>
          <w:tab w:val="num" w:pos="4500"/>
        </w:tabs>
        <w:ind w:left="1590"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82FA421E">
      <w:start w:val="1"/>
      <w:numFmt w:val="decimal"/>
      <w:lvlText w:val="7.%3."/>
      <w:lvlJc w:val="left"/>
      <w:pPr>
        <w:tabs>
          <w:tab w:val="num" w:pos="5400"/>
        </w:tabs>
        <w:ind w:left="2490" w:hanging="510"/>
      </w:pPr>
      <w:rPr>
        <w:rFonts w:ascii="Times New Roman" w:hAnsi="Times New Roman" w:cs="Times New Roman" w:hint="default"/>
        <w:b w:val="0"/>
        <w:bCs w:val="0"/>
        <w:sz w:val="24"/>
        <w:szCs w:val="24"/>
      </w:rPr>
    </w:lvl>
    <w:lvl w:ilvl="3" w:tplc="6C2A0B62">
      <w:start w:val="1"/>
      <w:numFmt w:val="decimal"/>
      <w:lvlText w:val="%4)"/>
      <w:lvlJc w:val="left"/>
      <w:pPr>
        <w:tabs>
          <w:tab w:val="num" w:pos="1069"/>
        </w:tabs>
        <w:ind w:left="1069" w:hanging="360"/>
      </w:pPr>
      <w:rPr>
        <w:rFonts w:ascii="Arial" w:eastAsia="Times New Roman" w:hAnsi="Arial" w:cs="Arial" w:hint="default"/>
        <w:b w:val="0"/>
        <w:bCs w:val="0"/>
        <w:sz w:val="24"/>
        <w:szCs w:val="24"/>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56F729E"/>
    <w:multiLevelType w:val="multilevel"/>
    <w:tmpl w:val="ABF089F0"/>
    <w:lvl w:ilvl="0">
      <w:start w:val="8"/>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76043AD5"/>
    <w:multiLevelType w:val="hybridMultilevel"/>
    <w:tmpl w:val="C598F71C"/>
    <w:lvl w:ilvl="0" w:tplc="C7EC1F86">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8326FDD"/>
    <w:multiLevelType w:val="hybridMultilevel"/>
    <w:tmpl w:val="9230AA6A"/>
    <w:lvl w:ilvl="0" w:tplc="D748A490">
      <w:start w:val="1"/>
      <w:numFmt w:val="decimal"/>
      <w:lvlText w:val="%1)"/>
      <w:lvlJc w:val="left"/>
      <w:pPr>
        <w:tabs>
          <w:tab w:val="num" w:pos="1360"/>
        </w:tabs>
        <w:ind w:left="1360" w:hanging="360"/>
      </w:pPr>
      <w:rPr>
        <w:rFonts w:cs="Times New Roman" w:hint="default"/>
      </w:rPr>
    </w:lvl>
    <w:lvl w:ilvl="1" w:tplc="04190019">
      <w:start w:val="1"/>
      <w:numFmt w:val="lowerLetter"/>
      <w:lvlText w:val="%2."/>
      <w:lvlJc w:val="left"/>
      <w:pPr>
        <w:tabs>
          <w:tab w:val="num" w:pos="1540"/>
        </w:tabs>
        <w:ind w:left="1540" w:hanging="360"/>
      </w:pPr>
      <w:rPr>
        <w:rFonts w:cs="Times New Roman"/>
      </w:rPr>
    </w:lvl>
    <w:lvl w:ilvl="2" w:tplc="0419001B">
      <w:start w:val="1"/>
      <w:numFmt w:val="lowerRoman"/>
      <w:lvlText w:val="%3."/>
      <w:lvlJc w:val="right"/>
      <w:pPr>
        <w:tabs>
          <w:tab w:val="num" w:pos="2260"/>
        </w:tabs>
        <w:ind w:left="2260" w:hanging="180"/>
      </w:pPr>
      <w:rPr>
        <w:rFonts w:cs="Times New Roman"/>
      </w:rPr>
    </w:lvl>
    <w:lvl w:ilvl="3" w:tplc="0419000F">
      <w:start w:val="1"/>
      <w:numFmt w:val="decimal"/>
      <w:lvlText w:val="%4."/>
      <w:lvlJc w:val="left"/>
      <w:pPr>
        <w:tabs>
          <w:tab w:val="num" w:pos="2980"/>
        </w:tabs>
        <w:ind w:left="2980" w:hanging="360"/>
      </w:pPr>
      <w:rPr>
        <w:rFonts w:cs="Times New Roman"/>
      </w:rPr>
    </w:lvl>
    <w:lvl w:ilvl="4" w:tplc="04190019">
      <w:start w:val="1"/>
      <w:numFmt w:val="lowerLetter"/>
      <w:lvlText w:val="%5."/>
      <w:lvlJc w:val="left"/>
      <w:pPr>
        <w:tabs>
          <w:tab w:val="num" w:pos="3700"/>
        </w:tabs>
        <w:ind w:left="3700" w:hanging="360"/>
      </w:pPr>
      <w:rPr>
        <w:rFonts w:cs="Times New Roman"/>
      </w:rPr>
    </w:lvl>
    <w:lvl w:ilvl="5" w:tplc="0419001B">
      <w:start w:val="1"/>
      <w:numFmt w:val="lowerRoman"/>
      <w:lvlText w:val="%6."/>
      <w:lvlJc w:val="right"/>
      <w:pPr>
        <w:tabs>
          <w:tab w:val="num" w:pos="4420"/>
        </w:tabs>
        <w:ind w:left="4420" w:hanging="180"/>
      </w:pPr>
      <w:rPr>
        <w:rFonts w:cs="Times New Roman"/>
      </w:rPr>
    </w:lvl>
    <w:lvl w:ilvl="6" w:tplc="0419000F">
      <w:start w:val="1"/>
      <w:numFmt w:val="decimal"/>
      <w:lvlText w:val="%7."/>
      <w:lvlJc w:val="left"/>
      <w:pPr>
        <w:tabs>
          <w:tab w:val="num" w:pos="5140"/>
        </w:tabs>
        <w:ind w:left="5140" w:hanging="360"/>
      </w:pPr>
      <w:rPr>
        <w:rFonts w:cs="Times New Roman"/>
      </w:rPr>
    </w:lvl>
    <w:lvl w:ilvl="7" w:tplc="04190019">
      <w:start w:val="1"/>
      <w:numFmt w:val="lowerLetter"/>
      <w:lvlText w:val="%8."/>
      <w:lvlJc w:val="left"/>
      <w:pPr>
        <w:tabs>
          <w:tab w:val="num" w:pos="5860"/>
        </w:tabs>
        <w:ind w:left="5860" w:hanging="360"/>
      </w:pPr>
      <w:rPr>
        <w:rFonts w:cs="Times New Roman"/>
      </w:rPr>
    </w:lvl>
    <w:lvl w:ilvl="8" w:tplc="0419001B">
      <w:start w:val="1"/>
      <w:numFmt w:val="lowerRoman"/>
      <w:lvlText w:val="%9."/>
      <w:lvlJc w:val="right"/>
      <w:pPr>
        <w:tabs>
          <w:tab w:val="num" w:pos="6580"/>
        </w:tabs>
        <w:ind w:left="6580" w:hanging="180"/>
      </w:pPr>
      <w:rPr>
        <w:rFonts w:cs="Times New Roman"/>
      </w:rPr>
    </w:lvl>
  </w:abstractNum>
  <w:abstractNum w:abstractNumId="44">
    <w:nsid w:val="7AF31DCD"/>
    <w:multiLevelType w:val="hybridMultilevel"/>
    <w:tmpl w:val="E42C2CC0"/>
    <w:lvl w:ilvl="0" w:tplc="C6BE032A">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B327EFB"/>
    <w:multiLevelType w:val="hybridMultilevel"/>
    <w:tmpl w:val="B87AB22E"/>
    <w:lvl w:ilvl="0" w:tplc="3C448802">
      <w:start w:val="3"/>
      <w:numFmt w:val="decimal"/>
      <w:lvlText w:val="%1."/>
      <w:lvlJc w:val="left"/>
      <w:pPr>
        <w:tabs>
          <w:tab w:val="num" w:pos="720"/>
        </w:tabs>
        <w:ind w:left="720" w:hanging="360"/>
      </w:pPr>
      <w:rPr>
        <w:rFonts w:cs="Times New Roman" w:hint="default"/>
      </w:rPr>
    </w:lvl>
    <w:lvl w:ilvl="1" w:tplc="2C40D7A2">
      <w:numFmt w:val="none"/>
      <w:lvlText w:val=""/>
      <w:lvlJc w:val="left"/>
      <w:pPr>
        <w:tabs>
          <w:tab w:val="num" w:pos="360"/>
        </w:tabs>
      </w:pPr>
      <w:rPr>
        <w:rFonts w:cs="Times New Roman"/>
      </w:rPr>
    </w:lvl>
    <w:lvl w:ilvl="2" w:tplc="F29CC9F4">
      <w:numFmt w:val="none"/>
      <w:lvlText w:val=""/>
      <w:lvlJc w:val="left"/>
      <w:pPr>
        <w:tabs>
          <w:tab w:val="num" w:pos="360"/>
        </w:tabs>
      </w:pPr>
      <w:rPr>
        <w:rFonts w:cs="Times New Roman"/>
      </w:rPr>
    </w:lvl>
    <w:lvl w:ilvl="3" w:tplc="49C09E08">
      <w:numFmt w:val="none"/>
      <w:lvlText w:val=""/>
      <w:lvlJc w:val="left"/>
      <w:pPr>
        <w:tabs>
          <w:tab w:val="num" w:pos="360"/>
        </w:tabs>
      </w:pPr>
      <w:rPr>
        <w:rFonts w:cs="Times New Roman"/>
      </w:rPr>
    </w:lvl>
    <w:lvl w:ilvl="4" w:tplc="125CB9DE">
      <w:numFmt w:val="none"/>
      <w:lvlText w:val=""/>
      <w:lvlJc w:val="left"/>
      <w:pPr>
        <w:tabs>
          <w:tab w:val="num" w:pos="360"/>
        </w:tabs>
      </w:pPr>
      <w:rPr>
        <w:rFonts w:cs="Times New Roman"/>
      </w:rPr>
    </w:lvl>
    <w:lvl w:ilvl="5" w:tplc="FA228870">
      <w:numFmt w:val="none"/>
      <w:lvlText w:val=""/>
      <w:lvlJc w:val="left"/>
      <w:pPr>
        <w:tabs>
          <w:tab w:val="num" w:pos="360"/>
        </w:tabs>
      </w:pPr>
      <w:rPr>
        <w:rFonts w:cs="Times New Roman"/>
      </w:rPr>
    </w:lvl>
    <w:lvl w:ilvl="6" w:tplc="B90A5568">
      <w:numFmt w:val="none"/>
      <w:lvlText w:val=""/>
      <w:lvlJc w:val="left"/>
      <w:pPr>
        <w:tabs>
          <w:tab w:val="num" w:pos="360"/>
        </w:tabs>
      </w:pPr>
      <w:rPr>
        <w:rFonts w:cs="Times New Roman"/>
      </w:rPr>
    </w:lvl>
    <w:lvl w:ilvl="7" w:tplc="CE368376">
      <w:numFmt w:val="none"/>
      <w:lvlText w:val=""/>
      <w:lvlJc w:val="left"/>
      <w:pPr>
        <w:tabs>
          <w:tab w:val="num" w:pos="360"/>
        </w:tabs>
      </w:pPr>
      <w:rPr>
        <w:rFonts w:cs="Times New Roman"/>
      </w:rPr>
    </w:lvl>
    <w:lvl w:ilvl="8" w:tplc="AAFE7082">
      <w:numFmt w:val="none"/>
      <w:lvlText w:val=""/>
      <w:lvlJc w:val="left"/>
      <w:pPr>
        <w:tabs>
          <w:tab w:val="num" w:pos="360"/>
        </w:tabs>
      </w:pPr>
      <w:rPr>
        <w:rFonts w:cs="Times New Roman"/>
      </w:rPr>
    </w:lvl>
  </w:abstractNum>
  <w:abstractNum w:abstractNumId="46">
    <w:nsid w:val="7BD206FB"/>
    <w:multiLevelType w:val="multilevel"/>
    <w:tmpl w:val="12CA0C82"/>
    <w:lvl w:ilvl="0">
      <w:start w:val="7"/>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7ECD6016"/>
    <w:multiLevelType w:val="multilevel"/>
    <w:tmpl w:val="0C28AF24"/>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9"/>
  </w:num>
  <w:num w:numId="2">
    <w:abstractNumId w:val="45"/>
  </w:num>
  <w:num w:numId="3">
    <w:abstractNumId w:val="27"/>
  </w:num>
  <w:num w:numId="4">
    <w:abstractNumId w:val="38"/>
  </w:num>
  <w:num w:numId="5">
    <w:abstractNumId w:val="12"/>
  </w:num>
  <w:num w:numId="6">
    <w:abstractNumId w:val="8"/>
  </w:num>
  <w:num w:numId="7">
    <w:abstractNumId w:val="40"/>
  </w:num>
  <w:num w:numId="8">
    <w:abstractNumId w:val="18"/>
  </w:num>
  <w:num w:numId="9">
    <w:abstractNumId w:val="30"/>
  </w:num>
  <w:num w:numId="10">
    <w:abstractNumId w:val="36"/>
  </w:num>
  <w:num w:numId="11">
    <w:abstractNumId w:val="31"/>
  </w:num>
  <w:num w:numId="12">
    <w:abstractNumId w:val="26"/>
  </w:num>
  <w:num w:numId="13">
    <w:abstractNumId w:val="15"/>
  </w:num>
  <w:num w:numId="14">
    <w:abstractNumId w:val="43"/>
  </w:num>
  <w:num w:numId="15">
    <w:abstractNumId w:val="24"/>
  </w:num>
  <w:num w:numId="16">
    <w:abstractNumId w:val="17"/>
  </w:num>
  <w:num w:numId="17">
    <w:abstractNumId w:val="16"/>
  </w:num>
  <w:num w:numId="18">
    <w:abstractNumId w:val="1"/>
  </w:num>
  <w:num w:numId="19">
    <w:abstractNumId w:val="33"/>
  </w:num>
  <w:num w:numId="20">
    <w:abstractNumId w:val="0"/>
  </w:num>
  <w:num w:numId="21">
    <w:abstractNumId w:val="41"/>
  </w:num>
  <w:num w:numId="22">
    <w:abstractNumId w:val="20"/>
  </w:num>
  <w:num w:numId="23">
    <w:abstractNumId w:val="23"/>
  </w:num>
  <w:num w:numId="24">
    <w:abstractNumId w:val="4"/>
  </w:num>
  <w:num w:numId="25">
    <w:abstractNumId w:val="28"/>
  </w:num>
  <w:num w:numId="26">
    <w:abstractNumId w:val="42"/>
  </w:num>
  <w:num w:numId="27">
    <w:abstractNumId w:val="32"/>
  </w:num>
  <w:num w:numId="28">
    <w:abstractNumId w:val="44"/>
  </w:num>
  <w:num w:numId="29">
    <w:abstractNumId w:val="7"/>
  </w:num>
  <w:num w:numId="30">
    <w:abstractNumId w:val="39"/>
  </w:num>
  <w:num w:numId="31">
    <w:abstractNumId w:val="34"/>
  </w:num>
  <w:num w:numId="32">
    <w:abstractNumId w:val="6"/>
  </w:num>
  <w:num w:numId="33">
    <w:abstractNumId w:val="10"/>
  </w:num>
  <w:num w:numId="34">
    <w:abstractNumId w:val="46"/>
  </w:num>
  <w:num w:numId="35">
    <w:abstractNumId w:val="9"/>
  </w:num>
  <w:num w:numId="36">
    <w:abstractNumId w:val="25"/>
  </w:num>
  <w:num w:numId="37">
    <w:abstractNumId w:val="14"/>
  </w:num>
  <w:num w:numId="38">
    <w:abstractNumId w:val="22"/>
  </w:num>
  <w:num w:numId="39">
    <w:abstractNumId w:val="13"/>
  </w:num>
  <w:num w:numId="40">
    <w:abstractNumId w:val="19"/>
  </w:num>
  <w:num w:numId="41">
    <w:abstractNumId w:val="2"/>
  </w:num>
  <w:num w:numId="42">
    <w:abstractNumId w:val="21"/>
  </w:num>
  <w:num w:numId="43">
    <w:abstractNumId w:val="37"/>
  </w:num>
  <w:num w:numId="44">
    <w:abstractNumId w:val="47"/>
  </w:num>
  <w:num w:numId="45">
    <w:abstractNumId w:val="5"/>
  </w:num>
  <w:num w:numId="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F5C"/>
    <w:rsid w:val="00002BE9"/>
    <w:rsid w:val="00014A53"/>
    <w:rsid w:val="00016EB1"/>
    <w:rsid w:val="00021C10"/>
    <w:rsid w:val="00024097"/>
    <w:rsid w:val="000247EB"/>
    <w:rsid w:val="000276BE"/>
    <w:rsid w:val="000327F1"/>
    <w:rsid w:val="00037ED9"/>
    <w:rsid w:val="0004180C"/>
    <w:rsid w:val="00046A4B"/>
    <w:rsid w:val="00047E94"/>
    <w:rsid w:val="00055DFD"/>
    <w:rsid w:val="0005679C"/>
    <w:rsid w:val="00071826"/>
    <w:rsid w:val="00071D4C"/>
    <w:rsid w:val="000724E0"/>
    <w:rsid w:val="00076CFD"/>
    <w:rsid w:val="00077CA4"/>
    <w:rsid w:val="000810D6"/>
    <w:rsid w:val="00086B3A"/>
    <w:rsid w:val="000906EA"/>
    <w:rsid w:val="000910B0"/>
    <w:rsid w:val="00093BBD"/>
    <w:rsid w:val="000A2322"/>
    <w:rsid w:val="000A586B"/>
    <w:rsid w:val="000B3EA6"/>
    <w:rsid w:val="000C51ED"/>
    <w:rsid w:val="000D3A86"/>
    <w:rsid w:val="000D5B5A"/>
    <w:rsid w:val="000D6F9B"/>
    <w:rsid w:val="000E2C59"/>
    <w:rsid w:val="000F344D"/>
    <w:rsid w:val="0010608E"/>
    <w:rsid w:val="00110674"/>
    <w:rsid w:val="00112E05"/>
    <w:rsid w:val="00112F99"/>
    <w:rsid w:val="00113C7B"/>
    <w:rsid w:val="00114E81"/>
    <w:rsid w:val="00134C16"/>
    <w:rsid w:val="0013689B"/>
    <w:rsid w:val="00137237"/>
    <w:rsid w:val="00143664"/>
    <w:rsid w:val="00150B97"/>
    <w:rsid w:val="001545B6"/>
    <w:rsid w:val="001572F0"/>
    <w:rsid w:val="00157EDF"/>
    <w:rsid w:val="00163A15"/>
    <w:rsid w:val="001708D8"/>
    <w:rsid w:val="00171C59"/>
    <w:rsid w:val="00187152"/>
    <w:rsid w:val="001906CE"/>
    <w:rsid w:val="001919B6"/>
    <w:rsid w:val="0019602A"/>
    <w:rsid w:val="001B3EEA"/>
    <w:rsid w:val="001B4073"/>
    <w:rsid w:val="001C3431"/>
    <w:rsid w:val="001C600B"/>
    <w:rsid w:val="001C75A0"/>
    <w:rsid w:val="001C77C6"/>
    <w:rsid w:val="001D31F6"/>
    <w:rsid w:val="001D4BC6"/>
    <w:rsid w:val="001E1BDC"/>
    <w:rsid w:val="001E537A"/>
    <w:rsid w:val="001E61BC"/>
    <w:rsid w:val="001F3F03"/>
    <w:rsid w:val="001F5159"/>
    <w:rsid w:val="00202ADD"/>
    <w:rsid w:val="0021712F"/>
    <w:rsid w:val="00224490"/>
    <w:rsid w:val="00226D7F"/>
    <w:rsid w:val="00227091"/>
    <w:rsid w:val="0022738F"/>
    <w:rsid w:val="002377B9"/>
    <w:rsid w:val="002461A3"/>
    <w:rsid w:val="002474B9"/>
    <w:rsid w:val="00251DE6"/>
    <w:rsid w:val="00255B86"/>
    <w:rsid w:val="00270917"/>
    <w:rsid w:val="00271599"/>
    <w:rsid w:val="002717BB"/>
    <w:rsid w:val="00273E16"/>
    <w:rsid w:val="00275720"/>
    <w:rsid w:val="002768F5"/>
    <w:rsid w:val="0027757F"/>
    <w:rsid w:val="00281EF6"/>
    <w:rsid w:val="00287019"/>
    <w:rsid w:val="00290FD3"/>
    <w:rsid w:val="002A5AA8"/>
    <w:rsid w:val="002B4037"/>
    <w:rsid w:val="002B595C"/>
    <w:rsid w:val="002C46FC"/>
    <w:rsid w:val="002C47CD"/>
    <w:rsid w:val="002C4A22"/>
    <w:rsid w:val="002C6702"/>
    <w:rsid w:val="002D65FF"/>
    <w:rsid w:val="002D68C3"/>
    <w:rsid w:val="002E1085"/>
    <w:rsid w:val="002E2B01"/>
    <w:rsid w:val="002E4138"/>
    <w:rsid w:val="002E575B"/>
    <w:rsid w:val="002F27F5"/>
    <w:rsid w:val="002F2D43"/>
    <w:rsid w:val="002F63D1"/>
    <w:rsid w:val="002F6C66"/>
    <w:rsid w:val="00300D31"/>
    <w:rsid w:val="003168E5"/>
    <w:rsid w:val="0031786C"/>
    <w:rsid w:val="00317F53"/>
    <w:rsid w:val="00321D0F"/>
    <w:rsid w:val="003231E9"/>
    <w:rsid w:val="00330CE4"/>
    <w:rsid w:val="003354FB"/>
    <w:rsid w:val="00342966"/>
    <w:rsid w:val="00347336"/>
    <w:rsid w:val="0034775C"/>
    <w:rsid w:val="00353E2E"/>
    <w:rsid w:val="003541BD"/>
    <w:rsid w:val="00360A06"/>
    <w:rsid w:val="00363430"/>
    <w:rsid w:val="00363ACE"/>
    <w:rsid w:val="00364D78"/>
    <w:rsid w:val="00371B80"/>
    <w:rsid w:val="00373E73"/>
    <w:rsid w:val="00376E12"/>
    <w:rsid w:val="00386B22"/>
    <w:rsid w:val="00391221"/>
    <w:rsid w:val="00393536"/>
    <w:rsid w:val="003A7DEC"/>
    <w:rsid w:val="003B6650"/>
    <w:rsid w:val="003D44AE"/>
    <w:rsid w:val="003E4C1B"/>
    <w:rsid w:val="003E56E1"/>
    <w:rsid w:val="003F00E1"/>
    <w:rsid w:val="003F2C1A"/>
    <w:rsid w:val="003F47C6"/>
    <w:rsid w:val="003F55D2"/>
    <w:rsid w:val="003F5F9F"/>
    <w:rsid w:val="004008A9"/>
    <w:rsid w:val="00401052"/>
    <w:rsid w:val="00405188"/>
    <w:rsid w:val="0041580C"/>
    <w:rsid w:val="004313B0"/>
    <w:rsid w:val="00437600"/>
    <w:rsid w:val="00445F39"/>
    <w:rsid w:val="00450B8F"/>
    <w:rsid w:val="00452164"/>
    <w:rsid w:val="0046793B"/>
    <w:rsid w:val="00472C15"/>
    <w:rsid w:val="004762D7"/>
    <w:rsid w:val="00484490"/>
    <w:rsid w:val="0048477B"/>
    <w:rsid w:val="00485E7D"/>
    <w:rsid w:val="00490599"/>
    <w:rsid w:val="004944A1"/>
    <w:rsid w:val="004A0459"/>
    <w:rsid w:val="004A07DD"/>
    <w:rsid w:val="004A122F"/>
    <w:rsid w:val="004B2D86"/>
    <w:rsid w:val="004B5063"/>
    <w:rsid w:val="004C69E3"/>
    <w:rsid w:val="004C7C4A"/>
    <w:rsid w:val="004D20B1"/>
    <w:rsid w:val="004D2EF6"/>
    <w:rsid w:val="004E2326"/>
    <w:rsid w:val="004E4441"/>
    <w:rsid w:val="004E55C2"/>
    <w:rsid w:val="004F3163"/>
    <w:rsid w:val="00516030"/>
    <w:rsid w:val="00520341"/>
    <w:rsid w:val="0052143B"/>
    <w:rsid w:val="005300A5"/>
    <w:rsid w:val="00532390"/>
    <w:rsid w:val="0054599A"/>
    <w:rsid w:val="0055279C"/>
    <w:rsid w:val="005538BF"/>
    <w:rsid w:val="005556E1"/>
    <w:rsid w:val="00555CD9"/>
    <w:rsid w:val="00560648"/>
    <w:rsid w:val="00561512"/>
    <w:rsid w:val="00563D68"/>
    <w:rsid w:val="00572892"/>
    <w:rsid w:val="00576FEB"/>
    <w:rsid w:val="00592D52"/>
    <w:rsid w:val="00596492"/>
    <w:rsid w:val="005B0524"/>
    <w:rsid w:val="005B1207"/>
    <w:rsid w:val="005B7A95"/>
    <w:rsid w:val="005C4607"/>
    <w:rsid w:val="005C58AF"/>
    <w:rsid w:val="005C7B36"/>
    <w:rsid w:val="005D0D0D"/>
    <w:rsid w:val="005E0079"/>
    <w:rsid w:val="005E2E70"/>
    <w:rsid w:val="005E6839"/>
    <w:rsid w:val="005F0FF0"/>
    <w:rsid w:val="005F2429"/>
    <w:rsid w:val="006007A2"/>
    <w:rsid w:val="0060369C"/>
    <w:rsid w:val="00605CA6"/>
    <w:rsid w:val="0061036D"/>
    <w:rsid w:val="00622425"/>
    <w:rsid w:val="006239B6"/>
    <w:rsid w:val="00630954"/>
    <w:rsid w:val="00630B28"/>
    <w:rsid w:val="00632F16"/>
    <w:rsid w:val="00634C0D"/>
    <w:rsid w:val="00634CFB"/>
    <w:rsid w:val="0063670A"/>
    <w:rsid w:val="00643299"/>
    <w:rsid w:val="00646247"/>
    <w:rsid w:val="006629B4"/>
    <w:rsid w:val="0066343A"/>
    <w:rsid w:val="006825B2"/>
    <w:rsid w:val="00685559"/>
    <w:rsid w:val="00692173"/>
    <w:rsid w:val="00695AA9"/>
    <w:rsid w:val="00697A9E"/>
    <w:rsid w:val="006A3E39"/>
    <w:rsid w:val="006A3E8C"/>
    <w:rsid w:val="006A76A5"/>
    <w:rsid w:val="006C7C64"/>
    <w:rsid w:val="006D0EE0"/>
    <w:rsid w:val="006D1FD9"/>
    <w:rsid w:val="006D2BE5"/>
    <w:rsid w:val="006D3931"/>
    <w:rsid w:val="006D4D52"/>
    <w:rsid w:val="006D75BE"/>
    <w:rsid w:val="006E51DE"/>
    <w:rsid w:val="006F0F9C"/>
    <w:rsid w:val="006F1293"/>
    <w:rsid w:val="006F21B8"/>
    <w:rsid w:val="006F4E83"/>
    <w:rsid w:val="006F6107"/>
    <w:rsid w:val="007050C7"/>
    <w:rsid w:val="00705A21"/>
    <w:rsid w:val="007079A2"/>
    <w:rsid w:val="0071012C"/>
    <w:rsid w:val="007127F7"/>
    <w:rsid w:val="007176C9"/>
    <w:rsid w:val="007307EB"/>
    <w:rsid w:val="007309C2"/>
    <w:rsid w:val="0073545A"/>
    <w:rsid w:val="007360FB"/>
    <w:rsid w:val="00737741"/>
    <w:rsid w:val="00742F5C"/>
    <w:rsid w:val="00745E48"/>
    <w:rsid w:val="00746399"/>
    <w:rsid w:val="007476F9"/>
    <w:rsid w:val="00753255"/>
    <w:rsid w:val="00757A68"/>
    <w:rsid w:val="00773339"/>
    <w:rsid w:val="00782A20"/>
    <w:rsid w:val="00785E2F"/>
    <w:rsid w:val="007A3D24"/>
    <w:rsid w:val="007B1C3B"/>
    <w:rsid w:val="007B3C96"/>
    <w:rsid w:val="007B479F"/>
    <w:rsid w:val="007B6DF9"/>
    <w:rsid w:val="007C041F"/>
    <w:rsid w:val="007C6F11"/>
    <w:rsid w:val="007D528D"/>
    <w:rsid w:val="007E34CA"/>
    <w:rsid w:val="007E4706"/>
    <w:rsid w:val="007E6605"/>
    <w:rsid w:val="007F2C9F"/>
    <w:rsid w:val="0080191D"/>
    <w:rsid w:val="008049D6"/>
    <w:rsid w:val="00806898"/>
    <w:rsid w:val="00806DF6"/>
    <w:rsid w:val="00814865"/>
    <w:rsid w:val="008202C8"/>
    <w:rsid w:val="0082069E"/>
    <w:rsid w:val="008230EC"/>
    <w:rsid w:val="00824543"/>
    <w:rsid w:val="00827995"/>
    <w:rsid w:val="00847C82"/>
    <w:rsid w:val="0085292E"/>
    <w:rsid w:val="00857CB4"/>
    <w:rsid w:val="00862C11"/>
    <w:rsid w:val="00863117"/>
    <w:rsid w:val="0086408D"/>
    <w:rsid w:val="00864977"/>
    <w:rsid w:val="008653B2"/>
    <w:rsid w:val="0087284C"/>
    <w:rsid w:val="008744E4"/>
    <w:rsid w:val="00876F10"/>
    <w:rsid w:val="0088487B"/>
    <w:rsid w:val="0088526C"/>
    <w:rsid w:val="00887BE8"/>
    <w:rsid w:val="0089556C"/>
    <w:rsid w:val="008A591B"/>
    <w:rsid w:val="008A718C"/>
    <w:rsid w:val="008B74B2"/>
    <w:rsid w:val="008C7FB7"/>
    <w:rsid w:val="008D07A1"/>
    <w:rsid w:val="008E0C93"/>
    <w:rsid w:val="008E7D37"/>
    <w:rsid w:val="008F53C7"/>
    <w:rsid w:val="008F698D"/>
    <w:rsid w:val="00904D05"/>
    <w:rsid w:val="00905E19"/>
    <w:rsid w:val="0091274C"/>
    <w:rsid w:val="0092429E"/>
    <w:rsid w:val="00925455"/>
    <w:rsid w:val="00932314"/>
    <w:rsid w:val="009329EA"/>
    <w:rsid w:val="009334E5"/>
    <w:rsid w:val="00943B32"/>
    <w:rsid w:val="00947BED"/>
    <w:rsid w:val="009610D5"/>
    <w:rsid w:val="009640B5"/>
    <w:rsid w:val="0096699F"/>
    <w:rsid w:val="00971D13"/>
    <w:rsid w:val="00974E2E"/>
    <w:rsid w:val="009756EA"/>
    <w:rsid w:val="009777CA"/>
    <w:rsid w:val="009917BA"/>
    <w:rsid w:val="00993876"/>
    <w:rsid w:val="009956A5"/>
    <w:rsid w:val="00996C05"/>
    <w:rsid w:val="009B56B4"/>
    <w:rsid w:val="009B59D0"/>
    <w:rsid w:val="009C4BCC"/>
    <w:rsid w:val="009C5AD1"/>
    <w:rsid w:val="009D4BA3"/>
    <w:rsid w:val="009E0036"/>
    <w:rsid w:val="009E484B"/>
    <w:rsid w:val="009E5EF1"/>
    <w:rsid w:val="009E7123"/>
    <w:rsid w:val="009F01C9"/>
    <w:rsid w:val="009F1E37"/>
    <w:rsid w:val="009F6CDB"/>
    <w:rsid w:val="00A0204E"/>
    <w:rsid w:val="00A03B9A"/>
    <w:rsid w:val="00A0788B"/>
    <w:rsid w:val="00A10590"/>
    <w:rsid w:val="00A14CD9"/>
    <w:rsid w:val="00A17994"/>
    <w:rsid w:val="00A23D7D"/>
    <w:rsid w:val="00A24BD8"/>
    <w:rsid w:val="00A32191"/>
    <w:rsid w:val="00A35C5B"/>
    <w:rsid w:val="00A3660A"/>
    <w:rsid w:val="00A37CC0"/>
    <w:rsid w:val="00A4423A"/>
    <w:rsid w:val="00A55D95"/>
    <w:rsid w:val="00A57D89"/>
    <w:rsid w:val="00A600B4"/>
    <w:rsid w:val="00A61958"/>
    <w:rsid w:val="00A62771"/>
    <w:rsid w:val="00A70AF2"/>
    <w:rsid w:val="00A75454"/>
    <w:rsid w:val="00A759CE"/>
    <w:rsid w:val="00A75B2E"/>
    <w:rsid w:val="00A7626A"/>
    <w:rsid w:val="00A8089E"/>
    <w:rsid w:val="00A81B17"/>
    <w:rsid w:val="00A9391A"/>
    <w:rsid w:val="00AA3893"/>
    <w:rsid w:val="00AB21B8"/>
    <w:rsid w:val="00AB33FF"/>
    <w:rsid w:val="00AB54F1"/>
    <w:rsid w:val="00AC15AE"/>
    <w:rsid w:val="00AC27F7"/>
    <w:rsid w:val="00AC7911"/>
    <w:rsid w:val="00AD164C"/>
    <w:rsid w:val="00AD1E7D"/>
    <w:rsid w:val="00AD53AF"/>
    <w:rsid w:val="00AD6987"/>
    <w:rsid w:val="00AE2D28"/>
    <w:rsid w:val="00AE7EAA"/>
    <w:rsid w:val="00AF2027"/>
    <w:rsid w:val="00AF33F2"/>
    <w:rsid w:val="00AF49C9"/>
    <w:rsid w:val="00AF5E9E"/>
    <w:rsid w:val="00AF64B9"/>
    <w:rsid w:val="00B01370"/>
    <w:rsid w:val="00B01A40"/>
    <w:rsid w:val="00B0323D"/>
    <w:rsid w:val="00B111E0"/>
    <w:rsid w:val="00B119C8"/>
    <w:rsid w:val="00B12071"/>
    <w:rsid w:val="00B16CFF"/>
    <w:rsid w:val="00B16F23"/>
    <w:rsid w:val="00B2481E"/>
    <w:rsid w:val="00B31E38"/>
    <w:rsid w:val="00B35265"/>
    <w:rsid w:val="00B36641"/>
    <w:rsid w:val="00B37CD1"/>
    <w:rsid w:val="00B44336"/>
    <w:rsid w:val="00B44E57"/>
    <w:rsid w:val="00B45540"/>
    <w:rsid w:val="00B556A6"/>
    <w:rsid w:val="00B566F1"/>
    <w:rsid w:val="00B66C09"/>
    <w:rsid w:val="00B713B0"/>
    <w:rsid w:val="00B72AD2"/>
    <w:rsid w:val="00B736B9"/>
    <w:rsid w:val="00B8475D"/>
    <w:rsid w:val="00B90510"/>
    <w:rsid w:val="00B948D1"/>
    <w:rsid w:val="00BA3E2A"/>
    <w:rsid w:val="00BA62F4"/>
    <w:rsid w:val="00BB345D"/>
    <w:rsid w:val="00BB641A"/>
    <w:rsid w:val="00BC03DC"/>
    <w:rsid w:val="00BC0DFD"/>
    <w:rsid w:val="00BC5632"/>
    <w:rsid w:val="00BC5A23"/>
    <w:rsid w:val="00BC6293"/>
    <w:rsid w:val="00BD4DB3"/>
    <w:rsid w:val="00BD6F3F"/>
    <w:rsid w:val="00BE263B"/>
    <w:rsid w:val="00BF0558"/>
    <w:rsid w:val="00BF176E"/>
    <w:rsid w:val="00BF2267"/>
    <w:rsid w:val="00BF3D59"/>
    <w:rsid w:val="00C063A4"/>
    <w:rsid w:val="00C11DD2"/>
    <w:rsid w:val="00C175C4"/>
    <w:rsid w:val="00C2285E"/>
    <w:rsid w:val="00C278A1"/>
    <w:rsid w:val="00C37844"/>
    <w:rsid w:val="00C47AE7"/>
    <w:rsid w:val="00C62353"/>
    <w:rsid w:val="00C6488D"/>
    <w:rsid w:val="00C66B7F"/>
    <w:rsid w:val="00C67EF0"/>
    <w:rsid w:val="00C7223F"/>
    <w:rsid w:val="00C74C55"/>
    <w:rsid w:val="00C809E8"/>
    <w:rsid w:val="00C8365C"/>
    <w:rsid w:val="00C85148"/>
    <w:rsid w:val="00CA2C51"/>
    <w:rsid w:val="00CA4B13"/>
    <w:rsid w:val="00CB416A"/>
    <w:rsid w:val="00CB42EA"/>
    <w:rsid w:val="00CC3372"/>
    <w:rsid w:val="00CC5E97"/>
    <w:rsid w:val="00CC754F"/>
    <w:rsid w:val="00CD11F7"/>
    <w:rsid w:val="00CE0817"/>
    <w:rsid w:val="00CE286F"/>
    <w:rsid w:val="00CE4298"/>
    <w:rsid w:val="00CE63D5"/>
    <w:rsid w:val="00CF0DBE"/>
    <w:rsid w:val="00CF1213"/>
    <w:rsid w:val="00CF1EB2"/>
    <w:rsid w:val="00CF2ACD"/>
    <w:rsid w:val="00CF6862"/>
    <w:rsid w:val="00CF6875"/>
    <w:rsid w:val="00D04860"/>
    <w:rsid w:val="00D05B13"/>
    <w:rsid w:val="00D06B41"/>
    <w:rsid w:val="00D07772"/>
    <w:rsid w:val="00D110D9"/>
    <w:rsid w:val="00D175F1"/>
    <w:rsid w:val="00D238E7"/>
    <w:rsid w:val="00D27881"/>
    <w:rsid w:val="00D40DDF"/>
    <w:rsid w:val="00D42B97"/>
    <w:rsid w:val="00D45B33"/>
    <w:rsid w:val="00D53C69"/>
    <w:rsid w:val="00D56F09"/>
    <w:rsid w:val="00D64E05"/>
    <w:rsid w:val="00D65CC7"/>
    <w:rsid w:val="00D770C3"/>
    <w:rsid w:val="00D94660"/>
    <w:rsid w:val="00D94AAF"/>
    <w:rsid w:val="00DB6E49"/>
    <w:rsid w:val="00DC1229"/>
    <w:rsid w:val="00DD14FE"/>
    <w:rsid w:val="00DD5531"/>
    <w:rsid w:val="00DE33E4"/>
    <w:rsid w:val="00DE7209"/>
    <w:rsid w:val="00DF0E0F"/>
    <w:rsid w:val="00E017B2"/>
    <w:rsid w:val="00E01B11"/>
    <w:rsid w:val="00E04466"/>
    <w:rsid w:val="00E248BA"/>
    <w:rsid w:val="00E37EFA"/>
    <w:rsid w:val="00E42D85"/>
    <w:rsid w:val="00E455E1"/>
    <w:rsid w:val="00E45640"/>
    <w:rsid w:val="00E503A7"/>
    <w:rsid w:val="00E547BC"/>
    <w:rsid w:val="00E56B6C"/>
    <w:rsid w:val="00E57DAF"/>
    <w:rsid w:val="00E6203A"/>
    <w:rsid w:val="00E718BD"/>
    <w:rsid w:val="00E7518A"/>
    <w:rsid w:val="00E77556"/>
    <w:rsid w:val="00E811E5"/>
    <w:rsid w:val="00E81DB0"/>
    <w:rsid w:val="00E87335"/>
    <w:rsid w:val="00E92962"/>
    <w:rsid w:val="00EC494D"/>
    <w:rsid w:val="00ED29B4"/>
    <w:rsid w:val="00ED48CD"/>
    <w:rsid w:val="00EE0327"/>
    <w:rsid w:val="00EE0471"/>
    <w:rsid w:val="00EE3E96"/>
    <w:rsid w:val="00EE412D"/>
    <w:rsid w:val="00EE7177"/>
    <w:rsid w:val="00EE7BCB"/>
    <w:rsid w:val="00EF093F"/>
    <w:rsid w:val="00EF2A7D"/>
    <w:rsid w:val="00EF3888"/>
    <w:rsid w:val="00EF72AB"/>
    <w:rsid w:val="00F0150F"/>
    <w:rsid w:val="00F154CC"/>
    <w:rsid w:val="00F207AC"/>
    <w:rsid w:val="00F21C0E"/>
    <w:rsid w:val="00F241F9"/>
    <w:rsid w:val="00F27874"/>
    <w:rsid w:val="00F31175"/>
    <w:rsid w:val="00F35C64"/>
    <w:rsid w:val="00F40BF7"/>
    <w:rsid w:val="00F51B1F"/>
    <w:rsid w:val="00F60E2F"/>
    <w:rsid w:val="00F64175"/>
    <w:rsid w:val="00F66D0B"/>
    <w:rsid w:val="00F76E64"/>
    <w:rsid w:val="00F90218"/>
    <w:rsid w:val="00F9212A"/>
    <w:rsid w:val="00F96EB6"/>
    <w:rsid w:val="00FB1847"/>
    <w:rsid w:val="00FB4CB8"/>
    <w:rsid w:val="00FB75C9"/>
    <w:rsid w:val="00FC0851"/>
    <w:rsid w:val="00FC36F7"/>
    <w:rsid w:val="00FC7B9A"/>
    <w:rsid w:val="00FD1AB6"/>
    <w:rsid w:val="00FE34D7"/>
    <w:rsid w:val="00FE3B5A"/>
    <w:rsid w:val="00FF179A"/>
    <w:rsid w:val="00FF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43B32"/>
    <w:pPr>
      <w:ind w:firstLine="567"/>
      <w:jc w:val="both"/>
    </w:pPr>
    <w:rPr>
      <w:rFonts w:ascii="Arial" w:hAnsi="Arial"/>
      <w:sz w:val="24"/>
      <w:szCs w:val="24"/>
    </w:rPr>
  </w:style>
  <w:style w:type="paragraph" w:styleId="1">
    <w:name w:val="heading 1"/>
    <w:aliases w:val="!Части документа"/>
    <w:basedOn w:val="a"/>
    <w:next w:val="a"/>
    <w:link w:val="10"/>
    <w:uiPriority w:val="9"/>
    <w:qFormat/>
    <w:rsid w:val="00943B32"/>
    <w:pPr>
      <w:jc w:val="center"/>
      <w:outlineLvl w:val="0"/>
    </w:pPr>
    <w:rPr>
      <w:b/>
      <w:bCs/>
      <w:kern w:val="32"/>
      <w:sz w:val="32"/>
      <w:szCs w:val="32"/>
      <w:lang w:val="x-none" w:eastAsia="x-none"/>
    </w:rPr>
  </w:style>
  <w:style w:type="paragraph" w:styleId="2">
    <w:name w:val="heading 2"/>
    <w:aliases w:val="!Разделы документа"/>
    <w:basedOn w:val="a"/>
    <w:link w:val="20"/>
    <w:uiPriority w:val="9"/>
    <w:qFormat/>
    <w:rsid w:val="00943B32"/>
    <w:pPr>
      <w:jc w:val="center"/>
      <w:outlineLvl w:val="1"/>
    </w:pPr>
    <w:rPr>
      <w:b/>
      <w:bCs/>
      <w:iCs/>
      <w:sz w:val="28"/>
      <w:szCs w:val="28"/>
      <w:lang w:val="x-none" w:eastAsia="x-none"/>
    </w:rPr>
  </w:style>
  <w:style w:type="paragraph" w:styleId="3">
    <w:name w:val="heading 3"/>
    <w:aliases w:val="!Главы документа"/>
    <w:basedOn w:val="a"/>
    <w:link w:val="30"/>
    <w:uiPriority w:val="9"/>
    <w:qFormat/>
    <w:rsid w:val="00943B32"/>
    <w:pPr>
      <w:outlineLvl w:val="2"/>
    </w:pPr>
    <w:rPr>
      <w:b/>
      <w:bCs/>
      <w:sz w:val="26"/>
      <w:szCs w:val="26"/>
      <w:lang w:val="x-none" w:eastAsia="x-none"/>
    </w:rPr>
  </w:style>
  <w:style w:type="paragraph" w:styleId="4">
    <w:name w:val="heading 4"/>
    <w:aliases w:val="!Параграфы/Статьи документа"/>
    <w:basedOn w:val="a"/>
    <w:link w:val="40"/>
    <w:uiPriority w:val="9"/>
    <w:qFormat/>
    <w:rsid w:val="00943B32"/>
    <w:pPr>
      <w:outlineLvl w:val="3"/>
    </w:pPr>
    <w:rPr>
      <w:b/>
      <w:bCs/>
      <w:sz w:val="28"/>
      <w:szCs w:val="28"/>
      <w:lang w:val="x-none" w:eastAsia="x-none"/>
    </w:rPr>
  </w:style>
  <w:style w:type="paragraph" w:styleId="8">
    <w:name w:val="heading 8"/>
    <w:basedOn w:val="a"/>
    <w:next w:val="a"/>
    <w:link w:val="80"/>
    <w:uiPriority w:val="9"/>
    <w:qFormat/>
    <w:rsid w:val="002F6C66"/>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
    <w:locked/>
    <w:rsid w:val="003A7DEC"/>
    <w:rPr>
      <w:rFonts w:ascii="Arial" w:hAnsi="Arial" w:cs="Arial"/>
      <w:b/>
      <w:bCs/>
      <w:kern w:val="32"/>
      <w:sz w:val="32"/>
      <w:szCs w:val="32"/>
    </w:rPr>
  </w:style>
  <w:style w:type="character" w:customStyle="1" w:styleId="20">
    <w:name w:val="Заголовок 2 Знак"/>
    <w:aliases w:val="!Разделы документа Знак"/>
    <w:link w:val="2"/>
    <w:uiPriority w:val="9"/>
    <w:locked/>
    <w:rsid w:val="003A7DEC"/>
    <w:rPr>
      <w:rFonts w:ascii="Arial" w:hAnsi="Arial" w:cs="Arial"/>
      <w:b/>
      <w:bCs/>
      <w:iCs/>
      <w:sz w:val="28"/>
      <w:szCs w:val="28"/>
    </w:rPr>
  </w:style>
  <w:style w:type="character" w:customStyle="1" w:styleId="30">
    <w:name w:val="Заголовок 3 Знак"/>
    <w:aliases w:val="!Главы документа Знак"/>
    <w:link w:val="3"/>
    <w:uiPriority w:val="9"/>
    <w:locked/>
    <w:rsid w:val="003A7DEC"/>
    <w:rPr>
      <w:rFonts w:ascii="Arial" w:hAnsi="Arial" w:cs="Arial"/>
      <w:b/>
      <w:bCs/>
      <w:sz w:val="26"/>
      <w:szCs w:val="26"/>
    </w:rPr>
  </w:style>
  <w:style w:type="character" w:customStyle="1" w:styleId="40">
    <w:name w:val="Заголовок 4 Знак"/>
    <w:aliases w:val="!Параграфы/Статьи документа Знак"/>
    <w:link w:val="4"/>
    <w:uiPriority w:val="9"/>
    <w:locked/>
    <w:rsid w:val="003A7DEC"/>
    <w:rPr>
      <w:rFonts w:ascii="Arial" w:hAnsi="Arial" w:cs="Times New Roman"/>
      <w:b/>
      <w:bCs/>
      <w:sz w:val="28"/>
      <w:szCs w:val="28"/>
    </w:rPr>
  </w:style>
  <w:style w:type="character" w:customStyle="1" w:styleId="80">
    <w:name w:val="Заголовок 8 Знак"/>
    <w:link w:val="8"/>
    <w:uiPriority w:val="9"/>
    <w:semiHidden/>
    <w:locked/>
    <w:rsid w:val="003A7DEC"/>
    <w:rPr>
      <w:rFonts w:ascii="Calibri" w:hAnsi="Calibri" w:cs="Times New Roman"/>
      <w:i/>
      <w:iCs/>
      <w:sz w:val="24"/>
      <w:szCs w:val="24"/>
    </w:rPr>
  </w:style>
  <w:style w:type="character" w:customStyle="1" w:styleId="a3">
    <w:name w:val="Цветовое выделение"/>
    <w:uiPriority w:val="99"/>
    <w:rsid w:val="003A7DEC"/>
    <w:rPr>
      <w:b/>
      <w:color w:val="000080"/>
    </w:rPr>
  </w:style>
  <w:style w:type="character" w:customStyle="1" w:styleId="a4">
    <w:name w:val="Гипертекстовая ссылка"/>
    <w:uiPriority w:val="99"/>
    <w:rsid w:val="003A7DEC"/>
    <w:rPr>
      <w:rFonts w:cs="Times New Roman"/>
      <w:b/>
      <w:bCs/>
      <w:color w:val="008000"/>
    </w:rPr>
  </w:style>
  <w:style w:type="character" w:customStyle="1" w:styleId="a5">
    <w:name w:val="Активная гипертекстовая ссылка"/>
    <w:uiPriority w:val="99"/>
    <w:rsid w:val="003A7DEC"/>
    <w:rPr>
      <w:rFonts w:cs="Times New Roman"/>
      <w:b/>
      <w:bCs/>
      <w:color w:val="008000"/>
      <w:u w:val="single"/>
    </w:rPr>
  </w:style>
  <w:style w:type="paragraph" w:customStyle="1" w:styleId="a6">
    <w:name w:val="Внимание: Криминал!!"/>
    <w:basedOn w:val="a"/>
    <w:next w:val="a"/>
    <w:uiPriority w:val="99"/>
    <w:rsid w:val="003A7DEC"/>
  </w:style>
  <w:style w:type="paragraph" w:customStyle="1" w:styleId="a7">
    <w:name w:val="Внимание: недобросовестность!"/>
    <w:basedOn w:val="a"/>
    <w:next w:val="a"/>
    <w:uiPriority w:val="99"/>
    <w:rsid w:val="003A7DEC"/>
  </w:style>
  <w:style w:type="paragraph" w:customStyle="1" w:styleId="a8">
    <w:name w:val="Основное меню (преемственное)"/>
    <w:basedOn w:val="a"/>
    <w:next w:val="a"/>
    <w:uiPriority w:val="99"/>
    <w:rsid w:val="003A7DEC"/>
    <w:rPr>
      <w:rFonts w:ascii="Verdana" w:hAnsi="Verdana" w:cs="Verdana"/>
    </w:rPr>
  </w:style>
  <w:style w:type="paragraph" w:customStyle="1" w:styleId="a9">
    <w:name w:val="Заголовок"/>
    <w:basedOn w:val="a8"/>
    <w:next w:val="a"/>
    <w:uiPriority w:val="99"/>
    <w:rsid w:val="003A7DEC"/>
    <w:rPr>
      <w:rFonts w:ascii="Arial" w:hAnsi="Arial" w:cs="Arial"/>
      <w:b/>
      <w:bCs/>
      <w:color w:val="C0C0C0"/>
    </w:rPr>
  </w:style>
  <w:style w:type="character" w:customStyle="1" w:styleId="aa">
    <w:name w:val="Заголовок своего сообщения"/>
    <w:uiPriority w:val="99"/>
    <w:rsid w:val="003A7DEC"/>
    <w:rPr>
      <w:rFonts w:cs="Times New Roman"/>
      <w:b/>
      <w:bCs/>
      <w:color w:val="000080"/>
    </w:rPr>
  </w:style>
  <w:style w:type="paragraph" w:customStyle="1" w:styleId="ab">
    <w:name w:val="Заголовок статьи"/>
    <w:basedOn w:val="a"/>
    <w:next w:val="a"/>
    <w:uiPriority w:val="99"/>
    <w:rsid w:val="003A7DEC"/>
    <w:pPr>
      <w:ind w:left="1612" w:hanging="892"/>
    </w:pPr>
  </w:style>
  <w:style w:type="character" w:customStyle="1" w:styleId="ac">
    <w:name w:val="Заголовок чужого сообщения"/>
    <w:uiPriority w:val="99"/>
    <w:rsid w:val="003A7DEC"/>
    <w:rPr>
      <w:rFonts w:cs="Times New Roman"/>
      <w:b/>
      <w:bCs/>
      <w:color w:val="FF0000"/>
    </w:rPr>
  </w:style>
  <w:style w:type="paragraph" w:customStyle="1" w:styleId="ad">
    <w:name w:val="Интерактивный заголовок"/>
    <w:basedOn w:val="a9"/>
    <w:next w:val="a"/>
    <w:uiPriority w:val="99"/>
    <w:rsid w:val="003A7DEC"/>
    <w:rPr>
      <w:b w:val="0"/>
      <w:bCs w:val="0"/>
      <w:color w:val="auto"/>
      <w:u w:val="single"/>
    </w:rPr>
  </w:style>
  <w:style w:type="paragraph" w:customStyle="1" w:styleId="ae">
    <w:name w:val="Интерфейс"/>
    <w:basedOn w:val="a"/>
    <w:next w:val="a"/>
    <w:uiPriority w:val="99"/>
    <w:rsid w:val="003A7DEC"/>
    <w:rPr>
      <w:color w:val="F0F0F0"/>
    </w:rPr>
  </w:style>
  <w:style w:type="paragraph" w:customStyle="1" w:styleId="af">
    <w:name w:val="Комментарий"/>
    <w:basedOn w:val="a"/>
    <w:next w:val="a"/>
    <w:uiPriority w:val="99"/>
    <w:rsid w:val="003A7DEC"/>
    <w:pPr>
      <w:ind w:left="170"/>
    </w:pPr>
    <w:rPr>
      <w:i/>
      <w:iCs/>
      <w:color w:val="800080"/>
    </w:rPr>
  </w:style>
  <w:style w:type="paragraph" w:customStyle="1" w:styleId="af0">
    <w:name w:val="Информация об изменениях документа"/>
    <w:basedOn w:val="af"/>
    <w:next w:val="a"/>
    <w:uiPriority w:val="99"/>
    <w:rsid w:val="003A7DEC"/>
    <w:pPr>
      <w:ind w:left="0"/>
    </w:pPr>
  </w:style>
  <w:style w:type="paragraph" w:customStyle="1" w:styleId="af1">
    <w:name w:val="Текст (лев. подпись)"/>
    <w:basedOn w:val="a"/>
    <w:next w:val="a"/>
    <w:uiPriority w:val="99"/>
    <w:rsid w:val="003A7DEC"/>
  </w:style>
  <w:style w:type="paragraph" w:customStyle="1" w:styleId="af2">
    <w:name w:val="Колонтитул (левый)"/>
    <w:basedOn w:val="af1"/>
    <w:next w:val="a"/>
    <w:uiPriority w:val="99"/>
    <w:rsid w:val="003A7DEC"/>
    <w:rPr>
      <w:sz w:val="18"/>
      <w:szCs w:val="18"/>
    </w:rPr>
  </w:style>
  <w:style w:type="paragraph" w:customStyle="1" w:styleId="af3">
    <w:name w:val="Текст (прав. подпись)"/>
    <w:basedOn w:val="a"/>
    <w:next w:val="a"/>
    <w:uiPriority w:val="99"/>
    <w:rsid w:val="003A7DEC"/>
    <w:pPr>
      <w:jc w:val="right"/>
    </w:pPr>
  </w:style>
  <w:style w:type="paragraph" w:customStyle="1" w:styleId="af4">
    <w:name w:val="Колонтитул (правый)"/>
    <w:basedOn w:val="af3"/>
    <w:next w:val="a"/>
    <w:uiPriority w:val="99"/>
    <w:rsid w:val="003A7DEC"/>
    <w:pPr>
      <w:jc w:val="both"/>
    </w:pPr>
    <w:rPr>
      <w:sz w:val="18"/>
      <w:szCs w:val="18"/>
    </w:rPr>
  </w:style>
  <w:style w:type="paragraph" w:customStyle="1" w:styleId="af5">
    <w:name w:val="Комментарий пользователя"/>
    <w:basedOn w:val="af"/>
    <w:next w:val="a"/>
    <w:uiPriority w:val="99"/>
    <w:rsid w:val="003A7DEC"/>
    <w:pPr>
      <w:ind w:left="0"/>
      <w:jc w:val="left"/>
    </w:pPr>
    <w:rPr>
      <w:i w:val="0"/>
      <w:iCs w:val="0"/>
      <w:color w:val="000080"/>
    </w:rPr>
  </w:style>
  <w:style w:type="paragraph" w:customStyle="1" w:styleId="af6">
    <w:name w:val="Куда обратиться?"/>
    <w:basedOn w:val="a"/>
    <w:next w:val="a"/>
    <w:uiPriority w:val="99"/>
    <w:rsid w:val="003A7DEC"/>
  </w:style>
  <w:style w:type="paragraph" w:customStyle="1" w:styleId="af7">
    <w:name w:val="Моноширинный"/>
    <w:basedOn w:val="a"/>
    <w:next w:val="a"/>
    <w:uiPriority w:val="99"/>
    <w:rsid w:val="003A7DEC"/>
    <w:rPr>
      <w:rFonts w:ascii="Courier New" w:hAnsi="Courier New" w:cs="Courier New"/>
    </w:rPr>
  </w:style>
  <w:style w:type="character" w:customStyle="1" w:styleId="af8">
    <w:name w:val="Найденные слова"/>
    <w:uiPriority w:val="99"/>
    <w:rsid w:val="003A7DEC"/>
    <w:rPr>
      <w:rFonts w:cs="Times New Roman"/>
      <w:b/>
      <w:bCs/>
      <w:color w:val="000080"/>
    </w:rPr>
  </w:style>
  <w:style w:type="character" w:customStyle="1" w:styleId="af9">
    <w:name w:val="Не вступил в силу"/>
    <w:uiPriority w:val="99"/>
    <w:rsid w:val="003A7DEC"/>
    <w:rPr>
      <w:rFonts w:cs="Times New Roman"/>
      <w:b/>
      <w:bCs/>
      <w:color w:val="008080"/>
    </w:rPr>
  </w:style>
  <w:style w:type="paragraph" w:customStyle="1" w:styleId="afa">
    <w:name w:val="Необходимые документы"/>
    <w:basedOn w:val="a"/>
    <w:next w:val="a"/>
    <w:uiPriority w:val="99"/>
    <w:rsid w:val="003A7DEC"/>
    <w:pPr>
      <w:ind w:left="118"/>
    </w:pPr>
  </w:style>
  <w:style w:type="paragraph" w:customStyle="1" w:styleId="afb">
    <w:name w:val="Нормальный (таблица)"/>
    <w:basedOn w:val="a"/>
    <w:next w:val="a"/>
    <w:uiPriority w:val="99"/>
    <w:rsid w:val="003A7DEC"/>
  </w:style>
  <w:style w:type="paragraph" w:customStyle="1" w:styleId="afc">
    <w:name w:val="Объект"/>
    <w:basedOn w:val="a"/>
    <w:next w:val="a"/>
    <w:uiPriority w:val="99"/>
    <w:rsid w:val="003A7DEC"/>
  </w:style>
  <w:style w:type="paragraph" w:customStyle="1" w:styleId="afd">
    <w:name w:val="Таблицы (моноширинный)"/>
    <w:basedOn w:val="a"/>
    <w:next w:val="a"/>
    <w:uiPriority w:val="99"/>
    <w:rsid w:val="003A7DEC"/>
    <w:rPr>
      <w:rFonts w:ascii="Courier New" w:hAnsi="Courier New" w:cs="Courier New"/>
    </w:rPr>
  </w:style>
  <w:style w:type="paragraph" w:customStyle="1" w:styleId="afe">
    <w:name w:val="Оглавление"/>
    <w:basedOn w:val="afd"/>
    <w:next w:val="a"/>
    <w:uiPriority w:val="99"/>
    <w:rsid w:val="003A7DEC"/>
    <w:pPr>
      <w:ind w:left="140"/>
    </w:pPr>
    <w:rPr>
      <w:rFonts w:ascii="Arial" w:hAnsi="Arial" w:cs="Arial"/>
    </w:rPr>
  </w:style>
  <w:style w:type="character" w:customStyle="1" w:styleId="aff">
    <w:name w:val="Опечатки"/>
    <w:uiPriority w:val="99"/>
    <w:rsid w:val="003A7DEC"/>
    <w:rPr>
      <w:color w:val="FF0000"/>
    </w:rPr>
  </w:style>
  <w:style w:type="paragraph" w:customStyle="1" w:styleId="aff0">
    <w:name w:val="Переменная часть"/>
    <w:basedOn w:val="a8"/>
    <w:next w:val="a"/>
    <w:uiPriority w:val="99"/>
    <w:rsid w:val="003A7DEC"/>
    <w:rPr>
      <w:rFonts w:ascii="Arial" w:hAnsi="Arial" w:cs="Arial"/>
      <w:sz w:val="22"/>
      <w:szCs w:val="22"/>
    </w:rPr>
  </w:style>
  <w:style w:type="paragraph" w:customStyle="1" w:styleId="aff1">
    <w:name w:val="Постоянная часть"/>
    <w:basedOn w:val="a8"/>
    <w:next w:val="a"/>
    <w:uiPriority w:val="99"/>
    <w:rsid w:val="003A7DEC"/>
    <w:rPr>
      <w:rFonts w:ascii="Arial" w:hAnsi="Arial" w:cs="Arial"/>
    </w:rPr>
  </w:style>
  <w:style w:type="paragraph" w:customStyle="1" w:styleId="aff2">
    <w:name w:val="Прижатый влево"/>
    <w:basedOn w:val="a"/>
    <w:next w:val="a"/>
    <w:uiPriority w:val="99"/>
    <w:rsid w:val="003A7DEC"/>
  </w:style>
  <w:style w:type="paragraph" w:customStyle="1" w:styleId="aff3">
    <w:name w:val="Пример."/>
    <w:basedOn w:val="a"/>
    <w:next w:val="a"/>
    <w:uiPriority w:val="99"/>
    <w:rsid w:val="003A7DEC"/>
    <w:pPr>
      <w:ind w:left="118" w:firstLine="602"/>
    </w:pPr>
  </w:style>
  <w:style w:type="paragraph" w:customStyle="1" w:styleId="aff4">
    <w:name w:val="Примечание."/>
    <w:basedOn w:val="af"/>
    <w:next w:val="a"/>
    <w:uiPriority w:val="99"/>
    <w:rsid w:val="003A7DEC"/>
    <w:pPr>
      <w:ind w:left="0"/>
    </w:pPr>
    <w:rPr>
      <w:i w:val="0"/>
      <w:iCs w:val="0"/>
      <w:color w:val="auto"/>
    </w:rPr>
  </w:style>
  <w:style w:type="character" w:customStyle="1" w:styleId="aff5">
    <w:name w:val="Продолжение ссылки"/>
    <w:basedOn w:val="a4"/>
    <w:uiPriority w:val="99"/>
    <w:rsid w:val="003A7DEC"/>
    <w:rPr>
      <w:rFonts w:cs="Times New Roman"/>
      <w:b/>
      <w:bCs/>
      <w:color w:val="008000"/>
    </w:rPr>
  </w:style>
  <w:style w:type="paragraph" w:customStyle="1" w:styleId="aff6">
    <w:name w:val="Словарная статья"/>
    <w:basedOn w:val="a"/>
    <w:next w:val="a"/>
    <w:uiPriority w:val="99"/>
    <w:rsid w:val="003A7DEC"/>
    <w:pPr>
      <w:ind w:right="118"/>
    </w:pPr>
  </w:style>
  <w:style w:type="character" w:customStyle="1" w:styleId="aff7">
    <w:name w:val="Сравнение редакций"/>
    <w:uiPriority w:val="99"/>
    <w:rsid w:val="003A7DEC"/>
    <w:rPr>
      <w:rFonts w:cs="Times New Roman"/>
      <w:b/>
      <w:bCs/>
      <w:color w:val="000080"/>
    </w:rPr>
  </w:style>
  <w:style w:type="character" w:customStyle="1" w:styleId="aff8">
    <w:name w:val="Сравнение редакций. Добавленный фрагмент"/>
    <w:uiPriority w:val="99"/>
    <w:rsid w:val="003A7DEC"/>
    <w:rPr>
      <w:color w:val="0000FF"/>
    </w:rPr>
  </w:style>
  <w:style w:type="character" w:customStyle="1" w:styleId="aff9">
    <w:name w:val="Сравнение редакций. Удаленный фрагмент"/>
    <w:uiPriority w:val="99"/>
    <w:rsid w:val="003A7DEC"/>
    <w:rPr>
      <w:strike/>
      <w:color w:val="808000"/>
    </w:rPr>
  </w:style>
  <w:style w:type="paragraph" w:customStyle="1" w:styleId="affa">
    <w:name w:val="Текст (справка)"/>
    <w:basedOn w:val="a"/>
    <w:next w:val="a"/>
    <w:uiPriority w:val="99"/>
    <w:rsid w:val="003A7DEC"/>
    <w:pPr>
      <w:ind w:left="170" w:right="170"/>
    </w:pPr>
  </w:style>
  <w:style w:type="paragraph" w:customStyle="1" w:styleId="affb">
    <w:name w:val="Текст в таблице"/>
    <w:basedOn w:val="afb"/>
    <w:next w:val="a"/>
    <w:uiPriority w:val="99"/>
    <w:rsid w:val="003A7DEC"/>
    <w:pPr>
      <w:ind w:firstLine="500"/>
    </w:pPr>
  </w:style>
  <w:style w:type="paragraph" w:customStyle="1" w:styleId="affc">
    <w:name w:val="Технический комментарий"/>
    <w:basedOn w:val="a"/>
    <w:next w:val="a"/>
    <w:uiPriority w:val="99"/>
    <w:rsid w:val="003A7DEC"/>
  </w:style>
  <w:style w:type="character" w:customStyle="1" w:styleId="affd">
    <w:name w:val="Утратил силу"/>
    <w:uiPriority w:val="99"/>
    <w:rsid w:val="003A7DEC"/>
    <w:rPr>
      <w:rFonts w:cs="Times New Roman"/>
      <w:b/>
      <w:bCs/>
      <w:strike/>
      <w:color w:val="808000"/>
    </w:rPr>
  </w:style>
  <w:style w:type="paragraph" w:customStyle="1" w:styleId="affe">
    <w:name w:val="Центрированный (таблица)"/>
    <w:basedOn w:val="afb"/>
    <w:next w:val="a"/>
    <w:uiPriority w:val="99"/>
    <w:rsid w:val="003A7DEC"/>
    <w:pPr>
      <w:jc w:val="center"/>
    </w:pPr>
  </w:style>
  <w:style w:type="table" w:styleId="afff">
    <w:name w:val="Table Grid"/>
    <w:basedOn w:val="a1"/>
    <w:uiPriority w:val="99"/>
    <w:rsid w:val="00A55D95"/>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rsid w:val="00A55D95"/>
    <w:pPr>
      <w:spacing w:after="120"/>
    </w:pPr>
    <w:rPr>
      <w:sz w:val="16"/>
      <w:szCs w:val="16"/>
      <w:lang w:val="x-none" w:eastAsia="x-none"/>
    </w:rPr>
  </w:style>
  <w:style w:type="character" w:customStyle="1" w:styleId="32">
    <w:name w:val="Основной текст 3 Знак"/>
    <w:link w:val="31"/>
    <w:uiPriority w:val="99"/>
    <w:semiHidden/>
    <w:locked/>
    <w:rsid w:val="003A7DEC"/>
    <w:rPr>
      <w:rFonts w:ascii="Arial" w:hAnsi="Arial" w:cs="Arial"/>
      <w:sz w:val="16"/>
      <w:szCs w:val="16"/>
    </w:rPr>
  </w:style>
  <w:style w:type="paragraph" w:styleId="afff0">
    <w:name w:val="Balloon Text"/>
    <w:basedOn w:val="a"/>
    <w:link w:val="afff1"/>
    <w:uiPriority w:val="99"/>
    <w:semiHidden/>
    <w:rsid w:val="000906EA"/>
    <w:rPr>
      <w:rFonts w:ascii="Tahoma" w:hAnsi="Tahoma"/>
      <w:sz w:val="16"/>
      <w:szCs w:val="16"/>
      <w:lang w:val="x-none" w:eastAsia="x-none"/>
    </w:rPr>
  </w:style>
  <w:style w:type="character" w:customStyle="1" w:styleId="afff1">
    <w:name w:val="Текст выноски Знак"/>
    <w:link w:val="afff0"/>
    <w:uiPriority w:val="99"/>
    <w:semiHidden/>
    <w:locked/>
    <w:rsid w:val="003A7DEC"/>
    <w:rPr>
      <w:rFonts w:ascii="Tahoma" w:hAnsi="Tahoma" w:cs="Tahoma"/>
      <w:sz w:val="16"/>
      <w:szCs w:val="16"/>
    </w:rPr>
  </w:style>
  <w:style w:type="paragraph" w:styleId="afff2">
    <w:name w:val="Body Text Indent"/>
    <w:basedOn w:val="a"/>
    <w:link w:val="afff3"/>
    <w:uiPriority w:val="99"/>
    <w:rsid w:val="00AD164C"/>
    <w:pPr>
      <w:spacing w:after="120"/>
      <w:ind w:left="283"/>
    </w:pPr>
    <w:rPr>
      <w:sz w:val="26"/>
      <w:szCs w:val="26"/>
      <w:lang w:val="x-none" w:eastAsia="x-none"/>
    </w:rPr>
  </w:style>
  <w:style w:type="character" w:customStyle="1" w:styleId="afff3">
    <w:name w:val="Основной текст с отступом Знак"/>
    <w:link w:val="afff2"/>
    <w:uiPriority w:val="99"/>
    <w:semiHidden/>
    <w:locked/>
    <w:rsid w:val="003A7DEC"/>
    <w:rPr>
      <w:rFonts w:ascii="Arial" w:hAnsi="Arial" w:cs="Arial"/>
      <w:sz w:val="26"/>
      <w:szCs w:val="26"/>
    </w:rPr>
  </w:style>
  <w:style w:type="paragraph" w:styleId="afff4">
    <w:name w:val="header"/>
    <w:basedOn w:val="a"/>
    <w:link w:val="afff5"/>
    <w:uiPriority w:val="99"/>
    <w:rsid w:val="00F9212A"/>
    <w:pPr>
      <w:tabs>
        <w:tab w:val="center" w:pos="4677"/>
        <w:tab w:val="right" w:pos="9355"/>
      </w:tabs>
    </w:pPr>
    <w:rPr>
      <w:sz w:val="26"/>
      <w:szCs w:val="26"/>
      <w:lang w:val="x-none" w:eastAsia="x-none"/>
    </w:rPr>
  </w:style>
  <w:style w:type="character" w:customStyle="1" w:styleId="afff5">
    <w:name w:val="Верхний колонтитул Знак"/>
    <w:link w:val="afff4"/>
    <w:uiPriority w:val="99"/>
    <w:semiHidden/>
    <w:locked/>
    <w:rsid w:val="003A7DEC"/>
    <w:rPr>
      <w:rFonts w:ascii="Arial" w:hAnsi="Arial" w:cs="Arial"/>
      <w:sz w:val="26"/>
      <w:szCs w:val="26"/>
    </w:rPr>
  </w:style>
  <w:style w:type="character" w:styleId="afff6">
    <w:name w:val="page number"/>
    <w:uiPriority w:val="99"/>
    <w:rsid w:val="007079A2"/>
    <w:rPr>
      <w:rFonts w:cs="Times New Roman"/>
    </w:rPr>
  </w:style>
  <w:style w:type="paragraph" w:styleId="21">
    <w:name w:val="Body Text 2"/>
    <w:basedOn w:val="a"/>
    <w:link w:val="22"/>
    <w:uiPriority w:val="99"/>
    <w:rsid w:val="002C4A22"/>
    <w:pPr>
      <w:spacing w:after="120" w:line="480" w:lineRule="auto"/>
    </w:pPr>
    <w:rPr>
      <w:sz w:val="26"/>
      <w:szCs w:val="26"/>
      <w:lang w:val="x-none" w:eastAsia="x-none"/>
    </w:rPr>
  </w:style>
  <w:style w:type="character" w:customStyle="1" w:styleId="22">
    <w:name w:val="Основной текст 2 Знак"/>
    <w:link w:val="21"/>
    <w:uiPriority w:val="99"/>
    <w:semiHidden/>
    <w:locked/>
    <w:rsid w:val="003A7DEC"/>
    <w:rPr>
      <w:rFonts w:ascii="Arial" w:hAnsi="Arial" w:cs="Arial"/>
      <w:sz w:val="26"/>
      <w:szCs w:val="26"/>
    </w:rPr>
  </w:style>
  <w:style w:type="paragraph" w:styleId="afff7">
    <w:name w:val="footer"/>
    <w:basedOn w:val="a"/>
    <w:link w:val="afff8"/>
    <w:uiPriority w:val="99"/>
    <w:rsid w:val="00947BED"/>
    <w:pPr>
      <w:tabs>
        <w:tab w:val="center" w:pos="4677"/>
        <w:tab w:val="right" w:pos="9355"/>
      </w:tabs>
    </w:pPr>
    <w:rPr>
      <w:sz w:val="26"/>
      <w:szCs w:val="26"/>
      <w:lang w:val="x-none" w:eastAsia="x-none"/>
    </w:rPr>
  </w:style>
  <w:style w:type="character" w:customStyle="1" w:styleId="afff8">
    <w:name w:val="Нижний колонтитул Знак"/>
    <w:link w:val="afff7"/>
    <w:uiPriority w:val="99"/>
    <w:semiHidden/>
    <w:locked/>
    <w:rsid w:val="003A7DEC"/>
    <w:rPr>
      <w:rFonts w:ascii="Arial" w:hAnsi="Arial" w:cs="Arial"/>
      <w:sz w:val="26"/>
      <w:szCs w:val="26"/>
    </w:rPr>
  </w:style>
  <w:style w:type="character" w:styleId="HTML">
    <w:name w:val="HTML Variable"/>
    <w:aliases w:val="!Ссылки в документе"/>
    <w:uiPriority w:val="99"/>
    <w:rsid w:val="00943B32"/>
    <w:rPr>
      <w:rFonts w:ascii="Arial" w:hAnsi="Arial" w:cs="Times New Roman"/>
      <w:iCs/>
      <w:color w:val="0000FF"/>
      <w:sz w:val="24"/>
      <w:u w:val="none"/>
    </w:rPr>
  </w:style>
  <w:style w:type="paragraph" w:styleId="afff9">
    <w:name w:val="annotation text"/>
    <w:aliases w:val="!Равноширинный текст документа"/>
    <w:basedOn w:val="a"/>
    <w:link w:val="afffa"/>
    <w:uiPriority w:val="99"/>
    <w:semiHidden/>
    <w:rsid w:val="00943B32"/>
    <w:rPr>
      <w:rFonts w:ascii="Courier" w:hAnsi="Courier"/>
      <w:sz w:val="22"/>
      <w:szCs w:val="20"/>
      <w:lang w:val="x-none" w:eastAsia="x-none"/>
    </w:rPr>
  </w:style>
  <w:style w:type="character" w:customStyle="1" w:styleId="afffa">
    <w:name w:val="Текст примечания Знак"/>
    <w:aliases w:val="!Равноширинный текст документа Знак"/>
    <w:link w:val="afff9"/>
    <w:uiPriority w:val="99"/>
    <w:semiHidden/>
    <w:locked/>
    <w:rsid w:val="00555CD9"/>
    <w:rPr>
      <w:rFonts w:ascii="Courier" w:hAnsi="Courier" w:cs="Times New Roman"/>
      <w:sz w:val="22"/>
    </w:rPr>
  </w:style>
  <w:style w:type="paragraph" w:customStyle="1" w:styleId="Title">
    <w:name w:val="Title!Название НПА"/>
    <w:basedOn w:val="a"/>
    <w:rsid w:val="00943B32"/>
    <w:pPr>
      <w:spacing w:before="240" w:after="60"/>
      <w:jc w:val="center"/>
      <w:outlineLvl w:val="0"/>
    </w:pPr>
    <w:rPr>
      <w:rFonts w:cs="Arial"/>
      <w:b/>
      <w:bCs/>
      <w:kern w:val="28"/>
      <w:sz w:val="32"/>
      <w:szCs w:val="32"/>
    </w:rPr>
  </w:style>
  <w:style w:type="character" w:styleId="afffb">
    <w:name w:val="Hyperlink"/>
    <w:uiPriority w:val="99"/>
    <w:rsid w:val="00943B32"/>
    <w:rPr>
      <w:rFonts w:cs="Times New Roman"/>
      <w:color w:val="0000FF"/>
      <w:u w:val="none"/>
    </w:rPr>
  </w:style>
  <w:style w:type="paragraph" w:customStyle="1" w:styleId="Application">
    <w:name w:val="Application!Приложение"/>
    <w:rsid w:val="00943B32"/>
    <w:pPr>
      <w:spacing w:before="120" w:after="120"/>
      <w:jc w:val="right"/>
    </w:pPr>
    <w:rPr>
      <w:rFonts w:ascii="Arial" w:hAnsi="Arial" w:cs="Arial"/>
      <w:b/>
      <w:bCs/>
      <w:kern w:val="28"/>
      <w:sz w:val="32"/>
      <w:szCs w:val="32"/>
    </w:rPr>
  </w:style>
  <w:style w:type="paragraph" w:customStyle="1" w:styleId="Table">
    <w:name w:val="Table!Таблица"/>
    <w:rsid w:val="00943B32"/>
    <w:rPr>
      <w:rFonts w:ascii="Arial" w:hAnsi="Arial" w:cs="Arial"/>
      <w:bCs/>
      <w:kern w:val="28"/>
      <w:sz w:val="24"/>
      <w:szCs w:val="32"/>
    </w:rPr>
  </w:style>
  <w:style w:type="paragraph" w:customStyle="1" w:styleId="Table0">
    <w:name w:val="Table!"/>
    <w:next w:val="Table"/>
    <w:rsid w:val="00943B32"/>
    <w:pPr>
      <w:jc w:val="center"/>
    </w:pPr>
    <w:rPr>
      <w:rFonts w:ascii="Arial" w:hAnsi="Arial" w:cs="Arial"/>
      <w:b/>
      <w:bCs/>
      <w:kern w:val="28"/>
      <w:sz w:val="24"/>
      <w:szCs w:val="32"/>
    </w:rPr>
  </w:style>
  <w:style w:type="paragraph" w:customStyle="1" w:styleId="NumberAndDate">
    <w:name w:val="NumberAndDate"/>
    <w:aliases w:val="!Дата и Номер"/>
    <w:qFormat/>
    <w:rsid w:val="00943B32"/>
    <w:pPr>
      <w:jc w:val="center"/>
    </w:pPr>
    <w:rPr>
      <w:rFonts w:ascii="Arial" w:hAnsi="Arial" w:cs="Arial"/>
      <w:bCs/>
      <w:kern w:val="28"/>
      <w:sz w:val="24"/>
      <w:szCs w:val="32"/>
    </w:rPr>
  </w:style>
  <w:style w:type="paragraph" w:styleId="afffc">
    <w:name w:val="List Paragraph"/>
    <w:basedOn w:val="a"/>
    <w:uiPriority w:val="34"/>
    <w:qFormat/>
    <w:rsid w:val="00363ACE"/>
    <w:pPr>
      <w:ind w:left="720"/>
      <w:contextualSpacing/>
    </w:pPr>
  </w:style>
  <w:style w:type="character" w:styleId="afffd">
    <w:name w:val="FollowedHyperlink"/>
    <w:uiPriority w:val="99"/>
    <w:semiHidden/>
    <w:unhideWhenUsed/>
    <w:rsid w:val="006C7C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968884">
      <w:marLeft w:val="0"/>
      <w:marRight w:val="0"/>
      <w:marTop w:val="0"/>
      <w:marBottom w:val="0"/>
      <w:divBdr>
        <w:top w:val="none" w:sz="0" w:space="0" w:color="auto"/>
        <w:left w:val="none" w:sz="0" w:space="0" w:color="auto"/>
        <w:bottom w:val="none" w:sz="0" w:space="0" w:color="auto"/>
        <w:right w:val="none" w:sz="0" w:space="0" w:color="auto"/>
      </w:divBdr>
    </w:div>
    <w:div w:id="554968885">
      <w:marLeft w:val="0"/>
      <w:marRight w:val="0"/>
      <w:marTop w:val="0"/>
      <w:marBottom w:val="0"/>
      <w:divBdr>
        <w:top w:val="none" w:sz="0" w:space="0" w:color="auto"/>
        <w:left w:val="none" w:sz="0" w:space="0" w:color="auto"/>
        <w:bottom w:val="none" w:sz="0" w:space="0" w:color="auto"/>
        <w:right w:val="none" w:sz="0" w:space="0" w:color="auto"/>
      </w:divBdr>
    </w:div>
    <w:div w:id="554968886">
      <w:marLeft w:val="0"/>
      <w:marRight w:val="0"/>
      <w:marTop w:val="0"/>
      <w:marBottom w:val="0"/>
      <w:divBdr>
        <w:top w:val="none" w:sz="0" w:space="0" w:color="auto"/>
        <w:left w:val="none" w:sz="0" w:space="0" w:color="auto"/>
        <w:bottom w:val="none" w:sz="0" w:space="0" w:color="auto"/>
        <w:right w:val="none" w:sz="0" w:space="0" w:color="auto"/>
      </w:divBdr>
    </w:div>
    <w:div w:id="554968887">
      <w:marLeft w:val="0"/>
      <w:marRight w:val="0"/>
      <w:marTop w:val="0"/>
      <w:marBottom w:val="0"/>
      <w:divBdr>
        <w:top w:val="none" w:sz="0" w:space="0" w:color="auto"/>
        <w:left w:val="none" w:sz="0" w:space="0" w:color="auto"/>
        <w:bottom w:val="none" w:sz="0" w:space="0" w:color="auto"/>
        <w:right w:val="none" w:sz="0" w:space="0" w:color="auto"/>
      </w:divBdr>
    </w:div>
    <w:div w:id="55496888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4694A6263A94A4AD850755C8AF5F697AC90C71D4F08E0D0E426712BCC41126C039ACB789AF84C680B9D5E942CwFT8E" TargetMode="External"/><Relationship Id="rId21" Type="http://schemas.openxmlformats.org/officeDocument/2006/relationships/hyperlink" Target="file:///C:\content\act\9fbecdd6-ffb3-4a96-b8f1-8630dc35658c.doc" TargetMode="External"/><Relationship Id="rId42" Type="http://schemas.openxmlformats.org/officeDocument/2006/relationships/hyperlink" Target="file:///C:\content\act\3666b23f-6ca6-409b-8737-147ce300429d.doc" TargetMode="External"/><Relationship Id="rId63" Type="http://schemas.openxmlformats.org/officeDocument/2006/relationships/hyperlink" Target="file:///C:\content\act\0d35a4b4-88e2-4881-87f7-11c922396ec7.doc" TargetMode="External"/><Relationship Id="rId84" Type="http://schemas.openxmlformats.org/officeDocument/2006/relationships/hyperlink" Target="file:///C:\Users\021101\AppData\Local\Temp\Arm_Municipal\2.4.0.1\Documents\92c06c34-0d6e-4bf6-9a78-cb832bd53bdd" TargetMode="External"/><Relationship Id="rId138" Type="http://schemas.openxmlformats.org/officeDocument/2006/relationships/hyperlink" Target="file:///C:\content\act\0d35a4b4-88e2-4881-87f7-11c922396ec7.doc" TargetMode="External"/><Relationship Id="rId159" Type="http://schemas.openxmlformats.org/officeDocument/2006/relationships/hyperlink" Target="file:///C:\content\act\637f4302-8952-4e70-ba36-377674bf0133.doc" TargetMode="External"/><Relationship Id="rId170" Type="http://schemas.openxmlformats.org/officeDocument/2006/relationships/hyperlink" Target="file:///C:\content\act\83ab36d0-c103-455e-9e5f-e5573036626f.doc" TargetMode="External"/><Relationship Id="rId191" Type="http://schemas.openxmlformats.org/officeDocument/2006/relationships/hyperlink" Target="file:///C:\content\act\3614c49c-12a8-41b1-aeb6-e24b59c1da8b.doc" TargetMode="External"/><Relationship Id="rId205" Type="http://schemas.openxmlformats.org/officeDocument/2006/relationships/hyperlink" Target="file:///C:\Users\021101\AppData\Local\Temp\Arm_Municipal\2.4.0.1\Documents\503e499f-e7cd-4e80-9a4a-928dc18baf36" TargetMode="External"/><Relationship Id="rId226" Type="http://schemas.openxmlformats.org/officeDocument/2006/relationships/hyperlink" Target="file:///C:\content\act\9fbecdd6-ffb3-4a96-b8f1-8630dc35658c.doc" TargetMode="External"/><Relationship Id="rId107" Type="http://schemas.openxmlformats.org/officeDocument/2006/relationships/hyperlink" Target="file:///C:\Users\021101\AppData\Local\Temp\Arm_Municipal\2.4.0.1\Documents\503e499f-e7cd-4e80-9a4a-928dc18baf36" TargetMode="External"/><Relationship Id="rId11" Type="http://schemas.openxmlformats.org/officeDocument/2006/relationships/hyperlink" Target="file:///C:\Users\021101\AppData\Local\Temp\Arm_Municipal\2.4.0.1\Documents\569d715a-e566-4b7f-a385-5357dd798b93" TargetMode="External"/><Relationship Id="rId32" Type="http://schemas.openxmlformats.org/officeDocument/2006/relationships/hyperlink" Target="file:///C:\content\act\dfde1a52-c0be-4f1c-8314-31bead6ed7ce.html" TargetMode="External"/><Relationship Id="rId53" Type="http://schemas.openxmlformats.org/officeDocument/2006/relationships/hyperlink" Target="garantf1://12025146.0/" TargetMode="External"/><Relationship Id="rId74" Type="http://schemas.openxmlformats.org/officeDocument/2006/relationships/hyperlink" Target="garantF1://70452688.0" TargetMode="External"/><Relationship Id="rId128" Type="http://schemas.openxmlformats.org/officeDocument/2006/relationships/hyperlink" Target="file:///C:\content\act\0d35a4b4-88e2-4881-87f7-11c922396ec7.doc" TargetMode="External"/><Relationship Id="rId149" Type="http://schemas.openxmlformats.org/officeDocument/2006/relationships/hyperlink" Target="file:///C:\Users\021101\AppData\Local\Temp\Arm_Municipal\2.4.0.1\Documents\92c06c34-0d6e-4bf6-9a78-cb832bd53bdd" TargetMode="External"/><Relationship Id="rId5" Type="http://schemas.openxmlformats.org/officeDocument/2006/relationships/footnotes" Target="footnotes.xml"/><Relationship Id="rId95" Type="http://schemas.openxmlformats.org/officeDocument/2006/relationships/hyperlink" Target="file:///C:\content\act\73457c54-1de5-421f-9057-a2c638547c4b.doc" TargetMode="External"/><Relationship Id="rId160" Type="http://schemas.openxmlformats.org/officeDocument/2006/relationships/hyperlink" Target="file:///C:\content\act\0d35a4b4-88e2-4881-87f7-11c922396ec7.doc" TargetMode="External"/><Relationship Id="rId181" Type="http://schemas.openxmlformats.org/officeDocument/2006/relationships/hyperlink" Target="file:///C:\content\act\4d928088-2b5b-442e-84fd-d0eb9974c177.doc" TargetMode="External"/><Relationship Id="rId216" Type="http://schemas.openxmlformats.org/officeDocument/2006/relationships/hyperlink" Target="file:///C:\Users\021101\AppData\Local\Temp\Arm_Municipal\2.4.0.1\Documents\503e499f-e7cd-4e80-9a4a-928dc18baf36" TargetMode="External"/><Relationship Id="rId237" Type="http://schemas.openxmlformats.org/officeDocument/2006/relationships/hyperlink" Target="file:///C:\Users\010402\AppData\Roaming\Microsoft\&#1044;&#1059;&#1052;&#1040;\&#1055;&#1056;&#1054;&#1045;&#1050;&#1058;&#1067;%20%20&#1044;&#1059;&#1052;&#1067;\2017\&#1055;&#1056;&#1054;&#1045;&#1050;&#1058;&#1067;%20&#1053;&#1040;%20&#1071;&#1053;&#1042;&#1040;&#1056;&#1068;\&#1055;&#1077;&#1085;&#1089;&#1080;&#1103;\&#1055;&#1056;&#1054;&#1045;&#1050;&#1058;%20&#1054;%20&#1042;&#1053;&#1045;&#1057;&#1045;&#1053;&#1048;&#1048;%20&#1048;&#1047;&#1052;&#1045;&#1053;&#1045;&#1053;&#1048;&#1049;%20&#1042;%20&#1056;&#1045;&#1064;&#1045;&#1053;&#1048;&#1045;%20&#8470;%2097%20(&#1090;&#1088;&#1077;&#1090;&#1080;&#1081;%20&#1074;&#1072;&#1088;&#1080;&#1072;&#1085;&#1090;).doc" TargetMode="External"/><Relationship Id="rId22" Type="http://schemas.openxmlformats.org/officeDocument/2006/relationships/hyperlink" Target="file:///C:\content\act\0d35a4b4-88e2-4881-87f7-11c922396ec7.doc" TargetMode="External"/><Relationship Id="rId43" Type="http://schemas.openxmlformats.org/officeDocument/2006/relationships/hyperlink" Target="file:///C:\content\act\a84eb945-6c86-4e13-ac19-e8d9bc7ed164.doc" TargetMode="External"/><Relationship Id="rId64" Type="http://schemas.openxmlformats.org/officeDocument/2006/relationships/hyperlink" Target="file:///C:\content\act\0d35a4b4-88e2-4881-87f7-11c922396ec7.doc" TargetMode="External"/><Relationship Id="rId118" Type="http://schemas.openxmlformats.org/officeDocument/2006/relationships/header" Target="header1.xml"/><Relationship Id="rId139" Type="http://schemas.openxmlformats.org/officeDocument/2006/relationships/hyperlink" Target="garantf1://70452688.0/" TargetMode="External"/><Relationship Id="rId80" Type="http://schemas.openxmlformats.org/officeDocument/2006/relationships/hyperlink" Target="file:///C:\content\act\4d928088-2b5b-442e-84fd-d0eb9974c177.doc" TargetMode="External"/><Relationship Id="rId85" Type="http://schemas.openxmlformats.org/officeDocument/2006/relationships/hyperlink" Target="garantF1://70452688.0" TargetMode="External"/><Relationship Id="rId150" Type="http://schemas.openxmlformats.org/officeDocument/2006/relationships/hyperlink" Target="file:///C:\Users\021101\AppData\Local\Temp\Arm_Municipal\2.4.0.1\Documents\569d715a-e566-4b7f-a385-5357dd798b93" TargetMode="External"/><Relationship Id="rId155" Type="http://schemas.openxmlformats.org/officeDocument/2006/relationships/hyperlink" Target="file:///C:\content\act\637f4302-8952-4e70-ba36-377674bf0133.doc" TargetMode="External"/><Relationship Id="rId171" Type="http://schemas.openxmlformats.org/officeDocument/2006/relationships/hyperlink" Target="consultantplus://offline/ref=E723A873AF5AEBBAB740A24A8ABCD534140C32431125CC2D361C5C153B3937D87F407901C345F78E4F96AB38fAc5D" TargetMode="External"/><Relationship Id="rId176" Type="http://schemas.openxmlformats.org/officeDocument/2006/relationships/hyperlink" Target="file:///C:\Users\021101\AppData\Local\Temp\Arm_Municipal\2.4.0.1\Documents\92c06c34-0d6e-4bf6-9a78-cb832bd53bdd" TargetMode="External"/><Relationship Id="rId192" Type="http://schemas.openxmlformats.org/officeDocument/2006/relationships/hyperlink" Target="file:///C:\content\act\c52a62a7-c0bd-49cf-9a8c-bd1cff298293.doc" TargetMode="External"/><Relationship Id="rId197" Type="http://schemas.openxmlformats.org/officeDocument/2006/relationships/hyperlink" Target="file:///C:\Users\021101\AppData\Local\Temp\Arm_Municipal\2.4.0.1\Documents\569d715a-e566-4b7f-a385-5357dd798b93" TargetMode="External"/><Relationship Id="rId206" Type="http://schemas.openxmlformats.org/officeDocument/2006/relationships/hyperlink" Target="file:///C:\Users\021101\AppData\Local\Temp\Arm_Municipal\2.4.0.1\Documents\569d715a-e566-4b7f-a385-5357dd798b93" TargetMode="External"/><Relationship Id="rId227" Type="http://schemas.openxmlformats.org/officeDocument/2006/relationships/hyperlink" Target="file:///C:\Users\021101\AppData\Local\Temp\Arm_Municipal\2.4.0.1\Documents\92c06c34-0d6e-4bf6-9a78-cb832bd53bdd" TargetMode="External"/><Relationship Id="rId201" Type="http://schemas.openxmlformats.org/officeDocument/2006/relationships/hyperlink" Target="file:///C:\Users\021101\AppData\Local\Temp\Arm_Municipal\2.4.0.1\Documents\503e499f-e7cd-4e80-9a4a-928dc18baf36" TargetMode="External"/><Relationship Id="rId222" Type="http://schemas.openxmlformats.org/officeDocument/2006/relationships/hyperlink" Target="file:///C:\content\act\4d928088-2b5b-442e-84fd-d0eb9974c177.doc" TargetMode="External"/><Relationship Id="rId12" Type="http://schemas.openxmlformats.org/officeDocument/2006/relationships/hyperlink" Target="file:///C:\Users\021101\AppData\Local\Temp\Arm_Municipal\2.4.0.1\Documents\92c06c34-0d6e-4bf6-9a78-cb832bd53bdd" TargetMode="External"/><Relationship Id="rId17" Type="http://schemas.openxmlformats.org/officeDocument/2006/relationships/hyperlink" Target="file:///C:\content\act\82942455-82f0-4bf9-a550-7c5c8e36bbe9.doc" TargetMode="External"/><Relationship Id="rId33" Type="http://schemas.openxmlformats.org/officeDocument/2006/relationships/hyperlink" Target="file:///C:\content\act\2310f8c4-3ae7-468e-8c84-d3c4ddb76aaf.html" TargetMode="External"/><Relationship Id="rId38" Type="http://schemas.openxmlformats.org/officeDocument/2006/relationships/hyperlink" Target="file:///C:\content\edition\30207fec-a234-44ba-b023-b8fd34e86508.doc" TargetMode="External"/><Relationship Id="rId59" Type="http://schemas.openxmlformats.org/officeDocument/2006/relationships/hyperlink" Target="file:///C:\Users\021101\AppData\Local\Temp\Arm_Municipal\2.4.0.1\Documents\92c06c34-0d6e-4bf6-9a78-cb832bd53bdd" TargetMode="External"/><Relationship Id="rId103" Type="http://schemas.openxmlformats.org/officeDocument/2006/relationships/hyperlink" Target="file:///C:\content\act\e8775a90-17dd-41cb-a263-89cd1136585d.doc" TargetMode="External"/><Relationship Id="rId108" Type="http://schemas.openxmlformats.org/officeDocument/2006/relationships/hyperlink" Target="file:///C:\content\act\e8775a90-17dd-41cb-a263-89cd1136585d.doc" TargetMode="External"/><Relationship Id="rId124" Type="http://schemas.openxmlformats.org/officeDocument/2006/relationships/hyperlink" Target="file:///C:\content\act\83ab36d0-c103-455e-9e5f-e5573036626f.doc" TargetMode="External"/><Relationship Id="rId129" Type="http://schemas.openxmlformats.org/officeDocument/2006/relationships/hyperlink" Target="file:///C:\Users\021101\AppData\Local\Temp\Arm_Municipal\2.4.0.1\Documents\92c06c34-0d6e-4bf6-9a78-cb832bd53bdd" TargetMode="External"/><Relationship Id="rId54" Type="http://schemas.openxmlformats.org/officeDocument/2006/relationships/hyperlink" Target="file:///C:\Users\021101\AppData\Local\Temp\Arm_Municipal\2.4.0.1\Documents\92c06c34-0d6e-4bf6-9a78-cb832bd53bdd" TargetMode="External"/><Relationship Id="rId70" Type="http://schemas.openxmlformats.org/officeDocument/2006/relationships/hyperlink" Target="file:///C:\Users\021101\AppData\Local\Temp\Arm_Municipal\2.4.0.1\Documents\92c06c34-0d6e-4bf6-9a78-cb832bd53bdd" TargetMode="External"/><Relationship Id="rId75" Type="http://schemas.openxmlformats.org/officeDocument/2006/relationships/hyperlink" Target="file:///C:\Users\021101\AppData\Local\Temp\Arm_Municipal\2.4.0.1\Documents\92c06c34-0d6e-4bf6-9a78-cb832bd53bdd" TargetMode="External"/><Relationship Id="rId91" Type="http://schemas.openxmlformats.org/officeDocument/2006/relationships/hyperlink" Target="file:///C:\content\act\3614c49c-12a8-41b1-aeb6-e24b59c1da8b.doc" TargetMode="External"/><Relationship Id="rId96" Type="http://schemas.openxmlformats.org/officeDocument/2006/relationships/hyperlink" Target="file:///C:\content\act\73457c54-1de5-421f-9057-a2c638547c4b.doc" TargetMode="External"/><Relationship Id="rId140" Type="http://schemas.openxmlformats.org/officeDocument/2006/relationships/hyperlink" Target="file:///C:\Users\021101\AppData\Local\Temp\Arm_Municipal\2.4.0.1\Documents\92c06c34-0d6e-4bf6-9a78-cb832bd53bdd" TargetMode="External"/><Relationship Id="rId145" Type="http://schemas.openxmlformats.org/officeDocument/2006/relationships/hyperlink" Target="file:///C:\content\act\f847bf38-f47e-485c-8b70-ea7521137f91.doc" TargetMode="External"/><Relationship Id="rId161" Type="http://schemas.openxmlformats.org/officeDocument/2006/relationships/hyperlink" Target="file:///C:\content\act\0d35a4b4-88e2-4881-87f7-11c922396ec7.doc" TargetMode="External"/><Relationship Id="rId166" Type="http://schemas.openxmlformats.org/officeDocument/2006/relationships/hyperlink" Target="file:///C:\content\act\98f8a59b-722d-49ec-b356-4fadcf96bb0b.doc" TargetMode="External"/><Relationship Id="rId182" Type="http://schemas.openxmlformats.org/officeDocument/2006/relationships/hyperlink" Target="file:///C:\content\act\98f8a59b-722d-49ec-b356-4fadcf96bb0b.doc" TargetMode="External"/><Relationship Id="rId187" Type="http://schemas.openxmlformats.org/officeDocument/2006/relationships/hyperlink" Target="garantf1://70452688.0/" TargetMode="External"/><Relationship Id="rId217" Type="http://schemas.openxmlformats.org/officeDocument/2006/relationships/hyperlink" Target="file:///C:\content\act\637f4302-8952-4e70-ba36-377674bf0133.doc"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file:///C:\content\act\e8775a90-17dd-41cb-a263-89cd1136585d.doc" TargetMode="External"/><Relationship Id="rId233" Type="http://schemas.openxmlformats.org/officeDocument/2006/relationships/hyperlink" Target="file:///C:\content\act\83ab36d0-c103-455e-9e5f-e5573036626f.doc" TargetMode="External"/><Relationship Id="rId238" Type="http://schemas.openxmlformats.org/officeDocument/2006/relationships/fontTable" Target="fontTable.xml"/><Relationship Id="rId23" Type="http://schemas.openxmlformats.org/officeDocument/2006/relationships/hyperlink" Target="file:///C:\content\act\3614c49c-12a8-41b1-aeb6-e24b59c1da8b.doc" TargetMode="External"/><Relationship Id="rId28" Type="http://schemas.openxmlformats.org/officeDocument/2006/relationships/hyperlink" Target="garantf1://18822399.17/" TargetMode="External"/><Relationship Id="rId49" Type="http://schemas.openxmlformats.org/officeDocument/2006/relationships/hyperlink" Target="file:///C:\Users\021101\AppData\Local\Temp\Arm_Municipal\2.4.0.1\Documents\569d715a-e566-4b7f-a385-5357dd798b93" TargetMode="External"/><Relationship Id="rId114" Type="http://schemas.openxmlformats.org/officeDocument/2006/relationships/hyperlink" Target="file:///C:\content\act\98f8a59b-722d-49ec-b356-4fadcf96bb0b.doc" TargetMode="External"/><Relationship Id="rId119" Type="http://schemas.openxmlformats.org/officeDocument/2006/relationships/header" Target="header2.xml"/><Relationship Id="rId44" Type="http://schemas.openxmlformats.org/officeDocument/2006/relationships/hyperlink" Target="file:///C:\Users\021101\AppData\Local\Temp\Arm_Municipal\2.4.0.1\Documents\503e499f-e7cd-4e80-9a4a-928dc18baf36" TargetMode="External"/><Relationship Id="rId60" Type="http://schemas.openxmlformats.org/officeDocument/2006/relationships/hyperlink" Target="file:///C:\content\act\9fbecdd6-ffb3-4a96-b8f1-8630dc35658c.doc" TargetMode="External"/><Relationship Id="rId65" Type="http://schemas.openxmlformats.org/officeDocument/2006/relationships/hyperlink" Target="file:///C:\content\act\637f4302-8952-4e70-ba36-377674bf0133.doc" TargetMode="External"/><Relationship Id="rId81" Type="http://schemas.openxmlformats.org/officeDocument/2006/relationships/hyperlink" Target="file:///C:\content\act\98f8a59b-722d-49ec-b356-4fadcf96bb0b.doc" TargetMode="External"/><Relationship Id="rId86" Type="http://schemas.openxmlformats.org/officeDocument/2006/relationships/hyperlink" Target="garantF1://12025146.0" TargetMode="External"/><Relationship Id="rId130" Type="http://schemas.openxmlformats.org/officeDocument/2006/relationships/hyperlink" Target="file:///C:\Users\021101\AppData\Local\Temp\Arm_Municipal\2.4.0.1\Documents\503e499f-e7cd-4e80-9a4a-928dc18baf36" TargetMode="External"/><Relationship Id="rId135" Type="http://schemas.openxmlformats.org/officeDocument/2006/relationships/hyperlink" Target="file:///C:\Users\021101\AppData\Local\Temp\Arm_Municipal\2.4.0.1\Documents\569d715a-e566-4b7f-a385-5357dd798b93" TargetMode="External"/><Relationship Id="rId151" Type="http://schemas.openxmlformats.org/officeDocument/2006/relationships/hyperlink" Target="file:///C:\content\act\637f4302-8952-4e70-ba36-377674bf0133.doc" TargetMode="External"/><Relationship Id="rId156" Type="http://schemas.openxmlformats.org/officeDocument/2006/relationships/hyperlink" Target="consultantplus://offline/ref=1B5E4A7B77F076CEB7E7426BF40DFDAE678CFE845ACA1DC28567B2ECBF7E55D65A55B0B0CEBE474B64FFC510Q9U7D" TargetMode="External"/><Relationship Id="rId177" Type="http://schemas.openxmlformats.org/officeDocument/2006/relationships/hyperlink" Target="file:///C:\content\act\4d928088-2b5b-442e-84fd-d0eb9974c177.doc" TargetMode="External"/><Relationship Id="rId198" Type="http://schemas.openxmlformats.org/officeDocument/2006/relationships/hyperlink" Target="file:///C:\Users\021101\AppData\Local\Temp\Arm_Municipal\2.4.0.1\Documents\503e499f-e7cd-4e80-9a4a-928dc18baf36" TargetMode="External"/><Relationship Id="rId172" Type="http://schemas.openxmlformats.org/officeDocument/2006/relationships/hyperlink" Target="garantf1://70452688.0/" TargetMode="External"/><Relationship Id="rId193" Type="http://schemas.openxmlformats.org/officeDocument/2006/relationships/hyperlink" Target="file:///C:\content\act\3614c49c-12a8-41b1-aeb6-e24b59c1da8b.doc" TargetMode="External"/><Relationship Id="rId202" Type="http://schemas.openxmlformats.org/officeDocument/2006/relationships/hyperlink" Target="file:///C:\Users\021101\AppData\Local\Temp\Arm_Municipal\2.4.0.1\Documents\503e499f-e7cd-4e80-9a4a-928dc18baf36" TargetMode="External"/><Relationship Id="rId207" Type="http://schemas.openxmlformats.org/officeDocument/2006/relationships/hyperlink" Target="file:///C:\content\act\0d35a4b4-88e2-4881-87f7-11c922396ec7.doc" TargetMode="External"/><Relationship Id="rId223" Type="http://schemas.openxmlformats.org/officeDocument/2006/relationships/hyperlink" Target="file:///C:\content\act\83ab36d0-c103-455e-9e5f-e5573036626f.doc" TargetMode="External"/><Relationship Id="rId228" Type="http://schemas.openxmlformats.org/officeDocument/2006/relationships/hyperlink" Target="file:///C:\Users\021101\AppData\Local\Temp\Arm_Municipal\2.4.0.1\Documents\503e499f-e7cd-4e80-9a4a-928dc18baf36" TargetMode="External"/><Relationship Id="rId13" Type="http://schemas.openxmlformats.org/officeDocument/2006/relationships/hyperlink" Target="file:///C:\Users\021101\AppData\Local\Temp\Arm_Municipal\2.4.0.1\Documents\503e499f-e7cd-4e80-9a4a-928dc18baf36" TargetMode="External"/><Relationship Id="rId18" Type="http://schemas.openxmlformats.org/officeDocument/2006/relationships/hyperlink" Target="file:///C:\content\act\637f4302-8952-4e70-ba36-377674bf0133.doc" TargetMode="External"/><Relationship Id="rId39" Type="http://schemas.openxmlformats.org/officeDocument/2006/relationships/hyperlink" Target="file:///C:\content\act\a84eb945-6c86-4e13-ac19-e8d9bc7ed164.doc" TargetMode="External"/><Relationship Id="rId109" Type="http://schemas.openxmlformats.org/officeDocument/2006/relationships/hyperlink" Target="file:///C:\content\act\e8775a90-17dd-41cb-a263-89cd1136585d.doc" TargetMode="External"/><Relationship Id="rId34" Type="http://schemas.openxmlformats.org/officeDocument/2006/relationships/hyperlink" Target="file:///C:\content\act\637f4302-8952-4e70-ba36-377674bf0133.doc" TargetMode="External"/><Relationship Id="rId50" Type="http://schemas.openxmlformats.org/officeDocument/2006/relationships/hyperlink" Target="file:///C:\Users\021101\AppData\Local\Temp\Arm_Municipal\2.4.0.1\Documents\92c06c34-0d6e-4bf6-9a78-cb832bd53bdd" TargetMode="External"/><Relationship Id="rId55" Type="http://schemas.openxmlformats.org/officeDocument/2006/relationships/hyperlink" Target="file:///C:\Users\021101\AppData\Local\Temp\Arm_Municipal\2.4.0.1\Documents\569d715a-e566-4b7f-a385-5357dd798b93" TargetMode="External"/><Relationship Id="rId76" Type="http://schemas.openxmlformats.org/officeDocument/2006/relationships/hyperlink" Target="file:///C:\Users\021101\AppData\Local\Temp\Arm_Municipal\2.4.0.1\Documents\503e499f-e7cd-4e80-9a4a-928dc18baf36" TargetMode="External"/><Relationship Id="rId97" Type="http://schemas.openxmlformats.org/officeDocument/2006/relationships/hyperlink" Target="file:///C:\Users\021101\AppData\Local\Temp\Arm_Municipal\2.4.0.1\Documents\503e499f-e7cd-4e80-9a4a-928dc18baf36" TargetMode="External"/><Relationship Id="rId104" Type="http://schemas.openxmlformats.org/officeDocument/2006/relationships/hyperlink" Target="file:///C:\Users\021101\AppData\Local\Temp\Arm_Municipal\2.4.0.1\Documents\92c06c34-0d6e-4bf6-9a78-cb832bd53bdd" TargetMode="External"/><Relationship Id="rId120" Type="http://schemas.openxmlformats.org/officeDocument/2006/relationships/footer" Target="footer1.xml"/><Relationship Id="rId125" Type="http://schemas.openxmlformats.org/officeDocument/2006/relationships/hyperlink" Target="file:///C:\content\act\637f4302-8952-4e70-ba36-377674bf0133.doc" TargetMode="External"/><Relationship Id="rId141" Type="http://schemas.openxmlformats.org/officeDocument/2006/relationships/hyperlink" Target="file:///C:\content\act\4d928088-2b5b-442e-84fd-d0eb9974c177.doc" TargetMode="External"/><Relationship Id="rId146" Type="http://schemas.openxmlformats.org/officeDocument/2006/relationships/hyperlink" Target="file:///C:\Users\021101\AppData\Local\Temp\Arm_Municipal\2.4.0.1\Documents\92c06c34-0d6e-4bf6-9a78-cb832bd53bdd" TargetMode="External"/><Relationship Id="rId167" Type="http://schemas.openxmlformats.org/officeDocument/2006/relationships/hyperlink" Target="file:///C:\content\act\0d35a4b4-88e2-4881-87f7-11c922396ec7.doc" TargetMode="External"/><Relationship Id="rId188" Type="http://schemas.openxmlformats.org/officeDocument/2006/relationships/hyperlink" Target="garantf1://12025146.0/" TargetMode="External"/><Relationship Id="rId7" Type="http://schemas.openxmlformats.org/officeDocument/2006/relationships/hyperlink" Target="file:///C:\content\act\f847bf38-f47e-485c-8b70-ea7521137f91.doc" TargetMode="External"/><Relationship Id="rId71" Type="http://schemas.openxmlformats.org/officeDocument/2006/relationships/hyperlink" Target="file:///C:\content\act\4d928088-2b5b-442e-84fd-d0eb9974c177.doc" TargetMode="External"/><Relationship Id="rId92" Type="http://schemas.openxmlformats.org/officeDocument/2006/relationships/hyperlink" Target="file:///C:\content\act\8a241ef5-14bb-466b-8139-db31f19196b6.doc" TargetMode="External"/><Relationship Id="rId162" Type="http://schemas.openxmlformats.org/officeDocument/2006/relationships/hyperlink" Target="file:///C:\content\act\0d35a4b4-88e2-4881-87f7-11c922396ec7.doc" TargetMode="External"/><Relationship Id="rId183" Type="http://schemas.openxmlformats.org/officeDocument/2006/relationships/hyperlink" Target="file:///C:\Users\021101\AppData\Local\Temp\Arm_Municipal\2.4.0.1\Documents\503e499f-e7cd-4e80-9a4a-928dc18baf36" TargetMode="External"/><Relationship Id="rId213" Type="http://schemas.openxmlformats.org/officeDocument/2006/relationships/hyperlink" Target="file:///C:\content\act\e8775a90-17dd-41cb-a263-89cd1136585d.doc" TargetMode="External"/><Relationship Id="rId218" Type="http://schemas.openxmlformats.org/officeDocument/2006/relationships/hyperlink" Target="file:///C:\content\act\98f8a59b-722d-49ec-b356-4fadcf96bb0b.doc" TargetMode="External"/><Relationship Id="rId234" Type="http://schemas.openxmlformats.org/officeDocument/2006/relationships/hyperlink" Target="file:///C:\Users\010402\AppData\Roaming\Microsoft\&#1044;&#1059;&#1052;&#1040;\&#1055;&#1056;&#1054;&#1045;&#1050;&#1058;&#1067;%20%20&#1044;&#1059;&#1052;&#1067;\2017\&#1055;&#1056;&#1054;&#1045;&#1050;&#1058;&#1067;%20&#1053;&#1040;%20&#1071;&#1053;&#1042;&#1040;&#1056;&#1068;\&#1055;&#1077;&#1085;&#1089;&#1080;&#1103;\&#1055;&#1056;&#1054;&#1045;&#1050;&#1058;%20&#1054;%20&#1042;&#1053;&#1045;&#1057;&#1045;&#1053;&#1048;&#1048;%20&#1048;&#1047;&#1052;&#1045;&#1053;&#1045;&#1053;&#1048;&#1049;%20&#1042;%20&#1056;&#1045;&#1064;&#1045;&#1053;&#1048;&#1045;%20&#8470;%2097%20(&#1090;&#1088;&#1077;&#1090;&#1080;&#1081;%20&#1074;&#1072;&#1088;&#1080;&#1072;&#1085;&#1090;).doc" TargetMode="External"/><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file:///C:\content\act\ed05bcac-dad3-4fb1-a650-193cad016cf0.html" TargetMode="External"/><Relationship Id="rId24" Type="http://schemas.openxmlformats.org/officeDocument/2006/relationships/hyperlink" Target="file:///C:\content\act\e8775a90-17dd-41cb-a263-89cd1136585d.doc" TargetMode="External"/><Relationship Id="rId40" Type="http://schemas.openxmlformats.org/officeDocument/2006/relationships/hyperlink" Target="file:///C:\content\act\a84eb945-6c86-4e13-ac19-e8d9bc7ed164.doc" TargetMode="External"/><Relationship Id="rId45" Type="http://schemas.openxmlformats.org/officeDocument/2006/relationships/hyperlink" Target="file:///C:\content\act\b9ba1684-3a7a-4e9c-9a29-75d3f0016568.doc" TargetMode="External"/><Relationship Id="rId66" Type="http://schemas.openxmlformats.org/officeDocument/2006/relationships/hyperlink" Target="file:///C:\content\act\98f8a59b-722d-49ec-b356-4fadcf96bb0b.doc" TargetMode="External"/><Relationship Id="rId87" Type="http://schemas.openxmlformats.org/officeDocument/2006/relationships/hyperlink" Target="file:///C:\Users\021101\AppData\Local\Temp\Arm_Municipal\2.4.0.1\Documents\92c06c34-0d6e-4bf6-9a78-cb832bd53bdd" TargetMode="External"/><Relationship Id="rId110" Type="http://schemas.openxmlformats.org/officeDocument/2006/relationships/hyperlink" Target="file:///C:\content\act\e8775a90-17dd-41cb-a263-89cd1136585d.doc" TargetMode="External"/><Relationship Id="rId115" Type="http://schemas.openxmlformats.org/officeDocument/2006/relationships/hyperlink" Target="file:///C:\content\act\9fbecdd6-ffb3-4a96-b8f1-8630dc35658c.doc" TargetMode="External"/><Relationship Id="rId131" Type="http://schemas.openxmlformats.org/officeDocument/2006/relationships/hyperlink" Target="file:///C:\content\act\b9ba1684-3a7a-4e9c-9a29-75d3f0016568.doc" TargetMode="External"/><Relationship Id="rId136" Type="http://schemas.openxmlformats.org/officeDocument/2006/relationships/hyperlink" Target="file:///C:\Users\021101\AppData\Local\Temp\Arm_Municipal\2.4.0.1\Documents\92c06c34-0d6e-4bf6-9a78-cb832bd53bdd" TargetMode="External"/><Relationship Id="rId157" Type="http://schemas.openxmlformats.org/officeDocument/2006/relationships/hyperlink" Target="file:///C:\content\act\83ab36d0-c103-455e-9e5f-e5573036626f.doc" TargetMode="External"/><Relationship Id="rId178" Type="http://schemas.openxmlformats.org/officeDocument/2006/relationships/hyperlink" Target="garantF1://70452688.0" TargetMode="External"/><Relationship Id="rId61" Type="http://schemas.openxmlformats.org/officeDocument/2006/relationships/hyperlink" Target="file:///C:\content\act\637f4302-8952-4e70-ba36-377674bf0133.doc" TargetMode="External"/><Relationship Id="rId82" Type="http://schemas.openxmlformats.org/officeDocument/2006/relationships/hyperlink" Target="garantF1://70452688.0" TargetMode="External"/><Relationship Id="rId152" Type="http://schemas.openxmlformats.org/officeDocument/2006/relationships/hyperlink" Target="file:///C:\content\act\98f8a59b-722d-49ec-b356-4fadcf96bb0b.doc" TargetMode="External"/><Relationship Id="rId173" Type="http://schemas.openxmlformats.org/officeDocument/2006/relationships/hyperlink" Target="file:///C:\Users\021101\AppData\Local\Temp\Arm_Municipal\2.4.0.1\Documents\92c06c34-0d6e-4bf6-9a78-cb832bd53bdd" TargetMode="External"/><Relationship Id="rId194" Type="http://schemas.openxmlformats.org/officeDocument/2006/relationships/hyperlink" Target="file:///C:\content\act\4d928088-2b5b-442e-84fd-d0eb9974c177.doc" TargetMode="External"/><Relationship Id="rId199" Type="http://schemas.openxmlformats.org/officeDocument/2006/relationships/hyperlink" Target="file:///C:\content\act\b9ba1684-3a7a-4e9c-9a29-75d3f0016568.doc" TargetMode="External"/><Relationship Id="rId203" Type="http://schemas.openxmlformats.org/officeDocument/2006/relationships/hyperlink" Target="file:///C:\Users\021101\AppData\Local\Temp\Arm_Municipal\2.4.0.1\Documents\92c06c34-0d6e-4bf6-9a78-cb832bd53bdd" TargetMode="External"/><Relationship Id="rId208" Type="http://schemas.openxmlformats.org/officeDocument/2006/relationships/hyperlink" Target="file:///C:\Users\021101\AppData\Local\Temp\Arm_Municipal\2.4.0.1\Documents\569d715a-e566-4b7f-a385-5357dd798b93" TargetMode="External"/><Relationship Id="rId229" Type="http://schemas.openxmlformats.org/officeDocument/2006/relationships/hyperlink" Target="file:///C:\content\act\b9ba1684-3a7a-4e9c-9a29-75d3f0016568.doc" TargetMode="External"/><Relationship Id="rId19" Type="http://schemas.openxmlformats.org/officeDocument/2006/relationships/hyperlink" Target="file:///C:\content\act\c52a62a7-c0bd-49cf-9a8c-bd1cff298293.doc" TargetMode="External"/><Relationship Id="rId224" Type="http://schemas.openxmlformats.org/officeDocument/2006/relationships/hyperlink" Target="file:///C:\content\act\637f4302-8952-4e70-ba36-377674bf0133.doc" TargetMode="External"/><Relationship Id="rId14" Type="http://schemas.openxmlformats.org/officeDocument/2006/relationships/hyperlink" Target="file:///C:\content\act\4d928088-2b5b-442e-84fd-d0eb9974c177.doc" TargetMode="External"/><Relationship Id="rId30" Type="http://schemas.openxmlformats.org/officeDocument/2006/relationships/hyperlink" Target="file:///C:\content\act\b66878ed-9034-4833-a920-ecd57601ad8e.html" TargetMode="External"/><Relationship Id="rId35" Type="http://schemas.openxmlformats.org/officeDocument/2006/relationships/hyperlink" Target="file:///C:\content\edition\20eed280-31eb-4372-bae1-67356b599e41.doc" TargetMode="External"/><Relationship Id="rId56" Type="http://schemas.openxmlformats.org/officeDocument/2006/relationships/hyperlink" Target="file:///C:\content\act\637f4302-8952-4e70-ba36-377674bf0133.doc" TargetMode="External"/><Relationship Id="rId77" Type="http://schemas.openxmlformats.org/officeDocument/2006/relationships/hyperlink" Target="file:///C:\content\act\4d928088-2b5b-442e-84fd-d0eb9974c177.doc" TargetMode="External"/><Relationship Id="rId100" Type="http://schemas.openxmlformats.org/officeDocument/2006/relationships/hyperlink" Target="file:///C:\Users\021101\AppData\Local\Temp\Arm_Municipal\2.4.0.1\Documents\503e499f-e7cd-4e80-9a4a-928dc18baf36" TargetMode="External"/><Relationship Id="rId105" Type="http://schemas.openxmlformats.org/officeDocument/2006/relationships/hyperlink" Target="file:///C:\Users\021101\AppData\Local\Temp\Arm_Municipal\2.4.0.1\Documents\503e499f-e7cd-4e80-9a4a-928dc18baf36" TargetMode="External"/><Relationship Id="rId126" Type="http://schemas.openxmlformats.org/officeDocument/2006/relationships/hyperlink" Target="file:///C:\content\act\3614c49c-12a8-41b1-aeb6-e24b59c1da8b.doc" TargetMode="External"/><Relationship Id="rId147" Type="http://schemas.openxmlformats.org/officeDocument/2006/relationships/hyperlink" Target="file:///C:\content\act\4d928088-2b5b-442e-84fd-d0eb9974c177.doc" TargetMode="External"/><Relationship Id="rId168" Type="http://schemas.openxmlformats.org/officeDocument/2006/relationships/hyperlink" Target="file:///C:\Users\021101\AppData\Local\Temp\Arm_Municipal\2.4.0.1\Documents\503e499f-e7cd-4e80-9a4a-928dc18baf36" TargetMode="External"/><Relationship Id="rId8" Type="http://schemas.openxmlformats.org/officeDocument/2006/relationships/hyperlink" Target="file:///C:\content\act\0abef59a-6cbd-4bc3-a0c5-320c898bb710.doc" TargetMode="External"/><Relationship Id="rId51" Type="http://schemas.openxmlformats.org/officeDocument/2006/relationships/hyperlink" Target="file:///C:\Users\021101\AppData\Local\Temp\Arm_Municipal\2.4.0.1\Documents\92c06c34-0d6e-4bf6-9a78-cb832bd53bdd" TargetMode="External"/><Relationship Id="rId72" Type="http://schemas.openxmlformats.org/officeDocument/2006/relationships/hyperlink" Target="file:///C:\Users\021101\AppData\Local\Temp\Arm_Municipal\2.4.0.1\Documents\92c06c34-0d6e-4bf6-9a78-cb832bd53bdd" TargetMode="External"/><Relationship Id="rId93" Type="http://schemas.openxmlformats.org/officeDocument/2006/relationships/hyperlink" Target="file:///C:\content\act\8a241ef5-14bb-466b-8139-db31f19196b6.doc" TargetMode="External"/><Relationship Id="rId98" Type="http://schemas.openxmlformats.org/officeDocument/2006/relationships/hyperlink" Target="file:///C:\Users\021101\AppData\Local\Temp\Arm_Municipal\2.4.0.1\Documents\503e499f-e7cd-4e80-9a4a-928dc18baf36" TargetMode="External"/><Relationship Id="rId121" Type="http://schemas.openxmlformats.org/officeDocument/2006/relationships/footer" Target="footer2.xml"/><Relationship Id="rId142" Type="http://schemas.openxmlformats.org/officeDocument/2006/relationships/hyperlink" Target="consultantplus://offline/ref=F8363A01425BBCAC5C1011758AEE35E441F5221C4ED8AA9610B17C52E1B5D226F7X1k2K" TargetMode="External"/><Relationship Id="rId163" Type="http://schemas.openxmlformats.org/officeDocument/2006/relationships/hyperlink" Target="file:///C:\content\act\82942455-82f0-4bf9-a550-7c5c8e36bbe9.doc" TargetMode="External"/><Relationship Id="rId184" Type="http://schemas.openxmlformats.org/officeDocument/2006/relationships/hyperlink" Target="file:///C:\content\act\4d928088-2b5b-442e-84fd-d0eb9974c177.doc" TargetMode="External"/><Relationship Id="rId189" Type="http://schemas.openxmlformats.org/officeDocument/2006/relationships/hyperlink" Target="file:///C:\Users\021101\AppData\Local\Temp\Arm_Municipal\2.4.0.1\Documents\92c06c34-0d6e-4bf6-9a78-cb832bd53bdd" TargetMode="External"/><Relationship Id="rId219" Type="http://schemas.openxmlformats.org/officeDocument/2006/relationships/hyperlink" Target="file:///C:\content\act\9fbecdd6-ffb3-4a96-b8f1-8630dc35658c.doc" TargetMode="External"/><Relationship Id="rId3" Type="http://schemas.openxmlformats.org/officeDocument/2006/relationships/settings" Target="settings.xml"/><Relationship Id="rId214" Type="http://schemas.openxmlformats.org/officeDocument/2006/relationships/hyperlink" Target="file:///C:\content\act\e8775a90-17dd-41cb-a263-89cd1136585d.doc" TargetMode="External"/><Relationship Id="rId230" Type="http://schemas.openxmlformats.org/officeDocument/2006/relationships/hyperlink" Target="file:///C:\content\act\82942455-82f0-4bf9-a550-7c5c8e36bbe9.doc" TargetMode="External"/><Relationship Id="rId235" Type="http://schemas.openxmlformats.org/officeDocument/2006/relationships/hyperlink" Target="consultantplus://offline/ref=A35D7B567DD7CD3E5403464EBC37E25D8C2A34485C543E30244D1F909C523C733435A239123C6C3DF2306274HF39D" TargetMode="External"/><Relationship Id="rId25" Type="http://schemas.openxmlformats.org/officeDocument/2006/relationships/hyperlink" Target="garantf1://86367.0/" TargetMode="External"/><Relationship Id="rId46" Type="http://schemas.openxmlformats.org/officeDocument/2006/relationships/hyperlink" Target="file:///C:\content\act\e8775a90-17dd-41cb-a263-89cd1136585d.doc" TargetMode="External"/><Relationship Id="rId67" Type="http://schemas.openxmlformats.org/officeDocument/2006/relationships/hyperlink" Target="file:///C:\content\act\0d35a4b4-88e2-4881-87f7-11c922396ec7.doc" TargetMode="External"/><Relationship Id="rId116" Type="http://schemas.openxmlformats.org/officeDocument/2006/relationships/hyperlink" Target="file:///C:\content\act\0d35a4b4-88e2-4881-87f7-11c922396ec7.doc" TargetMode="External"/><Relationship Id="rId137" Type="http://schemas.openxmlformats.org/officeDocument/2006/relationships/hyperlink" Target="file:///C:\Users\021101\AppData\Local\Temp\Arm_Municipal\2.4.0.1\Documents\92c06c34-0d6e-4bf6-9a78-cb832bd53bdd" TargetMode="External"/><Relationship Id="rId158" Type="http://schemas.openxmlformats.org/officeDocument/2006/relationships/hyperlink" Target="file:///C:\content\act\83ab36d0-c103-455e-9e5f-e5573036626f.doc" TargetMode="External"/><Relationship Id="rId20" Type="http://schemas.openxmlformats.org/officeDocument/2006/relationships/hyperlink" Target="file:///C:\content\act\98f8a59b-722d-49ec-b356-4fadcf96bb0b.doc" TargetMode="External"/><Relationship Id="rId41" Type="http://schemas.openxmlformats.org/officeDocument/2006/relationships/hyperlink" Target="file:///C:\content\edition\feaedf90-2a18-4181-a905-5eb2eae76ddf.doc" TargetMode="External"/><Relationship Id="rId62" Type="http://schemas.openxmlformats.org/officeDocument/2006/relationships/hyperlink" Target="file:///C:\content\act\0d35a4b4-88e2-4881-87f7-11c922396ec7.doc" TargetMode="External"/><Relationship Id="rId83" Type="http://schemas.openxmlformats.org/officeDocument/2006/relationships/hyperlink" Target="garantF1://12025146.32" TargetMode="External"/><Relationship Id="rId88" Type="http://schemas.openxmlformats.org/officeDocument/2006/relationships/hyperlink" Target="file:///C:\content\act\3614c49c-12a8-41b1-aeb6-e24b59c1da8b.doc" TargetMode="External"/><Relationship Id="rId111" Type="http://schemas.openxmlformats.org/officeDocument/2006/relationships/hyperlink" Target="file:///C:\Users\021101\AppData\Local\Temp\Arm_Municipal\2.4.0.1\Documents\92c06c34-0d6e-4bf6-9a78-cb832bd53bdd" TargetMode="External"/><Relationship Id="rId132" Type="http://schemas.openxmlformats.org/officeDocument/2006/relationships/hyperlink" Target="file:///C:\content\act\82942455-82f0-4bf9-a550-7c5c8e36bbe9.doc" TargetMode="External"/><Relationship Id="rId153" Type="http://schemas.openxmlformats.org/officeDocument/2006/relationships/hyperlink" Target="file:///C:\Users\021101\AppData\Local\Temp\Arm_Municipal\2.4.0.1\Documents\92c06c34-0d6e-4bf6-9a78-cb832bd53bdd" TargetMode="External"/><Relationship Id="rId174" Type="http://schemas.openxmlformats.org/officeDocument/2006/relationships/hyperlink" Target="file:///C:\content\act\4d928088-2b5b-442e-84fd-d0eb9974c177.doc" TargetMode="External"/><Relationship Id="rId179" Type="http://schemas.openxmlformats.org/officeDocument/2006/relationships/hyperlink" Target="file:///C:\Users\021101\AppData\Local\Temp\Arm_Municipal\2.4.0.1\Documents\92c06c34-0d6e-4bf6-9a78-cb832bd53bdd" TargetMode="External"/><Relationship Id="rId195" Type="http://schemas.openxmlformats.org/officeDocument/2006/relationships/hyperlink" Target="file:///C:\content\act\83ab36d0-c103-455e-9e5f-e5573036626f.doc" TargetMode="External"/><Relationship Id="rId209" Type="http://schemas.openxmlformats.org/officeDocument/2006/relationships/hyperlink" Target="file:///C:\Users\021101\AppData\Local\Temp\Arm_Municipal\2.4.0.1\Documents\503e499f-e7cd-4e80-9a4a-928dc18baf36" TargetMode="External"/><Relationship Id="rId190" Type="http://schemas.openxmlformats.org/officeDocument/2006/relationships/hyperlink" Target="file:///C:\content\act\4d928088-2b5b-442e-84fd-d0eb9974c177.doc" TargetMode="External"/><Relationship Id="rId204" Type="http://schemas.openxmlformats.org/officeDocument/2006/relationships/hyperlink" Target="file:///C:\Users\021101\AppData\Local\Temp\Arm_Municipal\2.4.0.1\Documents\569d715a-e566-4b7f-a385-5357dd798b93" TargetMode="External"/><Relationship Id="rId220" Type="http://schemas.openxmlformats.org/officeDocument/2006/relationships/hyperlink" Target="file:///C:\content\act\0d35a4b4-88e2-4881-87f7-11c922396ec7.doc" TargetMode="External"/><Relationship Id="rId225" Type="http://schemas.openxmlformats.org/officeDocument/2006/relationships/hyperlink" Target="file:///C:\content\act\3614c49c-12a8-41b1-aeb6-e24b59c1da8b.doc" TargetMode="External"/><Relationship Id="rId15" Type="http://schemas.openxmlformats.org/officeDocument/2006/relationships/hyperlink" Target="file:///C:\content\act\b9ba1684-3a7a-4e9c-9a29-75d3f0016568.doc" TargetMode="External"/><Relationship Id="rId36" Type="http://schemas.openxmlformats.org/officeDocument/2006/relationships/hyperlink" Target="file:///C:\content\edition\20eed280-31eb-4372-bae1-67356b599e41.doc" TargetMode="External"/><Relationship Id="rId57" Type="http://schemas.openxmlformats.org/officeDocument/2006/relationships/hyperlink" Target="file:///C:\Users\021101\AppData\Local\Temp\Arm_Municipal\2.4.0.1\Documents\92c06c34-0d6e-4bf6-9a78-cb832bd53bdd" TargetMode="External"/><Relationship Id="rId106" Type="http://schemas.openxmlformats.org/officeDocument/2006/relationships/hyperlink" Target="file:///C:\content\act\0d35a4b4-88e2-4881-87f7-11c922396ec7.doc" TargetMode="External"/><Relationship Id="rId127" Type="http://schemas.openxmlformats.org/officeDocument/2006/relationships/hyperlink" Target="file:///C:\content\act\9fbecdd6-ffb3-4a96-b8f1-8630dc35658c.doc" TargetMode="External"/><Relationship Id="rId10" Type="http://schemas.openxmlformats.org/officeDocument/2006/relationships/hyperlink" Target="file:///C:\content\act\73457c54-1de5-421f-9057-a2c638547c4b.doc" TargetMode="External"/><Relationship Id="rId31" Type="http://schemas.openxmlformats.org/officeDocument/2006/relationships/hyperlink" Target="garantf1://18815843.0/" TargetMode="External"/><Relationship Id="rId52" Type="http://schemas.openxmlformats.org/officeDocument/2006/relationships/hyperlink" Target="file:///C:\content\act\0abef59a-6cbd-4bc3-a0c5-320c898bb710.doc" TargetMode="External"/><Relationship Id="rId73" Type="http://schemas.openxmlformats.org/officeDocument/2006/relationships/hyperlink" Target="garantF1://12025146.0" TargetMode="External"/><Relationship Id="rId78" Type="http://schemas.openxmlformats.org/officeDocument/2006/relationships/hyperlink" Target="file:///C:\content\act\98f8a59b-722d-49ec-b356-4fadcf96bb0b.doc" TargetMode="External"/><Relationship Id="rId94" Type="http://schemas.openxmlformats.org/officeDocument/2006/relationships/hyperlink" Target="file:///C:\content\act\3614c49c-12a8-41b1-aeb6-e24b59c1da8b.doc" TargetMode="External"/><Relationship Id="rId99" Type="http://schemas.openxmlformats.org/officeDocument/2006/relationships/hyperlink" Target="file:///C:\content\act\b9ba1684-3a7a-4e9c-9a29-75d3f0016568.doc" TargetMode="External"/><Relationship Id="rId101" Type="http://schemas.openxmlformats.org/officeDocument/2006/relationships/hyperlink" Target="file:///C:\Users\021101\AppData\Local\Temp\Arm_Municipal\2.4.0.1\Documents\503e499f-e7cd-4e80-9a4a-928dc18baf36" TargetMode="External"/><Relationship Id="rId122" Type="http://schemas.openxmlformats.org/officeDocument/2006/relationships/header" Target="header3.xml"/><Relationship Id="rId143" Type="http://schemas.openxmlformats.org/officeDocument/2006/relationships/hyperlink" Target="consultantplus://offline/ref=F8363A01425BBCAC5C1011758AEE35E441F5221C4ED8AA9610B17C52E1B5D226F7X1k2K" TargetMode="External"/><Relationship Id="rId148" Type="http://schemas.openxmlformats.org/officeDocument/2006/relationships/hyperlink" Target="garantf1://12025146.0/" TargetMode="External"/><Relationship Id="rId164" Type="http://schemas.openxmlformats.org/officeDocument/2006/relationships/hyperlink" Target="file:///C:\content\act\82942455-82f0-4bf9-a550-7c5c8e36bbe9.doc" TargetMode="External"/><Relationship Id="rId169" Type="http://schemas.openxmlformats.org/officeDocument/2006/relationships/hyperlink" Target="file:///C:\Users\021101\AppData\Local\Temp\Arm_Municipal\2.4.0.1\Documents\503e499f-e7cd-4e80-9a4a-928dc18baf36" TargetMode="External"/><Relationship Id="rId185" Type="http://schemas.openxmlformats.org/officeDocument/2006/relationships/hyperlink" Target="file:///C:\content\act\98f8a59b-722d-49ec-b356-4fadcf96bb0b.doc" TargetMode="External"/><Relationship Id="rId4" Type="http://schemas.openxmlformats.org/officeDocument/2006/relationships/webSettings" Target="webSettings.xml"/><Relationship Id="rId9" Type="http://schemas.openxmlformats.org/officeDocument/2006/relationships/hyperlink" Target="file:///C:\content\act\8a241ef5-14bb-466b-8139-db31f19196b6.doc" TargetMode="External"/><Relationship Id="rId180" Type="http://schemas.openxmlformats.org/officeDocument/2006/relationships/hyperlink" Target="file:///C:\Users\021101\AppData\Local\Temp\Arm_Municipal\2.4.0.1\Documents\503e499f-e7cd-4e80-9a4a-928dc18baf36" TargetMode="External"/><Relationship Id="rId210" Type="http://schemas.openxmlformats.org/officeDocument/2006/relationships/hyperlink" Target="file:///C:\Users\021101\AppData\Local\Temp\Arm_Municipal\2.4.0.1\Documents\569d715a-e566-4b7f-a385-5357dd798b93" TargetMode="External"/><Relationship Id="rId215" Type="http://schemas.openxmlformats.org/officeDocument/2006/relationships/hyperlink" Target="file:///C:\Users\021101\AppData\Local\Temp\Arm_Municipal\2.4.0.1\Documents\92c06c34-0d6e-4bf6-9a78-cb832bd53bdd" TargetMode="External"/><Relationship Id="rId236" Type="http://schemas.openxmlformats.org/officeDocument/2006/relationships/hyperlink" Target="file:///C:\content\act\83ab36d0-c103-455e-9e5f-e5573036626f.doc" TargetMode="External"/><Relationship Id="rId26" Type="http://schemas.openxmlformats.org/officeDocument/2006/relationships/hyperlink" Target="file:///C:\content\act\96e20c02-1b12-465a-b64c-24aa92270007.html" TargetMode="External"/><Relationship Id="rId231" Type="http://schemas.openxmlformats.org/officeDocument/2006/relationships/hyperlink" Target="file:///C:\content\act\4d928088-2b5b-442e-84fd-d0eb9974c177.doc" TargetMode="External"/><Relationship Id="rId47" Type="http://schemas.openxmlformats.org/officeDocument/2006/relationships/hyperlink" Target="file:///C:\content\act\b66878ed-9034-4833-a920-ecd57601ad8e.html" TargetMode="External"/><Relationship Id="rId68" Type="http://schemas.openxmlformats.org/officeDocument/2006/relationships/hyperlink" Target="file:///C:\Users\021101\AppData\Local\Temp\Arm_Municipal\2.4.0.1\Documents\503e499f-e7cd-4e80-9a4a-928dc18baf36" TargetMode="External"/><Relationship Id="rId89" Type="http://schemas.openxmlformats.org/officeDocument/2006/relationships/hyperlink" Target="file:///C:\content\act\c52a62a7-c0bd-49cf-9a8c-bd1cff298293.doc" TargetMode="External"/><Relationship Id="rId112" Type="http://schemas.openxmlformats.org/officeDocument/2006/relationships/hyperlink" Target="file:///C:\Users\021101\AppData\Local\Temp\Arm_Municipal\2.4.0.1\Documents\503e499f-e7cd-4e80-9a4a-928dc18baf36" TargetMode="External"/><Relationship Id="rId133" Type="http://schemas.openxmlformats.org/officeDocument/2006/relationships/hyperlink" Target="file:///C:\content\act\b9ba1684-3a7a-4e9c-9a29-75d3f0016568.doc" TargetMode="External"/><Relationship Id="rId154" Type="http://schemas.openxmlformats.org/officeDocument/2006/relationships/hyperlink" Target="file:///C:\content\act\9fbecdd6-ffb3-4a96-b8f1-8630dc35658c.doc" TargetMode="External"/><Relationship Id="rId175" Type="http://schemas.openxmlformats.org/officeDocument/2006/relationships/hyperlink" Target="file:///C:\content\act\4d928088-2b5b-442e-84fd-d0eb9974c177.doc" TargetMode="External"/><Relationship Id="rId196" Type="http://schemas.openxmlformats.org/officeDocument/2006/relationships/hyperlink" Target="file:///C:\Users\021101\AppData\Local\Temp\Arm_Municipal\2.4.0.1\Documents\503e499f-e7cd-4e80-9a4a-928dc18baf36" TargetMode="External"/><Relationship Id="rId200" Type="http://schemas.openxmlformats.org/officeDocument/2006/relationships/hyperlink" Target="file:///C:\Users\021101\AppData\Local\Temp\Arm_Municipal\2.4.0.1\Documents\569d715a-e566-4b7f-a385-5357dd798b93" TargetMode="External"/><Relationship Id="rId16" Type="http://schemas.openxmlformats.org/officeDocument/2006/relationships/hyperlink" Target="file:///C:\content\act\83ab36d0-c103-455e-9e5f-e5573036626f.doc" TargetMode="External"/><Relationship Id="rId221" Type="http://schemas.openxmlformats.org/officeDocument/2006/relationships/hyperlink" Target="consultantplus://offline/ref=D4694A6263A94A4AD850755C8AF5F697AC90C71D4F08E0D0E426712BCC41126C039ACB789AF84C680B9D5E942CwFT8E" TargetMode="External"/><Relationship Id="rId37" Type="http://schemas.openxmlformats.org/officeDocument/2006/relationships/hyperlink" Target="file:///C:\content\act\637f4302-8952-4e70-ba36-377674bf0133.doc" TargetMode="External"/><Relationship Id="rId58" Type="http://schemas.openxmlformats.org/officeDocument/2006/relationships/hyperlink" Target="file:///C:\content\act\98f8a59b-722d-49ec-b356-4fadcf96bb0b.doc" TargetMode="External"/><Relationship Id="rId79" Type="http://schemas.openxmlformats.org/officeDocument/2006/relationships/hyperlink" Target="file:///C:\Users\021101\AppData\Local\Temp\Arm_Municipal\2.4.0.1\Documents\503e499f-e7cd-4e80-9a4a-928dc18baf36" TargetMode="External"/><Relationship Id="rId102" Type="http://schemas.openxmlformats.org/officeDocument/2006/relationships/hyperlink" Target="file:///C:\content\act\e8775a90-17dd-41cb-a263-89cd1136585d.doc" TargetMode="External"/><Relationship Id="rId123" Type="http://schemas.openxmlformats.org/officeDocument/2006/relationships/footer" Target="footer3.xml"/><Relationship Id="rId144" Type="http://schemas.openxmlformats.org/officeDocument/2006/relationships/hyperlink" Target="consultantplus://offline/ref=F8363A01425BBCAC5C100F789C8262EB45FE7D104BDCA8C649E47A05BEXEk5K" TargetMode="External"/><Relationship Id="rId90" Type="http://schemas.openxmlformats.org/officeDocument/2006/relationships/hyperlink" Target="file:///C:\content\act\83ab36d0-c103-455e-9e5f-e5573036626f.doc" TargetMode="External"/><Relationship Id="rId165" Type="http://schemas.openxmlformats.org/officeDocument/2006/relationships/hyperlink" Target="file:///C:\content\act\637f4302-8952-4e70-ba36-377674bf0133.doc" TargetMode="External"/><Relationship Id="rId186" Type="http://schemas.openxmlformats.org/officeDocument/2006/relationships/hyperlink" Target="garantf1://12025146.0/" TargetMode="External"/><Relationship Id="rId211" Type="http://schemas.openxmlformats.org/officeDocument/2006/relationships/hyperlink" Target="file:///C:\content\act\e8775a90-17dd-41cb-a263-89cd1136585d.doc" TargetMode="External"/><Relationship Id="rId232" Type="http://schemas.openxmlformats.org/officeDocument/2006/relationships/hyperlink" Target="file:///C:\content\act\b9ba1684-3a7a-4e9c-9a29-75d3f0016568.doc" TargetMode="External"/><Relationship Id="rId27" Type="http://schemas.openxmlformats.org/officeDocument/2006/relationships/hyperlink" Target="file:///C:\content\act\bbf89570-6239-4cfb-bdba-5b454c14e321.html" TargetMode="External"/><Relationship Id="rId48" Type="http://schemas.openxmlformats.org/officeDocument/2006/relationships/hyperlink" Target="file:///C:\content\act\2310f8c4-3ae7-468e-8c84-d3c4ddb76aaf.html" TargetMode="External"/><Relationship Id="rId69" Type="http://schemas.openxmlformats.org/officeDocument/2006/relationships/hyperlink" Target="file:///C:\content\act\8a241ef5-14bb-466b-8139-db31f19196b6.doc" TargetMode="External"/><Relationship Id="rId113" Type="http://schemas.openxmlformats.org/officeDocument/2006/relationships/hyperlink" Target="file:///C:\content\act\637f4302-8952-4e70-ba36-377674bf0133.doc" TargetMode="External"/><Relationship Id="rId134" Type="http://schemas.openxmlformats.org/officeDocument/2006/relationships/hyperlink" Target="file:///C:\content\act\bbf89570-6239-4cfb-bdba-5b454c14e32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3%20(&#1089;&#1073;&#1086;&#1088;&#1082;&#1072;%202.3.1.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TotalTime>
  <Pages>42</Pages>
  <Words>18975</Words>
  <Characters>108161</Characters>
  <Application>Microsoft Office Word</Application>
  <DocSecurity>0</DocSecurity>
  <Lines>901</Lines>
  <Paragraphs>253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Решение Думы г</vt:lpstr>
      <vt:lpstr>Решение Думы г</vt:lpstr>
    </vt:vector>
  </TitlesOfParts>
  <Company>НПП "Гарант-Сервис"</Company>
  <LinksUpToDate>false</LinksUpToDate>
  <CharactersWithSpaces>126883</CharactersWithSpaces>
  <SharedDoc>false</SharedDoc>
  <HLinks>
    <vt:vector size="1374" baseType="variant">
      <vt:variant>
        <vt:i4>623247396</vt:i4>
      </vt:variant>
      <vt:variant>
        <vt:i4>684</vt:i4>
      </vt:variant>
      <vt:variant>
        <vt:i4>0</vt:i4>
      </vt:variant>
      <vt:variant>
        <vt:i4>5</vt:i4>
      </vt:variant>
      <vt:variant>
        <vt:lpwstr>../../../../../../../010402/AppData/Roaming/Microsoft/ДУМА/ПРОЕКТЫ  ДУМЫ/2017/ПРОЕКТЫ НА ЯНВАРЬ/Пенсия/ПРОЕКТ О ВНЕСЕНИИ ИЗМЕНЕНИЙ В РЕШЕНИЕ № 97 (третий вариант).doc</vt:lpwstr>
      </vt:variant>
      <vt:variant>
        <vt:lpwstr>sub_2000</vt:lpwstr>
      </vt:variant>
      <vt:variant>
        <vt:i4>1638422</vt:i4>
      </vt:variant>
      <vt:variant>
        <vt:i4>681</vt:i4>
      </vt:variant>
      <vt:variant>
        <vt:i4>0</vt:i4>
      </vt:variant>
      <vt:variant>
        <vt:i4>5</vt:i4>
      </vt:variant>
      <vt:variant>
        <vt:lpwstr>../../../../../../../../content/act/83ab36d0-c103-455e-9e5f-e5573036626f.doc</vt:lpwstr>
      </vt:variant>
      <vt:variant>
        <vt:lpwstr/>
      </vt:variant>
      <vt:variant>
        <vt:i4>2097258</vt:i4>
      </vt:variant>
      <vt:variant>
        <vt:i4>678</vt:i4>
      </vt:variant>
      <vt:variant>
        <vt:i4>0</vt:i4>
      </vt:variant>
      <vt:variant>
        <vt:i4>5</vt:i4>
      </vt:variant>
      <vt:variant>
        <vt:lpwstr>consultantplus://offline/ref=A35D7B567DD7CD3E5403464EBC37E25D8C2A34485C543E30244D1F909C523C733435A239123C6C3DF2306274HF39D</vt:lpwstr>
      </vt:variant>
      <vt:variant>
        <vt:lpwstr/>
      </vt:variant>
      <vt:variant>
        <vt:i4>623247396</vt:i4>
      </vt:variant>
      <vt:variant>
        <vt:i4>675</vt:i4>
      </vt:variant>
      <vt:variant>
        <vt:i4>0</vt:i4>
      </vt:variant>
      <vt:variant>
        <vt:i4>5</vt:i4>
      </vt:variant>
      <vt:variant>
        <vt:lpwstr>../../../../../../../010402/AppData/Roaming/Microsoft/ДУМА/ПРОЕКТЫ  ДУМЫ/2017/ПРОЕКТЫ НА ЯНВАРЬ/Пенсия/ПРОЕКТ О ВНЕСЕНИИ ИЗМЕНЕНИЙ В РЕШЕНИЕ № 97 (третий вариант).doc</vt:lpwstr>
      </vt:variant>
      <vt:variant>
        <vt:lpwstr>sub_2000</vt:lpwstr>
      </vt:variant>
      <vt:variant>
        <vt:i4>1638422</vt:i4>
      </vt:variant>
      <vt:variant>
        <vt:i4>672</vt:i4>
      </vt:variant>
      <vt:variant>
        <vt:i4>0</vt:i4>
      </vt:variant>
      <vt:variant>
        <vt:i4>5</vt:i4>
      </vt:variant>
      <vt:variant>
        <vt:lpwstr>../../../../../../../../content/act/83ab36d0-c103-455e-9e5f-e5573036626f.doc</vt:lpwstr>
      </vt:variant>
      <vt:variant>
        <vt:lpwstr/>
      </vt:variant>
      <vt:variant>
        <vt:i4>4718609</vt:i4>
      </vt:variant>
      <vt:variant>
        <vt:i4>669</vt:i4>
      </vt:variant>
      <vt:variant>
        <vt:i4>0</vt:i4>
      </vt:variant>
      <vt:variant>
        <vt:i4>5</vt:i4>
      </vt:variant>
      <vt:variant>
        <vt:lpwstr>../../../../../../../../content/act/b9ba1684-3a7a-4e9c-9a29-75d3f0016568.doc</vt:lpwstr>
      </vt:variant>
      <vt:variant>
        <vt:lpwstr/>
      </vt:variant>
      <vt:variant>
        <vt:i4>1966152</vt:i4>
      </vt:variant>
      <vt:variant>
        <vt:i4>666</vt:i4>
      </vt:variant>
      <vt:variant>
        <vt:i4>0</vt:i4>
      </vt:variant>
      <vt:variant>
        <vt:i4>5</vt:i4>
      </vt:variant>
      <vt:variant>
        <vt:lpwstr>../../../../../../../../content/act/4d928088-2b5b-442e-84fd-d0eb9974c177.doc</vt:lpwstr>
      </vt:variant>
      <vt:variant>
        <vt:lpwstr/>
      </vt:variant>
      <vt:variant>
        <vt:i4>5177365</vt:i4>
      </vt:variant>
      <vt:variant>
        <vt:i4>663</vt:i4>
      </vt:variant>
      <vt:variant>
        <vt:i4>0</vt:i4>
      </vt:variant>
      <vt:variant>
        <vt:i4>5</vt:i4>
      </vt:variant>
      <vt:variant>
        <vt:lpwstr>../../../../../../../../content/act/82942455-82f0-4bf9-a550-7c5c8e36bbe9.doc</vt:lpwstr>
      </vt:variant>
      <vt:variant>
        <vt:lpwstr/>
      </vt:variant>
      <vt:variant>
        <vt:i4>4718609</vt:i4>
      </vt:variant>
      <vt:variant>
        <vt:i4>660</vt:i4>
      </vt:variant>
      <vt:variant>
        <vt:i4>0</vt:i4>
      </vt:variant>
      <vt:variant>
        <vt:i4>5</vt:i4>
      </vt:variant>
      <vt:variant>
        <vt:lpwstr>../../../../../../../../content/act/b9ba1684-3a7a-4e9c-9a29-75d3f0016568.doc</vt:lpwstr>
      </vt:variant>
      <vt:variant>
        <vt:lpwstr/>
      </vt:variant>
      <vt:variant>
        <vt:i4>65628</vt:i4>
      </vt:variant>
      <vt:variant>
        <vt:i4>657</vt:i4>
      </vt:variant>
      <vt:variant>
        <vt:i4>0</vt:i4>
      </vt:variant>
      <vt:variant>
        <vt:i4>5</vt:i4>
      </vt:variant>
      <vt:variant>
        <vt:lpwstr>503e499f-e7cd-4e80-9a4a-928dc18baf36</vt:lpwstr>
      </vt:variant>
      <vt:variant>
        <vt:lpwstr/>
      </vt:variant>
      <vt:variant>
        <vt:i4>589839</vt:i4>
      </vt:variant>
      <vt:variant>
        <vt:i4>654</vt:i4>
      </vt:variant>
      <vt:variant>
        <vt:i4>0</vt:i4>
      </vt:variant>
      <vt:variant>
        <vt:i4>5</vt:i4>
      </vt:variant>
      <vt:variant>
        <vt:lpwstr>92c06c34-0d6e-4bf6-9a78-cb832bd53bdd</vt:lpwstr>
      </vt:variant>
      <vt:variant>
        <vt:lpwstr/>
      </vt:variant>
      <vt:variant>
        <vt:i4>1507421</vt:i4>
      </vt:variant>
      <vt:variant>
        <vt:i4>651</vt:i4>
      </vt:variant>
      <vt:variant>
        <vt:i4>0</vt:i4>
      </vt:variant>
      <vt:variant>
        <vt:i4>5</vt:i4>
      </vt:variant>
      <vt:variant>
        <vt:lpwstr>/content/act/9fbecdd6-ffb3-4a96-b8f1-8630dc35658c.doc</vt:lpwstr>
      </vt:variant>
      <vt:variant>
        <vt:lpwstr/>
      </vt:variant>
      <vt:variant>
        <vt:i4>4456448</vt:i4>
      </vt:variant>
      <vt:variant>
        <vt:i4>648</vt:i4>
      </vt:variant>
      <vt:variant>
        <vt:i4>0</vt:i4>
      </vt:variant>
      <vt:variant>
        <vt:i4>5</vt:i4>
      </vt:variant>
      <vt:variant>
        <vt:lpwstr>/content/act/3614c49c-12a8-41b1-aeb6-e24b59c1da8b.doc</vt:lpwstr>
      </vt:variant>
      <vt:variant>
        <vt:lpwstr/>
      </vt:variant>
      <vt:variant>
        <vt:i4>1900608</vt:i4>
      </vt:variant>
      <vt:variant>
        <vt:i4>645</vt:i4>
      </vt:variant>
      <vt:variant>
        <vt:i4>0</vt:i4>
      </vt:variant>
      <vt:variant>
        <vt:i4>5</vt:i4>
      </vt:variant>
      <vt:variant>
        <vt:lpwstr>../../../../../../../../content/act/637f4302-8952-4e70-ba36-377674bf0133.doc</vt:lpwstr>
      </vt:variant>
      <vt:variant>
        <vt:lpwstr/>
      </vt:variant>
      <vt:variant>
        <vt:i4>1638422</vt:i4>
      </vt:variant>
      <vt:variant>
        <vt:i4>642</vt:i4>
      </vt:variant>
      <vt:variant>
        <vt:i4>0</vt:i4>
      </vt:variant>
      <vt:variant>
        <vt:i4>5</vt:i4>
      </vt:variant>
      <vt:variant>
        <vt:lpwstr>../../../../../../../../content/act/83ab36d0-c103-455e-9e5f-e5573036626f.doc</vt:lpwstr>
      </vt:variant>
      <vt:variant>
        <vt:lpwstr/>
      </vt:variant>
      <vt:variant>
        <vt:i4>1966152</vt:i4>
      </vt:variant>
      <vt:variant>
        <vt:i4>639</vt:i4>
      </vt:variant>
      <vt:variant>
        <vt:i4>0</vt:i4>
      </vt:variant>
      <vt:variant>
        <vt:i4>5</vt:i4>
      </vt:variant>
      <vt:variant>
        <vt:lpwstr>../../../../../../../../content/act/4d928088-2b5b-442e-84fd-d0eb9974c177.doc</vt:lpwstr>
      </vt:variant>
      <vt:variant>
        <vt:lpwstr/>
      </vt:variant>
      <vt:variant>
        <vt:i4>5046354</vt:i4>
      </vt:variant>
      <vt:variant>
        <vt:i4>636</vt:i4>
      </vt:variant>
      <vt:variant>
        <vt:i4>0</vt:i4>
      </vt:variant>
      <vt:variant>
        <vt:i4>5</vt:i4>
      </vt:variant>
      <vt:variant>
        <vt:lpwstr>consultantplus://offline/ref=D4694A6263A94A4AD850755C8AF5F697AC90C71D4F08E0D0E426712BCC41126C039ACB789AF84C680B9D5E942CwFT8E</vt:lpwstr>
      </vt:variant>
      <vt:variant>
        <vt:lpwstr/>
      </vt:variant>
      <vt:variant>
        <vt:i4>4718679</vt:i4>
      </vt:variant>
      <vt:variant>
        <vt:i4>633</vt:i4>
      </vt:variant>
      <vt:variant>
        <vt:i4>0</vt:i4>
      </vt:variant>
      <vt:variant>
        <vt:i4>5</vt:i4>
      </vt:variant>
      <vt:variant>
        <vt:lpwstr>/content/act/0d35a4b4-88e2-4881-87f7-11c922396ec7.doc</vt:lpwstr>
      </vt:variant>
      <vt:variant>
        <vt:lpwstr/>
      </vt:variant>
      <vt:variant>
        <vt:i4>1507421</vt:i4>
      </vt:variant>
      <vt:variant>
        <vt:i4>630</vt:i4>
      </vt:variant>
      <vt:variant>
        <vt:i4>0</vt:i4>
      </vt:variant>
      <vt:variant>
        <vt:i4>5</vt:i4>
      </vt:variant>
      <vt:variant>
        <vt:lpwstr>/content/act/9fbecdd6-ffb3-4a96-b8f1-8630dc35658c.doc</vt:lpwstr>
      </vt:variant>
      <vt:variant>
        <vt:lpwstr/>
      </vt:variant>
      <vt:variant>
        <vt:i4>1835024</vt:i4>
      </vt:variant>
      <vt:variant>
        <vt:i4>627</vt:i4>
      </vt:variant>
      <vt:variant>
        <vt:i4>0</vt:i4>
      </vt:variant>
      <vt:variant>
        <vt:i4>5</vt:i4>
      </vt:variant>
      <vt:variant>
        <vt:lpwstr>../../../../../../../../content/act/98f8a59b-722d-49ec-b356-4fadcf96bb0b.doc</vt:lpwstr>
      </vt:variant>
      <vt:variant>
        <vt:lpwstr/>
      </vt:variant>
      <vt:variant>
        <vt:i4>1900608</vt:i4>
      </vt:variant>
      <vt:variant>
        <vt:i4>624</vt:i4>
      </vt:variant>
      <vt:variant>
        <vt:i4>0</vt:i4>
      </vt:variant>
      <vt:variant>
        <vt:i4>5</vt:i4>
      </vt:variant>
      <vt:variant>
        <vt:lpwstr>../../../../../../../../content/act/637f4302-8952-4e70-ba36-377674bf0133.doc</vt:lpwstr>
      </vt:variant>
      <vt:variant>
        <vt:lpwstr/>
      </vt:variant>
      <vt:variant>
        <vt:i4>65628</vt:i4>
      </vt:variant>
      <vt:variant>
        <vt:i4>621</vt:i4>
      </vt:variant>
      <vt:variant>
        <vt:i4>0</vt:i4>
      </vt:variant>
      <vt:variant>
        <vt:i4>5</vt:i4>
      </vt:variant>
      <vt:variant>
        <vt:lpwstr>503e499f-e7cd-4e80-9a4a-928dc18baf36</vt:lpwstr>
      </vt:variant>
      <vt:variant>
        <vt:lpwstr/>
      </vt:variant>
      <vt:variant>
        <vt:i4>589839</vt:i4>
      </vt:variant>
      <vt:variant>
        <vt:i4>618</vt:i4>
      </vt:variant>
      <vt:variant>
        <vt:i4>0</vt:i4>
      </vt:variant>
      <vt:variant>
        <vt:i4>5</vt:i4>
      </vt:variant>
      <vt:variant>
        <vt:lpwstr>92c06c34-0d6e-4bf6-9a78-cb832bd53bdd</vt:lpwstr>
      </vt:variant>
      <vt:variant>
        <vt:lpwstr/>
      </vt:variant>
      <vt:variant>
        <vt:i4>4849748</vt:i4>
      </vt:variant>
      <vt:variant>
        <vt:i4>615</vt:i4>
      </vt:variant>
      <vt:variant>
        <vt:i4>0</vt:i4>
      </vt:variant>
      <vt:variant>
        <vt:i4>5</vt:i4>
      </vt:variant>
      <vt:variant>
        <vt:lpwstr>/content/act/e8775a90-17dd-41cb-a263-89cd1136585d.doc</vt:lpwstr>
      </vt:variant>
      <vt:variant>
        <vt:lpwstr/>
      </vt:variant>
      <vt:variant>
        <vt:i4>4849748</vt:i4>
      </vt:variant>
      <vt:variant>
        <vt:i4>612</vt:i4>
      </vt:variant>
      <vt:variant>
        <vt:i4>0</vt:i4>
      </vt:variant>
      <vt:variant>
        <vt:i4>5</vt:i4>
      </vt:variant>
      <vt:variant>
        <vt:lpwstr>/content/act/e8775a90-17dd-41cb-a263-89cd1136585d.doc</vt:lpwstr>
      </vt:variant>
      <vt:variant>
        <vt:lpwstr/>
      </vt:variant>
      <vt:variant>
        <vt:i4>4849748</vt:i4>
      </vt:variant>
      <vt:variant>
        <vt:i4>609</vt:i4>
      </vt:variant>
      <vt:variant>
        <vt:i4>0</vt:i4>
      </vt:variant>
      <vt:variant>
        <vt:i4>5</vt:i4>
      </vt:variant>
      <vt:variant>
        <vt:lpwstr>/content/act/e8775a90-17dd-41cb-a263-89cd1136585d.doc</vt:lpwstr>
      </vt:variant>
      <vt:variant>
        <vt:lpwstr/>
      </vt:variant>
      <vt:variant>
        <vt:i4>4849748</vt:i4>
      </vt:variant>
      <vt:variant>
        <vt:i4>606</vt:i4>
      </vt:variant>
      <vt:variant>
        <vt:i4>0</vt:i4>
      </vt:variant>
      <vt:variant>
        <vt:i4>5</vt:i4>
      </vt:variant>
      <vt:variant>
        <vt:lpwstr>/content/act/e8775a90-17dd-41cb-a263-89cd1136585d.doc</vt:lpwstr>
      </vt:variant>
      <vt:variant>
        <vt:lpwstr/>
      </vt:variant>
      <vt:variant>
        <vt:i4>262234</vt:i4>
      </vt:variant>
      <vt:variant>
        <vt:i4>603</vt:i4>
      </vt:variant>
      <vt:variant>
        <vt:i4>0</vt:i4>
      </vt:variant>
      <vt:variant>
        <vt:i4>5</vt:i4>
      </vt:variant>
      <vt:variant>
        <vt:lpwstr>569d715a-e566-4b7f-a385-5357dd798b93</vt:lpwstr>
      </vt:variant>
      <vt:variant>
        <vt:lpwstr/>
      </vt:variant>
      <vt:variant>
        <vt:i4>65628</vt:i4>
      </vt:variant>
      <vt:variant>
        <vt:i4>600</vt:i4>
      </vt:variant>
      <vt:variant>
        <vt:i4>0</vt:i4>
      </vt:variant>
      <vt:variant>
        <vt:i4>5</vt:i4>
      </vt:variant>
      <vt:variant>
        <vt:lpwstr>503e499f-e7cd-4e80-9a4a-928dc18baf36</vt:lpwstr>
      </vt:variant>
      <vt:variant>
        <vt:lpwstr/>
      </vt:variant>
      <vt:variant>
        <vt:i4>262234</vt:i4>
      </vt:variant>
      <vt:variant>
        <vt:i4>597</vt:i4>
      </vt:variant>
      <vt:variant>
        <vt:i4>0</vt:i4>
      </vt:variant>
      <vt:variant>
        <vt:i4>5</vt:i4>
      </vt:variant>
      <vt:variant>
        <vt:lpwstr>569d715a-e566-4b7f-a385-5357dd798b93</vt:lpwstr>
      </vt:variant>
      <vt:variant>
        <vt:lpwstr/>
      </vt:variant>
      <vt:variant>
        <vt:i4>4718679</vt:i4>
      </vt:variant>
      <vt:variant>
        <vt:i4>594</vt:i4>
      </vt:variant>
      <vt:variant>
        <vt:i4>0</vt:i4>
      </vt:variant>
      <vt:variant>
        <vt:i4>5</vt:i4>
      </vt:variant>
      <vt:variant>
        <vt:lpwstr>/content/act/0d35a4b4-88e2-4881-87f7-11c922396ec7.doc</vt:lpwstr>
      </vt:variant>
      <vt:variant>
        <vt:lpwstr/>
      </vt:variant>
      <vt:variant>
        <vt:i4>262234</vt:i4>
      </vt:variant>
      <vt:variant>
        <vt:i4>591</vt:i4>
      </vt:variant>
      <vt:variant>
        <vt:i4>0</vt:i4>
      </vt:variant>
      <vt:variant>
        <vt:i4>5</vt:i4>
      </vt:variant>
      <vt:variant>
        <vt:lpwstr>569d715a-e566-4b7f-a385-5357dd798b93</vt:lpwstr>
      </vt:variant>
      <vt:variant>
        <vt:lpwstr/>
      </vt:variant>
      <vt:variant>
        <vt:i4>65628</vt:i4>
      </vt:variant>
      <vt:variant>
        <vt:i4>588</vt:i4>
      </vt:variant>
      <vt:variant>
        <vt:i4>0</vt:i4>
      </vt:variant>
      <vt:variant>
        <vt:i4>5</vt:i4>
      </vt:variant>
      <vt:variant>
        <vt:lpwstr>503e499f-e7cd-4e80-9a4a-928dc18baf36</vt:lpwstr>
      </vt:variant>
      <vt:variant>
        <vt:lpwstr/>
      </vt:variant>
      <vt:variant>
        <vt:i4>262234</vt:i4>
      </vt:variant>
      <vt:variant>
        <vt:i4>585</vt:i4>
      </vt:variant>
      <vt:variant>
        <vt:i4>0</vt:i4>
      </vt:variant>
      <vt:variant>
        <vt:i4>5</vt:i4>
      </vt:variant>
      <vt:variant>
        <vt:lpwstr>569d715a-e566-4b7f-a385-5357dd798b93</vt:lpwstr>
      </vt:variant>
      <vt:variant>
        <vt:lpwstr/>
      </vt:variant>
      <vt:variant>
        <vt:i4>589839</vt:i4>
      </vt:variant>
      <vt:variant>
        <vt:i4>582</vt:i4>
      </vt:variant>
      <vt:variant>
        <vt:i4>0</vt:i4>
      </vt:variant>
      <vt:variant>
        <vt:i4>5</vt:i4>
      </vt:variant>
      <vt:variant>
        <vt:lpwstr>92c06c34-0d6e-4bf6-9a78-cb832bd53bdd</vt:lpwstr>
      </vt:variant>
      <vt:variant>
        <vt:lpwstr/>
      </vt:variant>
      <vt:variant>
        <vt:i4>65628</vt:i4>
      </vt:variant>
      <vt:variant>
        <vt:i4>579</vt:i4>
      </vt:variant>
      <vt:variant>
        <vt:i4>0</vt:i4>
      </vt:variant>
      <vt:variant>
        <vt:i4>5</vt:i4>
      </vt:variant>
      <vt:variant>
        <vt:lpwstr>503e499f-e7cd-4e80-9a4a-928dc18baf36</vt:lpwstr>
      </vt:variant>
      <vt:variant>
        <vt:lpwstr/>
      </vt:variant>
      <vt:variant>
        <vt:i4>65628</vt:i4>
      </vt:variant>
      <vt:variant>
        <vt:i4>576</vt:i4>
      </vt:variant>
      <vt:variant>
        <vt:i4>0</vt:i4>
      </vt:variant>
      <vt:variant>
        <vt:i4>5</vt:i4>
      </vt:variant>
      <vt:variant>
        <vt:lpwstr>503e499f-e7cd-4e80-9a4a-928dc18baf36</vt:lpwstr>
      </vt:variant>
      <vt:variant>
        <vt:lpwstr/>
      </vt:variant>
      <vt:variant>
        <vt:i4>262234</vt:i4>
      </vt:variant>
      <vt:variant>
        <vt:i4>573</vt:i4>
      </vt:variant>
      <vt:variant>
        <vt:i4>0</vt:i4>
      </vt:variant>
      <vt:variant>
        <vt:i4>5</vt:i4>
      </vt:variant>
      <vt:variant>
        <vt:lpwstr>569d715a-e566-4b7f-a385-5357dd798b93</vt:lpwstr>
      </vt:variant>
      <vt:variant>
        <vt:lpwstr/>
      </vt:variant>
      <vt:variant>
        <vt:i4>4718609</vt:i4>
      </vt:variant>
      <vt:variant>
        <vt:i4>570</vt:i4>
      </vt:variant>
      <vt:variant>
        <vt:i4>0</vt:i4>
      </vt:variant>
      <vt:variant>
        <vt:i4>5</vt:i4>
      </vt:variant>
      <vt:variant>
        <vt:lpwstr>../../../../../../../../content/act/b9ba1684-3a7a-4e9c-9a29-75d3f0016568.doc</vt:lpwstr>
      </vt:variant>
      <vt:variant>
        <vt:lpwstr/>
      </vt:variant>
      <vt:variant>
        <vt:i4>65628</vt:i4>
      </vt:variant>
      <vt:variant>
        <vt:i4>567</vt:i4>
      </vt:variant>
      <vt:variant>
        <vt:i4>0</vt:i4>
      </vt:variant>
      <vt:variant>
        <vt:i4>5</vt:i4>
      </vt:variant>
      <vt:variant>
        <vt:lpwstr>503e499f-e7cd-4e80-9a4a-928dc18baf36</vt:lpwstr>
      </vt:variant>
      <vt:variant>
        <vt:lpwstr/>
      </vt:variant>
      <vt:variant>
        <vt:i4>262234</vt:i4>
      </vt:variant>
      <vt:variant>
        <vt:i4>564</vt:i4>
      </vt:variant>
      <vt:variant>
        <vt:i4>0</vt:i4>
      </vt:variant>
      <vt:variant>
        <vt:i4>5</vt:i4>
      </vt:variant>
      <vt:variant>
        <vt:lpwstr>569d715a-e566-4b7f-a385-5357dd798b93</vt:lpwstr>
      </vt:variant>
      <vt:variant>
        <vt:lpwstr/>
      </vt:variant>
      <vt:variant>
        <vt:i4>65628</vt:i4>
      </vt:variant>
      <vt:variant>
        <vt:i4>561</vt:i4>
      </vt:variant>
      <vt:variant>
        <vt:i4>0</vt:i4>
      </vt:variant>
      <vt:variant>
        <vt:i4>5</vt:i4>
      </vt:variant>
      <vt:variant>
        <vt:lpwstr>503e499f-e7cd-4e80-9a4a-928dc18baf36</vt:lpwstr>
      </vt:variant>
      <vt:variant>
        <vt:lpwstr/>
      </vt:variant>
      <vt:variant>
        <vt:i4>1638422</vt:i4>
      </vt:variant>
      <vt:variant>
        <vt:i4>558</vt:i4>
      </vt:variant>
      <vt:variant>
        <vt:i4>0</vt:i4>
      </vt:variant>
      <vt:variant>
        <vt:i4>5</vt:i4>
      </vt:variant>
      <vt:variant>
        <vt:lpwstr>../../../../../../../../content/act/83ab36d0-c103-455e-9e5f-e5573036626f.doc</vt:lpwstr>
      </vt:variant>
      <vt:variant>
        <vt:lpwstr/>
      </vt:variant>
      <vt:variant>
        <vt:i4>1966152</vt:i4>
      </vt:variant>
      <vt:variant>
        <vt:i4>555</vt:i4>
      </vt:variant>
      <vt:variant>
        <vt:i4>0</vt:i4>
      </vt:variant>
      <vt:variant>
        <vt:i4>5</vt:i4>
      </vt:variant>
      <vt:variant>
        <vt:lpwstr>../../../../../../../../content/act/4d928088-2b5b-442e-84fd-d0eb9974c177.doc</vt:lpwstr>
      </vt:variant>
      <vt:variant>
        <vt:lpwstr/>
      </vt:variant>
      <vt:variant>
        <vt:i4>4456448</vt:i4>
      </vt:variant>
      <vt:variant>
        <vt:i4>552</vt:i4>
      </vt:variant>
      <vt:variant>
        <vt:i4>0</vt:i4>
      </vt:variant>
      <vt:variant>
        <vt:i4>5</vt:i4>
      </vt:variant>
      <vt:variant>
        <vt:lpwstr>/content/act/3614c49c-12a8-41b1-aeb6-e24b59c1da8b.doc</vt:lpwstr>
      </vt:variant>
      <vt:variant>
        <vt:lpwstr/>
      </vt:variant>
      <vt:variant>
        <vt:i4>4587593</vt:i4>
      </vt:variant>
      <vt:variant>
        <vt:i4>549</vt:i4>
      </vt:variant>
      <vt:variant>
        <vt:i4>0</vt:i4>
      </vt:variant>
      <vt:variant>
        <vt:i4>5</vt:i4>
      </vt:variant>
      <vt:variant>
        <vt:lpwstr>../../../../../../../../content/act/c52a62a7-c0bd-49cf-9a8c-bd1cff298293.doc</vt:lpwstr>
      </vt:variant>
      <vt:variant>
        <vt:lpwstr/>
      </vt:variant>
      <vt:variant>
        <vt:i4>4456448</vt:i4>
      </vt:variant>
      <vt:variant>
        <vt:i4>546</vt:i4>
      </vt:variant>
      <vt:variant>
        <vt:i4>0</vt:i4>
      </vt:variant>
      <vt:variant>
        <vt:i4>5</vt:i4>
      </vt:variant>
      <vt:variant>
        <vt:lpwstr>/content/act/3614c49c-12a8-41b1-aeb6-e24b59c1da8b.doc</vt:lpwstr>
      </vt:variant>
      <vt:variant>
        <vt:lpwstr/>
      </vt:variant>
      <vt:variant>
        <vt:i4>1966152</vt:i4>
      </vt:variant>
      <vt:variant>
        <vt:i4>543</vt:i4>
      </vt:variant>
      <vt:variant>
        <vt:i4>0</vt:i4>
      </vt:variant>
      <vt:variant>
        <vt:i4>5</vt:i4>
      </vt:variant>
      <vt:variant>
        <vt:lpwstr>../../../../../../../../content/act/4d928088-2b5b-442e-84fd-d0eb9974c177.doc</vt:lpwstr>
      </vt:variant>
      <vt:variant>
        <vt:lpwstr/>
      </vt:variant>
      <vt:variant>
        <vt:i4>589839</vt:i4>
      </vt:variant>
      <vt:variant>
        <vt:i4>540</vt:i4>
      </vt:variant>
      <vt:variant>
        <vt:i4>0</vt:i4>
      </vt:variant>
      <vt:variant>
        <vt:i4>5</vt:i4>
      </vt:variant>
      <vt:variant>
        <vt:lpwstr>92c06c34-0d6e-4bf6-9a78-cb832bd53bdd</vt:lpwstr>
      </vt:variant>
      <vt:variant>
        <vt:lpwstr/>
      </vt:variant>
      <vt:variant>
        <vt:i4>7012415</vt:i4>
      </vt:variant>
      <vt:variant>
        <vt:i4>537</vt:i4>
      </vt:variant>
      <vt:variant>
        <vt:i4>0</vt:i4>
      </vt:variant>
      <vt:variant>
        <vt:i4>5</vt:i4>
      </vt:variant>
      <vt:variant>
        <vt:lpwstr>garantf1://12025146.0/</vt:lpwstr>
      </vt:variant>
      <vt:variant>
        <vt:lpwstr/>
      </vt:variant>
      <vt:variant>
        <vt:i4>6422579</vt:i4>
      </vt:variant>
      <vt:variant>
        <vt:i4>534</vt:i4>
      </vt:variant>
      <vt:variant>
        <vt:i4>0</vt:i4>
      </vt:variant>
      <vt:variant>
        <vt:i4>5</vt:i4>
      </vt:variant>
      <vt:variant>
        <vt:lpwstr>garantf1://70452688.0/</vt:lpwstr>
      </vt:variant>
      <vt:variant>
        <vt:lpwstr/>
      </vt:variant>
      <vt:variant>
        <vt:i4>7012415</vt:i4>
      </vt:variant>
      <vt:variant>
        <vt:i4>531</vt:i4>
      </vt:variant>
      <vt:variant>
        <vt:i4>0</vt:i4>
      </vt:variant>
      <vt:variant>
        <vt:i4>5</vt:i4>
      </vt:variant>
      <vt:variant>
        <vt:lpwstr>garantf1://12025146.0/</vt:lpwstr>
      </vt:variant>
      <vt:variant>
        <vt:lpwstr/>
      </vt:variant>
      <vt:variant>
        <vt:i4>1835024</vt:i4>
      </vt:variant>
      <vt:variant>
        <vt:i4>528</vt:i4>
      </vt:variant>
      <vt:variant>
        <vt:i4>0</vt:i4>
      </vt:variant>
      <vt:variant>
        <vt:i4>5</vt:i4>
      </vt:variant>
      <vt:variant>
        <vt:lpwstr>../../../../../../../../content/act/98f8a59b-722d-49ec-b356-4fadcf96bb0b.doc</vt:lpwstr>
      </vt:variant>
      <vt:variant>
        <vt:lpwstr/>
      </vt:variant>
      <vt:variant>
        <vt:i4>1966152</vt:i4>
      </vt:variant>
      <vt:variant>
        <vt:i4>525</vt:i4>
      </vt:variant>
      <vt:variant>
        <vt:i4>0</vt:i4>
      </vt:variant>
      <vt:variant>
        <vt:i4>5</vt:i4>
      </vt:variant>
      <vt:variant>
        <vt:lpwstr>../../../../../../../../content/act/4d928088-2b5b-442e-84fd-d0eb9974c177.doc</vt:lpwstr>
      </vt:variant>
      <vt:variant>
        <vt:lpwstr/>
      </vt:variant>
      <vt:variant>
        <vt:i4>65628</vt:i4>
      </vt:variant>
      <vt:variant>
        <vt:i4>522</vt:i4>
      </vt:variant>
      <vt:variant>
        <vt:i4>0</vt:i4>
      </vt:variant>
      <vt:variant>
        <vt:i4>5</vt:i4>
      </vt:variant>
      <vt:variant>
        <vt:lpwstr>503e499f-e7cd-4e80-9a4a-928dc18baf36</vt:lpwstr>
      </vt:variant>
      <vt:variant>
        <vt:lpwstr/>
      </vt:variant>
      <vt:variant>
        <vt:i4>1835024</vt:i4>
      </vt:variant>
      <vt:variant>
        <vt:i4>519</vt:i4>
      </vt:variant>
      <vt:variant>
        <vt:i4>0</vt:i4>
      </vt:variant>
      <vt:variant>
        <vt:i4>5</vt:i4>
      </vt:variant>
      <vt:variant>
        <vt:lpwstr>../../../../../../../../content/act/98f8a59b-722d-49ec-b356-4fadcf96bb0b.doc</vt:lpwstr>
      </vt:variant>
      <vt:variant>
        <vt:lpwstr/>
      </vt:variant>
      <vt:variant>
        <vt:i4>1966152</vt:i4>
      </vt:variant>
      <vt:variant>
        <vt:i4>516</vt:i4>
      </vt:variant>
      <vt:variant>
        <vt:i4>0</vt:i4>
      </vt:variant>
      <vt:variant>
        <vt:i4>5</vt:i4>
      </vt:variant>
      <vt:variant>
        <vt:lpwstr>../../../../../../../../content/act/4d928088-2b5b-442e-84fd-d0eb9974c177.doc</vt:lpwstr>
      </vt:variant>
      <vt:variant>
        <vt:lpwstr/>
      </vt:variant>
      <vt:variant>
        <vt:i4>65628</vt:i4>
      </vt:variant>
      <vt:variant>
        <vt:i4>513</vt:i4>
      </vt:variant>
      <vt:variant>
        <vt:i4>0</vt:i4>
      </vt:variant>
      <vt:variant>
        <vt:i4>5</vt:i4>
      </vt:variant>
      <vt:variant>
        <vt:lpwstr>503e499f-e7cd-4e80-9a4a-928dc18baf36</vt:lpwstr>
      </vt:variant>
      <vt:variant>
        <vt:lpwstr/>
      </vt:variant>
      <vt:variant>
        <vt:i4>589839</vt:i4>
      </vt:variant>
      <vt:variant>
        <vt:i4>510</vt:i4>
      </vt:variant>
      <vt:variant>
        <vt:i4>0</vt:i4>
      </vt:variant>
      <vt:variant>
        <vt:i4>5</vt:i4>
      </vt:variant>
      <vt:variant>
        <vt:lpwstr>92c06c34-0d6e-4bf6-9a78-cb832bd53bdd</vt:lpwstr>
      </vt:variant>
      <vt:variant>
        <vt:lpwstr/>
      </vt:variant>
      <vt:variant>
        <vt:i4>6422579</vt:i4>
      </vt:variant>
      <vt:variant>
        <vt:i4>507</vt:i4>
      </vt:variant>
      <vt:variant>
        <vt:i4>0</vt:i4>
      </vt:variant>
      <vt:variant>
        <vt:i4>5</vt:i4>
      </vt:variant>
      <vt:variant>
        <vt:lpwstr>garantf1://70452688.0/</vt:lpwstr>
      </vt:variant>
      <vt:variant>
        <vt:lpwstr/>
      </vt:variant>
      <vt:variant>
        <vt:i4>1966152</vt:i4>
      </vt:variant>
      <vt:variant>
        <vt:i4>504</vt:i4>
      </vt:variant>
      <vt:variant>
        <vt:i4>0</vt:i4>
      </vt:variant>
      <vt:variant>
        <vt:i4>5</vt:i4>
      </vt:variant>
      <vt:variant>
        <vt:lpwstr>../../../../../../../../content/act/4d928088-2b5b-442e-84fd-d0eb9974c177.doc</vt:lpwstr>
      </vt:variant>
      <vt:variant>
        <vt:lpwstr/>
      </vt:variant>
      <vt:variant>
        <vt:i4>589839</vt:i4>
      </vt:variant>
      <vt:variant>
        <vt:i4>501</vt:i4>
      </vt:variant>
      <vt:variant>
        <vt:i4>0</vt:i4>
      </vt:variant>
      <vt:variant>
        <vt:i4>5</vt:i4>
      </vt:variant>
      <vt:variant>
        <vt:lpwstr>92c06c34-0d6e-4bf6-9a78-cb832bd53bdd</vt:lpwstr>
      </vt:variant>
      <vt:variant>
        <vt:lpwstr/>
      </vt:variant>
      <vt:variant>
        <vt:i4>1966152</vt:i4>
      </vt:variant>
      <vt:variant>
        <vt:i4>498</vt:i4>
      </vt:variant>
      <vt:variant>
        <vt:i4>0</vt:i4>
      </vt:variant>
      <vt:variant>
        <vt:i4>5</vt:i4>
      </vt:variant>
      <vt:variant>
        <vt:lpwstr>../../../../../../../../content/act/4d928088-2b5b-442e-84fd-d0eb9974c177.doc</vt:lpwstr>
      </vt:variant>
      <vt:variant>
        <vt:lpwstr/>
      </vt:variant>
      <vt:variant>
        <vt:i4>1966152</vt:i4>
      </vt:variant>
      <vt:variant>
        <vt:i4>495</vt:i4>
      </vt:variant>
      <vt:variant>
        <vt:i4>0</vt:i4>
      </vt:variant>
      <vt:variant>
        <vt:i4>5</vt:i4>
      </vt:variant>
      <vt:variant>
        <vt:lpwstr>../../../../../../../../content/act/4d928088-2b5b-442e-84fd-d0eb9974c177.doc</vt:lpwstr>
      </vt:variant>
      <vt:variant>
        <vt:lpwstr/>
      </vt:variant>
      <vt:variant>
        <vt:i4>589839</vt:i4>
      </vt:variant>
      <vt:variant>
        <vt:i4>492</vt:i4>
      </vt:variant>
      <vt:variant>
        <vt:i4>0</vt:i4>
      </vt:variant>
      <vt:variant>
        <vt:i4>5</vt:i4>
      </vt:variant>
      <vt:variant>
        <vt:lpwstr>92c06c34-0d6e-4bf6-9a78-cb832bd53bdd</vt:lpwstr>
      </vt:variant>
      <vt:variant>
        <vt:lpwstr/>
      </vt:variant>
      <vt:variant>
        <vt:i4>6422579</vt:i4>
      </vt:variant>
      <vt:variant>
        <vt:i4>489</vt:i4>
      </vt:variant>
      <vt:variant>
        <vt:i4>0</vt:i4>
      </vt:variant>
      <vt:variant>
        <vt:i4>5</vt:i4>
      </vt:variant>
      <vt:variant>
        <vt:lpwstr>garantf1://70452688.0/</vt:lpwstr>
      </vt:variant>
      <vt:variant>
        <vt:lpwstr/>
      </vt:variant>
      <vt:variant>
        <vt:i4>3014763</vt:i4>
      </vt:variant>
      <vt:variant>
        <vt:i4>486</vt:i4>
      </vt:variant>
      <vt:variant>
        <vt:i4>0</vt:i4>
      </vt:variant>
      <vt:variant>
        <vt:i4>5</vt:i4>
      </vt:variant>
      <vt:variant>
        <vt:lpwstr>consultantplus://offline/ref=E723A873AF5AEBBAB740A24A8ABCD534140C32431125CC2D361C5C153B3937D87F407901C345F78E4F96AB38fAc5D</vt:lpwstr>
      </vt:variant>
      <vt:variant>
        <vt:lpwstr/>
      </vt:variant>
      <vt:variant>
        <vt:i4>1638422</vt:i4>
      </vt:variant>
      <vt:variant>
        <vt:i4>483</vt:i4>
      </vt:variant>
      <vt:variant>
        <vt:i4>0</vt:i4>
      </vt:variant>
      <vt:variant>
        <vt:i4>5</vt:i4>
      </vt:variant>
      <vt:variant>
        <vt:lpwstr>../../../../../../../../content/act/83ab36d0-c103-455e-9e5f-e5573036626f.doc</vt:lpwstr>
      </vt:variant>
      <vt:variant>
        <vt:lpwstr/>
      </vt:variant>
      <vt:variant>
        <vt:i4>65628</vt:i4>
      </vt:variant>
      <vt:variant>
        <vt:i4>480</vt:i4>
      </vt:variant>
      <vt:variant>
        <vt:i4>0</vt:i4>
      </vt:variant>
      <vt:variant>
        <vt:i4>5</vt:i4>
      </vt:variant>
      <vt:variant>
        <vt:lpwstr>503e499f-e7cd-4e80-9a4a-928dc18baf36</vt:lpwstr>
      </vt:variant>
      <vt:variant>
        <vt:lpwstr/>
      </vt:variant>
      <vt:variant>
        <vt:i4>65628</vt:i4>
      </vt:variant>
      <vt:variant>
        <vt:i4>477</vt:i4>
      </vt:variant>
      <vt:variant>
        <vt:i4>0</vt:i4>
      </vt:variant>
      <vt:variant>
        <vt:i4>5</vt:i4>
      </vt:variant>
      <vt:variant>
        <vt:lpwstr>503e499f-e7cd-4e80-9a4a-928dc18baf36</vt:lpwstr>
      </vt:variant>
      <vt:variant>
        <vt:lpwstr/>
      </vt:variant>
      <vt:variant>
        <vt:i4>4718679</vt:i4>
      </vt:variant>
      <vt:variant>
        <vt:i4>474</vt:i4>
      </vt:variant>
      <vt:variant>
        <vt:i4>0</vt:i4>
      </vt:variant>
      <vt:variant>
        <vt:i4>5</vt:i4>
      </vt:variant>
      <vt:variant>
        <vt:lpwstr>/content/act/0d35a4b4-88e2-4881-87f7-11c922396ec7.doc</vt:lpwstr>
      </vt:variant>
      <vt:variant>
        <vt:lpwstr/>
      </vt:variant>
      <vt:variant>
        <vt:i4>1835024</vt:i4>
      </vt:variant>
      <vt:variant>
        <vt:i4>471</vt:i4>
      </vt:variant>
      <vt:variant>
        <vt:i4>0</vt:i4>
      </vt:variant>
      <vt:variant>
        <vt:i4>5</vt:i4>
      </vt:variant>
      <vt:variant>
        <vt:lpwstr>../../../../../../../../content/act/98f8a59b-722d-49ec-b356-4fadcf96bb0b.doc</vt:lpwstr>
      </vt:variant>
      <vt:variant>
        <vt:lpwstr/>
      </vt:variant>
      <vt:variant>
        <vt:i4>1900608</vt:i4>
      </vt:variant>
      <vt:variant>
        <vt:i4>468</vt:i4>
      </vt:variant>
      <vt:variant>
        <vt:i4>0</vt:i4>
      </vt:variant>
      <vt:variant>
        <vt:i4>5</vt:i4>
      </vt:variant>
      <vt:variant>
        <vt:lpwstr>../../../../../../../../content/act/637f4302-8952-4e70-ba36-377674bf0133.doc</vt:lpwstr>
      </vt:variant>
      <vt:variant>
        <vt:lpwstr/>
      </vt:variant>
      <vt:variant>
        <vt:i4>5177365</vt:i4>
      </vt:variant>
      <vt:variant>
        <vt:i4>465</vt:i4>
      </vt:variant>
      <vt:variant>
        <vt:i4>0</vt:i4>
      </vt:variant>
      <vt:variant>
        <vt:i4>5</vt:i4>
      </vt:variant>
      <vt:variant>
        <vt:lpwstr>../../../../../../../../content/act/82942455-82f0-4bf9-a550-7c5c8e36bbe9.doc</vt:lpwstr>
      </vt:variant>
      <vt:variant>
        <vt:lpwstr/>
      </vt:variant>
      <vt:variant>
        <vt:i4>5177365</vt:i4>
      </vt:variant>
      <vt:variant>
        <vt:i4>462</vt:i4>
      </vt:variant>
      <vt:variant>
        <vt:i4>0</vt:i4>
      </vt:variant>
      <vt:variant>
        <vt:i4>5</vt:i4>
      </vt:variant>
      <vt:variant>
        <vt:lpwstr>../../../../../../../../content/act/82942455-82f0-4bf9-a550-7c5c8e36bbe9.doc</vt:lpwstr>
      </vt:variant>
      <vt:variant>
        <vt:lpwstr/>
      </vt:variant>
      <vt:variant>
        <vt:i4>4718679</vt:i4>
      </vt:variant>
      <vt:variant>
        <vt:i4>459</vt:i4>
      </vt:variant>
      <vt:variant>
        <vt:i4>0</vt:i4>
      </vt:variant>
      <vt:variant>
        <vt:i4>5</vt:i4>
      </vt:variant>
      <vt:variant>
        <vt:lpwstr>/content/act/0d35a4b4-88e2-4881-87f7-11c922396ec7.doc</vt:lpwstr>
      </vt:variant>
      <vt:variant>
        <vt:lpwstr/>
      </vt:variant>
      <vt:variant>
        <vt:i4>4718679</vt:i4>
      </vt:variant>
      <vt:variant>
        <vt:i4>456</vt:i4>
      </vt:variant>
      <vt:variant>
        <vt:i4>0</vt:i4>
      </vt:variant>
      <vt:variant>
        <vt:i4>5</vt:i4>
      </vt:variant>
      <vt:variant>
        <vt:lpwstr>/content/act/0d35a4b4-88e2-4881-87f7-11c922396ec7.doc</vt:lpwstr>
      </vt:variant>
      <vt:variant>
        <vt:lpwstr/>
      </vt:variant>
      <vt:variant>
        <vt:i4>4718679</vt:i4>
      </vt:variant>
      <vt:variant>
        <vt:i4>453</vt:i4>
      </vt:variant>
      <vt:variant>
        <vt:i4>0</vt:i4>
      </vt:variant>
      <vt:variant>
        <vt:i4>5</vt:i4>
      </vt:variant>
      <vt:variant>
        <vt:lpwstr>/content/act/0d35a4b4-88e2-4881-87f7-11c922396ec7.doc</vt:lpwstr>
      </vt:variant>
      <vt:variant>
        <vt:lpwstr/>
      </vt:variant>
      <vt:variant>
        <vt:i4>1900608</vt:i4>
      </vt:variant>
      <vt:variant>
        <vt:i4>450</vt:i4>
      </vt:variant>
      <vt:variant>
        <vt:i4>0</vt:i4>
      </vt:variant>
      <vt:variant>
        <vt:i4>5</vt:i4>
      </vt:variant>
      <vt:variant>
        <vt:lpwstr>../../../../../../../../content/act/637f4302-8952-4e70-ba36-377674bf0133.doc</vt:lpwstr>
      </vt:variant>
      <vt:variant>
        <vt:lpwstr/>
      </vt:variant>
      <vt:variant>
        <vt:i4>1638422</vt:i4>
      </vt:variant>
      <vt:variant>
        <vt:i4>447</vt:i4>
      </vt:variant>
      <vt:variant>
        <vt:i4>0</vt:i4>
      </vt:variant>
      <vt:variant>
        <vt:i4>5</vt:i4>
      </vt:variant>
      <vt:variant>
        <vt:lpwstr>../../../../../../../../content/act/83ab36d0-c103-455e-9e5f-e5573036626f.doc</vt:lpwstr>
      </vt:variant>
      <vt:variant>
        <vt:lpwstr/>
      </vt:variant>
      <vt:variant>
        <vt:i4>1638422</vt:i4>
      </vt:variant>
      <vt:variant>
        <vt:i4>444</vt:i4>
      </vt:variant>
      <vt:variant>
        <vt:i4>0</vt:i4>
      </vt:variant>
      <vt:variant>
        <vt:i4>5</vt:i4>
      </vt:variant>
      <vt:variant>
        <vt:lpwstr>../../../../../../../../content/act/83ab36d0-c103-455e-9e5f-e5573036626f.doc</vt:lpwstr>
      </vt:variant>
      <vt:variant>
        <vt:lpwstr/>
      </vt:variant>
      <vt:variant>
        <vt:i4>2621544</vt:i4>
      </vt:variant>
      <vt:variant>
        <vt:i4>441</vt:i4>
      </vt:variant>
      <vt:variant>
        <vt:i4>0</vt:i4>
      </vt:variant>
      <vt:variant>
        <vt:i4>5</vt:i4>
      </vt:variant>
      <vt:variant>
        <vt:lpwstr>consultantplus://offline/ref=1B5E4A7B77F076CEB7E7426BF40DFDAE678CFE845ACA1DC28567B2ECBF7E55D65A55B0B0CEBE474B64FFC510Q9U7D</vt:lpwstr>
      </vt:variant>
      <vt:variant>
        <vt:lpwstr/>
      </vt:variant>
      <vt:variant>
        <vt:i4>1900608</vt:i4>
      </vt:variant>
      <vt:variant>
        <vt:i4>438</vt:i4>
      </vt:variant>
      <vt:variant>
        <vt:i4>0</vt:i4>
      </vt:variant>
      <vt:variant>
        <vt:i4>5</vt:i4>
      </vt:variant>
      <vt:variant>
        <vt:lpwstr>../../../../../../../../content/act/637f4302-8952-4e70-ba36-377674bf0133.doc</vt:lpwstr>
      </vt:variant>
      <vt:variant>
        <vt:lpwstr/>
      </vt:variant>
      <vt:variant>
        <vt:i4>1507421</vt:i4>
      </vt:variant>
      <vt:variant>
        <vt:i4>435</vt:i4>
      </vt:variant>
      <vt:variant>
        <vt:i4>0</vt:i4>
      </vt:variant>
      <vt:variant>
        <vt:i4>5</vt:i4>
      </vt:variant>
      <vt:variant>
        <vt:lpwstr>/content/act/9fbecdd6-ffb3-4a96-b8f1-8630dc35658c.doc</vt:lpwstr>
      </vt:variant>
      <vt:variant>
        <vt:lpwstr/>
      </vt:variant>
      <vt:variant>
        <vt:i4>589839</vt:i4>
      </vt:variant>
      <vt:variant>
        <vt:i4>432</vt:i4>
      </vt:variant>
      <vt:variant>
        <vt:i4>0</vt:i4>
      </vt:variant>
      <vt:variant>
        <vt:i4>5</vt:i4>
      </vt:variant>
      <vt:variant>
        <vt:lpwstr>92c06c34-0d6e-4bf6-9a78-cb832bd53bdd</vt:lpwstr>
      </vt:variant>
      <vt:variant>
        <vt:lpwstr/>
      </vt:variant>
      <vt:variant>
        <vt:i4>1835024</vt:i4>
      </vt:variant>
      <vt:variant>
        <vt:i4>429</vt:i4>
      </vt:variant>
      <vt:variant>
        <vt:i4>0</vt:i4>
      </vt:variant>
      <vt:variant>
        <vt:i4>5</vt:i4>
      </vt:variant>
      <vt:variant>
        <vt:lpwstr>../../../../../../../../content/act/98f8a59b-722d-49ec-b356-4fadcf96bb0b.doc</vt:lpwstr>
      </vt:variant>
      <vt:variant>
        <vt:lpwstr/>
      </vt:variant>
      <vt:variant>
        <vt:i4>1900608</vt:i4>
      </vt:variant>
      <vt:variant>
        <vt:i4>426</vt:i4>
      </vt:variant>
      <vt:variant>
        <vt:i4>0</vt:i4>
      </vt:variant>
      <vt:variant>
        <vt:i4>5</vt:i4>
      </vt:variant>
      <vt:variant>
        <vt:lpwstr>../../../../../../../../content/act/637f4302-8952-4e70-ba36-377674bf0133.doc</vt:lpwstr>
      </vt:variant>
      <vt:variant>
        <vt:lpwstr/>
      </vt:variant>
      <vt:variant>
        <vt:i4>262234</vt:i4>
      </vt:variant>
      <vt:variant>
        <vt:i4>423</vt:i4>
      </vt:variant>
      <vt:variant>
        <vt:i4>0</vt:i4>
      </vt:variant>
      <vt:variant>
        <vt:i4>5</vt:i4>
      </vt:variant>
      <vt:variant>
        <vt:lpwstr>569d715a-e566-4b7f-a385-5357dd798b93</vt:lpwstr>
      </vt:variant>
      <vt:variant>
        <vt:lpwstr/>
      </vt:variant>
      <vt:variant>
        <vt:i4>589839</vt:i4>
      </vt:variant>
      <vt:variant>
        <vt:i4>420</vt:i4>
      </vt:variant>
      <vt:variant>
        <vt:i4>0</vt:i4>
      </vt:variant>
      <vt:variant>
        <vt:i4>5</vt:i4>
      </vt:variant>
      <vt:variant>
        <vt:lpwstr>92c06c34-0d6e-4bf6-9a78-cb832bd53bdd</vt:lpwstr>
      </vt:variant>
      <vt:variant>
        <vt:lpwstr/>
      </vt:variant>
      <vt:variant>
        <vt:i4>7012415</vt:i4>
      </vt:variant>
      <vt:variant>
        <vt:i4>417</vt:i4>
      </vt:variant>
      <vt:variant>
        <vt:i4>0</vt:i4>
      </vt:variant>
      <vt:variant>
        <vt:i4>5</vt:i4>
      </vt:variant>
      <vt:variant>
        <vt:lpwstr>garantf1://12025146.0/</vt:lpwstr>
      </vt:variant>
      <vt:variant>
        <vt:lpwstr/>
      </vt:variant>
      <vt:variant>
        <vt:i4>1966152</vt:i4>
      </vt:variant>
      <vt:variant>
        <vt:i4>414</vt:i4>
      </vt:variant>
      <vt:variant>
        <vt:i4>0</vt:i4>
      </vt:variant>
      <vt:variant>
        <vt:i4>5</vt:i4>
      </vt:variant>
      <vt:variant>
        <vt:lpwstr>../../../../../../../../content/act/4d928088-2b5b-442e-84fd-d0eb9974c177.doc</vt:lpwstr>
      </vt:variant>
      <vt:variant>
        <vt:lpwstr/>
      </vt:variant>
      <vt:variant>
        <vt:i4>589839</vt:i4>
      </vt:variant>
      <vt:variant>
        <vt:i4>411</vt:i4>
      </vt:variant>
      <vt:variant>
        <vt:i4>0</vt:i4>
      </vt:variant>
      <vt:variant>
        <vt:i4>5</vt:i4>
      </vt:variant>
      <vt:variant>
        <vt:lpwstr>92c06c34-0d6e-4bf6-9a78-cb832bd53bdd</vt:lpwstr>
      </vt:variant>
      <vt:variant>
        <vt:lpwstr/>
      </vt:variant>
      <vt:variant>
        <vt:i4>4456470</vt:i4>
      </vt:variant>
      <vt:variant>
        <vt:i4>408</vt:i4>
      </vt:variant>
      <vt:variant>
        <vt:i4>0</vt:i4>
      </vt:variant>
      <vt:variant>
        <vt:i4>5</vt:i4>
      </vt:variant>
      <vt:variant>
        <vt:lpwstr>../../../../../../../../content/act/f847bf38-f47e-485c-8b70-ea7521137f91.doc</vt:lpwstr>
      </vt:variant>
      <vt:variant>
        <vt:lpwstr/>
      </vt:variant>
      <vt:variant>
        <vt:i4>720900</vt:i4>
      </vt:variant>
      <vt:variant>
        <vt:i4>405</vt:i4>
      </vt:variant>
      <vt:variant>
        <vt:i4>0</vt:i4>
      </vt:variant>
      <vt:variant>
        <vt:i4>5</vt:i4>
      </vt:variant>
      <vt:variant>
        <vt:lpwstr>consultantplus://offline/ref=F8363A01425BBCAC5C100F789C8262EB45FE7D104BDCA8C649E47A05BEXEk5K</vt:lpwstr>
      </vt:variant>
      <vt:variant>
        <vt:lpwstr/>
      </vt:variant>
      <vt:variant>
        <vt:i4>6160390</vt:i4>
      </vt:variant>
      <vt:variant>
        <vt:i4>402</vt:i4>
      </vt:variant>
      <vt:variant>
        <vt:i4>0</vt:i4>
      </vt:variant>
      <vt:variant>
        <vt:i4>5</vt:i4>
      </vt:variant>
      <vt:variant>
        <vt:lpwstr>consultantplus://offline/ref=F8363A01425BBCAC5C1011758AEE35E441F5221C4ED8AA9610B17C52E1B5D226F7X1k2K</vt:lpwstr>
      </vt:variant>
      <vt:variant>
        <vt:lpwstr/>
      </vt:variant>
      <vt:variant>
        <vt:i4>6160390</vt:i4>
      </vt:variant>
      <vt:variant>
        <vt:i4>399</vt:i4>
      </vt:variant>
      <vt:variant>
        <vt:i4>0</vt:i4>
      </vt:variant>
      <vt:variant>
        <vt:i4>5</vt:i4>
      </vt:variant>
      <vt:variant>
        <vt:lpwstr>consultantplus://offline/ref=F8363A01425BBCAC5C1011758AEE35E441F5221C4ED8AA9610B17C52E1B5D226F7X1k2K</vt:lpwstr>
      </vt:variant>
      <vt:variant>
        <vt:lpwstr/>
      </vt:variant>
      <vt:variant>
        <vt:i4>1966152</vt:i4>
      </vt:variant>
      <vt:variant>
        <vt:i4>396</vt:i4>
      </vt:variant>
      <vt:variant>
        <vt:i4>0</vt:i4>
      </vt:variant>
      <vt:variant>
        <vt:i4>5</vt:i4>
      </vt:variant>
      <vt:variant>
        <vt:lpwstr>../../../../../../../../content/act/4d928088-2b5b-442e-84fd-d0eb9974c177.doc</vt:lpwstr>
      </vt:variant>
      <vt:variant>
        <vt:lpwstr/>
      </vt:variant>
      <vt:variant>
        <vt:i4>589839</vt:i4>
      </vt:variant>
      <vt:variant>
        <vt:i4>393</vt:i4>
      </vt:variant>
      <vt:variant>
        <vt:i4>0</vt:i4>
      </vt:variant>
      <vt:variant>
        <vt:i4>5</vt:i4>
      </vt:variant>
      <vt:variant>
        <vt:lpwstr>92c06c34-0d6e-4bf6-9a78-cb832bd53bdd</vt:lpwstr>
      </vt:variant>
      <vt:variant>
        <vt:lpwstr/>
      </vt:variant>
      <vt:variant>
        <vt:i4>6422579</vt:i4>
      </vt:variant>
      <vt:variant>
        <vt:i4>390</vt:i4>
      </vt:variant>
      <vt:variant>
        <vt:i4>0</vt:i4>
      </vt:variant>
      <vt:variant>
        <vt:i4>5</vt:i4>
      </vt:variant>
      <vt:variant>
        <vt:lpwstr>garantf1://70452688.0/</vt:lpwstr>
      </vt:variant>
      <vt:variant>
        <vt:lpwstr/>
      </vt:variant>
      <vt:variant>
        <vt:i4>4718679</vt:i4>
      </vt:variant>
      <vt:variant>
        <vt:i4>387</vt:i4>
      </vt:variant>
      <vt:variant>
        <vt:i4>0</vt:i4>
      </vt:variant>
      <vt:variant>
        <vt:i4>5</vt:i4>
      </vt:variant>
      <vt:variant>
        <vt:lpwstr>/content/act/0d35a4b4-88e2-4881-87f7-11c922396ec7.doc</vt:lpwstr>
      </vt:variant>
      <vt:variant>
        <vt:lpwstr/>
      </vt:variant>
      <vt:variant>
        <vt:i4>589839</vt:i4>
      </vt:variant>
      <vt:variant>
        <vt:i4>384</vt:i4>
      </vt:variant>
      <vt:variant>
        <vt:i4>0</vt:i4>
      </vt:variant>
      <vt:variant>
        <vt:i4>5</vt:i4>
      </vt:variant>
      <vt:variant>
        <vt:lpwstr>92c06c34-0d6e-4bf6-9a78-cb832bd53bdd</vt:lpwstr>
      </vt:variant>
      <vt:variant>
        <vt:lpwstr/>
      </vt:variant>
      <vt:variant>
        <vt:i4>589839</vt:i4>
      </vt:variant>
      <vt:variant>
        <vt:i4>381</vt:i4>
      </vt:variant>
      <vt:variant>
        <vt:i4>0</vt:i4>
      </vt:variant>
      <vt:variant>
        <vt:i4>5</vt:i4>
      </vt:variant>
      <vt:variant>
        <vt:lpwstr>92c06c34-0d6e-4bf6-9a78-cb832bd53bdd</vt:lpwstr>
      </vt:variant>
      <vt:variant>
        <vt:lpwstr/>
      </vt:variant>
      <vt:variant>
        <vt:i4>262234</vt:i4>
      </vt:variant>
      <vt:variant>
        <vt:i4>378</vt:i4>
      </vt:variant>
      <vt:variant>
        <vt:i4>0</vt:i4>
      </vt:variant>
      <vt:variant>
        <vt:i4>5</vt:i4>
      </vt:variant>
      <vt:variant>
        <vt:lpwstr>569d715a-e566-4b7f-a385-5357dd798b93</vt:lpwstr>
      </vt:variant>
      <vt:variant>
        <vt:lpwstr/>
      </vt:variant>
      <vt:variant>
        <vt:i4>3801189</vt:i4>
      </vt:variant>
      <vt:variant>
        <vt:i4>375</vt:i4>
      </vt:variant>
      <vt:variant>
        <vt:i4>0</vt:i4>
      </vt:variant>
      <vt:variant>
        <vt:i4>5</vt:i4>
      </vt:variant>
      <vt:variant>
        <vt:lpwstr>/content/act/bbf89570-6239-4cfb-bdba-5b454c14e321.html</vt:lpwstr>
      </vt:variant>
      <vt:variant>
        <vt:lpwstr/>
      </vt:variant>
      <vt:variant>
        <vt:i4>2752529</vt:i4>
      </vt:variant>
      <vt:variant>
        <vt:i4>372</vt:i4>
      </vt:variant>
      <vt:variant>
        <vt:i4>0</vt:i4>
      </vt:variant>
      <vt:variant>
        <vt:i4>5</vt:i4>
      </vt:variant>
      <vt:variant>
        <vt:lpwstr/>
      </vt:variant>
      <vt:variant>
        <vt:lpwstr>sub_0</vt:lpwstr>
      </vt:variant>
      <vt:variant>
        <vt:i4>4718609</vt:i4>
      </vt:variant>
      <vt:variant>
        <vt:i4>369</vt:i4>
      </vt:variant>
      <vt:variant>
        <vt:i4>0</vt:i4>
      </vt:variant>
      <vt:variant>
        <vt:i4>5</vt:i4>
      </vt:variant>
      <vt:variant>
        <vt:lpwstr>../../../../../../../../content/act/b9ba1684-3a7a-4e9c-9a29-75d3f0016568.doc</vt:lpwstr>
      </vt:variant>
      <vt:variant>
        <vt:lpwstr/>
      </vt:variant>
      <vt:variant>
        <vt:i4>5177365</vt:i4>
      </vt:variant>
      <vt:variant>
        <vt:i4>366</vt:i4>
      </vt:variant>
      <vt:variant>
        <vt:i4>0</vt:i4>
      </vt:variant>
      <vt:variant>
        <vt:i4>5</vt:i4>
      </vt:variant>
      <vt:variant>
        <vt:lpwstr>../../../../../../../../content/act/82942455-82f0-4bf9-a550-7c5c8e36bbe9.doc</vt:lpwstr>
      </vt:variant>
      <vt:variant>
        <vt:lpwstr/>
      </vt:variant>
      <vt:variant>
        <vt:i4>4718609</vt:i4>
      </vt:variant>
      <vt:variant>
        <vt:i4>363</vt:i4>
      </vt:variant>
      <vt:variant>
        <vt:i4>0</vt:i4>
      </vt:variant>
      <vt:variant>
        <vt:i4>5</vt:i4>
      </vt:variant>
      <vt:variant>
        <vt:lpwstr>../../../../../../../../content/act/b9ba1684-3a7a-4e9c-9a29-75d3f0016568.doc</vt:lpwstr>
      </vt:variant>
      <vt:variant>
        <vt:lpwstr/>
      </vt:variant>
      <vt:variant>
        <vt:i4>65628</vt:i4>
      </vt:variant>
      <vt:variant>
        <vt:i4>360</vt:i4>
      </vt:variant>
      <vt:variant>
        <vt:i4>0</vt:i4>
      </vt:variant>
      <vt:variant>
        <vt:i4>5</vt:i4>
      </vt:variant>
      <vt:variant>
        <vt:lpwstr>503e499f-e7cd-4e80-9a4a-928dc18baf36</vt:lpwstr>
      </vt:variant>
      <vt:variant>
        <vt:lpwstr/>
      </vt:variant>
      <vt:variant>
        <vt:i4>589839</vt:i4>
      </vt:variant>
      <vt:variant>
        <vt:i4>357</vt:i4>
      </vt:variant>
      <vt:variant>
        <vt:i4>0</vt:i4>
      </vt:variant>
      <vt:variant>
        <vt:i4>5</vt:i4>
      </vt:variant>
      <vt:variant>
        <vt:lpwstr>92c06c34-0d6e-4bf6-9a78-cb832bd53bdd</vt:lpwstr>
      </vt:variant>
      <vt:variant>
        <vt:lpwstr/>
      </vt:variant>
      <vt:variant>
        <vt:i4>4718679</vt:i4>
      </vt:variant>
      <vt:variant>
        <vt:i4>354</vt:i4>
      </vt:variant>
      <vt:variant>
        <vt:i4>0</vt:i4>
      </vt:variant>
      <vt:variant>
        <vt:i4>5</vt:i4>
      </vt:variant>
      <vt:variant>
        <vt:lpwstr>/content/act/0d35a4b4-88e2-4881-87f7-11c922396ec7.doc</vt:lpwstr>
      </vt:variant>
      <vt:variant>
        <vt:lpwstr/>
      </vt:variant>
      <vt:variant>
        <vt:i4>1507421</vt:i4>
      </vt:variant>
      <vt:variant>
        <vt:i4>351</vt:i4>
      </vt:variant>
      <vt:variant>
        <vt:i4>0</vt:i4>
      </vt:variant>
      <vt:variant>
        <vt:i4>5</vt:i4>
      </vt:variant>
      <vt:variant>
        <vt:lpwstr>/content/act/9fbecdd6-ffb3-4a96-b8f1-8630dc35658c.doc</vt:lpwstr>
      </vt:variant>
      <vt:variant>
        <vt:lpwstr/>
      </vt:variant>
      <vt:variant>
        <vt:i4>6619186</vt:i4>
      </vt:variant>
      <vt:variant>
        <vt:i4>348</vt:i4>
      </vt:variant>
      <vt:variant>
        <vt:i4>0</vt:i4>
      </vt:variant>
      <vt:variant>
        <vt:i4>5</vt:i4>
      </vt:variant>
      <vt:variant>
        <vt:lpwstr/>
      </vt:variant>
      <vt:variant>
        <vt:lpwstr>Par105</vt:lpwstr>
      </vt:variant>
      <vt:variant>
        <vt:i4>4456448</vt:i4>
      </vt:variant>
      <vt:variant>
        <vt:i4>345</vt:i4>
      </vt:variant>
      <vt:variant>
        <vt:i4>0</vt:i4>
      </vt:variant>
      <vt:variant>
        <vt:i4>5</vt:i4>
      </vt:variant>
      <vt:variant>
        <vt:lpwstr>/content/act/3614c49c-12a8-41b1-aeb6-e24b59c1da8b.doc</vt:lpwstr>
      </vt:variant>
      <vt:variant>
        <vt:lpwstr/>
      </vt:variant>
      <vt:variant>
        <vt:i4>1900608</vt:i4>
      </vt:variant>
      <vt:variant>
        <vt:i4>342</vt:i4>
      </vt:variant>
      <vt:variant>
        <vt:i4>0</vt:i4>
      </vt:variant>
      <vt:variant>
        <vt:i4>5</vt:i4>
      </vt:variant>
      <vt:variant>
        <vt:lpwstr>../../../../../../../../content/act/637f4302-8952-4e70-ba36-377674bf0133.doc</vt:lpwstr>
      </vt:variant>
      <vt:variant>
        <vt:lpwstr/>
      </vt:variant>
      <vt:variant>
        <vt:i4>1638422</vt:i4>
      </vt:variant>
      <vt:variant>
        <vt:i4>339</vt:i4>
      </vt:variant>
      <vt:variant>
        <vt:i4>0</vt:i4>
      </vt:variant>
      <vt:variant>
        <vt:i4>5</vt:i4>
      </vt:variant>
      <vt:variant>
        <vt:lpwstr>../../../../../../../../content/act/83ab36d0-c103-455e-9e5f-e5573036626f.doc</vt:lpwstr>
      </vt:variant>
      <vt:variant>
        <vt:lpwstr/>
      </vt:variant>
      <vt:variant>
        <vt:i4>5046354</vt:i4>
      </vt:variant>
      <vt:variant>
        <vt:i4>336</vt:i4>
      </vt:variant>
      <vt:variant>
        <vt:i4>0</vt:i4>
      </vt:variant>
      <vt:variant>
        <vt:i4>5</vt:i4>
      </vt:variant>
      <vt:variant>
        <vt:lpwstr>consultantplus://offline/ref=D4694A6263A94A4AD850755C8AF5F697AC90C71D4F08E0D0E426712BCC41126C039ACB789AF84C680B9D5E942CwFT8E</vt:lpwstr>
      </vt:variant>
      <vt:variant>
        <vt:lpwstr/>
      </vt:variant>
      <vt:variant>
        <vt:i4>4718679</vt:i4>
      </vt:variant>
      <vt:variant>
        <vt:i4>333</vt:i4>
      </vt:variant>
      <vt:variant>
        <vt:i4>0</vt:i4>
      </vt:variant>
      <vt:variant>
        <vt:i4>5</vt:i4>
      </vt:variant>
      <vt:variant>
        <vt:lpwstr>/content/act/0d35a4b4-88e2-4881-87f7-11c922396ec7.doc</vt:lpwstr>
      </vt:variant>
      <vt:variant>
        <vt:lpwstr/>
      </vt:variant>
      <vt:variant>
        <vt:i4>1507421</vt:i4>
      </vt:variant>
      <vt:variant>
        <vt:i4>330</vt:i4>
      </vt:variant>
      <vt:variant>
        <vt:i4>0</vt:i4>
      </vt:variant>
      <vt:variant>
        <vt:i4>5</vt:i4>
      </vt:variant>
      <vt:variant>
        <vt:lpwstr>/content/act/9fbecdd6-ffb3-4a96-b8f1-8630dc35658c.doc</vt:lpwstr>
      </vt:variant>
      <vt:variant>
        <vt:lpwstr/>
      </vt:variant>
      <vt:variant>
        <vt:i4>1835024</vt:i4>
      </vt:variant>
      <vt:variant>
        <vt:i4>327</vt:i4>
      </vt:variant>
      <vt:variant>
        <vt:i4>0</vt:i4>
      </vt:variant>
      <vt:variant>
        <vt:i4>5</vt:i4>
      </vt:variant>
      <vt:variant>
        <vt:lpwstr>../../../../../../../../content/act/98f8a59b-722d-49ec-b356-4fadcf96bb0b.doc</vt:lpwstr>
      </vt:variant>
      <vt:variant>
        <vt:lpwstr/>
      </vt:variant>
      <vt:variant>
        <vt:i4>1900608</vt:i4>
      </vt:variant>
      <vt:variant>
        <vt:i4>324</vt:i4>
      </vt:variant>
      <vt:variant>
        <vt:i4>0</vt:i4>
      </vt:variant>
      <vt:variant>
        <vt:i4>5</vt:i4>
      </vt:variant>
      <vt:variant>
        <vt:lpwstr>../../../../../../../../content/act/637f4302-8952-4e70-ba36-377674bf0133.doc</vt:lpwstr>
      </vt:variant>
      <vt:variant>
        <vt:lpwstr/>
      </vt:variant>
      <vt:variant>
        <vt:i4>65628</vt:i4>
      </vt:variant>
      <vt:variant>
        <vt:i4>321</vt:i4>
      </vt:variant>
      <vt:variant>
        <vt:i4>0</vt:i4>
      </vt:variant>
      <vt:variant>
        <vt:i4>5</vt:i4>
      </vt:variant>
      <vt:variant>
        <vt:lpwstr>503e499f-e7cd-4e80-9a4a-928dc18baf36</vt:lpwstr>
      </vt:variant>
      <vt:variant>
        <vt:lpwstr/>
      </vt:variant>
      <vt:variant>
        <vt:i4>589839</vt:i4>
      </vt:variant>
      <vt:variant>
        <vt:i4>318</vt:i4>
      </vt:variant>
      <vt:variant>
        <vt:i4>0</vt:i4>
      </vt:variant>
      <vt:variant>
        <vt:i4>5</vt:i4>
      </vt:variant>
      <vt:variant>
        <vt:lpwstr>92c06c34-0d6e-4bf6-9a78-cb832bd53bdd</vt:lpwstr>
      </vt:variant>
      <vt:variant>
        <vt:lpwstr/>
      </vt:variant>
      <vt:variant>
        <vt:i4>4849748</vt:i4>
      </vt:variant>
      <vt:variant>
        <vt:i4>315</vt:i4>
      </vt:variant>
      <vt:variant>
        <vt:i4>0</vt:i4>
      </vt:variant>
      <vt:variant>
        <vt:i4>5</vt:i4>
      </vt:variant>
      <vt:variant>
        <vt:lpwstr>/content/act/e8775a90-17dd-41cb-a263-89cd1136585d.doc</vt:lpwstr>
      </vt:variant>
      <vt:variant>
        <vt:lpwstr/>
      </vt:variant>
      <vt:variant>
        <vt:i4>4849748</vt:i4>
      </vt:variant>
      <vt:variant>
        <vt:i4>312</vt:i4>
      </vt:variant>
      <vt:variant>
        <vt:i4>0</vt:i4>
      </vt:variant>
      <vt:variant>
        <vt:i4>5</vt:i4>
      </vt:variant>
      <vt:variant>
        <vt:lpwstr>/content/act/e8775a90-17dd-41cb-a263-89cd1136585d.doc</vt:lpwstr>
      </vt:variant>
      <vt:variant>
        <vt:lpwstr/>
      </vt:variant>
      <vt:variant>
        <vt:i4>4849748</vt:i4>
      </vt:variant>
      <vt:variant>
        <vt:i4>309</vt:i4>
      </vt:variant>
      <vt:variant>
        <vt:i4>0</vt:i4>
      </vt:variant>
      <vt:variant>
        <vt:i4>5</vt:i4>
      </vt:variant>
      <vt:variant>
        <vt:lpwstr>/content/act/e8775a90-17dd-41cb-a263-89cd1136585d.doc</vt:lpwstr>
      </vt:variant>
      <vt:variant>
        <vt:lpwstr/>
      </vt:variant>
      <vt:variant>
        <vt:i4>65628</vt:i4>
      </vt:variant>
      <vt:variant>
        <vt:i4>306</vt:i4>
      </vt:variant>
      <vt:variant>
        <vt:i4>0</vt:i4>
      </vt:variant>
      <vt:variant>
        <vt:i4>5</vt:i4>
      </vt:variant>
      <vt:variant>
        <vt:lpwstr>503e499f-e7cd-4e80-9a4a-928dc18baf36</vt:lpwstr>
      </vt:variant>
      <vt:variant>
        <vt:lpwstr/>
      </vt:variant>
      <vt:variant>
        <vt:i4>4718679</vt:i4>
      </vt:variant>
      <vt:variant>
        <vt:i4>303</vt:i4>
      </vt:variant>
      <vt:variant>
        <vt:i4>0</vt:i4>
      </vt:variant>
      <vt:variant>
        <vt:i4>5</vt:i4>
      </vt:variant>
      <vt:variant>
        <vt:lpwstr>/content/act/0d35a4b4-88e2-4881-87f7-11c922396ec7.doc</vt:lpwstr>
      </vt:variant>
      <vt:variant>
        <vt:lpwstr/>
      </vt:variant>
      <vt:variant>
        <vt:i4>65628</vt:i4>
      </vt:variant>
      <vt:variant>
        <vt:i4>300</vt:i4>
      </vt:variant>
      <vt:variant>
        <vt:i4>0</vt:i4>
      </vt:variant>
      <vt:variant>
        <vt:i4>5</vt:i4>
      </vt:variant>
      <vt:variant>
        <vt:lpwstr>503e499f-e7cd-4e80-9a4a-928dc18baf36</vt:lpwstr>
      </vt:variant>
      <vt:variant>
        <vt:lpwstr/>
      </vt:variant>
      <vt:variant>
        <vt:i4>589839</vt:i4>
      </vt:variant>
      <vt:variant>
        <vt:i4>297</vt:i4>
      </vt:variant>
      <vt:variant>
        <vt:i4>0</vt:i4>
      </vt:variant>
      <vt:variant>
        <vt:i4>5</vt:i4>
      </vt:variant>
      <vt:variant>
        <vt:lpwstr>92c06c34-0d6e-4bf6-9a78-cb832bd53bdd</vt:lpwstr>
      </vt:variant>
      <vt:variant>
        <vt:lpwstr/>
      </vt:variant>
      <vt:variant>
        <vt:i4>4849748</vt:i4>
      </vt:variant>
      <vt:variant>
        <vt:i4>294</vt:i4>
      </vt:variant>
      <vt:variant>
        <vt:i4>0</vt:i4>
      </vt:variant>
      <vt:variant>
        <vt:i4>5</vt:i4>
      </vt:variant>
      <vt:variant>
        <vt:lpwstr>/content/act/e8775a90-17dd-41cb-a263-89cd1136585d.doc</vt:lpwstr>
      </vt:variant>
      <vt:variant>
        <vt:lpwstr/>
      </vt:variant>
      <vt:variant>
        <vt:i4>4849748</vt:i4>
      </vt:variant>
      <vt:variant>
        <vt:i4>291</vt:i4>
      </vt:variant>
      <vt:variant>
        <vt:i4>0</vt:i4>
      </vt:variant>
      <vt:variant>
        <vt:i4>5</vt:i4>
      </vt:variant>
      <vt:variant>
        <vt:lpwstr>/content/act/e8775a90-17dd-41cb-a263-89cd1136585d.doc</vt:lpwstr>
      </vt:variant>
      <vt:variant>
        <vt:lpwstr/>
      </vt:variant>
      <vt:variant>
        <vt:i4>65628</vt:i4>
      </vt:variant>
      <vt:variant>
        <vt:i4>288</vt:i4>
      </vt:variant>
      <vt:variant>
        <vt:i4>0</vt:i4>
      </vt:variant>
      <vt:variant>
        <vt:i4>5</vt:i4>
      </vt:variant>
      <vt:variant>
        <vt:lpwstr>503e499f-e7cd-4e80-9a4a-928dc18baf36</vt:lpwstr>
      </vt:variant>
      <vt:variant>
        <vt:lpwstr/>
      </vt:variant>
      <vt:variant>
        <vt:i4>65628</vt:i4>
      </vt:variant>
      <vt:variant>
        <vt:i4>285</vt:i4>
      </vt:variant>
      <vt:variant>
        <vt:i4>0</vt:i4>
      </vt:variant>
      <vt:variant>
        <vt:i4>5</vt:i4>
      </vt:variant>
      <vt:variant>
        <vt:lpwstr>503e499f-e7cd-4e80-9a4a-928dc18baf36</vt:lpwstr>
      </vt:variant>
      <vt:variant>
        <vt:lpwstr/>
      </vt:variant>
      <vt:variant>
        <vt:i4>4718609</vt:i4>
      </vt:variant>
      <vt:variant>
        <vt:i4>282</vt:i4>
      </vt:variant>
      <vt:variant>
        <vt:i4>0</vt:i4>
      </vt:variant>
      <vt:variant>
        <vt:i4>5</vt:i4>
      </vt:variant>
      <vt:variant>
        <vt:lpwstr>../../../../../../../../content/act/b9ba1684-3a7a-4e9c-9a29-75d3f0016568.doc</vt:lpwstr>
      </vt:variant>
      <vt:variant>
        <vt:lpwstr/>
      </vt:variant>
      <vt:variant>
        <vt:i4>65628</vt:i4>
      </vt:variant>
      <vt:variant>
        <vt:i4>279</vt:i4>
      </vt:variant>
      <vt:variant>
        <vt:i4>0</vt:i4>
      </vt:variant>
      <vt:variant>
        <vt:i4>5</vt:i4>
      </vt:variant>
      <vt:variant>
        <vt:lpwstr>503e499f-e7cd-4e80-9a4a-928dc18baf36</vt:lpwstr>
      </vt:variant>
      <vt:variant>
        <vt:lpwstr/>
      </vt:variant>
      <vt:variant>
        <vt:i4>65628</vt:i4>
      </vt:variant>
      <vt:variant>
        <vt:i4>276</vt:i4>
      </vt:variant>
      <vt:variant>
        <vt:i4>0</vt:i4>
      </vt:variant>
      <vt:variant>
        <vt:i4>5</vt:i4>
      </vt:variant>
      <vt:variant>
        <vt:lpwstr>503e499f-e7cd-4e80-9a4a-928dc18baf36</vt:lpwstr>
      </vt:variant>
      <vt:variant>
        <vt:lpwstr/>
      </vt:variant>
      <vt:variant>
        <vt:i4>4522013</vt:i4>
      </vt:variant>
      <vt:variant>
        <vt:i4>273</vt:i4>
      </vt:variant>
      <vt:variant>
        <vt:i4>0</vt:i4>
      </vt:variant>
      <vt:variant>
        <vt:i4>5</vt:i4>
      </vt:variant>
      <vt:variant>
        <vt:lpwstr>../../../../../../../../content/act/73457c54-1de5-421f-9057-a2c638547c4b.doc</vt:lpwstr>
      </vt:variant>
      <vt:variant>
        <vt:lpwstr/>
      </vt:variant>
      <vt:variant>
        <vt:i4>4522013</vt:i4>
      </vt:variant>
      <vt:variant>
        <vt:i4>270</vt:i4>
      </vt:variant>
      <vt:variant>
        <vt:i4>0</vt:i4>
      </vt:variant>
      <vt:variant>
        <vt:i4>5</vt:i4>
      </vt:variant>
      <vt:variant>
        <vt:lpwstr>../../../../../../../../content/act/73457c54-1de5-421f-9057-a2c638547c4b.doc</vt:lpwstr>
      </vt:variant>
      <vt:variant>
        <vt:lpwstr/>
      </vt:variant>
      <vt:variant>
        <vt:i4>4456448</vt:i4>
      </vt:variant>
      <vt:variant>
        <vt:i4>267</vt:i4>
      </vt:variant>
      <vt:variant>
        <vt:i4>0</vt:i4>
      </vt:variant>
      <vt:variant>
        <vt:i4>5</vt:i4>
      </vt:variant>
      <vt:variant>
        <vt:lpwstr>/content/act/3614c49c-12a8-41b1-aeb6-e24b59c1da8b.doc</vt:lpwstr>
      </vt:variant>
      <vt:variant>
        <vt:lpwstr/>
      </vt:variant>
      <vt:variant>
        <vt:i4>4915226</vt:i4>
      </vt:variant>
      <vt:variant>
        <vt:i4>264</vt:i4>
      </vt:variant>
      <vt:variant>
        <vt:i4>0</vt:i4>
      </vt:variant>
      <vt:variant>
        <vt:i4>5</vt:i4>
      </vt:variant>
      <vt:variant>
        <vt:lpwstr>../../../../../../../../content/act/8a241ef5-14bb-466b-8139-db31f19196b6.doc</vt:lpwstr>
      </vt:variant>
      <vt:variant>
        <vt:lpwstr/>
      </vt:variant>
      <vt:variant>
        <vt:i4>4915226</vt:i4>
      </vt:variant>
      <vt:variant>
        <vt:i4>261</vt:i4>
      </vt:variant>
      <vt:variant>
        <vt:i4>0</vt:i4>
      </vt:variant>
      <vt:variant>
        <vt:i4>5</vt:i4>
      </vt:variant>
      <vt:variant>
        <vt:lpwstr>../../../../../../../../content/act/8a241ef5-14bb-466b-8139-db31f19196b6.doc</vt:lpwstr>
      </vt:variant>
      <vt:variant>
        <vt:lpwstr/>
      </vt:variant>
      <vt:variant>
        <vt:i4>4456448</vt:i4>
      </vt:variant>
      <vt:variant>
        <vt:i4>258</vt:i4>
      </vt:variant>
      <vt:variant>
        <vt:i4>0</vt:i4>
      </vt:variant>
      <vt:variant>
        <vt:i4>5</vt:i4>
      </vt:variant>
      <vt:variant>
        <vt:lpwstr>/content/act/3614c49c-12a8-41b1-aeb6-e24b59c1da8b.doc</vt:lpwstr>
      </vt:variant>
      <vt:variant>
        <vt:lpwstr/>
      </vt:variant>
      <vt:variant>
        <vt:i4>1638422</vt:i4>
      </vt:variant>
      <vt:variant>
        <vt:i4>255</vt:i4>
      </vt:variant>
      <vt:variant>
        <vt:i4>0</vt:i4>
      </vt:variant>
      <vt:variant>
        <vt:i4>5</vt:i4>
      </vt:variant>
      <vt:variant>
        <vt:lpwstr>../../../../../../../../content/act/83ab36d0-c103-455e-9e5f-e5573036626f.doc</vt:lpwstr>
      </vt:variant>
      <vt:variant>
        <vt:lpwstr/>
      </vt:variant>
      <vt:variant>
        <vt:i4>4587593</vt:i4>
      </vt:variant>
      <vt:variant>
        <vt:i4>252</vt:i4>
      </vt:variant>
      <vt:variant>
        <vt:i4>0</vt:i4>
      </vt:variant>
      <vt:variant>
        <vt:i4>5</vt:i4>
      </vt:variant>
      <vt:variant>
        <vt:lpwstr>../../../../../../../../content/act/c52a62a7-c0bd-49cf-9a8c-bd1cff298293.doc</vt:lpwstr>
      </vt:variant>
      <vt:variant>
        <vt:lpwstr/>
      </vt:variant>
      <vt:variant>
        <vt:i4>4456448</vt:i4>
      </vt:variant>
      <vt:variant>
        <vt:i4>249</vt:i4>
      </vt:variant>
      <vt:variant>
        <vt:i4>0</vt:i4>
      </vt:variant>
      <vt:variant>
        <vt:i4>5</vt:i4>
      </vt:variant>
      <vt:variant>
        <vt:lpwstr>/content/act/3614c49c-12a8-41b1-aeb6-e24b59c1da8b.doc</vt:lpwstr>
      </vt:variant>
      <vt:variant>
        <vt:lpwstr/>
      </vt:variant>
      <vt:variant>
        <vt:i4>589839</vt:i4>
      </vt:variant>
      <vt:variant>
        <vt:i4>246</vt:i4>
      </vt:variant>
      <vt:variant>
        <vt:i4>0</vt:i4>
      </vt:variant>
      <vt:variant>
        <vt:i4>5</vt:i4>
      </vt:variant>
      <vt:variant>
        <vt:lpwstr>92c06c34-0d6e-4bf6-9a78-cb832bd53bdd</vt:lpwstr>
      </vt:variant>
      <vt:variant>
        <vt:lpwstr/>
      </vt:variant>
      <vt:variant>
        <vt:i4>7012415</vt:i4>
      </vt:variant>
      <vt:variant>
        <vt:i4>243</vt:i4>
      </vt:variant>
      <vt:variant>
        <vt:i4>0</vt:i4>
      </vt:variant>
      <vt:variant>
        <vt:i4>5</vt:i4>
      </vt:variant>
      <vt:variant>
        <vt:lpwstr>garantf1://12025146.0/</vt:lpwstr>
      </vt:variant>
      <vt:variant>
        <vt:lpwstr/>
      </vt:variant>
      <vt:variant>
        <vt:i4>6422579</vt:i4>
      </vt:variant>
      <vt:variant>
        <vt:i4>240</vt:i4>
      </vt:variant>
      <vt:variant>
        <vt:i4>0</vt:i4>
      </vt:variant>
      <vt:variant>
        <vt:i4>5</vt:i4>
      </vt:variant>
      <vt:variant>
        <vt:lpwstr>garantf1://70452688.0/</vt:lpwstr>
      </vt:variant>
      <vt:variant>
        <vt:lpwstr/>
      </vt:variant>
      <vt:variant>
        <vt:i4>589839</vt:i4>
      </vt:variant>
      <vt:variant>
        <vt:i4>237</vt:i4>
      </vt:variant>
      <vt:variant>
        <vt:i4>0</vt:i4>
      </vt:variant>
      <vt:variant>
        <vt:i4>5</vt:i4>
      </vt:variant>
      <vt:variant>
        <vt:lpwstr>92c06c34-0d6e-4bf6-9a78-cb832bd53bdd</vt:lpwstr>
      </vt:variant>
      <vt:variant>
        <vt:lpwstr/>
      </vt:variant>
      <vt:variant>
        <vt:i4>7733308</vt:i4>
      </vt:variant>
      <vt:variant>
        <vt:i4>234</vt:i4>
      </vt:variant>
      <vt:variant>
        <vt:i4>0</vt:i4>
      </vt:variant>
      <vt:variant>
        <vt:i4>5</vt:i4>
      </vt:variant>
      <vt:variant>
        <vt:lpwstr>garantf1://12025146.32/</vt:lpwstr>
      </vt:variant>
      <vt:variant>
        <vt:lpwstr/>
      </vt:variant>
      <vt:variant>
        <vt:i4>6422579</vt:i4>
      </vt:variant>
      <vt:variant>
        <vt:i4>231</vt:i4>
      </vt:variant>
      <vt:variant>
        <vt:i4>0</vt:i4>
      </vt:variant>
      <vt:variant>
        <vt:i4>5</vt:i4>
      </vt:variant>
      <vt:variant>
        <vt:lpwstr>garantf1://70452688.0/</vt:lpwstr>
      </vt:variant>
      <vt:variant>
        <vt:lpwstr/>
      </vt:variant>
      <vt:variant>
        <vt:i4>2621456</vt:i4>
      </vt:variant>
      <vt:variant>
        <vt:i4>228</vt:i4>
      </vt:variant>
      <vt:variant>
        <vt:i4>0</vt:i4>
      </vt:variant>
      <vt:variant>
        <vt:i4>5</vt:i4>
      </vt:variant>
      <vt:variant>
        <vt:lpwstr/>
      </vt:variant>
      <vt:variant>
        <vt:lpwstr>sub_1002</vt:lpwstr>
      </vt:variant>
      <vt:variant>
        <vt:i4>1835024</vt:i4>
      </vt:variant>
      <vt:variant>
        <vt:i4>225</vt:i4>
      </vt:variant>
      <vt:variant>
        <vt:i4>0</vt:i4>
      </vt:variant>
      <vt:variant>
        <vt:i4>5</vt:i4>
      </vt:variant>
      <vt:variant>
        <vt:lpwstr>../../../../../../../../content/act/98f8a59b-722d-49ec-b356-4fadcf96bb0b.doc</vt:lpwstr>
      </vt:variant>
      <vt:variant>
        <vt:lpwstr/>
      </vt:variant>
      <vt:variant>
        <vt:i4>1966152</vt:i4>
      </vt:variant>
      <vt:variant>
        <vt:i4>222</vt:i4>
      </vt:variant>
      <vt:variant>
        <vt:i4>0</vt:i4>
      </vt:variant>
      <vt:variant>
        <vt:i4>5</vt:i4>
      </vt:variant>
      <vt:variant>
        <vt:lpwstr>../../../../../../../../content/act/4d928088-2b5b-442e-84fd-d0eb9974c177.doc</vt:lpwstr>
      </vt:variant>
      <vt:variant>
        <vt:lpwstr/>
      </vt:variant>
      <vt:variant>
        <vt:i4>65628</vt:i4>
      </vt:variant>
      <vt:variant>
        <vt:i4>219</vt:i4>
      </vt:variant>
      <vt:variant>
        <vt:i4>0</vt:i4>
      </vt:variant>
      <vt:variant>
        <vt:i4>5</vt:i4>
      </vt:variant>
      <vt:variant>
        <vt:lpwstr>503e499f-e7cd-4e80-9a4a-928dc18baf36</vt:lpwstr>
      </vt:variant>
      <vt:variant>
        <vt:lpwstr/>
      </vt:variant>
      <vt:variant>
        <vt:i4>1835024</vt:i4>
      </vt:variant>
      <vt:variant>
        <vt:i4>216</vt:i4>
      </vt:variant>
      <vt:variant>
        <vt:i4>0</vt:i4>
      </vt:variant>
      <vt:variant>
        <vt:i4>5</vt:i4>
      </vt:variant>
      <vt:variant>
        <vt:lpwstr>../../../../../../../../content/act/98f8a59b-722d-49ec-b356-4fadcf96bb0b.doc</vt:lpwstr>
      </vt:variant>
      <vt:variant>
        <vt:lpwstr/>
      </vt:variant>
      <vt:variant>
        <vt:i4>1966152</vt:i4>
      </vt:variant>
      <vt:variant>
        <vt:i4>213</vt:i4>
      </vt:variant>
      <vt:variant>
        <vt:i4>0</vt:i4>
      </vt:variant>
      <vt:variant>
        <vt:i4>5</vt:i4>
      </vt:variant>
      <vt:variant>
        <vt:lpwstr>../../../../../../../../content/act/4d928088-2b5b-442e-84fd-d0eb9974c177.doc</vt:lpwstr>
      </vt:variant>
      <vt:variant>
        <vt:lpwstr/>
      </vt:variant>
      <vt:variant>
        <vt:i4>65628</vt:i4>
      </vt:variant>
      <vt:variant>
        <vt:i4>210</vt:i4>
      </vt:variant>
      <vt:variant>
        <vt:i4>0</vt:i4>
      </vt:variant>
      <vt:variant>
        <vt:i4>5</vt:i4>
      </vt:variant>
      <vt:variant>
        <vt:lpwstr>503e499f-e7cd-4e80-9a4a-928dc18baf36</vt:lpwstr>
      </vt:variant>
      <vt:variant>
        <vt:lpwstr/>
      </vt:variant>
      <vt:variant>
        <vt:i4>589839</vt:i4>
      </vt:variant>
      <vt:variant>
        <vt:i4>207</vt:i4>
      </vt:variant>
      <vt:variant>
        <vt:i4>0</vt:i4>
      </vt:variant>
      <vt:variant>
        <vt:i4>5</vt:i4>
      </vt:variant>
      <vt:variant>
        <vt:lpwstr>92c06c34-0d6e-4bf6-9a78-cb832bd53bdd</vt:lpwstr>
      </vt:variant>
      <vt:variant>
        <vt:lpwstr/>
      </vt:variant>
      <vt:variant>
        <vt:i4>6422579</vt:i4>
      </vt:variant>
      <vt:variant>
        <vt:i4>204</vt:i4>
      </vt:variant>
      <vt:variant>
        <vt:i4>0</vt:i4>
      </vt:variant>
      <vt:variant>
        <vt:i4>5</vt:i4>
      </vt:variant>
      <vt:variant>
        <vt:lpwstr>garantf1://70452688.0/</vt:lpwstr>
      </vt:variant>
      <vt:variant>
        <vt:lpwstr/>
      </vt:variant>
      <vt:variant>
        <vt:i4>7012415</vt:i4>
      </vt:variant>
      <vt:variant>
        <vt:i4>201</vt:i4>
      </vt:variant>
      <vt:variant>
        <vt:i4>0</vt:i4>
      </vt:variant>
      <vt:variant>
        <vt:i4>5</vt:i4>
      </vt:variant>
      <vt:variant>
        <vt:lpwstr>garantf1://12025146.0/</vt:lpwstr>
      </vt:variant>
      <vt:variant>
        <vt:lpwstr/>
      </vt:variant>
      <vt:variant>
        <vt:i4>589839</vt:i4>
      </vt:variant>
      <vt:variant>
        <vt:i4>198</vt:i4>
      </vt:variant>
      <vt:variant>
        <vt:i4>0</vt:i4>
      </vt:variant>
      <vt:variant>
        <vt:i4>5</vt:i4>
      </vt:variant>
      <vt:variant>
        <vt:lpwstr>92c06c34-0d6e-4bf6-9a78-cb832bd53bdd</vt:lpwstr>
      </vt:variant>
      <vt:variant>
        <vt:lpwstr/>
      </vt:variant>
      <vt:variant>
        <vt:i4>1966152</vt:i4>
      </vt:variant>
      <vt:variant>
        <vt:i4>195</vt:i4>
      </vt:variant>
      <vt:variant>
        <vt:i4>0</vt:i4>
      </vt:variant>
      <vt:variant>
        <vt:i4>5</vt:i4>
      </vt:variant>
      <vt:variant>
        <vt:lpwstr>../../../../../../../../content/act/4d928088-2b5b-442e-84fd-d0eb9974c177.doc</vt:lpwstr>
      </vt:variant>
      <vt:variant>
        <vt:lpwstr/>
      </vt:variant>
      <vt:variant>
        <vt:i4>589839</vt:i4>
      </vt:variant>
      <vt:variant>
        <vt:i4>192</vt:i4>
      </vt:variant>
      <vt:variant>
        <vt:i4>0</vt:i4>
      </vt:variant>
      <vt:variant>
        <vt:i4>5</vt:i4>
      </vt:variant>
      <vt:variant>
        <vt:lpwstr>92c06c34-0d6e-4bf6-9a78-cb832bd53bdd</vt:lpwstr>
      </vt:variant>
      <vt:variant>
        <vt:lpwstr/>
      </vt:variant>
      <vt:variant>
        <vt:i4>4915226</vt:i4>
      </vt:variant>
      <vt:variant>
        <vt:i4>189</vt:i4>
      </vt:variant>
      <vt:variant>
        <vt:i4>0</vt:i4>
      </vt:variant>
      <vt:variant>
        <vt:i4>5</vt:i4>
      </vt:variant>
      <vt:variant>
        <vt:lpwstr>../../../../../../../../content/act/8a241ef5-14bb-466b-8139-db31f19196b6.doc</vt:lpwstr>
      </vt:variant>
      <vt:variant>
        <vt:lpwstr/>
      </vt:variant>
      <vt:variant>
        <vt:i4>65628</vt:i4>
      </vt:variant>
      <vt:variant>
        <vt:i4>186</vt:i4>
      </vt:variant>
      <vt:variant>
        <vt:i4>0</vt:i4>
      </vt:variant>
      <vt:variant>
        <vt:i4>5</vt:i4>
      </vt:variant>
      <vt:variant>
        <vt:lpwstr>503e499f-e7cd-4e80-9a4a-928dc18baf36</vt:lpwstr>
      </vt:variant>
      <vt:variant>
        <vt:lpwstr/>
      </vt:variant>
      <vt:variant>
        <vt:i4>4718679</vt:i4>
      </vt:variant>
      <vt:variant>
        <vt:i4>183</vt:i4>
      </vt:variant>
      <vt:variant>
        <vt:i4>0</vt:i4>
      </vt:variant>
      <vt:variant>
        <vt:i4>5</vt:i4>
      </vt:variant>
      <vt:variant>
        <vt:lpwstr>/content/act/0d35a4b4-88e2-4881-87f7-11c922396ec7.doc</vt:lpwstr>
      </vt:variant>
      <vt:variant>
        <vt:lpwstr/>
      </vt:variant>
      <vt:variant>
        <vt:i4>1835024</vt:i4>
      </vt:variant>
      <vt:variant>
        <vt:i4>180</vt:i4>
      </vt:variant>
      <vt:variant>
        <vt:i4>0</vt:i4>
      </vt:variant>
      <vt:variant>
        <vt:i4>5</vt:i4>
      </vt:variant>
      <vt:variant>
        <vt:lpwstr>../../../../../../../../content/act/98f8a59b-722d-49ec-b356-4fadcf96bb0b.doc</vt:lpwstr>
      </vt:variant>
      <vt:variant>
        <vt:lpwstr/>
      </vt:variant>
      <vt:variant>
        <vt:i4>1900608</vt:i4>
      </vt:variant>
      <vt:variant>
        <vt:i4>177</vt:i4>
      </vt:variant>
      <vt:variant>
        <vt:i4>0</vt:i4>
      </vt:variant>
      <vt:variant>
        <vt:i4>5</vt:i4>
      </vt:variant>
      <vt:variant>
        <vt:lpwstr>../../../../../../../../content/act/637f4302-8952-4e70-ba36-377674bf0133.doc</vt:lpwstr>
      </vt:variant>
      <vt:variant>
        <vt:lpwstr/>
      </vt:variant>
      <vt:variant>
        <vt:i4>4718679</vt:i4>
      </vt:variant>
      <vt:variant>
        <vt:i4>174</vt:i4>
      </vt:variant>
      <vt:variant>
        <vt:i4>0</vt:i4>
      </vt:variant>
      <vt:variant>
        <vt:i4>5</vt:i4>
      </vt:variant>
      <vt:variant>
        <vt:lpwstr>/content/act/0d35a4b4-88e2-4881-87f7-11c922396ec7.doc</vt:lpwstr>
      </vt:variant>
      <vt:variant>
        <vt:lpwstr/>
      </vt:variant>
      <vt:variant>
        <vt:i4>4718679</vt:i4>
      </vt:variant>
      <vt:variant>
        <vt:i4>171</vt:i4>
      </vt:variant>
      <vt:variant>
        <vt:i4>0</vt:i4>
      </vt:variant>
      <vt:variant>
        <vt:i4>5</vt:i4>
      </vt:variant>
      <vt:variant>
        <vt:lpwstr>/content/act/0d35a4b4-88e2-4881-87f7-11c922396ec7.doc</vt:lpwstr>
      </vt:variant>
      <vt:variant>
        <vt:lpwstr/>
      </vt:variant>
      <vt:variant>
        <vt:i4>4718679</vt:i4>
      </vt:variant>
      <vt:variant>
        <vt:i4>168</vt:i4>
      </vt:variant>
      <vt:variant>
        <vt:i4>0</vt:i4>
      </vt:variant>
      <vt:variant>
        <vt:i4>5</vt:i4>
      </vt:variant>
      <vt:variant>
        <vt:lpwstr>/content/act/0d35a4b4-88e2-4881-87f7-11c922396ec7.doc</vt:lpwstr>
      </vt:variant>
      <vt:variant>
        <vt:lpwstr/>
      </vt:variant>
      <vt:variant>
        <vt:i4>1900608</vt:i4>
      </vt:variant>
      <vt:variant>
        <vt:i4>165</vt:i4>
      </vt:variant>
      <vt:variant>
        <vt:i4>0</vt:i4>
      </vt:variant>
      <vt:variant>
        <vt:i4>5</vt:i4>
      </vt:variant>
      <vt:variant>
        <vt:lpwstr>../../../../../../../../content/act/637f4302-8952-4e70-ba36-377674bf0133.doc</vt:lpwstr>
      </vt:variant>
      <vt:variant>
        <vt:lpwstr/>
      </vt:variant>
      <vt:variant>
        <vt:i4>1507421</vt:i4>
      </vt:variant>
      <vt:variant>
        <vt:i4>162</vt:i4>
      </vt:variant>
      <vt:variant>
        <vt:i4>0</vt:i4>
      </vt:variant>
      <vt:variant>
        <vt:i4>5</vt:i4>
      </vt:variant>
      <vt:variant>
        <vt:lpwstr>/content/act/9fbecdd6-ffb3-4a96-b8f1-8630dc35658c.doc</vt:lpwstr>
      </vt:variant>
      <vt:variant>
        <vt:lpwstr/>
      </vt:variant>
      <vt:variant>
        <vt:i4>589839</vt:i4>
      </vt:variant>
      <vt:variant>
        <vt:i4>159</vt:i4>
      </vt:variant>
      <vt:variant>
        <vt:i4>0</vt:i4>
      </vt:variant>
      <vt:variant>
        <vt:i4>5</vt:i4>
      </vt:variant>
      <vt:variant>
        <vt:lpwstr>92c06c34-0d6e-4bf6-9a78-cb832bd53bdd</vt:lpwstr>
      </vt:variant>
      <vt:variant>
        <vt:lpwstr/>
      </vt:variant>
      <vt:variant>
        <vt:i4>1835024</vt:i4>
      </vt:variant>
      <vt:variant>
        <vt:i4>156</vt:i4>
      </vt:variant>
      <vt:variant>
        <vt:i4>0</vt:i4>
      </vt:variant>
      <vt:variant>
        <vt:i4>5</vt:i4>
      </vt:variant>
      <vt:variant>
        <vt:lpwstr>../../../../../../../../content/act/98f8a59b-722d-49ec-b356-4fadcf96bb0b.doc</vt:lpwstr>
      </vt:variant>
      <vt:variant>
        <vt:lpwstr/>
      </vt:variant>
      <vt:variant>
        <vt:i4>589839</vt:i4>
      </vt:variant>
      <vt:variant>
        <vt:i4>153</vt:i4>
      </vt:variant>
      <vt:variant>
        <vt:i4>0</vt:i4>
      </vt:variant>
      <vt:variant>
        <vt:i4>5</vt:i4>
      </vt:variant>
      <vt:variant>
        <vt:lpwstr>92c06c34-0d6e-4bf6-9a78-cb832bd53bdd</vt:lpwstr>
      </vt:variant>
      <vt:variant>
        <vt:lpwstr/>
      </vt:variant>
      <vt:variant>
        <vt:i4>1900608</vt:i4>
      </vt:variant>
      <vt:variant>
        <vt:i4>150</vt:i4>
      </vt:variant>
      <vt:variant>
        <vt:i4>0</vt:i4>
      </vt:variant>
      <vt:variant>
        <vt:i4>5</vt:i4>
      </vt:variant>
      <vt:variant>
        <vt:lpwstr>../../../../../../../../content/act/637f4302-8952-4e70-ba36-377674bf0133.doc</vt:lpwstr>
      </vt:variant>
      <vt:variant>
        <vt:lpwstr/>
      </vt:variant>
      <vt:variant>
        <vt:i4>262234</vt:i4>
      </vt:variant>
      <vt:variant>
        <vt:i4>147</vt:i4>
      </vt:variant>
      <vt:variant>
        <vt:i4>0</vt:i4>
      </vt:variant>
      <vt:variant>
        <vt:i4>5</vt:i4>
      </vt:variant>
      <vt:variant>
        <vt:lpwstr>569d715a-e566-4b7f-a385-5357dd798b93</vt:lpwstr>
      </vt:variant>
      <vt:variant>
        <vt:lpwstr/>
      </vt:variant>
      <vt:variant>
        <vt:i4>589839</vt:i4>
      </vt:variant>
      <vt:variant>
        <vt:i4>144</vt:i4>
      </vt:variant>
      <vt:variant>
        <vt:i4>0</vt:i4>
      </vt:variant>
      <vt:variant>
        <vt:i4>5</vt:i4>
      </vt:variant>
      <vt:variant>
        <vt:lpwstr>92c06c34-0d6e-4bf6-9a78-cb832bd53bdd</vt:lpwstr>
      </vt:variant>
      <vt:variant>
        <vt:lpwstr/>
      </vt:variant>
      <vt:variant>
        <vt:i4>7012415</vt:i4>
      </vt:variant>
      <vt:variant>
        <vt:i4>141</vt:i4>
      </vt:variant>
      <vt:variant>
        <vt:i4>0</vt:i4>
      </vt:variant>
      <vt:variant>
        <vt:i4>5</vt:i4>
      </vt:variant>
      <vt:variant>
        <vt:lpwstr>garantf1://12025146.0/</vt:lpwstr>
      </vt:variant>
      <vt:variant>
        <vt:lpwstr/>
      </vt:variant>
      <vt:variant>
        <vt:i4>4915264</vt:i4>
      </vt:variant>
      <vt:variant>
        <vt:i4>138</vt:i4>
      </vt:variant>
      <vt:variant>
        <vt:i4>0</vt:i4>
      </vt:variant>
      <vt:variant>
        <vt:i4>5</vt:i4>
      </vt:variant>
      <vt:variant>
        <vt:lpwstr>../../../../../../../../content/act/0abef59a-6cbd-4bc3-a0c5-320c898bb710.doc</vt:lpwstr>
      </vt:variant>
      <vt:variant>
        <vt:lpwstr/>
      </vt:variant>
      <vt:variant>
        <vt:i4>589839</vt:i4>
      </vt:variant>
      <vt:variant>
        <vt:i4>135</vt:i4>
      </vt:variant>
      <vt:variant>
        <vt:i4>0</vt:i4>
      </vt:variant>
      <vt:variant>
        <vt:i4>5</vt:i4>
      </vt:variant>
      <vt:variant>
        <vt:lpwstr>92c06c34-0d6e-4bf6-9a78-cb832bd53bdd</vt:lpwstr>
      </vt:variant>
      <vt:variant>
        <vt:lpwstr/>
      </vt:variant>
      <vt:variant>
        <vt:i4>589839</vt:i4>
      </vt:variant>
      <vt:variant>
        <vt:i4>132</vt:i4>
      </vt:variant>
      <vt:variant>
        <vt:i4>0</vt:i4>
      </vt:variant>
      <vt:variant>
        <vt:i4>5</vt:i4>
      </vt:variant>
      <vt:variant>
        <vt:lpwstr>92c06c34-0d6e-4bf6-9a78-cb832bd53bdd</vt:lpwstr>
      </vt:variant>
      <vt:variant>
        <vt:lpwstr/>
      </vt:variant>
      <vt:variant>
        <vt:i4>262234</vt:i4>
      </vt:variant>
      <vt:variant>
        <vt:i4>129</vt:i4>
      </vt:variant>
      <vt:variant>
        <vt:i4>0</vt:i4>
      </vt:variant>
      <vt:variant>
        <vt:i4>5</vt:i4>
      </vt:variant>
      <vt:variant>
        <vt:lpwstr>569d715a-e566-4b7f-a385-5357dd798b93</vt:lpwstr>
      </vt:variant>
      <vt:variant>
        <vt:lpwstr/>
      </vt:variant>
      <vt:variant>
        <vt:i4>6422629</vt:i4>
      </vt:variant>
      <vt:variant>
        <vt:i4>126</vt:i4>
      </vt:variant>
      <vt:variant>
        <vt:i4>0</vt:i4>
      </vt:variant>
      <vt:variant>
        <vt:i4>5</vt:i4>
      </vt:variant>
      <vt:variant>
        <vt:lpwstr>/content/act/2310f8c4-3ae7-468e-8c84-d3c4ddb76aaf.html</vt:lpwstr>
      </vt:variant>
      <vt:variant>
        <vt:lpwstr/>
      </vt:variant>
      <vt:variant>
        <vt:i4>7077996</vt:i4>
      </vt:variant>
      <vt:variant>
        <vt:i4>123</vt:i4>
      </vt:variant>
      <vt:variant>
        <vt:i4>0</vt:i4>
      </vt:variant>
      <vt:variant>
        <vt:i4>5</vt:i4>
      </vt:variant>
      <vt:variant>
        <vt:lpwstr>/content/act/b66878ed-9034-4833-a920-ecd57601ad8e.html</vt:lpwstr>
      </vt:variant>
      <vt:variant>
        <vt:lpwstr/>
      </vt:variant>
      <vt:variant>
        <vt:i4>2752529</vt:i4>
      </vt:variant>
      <vt:variant>
        <vt:i4>120</vt:i4>
      </vt:variant>
      <vt:variant>
        <vt:i4>0</vt:i4>
      </vt:variant>
      <vt:variant>
        <vt:i4>5</vt:i4>
      </vt:variant>
      <vt:variant>
        <vt:lpwstr/>
      </vt:variant>
      <vt:variant>
        <vt:lpwstr>sub_0</vt:lpwstr>
      </vt:variant>
      <vt:variant>
        <vt:i4>4849748</vt:i4>
      </vt:variant>
      <vt:variant>
        <vt:i4>117</vt:i4>
      </vt:variant>
      <vt:variant>
        <vt:i4>0</vt:i4>
      </vt:variant>
      <vt:variant>
        <vt:i4>5</vt:i4>
      </vt:variant>
      <vt:variant>
        <vt:lpwstr>/content/act/e8775a90-17dd-41cb-a263-89cd1136585d.doc</vt:lpwstr>
      </vt:variant>
      <vt:variant>
        <vt:lpwstr/>
      </vt:variant>
      <vt:variant>
        <vt:i4>4718609</vt:i4>
      </vt:variant>
      <vt:variant>
        <vt:i4>114</vt:i4>
      </vt:variant>
      <vt:variant>
        <vt:i4>0</vt:i4>
      </vt:variant>
      <vt:variant>
        <vt:i4>5</vt:i4>
      </vt:variant>
      <vt:variant>
        <vt:lpwstr>../../../../../../../../content/act/b9ba1684-3a7a-4e9c-9a29-75d3f0016568.doc</vt:lpwstr>
      </vt:variant>
      <vt:variant>
        <vt:lpwstr/>
      </vt:variant>
      <vt:variant>
        <vt:i4>65628</vt:i4>
      </vt:variant>
      <vt:variant>
        <vt:i4>111</vt:i4>
      </vt:variant>
      <vt:variant>
        <vt:i4>0</vt:i4>
      </vt:variant>
      <vt:variant>
        <vt:i4>5</vt:i4>
      </vt:variant>
      <vt:variant>
        <vt:lpwstr>503e499f-e7cd-4e80-9a4a-928dc18baf36</vt:lpwstr>
      </vt:variant>
      <vt:variant>
        <vt:lpwstr/>
      </vt:variant>
      <vt:variant>
        <vt:i4>4653062</vt:i4>
      </vt:variant>
      <vt:variant>
        <vt:i4>108</vt:i4>
      </vt:variant>
      <vt:variant>
        <vt:i4>0</vt:i4>
      </vt:variant>
      <vt:variant>
        <vt:i4>5</vt:i4>
      </vt:variant>
      <vt:variant>
        <vt:lpwstr>/content/act/a84eb945-6c86-4e13-ac19-e8d9bc7ed164.doc</vt:lpwstr>
      </vt:variant>
      <vt:variant>
        <vt:lpwstr/>
      </vt:variant>
      <vt:variant>
        <vt:i4>1703941</vt:i4>
      </vt:variant>
      <vt:variant>
        <vt:i4>105</vt:i4>
      </vt:variant>
      <vt:variant>
        <vt:i4>0</vt:i4>
      </vt:variant>
      <vt:variant>
        <vt:i4>5</vt:i4>
      </vt:variant>
      <vt:variant>
        <vt:lpwstr>/content/act/3666b23f-6ca6-409b-8737-147ce300429d.doc</vt:lpwstr>
      </vt:variant>
      <vt:variant>
        <vt:lpwstr/>
      </vt:variant>
      <vt:variant>
        <vt:i4>655440</vt:i4>
      </vt:variant>
      <vt:variant>
        <vt:i4>102</vt:i4>
      </vt:variant>
      <vt:variant>
        <vt:i4>0</vt:i4>
      </vt:variant>
      <vt:variant>
        <vt:i4>5</vt:i4>
      </vt:variant>
      <vt:variant>
        <vt:lpwstr>../../../../../../../../content/edition/feaedf90-2a18-4181-a905-5eb2eae76ddf.doc</vt:lpwstr>
      </vt:variant>
      <vt:variant>
        <vt:lpwstr/>
      </vt:variant>
      <vt:variant>
        <vt:i4>4653062</vt:i4>
      </vt:variant>
      <vt:variant>
        <vt:i4>99</vt:i4>
      </vt:variant>
      <vt:variant>
        <vt:i4>0</vt:i4>
      </vt:variant>
      <vt:variant>
        <vt:i4>5</vt:i4>
      </vt:variant>
      <vt:variant>
        <vt:lpwstr>/content/act/a84eb945-6c86-4e13-ac19-e8d9bc7ed164.doc</vt:lpwstr>
      </vt:variant>
      <vt:variant>
        <vt:lpwstr/>
      </vt:variant>
      <vt:variant>
        <vt:i4>4653062</vt:i4>
      </vt:variant>
      <vt:variant>
        <vt:i4>96</vt:i4>
      </vt:variant>
      <vt:variant>
        <vt:i4>0</vt:i4>
      </vt:variant>
      <vt:variant>
        <vt:i4>5</vt:i4>
      </vt:variant>
      <vt:variant>
        <vt:lpwstr>/content/act/a84eb945-6c86-4e13-ac19-e8d9bc7ed164.doc</vt:lpwstr>
      </vt:variant>
      <vt:variant>
        <vt:lpwstr/>
      </vt:variant>
      <vt:variant>
        <vt:i4>131074</vt:i4>
      </vt:variant>
      <vt:variant>
        <vt:i4>93</vt:i4>
      </vt:variant>
      <vt:variant>
        <vt:i4>0</vt:i4>
      </vt:variant>
      <vt:variant>
        <vt:i4>5</vt:i4>
      </vt:variant>
      <vt:variant>
        <vt:lpwstr>../../../../../../../../content/edition/30207fec-a234-44ba-b023-b8fd34e86508.doc</vt:lpwstr>
      </vt:variant>
      <vt:variant>
        <vt:lpwstr/>
      </vt:variant>
      <vt:variant>
        <vt:i4>1900608</vt:i4>
      </vt:variant>
      <vt:variant>
        <vt:i4>90</vt:i4>
      </vt:variant>
      <vt:variant>
        <vt:i4>0</vt:i4>
      </vt:variant>
      <vt:variant>
        <vt:i4>5</vt:i4>
      </vt:variant>
      <vt:variant>
        <vt:lpwstr>../../../../../../../../content/act/637f4302-8952-4e70-ba36-377674bf0133.doc</vt:lpwstr>
      </vt:variant>
      <vt:variant>
        <vt:lpwstr/>
      </vt:variant>
      <vt:variant>
        <vt:i4>71435362</vt:i4>
      </vt:variant>
      <vt:variant>
        <vt:i4>87</vt:i4>
      </vt:variant>
      <vt:variant>
        <vt:i4>0</vt:i4>
      </vt:variant>
      <vt:variant>
        <vt:i4>5</vt:i4>
      </vt:variant>
      <vt:variant>
        <vt:lpwstr>../../../../../../../../content/edition/20eed280-31eb-4372-bae1-67356b599e41.doc</vt:lpwstr>
      </vt:variant>
      <vt:variant>
        <vt:lpwstr>Приложение2</vt:lpwstr>
      </vt:variant>
      <vt:variant>
        <vt:i4>71435362</vt:i4>
      </vt:variant>
      <vt:variant>
        <vt:i4>84</vt:i4>
      </vt:variant>
      <vt:variant>
        <vt:i4>0</vt:i4>
      </vt:variant>
      <vt:variant>
        <vt:i4>5</vt:i4>
      </vt:variant>
      <vt:variant>
        <vt:lpwstr>../../../../../../../../content/edition/20eed280-31eb-4372-bae1-67356b599e41.doc</vt:lpwstr>
      </vt:variant>
      <vt:variant>
        <vt:lpwstr>Приложение1</vt:lpwstr>
      </vt:variant>
      <vt:variant>
        <vt:i4>1900608</vt:i4>
      </vt:variant>
      <vt:variant>
        <vt:i4>81</vt:i4>
      </vt:variant>
      <vt:variant>
        <vt:i4>0</vt:i4>
      </vt:variant>
      <vt:variant>
        <vt:i4>5</vt:i4>
      </vt:variant>
      <vt:variant>
        <vt:lpwstr>../../../../../../../../content/act/637f4302-8952-4e70-ba36-377674bf0133.doc</vt:lpwstr>
      </vt:variant>
      <vt:variant>
        <vt:lpwstr/>
      </vt:variant>
      <vt:variant>
        <vt:i4>4849678</vt:i4>
      </vt:variant>
      <vt:variant>
        <vt:i4>78</vt:i4>
      </vt:variant>
      <vt:variant>
        <vt:i4>0</vt:i4>
      </vt:variant>
      <vt:variant>
        <vt:i4>5</vt:i4>
      </vt:variant>
      <vt:variant>
        <vt:lpwstr>../../../../../../../../content/act/2310f8c4-3ae7-468e-8c84-d3c4ddb76aaf.html</vt:lpwstr>
      </vt:variant>
      <vt:variant>
        <vt:lpwstr/>
      </vt:variant>
      <vt:variant>
        <vt:i4>7143526</vt:i4>
      </vt:variant>
      <vt:variant>
        <vt:i4>75</vt:i4>
      </vt:variant>
      <vt:variant>
        <vt:i4>0</vt:i4>
      </vt:variant>
      <vt:variant>
        <vt:i4>5</vt:i4>
      </vt:variant>
      <vt:variant>
        <vt:lpwstr>/content/act/dfde1a52-c0be-4f1c-8314-31bead6ed7ce.html</vt:lpwstr>
      </vt:variant>
      <vt:variant>
        <vt:lpwstr/>
      </vt:variant>
      <vt:variant>
        <vt:i4>6488122</vt:i4>
      </vt:variant>
      <vt:variant>
        <vt:i4>72</vt:i4>
      </vt:variant>
      <vt:variant>
        <vt:i4>0</vt:i4>
      </vt:variant>
      <vt:variant>
        <vt:i4>5</vt:i4>
      </vt:variant>
      <vt:variant>
        <vt:lpwstr>garantf1://18815843.0/</vt:lpwstr>
      </vt:variant>
      <vt:variant>
        <vt:lpwstr/>
      </vt:variant>
      <vt:variant>
        <vt:i4>7077996</vt:i4>
      </vt:variant>
      <vt:variant>
        <vt:i4>69</vt:i4>
      </vt:variant>
      <vt:variant>
        <vt:i4>0</vt:i4>
      </vt:variant>
      <vt:variant>
        <vt:i4>5</vt:i4>
      </vt:variant>
      <vt:variant>
        <vt:lpwstr>/content/act/b66878ed-9034-4833-a920-ecd57601ad8e.html</vt:lpwstr>
      </vt:variant>
      <vt:variant>
        <vt:lpwstr/>
      </vt:variant>
      <vt:variant>
        <vt:i4>6815794</vt:i4>
      </vt:variant>
      <vt:variant>
        <vt:i4>66</vt:i4>
      </vt:variant>
      <vt:variant>
        <vt:i4>0</vt:i4>
      </vt:variant>
      <vt:variant>
        <vt:i4>5</vt:i4>
      </vt:variant>
      <vt:variant>
        <vt:lpwstr>/content/act/ed05bcac-dad3-4fb1-a650-193cad016cf0.html</vt:lpwstr>
      </vt:variant>
      <vt:variant>
        <vt:lpwstr/>
      </vt:variant>
      <vt:variant>
        <vt:i4>7405625</vt:i4>
      </vt:variant>
      <vt:variant>
        <vt:i4>63</vt:i4>
      </vt:variant>
      <vt:variant>
        <vt:i4>0</vt:i4>
      </vt:variant>
      <vt:variant>
        <vt:i4>5</vt:i4>
      </vt:variant>
      <vt:variant>
        <vt:lpwstr>garantf1://18822399.17/</vt:lpwstr>
      </vt:variant>
      <vt:variant>
        <vt:lpwstr/>
      </vt:variant>
      <vt:variant>
        <vt:i4>3801189</vt:i4>
      </vt:variant>
      <vt:variant>
        <vt:i4>60</vt:i4>
      </vt:variant>
      <vt:variant>
        <vt:i4>0</vt:i4>
      </vt:variant>
      <vt:variant>
        <vt:i4>5</vt:i4>
      </vt:variant>
      <vt:variant>
        <vt:lpwstr>/content/act/bbf89570-6239-4cfb-bdba-5b454c14e321.html</vt:lpwstr>
      </vt:variant>
      <vt:variant>
        <vt:lpwstr/>
      </vt:variant>
      <vt:variant>
        <vt:i4>4128831</vt:i4>
      </vt:variant>
      <vt:variant>
        <vt:i4>57</vt:i4>
      </vt:variant>
      <vt:variant>
        <vt:i4>0</vt:i4>
      </vt:variant>
      <vt:variant>
        <vt:i4>5</vt:i4>
      </vt:variant>
      <vt:variant>
        <vt:lpwstr>/content/act/96e20c02-1b12-465a-b64c-24aa92270007.html</vt:lpwstr>
      </vt:variant>
      <vt:variant>
        <vt:lpwstr/>
      </vt:variant>
      <vt:variant>
        <vt:i4>6684710</vt:i4>
      </vt:variant>
      <vt:variant>
        <vt:i4>54</vt:i4>
      </vt:variant>
      <vt:variant>
        <vt:i4>0</vt:i4>
      </vt:variant>
      <vt:variant>
        <vt:i4>5</vt:i4>
      </vt:variant>
      <vt:variant>
        <vt:lpwstr>garantf1://86367.0/</vt:lpwstr>
      </vt:variant>
      <vt:variant>
        <vt:lpwstr/>
      </vt:variant>
      <vt:variant>
        <vt:i4>4849748</vt:i4>
      </vt:variant>
      <vt:variant>
        <vt:i4>51</vt:i4>
      </vt:variant>
      <vt:variant>
        <vt:i4>0</vt:i4>
      </vt:variant>
      <vt:variant>
        <vt:i4>5</vt:i4>
      </vt:variant>
      <vt:variant>
        <vt:lpwstr>/content/act/e8775a90-17dd-41cb-a263-89cd1136585d.doc</vt:lpwstr>
      </vt:variant>
      <vt:variant>
        <vt:lpwstr/>
      </vt:variant>
      <vt:variant>
        <vt:i4>4456448</vt:i4>
      </vt:variant>
      <vt:variant>
        <vt:i4>48</vt:i4>
      </vt:variant>
      <vt:variant>
        <vt:i4>0</vt:i4>
      </vt:variant>
      <vt:variant>
        <vt:i4>5</vt:i4>
      </vt:variant>
      <vt:variant>
        <vt:lpwstr>/content/act/3614c49c-12a8-41b1-aeb6-e24b59c1da8b.doc</vt:lpwstr>
      </vt:variant>
      <vt:variant>
        <vt:lpwstr/>
      </vt:variant>
      <vt:variant>
        <vt:i4>4718679</vt:i4>
      </vt:variant>
      <vt:variant>
        <vt:i4>45</vt:i4>
      </vt:variant>
      <vt:variant>
        <vt:i4>0</vt:i4>
      </vt:variant>
      <vt:variant>
        <vt:i4>5</vt:i4>
      </vt:variant>
      <vt:variant>
        <vt:lpwstr>/content/act/0d35a4b4-88e2-4881-87f7-11c922396ec7.doc</vt:lpwstr>
      </vt:variant>
      <vt:variant>
        <vt:lpwstr/>
      </vt:variant>
      <vt:variant>
        <vt:i4>1507421</vt:i4>
      </vt:variant>
      <vt:variant>
        <vt:i4>42</vt:i4>
      </vt:variant>
      <vt:variant>
        <vt:i4>0</vt:i4>
      </vt:variant>
      <vt:variant>
        <vt:i4>5</vt:i4>
      </vt:variant>
      <vt:variant>
        <vt:lpwstr>/content/act/9fbecdd6-ffb3-4a96-b8f1-8630dc35658c.doc</vt:lpwstr>
      </vt:variant>
      <vt:variant>
        <vt:lpwstr/>
      </vt:variant>
      <vt:variant>
        <vt:i4>1835024</vt:i4>
      </vt:variant>
      <vt:variant>
        <vt:i4>39</vt:i4>
      </vt:variant>
      <vt:variant>
        <vt:i4>0</vt:i4>
      </vt:variant>
      <vt:variant>
        <vt:i4>5</vt:i4>
      </vt:variant>
      <vt:variant>
        <vt:lpwstr>../../../../../../../../content/act/98f8a59b-722d-49ec-b356-4fadcf96bb0b.doc</vt:lpwstr>
      </vt:variant>
      <vt:variant>
        <vt:lpwstr/>
      </vt:variant>
      <vt:variant>
        <vt:i4>4587593</vt:i4>
      </vt:variant>
      <vt:variant>
        <vt:i4>36</vt:i4>
      </vt:variant>
      <vt:variant>
        <vt:i4>0</vt:i4>
      </vt:variant>
      <vt:variant>
        <vt:i4>5</vt:i4>
      </vt:variant>
      <vt:variant>
        <vt:lpwstr>../../../../../../../../content/act/c52a62a7-c0bd-49cf-9a8c-bd1cff298293.doc</vt:lpwstr>
      </vt:variant>
      <vt:variant>
        <vt:lpwstr/>
      </vt:variant>
      <vt:variant>
        <vt:i4>1900608</vt:i4>
      </vt:variant>
      <vt:variant>
        <vt:i4>33</vt:i4>
      </vt:variant>
      <vt:variant>
        <vt:i4>0</vt:i4>
      </vt:variant>
      <vt:variant>
        <vt:i4>5</vt:i4>
      </vt:variant>
      <vt:variant>
        <vt:lpwstr>../../../../../../../../content/act/637f4302-8952-4e70-ba36-377674bf0133.doc</vt:lpwstr>
      </vt:variant>
      <vt:variant>
        <vt:lpwstr/>
      </vt:variant>
      <vt:variant>
        <vt:i4>5177365</vt:i4>
      </vt:variant>
      <vt:variant>
        <vt:i4>30</vt:i4>
      </vt:variant>
      <vt:variant>
        <vt:i4>0</vt:i4>
      </vt:variant>
      <vt:variant>
        <vt:i4>5</vt:i4>
      </vt:variant>
      <vt:variant>
        <vt:lpwstr>../../../../../../../../content/act/82942455-82f0-4bf9-a550-7c5c8e36bbe9.doc</vt:lpwstr>
      </vt:variant>
      <vt:variant>
        <vt:lpwstr/>
      </vt:variant>
      <vt:variant>
        <vt:i4>1638422</vt:i4>
      </vt:variant>
      <vt:variant>
        <vt:i4>27</vt:i4>
      </vt:variant>
      <vt:variant>
        <vt:i4>0</vt:i4>
      </vt:variant>
      <vt:variant>
        <vt:i4>5</vt:i4>
      </vt:variant>
      <vt:variant>
        <vt:lpwstr>../../../../../../../../content/act/83ab36d0-c103-455e-9e5f-e5573036626f.doc</vt:lpwstr>
      </vt:variant>
      <vt:variant>
        <vt:lpwstr/>
      </vt:variant>
      <vt:variant>
        <vt:i4>4718609</vt:i4>
      </vt:variant>
      <vt:variant>
        <vt:i4>24</vt:i4>
      </vt:variant>
      <vt:variant>
        <vt:i4>0</vt:i4>
      </vt:variant>
      <vt:variant>
        <vt:i4>5</vt:i4>
      </vt:variant>
      <vt:variant>
        <vt:lpwstr>../../../../../../../../content/act/b9ba1684-3a7a-4e9c-9a29-75d3f0016568.doc</vt:lpwstr>
      </vt:variant>
      <vt:variant>
        <vt:lpwstr/>
      </vt:variant>
      <vt:variant>
        <vt:i4>1966152</vt:i4>
      </vt:variant>
      <vt:variant>
        <vt:i4>21</vt:i4>
      </vt:variant>
      <vt:variant>
        <vt:i4>0</vt:i4>
      </vt:variant>
      <vt:variant>
        <vt:i4>5</vt:i4>
      </vt:variant>
      <vt:variant>
        <vt:lpwstr>../../../../../../../../content/act/4d928088-2b5b-442e-84fd-d0eb9974c177.doc</vt:lpwstr>
      </vt:variant>
      <vt:variant>
        <vt:lpwstr/>
      </vt:variant>
      <vt:variant>
        <vt:i4>65628</vt:i4>
      </vt:variant>
      <vt:variant>
        <vt:i4>18</vt:i4>
      </vt:variant>
      <vt:variant>
        <vt:i4>0</vt:i4>
      </vt:variant>
      <vt:variant>
        <vt:i4>5</vt:i4>
      </vt:variant>
      <vt:variant>
        <vt:lpwstr>503e499f-e7cd-4e80-9a4a-928dc18baf36</vt:lpwstr>
      </vt:variant>
      <vt:variant>
        <vt:lpwstr/>
      </vt:variant>
      <vt:variant>
        <vt:i4>589839</vt:i4>
      </vt:variant>
      <vt:variant>
        <vt:i4>15</vt:i4>
      </vt:variant>
      <vt:variant>
        <vt:i4>0</vt:i4>
      </vt:variant>
      <vt:variant>
        <vt:i4>5</vt:i4>
      </vt:variant>
      <vt:variant>
        <vt:lpwstr>92c06c34-0d6e-4bf6-9a78-cb832bd53bdd</vt:lpwstr>
      </vt:variant>
      <vt:variant>
        <vt:lpwstr/>
      </vt:variant>
      <vt:variant>
        <vt:i4>262234</vt:i4>
      </vt:variant>
      <vt:variant>
        <vt:i4>12</vt:i4>
      </vt:variant>
      <vt:variant>
        <vt:i4>0</vt:i4>
      </vt:variant>
      <vt:variant>
        <vt:i4>5</vt:i4>
      </vt:variant>
      <vt:variant>
        <vt:lpwstr>569d715a-e566-4b7f-a385-5357dd798b93</vt:lpwstr>
      </vt:variant>
      <vt:variant>
        <vt:lpwstr/>
      </vt:variant>
      <vt:variant>
        <vt:i4>4522013</vt:i4>
      </vt:variant>
      <vt:variant>
        <vt:i4>9</vt:i4>
      </vt:variant>
      <vt:variant>
        <vt:i4>0</vt:i4>
      </vt:variant>
      <vt:variant>
        <vt:i4>5</vt:i4>
      </vt:variant>
      <vt:variant>
        <vt:lpwstr>../../../../../../../../content/act/73457c54-1de5-421f-9057-a2c638547c4b.doc</vt:lpwstr>
      </vt:variant>
      <vt:variant>
        <vt:lpwstr/>
      </vt:variant>
      <vt:variant>
        <vt:i4>4915226</vt:i4>
      </vt:variant>
      <vt:variant>
        <vt:i4>6</vt:i4>
      </vt:variant>
      <vt:variant>
        <vt:i4>0</vt:i4>
      </vt:variant>
      <vt:variant>
        <vt:i4>5</vt:i4>
      </vt:variant>
      <vt:variant>
        <vt:lpwstr>../../../../../../../../content/act/8a241ef5-14bb-466b-8139-db31f19196b6.doc</vt:lpwstr>
      </vt:variant>
      <vt:variant>
        <vt:lpwstr/>
      </vt:variant>
      <vt:variant>
        <vt:i4>4915264</vt:i4>
      </vt:variant>
      <vt:variant>
        <vt:i4>3</vt:i4>
      </vt:variant>
      <vt:variant>
        <vt:i4>0</vt:i4>
      </vt:variant>
      <vt:variant>
        <vt:i4>5</vt:i4>
      </vt:variant>
      <vt:variant>
        <vt:lpwstr>../../../../../../../../content/act/0abef59a-6cbd-4bc3-a0c5-320c898bb710.doc</vt:lpwstr>
      </vt:variant>
      <vt:variant>
        <vt:lpwstr/>
      </vt:variant>
      <vt:variant>
        <vt:i4>4456470</vt:i4>
      </vt:variant>
      <vt:variant>
        <vt:i4>0</vt:i4>
      </vt:variant>
      <vt:variant>
        <vt:i4>0</vt:i4>
      </vt:variant>
      <vt:variant>
        <vt:i4>5</vt:i4>
      </vt:variant>
      <vt:variant>
        <vt:lpwstr>../../../../../../../../content/act/f847bf38-f47e-485c-8b70-ea7521137f91.doc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г</dc:title>
  <dc:creator>DanskerNY</dc:creator>
  <dc:description>Документ экспортирован из системы ГАРАНТ</dc:description>
  <cp:lastModifiedBy>Самара Татьяна Леонидовна</cp:lastModifiedBy>
  <cp:revision>2</cp:revision>
  <cp:lastPrinted>2023-02-09T09:34:00Z</cp:lastPrinted>
  <dcterms:created xsi:type="dcterms:W3CDTF">2024-04-11T07:11:00Z</dcterms:created>
  <dcterms:modified xsi:type="dcterms:W3CDTF">2024-04-11T07:11:00Z</dcterms:modified>
</cp:coreProperties>
</file>