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512EDA" w:rsidP="00150422">
      <w:pPr>
        <w:jc w:val="center"/>
        <w:rPr>
          <w:sz w:val="16"/>
          <w:szCs w:val="16"/>
        </w:rPr>
      </w:pPr>
      <w:bookmarkStart w:id="0" w:name="_GoBack"/>
      <w:bookmarkEnd w:id="0"/>
      <w:r w:rsidRPr="00085F7F">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85F7F" w:rsidRDefault="00943A4B" w:rsidP="00150422">
      <w:pPr>
        <w:jc w:val="center"/>
        <w:rPr>
          <w:b/>
          <w:sz w:val="28"/>
          <w:szCs w:val="28"/>
        </w:rPr>
      </w:pPr>
    </w:p>
    <w:p w:rsidR="008565C7" w:rsidRPr="008565C7" w:rsidRDefault="008565C7" w:rsidP="008565C7">
      <w:pPr>
        <w:jc w:val="center"/>
        <w:rPr>
          <w:b/>
        </w:rPr>
      </w:pPr>
      <w:r w:rsidRPr="008565C7">
        <w:rPr>
          <w:b/>
        </w:rPr>
        <w:t xml:space="preserve">О внесении изменений в решение Думы Кондинского района </w:t>
      </w:r>
    </w:p>
    <w:p w:rsidR="00D67234" w:rsidRPr="008565C7" w:rsidRDefault="008565C7" w:rsidP="008565C7">
      <w:pPr>
        <w:jc w:val="center"/>
        <w:rPr>
          <w:b/>
        </w:rPr>
      </w:pPr>
      <w:r w:rsidRPr="008565C7">
        <w:rPr>
          <w:b/>
        </w:rPr>
        <w:t>от 27 февраля 2019 года № 489 «Об утверждении Положения о Комиссии по противодействию коррупции при Думе Кондинского района»</w:t>
      </w:r>
    </w:p>
    <w:p w:rsidR="00D67234" w:rsidRPr="008565C7" w:rsidRDefault="00D67234" w:rsidP="00D67234">
      <w:r w:rsidRPr="008565C7">
        <w:t xml:space="preserve">  </w:t>
      </w:r>
      <w:r w:rsidRPr="008565C7">
        <w:tab/>
      </w:r>
    </w:p>
    <w:p w:rsidR="008565C7" w:rsidRPr="008565C7" w:rsidRDefault="008565C7" w:rsidP="008565C7">
      <w:pPr>
        <w:spacing w:line="0" w:lineRule="atLeast"/>
        <w:ind w:firstLine="709"/>
        <w:jc w:val="both"/>
        <w:rPr>
          <w:rFonts w:eastAsia="Calibri"/>
          <w:lang w:eastAsia="en-US"/>
        </w:rPr>
      </w:pPr>
      <w:r w:rsidRPr="008565C7">
        <w:rPr>
          <w:rFonts w:eastAsia="Calibri"/>
          <w:lang w:eastAsia="en-US"/>
        </w:rPr>
        <w:t xml:space="preserve">В целях приведения муниципального правового акта в соответствие </w:t>
      </w:r>
      <w:r w:rsidR="00C81C35">
        <w:rPr>
          <w:rFonts w:eastAsia="Calibri"/>
          <w:lang w:eastAsia="en-US"/>
        </w:rPr>
        <w:t xml:space="preserve">                                   </w:t>
      </w:r>
      <w:r w:rsidRPr="008565C7">
        <w:rPr>
          <w:rFonts w:eastAsia="Calibri"/>
          <w:lang w:eastAsia="en-US"/>
        </w:rPr>
        <w:t xml:space="preserve">с действующим законодательством, руководствуясь Уставом Кондинского района, Дума Кондинского района </w:t>
      </w:r>
      <w:r w:rsidRPr="008565C7">
        <w:rPr>
          <w:rFonts w:eastAsia="Calibri"/>
          <w:b/>
          <w:lang w:eastAsia="en-US"/>
        </w:rPr>
        <w:t>решила:</w:t>
      </w:r>
    </w:p>
    <w:p w:rsidR="008565C7" w:rsidRPr="008565C7" w:rsidRDefault="008565C7" w:rsidP="008565C7">
      <w:pPr>
        <w:spacing w:line="0" w:lineRule="atLeast"/>
        <w:ind w:firstLine="709"/>
        <w:jc w:val="both"/>
        <w:rPr>
          <w:rFonts w:eastAsia="Calibri"/>
          <w:lang w:eastAsia="en-US"/>
        </w:rPr>
      </w:pPr>
      <w:r w:rsidRPr="008565C7">
        <w:rPr>
          <w:rFonts w:eastAsia="Calibri"/>
          <w:lang w:eastAsia="en-US"/>
        </w:rPr>
        <w:t xml:space="preserve">1. Внести в решение Думы Кондинского района от 27 февраля 2019 года № 489 </w:t>
      </w:r>
      <w:r>
        <w:rPr>
          <w:rFonts w:eastAsia="Calibri"/>
          <w:lang w:eastAsia="en-US"/>
        </w:rPr>
        <w:t xml:space="preserve">  </w:t>
      </w:r>
      <w:r w:rsidRPr="008565C7">
        <w:rPr>
          <w:rFonts w:eastAsia="Calibri"/>
          <w:lang w:eastAsia="en-US"/>
        </w:rPr>
        <w:t>«Об утверждении Положения о Комиссии по противодействию коррупции при Думе Кондинского района» (далее – решение) следующие изменения:</w:t>
      </w:r>
    </w:p>
    <w:p w:rsidR="008565C7" w:rsidRPr="008565C7" w:rsidRDefault="008565C7" w:rsidP="008565C7">
      <w:pPr>
        <w:spacing w:line="0" w:lineRule="atLeast"/>
        <w:ind w:firstLine="709"/>
        <w:jc w:val="both"/>
        <w:rPr>
          <w:rFonts w:eastAsia="Calibri"/>
          <w:lang w:eastAsia="en-US"/>
        </w:rPr>
      </w:pPr>
      <w:r w:rsidRPr="008565C7">
        <w:rPr>
          <w:rFonts w:eastAsia="Calibri"/>
          <w:lang w:eastAsia="en-US"/>
        </w:rPr>
        <w:t>1) Пункт 6 решения изложить в следующей редакции:</w:t>
      </w:r>
    </w:p>
    <w:p w:rsidR="008565C7" w:rsidRPr="008565C7" w:rsidRDefault="008565C7" w:rsidP="008565C7">
      <w:pPr>
        <w:spacing w:line="0" w:lineRule="atLeast"/>
        <w:ind w:firstLine="709"/>
        <w:jc w:val="both"/>
        <w:rPr>
          <w:rFonts w:eastAsia="Calibri"/>
          <w:lang w:eastAsia="en-US"/>
        </w:rPr>
      </w:pPr>
      <w:r w:rsidRPr="008565C7">
        <w:rPr>
          <w:rFonts w:eastAsia="Calibri"/>
          <w:lang w:eastAsia="en-US"/>
        </w:rPr>
        <w:t>«</w:t>
      </w:r>
      <w:r w:rsidR="00C81C35">
        <w:rPr>
          <w:rFonts w:eastAsia="Calibri"/>
          <w:lang w:eastAsia="en-US"/>
        </w:rPr>
        <w:t>6</w:t>
      </w:r>
      <w:r w:rsidRPr="008565C7">
        <w:rPr>
          <w:rFonts w:eastAsia="Calibri"/>
          <w:lang w:eastAsia="en-US"/>
        </w:rPr>
        <w:t>. Контроль за выполнением настоящего решения возложить на председателя Думы Кондинского района Р.В. Бринстера и главу Кондинского района А.В</w:t>
      </w:r>
      <w:r w:rsidR="00C81C35">
        <w:rPr>
          <w:rFonts w:eastAsia="Calibri"/>
          <w:lang w:eastAsia="en-US"/>
        </w:rPr>
        <w:t>.</w:t>
      </w:r>
      <w:r w:rsidRPr="008565C7">
        <w:rPr>
          <w:rFonts w:eastAsia="Calibri"/>
          <w:lang w:eastAsia="en-US"/>
        </w:rPr>
        <w:t xml:space="preserve"> Зяблицева </w:t>
      </w:r>
      <w:r w:rsidR="00C81C35">
        <w:rPr>
          <w:rFonts w:eastAsia="Calibri"/>
          <w:lang w:eastAsia="en-US"/>
        </w:rPr>
        <w:t xml:space="preserve">               </w:t>
      </w:r>
      <w:r w:rsidRPr="008565C7">
        <w:rPr>
          <w:rFonts w:eastAsia="Calibri"/>
          <w:lang w:eastAsia="en-US"/>
        </w:rPr>
        <w:t>в соответствии с их компетенцией</w:t>
      </w:r>
      <w:proofErr w:type="gramStart"/>
      <w:r w:rsidRPr="008565C7">
        <w:rPr>
          <w:rFonts w:eastAsia="Calibri"/>
          <w:lang w:eastAsia="en-US"/>
        </w:rPr>
        <w:t>.».</w:t>
      </w:r>
      <w:proofErr w:type="gramEnd"/>
    </w:p>
    <w:p w:rsidR="008565C7" w:rsidRPr="008565C7" w:rsidRDefault="008565C7" w:rsidP="008565C7">
      <w:pPr>
        <w:spacing w:line="0" w:lineRule="atLeast"/>
        <w:ind w:firstLine="709"/>
        <w:jc w:val="both"/>
        <w:rPr>
          <w:rFonts w:eastAsia="Calibri"/>
          <w:lang w:eastAsia="en-US"/>
        </w:rPr>
      </w:pPr>
      <w:r w:rsidRPr="008565C7">
        <w:rPr>
          <w:rFonts w:eastAsia="Calibri"/>
          <w:lang w:eastAsia="en-US"/>
        </w:rPr>
        <w:t>2) Подпункт 8 пункта 7 приложения 1 к решени</w:t>
      </w:r>
      <w:r w:rsidR="00C81C35">
        <w:rPr>
          <w:rFonts w:eastAsia="Calibri"/>
          <w:lang w:eastAsia="en-US"/>
        </w:rPr>
        <w:t>ю изложить в следующей редакции:</w:t>
      </w:r>
    </w:p>
    <w:p w:rsidR="008565C7" w:rsidRPr="008565C7" w:rsidRDefault="008565C7" w:rsidP="008565C7">
      <w:pPr>
        <w:spacing w:line="0" w:lineRule="atLeast"/>
        <w:ind w:firstLine="709"/>
        <w:jc w:val="both"/>
        <w:rPr>
          <w:rFonts w:eastAsia="Calibri"/>
          <w:lang w:eastAsia="en-US"/>
        </w:rPr>
      </w:pPr>
      <w:r w:rsidRPr="008565C7">
        <w:rPr>
          <w:rFonts w:eastAsia="Calibri"/>
          <w:lang w:eastAsia="en-US"/>
        </w:rPr>
        <w:t>«8)</w:t>
      </w:r>
      <w:r w:rsidR="00C81C35">
        <w:rPr>
          <w:rFonts w:eastAsia="Calibri"/>
          <w:lang w:eastAsia="en-US"/>
        </w:rPr>
        <w:t xml:space="preserve"> </w:t>
      </w:r>
      <w:r w:rsidRPr="008565C7">
        <w:rPr>
          <w:rFonts w:eastAsia="Calibri"/>
          <w:lang w:eastAsia="en-US"/>
        </w:rPr>
        <w:t>Представитель Управления профилактики коррупционных и иных правонарушений Департамента государственной гражданской службы, кадровой политики и профилактики коррупции Ханты-Мансийского автономного округа – Югры</w:t>
      </w:r>
      <w:proofErr w:type="gramStart"/>
      <w:r w:rsidRPr="008565C7">
        <w:rPr>
          <w:rFonts w:eastAsia="Calibri"/>
          <w:lang w:eastAsia="en-US"/>
        </w:rPr>
        <w:t>.».</w:t>
      </w:r>
      <w:proofErr w:type="gramEnd"/>
    </w:p>
    <w:p w:rsidR="008565C7" w:rsidRPr="008565C7" w:rsidRDefault="008565C7" w:rsidP="008565C7">
      <w:pPr>
        <w:spacing w:line="0" w:lineRule="atLeast"/>
        <w:ind w:firstLine="709"/>
        <w:jc w:val="both"/>
        <w:rPr>
          <w:rFonts w:eastAsia="Calibri"/>
          <w:lang w:eastAsia="en-US"/>
        </w:rPr>
      </w:pPr>
      <w:r w:rsidRPr="008565C7">
        <w:rPr>
          <w:rFonts w:eastAsia="Calibri"/>
          <w:lang w:eastAsia="en-US"/>
        </w:rPr>
        <w:t>3) Приложение 2 к решению изложить в новой редакции (приложение).</w:t>
      </w:r>
    </w:p>
    <w:p w:rsidR="008565C7" w:rsidRPr="008565C7" w:rsidRDefault="008565C7" w:rsidP="008565C7">
      <w:pPr>
        <w:spacing w:line="0" w:lineRule="atLeast"/>
        <w:ind w:firstLine="709"/>
        <w:jc w:val="both"/>
        <w:rPr>
          <w:rFonts w:eastAsia="Calibri"/>
          <w:lang w:eastAsia="en-US"/>
        </w:rPr>
      </w:pPr>
      <w:r w:rsidRPr="008565C7">
        <w:rPr>
          <w:rFonts w:eastAsia="Calibri"/>
          <w:lang w:eastAsia="en-US"/>
        </w:rPr>
        <w:t>2.</w:t>
      </w:r>
      <w:r w:rsidR="00C81C35">
        <w:rPr>
          <w:rFonts w:eastAsia="Calibri"/>
          <w:lang w:eastAsia="en-US"/>
        </w:rPr>
        <w:t xml:space="preserve"> </w:t>
      </w:r>
      <w:r w:rsidRPr="008565C7">
        <w:rPr>
          <w:rFonts w:eastAsia="Calibri"/>
          <w:lang w:eastAsia="en-US"/>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8565C7" w:rsidRPr="008565C7" w:rsidRDefault="008565C7" w:rsidP="008565C7">
      <w:pPr>
        <w:spacing w:line="0" w:lineRule="atLeast"/>
        <w:ind w:firstLine="709"/>
        <w:jc w:val="both"/>
        <w:rPr>
          <w:rFonts w:eastAsia="Calibri"/>
          <w:lang w:eastAsia="en-US"/>
        </w:rPr>
      </w:pPr>
      <w:r w:rsidRPr="008565C7">
        <w:rPr>
          <w:rFonts w:eastAsia="Calibri"/>
          <w:lang w:eastAsia="en-US"/>
        </w:rPr>
        <w:t>3. Настоящее решение вступает в силу после его обнародования.</w:t>
      </w:r>
    </w:p>
    <w:p w:rsidR="00393176" w:rsidRPr="008565C7" w:rsidRDefault="008565C7" w:rsidP="008565C7">
      <w:pPr>
        <w:spacing w:line="0" w:lineRule="atLeast"/>
        <w:ind w:firstLine="709"/>
        <w:jc w:val="both"/>
        <w:rPr>
          <w:b/>
        </w:rPr>
      </w:pPr>
      <w:r w:rsidRPr="008565C7">
        <w:rPr>
          <w:rFonts w:eastAsia="Calibri"/>
          <w:lang w:eastAsia="en-US"/>
        </w:rPr>
        <w:t xml:space="preserve">4. </w:t>
      </w:r>
      <w:proofErr w:type="gramStart"/>
      <w:r w:rsidRPr="008565C7">
        <w:rPr>
          <w:rFonts w:eastAsia="Calibri"/>
          <w:lang w:eastAsia="en-US"/>
        </w:rPr>
        <w:t>Контроль за</w:t>
      </w:r>
      <w:proofErr w:type="gramEnd"/>
      <w:r w:rsidRPr="008565C7">
        <w:rPr>
          <w:rFonts w:eastAsia="Calibri"/>
          <w:lang w:eastAsia="en-US"/>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3236F" w:rsidRPr="008565C7" w:rsidRDefault="0083236F" w:rsidP="00FA2D94">
      <w:pPr>
        <w:spacing w:line="0" w:lineRule="atLeast"/>
        <w:ind w:firstLine="360"/>
        <w:jc w:val="center"/>
        <w:rPr>
          <w:b/>
        </w:rPr>
      </w:pPr>
    </w:p>
    <w:p w:rsidR="00AE7A66" w:rsidRPr="008565C7" w:rsidRDefault="00AE7A66" w:rsidP="00FA2D94">
      <w:pPr>
        <w:spacing w:line="0" w:lineRule="atLeast"/>
        <w:ind w:firstLine="360"/>
        <w:jc w:val="center"/>
        <w:rPr>
          <w:b/>
        </w:rPr>
      </w:pPr>
    </w:p>
    <w:p w:rsidR="00FA2D94" w:rsidRPr="008565C7" w:rsidRDefault="00FA2D94" w:rsidP="008565C7">
      <w:pPr>
        <w:tabs>
          <w:tab w:val="center" w:pos="8647"/>
        </w:tabs>
        <w:jc w:val="both"/>
      </w:pPr>
      <w:r w:rsidRPr="008565C7">
        <w:t>Предсе</w:t>
      </w:r>
      <w:r w:rsidR="003B15F1" w:rsidRPr="008565C7">
        <w:t>датель Думы Кондинского района</w:t>
      </w:r>
      <w:r w:rsidR="003B15F1" w:rsidRPr="008565C7">
        <w:tab/>
      </w:r>
      <w:r w:rsidRPr="008565C7">
        <w:t>Р.В. Бринстер</w:t>
      </w:r>
    </w:p>
    <w:p w:rsidR="00056D7B" w:rsidRPr="008565C7" w:rsidRDefault="00056D7B" w:rsidP="00FA2D94">
      <w:pPr>
        <w:tabs>
          <w:tab w:val="center" w:pos="8647"/>
        </w:tabs>
        <w:ind w:firstLine="709"/>
        <w:jc w:val="both"/>
      </w:pPr>
    </w:p>
    <w:p w:rsidR="00D67234" w:rsidRPr="008565C7" w:rsidRDefault="00D67234" w:rsidP="00FA2D94">
      <w:pPr>
        <w:tabs>
          <w:tab w:val="center" w:pos="8647"/>
        </w:tabs>
        <w:ind w:firstLine="709"/>
        <w:jc w:val="both"/>
      </w:pPr>
    </w:p>
    <w:p w:rsidR="00DF0380" w:rsidRPr="008565C7" w:rsidRDefault="008565C7" w:rsidP="00D67234">
      <w:pPr>
        <w:tabs>
          <w:tab w:val="center" w:pos="8647"/>
        </w:tabs>
        <w:jc w:val="both"/>
      </w:pPr>
      <w:r>
        <w:t xml:space="preserve">Глава Кондинского района </w:t>
      </w:r>
      <w:r>
        <w:tab/>
      </w:r>
      <w:r w:rsidR="00D67234" w:rsidRPr="008565C7">
        <w:t>А.В. Зяблицев</w:t>
      </w:r>
    </w:p>
    <w:p w:rsidR="00DF0380" w:rsidRDefault="00DF0380" w:rsidP="00FA2D94">
      <w:pPr>
        <w:tabs>
          <w:tab w:val="center" w:pos="8647"/>
        </w:tabs>
        <w:ind w:firstLine="709"/>
        <w:jc w:val="both"/>
      </w:pPr>
    </w:p>
    <w:p w:rsidR="008565C7" w:rsidRPr="008565C7" w:rsidRDefault="008565C7" w:rsidP="00FA2D94">
      <w:pPr>
        <w:tabs>
          <w:tab w:val="center" w:pos="8647"/>
        </w:tabs>
        <w:ind w:firstLine="709"/>
        <w:jc w:val="both"/>
      </w:pPr>
    </w:p>
    <w:p w:rsidR="00FA2D94" w:rsidRPr="008565C7" w:rsidRDefault="00FA2D94" w:rsidP="00FA2D94">
      <w:pPr>
        <w:jc w:val="both"/>
      </w:pPr>
      <w:r w:rsidRPr="008565C7">
        <w:t xml:space="preserve">пгт. Междуреченский </w:t>
      </w:r>
    </w:p>
    <w:p w:rsidR="00FA2D94" w:rsidRPr="008565C7" w:rsidRDefault="0008471E" w:rsidP="00FA2D94">
      <w:pPr>
        <w:jc w:val="both"/>
      </w:pPr>
      <w:r w:rsidRPr="008565C7">
        <w:t>29</w:t>
      </w:r>
      <w:r w:rsidR="00FA2D94" w:rsidRPr="008565C7">
        <w:t xml:space="preserve"> </w:t>
      </w:r>
      <w:r w:rsidR="00AE7A66" w:rsidRPr="008565C7">
        <w:t>августа</w:t>
      </w:r>
      <w:r w:rsidR="00FA2D94" w:rsidRPr="008565C7">
        <w:t xml:space="preserve"> 2024 года</w:t>
      </w:r>
    </w:p>
    <w:p w:rsidR="00C97E8A" w:rsidRPr="008565C7" w:rsidRDefault="00FA2D94" w:rsidP="00626FB8">
      <w:pPr>
        <w:jc w:val="both"/>
      </w:pPr>
      <w:r w:rsidRPr="008565C7">
        <w:t>№ 11</w:t>
      </w:r>
      <w:r w:rsidR="0083236F" w:rsidRPr="008565C7">
        <w:t>6</w:t>
      </w:r>
      <w:r w:rsidR="008565C7" w:rsidRPr="008565C7">
        <w:t>8</w:t>
      </w:r>
    </w:p>
    <w:p w:rsidR="00C97E8A" w:rsidRPr="00085F7F" w:rsidRDefault="00C97E8A" w:rsidP="00C97E8A">
      <w:pPr>
        <w:shd w:val="clear" w:color="auto" w:fill="FFFFFF"/>
        <w:autoSpaceDE w:val="0"/>
        <w:autoSpaceDN w:val="0"/>
        <w:adjustRightInd w:val="0"/>
        <w:ind w:left="6381"/>
        <w:rPr>
          <w:rFonts w:eastAsia="Calibri"/>
          <w:lang w:eastAsia="en-US"/>
        </w:rPr>
      </w:pPr>
      <w:r w:rsidRPr="008565C7">
        <w:rPr>
          <w:sz w:val="25"/>
          <w:szCs w:val="25"/>
        </w:rPr>
        <w:br w:type="page"/>
      </w:r>
      <w:r w:rsidRPr="00085F7F">
        <w:rPr>
          <w:rFonts w:eastAsia="Calibri"/>
          <w:lang w:eastAsia="en-US"/>
        </w:rPr>
        <w:lastRenderedPageBreak/>
        <w:t xml:space="preserve">Приложение к решению </w:t>
      </w:r>
    </w:p>
    <w:p w:rsidR="00C97E8A" w:rsidRPr="00085F7F" w:rsidRDefault="00C97E8A" w:rsidP="00C97E8A">
      <w:pPr>
        <w:shd w:val="clear" w:color="auto" w:fill="FFFFFF"/>
        <w:autoSpaceDE w:val="0"/>
        <w:autoSpaceDN w:val="0"/>
        <w:adjustRightInd w:val="0"/>
        <w:ind w:left="6381"/>
        <w:rPr>
          <w:rFonts w:eastAsia="Calibri"/>
          <w:lang w:eastAsia="en-US"/>
        </w:rPr>
      </w:pPr>
      <w:r w:rsidRPr="00085F7F">
        <w:rPr>
          <w:rFonts w:eastAsia="Calibri"/>
          <w:lang w:eastAsia="en-US"/>
        </w:rPr>
        <w:t>Думы Кондинского района</w:t>
      </w:r>
    </w:p>
    <w:p w:rsidR="00C97E8A" w:rsidRPr="00085F7F" w:rsidRDefault="00C97E8A" w:rsidP="00C97E8A">
      <w:pPr>
        <w:shd w:val="clear" w:color="auto" w:fill="FFFFFF"/>
        <w:autoSpaceDE w:val="0"/>
        <w:autoSpaceDN w:val="0"/>
        <w:adjustRightInd w:val="0"/>
        <w:ind w:left="6381"/>
        <w:rPr>
          <w:rFonts w:eastAsia="Calibri"/>
          <w:lang w:eastAsia="en-US"/>
        </w:rPr>
      </w:pPr>
      <w:r w:rsidRPr="00085F7F">
        <w:rPr>
          <w:rFonts w:eastAsia="Calibri"/>
          <w:lang w:eastAsia="en-US"/>
        </w:rPr>
        <w:t xml:space="preserve">от </w:t>
      </w:r>
      <w:r w:rsidR="0008471E" w:rsidRPr="00085F7F">
        <w:rPr>
          <w:rFonts w:eastAsia="Calibri"/>
          <w:lang w:eastAsia="en-US"/>
        </w:rPr>
        <w:t>29</w:t>
      </w:r>
      <w:r w:rsidRPr="00085F7F">
        <w:rPr>
          <w:rFonts w:eastAsia="Calibri"/>
          <w:lang w:eastAsia="en-US"/>
        </w:rPr>
        <w:t>.08.2024 № 116</w:t>
      </w:r>
      <w:r w:rsidR="008565C7">
        <w:rPr>
          <w:rFonts w:eastAsia="Calibri"/>
          <w:lang w:eastAsia="en-US"/>
        </w:rPr>
        <w:t>8</w:t>
      </w:r>
    </w:p>
    <w:p w:rsidR="00085EE7" w:rsidRPr="00085F7F" w:rsidRDefault="00085EE7" w:rsidP="005C7F62">
      <w:pPr>
        <w:shd w:val="clear" w:color="auto" w:fill="FFFFFF"/>
        <w:autoSpaceDE w:val="0"/>
        <w:autoSpaceDN w:val="0"/>
        <w:adjustRightInd w:val="0"/>
        <w:jc w:val="center"/>
        <w:rPr>
          <w:sz w:val="25"/>
          <w:szCs w:val="25"/>
        </w:rPr>
      </w:pPr>
    </w:p>
    <w:p w:rsidR="008565C7" w:rsidRDefault="008565C7" w:rsidP="008565C7">
      <w:pPr>
        <w:ind w:left="567"/>
        <w:jc w:val="center"/>
        <w:outlineLvl w:val="1"/>
        <w:rPr>
          <w:b/>
          <w:bCs/>
          <w:iCs/>
          <w:sz w:val="30"/>
          <w:szCs w:val="28"/>
        </w:rPr>
      </w:pPr>
      <w:r w:rsidRPr="008565C7">
        <w:rPr>
          <w:b/>
          <w:bCs/>
          <w:iCs/>
          <w:sz w:val="30"/>
          <w:szCs w:val="28"/>
        </w:rPr>
        <w:t xml:space="preserve">Состав </w:t>
      </w:r>
    </w:p>
    <w:p w:rsidR="008565C7" w:rsidRDefault="008565C7" w:rsidP="008565C7">
      <w:pPr>
        <w:ind w:left="567"/>
        <w:jc w:val="center"/>
        <w:outlineLvl w:val="1"/>
        <w:rPr>
          <w:b/>
          <w:bCs/>
          <w:iCs/>
          <w:sz w:val="30"/>
          <w:szCs w:val="28"/>
        </w:rPr>
      </w:pPr>
      <w:r w:rsidRPr="008565C7">
        <w:rPr>
          <w:b/>
          <w:bCs/>
          <w:iCs/>
          <w:sz w:val="30"/>
          <w:szCs w:val="28"/>
        </w:rPr>
        <w:t>Комиссии по противодействию коррупции</w:t>
      </w:r>
      <w:r>
        <w:rPr>
          <w:b/>
          <w:bCs/>
          <w:iCs/>
          <w:sz w:val="30"/>
          <w:szCs w:val="28"/>
        </w:rPr>
        <w:t xml:space="preserve"> </w:t>
      </w:r>
    </w:p>
    <w:p w:rsidR="008565C7" w:rsidRPr="008565C7" w:rsidRDefault="008565C7" w:rsidP="008565C7">
      <w:pPr>
        <w:ind w:left="567"/>
        <w:jc w:val="center"/>
        <w:outlineLvl w:val="1"/>
        <w:rPr>
          <w:b/>
          <w:bCs/>
          <w:iCs/>
          <w:sz w:val="30"/>
          <w:szCs w:val="28"/>
        </w:rPr>
      </w:pPr>
      <w:r w:rsidRPr="008565C7">
        <w:rPr>
          <w:b/>
          <w:bCs/>
          <w:iCs/>
          <w:sz w:val="30"/>
          <w:szCs w:val="28"/>
        </w:rPr>
        <w:t>при Думе Кондинского района</w:t>
      </w:r>
    </w:p>
    <w:p w:rsidR="008565C7" w:rsidRPr="008565C7" w:rsidRDefault="008565C7" w:rsidP="008565C7">
      <w:pPr>
        <w:widowControl w:val="0"/>
        <w:autoSpaceDE w:val="0"/>
        <w:autoSpaceDN w:val="0"/>
        <w:ind w:firstLine="709"/>
        <w:jc w:val="center"/>
        <w:rPr>
          <w:b/>
          <w:szCs w:val="28"/>
        </w:rPr>
      </w:pPr>
    </w:p>
    <w:tbl>
      <w:tblPr>
        <w:tblW w:w="5000" w:type="pct"/>
        <w:tblLook w:val="04A0" w:firstRow="1" w:lastRow="0" w:firstColumn="1" w:lastColumn="0" w:noHBand="0" w:noVBand="1"/>
      </w:tblPr>
      <w:tblGrid>
        <w:gridCol w:w="534"/>
        <w:gridCol w:w="2693"/>
        <w:gridCol w:w="425"/>
        <w:gridCol w:w="5919"/>
      </w:tblGrid>
      <w:tr w:rsidR="008565C7" w:rsidRPr="008565C7" w:rsidTr="008565C7">
        <w:tc>
          <w:tcPr>
            <w:tcW w:w="279" w:type="pct"/>
          </w:tcPr>
          <w:p w:rsidR="008565C7" w:rsidRPr="008565C7" w:rsidRDefault="008565C7" w:rsidP="008565C7">
            <w:pPr>
              <w:jc w:val="both"/>
              <w:rPr>
                <w:b/>
              </w:rPr>
            </w:pPr>
          </w:p>
        </w:tc>
        <w:tc>
          <w:tcPr>
            <w:tcW w:w="1407" w:type="pct"/>
          </w:tcPr>
          <w:p w:rsidR="008565C7" w:rsidRPr="008565C7" w:rsidRDefault="008565C7" w:rsidP="008565C7">
            <w:pPr>
              <w:jc w:val="both"/>
              <w:rPr>
                <w:b/>
              </w:rPr>
            </w:pPr>
            <w:r w:rsidRPr="008565C7">
              <w:rPr>
                <w:b/>
              </w:rPr>
              <w:t>Председатель Комиссии:</w:t>
            </w:r>
          </w:p>
        </w:tc>
        <w:tc>
          <w:tcPr>
            <w:tcW w:w="222" w:type="pct"/>
          </w:tcPr>
          <w:p w:rsidR="008565C7" w:rsidRPr="008565C7" w:rsidRDefault="008565C7" w:rsidP="008565C7">
            <w:pPr>
              <w:jc w:val="both"/>
              <w:rPr>
                <w:b/>
              </w:rPr>
            </w:pPr>
          </w:p>
        </w:tc>
        <w:tc>
          <w:tcPr>
            <w:tcW w:w="3092" w:type="pct"/>
          </w:tcPr>
          <w:p w:rsidR="008565C7" w:rsidRPr="008565C7" w:rsidRDefault="008565C7" w:rsidP="008565C7">
            <w:pPr>
              <w:jc w:val="both"/>
              <w:rPr>
                <w:b/>
              </w:rPr>
            </w:pPr>
          </w:p>
        </w:tc>
      </w:tr>
      <w:tr w:rsidR="008565C7" w:rsidRPr="008565C7" w:rsidTr="008565C7">
        <w:tc>
          <w:tcPr>
            <w:tcW w:w="279" w:type="pct"/>
            <w:hideMark/>
          </w:tcPr>
          <w:p w:rsidR="008565C7" w:rsidRPr="008565C7" w:rsidRDefault="008565C7" w:rsidP="008565C7">
            <w:pPr>
              <w:jc w:val="both"/>
            </w:pPr>
            <w:r w:rsidRPr="008565C7">
              <w:t>1.</w:t>
            </w:r>
          </w:p>
        </w:tc>
        <w:tc>
          <w:tcPr>
            <w:tcW w:w="1407" w:type="pct"/>
            <w:hideMark/>
          </w:tcPr>
          <w:p w:rsidR="008565C7" w:rsidRPr="008565C7" w:rsidRDefault="008565C7" w:rsidP="008565C7">
            <w:pPr>
              <w:jc w:val="both"/>
            </w:pPr>
            <w:r w:rsidRPr="008565C7">
              <w:t>Бринстер</w:t>
            </w:r>
          </w:p>
          <w:p w:rsidR="008565C7" w:rsidRPr="008565C7" w:rsidRDefault="008565C7" w:rsidP="008565C7">
            <w:pPr>
              <w:jc w:val="both"/>
            </w:pPr>
            <w:r w:rsidRPr="008565C7">
              <w:t>Руслан Владимирович</w:t>
            </w:r>
          </w:p>
        </w:tc>
        <w:tc>
          <w:tcPr>
            <w:tcW w:w="222" w:type="pct"/>
          </w:tcPr>
          <w:p w:rsidR="008565C7" w:rsidRPr="008565C7" w:rsidRDefault="008565C7" w:rsidP="008565C7">
            <w:pPr>
              <w:jc w:val="both"/>
            </w:pPr>
            <w:r w:rsidRPr="008565C7">
              <w:t>-</w:t>
            </w:r>
          </w:p>
        </w:tc>
        <w:tc>
          <w:tcPr>
            <w:tcW w:w="3092" w:type="pct"/>
          </w:tcPr>
          <w:p w:rsidR="008565C7" w:rsidRPr="008565C7" w:rsidRDefault="008565C7" w:rsidP="008565C7">
            <w:pPr>
              <w:jc w:val="both"/>
            </w:pPr>
          </w:p>
          <w:p w:rsidR="008565C7" w:rsidRPr="008565C7" w:rsidRDefault="008565C7" w:rsidP="008565C7">
            <w:pPr>
              <w:jc w:val="both"/>
            </w:pPr>
            <w:r w:rsidRPr="008565C7">
              <w:t xml:space="preserve">Председатель Думы Кондинского района. </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tcPr>
          <w:p w:rsidR="008565C7" w:rsidRPr="008565C7" w:rsidRDefault="008565C7" w:rsidP="008565C7">
            <w:pPr>
              <w:jc w:val="both"/>
              <w:rPr>
                <w:b/>
              </w:rPr>
            </w:pPr>
          </w:p>
        </w:tc>
        <w:tc>
          <w:tcPr>
            <w:tcW w:w="1407" w:type="pct"/>
          </w:tcPr>
          <w:p w:rsidR="008565C7" w:rsidRPr="008565C7" w:rsidRDefault="008565C7" w:rsidP="008565C7">
            <w:pPr>
              <w:jc w:val="both"/>
              <w:rPr>
                <w:b/>
              </w:rPr>
            </w:pPr>
            <w:r w:rsidRPr="008565C7">
              <w:rPr>
                <w:b/>
              </w:rPr>
              <w:t>Заместитель председателя Комиссии:</w:t>
            </w:r>
          </w:p>
        </w:tc>
        <w:tc>
          <w:tcPr>
            <w:tcW w:w="222" w:type="pct"/>
          </w:tcPr>
          <w:p w:rsidR="008565C7" w:rsidRPr="008565C7" w:rsidRDefault="008565C7" w:rsidP="008565C7">
            <w:pPr>
              <w:jc w:val="both"/>
              <w:rPr>
                <w:b/>
              </w:rPr>
            </w:pPr>
          </w:p>
        </w:tc>
        <w:tc>
          <w:tcPr>
            <w:tcW w:w="3092" w:type="pct"/>
          </w:tcPr>
          <w:p w:rsidR="008565C7" w:rsidRPr="008565C7" w:rsidRDefault="008565C7" w:rsidP="008565C7">
            <w:pPr>
              <w:jc w:val="both"/>
              <w:rPr>
                <w:b/>
              </w:rPr>
            </w:pPr>
          </w:p>
        </w:tc>
      </w:tr>
      <w:tr w:rsidR="008565C7" w:rsidRPr="008565C7" w:rsidTr="008565C7">
        <w:tc>
          <w:tcPr>
            <w:tcW w:w="279" w:type="pct"/>
            <w:hideMark/>
          </w:tcPr>
          <w:p w:rsidR="008565C7" w:rsidRPr="008565C7" w:rsidRDefault="008565C7" w:rsidP="008565C7">
            <w:pPr>
              <w:jc w:val="both"/>
            </w:pPr>
            <w:r w:rsidRPr="008565C7">
              <w:t>2.</w:t>
            </w:r>
          </w:p>
        </w:tc>
        <w:tc>
          <w:tcPr>
            <w:tcW w:w="1407" w:type="pct"/>
            <w:hideMark/>
          </w:tcPr>
          <w:p w:rsidR="008565C7" w:rsidRPr="008565C7" w:rsidRDefault="008565C7" w:rsidP="008565C7">
            <w:pPr>
              <w:jc w:val="both"/>
            </w:pPr>
            <w:r w:rsidRPr="008565C7">
              <w:t xml:space="preserve">Гришаев </w:t>
            </w:r>
          </w:p>
          <w:p w:rsidR="008565C7" w:rsidRPr="008565C7" w:rsidRDefault="008565C7" w:rsidP="008565C7">
            <w:pPr>
              <w:jc w:val="both"/>
            </w:pPr>
            <w:r w:rsidRPr="008565C7">
              <w:t xml:space="preserve">Юрий Васильевич </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Заместитель председателя Думы Кондинского района.</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tcPr>
          <w:p w:rsidR="008565C7" w:rsidRPr="008565C7" w:rsidRDefault="008565C7" w:rsidP="008565C7">
            <w:pPr>
              <w:jc w:val="both"/>
              <w:rPr>
                <w:b/>
              </w:rPr>
            </w:pPr>
          </w:p>
        </w:tc>
        <w:tc>
          <w:tcPr>
            <w:tcW w:w="1407" w:type="pct"/>
          </w:tcPr>
          <w:p w:rsidR="008565C7" w:rsidRPr="008565C7" w:rsidRDefault="008565C7" w:rsidP="008565C7">
            <w:pPr>
              <w:jc w:val="both"/>
              <w:rPr>
                <w:b/>
              </w:rPr>
            </w:pPr>
            <w:r w:rsidRPr="008565C7">
              <w:rPr>
                <w:b/>
              </w:rPr>
              <w:t>Секретарь Комиссии:</w:t>
            </w:r>
          </w:p>
        </w:tc>
        <w:tc>
          <w:tcPr>
            <w:tcW w:w="222" w:type="pct"/>
          </w:tcPr>
          <w:p w:rsidR="008565C7" w:rsidRPr="008565C7" w:rsidRDefault="008565C7" w:rsidP="008565C7">
            <w:pPr>
              <w:jc w:val="both"/>
              <w:rPr>
                <w:b/>
              </w:rPr>
            </w:pPr>
          </w:p>
        </w:tc>
        <w:tc>
          <w:tcPr>
            <w:tcW w:w="3092" w:type="pct"/>
          </w:tcPr>
          <w:p w:rsidR="008565C7" w:rsidRPr="008565C7" w:rsidRDefault="008565C7" w:rsidP="008565C7">
            <w:pPr>
              <w:jc w:val="both"/>
              <w:rPr>
                <w:b/>
              </w:rPr>
            </w:pPr>
          </w:p>
        </w:tc>
      </w:tr>
      <w:tr w:rsidR="008565C7" w:rsidRPr="008565C7" w:rsidTr="008565C7">
        <w:tc>
          <w:tcPr>
            <w:tcW w:w="279" w:type="pct"/>
            <w:hideMark/>
          </w:tcPr>
          <w:p w:rsidR="008565C7" w:rsidRPr="008565C7" w:rsidRDefault="008565C7" w:rsidP="008565C7">
            <w:pPr>
              <w:jc w:val="both"/>
            </w:pPr>
            <w:r w:rsidRPr="008565C7">
              <w:t>3.</w:t>
            </w:r>
          </w:p>
        </w:tc>
        <w:tc>
          <w:tcPr>
            <w:tcW w:w="1407" w:type="pct"/>
            <w:hideMark/>
          </w:tcPr>
          <w:p w:rsidR="008565C7" w:rsidRPr="008565C7" w:rsidRDefault="008565C7" w:rsidP="008565C7">
            <w:pPr>
              <w:jc w:val="both"/>
            </w:pPr>
            <w:r w:rsidRPr="008565C7">
              <w:t xml:space="preserve">Колмачевская </w:t>
            </w:r>
          </w:p>
          <w:p w:rsidR="008565C7" w:rsidRPr="008565C7" w:rsidRDefault="008565C7" w:rsidP="008565C7">
            <w:pPr>
              <w:jc w:val="both"/>
            </w:pPr>
            <w:r w:rsidRPr="008565C7">
              <w:t>Марина Васильевна</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Начальник отдела муниципальной службы управления кадровой политики администрации Кондинского района;</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tcPr>
          <w:p w:rsidR="008565C7" w:rsidRPr="008565C7" w:rsidRDefault="008565C7" w:rsidP="008565C7">
            <w:pPr>
              <w:jc w:val="both"/>
              <w:rPr>
                <w:b/>
              </w:rPr>
            </w:pPr>
          </w:p>
        </w:tc>
        <w:tc>
          <w:tcPr>
            <w:tcW w:w="1407" w:type="pct"/>
          </w:tcPr>
          <w:p w:rsidR="008565C7" w:rsidRPr="008565C7" w:rsidRDefault="008565C7" w:rsidP="008565C7">
            <w:pPr>
              <w:jc w:val="both"/>
              <w:rPr>
                <w:b/>
              </w:rPr>
            </w:pPr>
            <w:r w:rsidRPr="008565C7">
              <w:rPr>
                <w:b/>
              </w:rPr>
              <w:t>Члены комиссии:</w:t>
            </w:r>
          </w:p>
        </w:tc>
        <w:tc>
          <w:tcPr>
            <w:tcW w:w="222" w:type="pct"/>
          </w:tcPr>
          <w:p w:rsidR="008565C7" w:rsidRPr="008565C7" w:rsidRDefault="008565C7" w:rsidP="008565C7">
            <w:pPr>
              <w:jc w:val="both"/>
              <w:rPr>
                <w:b/>
              </w:rPr>
            </w:pPr>
          </w:p>
        </w:tc>
        <w:tc>
          <w:tcPr>
            <w:tcW w:w="3092" w:type="pct"/>
          </w:tcPr>
          <w:p w:rsidR="008565C7" w:rsidRPr="008565C7" w:rsidRDefault="008565C7" w:rsidP="008565C7">
            <w:pPr>
              <w:jc w:val="both"/>
              <w:rPr>
                <w:b/>
              </w:rPr>
            </w:pPr>
          </w:p>
        </w:tc>
      </w:tr>
      <w:tr w:rsidR="008565C7" w:rsidRPr="008565C7" w:rsidTr="008565C7">
        <w:tc>
          <w:tcPr>
            <w:tcW w:w="279" w:type="pct"/>
            <w:hideMark/>
          </w:tcPr>
          <w:p w:rsidR="008565C7" w:rsidRPr="008565C7" w:rsidRDefault="008565C7" w:rsidP="008565C7">
            <w:pPr>
              <w:jc w:val="both"/>
            </w:pPr>
            <w:r w:rsidRPr="008565C7">
              <w:t>4.</w:t>
            </w:r>
          </w:p>
        </w:tc>
        <w:tc>
          <w:tcPr>
            <w:tcW w:w="1407" w:type="pct"/>
            <w:hideMark/>
          </w:tcPr>
          <w:p w:rsidR="008565C7" w:rsidRPr="008565C7" w:rsidRDefault="008565C7" w:rsidP="008565C7">
            <w:pPr>
              <w:jc w:val="both"/>
            </w:pPr>
            <w:r w:rsidRPr="008565C7">
              <w:t>Белослудцев</w:t>
            </w:r>
          </w:p>
          <w:p w:rsidR="008565C7" w:rsidRPr="008565C7" w:rsidRDefault="008565C7" w:rsidP="008565C7">
            <w:pPr>
              <w:jc w:val="both"/>
            </w:pPr>
            <w:r w:rsidRPr="008565C7">
              <w:t>Евгений Викторович</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Председатель постоянной мандатной комиссии Думы Кондинского района, депутат Думы Кондинского района от муниципального образования сельское поселение Мулымья;</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hideMark/>
          </w:tcPr>
          <w:p w:rsidR="008565C7" w:rsidRPr="008565C7" w:rsidRDefault="008565C7" w:rsidP="008565C7">
            <w:pPr>
              <w:jc w:val="both"/>
            </w:pPr>
            <w:r w:rsidRPr="008565C7">
              <w:t>5.</w:t>
            </w:r>
          </w:p>
        </w:tc>
        <w:tc>
          <w:tcPr>
            <w:tcW w:w="1407" w:type="pct"/>
            <w:hideMark/>
          </w:tcPr>
          <w:p w:rsidR="008565C7" w:rsidRPr="008565C7" w:rsidRDefault="008565C7" w:rsidP="008565C7">
            <w:pPr>
              <w:jc w:val="both"/>
            </w:pPr>
            <w:r w:rsidRPr="008565C7">
              <w:t>Грубцов</w:t>
            </w:r>
          </w:p>
          <w:p w:rsidR="008565C7" w:rsidRPr="008565C7" w:rsidRDefault="008565C7" w:rsidP="008565C7">
            <w:pPr>
              <w:jc w:val="both"/>
            </w:pPr>
            <w:r w:rsidRPr="008565C7">
              <w:t>Сергей Анатольевич</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Председатель постоянной комиссии Думы Кондинского района по бюджету и экономике, депутат Думы Кондинского района от муниципального образования городское поселение Куминский;</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hideMark/>
          </w:tcPr>
          <w:p w:rsidR="008565C7" w:rsidRPr="008565C7" w:rsidRDefault="008565C7" w:rsidP="008565C7">
            <w:pPr>
              <w:jc w:val="both"/>
            </w:pPr>
            <w:r w:rsidRPr="008565C7">
              <w:t>6.</w:t>
            </w:r>
          </w:p>
        </w:tc>
        <w:tc>
          <w:tcPr>
            <w:tcW w:w="1407" w:type="pct"/>
            <w:hideMark/>
          </w:tcPr>
          <w:p w:rsidR="008565C7" w:rsidRPr="008565C7" w:rsidRDefault="008565C7" w:rsidP="008565C7">
            <w:pPr>
              <w:jc w:val="both"/>
            </w:pPr>
            <w:r w:rsidRPr="008565C7">
              <w:t>Кошманов</w:t>
            </w:r>
          </w:p>
          <w:p w:rsidR="008565C7" w:rsidRPr="008565C7" w:rsidRDefault="008565C7" w:rsidP="008565C7">
            <w:pPr>
              <w:jc w:val="both"/>
            </w:pPr>
            <w:r w:rsidRPr="008565C7">
              <w:t>Андрей Анатольевич</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Председатель постоянной комиссии Думы Кондинского района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депутат Думы Кондинского района от муниципального образования городское поселение Междуреченский;</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hideMark/>
          </w:tcPr>
          <w:p w:rsidR="008565C7" w:rsidRPr="008565C7" w:rsidRDefault="008565C7" w:rsidP="008565C7">
            <w:pPr>
              <w:jc w:val="both"/>
            </w:pPr>
            <w:r w:rsidRPr="008565C7">
              <w:t>7.</w:t>
            </w:r>
          </w:p>
        </w:tc>
        <w:tc>
          <w:tcPr>
            <w:tcW w:w="1407" w:type="pct"/>
            <w:hideMark/>
          </w:tcPr>
          <w:p w:rsidR="008565C7" w:rsidRPr="008565C7" w:rsidRDefault="008565C7" w:rsidP="008565C7">
            <w:pPr>
              <w:jc w:val="both"/>
            </w:pPr>
            <w:r w:rsidRPr="008565C7">
              <w:t>Михайлова</w:t>
            </w:r>
          </w:p>
          <w:p w:rsidR="008565C7" w:rsidRPr="008565C7" w:rsidRDefault="008565C7" w:rsidP="008565C7">
            <w:pPr>
              <w:jc w:val="both"/>
            </w:pPr>
            <w:r w:rsidRPr="008565C7">
              <w:t>Елена Евгеньевна</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Председатель постоянной комиссии Думы Кондинского района по социальным вопросам и правопорядку, депутат Думы Кондинского района от муниципального образования сельское поселение Половинка;</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hideMark/>
          </w:tcPr>
          <w:p w:rsidR="008565C7" w:rsidRPr="008565C7" w:rsidRDefault="008565C7" w:rsidP="008565C7">
            <w:pPr>
              <w:jc w:val="both"/>
            </w:pPr>
            <w:r w:rsidRPr="008565C7">
              <w:t>8.</w:t>
            </w:r>
          </w:p>
        </w:tc>
        <w:tc>
          <w:tcPr>
            <w:tcW w:w="1407" w:type="pct"/>
            <w:hideMark/>
          </w:tcPr>
          <w:p w:rsidR="008565C7" w:rsidRPr="008565C7" w:rsidRDefault="008565C7" w:rsidP="008565C7">
            <w:pPr>
              <w:jc w:val="both"/>
            </w:pPr>
            <w:r w:rsidRPr="008565C7">
              <w:t>Кривоногов</w:t>
            </w:r>
          </w:p>
          <w:p w:rsidR="008565C7" w:rsidRPr="008565C7" w:rsidRDefault="008565C7" w:rsidP="008565C7">
            <w:pPr>
              <w:jc w:val="both"/>
            </w:pPr>
            <w:r w:rsidRPr="008565C7">
              <w:t>Андрей Васильевич</w:t>
            </w:r>
          </w:p>
        </w:tc>
        <w:tc>
          <w:tcPr>
            <w:tcW w:w="222" w:type="pct"/>
          </w:tcPr>
          <w:p w:rsidR="008565C7" w:rsidRPr="008565C7" w:rsidRDefault="008565C7" w:rsidP="008565C7">
            <w:pPr>
              <w:jc w:val="both"/>
            </w:pPr>
            <w:r w:rsidRPr="008565C7">
              <w:t>-</w:t>
            </w:r>
          </w:p>
        </w:tc>
        <w:tc>
          <w:tcPr>
            <w:tcW w:w="3092" w:type="pct"/>
          </w:tcPr>
          <w:p w:rsidR="008565C7" w:rsidRPr="008565C7" w:rsidRDefault="008565C7" w:rsidP="008565C7">
            <w:pPr>
              <w:jc w:val="both"/>
            </w:pPr>
            <w:r w:rsidRPr="008565C7">
              <w:t>Первый заместитель главы Кондинского района;</w:t>
            </w:r>
          </w:p>
        </w:tc>
      </w:tr>
      <w:tr w:rsidR="008565C7" w:rsidRPr="008565C7" w:rsidTr="008565C7">
        <w:tc>
          <w:tcPr>
            <w:tcW w:w="279" w:type="pct"/>
            <w:hideMark/>
          </w:tcPr>
          <w:p w:rsidR="008565C7" w:rsidRPr="008565C7" w:rsidRDefault="008565C7" w:rsidP="008565C7">
            <w:pPr>
              <w:jc w:val="both"/>
            </w:pPr>
            <w:r w:rsidRPr="008565C7">
              <w:lastRenderedPageBreak/>
              <w:t>9.</w:t>
            </w:r>
          </w:p>
        </w:tc>
        <w:tc>
          <w:tcPr>
            <w:tcW w:w="1407" w:type="pct"/>
            <w:hideMark/>
          </w:tcPr>
          <w:p w:rsidR="008565C7" w:rsidRPr="008565C7" w:rsidRDefault="008565C7" w:rsidP="008565C7">
            <w:pPr>
              <w:jc w:val="both"/>
            </w:pPr>
            <w:r w:rsidRPr="008565C7">
              <w:t>Симачкова</w:t>
            </w:r>
          </w:p>
          <w:p w:rsidR="008565C7" w:rsidRPr="008565C7" w:rsidRDefault="008565C7" w:rsidP="008565C7">
            <w:pPr>
              <w:jc w:val="both"/>
            </w:pPr>
            <w:r w:rsidRPr="008565C7">
              <w:t>Надежда Владимировна</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Член Общественной палаты Ханты-Мансийского автономного округа – Югры;</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hideMark/>
          </w:tcPr>
          <w:p w:rsidR="008565C7" w:rsidRPr="008565C7" w:rsidRDefault="008565C7" w:rsidP="008565C7">
            <w:pPr>
              <w:jc w:val="both"/>
            </w:pPr>
            <w:r w:rsidRPr="008565C7">
              <w:t>10.</w:t>
            </w:r>
          </w:p>
        </w:tc>
        <w:tc>
          <w:tcPr>
            <w:tcW w:w="1407" w:type="pct"/>
            <w:hideMark/>
          </w:tcPr>
          <w:p w:rsidR="008565C7" w:rsidRDefault="008565C7" w:rsidP="008565C7">
            <w:pPr>
              <w:jc w:val="both"/>
            </w:pPr>
            <w:r w:rsidRPr="008565C7">
              <w:t xml:space="preserve">Клочкова </w:t>
            </w:r>
          </w:p>
          <w:p w:rsidR="008565C7" w:rsidRPr="008565C7" w:rsidRDefault="008565C7" w:rsidP="008565C7">
            <w:pPr>
              <w:jc w:val="both"/>
            </w:pPr>
            <w:r w:rsidRPr="008565C7">
              <w:t>Анна Ивановна</w:t>
            </w:r>
          </w:p>
        </w:tc>
        <w:tc>
          <w:tcPr>
            <w:tcW w:w="222" w:type="pct"/>
            <w:hideMark/>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Председатель Кондинской районной организации ветеранов войны и труда, Вооруженных Сил и правоохранительных органов;</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hideMark/>
          </w:tcPr>
          <w:p w:rsidR="008565C7" w:rsidRPr="008565C7" w:rsidRDefault="008565C7" w:rsidP="008565C7">
            <w:pPr>
              <w:jc w:val="both"/>
            </w:pPr>
            <w:r w:rsidRPr="008565C7">
              <w:t>11.</w:t>
            </w:r>
          </w:p>
        </w:tc>
        <w:tc>
          <w:tcPr>
            <w:tcW w:w="1407" w:type="pct"/>
            <w:hideMark/>
          </w:tcPr>
          <w:p w:rsidR="008565C7" w:rsidRPr="008565C7" w:rsidRDefault="008565C7" w:rsidP="008565C7">
            <w:pPr>
              <w:jc w:val="both"/>
            </w:pPr>
            <w:r w:rsidRPr="008565C7">
              <w:t xml:space="preserve">Романовская </w:t>
            </w:r>
          </w:p>
          <w:p w:rsidR="008565C7" w:rsidRPr="008565C7" w:rsidRDefault="008565C7" w:rsidP="008565C7">
            <w:pPr>
              <w:jc w:val="both"/>
            </w:pPr>
            <w:r w:rsidRPr="008565C7">
              <w:t>Елена Владимировна</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rPr>
                <w:rFonts w:eastAsia="Arial Unicode MS"/>
              </w:rPr>
            </w:pPr>
            <w:r w:rsidRPr="008565C7">
              <w:rPr>
                <w:rFonts w:eastAsia="Arial Unicode MS"/>
              </w:rPr>
              <w:t>Преподаватель бюджетного учреждения профессионального образования Ханты-Мансийского автономного округа – Югры «Междуреченский агропромышленный колледж»,  - представитель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hideMark/>
          </w:tcPr>
          <w:p w:rsidR="008565C7" w:rsidRPr="008565C7" w:rsidRDefault="008565C7" w:rsidP="008565C7">
            <w:pPr>
              <w:jc w:val="both"/>
            </w:pPr>
            <w:r w:rsidRPr="008565C7">
              <w:t>12.</w:t>
            </w:r>
          </w:p>
        </w:tc>
        <w:tc>
          <w:tcPr>
            <w:tcW w:w="1407" w:type="pct"/>
            <w:hideMark/>
          </w:tcPr>
          <w:p w:rsidR="008565C7" w:rsidRPr="008565C7" w:rsidRDefault="008565C7" w:rsidP="008565C7">
            <w:pPr>
              <w:jc w:val="both"/>
            </w:pPr>
            <w:r w:rsidRPr="008565C7">
              <w:t>Росляков</w:t>
            </w:r>
          </w:p>
          <w:p w:rsidR="008565C7" w:rsidRPr="008565C7" w:rsidRDefault="008565C7" w:rsidP="008565C7">
            <w:pPr>
              <w:jc w:val="both"/>
            </w:pPr>
            <w:r w:rsidRPr="008565C7">
              <w:t>Сергей Петрович</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Председатель Общественного совета Кондинского района;</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hideMark/>
          </w:tcPr>
          <w:p w:rsidR="008565C7" w:rsidRPr="008565C7" w:rsidRDefault="008565C7" w:rsidP="008565C7">
            <w:pPr>
              <w:jc w:val="both"/>
            </w:pPr>
            <w:r w:rsidRPr="008565C7">
              <w:t>13.</w:t>
            </w:r>
          </w:p>
        </w:tc>
        <w:tc>
          <w:tcPr>
            <w:tcW w:w="1407" w:type="pct"/>
            <w:hideMark/>
          </w:tcPr>
          <w:p w:rsidR="008565C7" w:rsidRPr="008565C7" w:rsidRDefault="008565C7" w:rsidP="008565C7">
            <w:pPr>
              <w:jc w:val="both"/>
            </w:pPr>
            <w:r w:rsidRPr="008565C7">
              <w:t>Суслова</w:t>
            </w:r>
          </w:p>
          <w:p w:rsidR="008565C7" w:rsidRPr="008565C7" w:rsidRDefault="008565C7" w:rsidP="008565C7">
            <w:pPr>
              <w:jc w:val="both"/>
            </w:pPr>
            <w:r w:rsidRPr="008565C7">
              <w:t>Татьяна Сергеевна</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Начальник юридическо-правового управления администрации Кондинского района;</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hideMark/>
          </w:tcPr>
          <w:p w:rsidR="008565C7" w:rsidRPr="008565C7" w:rsidRDefault="008565C7" w:rsidP="008565C7">
            <w:pPr>
              <w:jc w:val="both"/>
            </w:pPr>
            <w:r w:rsidRPr="008565C7">
              <w:t>14.</w:t>
            </w:r>
          </w:p>
        </w:tc>
        <w:tc>
          <w:tcPr>
            <w:tcW w:w="1407" w:type="pct"/>
            <w:hideMark/>
          </w:tcPr>
          <w:p w:rsidR="008565C7" w:rsidRPr="008565C7" w:rsidRDefault="008565C7" w:rsidP="008565C7">
            <w:pPr>
              <w:jc w:val="both"/>
            </w:pPr>
            <w:r w:rsidRPr="008565C7">
              <w:t>Склюева</w:t>
            </w:r>
          </w:p>
          <w:p w:rsidR="008565C7" w:rsidRPr="008565C7" w:rsidRDefault="008565C7" w:rsidP="008565C7">
            <w:pPr>
              <w:jc w:val="both"/>
            </w:pPr>
            <w:r w:rsidRPr="008565C7">
              <w:t>Ксения Александровна</w:t>
            </w:r>
          </w:p>
        </w:tc>
        <w:tc>
          <w:tcPr>
            <w:tcW w:w="222" w:type="pct"/>
          </w:tcPr>
          <w:p w:rsidR="008565C7" w:rsidRPr="008565C7" w:rsidRDefault="008565C7" w:rsidP="008565C7">
            <w:pPr>
              <w:jc w:val="both"/>
            </w:pPr>
            <w:r w:rsidRPr="008565C7">
              <w:t>-</w:t>
            </w:r>
          </w:p>
        </w:tc>
        <w:tc>
          <w:tcPr>
            <w:tcW w:w="3092" w:type="pct"/>
            <w:hideMark/>
          </w:tcPr>
          <w:p w:rsidR="008565C7" w:rsidRPr="008565C7" w:rsidRDefault="008565C7" w:rsidP="008565C7">
            <w:pPr>
              <w:jc w:val="both"/>
            </w:pPr>
            <w:r w:rsidRPr="008565C7">
              <w:t>Начальник управления кадровой политики администрации Кондинского района.</w:t>
            </w:r>
          </w:p>
        </w:tc>
      </w:tr>
      <w:tr w:rsidR="008565C7" w:rsidRPr="008565C7" w:rsidTr="008565C7">
        <w:tc>
          <w:tcPr>
            <w:tcW w:w="279" w:type="pct"/>
          </w:tcPr>
          <w:p w:rsidR="008565C7" w:rsidRPr="008565C7" w:rsidRDefault="008565C7" w:rsidP="008565C7">
            <w:pPr>
              <w:jc w:val="both"/>
            </w:pPr>
          </w:p>
        </w:tc>
        <w:tc>
          <w:tcPr>
            <w:tcW w:w="1407" w:type="pct"/>
          </w:tcPr>
          <w:p w:rsidR="008565C7" w:rsidRPr="008565C7" w:rsidRDefault="008565C7" w:rsidP="008565C7">
            <w:pPr>
              <w:jc w:val="both"/>
            </w:pPr>
          </w:p>
        </w:tc>
        <w:tc>
          <w:tcPr>
            <w:tcW w:w="222" w:type="pct"/>
          </w:tcPr>
          <w:p w:rsidR="008565C7" w:rsidRPr="008565C7" w:rsidRDefault="008565C7" w:rsidP="008565C7">
            <w:pPr>
              <w:jc w:val="both"/>
            </w:pPr>
          </w:p>
        </w:tc>
        <w:tc>
          <w:tcPr>
            <w:tcW w:w="3092" w:type="pct"/>
          </w:tcPr>
          <w:p w:rsidR="008565C7" w:rsidRPr="008565C7" w:rsidRDefault="008565C7" w:rsidP="008565C7">
            <w:pPr>
              <w:jc w:val="both"/>
            </w:pPr>
          </w:p>
        </w:tc>
      </w:tr>
      <w:tr w:rsidR="008565C7" w:rsidRPr="008565C7" w:rsidTr="008565C7">
        <w:tc>
          <w:tcPr>
            <w:tcW w:w="279" w:type="pct"/>
          </w:tcPr>
          <w:p w:rsidR="008565C7" w:rsidRPr="008565C7" w:rsidRDefault="008565C7" w:rsidP="008565C7">
            <w:pPr>
              <w:tabs>
                <w:tab w:val="left" w:pos="3420"/>
              </w:tabs>
              <w:jc w:val="both"/>
              <w:rPr>
                <w:szCs w:val="27"/>
              </w:rPr>
            </w:pPr>
            <w:r w:rsidRPr="008565C7">
              <w:rPr>
                <w:szCs w:val="27"/>
              </w:rPr>
              <w:t>15.</w:t>
            </w:r>
          </w:p>
        </w:tc>
        <w:tc>
          <w:tcPr>
            <w:tcW w:w="1407" w:type="pct"/>
          </w:tcPr>
          <w:p w:rsidR="008565C7" w:rsidRPr="008565C7" w:rsidRDefault="008565C7" w:rsidP="008565C7">
            <w:pPr>
              <w:tabs>
                <w:tab w:val="left" w:pos="3420"/>
              </w:tabs>
              <w:jc w:val="both"/>
              <w:rPr>
                <w:szCs w:val="27"/>
              </w:rPr>
            </w:pPr>
          </w:p>
        </w:tc>
        <w:tc>
          <w:tcPr>
            <w:tcW w:w="222" w:type="pct"/>
          </w:tcPr>
          <w:p w:rsidR="008565C7" w:rsidRPr="008565C7" w:rsidRDefault="008565C7" w:rsidP="008565C7">
            <w:pPr>
              <w:tabs>
                <w:tab w:val="left" w:pos="3420"/>
              </w:tabs>
              <w:jc w:val="both"/>
              <w:rPr>
                <w:szCs w:val="27"/>
              </w:rPr>
            </w:pPr>
            <w:r w:rsidRPr="008565C7">
              <w:rPr>
                <w:szCs w:val="27"/>
              </w:rPr>
              <w:t>-</w:t>
            </w:r>
          </w:p>
        </w:tc>
        <w:tc>
          <w:tcPr>
            <w:tcW w:w="3092" w:type="pct"/>
          </w:tcPr>
          <w:p w:rsidR="008565C7" w:rsidRPr="008565C7" w:rsidRDefault="008565C7" w:rsidP="008565C7">
            <w:pPr>
              <w:tabs>
                <w:tab w:val="left" w:pos="3420"/>
              </w:tabs>
              <w:jc w:val="both"/>
              <w:rPr>
                <w:szCs w:val="27"/>
              </w:rPr>
            </w:pPr>
            <w:r w:rsidRPr="008565C7">
              <w:rPr>
                <w:szCs w:val="27"/>
              </w:rPr>
              <w:t>Представитель Управления профилактики коррупционных и иных правонарушений Департамента государственной гражданской службы, кадровой политики и профилактики коррупции Ханты-Мансийского автономного округа – Югры (по согласованию).</w:t>
            </w:r>
          </w:p>
        </w:tc>
      </w:tr>
    </w:tbl>
    <w:p w:rsidR="008565C7" w:rsidRPr="008565C7" w:rsidRDefault="008565C7" w:rsidP="008565C7">
      <w:pPr>
        <w:widowControl w:val="0"/>
        <w:autoSpaceDE w:val="0"/>
        <w:autoSpaceDN w:val="0"/>
        <w:ind w:firstLine="709"/>
        <w:jc w:val="both"/>
        <w:rPr>
          <w:b/>
          <w:szCs w:val="28"/>
        </w:rPr>
      </w:pPr>
    </w:p>
    <w:p w:rsidR="008565C7" w:rsidRPr="008565C7" w:rsidRDefault="008565C7" w:rsidP="008565C7">
      <w:pPr>
        <w:widowControl w:val="0"/>
        <w:autoSpaceDE w:val="0"/>
        <w:autoSpaceDN w:val="0"/>
        <w:ind w:firstLine="709"/>
        <w:jc w:val="both"/>
        <w:rPr>
          <w:b/>
          <w:szCs w:val="28"/>
        </w:rPr>
      </w:pPr>
    </w:p>
    <w:p w:rsidR="008565C7" w:rsidRPr="008565C7" w:rsidRDefault="008565C7" w:rsidP="008565C7">
      <w:pPr>
        <w:ind w:firstLine="709"/>
        <w:jc w:val="both"/>
        <w:rPr>
          <w:szCs w:val="26"/>
        </w:rPr>
      </w:pPr>
    </w:p>
    <w:p w:rsidR="008565C7" w:rsidRPr="008565C7" w:rsidRDefault="008565C7" w:rsidP="008565C7">
      <w:pPr>
        <w:jc w:val="both"/>
      </w:pPr>
    </w:p>
    <w:p w:rsidR="00085EE7" w:rsidRPr="00085F7F" w:rsidRDefault="00085EE7" w:rsidP="00085F7F">
      <w:pPr>
        <w:shd w:val="clear" w:color="auto" w:fill="FFFFFF"/>
        <w:autoSpaceDE w:val="0"/>
        <w:autoSpaceDN w:val="0"/>
        <w:adjustRightInd w:val="0"/>
        <w:rPr>
          <w:sz w:val="25"/>
          <w:szCs w:val="25"/>
        </w:rPr>
      </w:pPr>
    </w:p>
    <w:sectPr w:rsidR="00085EE7" w:rsidRPr="00085F7F" w:rsidSect="003D10DD">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975" w:rsidRDefault="00936975" w:rsidP="00512EDA">
      <w:r>
        <w:separator/>
      </w:r>
    </w:p>
  </w:endnote>
  <w:endnote w:type="continuationSeparator" w:id="0">
    <w:p w:rsidR="00936975" w:rsidRDefault="00936975"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975" w:rsidRDefault="00936975" w:rsidP="00512EDA">
      <w:r>
        <w:separator/>
      </w:r>
    </w:p>
  </w:footnote>
  <w:footnote w:type="continuationSeparator" w:id="0">
    <w:p w:rsidR="00936975" w:rsidRDefault="00936975"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r>
      <w:fldChar w:fldCharType="begin"/>
    </w:r>
    <w:r>
      <w:instrText>PAGE   \* MERGEFORMAT</w:instrText>
    </w:r>
    <w:r>
      <w:fldChar w:fldCharType="separate"/>
    </w:r>
    <w:r w:rsidR="001D5F47">
      <w:rPr>
        <w:noProof/>
      </w:rPr>
      <w:t>3</w:t>
    </w:r>
    <w:r>
      <w:fldChar w:fldCharType="end"/>
    </w:r>
  </w:p>
  <w:p w:rsidR="0045198D" w:rsidRDefault="0045198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p>
  <w:p w:rsidR="0045198D" w:rsidRPr="00050FF2" w:rsidRDefault="0045198D"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9"/>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50"/>
  </w:num>
  <w:num w:numId="21">
    <w:abstractNumId w:val="29"/>
  </w:num>
  <w:num w:numId="22">
    <w:abstractNumId w:val="8"/>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7"/>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49"/>
  </w:num>
  <w:num w:numId="5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D7B"/>
    <w:rsid w:val="00060A22"/>
    <w:rsid w:val="000625F7"/>
    <w:rsid w:val="00072651"/>
    <w:rsid w:val="0007272D"/>
    <w:rsid w:val="000728B5"/>
    <w:rsid w:val="0008038F"/>
    <w:rsid w:val="00082CCF"/>
    <w:rsid w:val="000839D4"/>
    <w:rsid w:val="0008471E"/>
    <w:rsid w:val="00085EE7"/>
    <w:rsid w:val="00085F7F"/>
    <w:rsid w:val="000901FB"/>
    <w:rsid w:val="00091AD0"/>
    <w:rsid w:val="00094F14"/>
    <w:rsid w:val="0009657C"/>
    <w:rsid w:val="00097D7E"/>
    <w:rsid w:val="000A0D58"/>
    <w:rsid w:val="000A1103"/>
    <w:rsid w:val="000B3223"/>
    <w:rsid w:val="000B6065"/>
    <w:rsid w:val="000C0750"/>
    <w:rsid w:val="000C2A73"/>
    <w:rsid w:val="000C2E8A"/>
    <w:rsid w:val="000D5BF5"/>
    <w:rsid w:val="000D6372"/>
    <w:rsid w:val="000E4E8D"/>
    <w:rsid w:val="00104B03"/>
    <w:rsid w:val="00105AC2"/>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47"/>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21F5"/>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405D4F"/>
    <w:rsid w:val="00406099"/>
    <w:rsid w:val="00414823"/>
    <w:rsid w:val="00417EDB"/>
    <w:rsid w:val="004219EC"/>
    <w:rsid w:val="004240B1"/>
    <w:rsid w:val="00425DB7"/>
    <w:rsid w:val="00426678"/>
    <w:rsid w:val="0042726D"/>
    <w:rsid w:val="00431526"/>
    <w:rsid w:val="00431AAF"/>
    <w:rsid w:val="00435E0F"/>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264B5"/>
    <w:rsid w:val="00526A2E"/>
    <w:rsid w:val="00535E54"/>
    <w:rsid w:val="00536403"/>
    <w:rsid w:val="005401BE"/>
    <w:rsid w:val="00547CE4"/>
    <w:rsid w:val="00556E85"/>
    <w:rsid w:val="00562686"/>
    <w:rsid w:val="005632A3"/>
    <w:rsid w:val="005715AF"/>
    <w:rsid w:val="005816E0"/>
    <w:rsid w:val="00582259"/>
    <w:rsid w:val="00595FCD"/>
    <w:rsid w:val="005A2E0C"/>
    <w:rsid w:val="005A3BE8"/>
    <w:rsid w:val="005A3FDC"/>
    <w:rsid w:val="005A5755"/>
    <w:rsid w:val="005A57F7"/>
    <w:rsid w:val="005B54E6"/>
    <w:rsid w:val="005B7FEC"/>
    <w:rsid w:val="005C3804"/>
    <w:rsid w:val="005C6AF4"/>
    <w:rsid w:val="005C7F62"/>
    <w:rsid w:val="005D0682"/>
    <w:rsid w:val="005E0082"/>
    <w:rsid w:val="005E3222"/>
    <w:rsid w:val="005E492E"/>
    <w:rsid w:val="005E4B08"/>
    <w:rsid w:val="005F06DD"/>
    <w:rsid w:val="00615CC2"/>
    <w:rsid w:val="00625373"/>
    <w:rsid w:val="00626CE6"/>
    <w:rsid w:val="00626FB8"/>
    <w:rsid w:val="00627D8B"/>
    <w:rsid w:val="00630679"/>
    <w:rsid w:val="006378F8"/>
    <w:rsid w:val="00643B86"/>
    <w:rsid w:val="00645EA7"/>
    <w:rsid w:val="006479C6"/>
    <w:rsid w:val="00652E2D"/>
    <w:rsid w:val="00656014"/>
    <w:rsid w:val="00656CFC"/>
    <w:rsid w:val="0066510E"/>
    <w:rsid w:val="0067519F"/>
    <w:rsid w:val="00677BD3"/>
    <w:rsid w:val="00683208"/>
    <w:rsid w:val="006844AB"/>
    <w:rsid w:val="006876BD"/>
    <w:rsid w:val="00691F59"/>
    <w:rsid w:val="006950C4"/>
    <w:rsid w:val="00695C3E"/>
    <w:rsid w:val="00696318"/>
    <w:rsid w:val="006971E9"/>
    <w:rsid w:val="006A3FFC"/>
    <w:rsid w:val="006A4BE2"/>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565C7"/>
    <w:rsid w:val="008675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36975"/>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0F5A"/>
    <w:rsid w:val="009E311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808C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B0286E"/>
    <w:rsid w:val="00B0520E"/>
    <w:rsid w:val="00B05C62"/>
    <w:rsid w:val="00B062EF"/>
    <w:rsid w:val="00B071AD"/>
    <w:rsid w:val="00B131E8"/>
    <w:rsid w:val="00B20B54"/>
    <w:rsid w:val="00B22EA7"/>
    <w:rsid w:val="00B23C18"/>
    <w:rsid w:val="00B2467D"/>
    <w:rsid w:val="00B30F9B"/>
    <w:rsid w:val="00B40F0F"/>
    <w:rsid w:val="00B41E3A"/>
    <w:rsid w:val="00B44C69"/>
    <w:rsid w:val="00B45E1E"/>
    <w:rsid w:val="00B47693"/>
    <w:rsid w:val="00B80D57"/>
    <w:rsid w:val="00BB1649"/>
    <w:rsid w:val="00BC080C"/>
    <w:rsid w:val="00BC248C"/>
    <w:rsid w:val="00BC2B0A"/>
    <w:rsid w:val="00BC3771"/>
    <w:rsid w:val="00BC584C"/>
    <w:rsid w:val="00BD4003"/>
    <w:rsid w:val="00BD52D1"/>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1C35"/>
    <w:rsid w:val="00C821D0"/>
    <w:rsid w:val="00C8274B"/>
    <w:rsid w:val="00C838F5"/>
    <w:rsid w:val="00C8422C"/>
    <w:rsid w:val="00C85EFA"/>
    <w:rsid w:val="00C92FAB"/>
    <w:rsid w:val="00C97E8A"/>
    <w:rsid w:val="00CA2427"/>
    <w:rsid w:val="00CA4E20"/>
    <w:rsid w:val="00CA57E7"/>
    <w:rsid w:val="00CB47B5"/>
    <w:rsid w:val="00CB4F2A"/>
    <w:rsid w:val="00CB74AD"/>
    <w:rsid w:val="00CD557A"/>
    <w:rsid w:val="00CD75D8"/>
    <w:rsid w:val="00CD7B87"/>
    <w:rsid w:val="00CE0850"/>
    <w:rsid w:val="00CE0EEE"/>
    <w:rsid w:val="00CE2C27"/>
    <w:rsid w:val="00CE5A57"/>
    <w:rsid w:val="00CF1D55"/>
    <w:rsid w:val="00CF4BA1"/>
    <w:rsid w:val="00CF5933"/>
    <w:rsid w:val="00D0074D"/>
    <w:rsid w:val="00D0170B"/>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E01B66"/>
    <w:rsid w:val="00E02005"/>
    <w:rsid w:val="00E04914"/>
    <w:rsid w:val="00E11379"/>
    <w:rsid w:val="00E11638"/>
    <w:rsid w:val="00E14634"/>
    <w:rsid w:val="00E15A8B"/>
    <w:rsid w:val="00E15C68"/>
    <w:rsid w:val="00E21423"/>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753"/>
    <w:rsid w:val="00F02CC2"/>
    <w:rsid w:val="00F03174"/>
    <w:rsid w:val="00F05397"/>
    <w:rsid w:val="00F06029"/>
    <w:rsid w:val="00F1089C"/>
    <w:rsid w:val="00F13094"/>
    <w:rsid w:val="00F2289B"/>
    <w:rsid w:val="00F26085"/>
    <w:rsid w:val="00F26296"/>
    <w:rsid w:val="00F35424"/>
    <w:rsid w:val="00F43891"/>
    <w:rsid w:val="00F43A40"/>
    <w:rsid w:val="00F46074"/>
    <w:rsid w:val="00F52DDB"/>
    <w:rsid w:val="00F54D38"/>
    <w:rsid w:val="00F55645"/>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235"/>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B089-AAC2-4D56-AC8E-6BFB5BB4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2024-09-02T10:16:00Z</cp:lastPrinted>
  <dcterms:created xsi:type="dcterms:W3CDTF">2024-09-04T12:05:00Z</dcterms:created>
  <dcterms:modified xsi:type="dcterms:W3CDTF">2024-09-04T12:05:00Z</dcterms:modified>
</cp:coreProperties>
</file>