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2" w:rsidRPr="006B1B09" w:rsidRDefault="00C44B2A" w:rsidP="00034FA2">
      <w:pPr>
        <w:jc w:val="center"/>
        <w:rPr>
          <w:b/>
        </w:rPr>
      </w:pPr>
      <w:r w:rsidRPr="006B1B09">
        <w:rPr>
          <w:b/>
        </w:rPr>
        <w:t xml:space="preserve">Пояснительная записка к проекту </w:t>
      </w:r>
      <w:r w:rsidR="00034FA2" w:rsidRPr="006B1B09">
        <w:rPr>
          <w:b/>
        </w:rPr>
        <w:t xml:space="preserve">решения Думы </w:t>
      </w:r>
      <w:proofErr w:type="spellStart"/>
      <w:r w:rsidRPr="006B1B09">
        <w:rPr>
          <w:b/>
        </w:rPr>
        <w:t>Кондинского</w:t>
      </w:r>
      <w:proofErr w:type="spellEnd"/>
      <w:r w:rsidRPr="006B1B09">
        <w:rPr>
          <w:b/>
        </w:rPr>
        <w:t xml:space="preserve"> района </w:t>
      </w:r>
    </w:p>
    <w:p w:rsidR="00C44B2A" w:rsidRPr="006B1B09" w:rsidRDefault="00C44B2A" w:rsidP="00034FA2">
      <w:pPr>
        <w:jc w:val="center"/>
        <w:rPr>
          <w:b/>
        </w:rPr>
      </w:pPr>
      <w:r w:rsidRPr="006B1B09">
        <w:rPr>
          <w:b/>
        </w:rPr>
        <w:t xml:space="preserve">«О внесении изменений в Устав </w:t>
      </w:r>
      <w:proofErr w:type="spellStart"/>
      <w:r w:rsidRPr="006B1B09">
        <w:rPr>
          <w:b/>
        </w:rPr>
        <w:t>Кондинского</w:t>
      </w:r>
      <w:proofErr w:type="spellEnd"/>
      <w:r w:rsidRPr="006B1B09">
        <w:rPr>
          <w:b/>
        </w:rPr>
        <w:t xml:space="preserve"> района»</w:t>
      </w:r>
    </w:p>
    <w:p w:rsidR="00C44B2A" w:rsidRPr="006B1B09" w:rsidRDefault="00C44B2A" w:rsidP="00C44B2A">
      <w:pPr>
        <w:ind w:firstLine="360"/>
        <w:jc w:val="both"/>
      </w:pPr>
    </w:p>
    <w:p w:rsidR="009F2D39" w:rsidRPr="006B1B09" w:rsidRDefault="007A2028" w:rsidP="00874B22">
      <w:pPr>
        <w:autoSpaceDE w:val="0"/>
        <w:autoSpaceDN w:val="0"/>
        <w:adjustRightInd w:val="0"/>
        <w:ind w:firstLine="709"/>
        <w:jc w:val="both"/>
      </w:pPr>
      <w:proofErr w:type="gramStart"/>
      <w:r w:rsidRPr="006B1B09">
        <w:t>Данный проект выносится с целью</w:t>
      </w:r>
      <w:r w:rsidR="0061497D" w:rsidRPr="006B1B09">
        <w:t xml:space="preserve"> приведения в соответствия устава с федеральным и региональным законодательством, а так же </w:t>
      </w:r>
      <w:r w:rsidRPr="006B1B09">
        <w:t xml:space="preserve">реализации Федерального закона от 24 апреля 2020 апреля № 148-ФЗ «О внесении изменений в отдельные законодательные акты Российской Федерации», </w:t>
      </w:r>
      <w:r w:rsidR="0061497D" w:rsidRPr="006B1B09">
        <w:t>Федерального закона от 9 ноября 2020 г. N 363-ФЗ "О внесении изменений в статью 46 Федерального закона «Об общих принципах организации местного самоуправления в Российской</w:t>
      </w:r>
      <w:proofErr w:type="gramEnd"/>
      <w:r w:rsidR="0061497D" w:rsidRPr="006B1B09">
        <w:t xml:space="preserve"> </w:t>
      </w:r>
      <w:proofErr w:type="gramStart"/>
      <w:r w:rsidR="0061497D" w:rsidRPr="006B1B09">
        <w:t xml:space="preserve">Федерации», 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6B1B09">
        <w:t xml:space="preserve">Закона Ханты-Мансийского автономного округа – Югры  от 28 мая 2020 года № 50-оз «О внесении изменений в отдельные законы Ханты-Мансийского автономного округа – Югры», </w:t>
      </w:r>
      <w:r w:rsidR="009F2D39" w:rsidRPr="006B1B09">
        <w:t>Закон Ханты-Мансийского АО - Югры от 9 июля 2020 г. N 62-оз «О внесении изменений</w:t>
      </w:r>
      <w:proofErr w:type="gramEnd"/>
      <w:r w:rsidR="009F2D39" w:rsidRPr="006B1B09">
        <w:t xml:space="preserve"> в Закон Ханты-Мансийского автономного округа - Югры </w:t>
      </w:r>
      <w:r w:rsidR="0061497D" w:rsidRPr="006B1B09">
        <w:t>«</w:t>
      </w:r>
      <w:r w:rsidR="009F2D39" w:rsidRPr="006B1B09">
        <w:t>О статусе и границах муниципальных образований Ханты-Мансийского автономного округа – Югры»</w:t>
      </w:r>
      <w:r w:rsidR="00B92189" w:rsidRPr="006B1B09">
        <w:t>.</w:t>
      </w:r>
    </w:p>
    <w:p w:rsidR="009F2D39" w:rsidRPr="006B1B09" w:rsidRDefault="009F2D39" w:rsidP="00874B22">
      <w:pPr>
        <w:autoSpaceDE w:val="0"/>
        <w:autoSpaceDN w:val="0"/>
        <w:adjustRightInd w:val="0"/>
        <w:ind w:firstLine="709"/>
        <w:jc w:val="both"/>
      </w:pPr>
    </w:p>
    <w:p w:rsidR="00430365" w:rsidRPr="006B1B09" w:rsidRDefault="00B92189" w:rsidP="00874B22">
      <w:pPr>
        <w:autoSpaceDE w:val="0"/>
        <w:autoSpaceDN w:val="0"/>
        <w:adjustRightInd w:val="0"/>
        <w:ind w:firstLine="709"/>
        <w:jc w:val="both"/>
      </w:pPr>
      <w:r w:rsidRPr="006B1B09">
        <w:t xml:space="preserve">Проектом предлагается </w:t>
      </w:r>
      <w:r w:rsidR="00430365" w:rsidRPr="006B1B09">
        <w:t>внесение изменений в наименование муниципального образования Кондинский район, а именно полное наименование муниципального образования – Кондинский муниципальный район Ханты-Мансийского автономного округа – Югры. В настоящее время наименование муниципального образования в уставе, закреплено как Кондинск</w:t>
      </w:r>
      <w:r w:rsidRPr="006B1B09">
        <w:t>ий</w:t>
      </w:r>
      <w:r w:rsidR="00430365" w:rsidRPr="006B1B09">
        <w:t xml:space="preserve"> район.  </w:t>
      </w:r>
    </w:p>
    <w:p w:rsidR="007A2028" w:rsidRPr="006B1B09" w:rsidRDefault="00B92189" w:rsidP="00874B22">
      <w:pPr>
        <w:autoSpaceDE w:val="0"/>
        <w:autoSpaceDN w:val="0"/>
        <w:adjustRightInd w:val="0"/>
        <w:ind w:firstLine="709"/>
        <w:jc w:val="both"/>
      </w:pPr>
      <w:r w:rsidRPr="006B1B09">
        <w:t>Так же и</w:t>
      </w:r>
      <w:r w:rsidR="007A2028" w:rsidRPr="006B1B09">
        <w:t xml:space="preserve">зменения касаются депутатов </w:t>
      </w:r>
      <w:r w:rsidR="00FD1BA5" w:rsidRPr="006B1B09">
        <w:t>Думы района</w:t>
      </w:r>
      <w:r w:rsidR="007A2028" w:rsidRPr="006B1B09">
        <w:t xml:space="preserve">, которые осуществляют свои полномочия на непостоянной основе, без отрыва от основной деятельности. </w:t>
      </w:r>
      <w:proofErr w:type="gramStart"/>
      <w:r w:rsidR="007A2028" w:rsidRPr="006B1B09">
        <w:t xml:space="preserve">Федеральным и окружным законами предлагается закрепить конкретный срок в уставе муниципального образования в количестве от двух до шести рабочих дней в месяц. </w:t>
      </w:r>
      <w:proofErr w:type="gramEnd"/>
    </w:p>
    <w:p w:rsidR="007A2028" w:rsidRPr="006B1B09" w:rsidRDefault="007A2028" w:rsidP="00874B22">
      <w:pPr>
        <w:autoSpaceDE w:val="0"/>
        <w:autoSpaceDN w:val="0"/>
        <w:adjustRightInd w:val="0"/>
        <w:ind w:firstLine="709"/>
        <w:jc w:val="both"/>
      </w:pPr>
      <w:r w:rsidRPr="006B1B09">
        <w:t xml:space="preserve">Проектом предлагается установить, что депутат </w:t>
      </w:r>
      <w:r w:rsidR="00FD1BA5" w:rsidRPr="006B1B09">
        <w:t>Думы района</w:t>
      </w:r>
      <w:r w:rsidRPr="006B1B09">
        <w:t>, осуществляет депутатскую деятельность без отрыва от основной деятельности, для осуществления своих полномочий гарантируется сохранение места работы (должности) в количестве шести рабочих дней в месяц в совокупности.</w:t>
      </w:r>
    </w:p>
    <w:p w:rsidR="00874B22" w:rsidRPr="006B1B09" w:rsidRDefault="00AF1DB3" w:rsidP="00874B22">
      <w:pPr>
        <w:autoSpaceDE w:val="0"/>
        <w:autoSpaceDN w:val="0"/>
        <w:adjustRightInd w:val="0"/>
        <w:ind w:firstLine="709"/>
        <w:jc w:val="both"/>
      </w:pPr>
      <w:r w:rsidRPr="006B1B09">
        <w:t>Дополнительно в устав включается норма предусматривающая внесение инициативных проектов</w:t>
      </w:r>
      <w:r w:rsidR="00874B22" w:rsidRPr="006B1B09">
        <w:t>, их финансирование и иное обеспечение для их реализации</w:t>
      </w:r>
      <w:r w:rsidRPr="006B1B09">
        <w:t>.</w:t>
      </w:r>
      <w:r w:rsidR="00874B22" w:rsidRPr="006B1B09">
        <w:t xml:space="preserve"> </w:t>
      </w:r>
    </w:p>
    <w:p w:rsidR="00B82E75" w:rsidRPr="006B1B09" w:rsidRDefault="00AF1DB3" w:rsidP="00874B22">
      <w:pPr>
        <w:autoSpaceDE w:val="0"/>
        <w:autoSpaceDN w:val="0"/>
        <w:adjustRightInd w:val="0"/>
        <w:ind w:firstLine="709"/>
        <w:jc w:val="both"/>
      </w:pPr>
      <w:r w:rsidRPr="006B1B09">
        <w:t xml:space="preserve">В целях реализации мероприятий, имеющих приоритетное значение для жителей </w:t>
      </w:r>
      <w:proofErr w:type="spellStart"/>
      <w:r w:rsidRPr="006B1B09">
        <w:t>Кондинского</w:t>
      </w:r>
      <w:proofErr w:type="spellEnd"/>
      <w:r w:rsidRPr="006B1B09">
        <w:t xml:space="preserve"> района или его части, по решению вопросов местного значения или иных вопросов, право </w:t>
      </w:r>
      <w:proofErr w:type="gramStart"/>
      <w:r w:rsidRPr="006B1B09">
        <w:t>решения</w:t>
      </w:r>
      <w:proofErr w:type="gramEnd"/>
      <w:r w:rsidRPr="006B1B09">
        <w:t xml:space="preserve"> которых предоставлено органам местного самоуправления </w:t>
      </w:r>
      <w:proofErr w:type="spellStart"/>
      <w:r w:rsidRPr="006B1B09">
        <w:t>Кондинского</w:t>
      </w:r>
      <w:proofErr w:type="spellEnd"/>
      <w:r w:rsidRPr="006B1B09">
        <w:t xml:space="preserve"> района, в администрацию </w:t>
      </w:r>
      <w:proofErr w:type="spellStart"/>
      <w:r w:rsidRPr="006B1B09">
        <w:t>Кондинского</w:t>
      </w:r>
      <w:proofErr w:type="spellEnd"/>
      <w:r w:rsidRPr="006B1B09">
        <w:t xml:space="preserve"> района может быть внесен инициативный проект.</w:t>
      </w:r>
    </w:p>
    <w:p w:rsidR="00C44B2A" w:rsidRPr="006B1B09" w:rsidRDefault="00C44B2A" w:rsidP="00874B22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6B1B09">
        <w:rPr>
          <w:rFonts w:ascii="Times New Roman" w:hAnsi="Times New Roman"/>
          <w:b w:val="0"/>
          <w:color w:val="auto"/>
        </w:rPr>
        <w:t xml:space="preserve">В соответствии со статьей 28 Федерального закона от 06.10.2003 года              № 131-ФЗ «Об общих принципах организации местного самоуправления в Российской Федерации» </w:t>
      </w:r>
      <w:r w:rsidRPr="006B1B09">
        <w:rPr>
          <w:rFonts w:ascii="Times New Roman" w:eastAsia="Calibri" w:hAnsi="Times New Roman"/>
          <w:b w:val="0"/>
          <w:color w:val="auto"/>
          <w:lang w:eastAsia="en-US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C44B2A" w:rsidRPr="006B1B09" w:rsidRDefault="00C44B2A" w:rsidP="00874B2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B1B09">
        <w:rPr>
          <w:rFonts w:eastAsia="Calibri"/>
          <w:lang w:eastAsia="en-US"/>
        </w:rPr>
        <w:t>Публичные слушания, проводимые по инициативе главы муниципального образования, назначаются главой муниципального образования.</w:t>
      </w:r>
    </w:p>
    <w:p w:rsidR="00C44B2A" w:rsidRPr="006B1B09" w:rsidRDefault="00C44B2A" w:rsidP="00874B22">
      <w:pPr>
        <w:ind w:firstLine="708"/>
        <w:jc w:val="both"/>
        <w:rPr>
          <w:rFonts w:eastAsia="Calibri"/>
          <w:lang w:eastAsia="en-US"/>
        </w:rPr>
      </w:pPr>
      <w:r w:rsidRPr="006B1B09">
        <w:rPr>
          <w:rFonts w:eastAsia="Calibri"/>
          <w:lang w:eastAsia="en-US"/>
        </w:rPr>
        <w:t xml:space="preserve">В данном случае, публичные слушания по проекту решения Думы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«О внесении изменений в Устав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района» </w:t>
      </w:r>
      <w:r w:rsidR="00034FA2" w:rsidRPr="006B1B09">
        <w:rPr>
          <w:rFonts w:eastAsia="Calibri"/>
          <w:lang w:eastAsia="en-US"/>
        </w:rPr>
        <w:t xml:space="preserve">были </w:t>
      </w:r>
      <w:r w:rsidRPr="006B1B09">
        <w:rPr>
          <w:rFonts w:eastAsia="Calibri"/>
          <w:lang w:eastAsia="en-US"/>
        </w:rPr>
        <w:t>назнач</w:t>
      </w:r>
      <w:r w:rsidR="00034FA2" w:rsidRPr="006B1B09">
        <w:rPr>
          <w:rFonts w:eastAsia="Calibri"/>
          <w:lang w:eastAsia="en-US"/>
        </w:rPr>
        <w:t>ены</w:t>
      </w:r>
      <w:r w:rsidRPr="006B1B09">
        <w:rPr>
          <w:rFonts w:eastAsia="Calibri"/>
          <w:lang w:eastAsia="en-US"/>
        </w:rPr>
        <w:t xml:space="preserve"> главой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</w:t>
      </w:r>
      <w:r w:rsidR="00034FA2" w:rsidRPr="006B1B09">
        <w:rPr>
          <w:rFonts w:eastAsia="Calibri"/>
          <w:lang w:eastAsia="en-US"/>
        </w:rPr>
        <w:t xml:space="preserve"> и состоялись 12 января 2021 года</w:t>
      </w:r>
      <w:r w:rsidR="00874B22" w:rsidRPr="006B1B09">
        <w:rPr>
          <w:rFonts w:eastAsia="Calibri"/>
          <w:lang w:eastAsia="en-US"/>
        </w:rPr>
        <w:t>.</w:t>
      </w:r>
    </w:p>
    <w:p w:rsidR="00034FA2" w:rsidRPr="006B1B09" w:rsidRDefault="00034FA2" w:rsidP="00874B22">
      <w:pPr>
        <w:ind w:firstLine="708"/>
        <w:jc w:val="both"/>
      </w:pPr>
      <w:r w:rsidRPr="006B1B09">
        <w:rPr>
          <w:rFonts w:eastAsia="Calibri"/>
          <w:lang w:eastAsia="en-US"/>
        </w:rPr>
        <w:t xml:space="preserve">По результатам публичных слушаний поступило 1 письменное предложение по 3 вопросам, в соответствии с которыми предлагалось включить в Проект дополнения в связи с внесением, в декабре 2020 года, изменений в Федеральный закон </w:t>
      </w:r>
      <w:r w:rsidRPr="006B1B09">
        <w:t>от 06.10.2003 года № 131-ФЗ «Об общих принципах организации местного самоуправления в Российской Федерации». Предложения учтены и включены в проект, вносятся в соответствии с федеральным законодательством.</w:t>
      </w:r>
    </w:p>
    <w:p w:rsidR="00034FA2" w:rsidRPr="006B1B09" w:rsidRDefault="00034FA2" w:rsidP="00034FA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B1B09">
        <w:rPr>
          <w:rFonts w:eastAsia="Calibri"/>
          <w:lang w:eastAsia="en-US"/>
        </w:rPr>
        <w:lastRenderedPageBreak/>
        <w:t xml:space="preserve">Заключение по результатам публичных слушаний обнародовано на специальных стендах, расположенных в общедоступных местах, обеспечивающих максимальное оповещение и ознакомление населения в соответствии с решением </w:t>
      </w:r>
      <w:r w:rsidRPr="006B1B09">
        <w:t xml:space="preserve">Думы </w:t>
      </w:r>
      <w:proofErr w:type="spellStart"/>
      <w:r w:rsidRPr="006B1B09">
        <w:t>Кондинского</w:t>
      </w:r>
      <w:proofErr w:type="spellEnd"/>
      <w:r w:rsidRPr="006B1B09">
        <w:t xml:space="preserve">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</w:t>
      </w:r>
      <w:r w:rsidRPr="006B1B09">
        <w:rPr>
          <w:rFonts w:eastAsia="Calibri"/>
          <w:lang w:eastAsia="en-US"/>
        </w:rPr>
        <w:t>.</w:t>
      </w:r>
    </w:p>
    <w:p w:rsidR="00034FA2" w:rsidRPr="006B1B09" w:rsidRDefault="00034FA2" w:rsidP="00034FA2">
      <w:pPr>
        <w:autoSpaceDE w:val="0"/>
        <w:autoSpaceDN w:val="0"/>
        <w:adjustRightInd w:val="0"/>
        <w:ind w:firstLine="540"/>
        <w:jc w:val="both"/>
      </w:pPr>
      <w:proofErr w:type="gramStart"/>
      <w:r w:rsidRPr="006B1B09">
        <w:t xml:space="preserve">В соответствии с пунктом 4 статьи 44 Федерального закона от 06.10.2003 года № 131-ФЗ «Об общих принципах организации местного самоуправления                             в Российской Федерации», статьёй 49 Устава </w:t>
      </w:r>
      <w:proofErr w:type="spellStart"/>
      <w:r w:rsidRPr="006B1B09">
        <w:t>Кондинского</w:t>
      </w:r>
      <w:proofErr w:type="spellEnd"/>
      <w:r w:rsidRPr="006B1B09">
        <w:t xml:space="preserve"> района проект муниципального правового акта о внесении изменений и дополнений в устав муниципального образования не позднее, чем за 30 дней до дня рассмотрения вопроса о внесении изменений и дополнений в устав муниципального образования подлежат</w:t>
      </w:r>
      <w:proofErr w:type="gramEnd"/>
      <w:r w:rsidRPr="006B1B09">
        <w:t xml:space="preserve">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034FA2" w:rsidRPr="006B1B09" w:rsidRDefault="00034FA2" w:rsidP="00034FA2">
      <w:pPr>
        <w:tabs>
          <w:tab w:val="left" w:pos="0"/>
        </w:tabs>
        <w:suppressAutoHyphens/>
        <w:spacing w:line="0" w:lineRule="atLeast"/>
        <w:ind w:firstLine="567"/>
        <w:jc w:val="both"/>
        <w:rPr>
          <w:rFonts w:eastAsia="Calibri"/>
          <w:lang w:eastAsia="en-US"/>
        </w:rPr>
      </w:pPr>
      <w:r w:rsidRPr="006B1B09">
        <w:t xml:space="preserve">Проект решения «О внесении изменений в Устав </w:t>
      </w:r>
      <w:proofErr w:type="spellStart"/>
      <w:r w:rsidRPr="006B1B09">
        <w:t>Кондинского</w:t>
      </w:r>
      <w:proofErr w:type="spellEnd"/>
      <w:r w:rsidRPr="006B1B09">
        <w:t xml:space="preserve"> района» был обнародован в соответствии с Думы </w:t>
      </w:r>
      <w:proofErr w:type="spellStart"/>
      <w:r w:rsidRPr="006B1B09">
        <w:t>Кондинского</w:t>
      </w:r>
      <w:proofErr w:type="spellEnd"/>
      <w:r w:rsidRPr="006B1B09">
        <w:t xml:space="preserve">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(справка об обнародовании от 29.12.2020 №636).</w:t>
      </w:r>
      <w:r w:rsidRPr="006B1B09">
        <w:rPr>
          <w:rFonts w:eastAsia="Calibri"/>
          <w:lang w:eastAsia="en-US"/>
        </w:rPr>
        <w:t xml:space="preserve">  Срок (30 дней) принятие решения Думы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«О внесении изменений в Устав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района» с момента обнародования постановления главы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от 26 декабря 2020 года №</w:t>
      </w:r>
      <w:r w:rsidR="006B1B09" w:rsidRPr="006B1B09">
        <w:rPr>
          <w:rFonts w:eastAsia="Calibri"/>
          <w:lang w:eastAsia="en-US"/>
        </w:rPr>
        <w:t>76</w:t>
      </w:r>
      <w:r w:rsidRPr="006B1B09">
        <w:rPr>
          <w:rFonts w:eastAsia="Calibri"/>
          <w:lang w:eastAsia="en-US"/>
        </w:rPr>
        <w:t xml:space="preserve">-п «О назначении публичных слушаний по проекту решения Думы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«О внесении изменений в Устав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района».</w:t>
      </w:r>
    </w:p>
    <w:p w:rsidR="00034FA2" w:rsidRPr="006B1B09" w:rsidRDefault="00034FA2" w:rsidP="00034FA2">
      <w:pPr>
        <w:ind w:firstLine="708"/>
        <w:jc w:val="both"/>
      </w:pPr>
      <w:r w:rsidRPr="006B1B09">
        <w:rPr>
          <w:rFonts w:eastAsia="Calibri"/>
          <w:lang w:eastAsia="en-US"/>
        </w:rPr>
        <w:t xml:space="preserve">Проект решения Думы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«О внесении изменений в Устав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района» размещен на сайте органов местного самоуправления </w:t>
      </w:r>
      <w:proofErr w:type="spellStart"/>
      <w:r w:rsidRPr="006B1B09">
        <w:rPr>
          <w:rFonts w:eastAsia="Calibri"/>
          <w:lang w:eastAsia="en-US"/>
        </w:rPr>
        <w:t>Кондинского</w:t>
      </w:r>
      <w:proofErr w:type="spellEnd"/>
      <w:r w:rsidRPr="006B1B09">
        <w:rPr>
          <w:rFonts w:eastAsia="Calibri"/>
          <w:lang w:eastAsia="en-US"/>
        </w:rPr>
        <w:t xml:space="preserve"> района для проведения независимой антикоррупционной экспертизы.</w:t>
      </w:r>
    </w:p>
    <w:p w:rsidR="00034FA2" w:rsidRPr="006B1B09" w:rsidRDefault="00034FA2" w:rsidP="00874B22">
      <w:pPr>
        <w:ind w:firstLine="708"/>
        <w:jc w:val="both"/>
        <w:rPr>
          <w:color w:val="000000"/>
        </w:rPr>
      </w:pPr>
    </w:p>
    <w:p w:rsidR="00C44B2A" w:rsidRPr="006B1B09" w:rsidRDefault="00C44B2A" w:rsidP="00874B22">
      <w:pPr>
        <w:suppressAutoHyphens/>
        <w:spacing w:line="0" w:lineRule="atLeast"/>
        <w:ind w:firstLine="708"/>
        <w:jc w:val="both"/>
      </w:pPr>
      <w:proofErr w:type="gramStart"/>
      <w:r w:rsidRPr="006B1B09">
        <w:t xml:space="preserve">Изменения, предлагаемые для внесения в Устав </w:t>
      </w:r>
      <w:proofErr w:type="spellStart"/>
      <w:r w:rsidRPr="006B1B09">
        <w:t>Кондинского</w:t>
      </w:r>
      <w:proofErr w:type="spellEnd"/>
      <w:r w:rsidRPr="006B1B09">
        <w:t xml:space="preserve"> района и их обоснование содержатся</w:t>
      </w:r>
      <w:proofErr w:type="gramEnd"/>
      <w:r w:rsidRPr="006B1B09">
        <w:t xml:space="preserve"> в сравнительной таблице изменений предлагаемых к внесению в Устав </w:t>
      </w:r>
      <w:proofErr w:type="spellStart"/>
      <w:r w:rsidRPr="006B1B09">
        <w:t>Кондинского</w:t>
      </w:r>
      <w:proofErr w:type="spellEnd"/>
      <w:r w:rsidRPr="006B1B09">
        <w:t xml:space="preserve"> района (приложение).</w:t>
      </w:r>
    </w:p>
    <w:p w:rsidR="00C44B2A" w:rsidRPr="006B1B09" w:rsidRDefault="00C44B2A" w:rsidP="00874B22">
      <w:pPr>
        <w:pStyle w:val="FORMATTEX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B09">
        <w:rPr>
          <w:rFonts w:ascii="Times New Roman" w:hAnsi="Times New Roman" w:cs="Times New Roman"/>
          <w:sz w:val="24"/>
          <w:szCs w:val="24"/>
        </w:rPr>
        <w:t xml:space="preserve">Проект разработан юридическо-правовым управлением администрации </w:t>
      </w:r>
      <w:proofErr w:type="spellStart"/>
      <w:r w:rsidRPr="006B1B0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6B1B09">
        <w:rPr>
          <w:rFonts w:ascii="Times New Roman" w:hAnsi="Times New Roman" w:cs="Times New Roman"/>
          <w:sz w:val="24"/>
          <w:szCs w:val="24"/>
        </w:rPr>
        <w:t xml:space="preserve"> района. Субъект правотворческой инициативы является, глава </w:t>
      </w:r>
      <w:proofErr w:type="spellStart"/>
      <w:r w:rsidRPr="006B1B0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6B1B09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034FA2" w:rsidRPr="006B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2A" w:rsidRPr="006B1B09" w:rsidRDefault="00C44B2A" w:rsidP="00C44B2A">
      <w:pPr>
        <w:ind w:firstLine="540"/>
        <w:jc w:val="both"/>
      </w:pPr>
    </w:p>
    <w:p w:rsidR="00C44B2A" w:rsidRDefault="00C44B2A" w:rsidP="00C44B2A">
      <w:pPr>
        <w:ind w:firstLine="540"/>
        <w:jc w:val="both"/>
      </w:pPr>
    </w:p>
    <w:p w:rsidR="006B1B09" w:rsidRPr="006B1B09" w:rsidRDefault="006B1B09" w:rsidP="00C44B2A">
      <w:pPr>
        <w:ind w:firstLine="540"/>
        <w:jc w:val="both"/>
      </w:pPr>
    </w:p>
    <w:p w:rsidR="00C44B2A" w:rsidRPr="006B1B09" w:rsidRDefault="00C44B2A" w:rsidP="00FD1BA5">
      <w:r w:rsidRPr="006B1B09">
        <w:t>Начальник юридическо</w:t>
      </w:r>
    </w:p>
    <w:p w:rsidR="00C44B2A" w:rsidRPr="006B1B09" w:rsidRDefault="00C44B2A" w:rsidP="00FD1BA5">
      <w:r w:rsidRPr="006B1B09">
        <w:t>-правового управления</w:t>
      </w:r>
      <w:r w:rsidRPr="006B1B09">
        <w:tab/>
      </w:r>
      <w:r w:rsidRPr="006B1B09">
        <w:tab/>
      </w:r>
      <w:r w:rsidRPr="006B1B09">
        <w:tab/>
      </w:r>
      <w:r w:rsidRPr="006B1B09">
        <w:tab/>
      </w:r>
      <w:r w:rsidRPr="006B1B09">
        <w:tab/>
      </w:r>
      <w:r w:rsidRPr="006B1B09">
        <w:tab/>
      </w:r>
      <w:r w:rsidRPr="006B1B09">
        <w:tab/>
      </w:r>
      <w:r w:rsidRPr="006B1B09">
        <w:tab/>
        <w:t>Т.С. Суслова</w:t>
      </w:r>
    </w:p>
    <w:p w:rsidR="00C44B2A" w:rsidRDefault="00C44B2A" w:rsidP="00C44B2A"/>
    <w:p w:rsidR="00874B22" w:rsidRDefault="00874B22" w:rsidP="00C44B2A"/>
    <w:p w:rsidR="00874B22" w:rsidRDefault="00874B22" w:rsidP="00C44B2A"/>
    <w:p w:rsidR="00874B22" w:rsidRDefault="00874B22" w:rsidP="00C44B2A"/>
    <w:p w:rsidR="00874B22" w:rsidRDefault="00874B22" w:rsidP="00C44B2A"/>
    <w:p w:rsidR="00874B22" w:rsidRDefault="00874B22" w:rsidP="00C44B2A"/>
    <w:p w:rsidR="00874B22" w:rsidRDefault="00874B22" w:rsidP="00C44B2A"/>
    <w:p w:rsidR="00874B22" w:rsidRDefault="00874B22" w:rsidP="00C44B2A"/>
    <w:p w:rsidR="00874B22" w:rsidRDefault="00874B22" w:rsidP="00C44B2A"/>
    <w:p w:rsidR="00C44B2A" w:rsidRPr="00347CF5" w:rsidRDefault="00C44B2A" w:rsidP="00C44B2A"/>
    <w:p w:rsidR="00C44B2A" w:rsidRDefault="00C44B2A" w:rsidP="00FD1BA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347CF5">
        <w:rPr>
          <w:color w:val="000000"/>
          <w:sz w:val="20"/>
          <w:szCs w:val="20"/>
        </w:rPr>
        <w:t>Е.В. Мандрунов</w:t>
      </w:r>
      <w:r>
        <w:rPr>
          <w:sz w:val="20"/>
          <w:szCs w:val="20"/>
        </w:rPr>
        <w:t xml:space="preserve"> </w:t>
      </w:r>
    </w:p>
    <w:p w:rsidR="00C44B2A" w:rsidRPr="00347CF5" w:rsidRDefault="00C44B2A" w:rsidP="00FD1BA5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347CF5">
        <w:rPr>
          <w:sz w:val="20"/>
          <w:szCs w:val="20"/>
        </w:rPr>
        <w:t>ачальник отдела по правовым вопросам</w:t>
      </w:r>
    </w:p>
    <w:p w:rsidR="00C44B2A" w:rsidRDefault="00C44B2A" w:rsidP="00FD1BA5">
      <w:pPr>
        <w:rPr>
          <w:sz w:val="20"/>
          <w:szCs w:val="20"/>
        </w:rPr>
      </w:pPr>
      <w:r w:rsidRPr="00347CF5">
        <w:rPr>
          <w:sz w:val="20"/>
          <w:szCs w:val="20"/>
        </w:rPr>
        <w:t xml:space="preserve">юридическо-правового управления </w:t>
      </w:r>
      <w:r w:rsidRPr="00347CF5">
        <w:rPr>
          <w:sz w:val="20"/>
          <w:szCs w:val="20"/>
        </w:rPr>
        <w:tab/>
      </w:r>
      <w:r w:rsidRPr="00347CF5">
        <w:rPr>
          <w:sz w:val="20"/>
          <w:szCs w:val="20"/>
        </w:rPr>
        <w:tab/>
        <w:t xml:space="preserve">                                   </w:t>
      </w:r>
    </w:p>
    <w:p w:rsidR="002E1837" w:rsidRDefault="00C44B2A" w:rsidP="00630786">
      <w:pPr>
        <w:rPr>
          <w:sz w:val="28"/>
          <w:szCs w:val="28"/>
        </w:rPr>
      </w:pPr>
      <w:r>
        <w:rPr>
          <w:sz w:val="20"/>
          <w:szCs w:val="20"/>
        </w:rPr>
        <w:t>тел. 8 (34677) 34-888</w:t>
      </w:r>
    </w:p>
    <w:p w:rsidR="0099358C" w:rsidRPr="00BF655C" w:rsidRDefault="0099358C" w:rsidP="00C25CBB">
      <w:pPr>
        <w:suppressAutoHyphens/>
        <w:spacing w:line="0" w:lineRule="atLeast"/>
        <w:jc w:val="both"/>
        <w:rPr>
          <w:sz w:val="28"/>
          <w:szCs w:val="28"/>
        </w:rPr>
        <w:sectPr w:rsidR="0099358C" w:rsidRPr="00BF655C" w:rsidSect="008D7AD9">
          <w:head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9358C" w:rsidRPr="00720FB7" w:rsidRDefault="0099358C" w:rsidP="00D50434">
      <w:pPr>
        <w:suppressAutoHyphens/>
        <w:spacing w:line="0" w:lineRule="atLeast"/>
        <w:ind w:firstLine="708"/>
        <w:jc w:val="right"/>
        <w:rPr>
          <w:sz w:val="20"/>
          <w:szCs w:val="20"/>
        </w:rPr>
      </w:pPr>
      <w:r w:rsidRPr="00720FB7">
        <w:rPr>
          <w:sz w:val="20"/>
          <w:szCs w:val="20"/>
        </w:rPr>
        <w:lastRenderedPageBreak/>
        <w:t xml:space="preserve">Приложение к пояснительной записке </w:t>
      </w:r>
    </w:p>
    <w:p w:rsidR="006F2470" w:rsidRPr="00197AF7" w:rsidRDefault="006F2470" w:rsidP="00D50434">
      <w:pPr>
        <w:suppressAutoHyphens/>
        <w:spacing w:line="0" w:lineRule="atLeast"/>
        <w:ind w:firstLine="708"/>
        <w:jc w:val="right"/>
      </w:pPr>
    </w:p>
    <w:p w:rsidR="0099358C" w:rsidRDefault="00BF655C" w:rsidP="00D50434">
      <w:pPr>
        <w:suppressAutoHyphens/>
        <w:spacing w:line="0" w:lineRule="atLeast"/>
        <w:ind w:firstLine="708"/>
        <w:jc w:val="center"/>
        <w:rPr>
          <w:b/>
        </w:rPr>
      </w:pPr>
      <w:r>
        <w:rPr>
          <w:b/>
        </w:rPr>
        <w:t xml:space="preserve">Сравнительная таблица </w:t>
      </w:r>
      <w:r w:rsidR="0099358C" w:rsidRPr="00197AF7">
        <w:rPr>
          <w:b/>
        </w:rPr>
        <w:t xml:space="preserve">изменений предлагаемых к внесению в решение Думы </w:t>
      </w:r>
      <w:proofErr w:type="spellStart"/>
      <w:r w:rsidR="0099358C" w:rsidRPr="00197AF7">
        <w:rPr>
          <w:b/>
        </w:rPr>
        <w:t>Кондинского</w:t>
      </w:r>
      <w:proofErr w:type="spellEnd"/>
      <w:r w:rsidR="0099358C" w:rsidRPr="00197AF7">
        <w:rPr>
          <w:b/>
        </w:rPr>
        <w:t xml:space="preserve"> района</w:t>
      </w:r>
    </w:p>
    <w:p w:rsidR="006F2470" w:rsidRPr="00197AF7" w:rsidRDefault="006F2470" w:rsidP="00D50434">
      <w:pPr>
        <w:suppressAutoHyphens/>
        <w:spacing w:line="0" w:lineRule="atLeast"/>
        <w:ind w:firstLine="708"/>
        <w:jc w:val="both"/>
      </w:pPr>
    </w:p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86"/>
        <w:gridCol w:w="5301"/>
        <w:gridCol w:w="44"/>
        <w:gridCol w:w="5369"/>
        <w:gridCol w:w="3396"/>
        <w:gridCol w:w="138"/>
      </w:tblGrid>
      <w:tr w:rsidR="0099358C" w:rsidRPr="00197AF7" w:rsidTr="00720FB7">
        <w:trPr>
          <w:gridAfter w:val="1"/>
          <w:wAfter w:w="138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>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BF655C">
              <w:rPr>
                <w:b/>
                <w:sz w:val="18"/>
                <w:szCs w:val="18"/>
              </w:rPr>
              <w:t>Структурная единица Устава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 xml:space="preserve">Действующая </w:t>
            </w:r>
          </w:p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>редакция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 xml:space="preserve">Редакция </w:t>
            </w:r>
          </w:p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>с внесенными изменениями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358C" w:rsidRPr="00197AF7" w:rsidRDefault="0099358C" w:rsidP="00D50434">
            <w:pPr>
              <w:suppressAutoHyphens/>
              <w:spacing w:line="0" w:lineRule="atLeast"/>
              <w:jc w:val="center"/>
              <w:rPr>
                <w:b/>
              </w:rPr>
            </w:pPr>
            <w:r w:rsidRPr="00197AF7">
              <w:rPr>
                <w:b/>
              </w:rPr>
              <w:t>Основание внесения изменений</w:t>
            </w:r>
          </w:p>
        </w:tc>
      </w:tr>
      <w:tr w:rsidR="0099358C" w:rsidRPr="00BF655C" w:rsidTr="00720FB7">
        <w:trPr>
          <w:gridAfter w:val="1"/>
          <w:wAfter w:w="138" w:type="dxa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01" w:type="dxa"/>
            <w:tcBorders>
              <w:top w:val="single" w:sz="4" w:space="0" w:color="auto"/>
            </w:tcBorders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</w:tcBorders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99358C" w:rsidRPr="00BF655C" w:rsidRDefault="0099358C" w:rsidP="00D50434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9358C" w:rsidRPr="00BF655C" w:rsidTr="00720FB7">
        <w:trPr>
          <w:gridAfter w:val="1"/>
          <w:wAfter w:w="138" w:type="dxa"/>
          <w:trHeight w:val="365"/>
          <w:jc w:val="center"/>
        </w:trPr>
        <w:tc>
          <w:tcPr>
            <w:tcW w:w="540" w:type="dxa"/>
          </w:tcPr>
          <w:p w:rsidR="0099358C" w:rsidRPr="00BF655C" w:rsidRDefault="008E3086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 w:rsidRPr="00BF655C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720FB7" w:rsidRPr="006D67A8" w:rsidRDefault="00874B22" w:rsidP="00FD1BA5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устава</w:t>
            </w:r>
          </w:p>
        </w:tc>
        <w:tc>
          <w:tcPr>
            <w:tcW w:w="5301" w:type="dxa"/>
          </w:tcPr>
          <w:p w:rsidR="0099358C" w:rsidRPr="00BF655C" w:rsidRDefault="00874B22" w:rsidP="00FD1BA5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413" w:type="dxa"/>
            <w:gridSpan w:val="2"/>
          </w:tcPr>
          <w:p w:rsidR="00475D8E" w:rsidRPr="0048631C" w:rsidRDefault="00874B22" w:rsidP="004A6220">
            <w:pPr>
              <w:tabs>
                <w:tab w:val="left" w:pos="993"/>
                <w:tab w:val="left" w:pos="4395"/>
              </w:tabs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874B22">
              <w:rPr>
                <w:sz w:val="20"/>
                <w:szCs w:val="20"/>
              </w:rPr>
              <w:t xml:space="preserve">Устав </w:t>
            </w:r>
            <w:proofErr w:type="spellStart"/>
            <w:r w:rsidRPr="00874B22">
              <w:rPr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sz w:val="20"/>
                <w:szCs w:val="20"/>
              </w:rPr>
              <w:t xml:space="preserve"> </w:t>
            </w:r>
            <w:r w:rsidRPr="0048631C">
              <w:rPr>
                <w:b/>
                <w:sz w:val="20"/>
                <w:szCs w:val="20"/>
              </w:rPr>
              <w:t>муниципального</w:t>
            </w:r>
            <w:r w:rsidRPr="00874B22">
              <w:rPr>
                <w:sz w:val="20"/>
                <w:szCs w:val="20"/>
              </w:rPr>
              <w:t xml:space="preserve"> района </w:t>
            </w:r>
            <w:r w:rsidRPr="0048631C">
              <w:rPr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99358C" w:rsidRPr="00BF655C" w:rsidRDefault="0099358C" w:rsidP="004A6220">
            <w:pPr>
              <w:tabs>
                <w:tab w:val="left" w:pos="4395"/>
              </w:tabs>
              <w:spacing w:line="0" w:lineRule="atLeast"/>
              <w:ind w:firstLine="266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99358C" w:rsidRPr="00874B22" w:rsidRDefault="00874B22" w:rsidP="00720FB7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874B22">
              <w:rPr>
                <w:sz w:val="20"/>
                <w:szCs w:val="20"/>
              </w:rPr>
              <w:t>Закон Ханты-Мансийского АО - Югры от 9 июля 2020 г. N 62-оз «О внесении изменений в Закон Ханты-Мансийского автономного округа - Югры «О статусе и границах муниципальных образований Ханты-Мансийского автономного округа – Югры»</w:t>
            </w:r>
          </w:p>
        </w:tc>
      </w:tr>
      <w:tr w:rsidR="0099358C" w:rsidRPr="00BF655C" w:rsidTr="00720FB7">
        <w:trPr>
          <w:gridAfter w:val="1"/>
          <w:wAfter w:w="138" w:type="dxa"/>
          <w:trHeight w:val="192"/>
          <w:jc w:val="center"/>
        </w:trPr>
        <w:tc>
          <w:tcPr>
            <w:tcW w:w="540" w:type="dxa"/>
          </w:tcPr>
          <w:p w:rsidR="0099358C" w:rsidRPr="00BF655C" w:rsidRDefault="0099358C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99358C" w:rsidRPr="00BF655C" w:rsidRDefault="0099358C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301" w:type="dxa"/>
          </w:tcPr>
          <w:p w:rsidR="0099358C" w:rsidRPr="00BF655C" w:rsidRDefault="0099358C" w:rsidP="004A6220">
            <w:pPr>
              <w:tabs>
                <w:tab w:val="left" w:pos="1080"/>
                <w:tab w:val="left" w:pos="1620"/>
                <w:tab w:val="left" w:pos="4395"/>
                <w:tab w:val="left" w:pos="5685"/>
              </w:tabs>
              <w:spacing w:line="0" w:lineRule="atLeast"/>
              <w:ind w:left="72" w:firstLine="32"/>
              <w:jc w:val="both"/>
              <w:rPr>
                <w:sz w:val="16"/>
                <w:szCs w:val="16"/>
              </w:rPr>
            </w:pPr>
          </w:p>
        </w:tc>
        <w:tc>
          <w:tcPr>
            <w:tcW w:w="5413" w:type="dxa"/>
            <w:gridSpan w:val="2"/>
          </w:tcPr>
          <w:p w:rsidR="0099358C" w:rsidRPr="00BF655C" w:rsidRDefault="0099358C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6" w:type="dxa"/>
          </w:tcPr>
          <w:p w:rsidR="000A68CB" w:rsidRPr="00BF655C" w:rsidRDefault="000A68CB" w:rsidP="004A6220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99358C" w:rsidRPr="00BF655C" w:rsidTr="00720FB7">
        <w:trPr>
          <w:gridAfter w:val="1"/>
          <w:wAfter w:w="138" w:type="dxa"/>
          <w:trHeight w:val="286"/>
          <w:jc w:val="center"/>
        </w:trPr>
        <w:tc>
          <w:tcPr>
            <w:tcW w:w="540" w:type="dxa"/>
          </w:tcPr>
          <w:p w:rsidR="0099358C" w:rsidRPr="00BF655C" w:rsidRDefault="008E3086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 w:rsidRPr="00BF655C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99358C" w:rsidRDefault="00874B22" w:rsidP="00720FB7">
            <w:pPr>
              <w:tabs>
                <w:tab w:val="left" w:pos="4395"/>
              </w:tabs>
              <w:suppressAutoHyphens/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FA6FE6" w:rsidRPr="00FA6FE6">
              <w:rPr>
                <w:color w:val="000000"/>
                <w:sz w:val="20"/>
                <w:szCs w:val="20"/>
              </w:rPr>
              <w:t>тать</w:t>
            </w:r>
            <w:r>
              <w:rPr>
                <w:color w:val="000000"/>
                <w:sz w:val="20"/>
                <w:szCs w:val="20"/>
              </w:rPr>
              <w:t>я</w:t>
            </w:r>
            <w:r w:rsidR="00FA6FE6" w:rsidRPr="00FA6F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720FB7" w:rsidRPr="00874B22" w:rsidRDefault="00874B22" w:rsidP="00720FB7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874B22">
              <w:rPr>
                <w:bCs/>
                <w:color w:val="000000"/>
                <w:sz w:val="20"/>
                <w:szCs w:val="20"/>
              </w:rPr>
              <w:t xml:space="preserve">Статус и границы </w:t>
            </w:r>
            <w:proofErr w:type="spellStart"/>
            <w:r w:rsidRPr="00874B22">
              <w:rPr>
                <w:bCs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301" w:type="dxa"/>
          </w:tcPr>
          <w:p w:rsidR="00874B22" w:rsidRPr="0048631C" w:rsidRDefault="00874B22" w:rsidP="00874B22">
            <w:pPr>
              <w:ind w:firstLine="284"/>
              <w:jc w:val="both"/>
              <w:rPr>
                <w:bCs/>
                <w:color w:val="000000"/>
                <w:sz w:val="20"/>
                <w:szCs w:val="20"/>
              </w:rPr>
            </w:pPr>
            <w:r w:rsidRPr="0048631C">
              <w:rPr>
                <w:bCs/>
                <w:color w:val="000000"/>
                <w:sz w:val="20"/>
                <w:szCs w:val="20"/>
              </w:rPr>
              <w:t xml:space="preserve">Статья 1. Статус и границы </w:t>
            </w:r>
            <w:proofErr w:type="spellStart"/>
            <w:r w:rsidRPr="0048631C">
              <w:rPr>
                <w:bCs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Кондинский район образован 12 ноября 1923 года постановлением ВЦИК.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tabs>
                <w:tab w:val="left" w:pos="709"/>
              </w:tabs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Кондинский район в соответствии с Законом Ханты-Мансийского автономного округа – Югры от 07 июля 2004 года № 43-оз «Об административно-территориальном устройстве Ханты-Мансийского автономного округа – Югры и порядке его изменения» является административно-территориальной единицей Ханты-Мансийского автономного округа – Югры, непосредственно входящей в состав Ханты-Мансийского автономного округа – Югры.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Кондинский район в соответствии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 является муниципальным образованием Ханты-Мансийского автономного округа – Югры, наделенным статусом муниципального района.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Официальное наименование муниципального образования – Кондинский район.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Границы муниципального образования Кондинский район установлены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 и совпадают с административно-территориальными границами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района.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lastRenderedPageBreak/>
              <w:t xml:space="preserve">В границах территории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района в соответствии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- Югры» находятся: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2"/>
              </w:numPr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территории городских поселений: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поселок городского типа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деревня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Никулкина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деревня Старый Катыш, деревня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Ильичевка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;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;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Луговой;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Междуреченский;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поселок городского типа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деревня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Юмас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>, село Ямки, деревня Сотник.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территории сельских поселений: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4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село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село Алтай, деревня Кама; 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4"/>
              </w:numPr>
              <w:tabs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Леуши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село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Леуши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поселок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Лиственичный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>, поселок Ягодный, поселок Дальний;</w:t>
            </w:r>
          </w:p>
          <w:p w:rsidR="00874B22" w:rsidRPr="00874B22" w:rsidRDefault="00874B22" w:rsidP="00686BAF">
            <w:pPr>
              <w:pStyle w:val="ac"/>
              <w:numPr>
                <w:ilvl w:val="1"/>
                <w:numId w:val="5"/>
              </w:numPr>
              <w:tabs>
                <w:tab w:val="left" w:pos="540"/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Мулымья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поселок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Мулымья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поселок Назарово, село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Чантырья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Шаим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деревня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Ушья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поселокСупра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; </w:t>
            </w:r>
          </w:p>
          <w:p w:rsidR="00874B22" w:rsidRPr="00874B22" w:rsidRDefault="00874B22" w:rsidP="00686BAF">
            <w:pPr>
              <w:pStyle w:val="ac"/>
              <w:numPr>
                <w:ilvl w:val="1"/>
                <w:numId w:val="5"/>
              </w:numPr>
              <w:tabs>
                <w:tab w:val="left" w:pos="360"/>
                <w:tab w:val="left" w:pos="540"/>
                <w:tab w:val="left" w:pos="709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Половинка.</w:t>
            </w:r>
          </w:p>
          <w:p w:rsidR="00874B22" w:rsidRPr="00874B22" w:rsidRDefault="00874B22" w:rsidP="00686BAF">
            <w:pPr>
              <w:pStyle w:val="ac"/>
              <w:numPr>
                <w:ilvl w:val="1"/>
                <w:numId w:val="5"/>
              </w:numPr>
              <w:tabs>
                <w:tab w:val="left" w:pos="540"/>
              </w:tabs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74B22">
              <w:rPr>
                <w:color w:val="000000"/>
                <w:sz w:val="20"/>
                <w:szCs w:val="20"/>
              </w:rPr>
              <w:t>Шугур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с находящимися в его составе населенными пунктами: деревня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Шугур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Карым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; </w:t>
            </w:r>
          </w:p>
          <w:p w:rsidR="00874B22" w:rsidRPr="00874B22" w:rsidRDefault="00874B22" w:rsidP="00686BAF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межселенные территории, находящиеся в пределах границ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района.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 xml:space="preserve">Представительный орган муниципального образования и иные органы местного самоуправления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 xml:space="preserve"> района расположены в </w:t>
            </w:r>
            <w:proofErr w:type="spellStart"/>
            <w:r w:rsidRPr="00874B2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74B22">
              <w:rPr>
                <w:color w:val="000000"/>
                <w:sz w:val="20"/>
                <w:szCs w:val="20"/>
              </w:rPr>
              <w:t>. Междуреченском Ханты-Мансийского автономного округа – Югры.</w:t>
            </w:r>
          </w:p>
          <w:p w:rsidR="00874B22" w:rsidRPr="00874B22" w:rsidRDefault="00874B22" w:rsidP="00686BAF">
            <w:pPr>
              <w:pStyle w:val="ac"/>
              <w:numPr>
                <w:ilvl w:val="0"/>
                <w:numId w:val="1"/>
              </w:numPr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874B22">
              <w:rPr>
                <w:color w:val="000000"/>
                <w:sz w:val="20"/>
                <w:szCs w:val="20"/>
              </w:rPr>
              <w:t>В тексте настоящего устава словосочетания «Кондинский район», «муниципальный район», «район», «муниципальное образование» равнозначны.</w:t>
            </w:r>
          </w:p>
          <w:p w:rsidR="0099358C" w:rsidRPr="00C44B2A" w:rsidRDefault="0099358C" w:rsidP="00720FB7">
            <w:pPr>
              <w:tabs>
                <w:tab w:val="left" w:pos="4395"/>
              </w:tabs>
              <w:spacing w:line="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13" w:type="dxa"/>
            <w:gridSpan w:val="2"/>
          </w:tcPr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lastRenderedPageBreak/>
              <w:t xml:space="preserve">Статья 1. Статус и границы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1. Кондинский </w:t>
            </w:r>
            <w:r w:rsidRPr="0048631C">
              <w:rPr>
                <w:b/>
                <w:sz w:val="20"/>
                <w:szCs w:val="20"/>
              </w:rPr>
              <w:t>муниципальный</w:t>
            </w:r>
            <w:r w:rsidRPr="0048631C">
              <w:rPr>
                <w:sz w:val="20"/>
                <w:szCs w:val="20"/>
              </w:rPr>
              <w:t xml:space="preserve"> район </w:t>
            </w:r>
            <w:r w:rsidRPr="0048631C">
              <w:rPr>
                <w:b/>
                <w:sz w:val="20"/>
                <w:szCs w:val="20"/>
              </w:rPr>
              <w:t xml:space="preserve">Ханты-Мансийского автономного округа </w:t>
            </w:r>
            <w:proofErr w:type="gramStart"/>
            <w:r w:rsidRPr="0048631C">
              <w:rPr>
                <w:b/>
                <w:sz w:val="20"/>
                <w:szCs w:val="20"/>
              </w:rPr>
              <w:t>-Ю</w:t>
            </w:r>
            <w:proofErr w:type="gramEnd"/>
            <w:r w:rsidRPr="0048631C">
              <w:rPr>
                <w:b/>
                <w:sz w:val="20"/>
                <w:szCs w:val="20"/>
              </w:rPr>
              <w:t>гры</w:t>
            </w:r>
            <w:r w:rsidRPr="0048631C">
              <w:rPr>
                <w:sz w:val="20"/>
                <w:szCs w:val="20"/>
              </w:rPr>
              <w:t xml:space="preserve"> образован 12 ноября 1923 года постановлением ВЦИК.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2. Кондинский </w:t>
            </w:r>
            <w:r w:rsidRPr="0048631C">
              <w:rPr>
                <w:b/>
                <w:sz w:val="20"/>
                <w:szCs w:val="20"/>
              </w:rPr>
              <w:t>муниципальный</w:t>
            </w:r>
            <w:r w:rsidRPr="0048631C">
              <w:rPr>
                <w:sz w:val="20"/>
                <w:szCs w:val="20"/>
              </w:rPr>
              <w:t xml:space="preserve"> район </w:t>
            </w:r>
            <w:r w:rsidRPr="0048631C">
              <w:rPr>
                <w:b/>
                <w:sz w:val="20"/>
                <w:szCs w:val="20"/>
              </w:rPr>
              <w:t xml:space="preserve">Ханты-Мансийского автономного округа </w:t>
            </w:r>
            <w:proofErr w:type="gramStart"/>
            <w:r w:rsidRPr="0048631C">
              <w:rPr>
                <w:b/>
                <w:sz w:val="20"/>
                <w:szCs w:val="20"/>
              </w:rPr>
              <w:t>-Ю</w:t>
            </w:r>
            <w:proofErr w:type="gramEnd"/>
            <w:r w:rsidRPr="0048631C">
              <w:rPr>
                <w:b/>
                <w:sz w:val="20"/>
                <w:szCs w:val="20"/>
              </w:rPr>
              <w:t>гры</w:t>
            </w:r>
            <w:r w:rsidRPr="0048631C">
              <w:rPr>
                <w:sz w:val="20"/>
                <w:szCs w:val="20"/>
              </w:rPr>
              <w:t xml:space="preserve"> в соответствии с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является муниципальным образованием Ханты-Мансийского автономного округа - Югры, наделенным статусом муниципального района с административным центром в поселке городского типа Междуреченский.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3. Официальное наименование муниципального образования - Кондинский </w:t>
            </w:r>
            <w:r w:rsidRPr="0048631C">
              <w:rPr>
                <w:b/>
                <w:sz w:val="20"/>
                <w:szCs w:val="20"/>
              </w:rPr>
              <w:t>муниципальный</w:t>
            </w:r>
            <w:r w:rsidRPr="0048631C">
              <w:rPr>
                <w:sz w:val="20"/>
                <w:szCs w:val="20"/>
              </w:rPr>
              <w:t xml:space="preserve"> район </w:t>
            </w:r>
            <w:r w:rsidRPr="0048631C">
              <w:rPr>
                <w:b/>
                <w:sz w:val="20"/>
                <w:szCs w:val="20"/>
              </w:rPr>
              <w:t xml:space="preserve">Ханты-Мансийского автономного округа </w:t>
            </w:r>
            <w:proofErr w:type="gramStart"/>
            <w:r w:rsidRPr="0048631C">
              <w:rPr>
                <w:b/>
                <w:sz w:val="20"/>
                <w:szCs w:val="20"/>
              </w:rPr>
              <w:t>-Ю</w:t>
            </w:r>
            <w:proofErr w:type="gramEnd"/>
            <w:r w:rsidRPr="0048631C">
              <w:rPr>
                <w:b/>
                <w:sz w:val="20"/>
                <w:szCs w:val="20"/>
              </w:rPr>
              <w:t>гры.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4. Сокращенное наименование муниципального образования – Кондинский район.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proofErr w:type="gramStart"/>
            <w:r w:rsidRPr="0048631C">
              <w:rPr>
                <w:b/>
                <w:sz w:val="20"/>
                <w:szCs w:val="20"/>
              </w:rPr>
              <w:t xml:space="preserve">В соответствии с частью 5 статьи 9.1 Федерального закона от 06 ноября 2003 года № 131-ФЗ «Об общих принципах организации местного самоуправления в Российской Федерации» сокращенная форма используется наравне с наименованием, установленным пунктом 3 настоящей статьи, в том числе в официальных символах муниципального </w:t>
            </w:r>
            <w:r w:rsidRPr="0048631C">
              <w:rPr>
                <w:b/>
                <w:sz w:val="20"/>
                <w:szCs w:val="20"/>
              </w:rPr>
              <w:lastRenderedPageBreak/>
              <w:t>образования, наименованиях органов местного самоуправления, выборных и иных должностных лиц местного самоуправления, в нормативных правовых актах Ханты-Мансийского автономного</w:t>
            </w:r>
            <w:proofErr w:type="gramEnd"/>
            <w:r w:rsidRPr="0048631C">
              <w:rPr>
                <w:b/>
                <w:sz w:val="20"/>
                <w:szCs w:val="20"/>
              </w:rPr>
              <w:t xml:space="preserve"> округа – Югры, в настоящем Уставе и иных муниципальных правовых актах </w:t>
            </w:r>
            <w:proofErr w:type="spellStart"/>
            <w:r w:rsidRPr="0048631C">
              <w:rPr>
                <w:b/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b/>
                <w:sz w:val="20"/>
                <w:szCs w:val="20"/>
              </w:rPr>
              <w:t xml:space="preserve"> муниципального района Ханты-Мансийского автономного округа </w:t>
            </w:r>
            <w:proofErr w:type="gramStart"/>
            <w:r w:rsidRPr="0048631C">
              <w:rPr>
                <w:b/>
                <w:sz w:val="20"/>
                <w:szCs w:val="20"/>
              </w:rPr>
              <w:t>–Ю</w:t>
            </w:r>
            <w:proofErr w:type="gramEnd"/>
            <w:r w:rsidRPr="0048631C">
              <w:rPr>
                <w:b/>
                <w:sz w:val="20"/>
                <w:szCs w:val="20"/>
              </w:rPr>
              <w:t>гры и поселений, входящих в его состав.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5. Границы муниципального образования Кондинский район установлены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и совпадают с административно-территориальными границами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района.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6. В границах территории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района в соответствии с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находятся: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1) территории городских поселений: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Кондинское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поселок городского типа </w:t>
            </w:r>
            <w:proofErr w:type="spellStart"/>
            <w:r w:rsidRPr="0048631C">
              <w:rPr>
                <w:sz w:val="20"/>
                <w:szCs w:val="20"/>
              </w:rPr>
              <w:t>Кондинское</w:t>
            </w:r>
            <w:proofErr w:type="spellEnd"/>
            <w:r w:rsidRPr="0048631C">
              <w:rPr>
                <w:sz w:val="20"/>
                <w:szCs w:val="20"/>
              </w:rPr>
              <w:t xml:space="preserve">, деревня </w:t>
            </w:r>
            <w:proofErr w:type="spellStart"/>
            <w:r w:rsidRPr="0048631C">
              <w:rPr>
                <w:sz w:val="20"/>
                <w:szCs w:val="20"/>
              </w:rPr>
              <w:t>Никулкина</w:t>
            </w:r>
            <w:proofErr w:type="spellEnd"/>
            <w:r w:rsidRPr="0048631C">
              <w:rPr>
                <w:sz w:val="20"/>
                <w:szCs w:val="20"/>
              </w:rPr>
              <w:t xml:space="preserve">, деревня Старый Катыш, деревня </w:t>
            </w:r>
            <w:proofErr w:type="spellStart"/>
            <w:r w:rsidRPr="0048631C">
              <w:rPr>
                <w:sz w:val="20"/>
                <w:szCs w:val="20"/>
              </w:rPr>
              <w:t>Ильичевка</w:t>
            </w:r>
            <w:proofErr w:type="spellEnd"/>
            <w:r w:rsidRPr="0048631C">
              <w:rPr>
                <w:sz w:val="20"/>
                <w:szCs w:val="20"/>
              </w:rPr>
              <w:t>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Куминский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Луговой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gramStart"/>
            <w:r w:rsidRPr="0048631C">
              <w:rPr>
                <w:sz w:val="20"/>
                <w:szCs w:val="20"/>
              </w:rPr>
              <w:t>Междуреченский</w:t>
            </w:r>
            <w:proofErr w:type="gram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Мортка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поселок городского типа </w:t>
            </w:r>
            <w:proofErr w:type="spellStart"/>
            <w:r w:rsidRPr="0048631C">
              <w:rPr>
                <w:sz w:val="20"/>
                <w:szCs w:val="20"/>
              </w:rPr>
              <w:t>Мортка</w:t>
            </w:r>
            <w:proofErr w:type="spellEnd"/>
            <w:r w:rsidRPr="0048631C">
              <w:rPr>
                <w:sz w:val="20"/>
                <w:szCs w:val="20"/>
              </w:rPr>
              <w:t xml:space="preserve">, деревня </w:t>
            </w:r>
            <w:proofErr w:type="spellStart"/>
            <w:r w:rsidRPr="0048631C">
              <w:rPr>
                <w:sz w:val="20"/>
                <w:szCs w:val="20"/>
              </w:rPr>
              <w:t>Юмас</w:t>
            </w:r>
            <w:proofErr w:type="spellEnd"/>
            <w:r w:rsidRPr="0048631C">
              <w:rPr>
                <w:sz w:val="20"/>
                <w:szCs w:val="20"/>
              </w:rPr>
              <w:t>, село Ямки, деревня Сотник;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2) территории сельских поселений: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Болчары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село </w:t>
            </w:r>
            <w:proofErr w:type="spellStart"/>
            <w:r w:rsidRPr="0048631C">
              <w:rPr>
                <w:sz w:val="20"/>
                <w:szCs w:val="20"/>
              </w:rPr>
              <w:t>Болчары</w:t>
            </w:r>
            <w:proofErr w:type="spellEnd"/>
            <w:r w:rsidRPr="0048631C">
              <w:rPr>
                <w:sz w:val="20"/>
                <w:szCs w:val="20"/>
              </w:rPr>
              <w:t>, село Алтай, деревня Кама;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Леуши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село </w:t>
            </w:r>
            <w:proofErr w:type="spellStart"/>
            <w:r w:rsidRPr="0048631C">
              <w:rPr>
                <w:sz w:val="20"/>
                <w:szCs w:val="20"/>
              </w:rPr>
              <w:lastRenderedPageBreak/>
              <w:t>Леуши</w:t>
            </w:r>
            <w:proofErr w:type="spellEnd"/>
            <w:r w:rsidRPr="0048631C">
              <w:rPr>
                <w:sz w:val="20"/>
                <w:szCs w:val="20"/>
              </w:rPr>
              <w:t xml:space="preserve">, поселок </w:t>
            </w:r>
            <w:proofErr w:type="spellStart"/>
            <w:r w:rsidRPr="0048631C">
              <w:rPr>
                <w:sz w:val="20"/>
                <w:szCs w:val="20"/>
              </w:rPr>
              <w:t>Лиственичный</w:t>
            </w:r>
            <w:proofErr w:type="spellEnd"/>
            <w:r w:rsidRPr="0048631C">
              <w:rPr>
                <w:sz w:val="20"/>
                <w:szCs w:val="20"/>
              </w:rPr>
              <w:t>, поселок Ягодный, поселок Дальний;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Мулымья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поселок </w:t>
            </w:r>
            <w:proofErr w:type="spellStart"/>
            <w:r w:rsidRPr="0048631C">
              <w:rPr>
                <w:sz w:val="20"/>
                <w:szCs w:val="20"/>
              </w:rPr>
              <w:t>Мулымья</w:t>
            </w:r>
            <w:proofErr w:type="spellEnd"/>
            <w:r w:rsidRPr="0048631C">
              <w:rPr>
                <w:sz w:val="20"/>
                <w:szCs w:val="20"/>
              </w:rPr>
              <w:t xml:space="preserve">, поселок Назарово, село </w:t>
            </w:r>
            <w:proofErr w:type="spellStart"/>
            <w:r w:rsidRPr="0048631C">
              <w:rPr>
                <w:sz w:val="20"/>
                <w:szCs w:val="20"/>
              </w:rPr>
              <w:t>Чантырья</w:t>
            </w:r>
            <w:proofErr w:type="spellEnd"/>
            <w:r w:rsidRPr="0048631C">
              <w:rPr>
                <w:sz w:val="20"/>
                <w:szCs w:val="20"/>
              </w:rPr>
              <w:t xml:space="preserve">, село </w:t>
            </w:r>
            <w:proofErr w:type="spellStart"/>
            <w:r w:rsidRPr="0048631C">
              <w:rPr>
                <w:sz w:val="20"/>
                <w:szCs w:val="20"/>
              </w:rPr>
              <w:t>Шаим</w:t>
            </w:r>
            <w:proofErr w:type="spellEnd"/>
            <w:r w:rsidRPr="0048631C">
              <w:rPr>
                <w:sz w:val="20"/>
                <w:szCs w:val="20"/>
              </w:rPr>
              <w:t xml:space="preserve">, деревня </w:t>
            </w:r>
            <w:proofErr w:type="spellStart"/>
            <w:r w:rsidRPr="0048631C">
              <w:rPr>
                <w:sz w:val="20"/>
                <w:szCs w:val="20"/>
              </w:rPr>
              <w:t>Ушья</w:t>
            </w:r>
            <w:proofErr w:type="spellEnd"/>
            <w:r w:rsidRPr="0048631C">
              <w:rPr>
                <w:sz w:val="20"/>
                <w:szCs w:val="20"/>
              </w:rPr>
              <w:t xml:space="preserve">, поселок </w:t>
            </w:r>
            <w:proofErr w:type="spellStart"/>
            <w:r w:rsidRPr="0048631C">
              <w:rPr>
                <w:sz w:val="20"/>
                <w:szCs w:val="20"/>
              </w:rPr>
              <w:t>Супра</w:t>
            </w:r>
            <w:proofErr w:type="spellEnd"/>
            <w:r w:rsidRPr="0048631C">
              <w:rPr>
                <w:sz w:val="20"/>
                <w:szCs w:val="20"/>
              </w:rPr>
              <w:t>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Половинка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- </w:t>
            </w:r>
            <w:proofErr w:type="spellStart"/>
            <w:r w:rsidRPr="0048631C">
              <w:rPr>
                <w:sz w:val="20"/>
                <w:szCs w:val="20"/>
              </w:rPr>
              <w:t>Шугур</w:t>
            </w:r>
            <w:proofErr w:type="spellEnd"/>
            <w:r w:rsidRPr="0048631C">
              <w:rPr>
                <w:sz w:val="20"/>
                <w:szCs w:val="20"/>
              </w:rPr>
              <w:t xml:space="preserve">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муниципального района Ханты-Мансийского автономного округа – Югры с находящимися в его составе населенными пунктами: деревня </w:t>
            </w:r>
            <w:proofErr w:type="spellStart"/>
            <w:r w:rsidRPr="0048631C">
              <w:rPr>
                <w:sz w:val="20"/>
                <w:szCs w:val="20"/>
              </w:rPr>
              <w:t>Шугур</w:t>
            </w:r>
            <w:proofErr w:type="spellEnd"/>
            <w:r w:rsidRPr="0048631C">
              <w:rPr>
                <w:sz w:val="20"/>
                <w:szCs w:val="20"/>
              </w:rPr>
              <w:t xml:space="preserve">, село </w:t>
            </w:r>
            <w:proofErr w:type="spellStart"/>
            <w:r w:rsidRPr="0048631C">
              <w:rPr>
                <w:sz w:val="20"/>
                <w:szCs w:val="20"/>
              </w:rPr>
              <w:t>Карым</w:t>
            </w:r>
            <w:proofErr w:type="spellEnd"/>
            <w:r w:rsidRPr="0048631C">
              <w:rPr>
                <w:sz w:val="20"/>
                <w:szCs w:val="20"/>
              </w:rPr>
              <w:t>;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3) межселенные территории, находящиеся в пределах границ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района.</w:t>
            </w:r>
          </w:p>
          <w:p w:rsidR="0048631C" w:rsidRPr="0048631C" w:rsidRDefault="0048631C" w:rsidP="00486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7. Представительный орган муниципального образования и иные органы местного самоуправления </w:t>
            </w:r>
            <w:proofErr w:type="spellStart"/>
            <w:r w:rsidRPr="0048631C">
              <w:rPr>
                <w:sz w:val="20"/>
                <w:szCs w:val="20"/>
              </w:rPr>
              <w:t>Кондинского</w:t>
            </w:r>
            <w:proofErr w:type="spellEnd"/>
            <w:r w:rsidRPr="0048631C">
              <w:rPr>
                <w:sz w:val="20"/>
                <w:szCs w:val="20"/>
              </w:rPr>
              <w:t xml:space="preserve"> района расположены в </w:t>
            </w:r>
            <w:proofErr w:type="spellStart"/>
            <w:r w:rsidRPr="0048631C">
              <w:rPr>
                <w:sz w:val="20"/>
                <w:szCs w:val="20"/>
              </w:rPr>
              <w:t>пгт</w:t>
            </w:r>
            <w:proofErr w:type="spellEnd"/>
            <w:r w:rsidRPr="0048631C">
              <w:rPr>
                <w:sz w:val="20"/>
                <w:szCs w:val="20"/>
              </w:rPr>
              <w:t>. Междуреченском Ханты-Мансийского автономного округа - Югры.</w:t>
            </w:r>
          </w:p>
          <w:p w:rsidR="00EA6BD8" w:rsidRPr="000A68CB" w:rsidRDefault="0048631C" w:rsidP="0048631C">
            <w:pPr>
              <w:tabs>
                <w:tab w:val="left" w:pos="993"/>
                <w:tab w:val="left" w:pos="4395"/>
              </w:tabs>
              <w:spacing w:line="0" w:lineRule="atLeast"/>
              <w:ind w:firstLine="22"/>
              <w:jc w:val="both"/>
              <w:rPr>
                <w:bCs/>
                <w:i/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8. В тексте настоящего Устава словосочетания, «Кондинский район», «муниципальный район», «район», «муниципальное образование» равнозначны</w:t>
            </w:r>
            <w:proofErr w:type="gramStart"/>
            <w:r w:rsidRPr="0048631C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396" w:type="dxa"/>
          </w:tcPr>
          <w:p w:rsidR="0099358C" w:rsidRPr="00BF655C" w:rsidRDefault="00D86C0F" w:rsidP="00FD1BA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874B22">
              <w:rPr>
                <w:sz w:val="20"/>
                <w:szCs w:val="20"/>
              </w:rPr>
              <w:lastRenderedPageBreak/>
              <w:t>Закон Ханты-Мансийского АО - Югры от 9 июля 2020 г. N 62-оз «О внесении изменений в Закон Ханты-Мансийского автономного округа - Югры «О статусе и границах муниципальных образований Ханты-Мансийского автономного округа – Югры»</w:t>
            </w:r>
          </w:p>
        </w:tc>
      </w:tr>
      <w:tr w:rsidR="0099358C" w:rsidRPr="00BF655C" w:rsidTr="00720FB7">
        <w:trPr>
          <w:gridAfter w:val="1"/>
          <w:wAfter w:w="138" w:type="dxa"/>
          <w:trHeight w:val="80"/>
          <w:jc w:val="center"/>
        </w:trPr>
        <w:tc>
          <w:tcPr>
            <w:tcW w:w="540" w:type="dxa"/>
          </w:tcPr>
          <w:p w:rsidR="0099358C" w:rsidRPr="00BF655C" w:rsidRDefault="0099358C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99358C" w:rsidRPr="00BF655C" w:rsidRDefault="0099358C" w:rsidP="004A6220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5301" w:type="dxa"/>
          </w:tcPr>
          <w:p w:rsidR="0099358C" w:rsidRPr="00BF655C" w:rsidRDefault="0099358C" w:rsidP="004A6220">
            <w:pPr>
              <w:pStyle w:val="ac"/>
              <w:tabs>
                <w:tab w:val="left" w:pos="4395"/>
              </w:tabs>
              <w:spacing w:line="0" w:lineRule="atLeast"/>
              <w:ind w:left="222"/>
              <w:jc w:val="both"/>
              <w:rPr>
                <w:sz w:val="16"/>
                <w:szCs w:val="16"/>
              </w:rPr>
            </w:pPr>
          </w:p>
        </w:tc>
        <w:tc>
          <w:tcPr>
            <w:tcW w:w="5413" w:type="dxa"/>
            <w:gridSpan w:val="2"/>
          </w:tcPr>
          <w:p w:rsidR="0099358C" w:rsidRPr="000A68CB" w:rsidRDefault="0099358C" w:rsidP="004A622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99358C" w:rsidRPr="00BF655C" w:rsidRDefault="0099358C" w:rsidP="004A6220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ind w:firstLine="108"/>
              <w:jc w:val="both"/>
              <w:rPr>
                <w:sz w:val="16"/>
                <w:szCs w:val="16"/>
              </w:rPr>
            </w:pPr>
          </w:p>
        </w:tc>
      </w:tr>
      <w:tr w:rsidR="003E19F5" w:rsidRPr="00BF655C" w:rsidTr="00720FB7">
        <w:trPr>
          <w:gridAfter w:val="1"/>
          <w:wAfter w:w="138" w:type="dxa"/>
          <w:trHeight w:val="139"/>
          <w:jc w:val="center"/>
        </w:trPr>
        <w:tc>
          <w:tcPr>
            <w:tcW w:w="540" w:type="dxa"/>
          </w:tcPr>
          <w:p w:rsidR="004A6220" w:rsidRPr="00545E82" w:rsidRDefault="006B518E" w:rsidP="004A6220">
            <w:pPr>
              <w:tabs>
                <w:tab w:val="left" w:pos="4395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86" w:type="dxa"/>
          </w:tcPr>
          <w:p w:rsidR="003E19F5" w:rsidRDefault="006B518E" w:rsidP="006B518E">
            <w:pPr>
              <w:tabs>
                <w:tab w:val="left" w:pos="4395"/>
              </w:tabs>
              <w:suppressAutoHyphens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подпункте 36 пункте 1 статьи 6 Вопросы местного значения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6B518E" w:rsidRPr="00407E66" w:rsidRDefault="006B518E" w:rsidP="006B518E">
            <w:pPr>
              <w:tabs>
                <w:tab w:val="left" w:pos="4395"/>
              </w:tabs>
              <w:suppressAutoHyphens/>
              <w:ind w:left="-26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:rsidR="003E19F5" w:rsidRPr="006B518E" w:rsidRDefault="006B518E" w:rsidP="004A6220">
            <w:pPr>
              <w:tabs>
                <w:tab w:val="left" w:pos="4395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6B518E">
              <w:rPr>
                <w:sz w:val="20"/>
                <w:szCs w:val="20"/>
              </w:rPr>
              <w:t>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5413" w:type="dxa"/>
            <w:gridSpan w:val="2"/>
          </w:tcPr>
          <w:p w:rsidR="002411C2" w:rsidRPr="006B518E" w:rsidRDefault="006B518E" w:rsidP="004A6220">
            <w:pPr>
              <w:tabs>
                <w:tab w:val="left" w:pos="4395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6B518E">
              <w:rPr>
                <w:sz w:val="20"/>
                <w:szCs w:val="20"/>
              </w:rPr>
              <w:t>организация в соответствии с федеральным законом выполнения комплексных кадастровых работ и утверждение карты-плана территории.</w:t>
            </w:r>
          </w:p>
        </w:tc>
        <w:tc>
          <w:tcPr>
            <w:tcW w:w="3396" w:type="dxa"/>
          </w:tcPr>
          <w:p w:rsidR="003E19F5" w:rsidRPr="006B518E" w:rsidRDefault="001039E0" w:rsidP="006B518E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0" w:history="1">
              <w:proofErr w:type="gramStart"/>
              <w:r w:rsidR="006B518E" w:rsidRPr="006B518E">
                <w:rPr>
                  <w:rStyle w:val="af0"/>
                  <w:color w:val="auto"/>
                  <w:sz w:val="20"/>
                  <w:szCs w:val="20"/>
                  <w:u w:val="none"/>
                </w:rPr>
                <w:t xml:space="preserve">Федеральном закона от 22.12.2020 </w:t>
              </w:r>
              <w:r w:rsidR="006B518E">
                <w:rPr>
                  <w:rStyle w:val="af0"/>
                  <w:color w:val="auto"/>
                  <w:sz w:val="20"/>
                  <w:szCs w:val="20"/>
                  <w:u w:val="none"/>
                </w:rPr>
                <w:t>№</w:t>
              </w:r>
              <w:r w:rsidR="006B518E" w:rsidRPr="006B518E">
                <w:rPr>
                  <w:rStyle w:val="af0"/>
                  <w:color w:val="auto"/>
                  <w:sz w:val="20"/>
                  <w:szCs w:val="20"/>
                  <w:u w:val="none"/>
                </w:rPr>
                <w:t xml:space="preserve"> 445-ФЗ</w:t>
              </w:r>
            </w:hyperlink>
            <w:r w:rsidR="006B518E" w:rsidRPr="006B518E">
              <w:rPr>
                <w:sz w:val="20"/>
                <w:szCs w:val="20"/>
              </w:rPr>
              <w:t xml:space="preserve"> «О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99358C" w:rsidRPr="00BF655C" w:rsidTr="00720FB7">
        <w:trPr>
          <w:gridAfter w:val="1"/>
          <w:wAfter w:w="138" w:type="dxa"/>
          <w:trHeight w:val="80"/>
          <w:jc w:val="center"/>
        </w:trPr>
        <w:tc>
          <w:tcPr>
            <w:tcW w:w="540" w:type="dxa"/>
          </w:tcPr>
          <w:p w:rsidR="0099358C" w:rsidRPr="00BF655C" w:rsidRDefault="006B518E" w:rsidP="004A6220">
            <w:pPr>
              <w:tabs>
                <w:tab w:val="left" w:pos="4395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6" w:type="dxa"/>
          </w:tcPr>
          <w:p w:rsidR="0099358C" w:rsidRDefault="006B518E" w:rsidP="004A6220">
            <w:pPr>
              <w:tabs>
                <w:tab w:val="left" w:pos="4395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пункте 1 статьи 6 Вопросы местного значения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6B518E" w:rsidRPr="00545E82" w:rsidRDefault="006B518E" w:rsidP="004A6220">
            <w:pPr>
              <w:tabs>
                <w:tab w:val="left" w:pos="4395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01" w:type="dxa"/>
          </w:tcPr>
          <w:p w:rsidR="0099358C" w:rsidRPr="00BF655C" w:rsidRDefault="0099358C" w:rsidP="004A6220">
            <w:pPr>
              <w:pStyle w:val="ConsNonformat"/>
              <w:tabs>
                <w:tab w:val="num" w:pos="-33"/>
                <w:tab w:val="num" w:pos="426"/>
                <w:tab w:val="left" w:pos="4395"/>
              </w:tabs>
              <w:spacing w:line="0" w:lineRule="atLeast"/>
              <w:ind w:left="-33" w:firstLine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3" w:type="dxa"/>
            <w:gridSpan w:val="2"/>
          </w:tcPr>
          <w:p w:rsidR="0099358C" w:rsidRPr="006B518E" w:rsidRDefault="006B518E" w:rsidP="00DA46E4">
            <w:pPr>
              <w:tabs>
                <w:tab w:val="left" w:pos="4395"/>
              </w:tabs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6B518E">
              <w:rPr>
                <w:sz w:val="20"/>
                <w:szCs w:val="20"/>
              </w:rPr>
              <w:t>7.3) обеспечение первичных мер пожарной безопасности в границах муниципальных районов за границами городских и сельских населенных пунктов;</w:t>
            </w:r>
          </w:p>
        </w:tc>
        <w:tc>
          <w:tcPr>
            <w:tcW w:w="3396" w:type="dxa"/>
          </w:tcPr>
          <w:p w:rsidR="0099358C" w:rsidRPr="006B518E" w:rsidRDefault="001039E0" w:rsidP="00DA46E4">
            <w:pPr>
              <w:tabs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1" w:history="1">
              <w:proofErr w:type="gramStart"/>
              <w:r w:rsidR="006B518E" w:rsidRPr="006B518E">
                <w:rPr>
                  <w:rStyle w:val="af0"/>
                  <w:color w:val="auto"/>
                  <w:sz w:val="20"/>
                  <w:szCs w:val="20"/>
                  <w:u w:val="none"/>
                </w:rPr>
                <w:t>Федеральном законом от 22.12.2020 N 454-ФЗ</w:t>
              </w:r>
            </w:hyperlink>
            <w:r w:rsidR="006B518E" w:rsidRPr="006B518E">
              <w:rPr>
                <w:sz w:val="20"/>
                <w:szCs w:val="20"/>
              </w:rPr>
              <w:t xml:space="preserve"> «О внесении изменений в отдельные законодательные акты Российской Федерации в части совершенствования деятельности в области пожарной безопасности»</w:t>
            </w:r>
            <w:proofErr w:type="gramEnd"/>
          </w:p>
        </w:tc>
      </w:tr>
      <w:tr w:rsidR="0048631C" w:rsidRPr="00BF655C" w:rsidTr="00720FB7">
        <w:trPr>
          <w:trHeight w:val="80"/>
          <w:jc w:val="center"/>
        </w:trPr>
        <w:tc>
          <w:tcPr>
            <w:tcW w:w="540" w:type="dxa"/>
          </w:tcPr>
          <w:p w:rsidR="0048631C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48631C" w:rsidRPr="0048631C" w:rsidRDefault="0048631C" w:rsidP="004D7D2F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В пункте 1 статьи 13</w:t>
            </w:r>
            <w:r>
              <w:rPr>
                <w:sz w:val="20"/>
                <w:szCs w:val="20"/>
              </w:rPr>
              <w:t xml:space="preserve"> Собрания граждан</w:t>
            </w:r>
          </w:p>
        </w:tc>
        <w:tc>
          <w:tcPr>
            <w:tcW w:w="5345" w:type="dxa"/>
            <w:gridSpan w:val="2"/>
          </w:tcPr>
          <w:p w:rsidR="0048631C" w:rsidRPr="00D86C0F" w:rsidRDefault="0048631C" w:rsidP="00686BAF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0"/>
                <w:szCs w:val="20"/>
              </w:rPr>
            </w:pPr>
            <w:r w:rsidRPr="00D86C0F">
              <w:rPr>
                <w:sz w:val="20"/>
                <w:szCs w:val="20"/>
              </w:rPr>
      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      </w:r>
            <w:proofErr w:type="gramStart"/>
            <w:r w:rsidRPr="00D86C0F">
              <w:rPr>
                <w:sz w:val="20"/>
                <w:szCs w:val="20"/>
              </w:rPr>
              <w:t>на части территории</w:t>
            </w:r>
            <w:proofErr w:type="gramEnd"/>
            <w:r w:rsidRPr="00D86C0F">
              <w:rPr>
                <w:sz w:val="20"/>
                <w:szCs w:val="20"/>
              </w:rPr>
              <w:t xml:space="preserve"> </w:t>
            </w:r>
            <w:proofErr w:type="spellStart"/>
            <w:r w:rsidRPr="00D86C0F">
              <w:rPr>
                <w:sz w:val="20"/>
                <w:szCs w:val="20"/>
              </w:rPr>
              <w:t>Кондинского</w:t>
            </w:r>
            <w:proofErr w:type="spellEnd"/>
            <w:r w:rsidRPr="00D86C0F">
              <w:rPr>
                <w:sz w:val="20"/>
                <w:szCs w:val="20"/>
              </w:rPr>
              <w:t xml:space="preserve"> района могут проводиться собрания граждан.</w:t>
            </w:r>
          </w:p>
          <w:p w:rsidR="0048631C" w:rsidRPr="00D86C0F" w:rsidRDefault="0048631C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p w:rsidR="0048631C" w:rsidRPr="00D86C0F" w:rsidRDefault="00D86C0F" w:rsidP="00D86C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48631C" w:rsidRPr="00D86C0F">
              <w:rPr>
                <w:sz w:val="20"/>
                <w:szCs w:val="20"/>
              </w:rPr>
      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      </w:r>
            <w:r w:rsidR="0048631C" w:rsidRPr="00D86C0F">
              <w:rPr>
                <w:b/>
                <w:sz w:val="20"/>
                <w:szCs w:val="20"/>
              </w:rPr>
              <w:t>обсуждения вопросов внесения инициативных проектов и их рассмотрения,</w:t>
            </w:r>
            <w:r w:rsidR="0048631C" w:rsidRPr="00D86C0F">
              <w:rPr>
                <w:sz w:val="20"/>
                <w:szCs w:val="20"/>
              </w:rPr>
              <w:t xml:space="preserve"> </w:t>
            </w:r>
            <w:proofErr w:type="gramStart"/>
            <w:r w:rsidR="0048631C" w:rsidRPr="00D86C0F">
              <w:rPr>
                <w:sz w:val="20"/>
                <w:szCs w:val="20"/>
              </w:rPr>
              <w:t xml:space="preserve">на части </w:t>
            </w:r>
            <w:r w:rsidR="0048631C" w:rsidRPr="00D86C0F">
              <w:rPr>
                <w:sz w:val="20"/>
                <w:szCs w:val="20"/>
              </w:rPr>
              <w:lastRenderedPageBreak/>
              <w:t>территории</w:t>
            </w:r>
            <w:proofErr w:type="gramEnd"/>
            <w:r w:rsidR="0048631C" w:rsidRPr="00D86C0F">
              <w:rPr>
                <w:sz w:val="20"/>
                <w:szCs w:val="20"/>
              </w:rPr>
              <w:t xml:space="preserve"> </w:t>
            </w:r>
            <w:proofErr w:type="spellStart"/>
            <w:r w:rsidR="0048631C" w:rsidRPr="00D86C0F">
              <w:rPr>
                <w:sz w:val="20"/>
                <w:szCs w:val="20"/>
              </w:rPr>
              <w:t>Кондинского</w:t>
            </w:r>
            <w:proofErr w:type="spellEnd"/>
            <w:r w:rsidR="0048631C" w:rsidRPr="00D86C0F">
              <w:rPr>
                <w:sz w:val="20"/>
                <w:szCs w:val="20"/>
              </w:rPr>
              <w:t xml:space="preserve"> района могут проводиться собрания граждан.</w:t>
            </w:r>
          </w:p>
          <w:p w:rsidR="0048631C" w:rsidRPr="00D86C0F" w:rsidRDefault="0048631C" w:rsidP="004D7D2F">
            <w:pPr>
              <w:tabs>
                <w:tab w:val="left" w:pos="4395"/>
              </w:tabs>
              <w:spacing w:line="0" w:lineRule="atLeast"/>
              <w:ind w:firstLine="266"/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:rsidR="0048631C" w:rsidRPr="00EB501A" w:rsidRDefault="00EB501A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lastRenderedPageBreak/>
              <w:t xml:space="preserve"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</w:t>
            </w:r>
            <w:r w:rsidRPr="00EB501A">
              <w:rPr>
                <w:sz w:val="20"/>
                <w:szCs w:val="20"/>
              </w:rPr>
              <w:lastRenderedPageBreak/>
              <w:t>Федерации»</w:t>
            </w:r>
          </w:p>
        </w:tc>
      </w:tr>
    </w:tbl>
    <w:p w:rsidR="00720FB7" w:rsidRDefault="00720FB7" w:rsidP="004A6220">
      <w:pPr>
        <w:tabs>
          <w:tab w:val="left" w:pos="4395"/>
        </w:tabs>
        <w:spacing w:line="0" w:lineRule="atLeast"/>
        <w:jc w:val="both"/>
      </w:pPr>
    </w:p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48631C" w:rsidRPr="00874B22" w:rsidTr="004D7D2F">
        <w:trPr>
          <w:trHeight w:val="365"/>
          <w:jc w:val="center"/>
        </w:trPr>
        <w:tc>
          <w:tcPr>
            <w:tcW w:w="540" w:type="dxa"/>
          </w:tcPr>
          <w:p w:rsidR="0048631C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48631C" w:rsidRPr="006D67A8" w:rsidRDefault="007012E8" w:rsidP="007012E8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2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>15 Опрос граждан</w:t>
            </w:r>
          </w:p>
        </w:tc>
        <w:tc>
          <w:tcPr>
            <w:tcW w:w="5301" w:type="dxa"/>
          </w:tcPr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2. В опросе граждан имеют право участвовать жители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района, обладающие избирательным правом.</w:t>
            </w:r>
          </w:p>
          <w:p w:rsidR="0048631C" w:rsidRPr="007012E8" w:rsidRDefault="0048631C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012E8" w:rsidRPr="007012E8" w:rsidRDefault="007012E8" w:rsidP="007012E8">
            <w:pPr>
              <w:jc w:val="both"/>
              <w:rPr>
                <w:b/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2. В опросе граждан имеют право участвовать жители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района, обладающие избирательным правом. </w:t>
            </w:r>
            <w:r w:rsidRPr="007012E8">
              <w:rPr>
                <w:b/>
                <w:sz w:val="20"/>
                <w:szCs w:val="20"/>
              </w:rPr>
      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      </w:r>
          </w:p>
          <w:p w:rsidR="0048631C" w:rsidRPr="007012E8" w:rsidRDefault="0048631C" w:rsidP="004D7D2F">
            <w:pPr>
              <w:tabs>
                <w:tab w:val="left" w:pos="4395"/>
              </w:tabs>
              <w:spacing w:line="0" w:lineRule="atLeast"/>
              <w:ind w:firstLine="266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8631C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6" w:type="dxa"/>
          </w:tcPr>
          <w:p w:rsidR="007012E8" w:rsidRPr="006D67A8" w:rsidRDefault="007012E8" w:rsidP="007012E8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3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>15 Опрос граждан</w:t>
            </w:r>
          </w:p>
        </w:tc>
        <w:tc>
          <w:tcPr>
            <w:tcW w:w="5301" w:type="dxa"/>
          </w:tcPr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3. Опрос граждан проводится по инициативе:</w:t>
            </w:r>
          </w:p>
          <w:p w:rsidR="007012E8" w:rsidRPr="007012E8" w:rsidRDefault="007012E8" w:rsidP="00686BAF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Думы района или главы района – по вопросам местного значения;</w:t>
            </w:r>
          </w:p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2) органов государственной власти Ханты-Мансийского автономного округа – Югры – для учета мнения граждан при принятии решений об изменении целевого назначения земель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 для объектов регионального и межрегионального значения.</w:t>
            </w:r>
          </w:p>
          <w:p w:rsidR="007012E8" w:rsidRPr="007012E8" w:rsidRDefault="007012E8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3. Опрос граждан проводится по инициативе:</w:t>
            </w:r>
          </w:p>
          <w:p w:rsidR="007012E8" w:rsidRPr="007012E8" w:rsidRDefault="007012E8" w:rsidP="00686BAF">
            <w:pPr>
              <w:pStyle w:val="ac"/>
              <w:numPr>
                <w:ilvl w:val="0"/>
                <w:numId w:val="8"/>
              </w:numPr>
              <w:ind w:left="0" w:hanging="13"/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Думы района или главы района – по вопросам местного значения;</w:t>
            </w:r>
          </w:p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2) органов государственной власти Ханты-Мансийского автономного округа – Югры – для учета мнения граждан при принятии решений об изменении целевого назначения земель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 для объектов регионального и межрегионального значения.</w:t>
            </w:r>
          </w:p>
          <w:p w:rsidR="007012E8" w:rsidRPr="007012E8" w:rsidRDefault="007012E8" w:rsidP="007012E8">
            <w:pPr>
              <w:jc w:val="both"/>
              <w:rPr>
                <w:b/>
                <w:sz w:val="20"/>
                <w:szCs w:val="20"/>
              </w:rPr>
            </w:pPr>
            <w:r w:rsidRPr="007012E8">
              <w:rPr>
                <w:b/>
                <w:sz w:val="20"/>
                <w:szCs w:val="20"/>
              </w:rPr>
      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      </w:r>
          </w:p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7012E8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</w:tcPr>
          <w:p w:rsidR="007012E8" w:rsidRPr="006D67A8" w:rsidRDefault="007012E8" w:rsidP="007012E8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4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>15 Опрос граждан</w:t>
            </w:r>
          </w:p>
        </w:tc>
        <w:tc>
          <w:tcPr>
            <w:tcW w:w="5301" w:type="dxa"/>
          </w:tcPr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4. Решение о назначении опроса принимается Думой района.</w:t>
            </w:r>
          </w:p>
        </w:tc>
        <w:tc>
          <w:tcPr>
            <w:tcW w:w="5413" w:type="dxa"/>
          </w:tcPr>
          <w:p w:rsidR="007012E8" w:rsidRPr="007012E8" w:rsidRDefault="007012E8" w:rsidP="007012E8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>4. Решение о назначении опроса принимается Думой района.</w:t>
            </w:r>
            <w:r>
              <w:rPr>
                <w:sz w:val="20"/>
                <w:szCs w:val="20"/>
              </w:rPr>
              <w:t xml:space="preserve"> </w:t>
            </w:r>
            <w:r w:rsidRPr="007012E8">
              <w:rPr>
                <w:b/>
                <w:sz w:val="20"/>
                <w:szCs w:val="20"/>
              </w:rPr>
              <w:t xml:space="preserve">Для проведения опроса граждан может использоваться официальный сайт </w:t>
            </w:r>
            <w:proofErr w:type="spellStart"/>
            <w:r w:rsidRPr="007012E8">
              <w:rPr>
                <w:b/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b/>
                <w:sz w:val="20"/>
                <w:szCs w:val="20"/>
              </w:rPr>
              <w:t xml:space="preserve"> района в информационно-телекоммуникационной сети «Интернет».</w:t>
            </w:r>
          </w:p>
        </w:tc>
        <w:tc>
          <w:tcPr>
            <w:tcW w:w="3396" w:type="dxa"/>
          </w:tcPr>
          <w:p w:rsidR="007012E8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6" w:type="dxa"/>
          </w:tcPr>
          <w:p w:rsidR="007012E8" w:rsidRPr="006D67A8" w:rsidRDefault="007012E8" w:rsidP="004D7D2F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2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>15 Опрос граждан</w:t>
            </w:r>
          </w:p>
        </w:tc>
        <w:tc>
          <w:tcPr>
            <w:tcW w:w="5301" w:type="dxa"/>
          </w:tcPr>
          <w:p w:rsidR="007012E8" w:rsidRPr="007012E8" w:rsidRDefault="007012E8" w:rsidP="004D7D2F">
            <w:pPr>
              <w:jc w:val="both"/>
              <w:rPr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2. В опросе граждан имеют право участвовать жители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района, обладающие избирательным правом.</w:t>
            </w:r>
          </w:p>
          <w:p w:rsidR="007012E8" w:rsidRPr="007012E8" w:rsidRDefault="007012E8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012E8" w:rsidRPr="007012E8" w:rsidRDefault="007012E8" w:rsidP="004D7D2F">
            <w:pPr>
              <w:jc w:val="both"/>
              <w:rPr>
                <w:b/>
                <w:sz w:val="20"/>
                <w:szCs w:val="20"/>
              </w:rPr>
            </w:pPr>
            <w:r w:rsidRPr="007012E8">
              <w:rPr>
                <w:sz w:val="20"/>
                <w:szCs w:val="20"/>
              </w:rPr>
              <w:t xml:space="preserve">2. В опросе граждан имеют право участвовать жители </w:t>
            </w:r>
            <w:proofErr w:type="spellStart"/>
            <w:r w:rsidRPr="007012E8">
              <w:rPr>
                <w:sz w:val="20"/>
                <w:szCs w:val="20"/>
              </w:rPr>
              <w:t>Кондинского</w:t>
            </w:r>
            <w:proofErr w:type="spellEnd"/>
            <w:r w:rsidRPr="007012E8">
              <w:rPr>
                <w:sz w:val="20"/>
                <w:szCs w:val="20"/>
              </w:rPr>
              <w:t xml:space="preserve"> района, обладающие избирательным правом. </w:t>
            </w:r>
            <w:r w:rsidRPr="007012E8">
              <w:rPr>
                <w:b/>
                <w:sz w:val="20"/>
                <w:szCs w:val="20"/>
              </w:rPr>
      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      </w:r>
          </w:p>
          <w:p w:rsidR="007012E8" w:rsidRPr="007012E8" w:rsidRDefault="007012E8" w:rsidP="004D7D2F">
            <w:pPr>
              <w:tabs>
                <w:tab w:val="left" w:pos="4395"/>
              </w:tabs>
              <w:spacing w:line="0" w:lineRule="atLeast"/>
              <w:ind w:firstLine="266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7012E8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</w:tcPr>
          <w:p w:rsidR="007012E8" w:rsidRDefault="007012E8" w:rsidP="004D7D2F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7D675E" w:rsidRPr="007D675E" w:rsidRDefault="007D675E" w:rsidP="007D675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7D675E">
              <w:rPr>
                <w:bCs/>
                <w:color w:val="000000"/>
                <w:sz w:val="20"/>
                <w:szCs w:val="20"/>
              </w:rPr>
              <w:t>ормы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  <w:p w:rsidR="007D675E" w:rsidRPr="007D675E" w:rsidRDefault="007D675E" w:rsidP="004D7D2F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:rsidR="007012E8" w:rsidRPr="007012E8" w:rsidRDefault="007012E8" w:rsidP="004D7D2F">
            <w:pPr>
              <w:jc w:val="both"/>
              <w:rPr>
                <w:sz w:val="20"/>
                <w:szCs w:val="20"/>
              </w:rPr>
            </w:pPr>
          </w:p>
          <w:p w:rsidR="007012E8" w:rsidRPr="007012E8" w:rsidRDefault="007012E8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D675E" w:rsidRPr="007D675E" w:rsidRDefault="007D675E" w:rsidP="007D675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Статья 16.3. Инициативные проекты</w:t>
            </w:r>
          </w:p>
          <w:p w:rsidR="007D675E" w:rsidRPr="007D675E" w:rsidRDefault="007D675E" w:rsidP="007D675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 xml:space="preserve">1. В целях реализации мероприятий, имеющих приоритетное значение для жителей </w:t>
            </w:r>
            <w:proofErr w:type="spellStart"/>
            <w:r w:rsidRPr="007D675E">
              <w:rPr>
                <w:sz w:val="20"/>
                <w:szCs w:val="20"/>
              </w:rPr>
              <w:t>Кондинского</w:t>
            </w:r>
            <w:proofErr w:type="spellEnd"/>
            <w:r w:rsidRPr="007D675E">
              <w:rPr>
                <w:sz w:val="20"/>
                <w:szCs w:val="20"/>
              </w:rPr>
              <w:t xml:space="preserve"> района или его части, по решению вопросов местного значения или иных вопросов, право </w:t>
            </w:r>
            <w:proofErr w:type="gramStart"/>
            <w:r w:rsidRPr="007D675E">
              <w:rPr>
                <w:sz w:val="20"/>
                <w:szCs w:val="20"/>
              </w:rPr>
              <w:t>решения</w:t>
            </w:r>
            <w:proofErr w:type="gramEnd"/>
            <w:r w:rsidRPr="007D675E">
              <w:rPr>
                <w:sz w:val="20"/>
                <w:szCs w:val="20"/>
              </w:rPr>
              <w:t xml:space="preserve"> которых предоставлено органам местного самоуправления </w:t>
            </w:r>
            <w:proofErr w:type="spellStart"/>
            <w:r w:rsidRPr="007D675E">
              <w:rPr>
                <w:sz w:val="20"/>
                <w:szCs w:val="20"/>
              </w:rPr>
              <w:t>Кондинского</w:t>
            </w:r>
            <w:proofErr w:type="spellEnd"/>
            <w:r w:rsidRPr="007D675E">
              <w:rPr>
                <w:sz w:val="20"/>
                <w:szCs w:val="20"/>
              </w:rPr>
              <w:t xml:space="preserve"> района, в администрацию </w:t>
            </w:r>
            <w:proofErr w:type="spellStart"/>
            <w:r w:rsidRPr="007D675E">
              <w:rPr>
                <w:sz w:val="20"/>
                <w:szCs w:val="20"/>
              </w:rPr>
              <w:t>Кондинского</w:t>
            </w:r>
            <w:proofErr w:type="spellEnd"/>
            <w:r w:rsidRPr="007D675E">
              <w:rPr>
                <w:sz w:val="20"/>
                <w:szCs w:val="20"/>
              </w:rPr>
              <w:t xml:space="preserve"> района может быть внесен инициативный проект. Порядок определения части территории </w:t>
            </w:r>
            <w:proofErr w:type="spellStart"/>
            <w:r w:rsidRPr="007D675E">
              <w:rPr>
                <w:sz w:val="20"/>
                <w:szCs w:val="20"/>
              </w:rPr>
              <w:t>Кондинского</w:t>
            </w:r>
            <w:proofErr w:type="spellEnd"/>
            <w:r w:rsidRPr="007D675E">
              <w:rPr>
                <w:sz w:val="20"/>
                <w:szCs w:val="20"/>
              </w:rPr>
              <w:t xml:space="preserve"> района, на которой могут реализовываться инициативные проекты, устанавливается решением Думы района.</w:t>
            </w:r>
          </w:p>
          <w:p w:rsidR="007012E8" w:rsidRPr="007012E8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2. Порядок выдвижения, внесения, обсуждения, рассмотрения инициативных проектов, а также проведения их конкурсного отбора устанавливается Думой района.</w:t>
            </w:r>
          </w:p>
        </w:tc>
        <w:tc>
          <w:tcPr>
            <w:tcW w:w="3396" w:type="dxa"/>
          </w:tcPr>
          <w:p w:rsidR="007012E8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6B518E" w:rsidP="004D7D2F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</w:tcPr>
          <w:p w:rsidR="007012E8" w:rsidRPr="006D67A8" w:rsidRDefault="007012E8" w:rsidP="007D675E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 w:rsidR="007D675E">
              <w:rPr>
                <w:sz w:val="20"/>
                <w:szCs w:val="20"/>
              </w:rPr>
              <w:t>4</w:t>
            </w:r>
            <w:r w:rsidRPr="0048631C">
              <w:rPr>
                <w:sz w:val="20"/>
                <w:szCs w:val="20"/>
              </w:rPr>
              <w:t xml:space="preserve"> статьи </w:t>
            </w:r>
            <w:r w:rsidR="007D675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="007D675E">
              <w:rPr>
                <w:sz w:val="20"/>
                <w:szCs w:val="20"/>
              </w:rPr>
              <w:t>Депутат Думы района</w:t>
            </w:r>
          </w:p>
        </w:tc>
        <w:tc>
          <w:tcPr>
            <w:tcW w:w="5301" w:type="dxa"/>
          </w:tcPr>
          <w:p w:rsidR="007012E8" w:rsidRPr="007D675E" w:rsidRDefault="007D675E" w:rsidP="004D7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D675E">
              <w:rPr>
                <w:sz w:val="20"/>
                <w:szCs w:val="20"/>
              </w:rPr>
              <w:t>Депутаты Думы района осуществляют свои полномочия, как правило, на непостоянной основе.</w:t>
            </w:r>
          </w:p>
          <w:p w:rsidR="007012E8" w:rsidRPr="007012E8" w:rsidRDefault="007012E8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D675E" w:rsidRPr="007D675E" w:rsidRDefault="007D675E" w:rsidP="007D67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D675E">
              <w:rPr>
                <w:sz w:val="20"/>
                <w:szCs w:val="20"/>
              </w:rPr>
              <w:t>Депутаты Думы района осуществляют свои полномочия, как правило, на непостоянной основе.</w:t>
            </w:r>
            <w:r>
              <w:rPr>
                <w:sz w:val="20"/>
                <w:szCs w:val="20"/>
              </w:rPr>
              <w:t xml:space="preserve"> </w:t>
            </w:r>
            <w:r w:rsidRPr="007D675E">
              <w:rPr>
                <w:b/>
                <w:sz w:val="20"/>
                <w:szCs w:val="20"/>
              </w:rPr>
              <w:t>На постоянной основе осуществляет свою деятельность один депутат, который является председателем Думы района.</w:t>
            </w:r>
          </w:p>
          <w:p w:rsidR="007012E8" w:rsidRPr="007012E8" w:rsidRDefault="007012E8" w:rsidP="004D7D2F">
            <w:pPr>
              <w:tabs>
                <w:tab w:val="left" w:pos="4395"/>
              </w:tabs>
              <w:spacing w:line="0" w:lineRule="atLeast"/>
              <w:ind w:firstLine="266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7012E8" w:rsidRPr="00874B22" w:rsidRDefault="008A04AE" w:rsidP="008A04AE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нормы в соответствии с регламентом Думы района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012E8" w:rsidRPr="00874B22" w:rsidTr="004D7D2F">
        <w:trPr>
          <w:trHeight w:val="365"/>
          <w:jc w:val="center"/>
        </w:trPr>
        <w:tc>
          <w:tcPr>
            <w:tcW w:w="540" w:type="dxa"/>
          </w:tcPr>
          <w:p w:rsidR="007012E8" w:rsidRPr="00BF655C" w:rsidRDefault="007012E8" w:rsidP="006B518E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518E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7012E8" w:rsidRPr="006D67A8" w:rsidRDefault="007012E8" w:rsidP="007D675E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>В стать</w:t>
            </w:r>
            <w:r w:rsidR="007D675E">
              <w:rPr>
                <w:sz w:val="20"/>
                <w:szCs w:val="20"/>
              </w:rPr>
              <w:t>е</w:t>
            </w:r>
            <w:r w:rsidRPr="0048631C">
              <w:rPr>
                <w:sz w:val="20"/>
                <w:szCs w:val="20"/>
              </w:rPr>
              <w:t xml:space="preserve"> </w:t>
            </w:r>
            <w:r w:rsidR="007D675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="007D675E">
              <w:rPr>
                <w:sz w:val="20"/>
                <w:szCs w:val="20"/>
              </w:rPr>
              <w:t>Депутат Думы района</w:t>
            </w:r>
          </w:p>
        </w:tc>
        <w:tc>
          <w:tcPr>
            <w:tcW w:w="5301" w:type="dxa"/>
          </w:tcPr>
          <w:p w:rsidR="007012E8" w:rsidRPr="007012E8" w:rsidRDefault="007012E8" w:rsidP="004D7D2F">
            <w:pPr>
              <w:tabs>
                <w:tab w:val="left" w:pos="0"/>
                <w:tab w:val="left" w:pos="142"/>
                <w:tab w:val="left" w:pos="284"/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012E8" w:rsidRPr="007D675E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7</w:t>
            </w:r>
            <w:r w:rsidRPr="007D675E">
              <w:rPr>
                <w:sz w:val="20"/>
                <w:szCs w:val="20"/>
                <w:vertAlign w:val="superscript"/>
              </w:rPr>
              <w:t xml:space="preserve">1 </w:t>
            </w:r>
            <w:r w:rsidRPr="007D675E">
              <w:rPr>
                <w:sz w:val="20"/>
                <w:szCs w:val="20"/>
              </w:rPr>
              <w:t>Депутату Думы района, для осуществления своих полномочий на непостоянной основе гарантируется сохранение места работы (должности) в количестве шести рабочих дней в месяц в совокупности</w:t>
            </w:r>
          </w:p>
        </w:tc>
        <w:tc>
          <w:tcPr>
            <w:tcW w:w="3396" w:type="dxa"/>
          </w:tcPr>
          <w:p w:rsidR="007012E8" w:rsidRPr="008A04AE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>Федерального закона от 24 апреля 2020 апреля № 148-ФЗ «О внесении изменений в отдельные законодательные акты Российской Федерации»</w:t>
            </w:r>
          </w:p>
        </w:tc>
      </w:tr>
    </w:tbl>
    <w:p w:rsidR="00720FB7" w:rsidRPr="00720FB7" w:rsidRDefault="00720FB7" w:rsidP="00720FB7"/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D675E" w:rsidRPr="00874B22" w:rsidTr="004D7D2F">
        <w:trPr>
          <w:trHeight w:val="365"/>
          <w:jc w:val="center"/>
        </w:trPr>
        <w:tc>
          <w:tcPr>
            <w:tcW w:w="540" w:type="dxa"/>
          </w:tcPr>
          <w:p w:rsidR="007D675E" w:rsidRPr="00BF655C" w:rsidRDefault="007D675E" w:rsidP="006B518E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518E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7D675E" w:rsidRPr="007D675E" w:rsidRDefault="007D675E" w:rsidP="004D7D2F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главе 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301" w:type="dxa"/>
          </w:tcPr>
          <w:p w:rsidR="007D675E" w:rsidRPr="007012E8" w:rsidRDefault="007D675E" w:rsidP="007D67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7D675E" w:rsidRPr="007D675E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Статья 43.1. Финансовое и иное обеспечение реализации инициативных проектов</w:t>
            </w:r>
          </w:p>
          <w:p w:rsidR="007D675E" w:rsidRPr="007D675E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 xml:space="preserve">1. </w:t>
            </w:r>
            <w:proofErr w:type="gramStart"/>
            <w:r w:rsidRPr="007D675E">
              <w:rPr>
                <w:sz w:val="20"/>
                <w:szCs w:val="20"/>
              </w:rPr>
              <w:t xml:space="preserve">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района бюджетные ассигнования на реализацию инициативных проектов, формируемые, в том числе с учетом объемов инициативных платежей и (или) межбюджетных </w:t>
            </w:r>
            <w:r w:rsidRPr="007D675E">
              <w:rPr>
                <w:sz w:val="20"/>
                <w:szCs w:val="20"/>
              </w:rPr>
              <w:lastRenderedPageBreak/>
              <w:t xml:space="preserve">трансфертов из бюджета Ханты-Мансийского автономного округа - Югры, предоставленных в целях финансового обеспечения соответствующих расходных обязательств </w:t>
            </w:r>
            <w:proofErr w:type="spellStart"/>
            <w:r w:rsidRPr="007D675E">
              <w:rPr>
                <w:sz w:val="20"/>
                <w:szCs w:val="20"/>
              </w:rPr>
              <w:t>Кондинского</w:t>
            </w:r>
            <w:proofErr w:type="spellEnd"/>
            <w:proofErr w:type="gramEnd"/>
            <w:r w:rsidRPr="007D675E">
              <w:rPr>
                <w:sz w:val="20"/>
                <w:szCs w:val="20"/>
              </w:rPr>
              <w:t xml:space="preserve"> района.</w:t>
            </w:r>
          </w:p>
          <w:p w:rsidR="007D675E" w:rsidRPr="007D675E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2. В случае</w:t>
            </w:r>
            <w:proofErr w:type="gramStart"/>
            <w:r w:rsidRPr="007D675E">
              <w:rPr>
                <w:sz w:val="20"/>
                <w:szCs w:val="20"/>
              </w:rPr>
              <w:t>,</w:t>
            </w:r>
            <w:proofErr w:type="gramEnd"/>
            <w:r w:rsidRPr="007D675E">
              <w:rPr>
                <w:sz w:val="20"/>
                <w:szCs w:val="20"/>
              </w:rPr>
      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района.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района.</w:t>
            </w:r>
          </w:p>
          <w:p w:rsidR="007D675E" w:rsidRPr="007D675E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района, определяется решением Думы района.</w:t>
            </w:r>
          </w:p>
          <w:p w:rsidR="007D675E" w:rsidRPr="007012E8" w:rsidRDefault="007D675E" w:rsidP="007D675E">
            <w:pPr>
              <w:jc w:val="both"/>
              <w:rPr>
                <w:sz w:val="20"/>
                <w:szCs w:val="20"/>
              </w:rPr>
            </w:pPr>
            <w:r w:rsidRPr="007D675E">
              <w:rPr>
                <w:sz w:val="20"/>
                <w:szCs w:val="20"/>
              </w:rPr>
      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      </w:r>
          </w:p>
        </w:tc>
        <w:tc>
          <w:tcPr>
            <w:tcW w:w="3396" w:type="dxa"/>
          </w:tcPr>
          <w:p w:rsidR="007D675E" w:rsidRPr="00874B22" w:rsidRDefault="008A04A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EB501A">
              <w:rPr>
                <w:sz w:val="20"/>
                <w:szCs w:val="20"/>
              </w:rPr>
              <w:lastRenderedPageBreak/>
              <w:t>Федеральный закон от 20 июля 2020 г. N 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</w:tbl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7D675E" w:rsidRPr="00874B22" w:rsidTr="008A04AE">
        <w:trPr>
          <w:trHeight w:val="4401"/>
          <w:jc w:val="center"/>
        </w:trPr>
        <w:tc>
          <w:tcPr>
            <w:tcW w:w="540" w:type="dxa"/>
          </w:tcPr>
          <w:p w:rsidR="007D675E" w:rsidRPr="00BF655C" w:rsidRDefault="007D675E" w:rsidP="006B518E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518E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7D675E" w:rsidRPr="006D67A8" w:rsidRDefault="007D675E" w:rsidP="007D675E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3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>34 Подготовка муниципальных правовых актов</w:t>
            </w:r>
          </w:p>
        </w:tc>
        <w:tc>
          <w:tcPr>
            <w:tcW w:w="5301" w:type="dxa"/>
          </w:tcPr>
          <w:p w:rsidR="008A04AE" w:rsidRPr="008A04AE" w:rsidRDefault="008A04AE" w:rsidP="008A04AE">
            <w:pPr>
              <w:pStyle w:val="formattext0"/>
              <w:tabs>
                <w:tab w:val="left" w:pos="37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</w:t>
            </w:r>
            <w:r w:rsidRPr="008A04AE">
              <w:rPr>
                <w:rStyle w:val="match"/>
                <w:sz w:val="20"/>
                <w:szCs w:val="20"/>
              </w:rPr>
              <w:t>оценке</w:t>
            </w:r>
            <w:r>
              <w:rPr>
                <w:rStyle w:val="match"/>
                <w:sz w:val="20"/>
                <w:szCs w:val="20"/>
              </w:rPr>
              <w:t xml:space="preserve"> </w:t>
            </w:r>
            <w:r w:rsidRPr="008A04AE">
              <w:rPr>
                <w:rStyle w:val="match"/>
                <w:sz w:val="20"/>
                <w:szCs w:val="20"/>
              </w:rPr>
              <w:t>регулирующего</w:t>
            </w:r>
            <w:r>
              <w:rPr>
                <w:rStyle w:val="match"/>
                <w:sz w:val="20"/>
                <w:szCs w:val="20"/>
              </w:rPr>
              <w:t xml:space="preserve"> </w:t>
            </w:r>
            <w:r w:rsidRPr="008A04AE">
              <w:rPr>
                <w:rStyle w:val="match"/>
                <w:sz w:val="20"/>
                <w:szCs w:val="20"/>
              </w:rPr>
              <w:t>воздействия</w:t>
            </w:r>
            <w:r w:rsidRPr="008A04AE">
              <w:rPr>
                <w:sz w:val="20"/>
                <w:szCs w:val="20"/>
              </w:rPr>
              <w:t>, проводимой органами местного самоуправления в порядке, установленном муниципальными нормативными правовыми актами в соответствии с законом Ханты-Мансийского автономного округа - Югры, за исключением:</w:t>
            </w:r>
          </w:p>
          <w:p w:rsidR="008A04AE" w:rsidRPr="008A04AE" w:rsidRDefault="008A04AE" w:rsidP="00686BAF">
            <w:pPr>
              <w:pStyle w:val="formattext0"/>
              <w:numPr>
                <w:ilvl w:val="1"/>
                <w:numId w:val="9"/>
              </w:numPr>
              <w:tabs>
                <w:tab w:val="left" w:pos="373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проектов решений Думы </w:t>
            </w:r>
            <w:proofErr w:type="spellStart"/>
            <w:r w:rsidRPr="008A04AE">
              <w:rPr>
                <w:sz w:val="20"/>
                <w:szCs w:val="20"/>
              </w:rPr>
              <w:t>Кондинского</w:t>
            </w:r>
            <w:proofErr w:type="spellEnd"/>
            <w:r w:rsidRPr="008A04AE">
              <w:rPr>
                <w:sz w:val="20"/>
                <w:szCs w:val="20"/>
              </w:rPr>
              <w:t xml:space="preserve"> района, устанавливающих, изменяющих, приостанавливающих, отменяющих местные налоги и сборы;</w:t>
            </w:r>
          </w:p>
          <w:p w:rsidR="007D675E" w:rsidRPr="008A04AE" w:rsidRDefault="008A04AE" w:rsidP="00686BAF">
            <w:pPr>
              <w:pStyle w:val="ac"/>
              <w:numPr>
                <w:ilvl w:val="1"/>
                <w:numId w:val="9"/>
              </w:numPr>
              <w:tabs>
                <w:tab w:val="left" w:pos="3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проектов решений Думы </w:t>
            </w:r>
            <w:proofErr w:type="spellStart"/>
            <w:r w:rsidRPr="008A04AE">
              <w:rPr>
                <w:sz w:val="20"/>
                <w:szCs w:val="20"/>
              </w:rPr>
              <w:t>Кондинского</w:t>
            </w:r>
            <w:proofErr w:type="spellEnd"/>
            <w:r w:rsidRPr="008A04AE">
              <w:rPr>
                <w:sz w:val="20"/>
                <w:szCs w:val="20"/>
              </w:rPr>
              <w:t xml:space="preserve"> района, </w:t>
            </w:r>
            <w:r w:rsidRPr="008A04AE">
              <w:rPr>
                <w:rStyle w:val="match"/>
                <w:sz w:val="20"/>
                <w:szCs w:val="20"/>
              </w:rPr>
              <w:t>регулирующих</w:t>
            </w:r>
            <w:r w:rsidRPr="008A04AE">
              <w:rPr>
                <w:sz w:val="20"/>
                <w:szCs w:val="20"/>
              </w:rPr>
              <w:t xml:space="preserve"> бюджетные правоотношения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13" w:type="dxa"/>
          </w:tcPr>
          <w:p w:rsidR="008A04AE" w:rsidRPr="008A04AE" w:rsidRDefault="008A04AE" w:rsidP="008A04AE">
            <w:pPr>
              <w:pStyle w:val="formattext0"/>
              <w:tabs>
                <w:tab w:val="left" w:pos="37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</w:t>
            </w:r>
            <w:r w:rsidRPr="008A04AE">
              <w:rPr>
                <w:rStyle w:val="match"/>
                <w:sz w:val="20"/>
                <w:szCs w:val="20"/>
              </w:rPr>
              <w:t>оценке</w:t>
            </w:r>
            <w:r>
              <w:rPr>
                <w:rStyle w:val="match"/>
                <w:sz w:val="20"/>
                <w:szCs w:val="20"/>
              </w:rPr>
              <w:t xml:space="preserve"> </w:t>
            </w:r>
            <w:r w:rsidRPr="008A04AE">
              <w:rPr>
                <w:rStyle w:val="match"/>
                <w:sz w:val="20"/>
                <w:szCs w:val="20"/>
              </w:rPr>
              <w:t>регулирующего</w:t>
            </w:r>
            <w:r>
              <w:rPr>
                <w:rStyle w:val="match"/>
                <w:sz w:val="20"/>
                <w:szCs w:val="20"/>
              </w:rPr>
              <w:t xml:space="preserve"> </w:t>
            </w:r>
            <w:r w:rsidRPr="008A04AE">
              <w:rPr>
                <w:rStyle w:val="match"/>
                <w:sz w:val="20"/>
                <w:szCs w:val="20"/>
              </w:rPr>
              <w:t>воздействия</w:t>
            </w:r>
            <w:r w:rsidRPr="008A04AE">
              <w:rPr>
                <w:sz w:val="20"/>
                <w:szCs w:val="20"/>
              </w:rPr>
              <w:t>, проводимой органами местного самоуправления в порядке, установленном муниципальными нормативными правовыми актами в соответствии с законом Ханты-Мансийского автономного округа - Югры, за исключением:</w:t>
            </w:r>
          </w:p>
          <w:p w:rsidR="008A04AE" w:rsidRPr="008A04AE" w:rsidRDefault="008A04AE" w:rsidP="00686BAF">
            <w:pPr>
              <w:pStyle w:val="formattext0"/>
              <w:numPr>
                <w:ilvl w:val="0"/>
                <w:numId w:val="10"/>
              </w:numPr>
              <w:tabs>
                <w:tab w:val="left" w:pos="271"/>
                <w:tab w:val="left" w:pos="373"/>
              </w:tabs>
              <w:spacing w:before="0" w:beforeAutospacing="0" w:after="0" w:afterAutospacing="0"/>
              <w:ind w:left="-13" w:firstLine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проектов решений Думы </w:t>
            </w:r>
            <w:proofErr w:type="spellStart"/>
            <w:r w:rsidRPr="008A04AE">
              <w:rPr>
                <w:sz w:val="20"/>
                <w:szCs w:val="20"/>
              </w:rPr>
              <w:t>Кондинского</w:t>
            </w:r>
            <w:proofErr w:type="spellEnd"/>
            <w:r w:rsidRPr="008A04AE">
              <w:rPr>
                <w:sz w:val="20"/>
                <w:szCs w:val="20"/>
              </w:rPr>
              <w:t xml:space="preserve"> района, устанавливающих, изменяющих, приостанавливающих, отменяющих местные налоги и сборы;</w:t>
            </w:r>
          </w:p>
          <w:p w:rsidR="007D675E" w:rsidRDefault="008A04AE" w:rsidP="00686BAF">
            <w:pPr>
              <w:pStyle w:val="ac"/>
              <w:numPr>
                <w:ilvl w:val="0"/>
                <w:numId w:val="10"/>
              </w:numPr>
              <w:tabs>
                <w:tab w:val="left" w:pos="271"/>
              </w:tabs>
              <w:ind w:left="-13" w:firstLine="0"/>
              <w:jc w:val="both"/>
              <w:rPr>
                <w:sz w:val="20"/>
                <w:szCs w:val="20"/>
              </w:rPr>
            </w:pPr>
            <w:r w:rsidRPr="008A04AE">
              <w:rPr>
                <w:sz w:val="20"/>
                <w:szCs w:val="20"/>
              </w:rPr>
              <w:t xml:space="preserve">проектов решений Думы </w:t>
            </w:r>
            <w:proofErr w:type="spellStart"/>
            <w:r w:rsidRPr="008A04AE">
              <w:rPr>
                <w:sz w:val="20"/>
                <w:szCs w:val="20"/>
              </w:rPr>
              <w:t>Кондинского</w:t>
            </w:r>
            <w:proofErr w:type="spellEnd"/>
            <w:r w:rsidRPr="008A04AE">
              <w:rPr>
                <w:sz w:val="20"/>
                <w:szCs w:val="20"/>
              </w:rPr>
              <w:t xml:space="preserve"> района, </w:t>
            </w:r>
            <w:r w:rsidRPr="008A04AE">
              <w:rPr>
                <w:rStyle w:val="match"/>
                <w:sz w:val="20"/>
                <w:szCs w:val="20"/>
              </w:rPr>
              <w:t>регулирующих</w:t>
            </w:r>
            <w:r w:rsidRPr="008A04AE">
              <w:rPr>
                <w:sz w:val="20"/>
                <w:szCs w:val="20"/>
              </w:rPr>
              <w:t xml:space="preserve"> бюджетные правоотношения</w:t>
            </w:r>
            <w:r>
              <w:rPr>
                <w:sz w:val="20"/>
                <w:szCs w:val="20"/>
              </w:rPr>
              <w:t>;</w:t>
            </w:r>
          </w:p>
          <w:p w:rsidR="008A04AE" w:rsidRPr="008A04AE" w:rsidRDefault="008A04AE" w:rsidP="00686BAF">
            <w:pPr>
              <w:pStyle w:val="ac"/>
              <w:numPr>
                <w:ilvl w:val="0"/>
                <w:numId w:val="10"/>
              </w:numPr>
              <w:tabs>
                <w:tab w:val="left" w:pos="271"/>
              </w:tabs>
              <w:ind w:left="-13" w:firstLine="0"/>
              <w:jc w:val="both"/>
              <w:rPr>
                <w:b/>
                <w:sz w:val="20"/>
                <w:szCs w:val="20"/>
              </w:rPr>
            </w:pPr>
            <w:r w:rsidRPr="008A04AE">
              <w:rPr>
                <w:b/>
                <w:sz w:val="20"/>
                <w:szCs w:val="20"/>
              </w:rPr>
      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</w:tc>
        <w:tc>
          <w:tcPr>
            <w:tcW w:w="3396" w:type="dxa"/>
          </w:tcPr>
          <w:p w:rsidR="007D675E" w:rsidRPr="00181301" w:rsidRDefault="00181301" w:rsidP="00181301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181301">
              <w:rPr>
                <w:sz w:val="20"/>
                <w:szCs w:val="20"/>
              </w:rPr>
              <w:t>Федеральный закон от 9 ноября 2020 г. N 363-ФЗ</w:t>
            </w:r>
            <w:r>
              <w:rPr>
                <w:sz w:val="20"/>
                <w:szCs w:val="20"/>
              </w:rPr>
              <w:t xml:space="preserve"> </w:t>
            </w:r>
            <w:r w:rsidRPr="00181301">
              <w:rPr>
                <w:sz w:val="20"/>
                <w:szCs w:val="20"/>
              </w:rPr>
              <w:t>"О внесении изменений в статью 46 Федерального закона "Об общих принципах организации местного самоуправления в Российской Федерации"</w:t>
            </w:r>
          </w:p>
        </w:tc>
      </w:tr>
    </w:tbl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tbl>
      <w:tblPr>
        <w:tblStyle w:val="a6"/>
        <w:tblW w:w="16074" w:type="dxa"/>
        <w:jc w:val="center"/>
        <w:tblInd w:w="-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5347"/>
        <w:gridCol w:w="5460"/>
        <w:gridCol w:w="3425"/>
      </w:tblGrid>
      <w:tr w:rsidR="008A04AE" w:rsidRPr="00874B22" w:rsidTr="004D7D2F">
        <w:trPr>
          <w:trHeight w:val="4401"/>
          <w:jc w:val="center"/>
        </w:trPr>
        <w:tc>
          <w:tcPr>
            <w:tcW w:w="540" w:type="dxa"/>
          </w:tcPr>
          <w:p w:rsidR="008A04AE" w:rsidRPr="00BF655C" w:rsidRDefault="008A04AE" w:rsidP="006B518E">
            <w:pPr>
              <w:tabs>
                <w:tab w:val="left" w:pos="4395"/>
              </w:tabs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B518E"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8A04AE" w:rsidRPr="006D67A8" w:rsidRDefault="008A04AE" w:rsidP="008A04AE">
            <w:pPr>
              <w:tabs>
                <w:tab w:val="left" w:pos="4395"/>
              </w:tabs>
              <w:suppressAutoHyphens/>
              <w:spacing w:line="0" w:lineRule="atLeast"/>
              <w:rPr>
                <w:sz w:val="20"/>
                <w:szCs w:val="20"/>
              </w:rPr>
            </w:pPr>
            <w:r w:rsidRPr="0048631C">
              <w:rPr>
                <w:sz w:val="20"/>
                <w:szCs w:val="20"/>
              </w:rPr>
              <w:t xml:space="preserve">В пункте </w:t>
            </w:r>
            <w:r>
              <w:rPr>
                <w:sz w:val="20"/>
                <w:szCs w:val="20"/>
              </w:rPr>
              <w:t>5</w:t>
            </w:r>
            <w:r w:rsidRPr="0048631C">
              <w:rPr>
                <w:sz w:val="20"/>
                <w:szCs w:val="20"/>
              </w:rPr>
              <w:t xml:space="preserve"> статьи </w:t>
            </w:r>
            <w:r>
              <w:rPr>
                <w:sz w:val="20"/>
                <w:szCs w:val="20"/>
              </w:rPr>
              <w:t xml:space="preserve">49 </w:t>
            </w:r>
            <w:r w:rsidRPr="008A04AE">
              <w:rPr>
                <w:bCs/>
                <w:sz w:val="20"/>
                <w:szCs w:val="20"/>
              </w:rPr>
              <w:t>Порядок внесения изменений и (или) дополнений в настоящий устав</w:t>
            </w:r>
          </w:p>
        </w:tc>
        <w:tc>
          <w:tcPr>
            <w:tcW w:w="5301" w:type="dxa"/>
          </w:tcPr>
          <w:p w:rsidR="008A04AE" w:rsidRPr="008A04AE" w:rsidRDefault="008A04AE" w:rsidP="00686BAF">
            <w:pPr>
              <w:pStyle w:val="ConsNormal"/>
              <w:widowControl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04AE">
              <w:rPr>
                <w:rFonts w:ascii="Times New Roman" w:hAnsi="Times New Roman" w:cs="Times New Roman"/>
              </w:rPr>
              <w:t xml:space="preserve">Устав района, решение Думы района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      </w:r>
            <w:proofErr w:type="gramStart"/>
            <w:r w:rsidRPr="008A04AE">
              <w:rPr>
                <w:rFonts w:ascii="Times New Roman" w:hAnsi="Times New Roman" w:cs="Times New Roman"/>
              </w:rPr>
              <w:t>Глава района обязан опубликовать  (обнародовать) зарегистрированные устав района, решение Думы района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      </w:r>
            <w:proofErr w:type="gramEnd"/>
            <w:r w:rsidRPr="008A04AE">
              <w:rPr>
                <w:rFonts w:ascii="Times New Roman" w:hAnsi="Times New Roman" w:cs="Times New Roman"/>
              </w:rPr>
              <w:t xml:space="preserve"> Устав района, решение Думы района о внесении изменений и дополнений в настоящий Устав, вступает в силу после его официального опубликования.</w:t>
            </w:r>
          </w:p>
          <w:p w:rsidR="008A04AE" w:rsidRPr="008A04AE" w:rsidRDefault="008A04AE" w:rsidP="008A04AE">
            <w:pPr>
              <w:pStyle w:val="ac"/>
              <w:tabs>
                <w:tab w:val="left" w:pos="373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8A04AE" w:rsidRPr="00CC0D90" w:rsidRDefault="00CC0D90" w:rsidP="008A04AE">
            <w:pPr>
              <w:pStyle w:val="ac"/>
              <w:tabs>
                <w:tab w:val="left" w:pos="271"/>
              </w:tabs>
              <w:ind w:left="-13"/>
              <w:jc w:val="both"/>
              <w:rPr>
                <w:b/>
                <w:sz w:val="20"/>
                <w:szCs w:val="20"/>
              </w:rPr>
            </w:pPr>
            <w:r w:rsidRPr="00CC0D90">
              <w:rPr>
                <w:sz w:val="20"/>
                <w:szCs w:val="20"/>
              </w:rPr>
              <w:t xml:space="preserve">Устав района, решение Думы района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      </w:r>
            <w:proofErr w:type="gramStart"/>
            <w:r w:rsidRPr="00CC0D90">
              <w:rPr>
                <w:sz w:val="20"/>
                <w:szCs w:val="20"/>
              </w:rPr>
              <w:t>Глава района обязан опубликовать  (обнародовать) зарегистрированные устав района, решение Думы района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</w:t>
            </w:r>
            <w:proofErr w:type="gramEnd"/>
            <w:r w:rsidRPr="00CC0D90">
              <w:rPr>
                <w:sz w:val="20"/>
                <w:szCs w:val="20"/>
              </w:rPr>
              <w:t xml:space="preserve"> реестр уставов муниципальных образований субъекта Российской Федерации, предусмотренного </w:t>
            </w:r>
            <w:hyperlink r:id="rId12" w:history="1">
              <w:r w:rsidRPr="00CC0D90">
                <w:rPr>
                  <w:rStyle w:val="af0"/>
                  <w:color w:val="auto"/>
                  <w:sz w:val="20"/>
                  <w:szCs w:val="20"/>
                  <w:u w:val="none"/>
                </w:rPr>
                <w:t>частью 6 статьи 4 Федерального закона от 21 июля 2005 года № 97-ФЗ «О государственной регистрации уставов муниципальных образований</w:t>
              </w:r>
            </w:hyperlink>
            <w:r w:rsidRPr="00CC0D90">
              <w:rPr>
                <w:rStyle w:val="af0"/>
                <w:color w:val="auto"/>
                <w:sz w:val="20"/>
                <w:szCs w:val="20"/>
                <w:u w:val="none"/>
              </w:rPr>
              <w:t>»</w:t>
            </w:r>
            <w:r w:rsidRPr="00CC0D90">
              <w:rPr>
                <w:sz w:val="20"/>
                <w:szCs w:val="20"/>
              </w:rPr>
              <w:t>.</w:t>
            </w:r>
          </w:p>
        </w:tc>
        <w:tc>
          <w:tcPr>
            <w:tcW w:w="3396" w:type="dxa"/>
          </w:tcPr>
          <w:p w:rsidR="008A04AE" w:rsidRPr="00CC0D90" w:rsidRDefault="00CC0D90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CC0D90">
              <w:rPr>
                <w:sz w:val="20"/>
                <w:szCs w:val="20"/>
              </w:rPr>
              <w:t xml:space="preserve">Федеральным законом от 08.12.2020 N 411-ФЗ «О внесении изменений в </w:t>
            </w:r>
            <w:hyperlink r:id="rId13" w:history="1">
              <w:r w:rsidRPr="00CC0D90">
                <w:rPr>
                  <w:rStyle w:val="af0"/>
                  <w:color w:val="auto"/>
                  <w:sz w:val="20"/>
                  <w:szCs w:val="20"/>
                  <w:u w:val="none"/>
                </w:rPr>
                <w:t>Федеральный закон "О государственной регистрации уставов муниципальных образований"</w:t>
              </w:r>
            </w:hyperlink>
            <w:r w:rsidRPr="00CC0D90">
              <w:rPr>
                <w:sz w:val="20"/>
                <w:szCs w:val="20"/>
              </w:rPr>
              <w:t xml:space="preserve"> и </w:t>
            </w:r>
            <w:hyperlink r:id="rId14" w:history="1">
              <w:r w:rsidRPr="00CC0D90">
                <w:rPr>
                  <w:rStyle w:val="af0"/>
                  <w:color w:val="auto"/>
                  <w:sz w:val="20"/>
                  <w:szCs w:val="20"/>
                  <w:u w:val="none"/>
                </w:rPr>
                <w:t>статью 44 Федерального закона «Об общих принципах организации местного самоуправления в Российской Федерации</w:t>
              </w:r>
            </w:hyperlink>
            <w:r w:rsidRPr="00CC0D90">
              <w:rPr>
                <w:sz w:val="20"/>
                <w:szCs w:val="20"/>
              </w:rPr>
              <w:t>»</w:t>
            </w:r>
          </w:p>
          <w:p w:rsidR="006B518E" w:rsidRPr="00874B22" w:rsidRDefault="006B518E" w:rsidP="004D7D2F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Pr="00720FB7" w:rsidRDefault="00720FB7" w:rsidP="00720FB7"/>
    <w:p w:rsidR="00720FB7" w:rsidRDefault="00720FB7" w:rsidP="00720FB7"/>
    <w:p w:rsidR="00720FB7" w:rsidRPr="00720FB7" w:rsidRDefault="00720FB7" w:rsidP="00720FB7"/>
    <w:p w:rsidR="00720FB7" w:rsidRDefault="00720FB7" w:rsidP="00720FB7">
      <w:pPr>
        <w:tabs>
          <w:tab w:val="left" w:pos="1617"/>
        </w:tabs>
      </w:pPr>
      <w:r>
        <w:tab/>
      </w:r>
    </w:p>
    <w:p w:rsidR="00D50434" w:rsidRPr="00720FB7" w:rsidRDefault="00D50434" w:rsidP="00720FB7">
      <w:pPr>
        <w:sectPr w:rsidR="00D50434" w:rsidRPr="00720FB7" w:rsidSect="00720FB7">
          <w:pgSz w:w="16838" w:h="11906" w:orient="landscape"/>
          <w:pgMar w:top="568" w:right="720" w:bottom="142" w:left="720" w:header="709" w:footer="709" w:gutter="0"/>
          <w:cols w:space="708"/>
          <w:docGrid w:linePitch="360"/>
        </w:sectPr>
      </w:pPr>
    </w:p>
    <w:p w:rsidR="001039E0" w:rsidRPr="005F6DE8" w:rsidRDefault="001039E0" w:rsidP="001039E0">
      <w:pPr>
        <w:pStyle w:val="af5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5F6DE8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ПРОЕКТ</w:t>
      </w:r>
    </w:p>
    <w:p w:rsidR="001039E0" w:rsidRDefault="001039E0" w:rsidP="001039E0">
      <w:pPr>
        <w:ind w:left="5387"/>
        <w:rPr>
          <w:lang w:eastAsia="en-US"/>
        </w:rPr>
      </w:pPr>
      <w:r>
        <w:t xml:space="preserve">Субъект правотворческой инициативы </w:t>
      </w:r>
    </w:p>
    <w:p w:rsidR="001039E0" w:rsidRDefault="001039E0" w:rsidP="001039E0">
      <w:pPr>
        <w:ind w:left="5387"/>
      </w:pPr>
      <w:r>
        <w:t xml:space="preserve">глава </w:t>
      </w:r>
      <w:proofErr w:type="spellStart"/>
      <w:r>
        <w:t>Кондинского</w:t>
      </w:r>
      <w:proofErr w:type="spellEnd"/>
      <w:r>
        <w:t xml:space="preserve"> района </w:t>
      </w:r>
    </w:p>
    <w:p w:rsidR="001039E0" w:rsidRDefault="001039E0" w:rsidP="001039E0">
      <w:pPr>
        <w:ind w:left="5387"/>
      </w:pPr>
    </w:p>
    <w:p w:rsidR="001039E0" w:rsidRDefault="001039E0" w:rsidP="001039E0">
      <w:pPr>
        <w:ind w:left="5387"/>
      </w:pPr>
      <w:r>
        <w:t>Разработчик проекта</w:t>
      </w:r>
    </w:p>
    <w:p w:rsidR="001039E0" w:rsidRDefault="001039E0" w:rsidP="001039E0">
      <w:pPr>
        <w:ind w:left="5387"/>
      </w:pPr>
      <w:r>
        <w:t xml:space="preserve">Юридическо-правовое управление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1039E0" w:rsidRDefault="001039E0" w:rsidP="001039E0">
      <w:pPr>
        <w:rPr>
          <w:color w:val="000000"/>
          <w:sz w:val="16"/>
          <w:szCs w:val="16"/>
        </w:rPr>
      </w:pPr>
    </w:p>
    <w:p w:rsidR="001039E0" w:rsidRDefault="001039E0" w:rsidP="001039E0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1039E0" w:rsidRDefault="001039E0" w:rsidP="001039E0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ДУМА КОНДИНСКОГО РАЙОНА</w:t>
      </w:r>
    </w:p>
    <w:p w:rsidR="001039E0" w:rsidRDefault="001039E0" w:rsidP="001039E0">
      <w:pPr>
        <w:suppressAutoHyphens/>
        <w:spacing w:line="0" w:lineRule="atLeast"/>
        <w:rPr>
          <w:b/>
          <w:bCs/>
        </w:rPr>
      </w:pPr>
    </w:p>
    <w:p w:rsidR="001039E0" w:rsidRDefault="001039E0" w:rsidP="001039E0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РЕШЕНИЕ</w:t>
      </w:r>
    </w:p>
    <w:p w:rsidR="001039E0" w:rsidRDefault="001039E0" w:rsidP="001039E0">
      <w:pPr>
        <w:suppressAutoHyphens/>
        <w:spacing w:line="0" w:lineRule="atLeast"/>
        <w:jc w:val="center"/>
      </w:pPr>
    </w:p>
    <w:p w:rsidR="001039E0" w:rsidRPr="00C72229" w:rsidRDefault="001039E0" w:rsidP="001039E0">
      <w:pPr>
        <w:suppressAutoHyphens/>
        <w:spacing w:line="0" w:lineRule="atLeast"/>
        <w:jc w:val="center"/>
        <w:rPr>
          <w:b/>
          <w:bCs/>
          <w:sz w:val="28"/>
          <w:szCs w:val="28"/>
        </w:rPr>
      </w:pPr>
      <w:r w:rsidRPr="00C72229">
        <w:rPr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C72229">
        <w:rPr>
          <w:b/>
          <w:bCs/>
          <w:sz w:val="28"/>
          <w:szCs w:val="28"/>
        </w:rPr>
        <w:t>Кондинского</w:t>
      </w:r>
      <w:proofErr w:type="spellEnd"/>
      <w:r w:rsidRPr="00C72229">
        <w:rPr>
          <w:b/>
          <w:bCs/>
          <w:sz w:val="28"/>
          <w:szCs w:val="28"/>
        </w:rPr>
        <w:t xml:space="preserve"> района</w:t>
      </w:r>
    </w:p>
    <w:p w:rsidR="001039E0" w:rsidRPr="00C72229" w:rsidRDefault="001039E0" w:rsidP="001039E0">
      <w:pPr>
        <w:suppressAutoHyphens/>
        <w:spacing w:line="0" w:lineRule="atLeast"/>
        <w:rPr>
          <w:b/>
          <w:bCs/>
          <w:sz w:val="28"/>
          <w:szCs w:val="28"/>
        </w:rPr>
      </w:pPr>
    </w:p>
    <w:p w:rsidR="001039E0" w:rsidRPr="00C72229" w:rsidRDefault="001039E0" w:rsidP="001039E0">
      <w:pPr>
        <w:tabs>
          <w:tab w:val="left" w:pos="1100"/>
        </w:tabs>
        <w:suppressAutoHyphens/>
        <w:spacing w:line="0" w:lineRule="atLeast"/>
        <w:ind w:firstLine="697"/>
        <w:jc w:val="both"/>
        <w:rPr>
          <w:sz w:val="28"/>
          <w:szCs w:val="28"/>
        </w:rPr>
      </w:pPr>
      <w:r w:rsidRPr="00C72229">
        <w:rPr>
          <w:sz w:val="28"/>
          <w:szCs w:val="28"/>
        </w:rPr>
        <w:t xml:space="preserve">В соответствии со статьей 49 Устава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района, Дума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 </w:t>
      </w:r>
      <w:r w:rsidRPr="00C72229">
        <w:rPr>
          <w:b/>
          <w:bCs/>
          <w:sz w:val="28"/>
          <w:szCs w:val="28"/>
        </w:rPr>
        <w:t>решила</w:t>
      </w:r>
      <w:r w:rsidRPr="00C72229">
        <w:rPr>
          <w:sz w:val="28"/>
          <w:szCs w:val="28"/>
        </w:rPr>
        <w:t>:</w:t>
      </w:r>
    </w:p>
    <w:p w:rsidR="001039E0" w:rsidRDefault="001039E0" w:rsidP="001039E0">
      <w:pPr>
        <w:pStyle w:val="ac"/>
        <w:numPr>
          <w:ilvl w:val="0"/>
          <w:numId w:val="13"/>
        </w:numPr>
        <w:tabs>
          <w:tab w:val="clear" w:pos="927"/>
          <w:tab w:val="num" w:pos="284"/>
          <w:tab w:val="left" w:pos="993"/>
          <w:tab w:val="left" w:pos="1276"/>
        </w:tabs>
        <w:spacing w:line="0" w:lineRule="atLeast"/>
        <w:ind w:left="0" w:firstLine="697"/>
        <w:contextualSpacing w:val="0"/>
        <w:jc w:val="both"/>
        <w:outlineLvl w:val="0"/>
        <w:rPr>
          <w:sz w:val="28"/>
          <w:szCs w:val="28"/>
        </w:rPr>
      </w:pPr>
      <w:proofErr w:type="gramStart"/>
      <w:r w:rsidRPr="00C72229">
        <w:rPr>
          <w:sz w:val="28"/>
          <w:szCs w:val="28"/>
        </w:rPr>
        <w:t xml:space="preserve">Внести в Устав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района, принятый решением Думы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 от 02.06.2005 № 386 «О новой редакции Устава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района» (с изменениями от 22.11.2006 № 228, от 15.11.2007 № 466, от 27.06.2008 № 592, от 26.03.2009 № 749,от 17.09.2009 № 807, от 21.04.2010 № 967,от 27.05.2010 № 973, от 16.09.2010 № 1010,от 28.12.2010 № 29, от 30.06.2011 № 104, от 27.10.2011 № 154, от 02.12.2011 № 181,от 31.05.2012 № 237</w:t>
      </w:r>
      <w:proofErr w:type="gramEnd"/>
      <w:r w:rsidRPr="00C72229">
        <w:rPr>
          <w:sz w:val="28"/>
          <w:szCs w:val="28"/>
        </w:rPr>
        <w:t xml:space="preserve">, </w:t>
      </w:r>
      <w:proofErr w:type="gramStart"/>
      <w:r w:rsidRPr="00C72229">
        <w:rPr>
          <w:sz w:val="28"/>
          <w:szCs w:val="28"/>
        </w:rPr>
        <w:t>от 18.07.2012 № 255, от 20.03.</w:t>
      </w:r>
      <w:r w:rsidRPr="00DA1F25">
        <w:rPr>
          <w:sz w:val="28"/>
          <w:szCs w:val="28"/>
        </w:rPr>
        <w:t xml:space="preserve">2013 № 331, от 18.09.2013 № 370,от 28.01.2014 № 429, от 29.07.2014 № 477, от 26.11.2014 № 505, от 29.04.2015 № 554, от 03.09.2015 № 588, от 26.01.2016 № 42, от 05.07.2016 № 136, от 08.11.2017 № 179, от 28.12.2016 № 187, от 07.03.2017 № 233, от 10.07.2017 </w:t>
      </w:r>
      <w:hyperlink r:id="rId15" w:history="1">
        <w:r w:rsidRPr="00DA1F25">
          <w:rPr>
            <w:sz w:val="28"/>
            <w:szCs w:val="28"/>
          </w:rPr>
          <w:t xml:space="preserve">N 292, от 30.11.2017 № 334, от 14.12.2017 № 349, </w:t>
        </w:r>
      </w:hyperlink>
      <w:r w:rsidRPr="00DA1F25">
        <w:rPr>
          <w:sz w:val="28"/>
          <w:szCs w:val="28"/>
        </w:rPr>
        <w:t>от 03.04.2018 № 390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от 25.03.2019 № 496, 497</w:t>
      </w:r>
      <w:r w:rsidRPr="00F052A1">
        <w:rPr>
          <w:sz w:val="28"/>
          <w:szCs w:val="28"/>
        </w:rPr>
        <w:t>, от 05.07.2019 №534, от</w:t>
      </w:r>
      <w:proofErr w:type="gramEnd"/>
      <w:r w:rsidRPr="00F052A1">
        <w:rPr>
          <w:sz w:val="28"/>
          <w:szCs w:val="28"/>
        </w:rPr>
        <w:t xml:space="preserve"> </w:t>
      </w:r>
      <w:proofErr w:type="gramStart"/>
      <w:r w:rsidRPr="00F052A1">
        <w:rPr>
          <w:sz w:val="28"/>
          <w:szCs w:val="28"/>
        </w:rPr>
        <w:t>16.01.2020 № 593, от 26.03.2020 №624)</w:t>
      </w:r>
      <w:r w:rsidRPr="00DA1F25">
        <w:rPr>
          <w:sz w:val="28"/>
          <w:szCs w:val="28"/>
        </w:rPr>
        <w:t xml:space="preserve"> следующие изменения:</w:t>
      </w:r>
      <w:proofErr w:type="gramEnd"/>
    </w:p>
    <w:p w:rsidR="001039E0" w:rsidRDefault="001039E0" w:rsidP="001039E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Устава изложить в следующей редакции: «Устав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Югры»;</w:t>
      </w:r>
    </w:p>
    <w:p w:rsidR="001039E0" w:rsidRDefault="001039E0" w:rsidP="001039E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1. Статус и границы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1. </w:t>
      </w:r>
      <w:proofErr w:type="spellStart"/>
      <w:r w:rsidRPr="00F06AC1">
        <w:rPr>
          <w:sz w:val="28"/>
          <w:szCs w:val="28"/>
        </w:rPr>
        <w:t>Кондинский</w:t>
      </w:r>
      <w:proofErr w:type="spellEnd"/>
      <w:r w:rsidRPr="00F0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Ханты-Мансийского автономного округа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</w:t>
      </w:r>
      <w:r w:rsidRPr="00F06AC1">
        <w:rPr>
          <w:sz w:val="28"/>
          <w:szCs w:val="28"/>
        </w:rPr>
        <w:t xml:space="preserve"> образован 12 ноября 1923 года постановлением ВЦИК.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2. </w:t>
      </w:r>
      <w:proofErr w:type="spellStart"/>
      <w:r w:rsidRPr="00F06AC1">
        <w:rPr>
          <w:sz w:val="28"/>
          <w:szCs w:val="28"/>
        </w:rPr>
        <w:t>Кондинский</w:t>
      </w:r>
      <w:proofErr w:type="spellEnd"/>
      <w:r w:rsidRPr="00F0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Ханты-Мансийского автономного округа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</w:t>
      </w:r>
      <w:r w:rsidRPr="00F06AC1">
        <w:rPr>
          <w:sz w:val="28"/>
          <w:szCs w:val="28"/>
        </w:rPr>
        <w:t xml:space="preserve"> в соответствии с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является муниципальным образованием Ханты-Мансийского автономного округа - Югры, наделенным статусом муниципального района</w:t>
      </w:r>
      <w:r w:rsidRPr="00F06AC1">
        <w:t xml:space="preserve"> </w:t>
      </w:r>
      <w:r w:rsidRPr="00F06AC1">
        <w:rPr>
          <w:sz w:val="28"/>
          <w:szCs w:val="28"/>
        </w:rPr>
        <w:t xml:space="preserve">с административным центром в поселке городского типа </w:t>
      </w:r>
      <w:r>
        <w:rPr>
          <w:sz w:val="28"/>
          <w:szCs w:val="28"/>
        </w:rPr>
        <w:t>Междуреченский</w:t>
      </w:r>
      <w:r w:rsidRPr="00F06AC1">
        <w:rPr>
          <w:sz w:val="28"/>
          <w:szCs w:val="28"/>
        </w:rPr>
        <w:t>.</w:t>
      </w:r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6AC1">
        <w:rPr>
          <w:sz w:val="28"/>
          <w:szCs w:val="28"/>
        </w:rPr>
        <w:t xml:space="preserve">. Официальное наименование муниципального образования - </w:t>
      </w:r>
      <w:proofErr w:type="spellStart"/>
      <w:r w:rsidRPr="00F06AC1">
        <w:rPr>
          <w:sz w:val="28"/>
          <w:szCs w:val="28"/>
        </w:rPr>
        <w:t>Кондинский</w:t>
      </w:r>
      <w:proofErr w:type="spellEnd"/>
      <w:r w:rsidRPr="00F06AC1">
        <w:rPr>
          <w:sz w:val="28"/>
          <w:szCs w:val="28"/>
        </w:rPr>
        <w:t xml:space="preserve"> муниципальный район Ханты-Мансийского автономного округа </w:t>
      </w:r>
      <w:proofErr w:type="gramStart"/>
      <w:r w:rsidRPr="00F06AC1">
        <w:rPr>
          <w:sz w:val="28"/>
          <w:szCs w:val="28"/>
        </w:rPr>
        <w:t>-Ю</w:t>
      </w:r>
      <w:proofErr w:type="gramEnd"/>
      <w:r w:rsidRPr="00F06AC1">
        <w:rPr>
          <w:sz w:val="28"/>
          <w:szCs w:val="28"/>
        </w:rPr>
        <w:t>гры.</w:t>
      </w:r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Сокращенное наименование муниципального образования –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район.</w:t>
      </w:r>
    </w:p>
    <w:p w:rsidR="001039E0" w:rsidRPr="00826472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6472">
        <w:rPr>
          <w:sz w:val="28"/>
          <w:szCs w:val="28"/>
        </w:rPr>
        <w:lastRenderedPageBreak/>
        <w:t>В соответствии с частью 5 статьи 9.1 Федерального закона от 06 ноября 2003 года № 131-ФЗ «Об общих принципах организации местного самоуправления в Российской Федерации» сокращенная форма используется наравне с наименованием, установленным пунктом 3 настоящей статьи, в том числе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нормативных правовых актах Ханты-Мансийского автономного</w:t>
      </w:r>
      <w:proofErr w:type="gramEnd"/>
      <w:r w:rsidRPr="00826472">
        <w:rPr>
          <w:sz w:val="28"/>
          <w:szCs w:val="28"/>
        </w:rPr>
        <w:t xml:space="preserve"> округа – Югры, в настоящем Уставе и иных муниципальных правовых актах</w:t>
      </w:r>
      <w:r w:rsidRPr="00826472">
        <w:t xml:space="preserve"> </w:t>
      </w:r>
      <w:proofErr w:type="spellStart"/>
      <w:r w:rsidRPr="00826472">
        <w:rPr>
          <w:sz w:val="28"/>
          <w:szCs w:val="28"/>
        </w:rPr>
        <w:t>Кондинского</w:t>
      </w:r>
      <w:proofErr w:type="spellEnd"/>
      <w:r w:rsidRPr="00826472">
        <w:rPr>
          <w:sz w:val="28"/>
          <w:szCs w:val="28"/>
        </w:rPr>
        <w:t xml:space="preserve"> муниципального района Ханты-Мансийского автономного округа </w:t>
      </w:r>
      <w:proofErr w:type="gramStart"/>
      <w:r w:rsidRPr="00826472">
        <w:rPr>
          <w:sz w:val="28"/>
          <w:szCs w:val="28"/>
        </w:rPr>
        <w:t>–Ю</w:t>
      </w:r>
      <w:proofErr w:type="gramEnd"/>
      <w:r w:rsidRPr="00826472">
        <w:rPr>
          <w:sz w:val="28"/>
          <w:szCs w:val="28"/>
        </w:rPr>
        <w:t>гры и поселений, входящих в его состав.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6AC1">
        <w:rPr>
          <w:sz w:val="28"/>
          <w:szCs w:val="28"/>
        </w:rPr>
        <w:t xml:space="preserve">. Границы муниципального образования </w:t>
      </w:r>
      <w:proofErr w:type="spellStart"/>
      <w:r w:rsidRPr="00F06AC1">
        <w:rPr>
          <w:sz w:val="28"/>
          <w:szCs w:val="28"/>
        </w:rPr>
        <w:t>Кондинский</w:t>
      </w:r>
      <w:proofErr w:type="spellEnd"/>
      <w:r w:rsidRPr="00F06AC1">
        <w:rPr>
          <w:sz w:val="28"/>
          <w:szCs w:val="28"/>
        </w:rPr>
        <w:t xml:space="preserve"> район установлены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и совпадают с административно-территориальными границами </w:t>
      </w:r>
      <w:proofErr w:type="spellStart"/>
      <w:r w:rsidRPr="00F06AC1">
        <w:rPr>
          <w:sz w:val="28"/>
          <w:szCs w:val="28"/>
        </w:rPr>
        <w:t>Кондинского</w:t>
      </w:r>
      <w:proofErr w:type="spellEnd"/>
      <w:r w:rsidRPr="00F06AC1">
        <w:rPr>
          <w:sz w:val="28"/>
          <w:szCs w:val="28"/>
        </w:rPr>
        <w:t xml:space="preserve"> района.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6AC1">
        <w:rPr>
          <w:sz w:val="28"/>
          <w:szCs w:val="28"/>
        </w:rPr>
        <w:t xml:space="preserve">. В границах территории </w:t>
      </w:r>
      <w:proofErr w:type="spellStart"/>
      <w:r w:rsidRPr="00F06AC1">
        <w:rPr>
          <w:sz w:val="28"/>
          <w:szCs w:val="28"/>
        </w:rPr>
        <w:t>Кондинского</w:t>
      </w:r>
      <w:proofErr w:type="spellEnd"/>
      <w:r w:rsidRPr="00F06AC1">
        <w:rPr>
          <w:sz w:val="28"/>
          <w:szCs w:val="28"/>
        </w:rPr>
        <w:t xml:space="preserve"> района в соответствии с Законом Ханты-Мансийского автономного округа - Югры от 25 ноября 2004 года N 63-оз "О статусе и границах муниципальных образований Ханты-Мансийского автономного округа - Югры" находятся: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>1) территории городских поселений: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Кондинское</w:t>
      </w:r>
      <w:proofErr w:type="spellEnd"/>
      <w:r w:rsidRPr="00F06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 </w:t>
      </w:r>
      <w:r w:rsidRPr="00F06AC1">
        <w:rPr>
          <w:sz w:val="28"/>
          <w:szCs w:val="28"/>
        </w:rPr>
        <w:t xml:space="preserve">с находящимися в его составе населенными пунктами: поселок городского типа </w:t>
      </w:r>
      <w:proofErr w:type="spellStart"/>
      <w:r w:rsidRPr="00F06AC1">
        <w:rPr>
          <w:sz w:val="28"/>
          <w:szCs w:val="28"/>
        </w:rPr>
        <w:t>Кондинское</w:t>
      </w:r>
      <w:proofErr w:type="spellEnd"/>
      <w:r w:rsidRPr="00F06AC1">
        <w:rPr>
          <w:sz w:val="28"/>
          <w:szCs w:val="28"/>
        </w:rPr>
        <w:t xml:space="preserve">, деревня </w:t>
      </w:r>
      <w:proofErr w:type="spellStart"/>
      <w:r w:rsidRPr="00F06AC1">
        <w:rPr>
          <w:sz w:val="28"/>
          <w:szCs w:val="28"/>
        </w:rPr>
        <w:t>Никулкина</w:t>
      </w:r>
      <w:proofErr w:type="spellEnd"/>
      <w:r w:rsidRPr="00F06AC1">
        <w:rPr>
          <w:sz w:val="28"/>
          <w:szCs w:val="28"/>
        </w:rPr>
        <w:t xml:space="preserve">, деревня Старый Катыш, деревня </w:t>
      </w:r>
      <w:proofErr w:type="spellStart"/>
      <w:r w:rsidRPr="00F06AC1">
        <w:rPr>
          <w:sz w:val="28"/>
          <w:szCs w:val="28"/>
        </w:rPr>
        <w:t>Ильичевка</w:t>
      </w:r>
      <w:proofErr w:type="spellEnd"/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Куминский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>- Луговой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gramStart"/>
      <w:r w:rsidRPr="00F06AC1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Мортка</w:t>
      </w:r>
      <w:proofErr w:type="spellEnd"/>
      <w:r w:rsidRPr="00267B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 xml:space="preserve"> с находящимися в его составе населенными пунктами: поселок городского типа </w:t>
      </w:r>
      <w:proofErr w:type="spellStart"/>
      <w:r w:rsidRPr="00F06AC1">
        <w:rPr>
          <w:sz w:val="28"/>
          <w:szCs w:val="28"/>
        </w:rPr>
        <w:t>Мортка</w:t>
      </w:r>
      <w:proofErr w:type="spellEnd"/>
      <w:r w:rsidRPr="00F06AC1">
        <w:rPr>
          <w:sz w:val="28"/>
          <w:szCs w:val="28"/>
        </w:rPr>
        <w:t xml:space="preserve">, деревня </w:t>
      </w:r>
      <w:proofErr w:type="spellStart"/>
      <w:r w:rsidRPr="00F06AC1">
        <w:rPr>
          <w:sz w:val="28"/>
          <w:szCs w:val="28"/>
        </w:rPr>
        <w:t>Юмас</w:t>
      </w:r>
      <w:proofErr w:type="spellEnd"/>
      <w:r w:rsidRPr="00F06AC1">
        <w:rPr>
          <w:sz w:val="28"/>
          <w:szCs w:val="28"/>
        </w:rPr>
        <w:t>, село Ямки, деревня Сотник;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>2) территории сельских поселений: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Болчары</w:t>
      </w:r>
      <w:proofErr w:type="spellEnd"/>
      <w:r w:rsidRPr="00F06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 </w:t>
      </w:r>
      <w:r w:rsidRPr="00F06AC1">
        <w:rPr>
          <w:sz w:val="28"/>
          <w:szCs w:val="28"/>
        </w:rPr>
        <w:t xml:space="preserve">с находящимися в его составе населенными пунктами: село </w:t>
      </w:r>
      <w:proofErr w:type="spellStart"/>
      <w:r w:rsidRPr="00F06AC1">
        <w:rPr>
          <w:sz w:val="28"/>
          <w:szCs w:val="28"/>
        </w:rPr>
        <w:t>Болчары</w:t>
      </w:r>
      <w:proofErr w:type="spellEnd"/>
      <w:r w:rsidRPr="00F06AC1">
        <w:rPr>
          <w:sz w:val="28"/>
          <w:szCs w:val="28"/>
        </w:rPr>
        <w:t>, село Алтай, деревня Кама;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 xml:space="preserve"> с находящимися в его составе населенными пунктами: село </w:t>
      </w:r>
      <w:proofErr w:type="spellStart"/>
      <w:r w:rsidRPr="00F06AC1">
        <w:rPr>
          <w:sz w:val="28"/>
          <w:szCs w:val="28"/>
        </w:rPr>
        <w:t>Леуши</w:t>
      </w:r>
      <w:proofErr w:type="spellEnd"/>
      <w:r w:rsidRPr="00F06AC1">
        <w:rPr>
          <w:sz w:val="28"/>
          <w:szCs w:val="28"/>
        </w:rPr>
        <w:t xml:space="preserve">, поселок </w:t>
      </w:r>
      <w:proofErr w:type="spellStart"/>
      <w:r w:rsidRPr="00F06AC1">
        <w:rPr>
          <w:sz w:val="28"/>
          <w:szCs w:val="28"/>
        </w:rPr>
        <w:t>Лиственичный</w:t>
      </w:r>
      <w:proofErr w:type="spellEnd"/>
      <w:r w:rsidRPr="00F06AC1">
        <w:rPr>
          <w:sz w:val="28"/>
          <w:szCs w:val="28"/>
        </w:rPr>
        <w:t>, поселок Ягодный, поселок Дальний;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Мулымья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 xml:space="preserve"> с находящимися в его составе населенными пунктами: поселок </w:t>
      </w:r>
      <w:proofErr w:type="spellStart"/>
      <w:r w:rsidRPr="00F06AC1">
        <w:rPr>
          <w:sz w:val="28"/>
          <w:szCs w:val="28"/>
        </w:rPr>
        <w:t>Мулымья</w:t>
      </w:r>
      <w:proofErr w:type="spellEnd"/>
      <w:r w:rsidRPr="00F06AC1">
        <w:rPr>
          <w:sz w:val="28"/>
          <w:szCs w:val="28"/>
        </w:rPr>
        <w:t xml:space="preserve">, поселок Назарово, село </w:t>
      </w:r>
      <w:proofErr w:type="spellStart"/>
      <w:r w:rsidRPr="00F06AC1">
        <w:rPr>
          <w:sz w:val="28"/>
          <w:szCs w:val="28"/>
        </w:rPr>
        <w:t>Чантырья</w:t>
      </w:r>
      <w:proofErr w:type="spellEnd"/>
      <w:r w:rsidRPr="00F06AC1">
        <w:rPr>
          <w:sz w:val="28"/>
          <w:szCs w:val="28"/>
        </w:rPr>
        <w:t xml:space="preserve">, село </w:t>
      </w:r>
      <w:proofErr w:type="spellStart"/>
      <w:r w:rsidRPr="00F06AC1">
        <w:rPr>
          <w:sz w:val="28"/>
          <w:szCs w:val="28"/>
        </w:rPr>
        <w:t>Шаим</w:t>
      </w:r>
      <w:proofErr w:type="spellEnd"/>
      <w:r w:rsidRPr="00F06AC1">
        <w:rPr>
          <w:sz w:val="28"/>
          <w:szCs w:val="28"/>
        </w:rPr>
        <w:t xml:space="preserve">, деревня </w:t>
      </w:r>
      <w:proofErr w:type="spellStart"/>
      <w:r w:rsidRPr="00F06AC1">
        <w:rPr>
          <w:sz w:val="28"/>
          <w:szCs w:val="28"/>
        </w:rPr>
        <w:t>Ушья</w:t>
      </w:r>
      <w:proofErr w:type="spellEnd"/>
      <w:r w:rsidRPr="00F06AC1">
        <w:rPr>
          <w:sz w:val="28"/>
          <w:szCs w:val="28"/>
        </w:rPr>
        <w:t xml:space="preserve">, поселок </w:t>
      </w:r>
      <w:proofErr w:type="spellStart"/>
      <w:r w:rsidRPr="00F06AC1">
        <w:rPr>
          <w:sz w:val="28"/>
          <w:szCs w:val="28"/>
        </w:rPr>
        <w:t>Супра</w:t>
      </w:r>
      <w:proofErr w:type="spellEnd"/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lastRenderedPageBreak/>
        <w:t>- Половинка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</w:t>
      </w:r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- </w:t>
      </w:r>
      <w:proofErr w:type="spellStart"/>
      <w:r w:rsidRPr="00F06AC1">
        <w:rPr>
          <w:sz w:val="28"/>
          <w:szCs w:val="28"/>
        </w:rPr>
        <w:t>Шугур</w:t>
      </w:r>
      <w:proofErr w:type="spellEnd"/>
      <w:r w:rsidRPr="00F06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автономного округа – Югры </w:t>
      </w:r>
      <w:r w:rsidRPr="00F06AC1">
        <w:rPr>
          <w:sz w:val="28"/>
          <w:szCs w:val="28"/>
        </w:rPr>
        <w:t xml:space="preserve">с находящимися в его составе населенными пунктами: деревня </w:t>
      </w:r>
      <w:proofErr w:type="spellStart"/>
      <w:r w:rsidRPr="00F06AC1">
        <w:rPr>
          <w:sz w:val="28"/>
          <w:szCs w:val="28"/>
        </w:rPr>
        <w:t>Шугур</w:t>
      </w:r>
      <w:proofErr w:type="spellEnd"/>
      <w:r w:rsidRPr="00F06AC1">
        <w:rPr>
          <w:sz w:val="28"/>
          <w:szCs w:val="28"/>
        </w:rPr>
        <w:t xml:space="preserve">, село </w:t>
      </w:r>
      <w:proofErr w:type="spellStart"/>
      <w:r w:rsidRPr="00F06AC1">
        <w:rPr>
          <w:sz w:val="28"/>
          <w:szCs w:val="28"/>
        </w:rPr>
        <w:t>Карым</w:t>
      </w:r>
      <w:proofErr w:type="spellEnd"/>
      <w:r w:rsidRPr="00F06AC1">
        <w:rPr>
          <w:sz w:val="28"/>
          <w:szCs w:val="28"/>
        </w:rPr>
        <w:t>;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C1">
        <w:rPr>
          <w:sz w:val="28"/>
          <w:szCs w:val="28"/>
        </w:rPr>
        <w:t xml:space="preserve">3) межселенные территории, находящиеся в пределах границ </w:t>
      </w:r>
      <w:proofErr w:type="spellStart"/>
      <w:r w:rsidRPr="00F06AC1">
        <w:rPr>
          <w:sz w:val="28"/>
          <w:szCs w:val="28"/>
        </w:rPr>
        <w:t>Кондинского</w:t>
      </w:r>
      <w:proofErr w:type="spellEnd"/>
      <w:r w:rsidRPr="00F06AC1">
        <w:rPr>
          <w:sz w:val="28"/>
          <w:szCs w:val="28"/>
        </w:rPr>
        <w:t xml:space="preserve"> района.</w:t>
      </w:r>
    </w:p>
    <w:p w:rsidR="001039E0" w:rsidRPr="00F06AC1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6AC1">
        <w:rPr>
          <w:sz w:val="28"/>
          <w:szCs w:val="28"/>
        </w:rPr>
        <w:t xml:space="preserve">. Представительный орган муниципального образования и иные органы местного самоуправления </w:t>
      </w:r>
      <w:proofErr w:type="spellStart"/>
      <w:r w:rsidRPr="00F06AC1">
        <w:rPr>
          <w:sz w:val="28"/>
          <w:szCs w:val="28"/>
        </w:rPr>
        <w:t>Кондинского</w:t>
      </w:r>
      <w:proofErr w:type="spellEnd"/>
      <w:r w:rsidRPr="00F06AC1">
        <w:rPr>
          <w:sz w:val="28"/>
          <w:szCs w:val="28"/>
        </w:rPr>
        <w:t xml:space="preserve"> района расположены в </w:t>
      </w:r>
      <w:proofErr w:type="spellStart"/>
      <w:r w:rsidRPr="00F06AC1">
        <w:rPr>
          <w:sz w:val="28"/>
          <w:szCs w:val="28"/>
        </w:rPr>
        <w:t>пгт</w:t>
      </w:r>
      <w:proofErr w:type="spellEnd"/>
      <w:r w:rsidRPr="00F06AC1">
        <w:rPr>
          <w:sz w:val="28"/>
          <w:szCs w:val="28"/>
        </w:rPr>
        <w:t>. Междуреченском Ханты-Мансийского автономного округа - Югры.</w:t>
      </w:r>
    </w:p>
    <w:p w:rsidR="001039E0" w:rsidRPr="00C8123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6AC1">
        <w:rPr>
          <w:sz w:val="28"/>
          <w:szCs w:val="28"/>
        </w:rPr>
        <w:t>. В тексте настоящего Устава словосочетания</w:t>
      </w:r>
      <w:r>
        <w:rPr>
          <w:sz w:val="28"/>
          <w:szCs w:val="28"/>
        </w:rPr>
        <w:t>, «</w:t>
      </w:r>
      <w:proofErr w:type="spellStart"/>
      <w:r w:rsidRPr="00F06AC1">
        <w:rPr>
          <w:sz w:val="28"/>
          <w:szCs w:val="28"/>
        </w:rPr>
        <w:t>Кондинский</w:t>
      </w:r>
      <w:proofErr w:type="spellEnd"/>
      <w:r w:rsidRPr="00F06A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», «</w:t>
      </w:r>
      <w:r w:rsidRPr="00C81230">
        <w:rPr>
          <w:sz w:val="28"/>
          <w:szCs w:val="28"/>
        </w:rPr>
        <w:t>муниципальный район», «район», «муниципальное образование» равнозначны</w:t>
      </w:r>
      <w:proofErr w:type="gramStart"/>
      <w:r w:rsidRPr="00C81230">
        <w:rPr>
          <w:sz w:val="28"/>
          <w:szCs w:val="28"/>
        </w:rPr>
        <w:t>.».</w:t>
      </w:r>
      <w:proofErr w:type="gramEnd"/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230">
        <w:rPr>
          <w:sz w:val="28"/>
          <w:szCs w:val="28"/>
        </w:rPr>
        <w:t>3)</w:t>
      </w:r>
      <w:r>
        <w:rPr>
          <w:sz w:val="28"/>
          <w:szCs w:val="28"/>
        </w:rPr>
        <w:t xml:space="preserve"> Пункт 1 статьи 6 дополнить подпунктом 7.3 следующего содержания: </w:t>
      </w:r>
    </w:p>
    <w:p w:rsidR="001039E0" w:rsidRDefault="001039E0" w:rsidP="001039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DA0">
        <w:rPr>
          <w:sz w:val="28"/>
          <w:szCs w:val="28"/>
        </w:rPr>
        <w:t>«7.3)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>
        <w:rPr>
          <w:sz w:val="28"/>
          <w:szCs w:val="28"/>
        </w:rPr>
        <w:t>.</w:t>
      </w:r>
      <w:r w:rsidRPr="00B37DA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1039E0" w:rsidRPr="00C81230" w:rsidRDefault="001039E0" w:rsidP="001039E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1230">
        <w:rPr>
          <w:sz w:val="28"/>
          <w:szCs w:val="28"/>
        </w:rPr>
        <w:t>Подпункт 36 пункта 1 статьи 6 изложить в следующей реда</w:t>
      </w:r>
      <w:r>
        <w:rPr>
          <w:sz w:val="28"/>
          <w:szCs w:val="28"/>
        </w:rPr>
        <w:t>к</w:t>
      </w:r>
      <w:r w:rsidRPr="00C81230">
        <w:rPr>
          <w:sz w:val="28"/>
          <w:szCs w:val="28"/>
        </w:rPr>
        <w:t>ции:</w:t>
      </w:r>
    </w:p>
    <w:p w:rsidR="001039E0" w:rsidRPr="00C81230" w:rsidRDefault="001039E0" w:rsidP="001039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1230">
        <w:rPr>
          <w:sz w:val="28"/>
          <w:szCs w:val="28"/>
        </w:rPr>
        <w:t>36)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C8123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039E0" w:rsidRPr="00A66215" w:rsidRDefault="001039E0" w:rsidP="001039E0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 xml:space="preserve">В пункте 1 </w:t>
      </w:r>
      <w:r w:rsidRPr="00AF418F">
        <w:rPr>
          <w:sz w:val="28"/>
          <w:szCs w:val="28"/>
        </w:rPr>
        <w:t>статьи 13 после слов «и должностных лиц местного самоуправления» дополнить словами «</w:t>
      </w:r>
      <w:proofErr w:type="gramStart"/>
      <w:r>
        <w:rPr>
          <w:sz w:val="28"/>
          <w:szCs w:val="28"/>
        </w:rPr>
        <w:t>,</w:t>
      </w:r>
      <w:r w:rsidRPr="00AF418F">
        <w:rPr>
          <w:sz w:val="28"/>
          <w:szCs w:val="28"/>
        </w:rPr>
        <w:t>о</w:t>
      </w:r>
      <w:proofErr w:type="gramEnd"/>
      <w:r w:rsidRPr="00AF418F">
        <w:rPr>
          <w:sz w:val="28"/>
          <w:szCs w:val="28"/>
        </w:rPr>
        <w:t xml:space="preserve">бсуждения вопросов внесения инициативных проектов и их </w:t>
      </w:r>
      <w:r w:rsidRPr="00A66215">
        <w:rPr>
          <w:sz w:val="28"/>
          <w:szCs w:val="28"/>
        </w:rPr>
        <w:t>рассмотрения,».</w:t>
      </w:r>
    </w:p>
    <w:p w:rsidR="001039E0" w:rsidRPr="00A66215" w:rsidRDefault="001039E0" w:rsidP="001039E0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 xml:space="preserve">Пункт 2 статьи 15 дополнить предложением следующего содержания: </w:t>
      </w:r>
      <w:r w:rsidRPr="00AF418F">
        <w:rPr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муниципального </w:t>
      </w:r>
      <w:r w:rsidRPr="00A66215">
        <w:rPr>
          <w:sz w:val="28"/>
          <w:szCs w:val="28"/>
        </w:rPr>
        <w:t>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66215">
        <w:rPr>
          <w:sz w:val="28"/>
          <w:szCs w:val="28"/>
        </w:rPr>
        <w:t>.».</w:t>
      </w:r>
      <w:proofErr w:type="gramEnd"/>
    </w:p>
    <w:p w:rsidR="001039E0" w:rsidRPr="00A66215" w:rsidRDefault="001039E0" w:rsidP="001039E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6215">
        <w:rPr>
          <w:sz w:val="28"/>
          <w:szCs w:val="28"/>
        </w:rPr>
        <w:t>Пункт 3 статьи 15 дополнить подпунктом 3 следующего содержания:</w:t>
      </w:r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66215">
        <w:rPr>
          <w:sz w:val="28"/>
          <w:szCs w:val="28"/>
        </w:rPr>
        <w:t>.».</w:t>
      </w:r>
      <w:proofErr w:type="gramEnd"/>
    </w:p>
    <w:p w:rsidR="001039E0" w:rsidRDefault="001039E0" w:rsidP="001039E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>Пункт 4 статьи 15 дополнить предложением следующего содержания: «Для проведения опроса граждан может использоваться официальный</w:t>
      </w:r>
      <w:r w:rsidRPr="00AF418F">
        <w:rPr>
          <w:sz w:val="28"/>
          <w:szCs w:val="28"/>
        </w:rPr>
        <w:t xml:space="preserve"> сайт </w:t>
      </w:r>
      <w:proofErr w:type="spellStart"/>
      <w:r w:rsidRPr="00AF418F">
        <w:rPr>
          <w:sz w:val="28"/>
          <w:szCs w:val="28"/>
        </w:rPr>
        <w:t>Кондинского</w:t>
      </w:r>
      <w:proofErr w:type="spellEnd"/>
      <w:r w:rsidRPr="00AF418F">
        <w:rPr>
          <w:sz w:val="28"/>
          <w:szCs w:val="28"/>
        </w:rPr>
        <w:t xml:space="preserve"> района в информационно-телекоммуникационной сети «Интернет»</w:t>
      </w:r>
      <w:proofErr w:type="gramStart"/>
      <w:r w:rsidRPr="00AF418F">
        <w:rPr>
          <w:sz w:val="28"/>
          <w:szCs w:val="28"/>
        </w:rPr>
        <w:t>.»</w:t>
      </w:r>
      <w:proofErr w:type="gramEnd"/>
      <w:r w:rsidRPr="00AF418F">
        <w:rPr>
          <w:sz w:val="28"/>
          <w:szCs w:val="28"/>
        </w:rPr>
        <w:t>.</w:t>
      </w:r>
    </w:p>
    <w:p w:rsidR="001039E0" w:rsidRPr="00A66215" w:rsidRDefault="001039E0" w:rsidP="001039E0">
      <w:pPr>
        <w:numPr>
          <w:ilvl w:val="0"/>
          <w:numId w:val="1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 xml:space="preserve">Главу </w:t>
      </w:r>
      <w:r w:rsidRPr="00A66215">
        <w:rPr>
          <w:sz w:val="28"/>
          <w:szCs w:val="28"/>
          <w:lang w:val="en-US"/>
        </w:rPr>
        <w:t>II</w:t>
      </w:r>
      <w:r w:rsidRPr="00A66215">
        <w:rPr>
          <w:sz w:val="28"/>
          <w:szCs w:val="28"/>
        </w:rPr>
        <w:t xml:space="preserve"> дополнить статьей 16.3 следующего содержания: </w:t>
      </w:r>
    </w:p>
    <w:p w:rsidR="001039E0" w:rsidRPr="004C14E1" w:rsidRDefault="001039E0" w:rsidP="001039E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>«Статья 16.3. Инициативные проекты</w:t>
      </w:r>
    </w:p>
    <w:p w:rsidR="001039E0" w:rsidRPr="004C14E1" w:rsidRDefault="001039E0" w:rsidP="001039E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C14E1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4C14E1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C14E1">
        <w:rPr>
          <w:sz w:val="28"/>
          <w:szCs w:val="28"/>
        </w:rPr>
        <w:t>решения</w:t>
      </w:r>
      <w:proofErr w:type="gramEnd"/>
      <w:r w:rsidRPr="004C14E1">
        <w:rPr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4C14E1">
        <w:rPr>
          <w:sz w:val="28"/>
          <w:szCs w:val="28"/>
        </w:rPr>
        <w:t xml:space="preserve">, в </w:t>
      </w:r>
      <w:r>
        <w:rPr>
          <w:sz w:val="28"/>
          <w:szCs w:val="28"/>
        </w:rPr>
        <w:t>а</w:t>
      </w:r>
      <w:r w:rsidRPr="004C14E1">
        <w:rPr>
          <w:sz w:val="28"/>
          <w:szCs w:val="28"/>
        </w:rPr>
        <w:t xml:space="preserve">дминистрацию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4C14E1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proofErr w:type="spellStart"/>
      <w:r w:rsidRPr="004C14E1">
        <w:rPr>
          <w:sz w:val="28"/>
          <w:szCs w:val="28"/>
        </w:rPr>
        <w:t>Кондинско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</w:t>
      </w:r>
      <w:r w:rsidRPr="004C14E1">
        <w:rPr>
          <w:sz w:val="28"/>
          <w:szCs w:val="28"/>
        </w:rPr>
        <w:t xml:space="preserve">, на которой могут </w:t>
      </w:r>
      <w:r w:rsidRPr="004C14E1">
        <w:rPr>
          <w:sz w:val="28"/>
          <w:szCs w:val="28"/>
        </w:rPr>
        <w:lastRenderedPageBreak/>
        <w:t xml:space="preserve">реализовываться инициативные проекты, устанавливается решением </w:t>
      </w:r>
      <w:r>
        <w:rPr>
          <w:sz w:val="28"/>
          <w:szCs w:val="28"/>
        </w:rPr>
        <w:t>Думы района</w:t>
      </w:r>
      <w:r w:rsidRPr="004C14E1">
        <w:rPr>
          <w:sz w:val="28"/>
          <w:szCs w:val="28"/>
        </w:rPr>
        <w:t>.</w:t>
      </w:r>
    </w:p>
    <w:p w:rsidR="001039E0" w:rsidRDefault="001039E0" w:rsidP="001039E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C14E1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sz w:val="28"/>
          <w:szCs w:val="28"/>
        </w:rPr>
        <w:t>Думой района</w:t>
      </w:r>
      <w:proofErr w:type="gramStart"/>
      <w:r w:rsidRPr="004C14E1">
        <w:rPr>
          <w:sz w:val="28"/>
          <w:szCs w:val="28"/>
        </w:rPr>
        <w:t xml:space="preserve">.»; </w:t>
      </w:r>
    </w:p>
    <w:p w:rsidR="001039E0" w:rsidRPr="00A47972" w:rsidRDefault="001039E0" w:rsidP="001039E0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End"/>
      <w:r w:rsidRPr="00A47972">
        <w:rPr>
          <w:sz w:val="28"/>
          <w:szCs w:val="28"/>
        </w:rPr>
        <w:t>Пункт 4 статьи 21 дополнить абзацем следующего содержания: «На постоянной основе осуществляет свою деятельность один депутат, который является председателем Думы района</w:t>
      </w:r>
      <w:proofErr w:type="gramStart"/>
      <w:r w:rsidRPr="00A47972">
        <w:rPr>
          <w:sz w:val="28"/>
          <w:szCs w:val="28"/>
        </w:rPr>
        <w:t>.».</w:t>
      </w:r>
      <w:proofErr w:type="gramEnd"/>
    </w:p>
    <w:p w:rsidR="001039E0" w:rsidRPr="00AF418F" w:rsidRDefault="001039E0" w:rsidP="001039E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F418F">
        <w:rPr>
          <w:sz w:val="28"/>
          <w:szCs w:val="28"/>
        </w:rPr>
        <w:t>Статью 21 дополнить пунктом 7</w:t>
      </w:r>
      <w:r w:rsidRPr="00AF418F">
        <w:rPr>
          <w:sz w:val="28"/>
          <w:szCs w:val="28"/>
          <w:vertAlign w:val="superscript"/>
        </w:rPr>
        <w:t xml:space="preserve">1 </w:t>
      </w:r>
      <w:r w:rsidRPr="00AF418F">
        <w:rPr>
          <w:sz w:val="28"/>
          <w:szCs w:val="28"/>
        </w:rPr>
        <w:t>следующего содержания:</w:t>
      </w:r>
    </w:p>
    <w:p w:rsidR="001039E0" w:rsidRPr="00AF418F" w:rsidRDefault="001039E0" w:rsidP="001039E0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 w:rsidRPr="00AF418F">
        <w:rPr>
          <w:sz w:val="28"/>
          <w:szCs w:val="28"/>
        </w:rPr>
        <w:t>«7</w:t>
      </w:r>
      <w:r w:rsidRPr="00AF418F">
        <w:rPr>
          <w:sz w:val="28"/>
          <w:szCs w:val="28"/>
          <w:vertAlign w:val="superscript"/>
        </w:rPr>
        <w:t xml:space="preserve">1 </w:t>
      </w:r>
      <w:r w:rsidRPr="00AF418F">
        <w:rPr>
          <w:sz w:val="28"/>
          <w:szCs w:val="28"/>
        </w:rPr>
        <w:t>Депутату Думы района, для осуществления своих полномочий на непостоянной основе гарантируется сохранение места работы (должности) в количестве шести рабочих дней в месяц в совокупности».</w:t>
      </w:r>
    </w:p>
    <w:p w:rsidR="001039E0" w:rsidRDefault="001039E0" w:rsidP="001039E0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66215">
        <w:rPr>
          <w:sz w:val="28"/>
          <w:szCs w:val="28"/>
        </w:rPr>
        <w:t>Пункт 3 статьи 34 дополнить подпунктом 3 следующего содержания:</w:t>
      </w:r>
    </w:p>
    <w:p w:rsidR="001039E0" w:rsidRPr="00AF418F" w:rsidRDefault="001039E0" w:rsidP="001039E0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 w:rsidRPr="00AF418F">
        <w:rPr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AF418F">
        <w:rPr>
          <w:sz w:val="28"/>
          <w:szCs w:val="28"/>
        </w:rPr>
        <w:t>.».</w:t>
      </w:r>
      <w:proofErr w:type="gramEnd"/>
    </w:p>
    <w:p w:rsidR="001039E0" w:rsidRPr="005E4541" w:rsidRDefault="001039E0" w:rsidP="001039E0">
      <w:pPr>
        <w:numPr>
          <w:ilvl w:val="0"/>
          <w:numId w:val="15"/>
        </w:numPr>
        <w:jc w:val="both"/>
        <w:rPr>
          <w:sz w:val="28"/>
          <w:szCs w:val="28"/>
        </w:rPr>
      </w:pPr>
      <w:r w:rsidRPr="005E4541">
        <w:rPr>
          <w:sz w:val="28"/>
          <w:szCs w:val="28"/>
        </w:rPr>
        <w:t>Главу V дополнить статьей 4</w:t>
      </w:r>
      <w:r>
        <w:rPr>
          <w:sz w:val="28"/>
          <w:szCs w:val="28"/>
        </w:rPr>
        <w:t>3</w:t>
      </w:r>
      <w:r w:rsidRPr="005E4541">
        <w:rPr>
          <w:sz w:val="28"/>
          <w:szCs w:val="28"/>
        </w:rPr>
        <w:t>.1 следующего содержания:</w:t>
      </w:r>
    </w:p>
    <w:p w:rsidR="001039E0" w:rsidRPr="005E4541" w:rsidRDefault="001039E0" w:rsidP="001039E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4541">
        <w:rPr>
          <w:sz w:val="28"/>
          <w:szCs w:val="28"/>
        </w:rPr>
        <w:t>Статья 4</w:t>
      </w:r>
      <w:r>
        <w:rPr>
          <w:sz w:val="28"/>
          <w:szCs w:val="28"/>
        </w:rPr>
        <w:t>3</w:t>
      </w:r>
      <w:r w:rsidRPr="005E4541">
        <w:rPr>
          <w:sz w:val="28"/>
          <w:szCs w:val="28"/>
        </w:rPr>
        <w:t>.1. Финансовое и иное обеспечение реализации инициативных проектов</w:t>
      </w:r>
    </w:p>
    <w:p w:rsidR="001039E0" w:rsidRPr="005E4541" w:rsidRDefault="001039E0" w:rsidP="001039E0">
      <w:pPr>
        <w:jc w:val="both"/>
        <w:rPr>
          <w:sz w:val="28"/>
          <w:szCs w:val="28"/>
        </w:rPr>
      </w:pPr>
      <w:r w:rsidRPr="005E4541">
        <w:rPr>
          <w:sz w:val="28"/>
          <w:szCs w:val="28"/>
        </w:rPr>
        <w:t xml:space="preserve">1. </w:t>
      </w:r>
      <w:proofErr w:type="gramStart"/>
      <w:r w:rsidRPr="005E4541">
        <w:rPr>
          <w:sz w:val="28"/>
          <w:szCs w:val="28"/>
        </w:rPr>
        <w:t xml:space="preserve">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</w:t>
      </w:r>
      <w:r>
        <w:rPr>
          <w:sz w:val="28"/>
          <w:szCs w:val="28"/>
        </w:rPr>
        <w:t>района</w:t>
      </w:r>
      <w:r w:rsidRPr="005E4541">
        <w:rPr>
          <w:sz w:val="28"/>
          <w:szCs w:val="28"/>
        </w:rPr>
        <w:t xml:space="preserve">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Ханты-Мансийского автономного округа - Югры, предоставленных в целях финансового обеспечения соответствующих расходных обязательств </w:t>
      </w:r>
      <w:proofErr w:type="spellStart"/>
      <w:r>
        <w:rPr>
          <w:sz w:val="28"/>
          <w:szCs w:val="28"/>
        </w:rPr>
        <w:t>Кондинского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  <w:r w:rsidRPr="005E4541">
        <w:rPr>
          <w:sz w:val="28"/>
          <w:szCs w:val="28"/>
        </w:rPr>
        <w:t>.</w:t>
      </w:r>
    </w:p>
    <w:p w:rsidR="001039E0" w:rsidRPr="005E4541" w:rsidRDefault="001039E0" w:rsidP="001039E0">
      <w:pPr>
        <w:jc w:val="both"/>
        <w:rPr>
          <w:sz w:val="28"/>
          <w:szCs w:val="28"/>
        </w:rPr>
      </w:pPr>
      <w:r w:rsidRPr="005E4541">
        <w:rPr>
          <w:sz w:val="28"/>
          <w:szCs w:val="28"/>
        </w:rPr>
        <w:t>2. В случае</w:t>
      </w:r>
      <w:proofErr w:type="gramStart"/>
      <w:r w:rsidRPr="005E4541">
        <w:rPr>
          <w:sz w:val="28"/>
          <w:szCs w:val="28"/>
        </w:rPr>
        <w:t>,</w:t>
      </w:r>
      <w:proofErr w:type="gramEnd"/>
      <w:r w:rsidRPr="005E454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района</w:t>
      </w:r>
      <w:r w:rsidRPr="005E4541">
        <w:rPr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района</w:t>
      </w:r>
      <w:r w:rsidRPr="005E4541">
        <w:rPr>
          <w:sz w:val="28"/>
          <w:szCs w:val="28"/>
        </w:rPr>
        <w:t>.</w:t>
      </w:r>
    </w:p>
    <w:p w:rsidR="001039E0" w:rsidRPr="005E4541" w:rsidRDefault="001039E0" w:rsidP="001039E0">
      <w:pPr>
        <w:jc w:val="both"/>
        <w:rPr>
          <w:sz w:val="28"/>
          <w:szCs w:val="28"/>
        </w:rPr>
      </w:pPr>
      <w:r w:rsidRPr="005E454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района</w:t>
      </w:r>
      <w:r w:rsidRPr="005E4541">
        <w:rPr>
          <w:sz w:val="28"/>
          <w:szCs w:val="28"/>
        </w:rPr>
        <w:t xml:space="preserve">, определяется решением </w:t>
      </w:r>
      <w:r>
        <w:rPr>
          <w:sz w:val="28"/>
          <w:szCs w:val="28"/>
        </w:rPr>
        <w:t>Думы района</w:t>
      </w:r>
      <w:r w:rsidRPr="005E4541">
        <w:rPr>
          <w:sz w:val="28"/>
          <w:szCs w:val="28"/>
        </w:rPr>
        <w:t>.</w:t>
      </w:r>
    </w:p>
    <w:p w:rsidR="001039E0" w:rsidRPr="005E4541" w:rsidRDefault="001039E0" w:rsidP="001039E0">
      <w:pPr>
        <w:jc w:val="both"/>
        <w:rPr>
          <w:sz w:val="28"/>
          <w:szCs w:val="28"/>
          <w:highlight w:val="yellow"/>
        </w:rPr>
      </w:pPr>
      <w:r w:rsidRPr="005E4541">
        <w:rPr>
          <w:sz w:val="28"/>
          <w:szCs w:val="28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E4541">
        <w:rPr>
          <w:sz w:val="28"/>
          <w:szCs w:val="28"/>
        </w:rPr>
        <w:t>.».</w:t>
      </w:r>
      <w:proofErr w:type="gramEnd"/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Pr="00786E24">
        <w:rPr>
          <w:sz w:val="28"/>
          <w:szCs w:val="28"/>
        </w:rPr>
        <w:t>ункт 5 статьи 49</w:t>
      </w:r>
      <w:r>
        <w:rPr>
          <w:sz w:val="28"/>
          <w:szCs w:val="28"/>
        </w:rPr>
        <w:t xml:space="preserve"> изложить в следующей редакции: </w:t>
      </w:r>
    </w:p>
    <w:p w:rsidR="001039E0" w:rsidRPr="001039E0" w:rsidRDefault="001039E0" w:rsidP="001039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56420D">
        <w:rPr>
          <w:sz w:val="28"/>
          <w:szCs w:val="28"/>
        </w:rPr>
        <w:t xml:space="preserve">Устав района, решение Думы района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</w:t>
      </w:r>
      <w:r w:rsidRPr="0056420D">
        <w:rPr>
          <w:sz w:val="28"/>
          <w:szCs w:val="28"/>
        </w:rPr>
        <w:lastRenderedPageBreak/>
        <w:t xml:space="preserve">официального опубликования (обнародования). </w:t>
      </w:r>
      <w:proofErr w:type="gramStart"/>
      <w:r w:rsidRPr="0056420D">
        <w:rPr>
          <w:sz w:val="28"/>
          <w:szCs w:val="28"/>
        </w:rPr>
        <w:t>Глава района обязан опубликовать  (обнародовать) зарегистрированные устав района, решение Думы района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 xml:space="preserve"> </w:t>
      </w:r>
      <w:r w:rsidRPr="00B37DA0">
        <w:rPr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</w:t>
      </w:r>
      <w:proofErr w:type="gramEnd"/>
      <w:r w:rsidRPr="00B37DA0">
        <w:rPr>
          <w:sz w:val="28"/>
          <w:szCs w:val="28"/>
        </w:rPr>
        <w:t xml:space="preserve"> реестр уставов муниципальных образований субъекта Российской Федерации, предусмотренного </w:t>
      </w:r>
      <w:hyperlink r:id="rId16" w:history="1">
        <w:r w:rsidRPr="001039E0">
          <w:rPr>
            <w:rStyle w:val="af0"/>
            <w:color w:val="auto"/>
            <w:sz w:val="28"/>
            <w:szCs w:val="28"/>
            <w:u w:val="none"/>
          </w:rPr>
          <w:t>частью 6 статьи 4 Федерального закона от 21 июля 2005 года № 97-ФЗ «О государственной регистрации уставов муниципальных образований</w:t>
        </w:r>
      </w:hyperlink>
      <w:r w:rsidRPr="001039E0">
        <w:rPr>
          <w:rStyle w:val="af0"/>
          <w:color w:val="auto"/>
          <w:sz w:val="28"/>
          <w:szCs w:val="28"/>
          <w:u w:val="none"/>
        </w:rPr>
        <w:t>»</w:t>
      </w:r>
      <w:proofErr w:type="gramStart"/>
      <w:r w:rsidRPr="001039E0">
        <w:rPr>
          <w:sz w:val="28"/>
          <w:szCs w:val="28"/>
        </w:rPr>
        <w:t>.»</w:t>
      </w:r>
      <w:proofErr w:type="gramEnd"/>
      <w:r w:rsidRPr="001039E0">
        <w:rPr>
          <w:sz w:val="28"/>
          <w:szCs w:val="28"/>
        </w:rPr>
        <w:t xml:space="preserve">. </w:t>
      </w:r>
    </w:p>
    <w:p w:rsidR="001039E0" w:rsidRPr="00A11799" w:rsidRDefault="001039E0" w:rsidP="001039E0">
      <w:pPr>
        <w:pStyle w:val="formattext0"/>
        <w:numPr>
          <w:ilvl w:val="0"/>
          <w:numId w:val="13"/>
        </w:numPr>
        <w:tabs>
          <w:tab w:val="clear" w:pos="92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0D6D">
        <w:rPr>
          <w:rFonts w:eastAsia="Arial Unicode MS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039E0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72229">
        <w:rPr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 от 27</w:t>
      </w:r>
      <w:r>
        <w:rPr>
          <w:sz w:val="28"/>
          <w:szCs w:val="28"/>
        </w:rPr>
        <w:t xml:space="preserve"> февраля </w:t>
      </w:r>
      <w:r w:rsidRPr="00C72229">
        <w:rPr>
          <w:sz w:val="28"/>
          <w:szCs w:val="28"/>
        </w:rPr>
        <w:t xml:space="preserve">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72229">
        <w:rPr>
          <w:sz w:val="28"/>
          <w:szCs w:val="28"/>
        </w:rPr>
        <w:t>Кондинский</w:t>
      </w:r>
      <w:proofErr w:type="spellEnd"/>
      <w:r w:rsidRPr="00C72229">
        <w:rPr>
          <w:sz w:val="28"/>
          <w:szCs w:val="28"/>
        </w:rPr>
        <w:t xml:space="preserve"> район» в течение </w:t>
      </w:r>
      <w:r>
        <w:rPr>
          <w:sz w:val="28"/>
          <w:szCs w:val="28"/>
        </w:rPr>
        <w:t>7</w:t>
      </w:r>
      <w:r w:rsidRPr="00C72229">
        <w:rPr>
          <w:sz w:val="28"/>
          <w:szCs w:val="28"/>
        </w:rPr>
        <w:t xml:space="preserve"> дней со дня его поступления из Управления Министерства юстиции Российской Федерации по Ханты-Мансийскому автономному округу – Югре.</w:t>
      </w:r>
      <w:proofErr w:type="gramEnd"/>
    </w:p>
    <w:p w:rsidR="001039E0" w:rsidRPr="00A47972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3511D4">
        <w:rPr>
          <w:rFonts w:eastAsia="Arial Unicode MS"/>
          <w:sz w:val="28"/>
          <w:szCs w:val="28"/>
        </w:rPr>
        <w:t xml:space="preserve">Направить в регистрирующий орган </w:t>
      </w:r>
      <w:r w:rsidRPr="003511D4">
        <w:rPr>
          <w:sz w:val="28"/>
          <w:szCs w:val="28"/>
        </w:rPr>
        <w:t xml:space="preserve">в течение 10 дней со дня обнародования настоящего решения сведения об источнике и о дате </w:t>
      </w:r>
      <w:r w:rsidRPr="00A47972">
        <w:rPr>
          <w:sz w:val="28"/>
          <w:szCs w:val="28"/>
        </w:rPr>
        <w:t>официального обнародования настоящего решения.</w:t>
      </w:r>
    </w:p>
    <w:p w:rsidR="001039E0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A47972">
        <w:rPr>
          <w:sz w:val="28"/>
          <w:szCs w:val="28"/>
        </w:rPr>
        <w:t xml:space="preserve"> Настоящее решение вступает в силу после его обнародования, за исключением </w:t>
      </w:r>
      <w:r>
        <w:rPr>
          <w:sz w:val="28"/>
          <w:szCs w:val="28"/>
        </w:rPr>
        <w:t>подпунктов 3, 4, 12 пункта 1 настоящего решения.</w:t>
      </w:r>
    </w:p>
    <w:p w:rsidR="001039E0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3 пункта 1 настоящего решения вступает в силу с 1 января 2022 года.</w:t>
      </w:r>
    </w:p>
    <w:p w:rsidR="001039E0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4 пункта 1 настоящего решения вступает в силу с 23 марта 2021 года.</w:t>
      </w:r>
    </w:p>
    <w:p w:rsidR="001039E0" w:rsidRPr="00144703" w:rsidRDefault="001039E0" w:rsidP="001039E0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144703">
        <w:rPr>
          <w:sz w:val="28"/>
          <w:szCs w:val="28"/>
        </w:rPr>
        <w:t xml:space="preserve"> Подпункт 12 пункта 1 настоящего решения вступает в силу с 7 июня 2021 года. </w:t>
      </w:r>
    </w:p>
    <w:p w:rsidR="001039E0" w:rsidRDefault="001039E0" w:rsidP="0010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  <w:r w:rsidRPr="00C72229">
        <w:rPr>
          <w:sz w:val="28"/>
          <w:szCs w:val="28"/>
        </w:rPr>
        <w:t>Председатель Думы</w:t>
      </w:r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</w:t>
      </w:r>
      <w:r w:rsidRPr="00C7222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7222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7222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Бринстер</w:t>
      </w:r>
      <w:proofErr w:type="spellEnd"/>
    </w:p>
    <w:p w:rsidR="001039E0" w:rsidRDefault="001039E0" w:rsidP="001039E0">
      <w:pPr>
        <w:suppressAutoHyphens/>
        <w:spacing w:line="0" w:lineRule="atLeast"/>
        <w:rPr>
          <w:sz w:val="28"/>
          <w:szCs w:val="28"/>
        </w:rPr>
      </w:pPr>
      <w:bookmarkStart w:id="0" w:name="_GoBack"/>
      <w:bookmarkEnd w:id="0"/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  <w:r w:rsidRPr="00C72229">
        <w:rPr>
          <w:sz w:val="28"/>
          <w:szCs w:val="28"/>
        </w:rPr>
        <w:t xml:space="preserve">Глава </w:t>
      </w:r>
      <w:proofErr w:type="spellStart"/>
      <w:r w:rsidRPr="00C72229">
        <w:rPr>
          <w:sz w:val="28"/>
          <w:szCs w:val="28"/>
        </w:rPr>
        <w:t>Кондинского</w:t>
      </w:r>
      <w:proofErr w:type="spellEnd"/>
      <w:r w:rsidRPr="00C72229">
        <w:rPr>
          <w:sz w:val="28"/>
          <w:szCs w:val="28"/>
        </w:rPr>
        <w:t xml:space="preserve"> района                                    </w:t>
      </w:r>
      <w:r>
        <w:rPr>
          <w:sz w:val="28"/>
          <w:szCs w:val="28"/>
        </w:rPr>
        <w:t xml:space="preserve">                                </w:t>
      </w:r>
      <w:r w:rsidRPr="00C72229">
        <w:rPr>
          <w:sz w:val="28"/>
          <w:szCs w:val="28"/>
        </w:rPr>
        <w:t>А.В. Дубовик</w:t>
      </w:r>
    </w:p>
    <w:p w:rsidR="001039E0" w:rsidRPr="00C72229" w:rsidRDefault="001039E0" w:rsidP="001039E0">
      <w:pPr>
        <w:suppressAutoHyphens/>
        <w:spacing w:line="0" w:lineRule="atLeast"/>
        <w:ind w:left="60" w:firstLine="697"/>
        <w:rPr>
          <w:sz w:val="28"/>
          <w:szCs w:val="28"/>
        </w:rPr>
      </w:pPr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  <w:proofErr w:type="spellStart"/>
      <w:r w:rsidRPr="00C72229">
        <w:rPr>
          <w:sz w:val="28"/>
          <w:szCs w:val="28"/>
        </w:rPr>
        <w:t>пгт</w:t>
      </w:r>
      <w:proofErr w:type="spellEnd"/>
      <w:r w:rsidRPr="00C72229">
        <w:rPr>
          <w:sz w:val="28"/>
          <w:szCs w:val="28"/>
        </w:rPr>
        <w:t>. Междуреченский</w:t>
      </w:r>
    </w:p>
    <w:p w:rsidR="001039E0" w:rsidRPr="00C72229" w:rsidRDefault="001039E0" w:rsidP="001039E0">
      <w:pPr>
        <w:suppressAutoHyphens/>
        <w:spacing w:line="0" w:lineRule="atLeast"/>
        <w:rPr>
          <w:sz w:val="28"/>
          <w:szCs w:val="28"/>
        </w:rPr>
      </w:pPr>
      <w:r w:rsidRPr="00C72229">
        <w:rPr>
          <w:sz w:val="28"/>
          <w:szCs w:val="28"/>
        </w:rPr>
        <w:t>____________20</w:t>
      </w:r>
      <w:r>
        <w:rPr>
          <w:sz w:val="28"/>
          <w:szCs w:val="28"/>
        </w:rPr>
        <w:t xml:space="preserve">21 </w:t>
      </w:r>
      <w:r w:rsidRPr="00C72229">
        <w:rPr>
          <w:sz w:val="28"/>
          <w:szCs w:val="28"/>
        </w:rPr>
        <w:t xml:space="preserve">года </w:t>
      </w:r>
    </w:p>
    <w:p w:rsidR="001039E0" w:rsidRDefault="001039E0" w:rsidP="001039E0">
      <w:pPr>
        <w:suppressAutoHyphens/>
        <w:spacing w:line="0" w:lineRule="atLeast"/>
        <w:rPr>
          <w:color w:val="000000"/>
          <w:sz w:val="16"/>
          <w:szCs w:val="16"/>
        </w:rPr>
      </w:pPr>
      <w:r w:rsidRPr="00C72229">
        <w:rPr>
          <w:sz w:val="28"/>
          <w:szCs w:val="28"/>
        </w:rPr>
        <w:t>№ ___</w:t>
      </w:r>
    </w:p>
    <w:p w:rsidR="004152A2" w:rsidRPr="00197AF7" w:rsidRDefault="004152A2" w:rsidP="004A6220">
      <w:pPr>
        <w:tabs>
          <w:tab w:val="left" w:pos="4395"/>
        </w:tabs>
        <w:spacing w:line="0" w:lineRule="atLeast"/>
        <w:jc w:val="both"/>
      </w:pPr>
    </w:p>
    <w:sectPr w:rsidR="004152A2" w:rsidRPr="00197AF7" w:rsidSect="001039E0">
      <w:headerReference w:type="even" r:id="rId17"/>
      <w:pgSz w:w="11909" w:h="16834"/>
      <w:pgMar w:top="568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2B" w:rsidRDefault="00DD152B" w:rsidP="0029188A">
      <w:r>
        <w:separator/>
      </w:r>
    </w:p>
  </w:endnote>
  <w:endnote w:type="continuationSeparator" w:id="0">
    <w:p w:rsidR="00DD152B" w:rsidRDefault="00DD152B" w:rsidP="002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2B" w:rsidRDefault="00DD152B" w:rsidP="0029188A">
      <w:r>
        <w:separator/>
      </w:r>
    </w:p>
  </w:footnote>
  <w:footnote w:type="continuationSeparator" w:id="0">
    <w:p w:rsidR="00DD152B" w:rsidRDefault="00DD152B" w:rsidP="0029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560"/>
      <w:docPartObj>
        <w:docPartGallery w:val="Page Numbers (Top of Page)"/>
        <w:docPartUnique/>
      </w:docPartObj>
    </w:sdtPr>
    <w:sdtEndPr/>
    <w:sdtContent>
      <w:p w:rsidR="007B3A4F" w:rsidRDefault="001F4D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9E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B3A4F" w:rsidRDefault="007B3A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28" w:rsidRDefault="001039E0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D4328" w:rsidRDefault="001039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EEE"/>
    <w:multiLevelType w:val="hybridMultilevel"/>
    <w:tmpl w:val="DE54B6A8"/>
    <w:lvl w:ilvl="0" w:tplc="BB4E2946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1886009B"/>
    <w:multiLevelType w:val="hybridMultilevel"/>
    <w:tmpl w:val="C178B0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614C27E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0277D8"/>
    <w:multiLevelType w:val="hybridMultilevel"/>
    <w:tmpl w:val="A72AAA14"/>
    <w:lvl w:ilvl="0" w:tplc="71EE1E9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1C42"/>
    <w:multiLevelType w:val="hybridMultilevel"/>
    <w:tmpl w:val="956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793"/>
    <w:multiLevelType w:val="hybridMultilevel"/>
    <w:tmpl w:val="8AE61DC0"/>
    <w:lvl w:ilvl="0" w:tplc="5B3A1C9A">
      <w:start w:val="1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3F3533"/>
    <w:multiLevelType w:val="hybridMultilevel"/>
    <w:tmpl w:val="3634D316"/>
    <w:lvl w:ilvl="0" w:tplc="3F6EADAC">
      <w:start w:val="4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50B14BD"/>
    <w:multiLevelType w:val="hybridMultilevel"/>
    <w:tmpl w:val="700A8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994970"/>
    <w:multiLevelType w:val="hybridMultilevel"/>
    <w:tmpl w:val="E27A1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09DE"/>
    <w:multiLevelType w:val="hybridMultilevel"/>
    <w:tmpl w:val="5D621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61EDD"/>
    <w:multiLevelType w:val="hybridMultilevel"/>
    <w:tmpl w:val="9DA2E8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2B5E89"/>
    <w:multiLevelType w:val="hybridMultilevel"/>
    <w:tmpl w:val="BE4A9FA2"/>
    <w:lvl w:ilvl="0" w:tplc="AECEB4BC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7DB5"/>
    <w:multiLevelType w:val="hybridMultilevel"/>
    <w:tmpl w:val="9AD8DC80"/>
    <w:lvl w:ilvl="0" w:tplc="AC222DC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5E3F5867"/>
    <w:multiLevelType w:val="hybridMultilevel"/>
    <w:tmpl w:val="6936CD18"/>
    <w:lvl w:ilvl="0" w:tplc="5B3A1C9A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3A1C9A">
      <w:start w:val="1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04D6F"/>
    <w:multiLevelType w:val="hybridMultilevel"/>
    <w:tmpl w:val="997800F6"/>
    <w:lvl w:ilvl="0" w:tplc="5B3A1C9A">
      <w:start w:val="1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8F"/>
    <w:rsid w:val="00004BD5"/>
    <w:rsid w:val="00011777"/>
    <w:rsid w:val="0001430A"/>
    <w:rsid w:val="00015BA3"/>
    <w:rsid w:val="00023019"/>
    <w:rsid w:val="00026004"/>
    <w:rsid w:val="000311A2"/>
    <w:rsid w:val="000322D9"/>
    <w:rsid w:val="00034FA2"/>
    <w:rsid w:val="00040D87"/>
    <w:rsid w:val="00043CD5"/>
    <w:rsid w:val="00046027"/>
    <w:rsid w:val="000509B7"/>
    <w:rsid w:val="0005415D"/>
    <w:rsid w:val="00054F99"/>
    <w:rsid w:val="0005635F"/>
    <w:rsid w:val="00057B4C"/>
    <w:rsid w:val="0006068F"/>
    <w:rsid w:val="0006136B"/>
    <w:rsid w:val="00064FD4"/>
    <w:rsid w:val="0006567B"/>
    <w:rsid w:val="00070525"/>
    <w:rsid w:val="000817ED"/>
    <w:rsid w:val="000852C4"/>
    <w:rsid w:val="00086188"/>
    <w:rsid w:val="00087551"/>
    <w:rsid w:val="000877CD"/>
    <w:rsid w:val="0009610D"/>
    <w:rsid w:val="000A3B01"/>
    <w:rsid w:val="000A68AE"/>
    <w:rsid w:val="000A68CB"/>
    <w:rsid w:val="000B0799"/>
    <w:rsid w:val="000B4659"/>
    <w:rsid w:val="000B67C1"/>
    <w:rsid w:val="000B6B84"/>
    <w:rsid w:val="000B7EC2"/>
    <w:rsid w:val="000C7519"/>
    <w:rsid w:val="000D0E3A"/>
    <w:rsid w:val="000D1539"/>
    <w:rsid w:val="000E3204"/>
    <w:rsid w:val="000E6448"/>
    <w:rsid w:val="001039E0"/>
    <w:rsid w:val="00104702"/>
    <w:rsid w:val="00106068"/>
    <w:rsid w:val="00111AF9"/>
    <w:rsid w:val="00111E63"/>
    <w:rsid w:val="00113174"/>
    <w:rsid w:val="001159C5"/>
    <w:rsid w:val="001221C4"/>
    <w:rsid w:val="00122CA3"/>
    <w:rsid w:val="00125E3C"/>
    <w:rsid w:val="00127D2C"/>
    <w:rsid w:val="00130A8C"/>
    <w:rsid w:val="001358B9"/>
    <w:rsid w:val="00136C7D"/>
    <w:rsid w:val="00143CCD"/>
    <w:rsid w:val="00145C03"/>
    <w:rsid w:val="00152939"/>
    <w:rsid w:val="00155F22"/>
    <w:rsid w:val="00166CC4"/>
    <w:rsid w:val="00177C06"/>
    <w:rsid w:val="00177D0A"/>
    <w:rsid w:val="00181301"/>
    <w:rsid w:val="001866ED"/>
    <w:rsid w:val="00186C1A"/>
    <w:rsid w:val="00197AF7"/>
    <w:rsid w:val="001A01C3"/>
    <w:rsid w:val="001A4E0B"/>
    <w:rsid w:val="001B04E7"/>
    <w:rsid w:val="001B2B70"/>
    <w:rsid w:val="001B6DDE"/>
    <w:rsid w:val="001C1C70"/>
    <w:rsid w:val="001D555E"/>
    <w:rsid w:val="001E17FE"/>
    <w:rsid w:val="001E318A"/>
    <w:rsid w:val="001F0E6E"/>
    <w:rsid w:val="001F33DF"/>
    <w:rsid w:val="001F4DBF"/>
    <w:rsid w:val="001F6AF1"/>
    <w:rsid w:val="00203D95"/>
    <w:rsid w:val="0021106D"/>
    <w:rsid w:val="002118E4"/>
    <w:rsid w:val="002133C9"/>
    <w:rsid w:val="00216330"/>
    <w:rsid w:val="00223EB3"/>
    <w:rsid w:val="00226C0C"/>
    <w:rsid w:val="002338E2"/>
    <w:rsid w:val="00233B98"/>
    <w:rsid w:val="00235EA6"/>
    <w:rsid w:val="002411C2"/>
    <w:rsid w:val="00261B68"/>
    <w:rsid w:val="00261F16"/>
    <w:rsid w:val="00262A0C"/>
    <w:rsid w:val="00263E8E"/>
    <w:rsid w:val="00266BD6"/>
    <w:rsid w:val="00271ED3"/>
    <w:rsid w:val="0027549B"/>
    <w:rsid w:val="00280768"/>
    <w:rsid w:val="00286C2F"/>
    <w:rsid w:val="0029188A"/>
    <w:rsid w:val="00295847"/>
    <w:rsid w:val="00296D0E"/>
    <w:rsid w:val="002A6407"/>
    <w:rsid w:val="002A6F0E"/>
    <w:rsid w:val="002B00C3"/>
    <w:rsid w:val="002B3C10"/>
    <w:rsid w:val="002C187E"/>
    <w:rsid w:val="002C34A5"/>
    <w:rsid w:val="002C5E38"/>
    <w:rsid w:val="002C6770"/>
    <w:rsid w:val="002D44C1"/>
    <w:rsid w:val="002E1837"/>
    <w:rsid w:val="002E3A8F"/>
    <w:rsid w:val="002F0993"/>
    <w:rsid w:val="002F27D1"/>
    <w:rsid w:val="002F3585"/>
    <w:rsid w:val="002F5D6D"/>
    <w:rsid w:val="003000FC"/>
    <w:rsid w:val="0030709B"/>
    <w:rsid w:val="0030741F"/>
    <w:rsid w:val="00310A64"/>
    <w:rsid w:val="00312EAA"/>
    <w:rsid w:val="003137AD"/>
    <w:rsid w:val="0032301B"/>
    <w:rsid w:val="0032744D"/>
    <w:rsid w:val="003352F3"/>
    <w:rsid w:val="00336602"/>
    <w:rsid w:val="0034031D"/>
    <w:rsid w:val="003472DE"/>
    <w:rsid w:val="00353C15"/>
    <w:rsid w:val="00353D88"/>
    <w:rsid w:val="00354BB6"/>
    <w:rsid w:val="00354D84"/>
    <w:rsid w:val="00363B3B"/>
    <w:rsid w:val="003719BC"/>
    <w:rsid w:val="0037742A"/>
    <w:rsid w:val="003966FD"/>
    <w:rsid w:val="003B4CC6"/>
    <w:rsid w:val="003C0057"/>
    <w:rsid w:val="003C7FA8"/>
    <w:rsid w:val="003D21C5"/>
    <w:rsid w:val="003E19F5"/>
    <w:rsid w:val="003E414F"/>
    <w:rsid w:val="003E4324"/>
    <w:rsid w:val="003E4B47"/>
    <w:rsid w:val="003E6692"/>
    <w:rsid w:val="003F4268"/>
    <w:rsid w:val="00400DE7"/>
    <w:rsid w:val="004034C8"/>
    <w:rsid w:val="0040373A"/>
    <w:rsid w:val="00407E66"/>
    <w:rsid w:val="004152A2"/>
    <w:rsid w:val="00423587"/>
    <w:rsid w:val="00423C21"/>
    <w:rsid w:val="00430365"/>
    <w:rsid w:val="004416F8"/>
    <w:rsid w:val="00445FC4"/>
    <w:rsid w:val="00447A20"/>
    <w:rsid w:val="004509D9"/>
    <w:rsid w:val="00457C71"/>
    <w:rsid w:val="00475D8E"/>
    <w:rsid w:val="00482B0B"/>
    <w:rsid w:val="004843BA"/>
    <w:rsid w:val="0048631C"/>
    <w:rsid w:val="004A5199"/>
    <w:rsid w:val="004A6220"/>
    <w:rsid w:val="004B5CA9"/>
    <w:rsid w:val="004B63B4"/>
    <w:rsid w:val="004C04DE"/>
    <w:rsid w:val="004C6230"/>
    <w:rsid w:val="004D0BB5"/>
    <w:rsid w:val="004D165E"/>
    <w:rsid w:val="004D661A"/>
    <w:rsid w:val="004E0578"/>
    <w:rsid w:val="004E0C51"/>
    <w:rsid w:val="004E233A"/>
    <w:rsid w:val="004E45BF"/>
    <w:rsid w:val="004E6F4B"/>
    <w:rsid w:val="004F25DC"/>
    <w:rsid w:val="004F25E1"/>
    <w:rsid w:val="00515784"/>
    <w:rsid w:val="00521438"/>
    <w:rsid w:val="005226B3"/>
    <w:rsid w:val="0052293C"/>
    <w:rsid w:val="005310A2"/>
    <w:rsid w:val="005339BF"/>
    <w:rsid w:val="00534CCC"/>
    <w:rsid w:val="0053535C"/>
    <w:rsid w:val="005417D7"/>
    <w:rsid w:val="00545E82"/>
    <w:rsid w:val="00547B61"/>
    <w:rsid w:val="00551437"/>
    <w:rsid w:val="005626C5"/>
    <w:rsid w:val="00564339"/>
    <w:rsid w:val="00565344"/>
    <w:rsid w:val="00565772"/>
    <w:rsid w:val="005658FD"/>
    <w:rsid w:val="005661BB"/>
    <w:rsid w:val="00567C6A"/>
    <w:rsid w:val="00573852"/>
    <w:rsid w:val="00582AFC"/>
    <w:rsid w:val="0058324B"/>
    <w:rsid w:val="005843D9"/>
    <w:rsid w:val="005906B6"/>
    <w:rsid w:val="00595792"/>
    <w:rsid w:val="005A6FDD"/>
    <w:rsid w:val="005A7923"/>
    <w:rsid w:val="005B3B59"/>
    <w:rsid w:val="005C199D"/>
    <w:rsid w:val="005C2AC0"/>
    <w:rsid w:val="005C2EA9"/>
    <w:rsid w:val="005D0AAD"/>
    <w:rsid w:val="005D10FB"/>
    <w:rsid w:val="005D528A"/>
    <w:rsid w:val="005D5690"/>
    <w:rsid w:val="005E0BF3"/>
    <w:rsid w:val="005E479F"/>
    <w:rsid w:val="005E5B98"/>
    <w:rsid w:val="005F4191"/>
    <w:rsid w:val="005F5614"/>
    <w:rsid w:val="005F5AF8"/>
    <w:rsid w:val="00600050"/>
    <w:rsid w:val="006063CF"/>
    <w:rsid w:val="0061497D"/>
    <w:rsid w:val="00616E43"/>
    <w:rsid w:val="00620F75"/>
    <w:rsid w:val="00630786"/>
    <w:rsid w:val="00634AEC"/>
    <w:rsid w:val="00640EB0"/>
    <w:rsid w:val="006437F3"/>
    <w:rsid w:val="00654692"/>
    <w:rsid w:val="00660A7A"/>
    <w:rsid w:val="00660D1E"/>
    <w:rsid w:val="0066260B"/>
    <w:rsid w:val="00662A0E"/>
    <w:rsid w:val="0066510B"/>
    <w:rsid w:val="00667C95"/>
    <w:rsid w:val="00670619"/>
    <w:rsid w:val="00674BA4"/>
    <w:rsid w:val="00683251"/>
    <w:rsid w:val="00686AA0"/>
    <w:rsid w:val="00686BAF"/>
    <w:rsid w:val="00686ED8"/>
    <w:rsid w:val="00687F8F"/>
    <w:rsid w:val="00693CCB"/>
    <w:rsid w:val="006A4C71"/>
    <w:rsid w:val="006A6A71"/>
    <w:rsid w:val="006B1B09"/>
    <w:rsid w:val="006B4154"/>
    <w:rsid w:val="006B518E"/>
    <w:rsid w:val="006B790F"/>
    <w:rsid w:val="006C0F1E"/>
    <w:rsid w:val="006D0CCC"/>
    <w:rsid w:val="006D6450"/>
    <w:rsid w:val="006D67A8"/>
    <w:rsid w:val="006E2FB3"/>
    <w:rsid w:val="006E33BD"/>
    <w:rsid w:val="006E6D7B"/>
    <w:rsid w:val="006F2470"/>
    <w:rsid w:val="006F2E6C"/>
    <w:rsid w:val="006F5A48"/>
    <w:rsid w:val="006F5D34"/>
    <w:rsid w:val="00700DF9"/>
    <w:rsid w:val="007012E8"/>
    <w:rsid w:val="00704716"/>
    <w:rsid w:val="00705237"/>
    <w:rsid w:val="00710E65"/>
    <w:rsid w:val="00713FA5"/>
    <w:rsid w:val="00720FB7"/>
    <w:rsid w:val="00724A37"/>
    <w:rsid w:val="00725C57"/>
    <w:rsid w:val="007266A0"/>
    <w:rsid w:val="00731BD8"/>
    <w:rsid w:val="007348C2"/>
    <w:rsid w:val="00734F16"/>
    <w:rsid w:val="00743D23"/>
    <w:rsid w:val="00751482"/>
    <w:rsid w:val="00753D90"/>
    <w:rsid w:val="00766507"/>
    <w:rsid w:val="0077557E"/>
    <w:rsid w:val="007759BE"/>
    <w:rsid w:val="00776244"/>
    <w:rsid w:val="007815EE"/>
    <w:rsid w:val="00782F1E"/>
    <w:rsid w:val="00785A9F"/>
    <w:rsid w:val="00793EBC"/>
    <w:rsid w:val="007A2028"/>
    <w:rsid w:val="007B02CC"/>
    <w:rsid w:val="007B2E33"/>
    <w:rsid w:val="007B3A4F"/>
    <w:rsid w:val="007B6414"/>
    <w:rsid w:val="007D0FC6"/>
    <w:rsid w:val="007D4741"/>
    <w:rsid w:val="007D5812"/>
    <w:rsid w:val="007D675E"/>
    <w:rsid w:val="007D6DE8"/>
    <w:rsid w:val="007E57F2"/>
    <w:rsid w:val="007F0545"/>
    <w:rsid w:val="00801192"/>
    <w:rsid w:val="00801F46"/>
    <w:rsid w:val="00801FC2"/>
    <w:rsid w:val="0080233B"/>
    <w:rsid w:val="00805C9F"/>
    <w:rsid w:val="008065F0"/>
    <w:rsid w:val="00812CE6"/>
    <w:rsid w:val="00823C83"/>
    <w:rsid w:val="0082420D"/>
    <w:rsid w:val="00834318"/>
    <w:rsid w:val="00844404"/>
    <w:rsid w:val="00847516"/>
    <w:rsid w:val="00847B7B"/>
    <w:rsid w:val="00853271"/>
    <w:rsid w:val="00855F64"/>
    <w:rsid w:val="00856EEA"/>
    <w:rsid w:val="00857F42"/>
    <w:rsid w:val="00861C39"/>
    <w:rsid w:val="00874B22"/>
    <w:rsid w:val="008760DF"/>
    <w:rsid w:val="008777BB"/>
    <w:rsid w:val="00883732"/>
    <w:rsid w:val="00884355"/>
    <w:rsid w:val="0088612C"/>
    <w:rsid w:val="00890E2E"/>
    <w:rsid w:val="0089165E"/>
    <w:rsid w:val="008916E7"/>
    <w:rsid w:val="00897EAE"/>
    <w:rsid w:val="008A003F"/>
    <w:rsid w:val="008A04AE"/>
    <w:rsid w:val="008A3E66"/>
    <w:rsid w:val="008B0088"/>
    <w:rsid w:val="008B039F"/>
    <w:rsid w:val="008B155E"/>
    <w:rsid w:val="008B24FE"/>
    <w:rsid w:val="008B4F30"/>
    <w:rsid w:val="008B601A"/>
    <w:rsid w:val="008B69EC"/>
    <w:rsid w:val="008B7704"/>
    <w:rsid w:val="008D4E11"/>
    <w:rsid w:val="008D7AD9"/>
    <w:rsid w:val="008E3086"/>
    <w:rsid w:val="008F04F4"/>
    <w:rsid w:val="008F0C03"/>
    <w:rsid w:val="008F649B"/>
    <w:rsid w:val="008F739B"/>
    <w:rsid w:val="00905D5F"/>
    <w:rsid w:val="00911456"/>
    <w:rsid w:val="00911D51"/>
    <w:rsid w:val="00913B7F"/>
    <w:rsid w:val="009179D7"/>
    <w:rsid w:val="0092075F"/>
    <w:rsid w:val="00921717"/>
    <w:rsid w:val="00921821"/>
    <w:rsid w:val="00927145"/>
    <w:rsid w:val="009277A2"/>
    <w:rsid w:val="009331B2"/>
    <w:rsid w:val="00933FB6"/>
    <w:rsid w:val="00934FD6"/>
    <w:rsid w:val="0094121F"/>
    <w:rsid w:val="00941F2A"/>
    <w:rsid w:val="009455DB"/>
    <w:rsid w:val="00950CE5"/>
    <w:rsid w:val="00955C45"/>
    <w:rsid w:val="00960B83"/>
    <w:rsid w:val="00973CBD"/>
    <w:rsid w:val="009859B7"/>
    <w:rsid w:val="00986420"/>
    <w:rsid w:val="00991D65"/>
    <w:rsid w:val="0099358C"/>
    <w:rsid w:val="00996B72"/>
    <w:rsid w:val="009A2E0D"/>
    <w:rsid w:val="009A6BA2"/>
    <w:rsid w:val="009B72CA"/>
    <w:rsid w:val="009C1EE6"/>
    <w:rsid w:val="009C7EFC"/>
    <w:rsid w:val="009D183F"/>
    <w:rsid w:val="009E6263"/>
    <w:rsid w:val="009E74FB"/>
    <w:rsid w:val="009F0BCE"/>
    <w:rsid w:val="009F2D39"/>
    <w:rsid w:val="00A00532"/>
    <w:rsid w:val="00A027DD"/>
    <w:rsid w:val="00A04F83"/>
    <w:rsid w:val="00A114CA"/>
    <w:rsid w:val="00A13B23"/>
    <w:rsid w:val="00A151C4"/>
    <w:rsid w:val="00A2003B"/>
    <w:rsid w:val="00A2615E"/>
    <w:rsid w:val="00A32D2C"/>
    <w:rsid w:val="00A34E76"/>
    <w:rsid w:val="00A36025"/>
    <w:rsid w:val="00A379DB"/>
    <w:rsid w:val="00A47E48"/>
    <w:rsid w:val="00A602A1"/>
    <w:rsid w:val="00A604C5"/>
    <w:rsid w:val="00A63335"/>
    <w:rsid w:val="00A70128"/>
    <w:rsid w:val="00A81DD0"/>
    <w:rsid w:val="00A904AE"/>
    <w:rsid w:val="00A9088E"/>
    <w:rsid w:val="00A9254A"/>
    <w:rsid w:val="00A946DD"/>
    <w:rsid w:val="00A97240"/>
    <w:rsid w:val="00A973AA"/>
    <w:rsid w:val="00AA39FC"/>
    <w:rsid w:val="00AA4D66"/>
    <w:rsid w:val="00AB0C54"/>
    <w:rsid w:val="00AC70C6"/>
    <w:rsid w:val="00AE0880"/>
    <w:rsid w:val="00AF03CA"/>
    <w:rsid w:val="00AF0A6F"/>
    <w:rsid w:val="00AF1DB3"/>
    <w:rsid w:val="00B02788"/>
    <w:rsid w:val="00B06BB0"/>
    <w:rsid w:val="00B13B2E"/>
    <w:rsid w:val="00B21B72"/>
    <w:rsid w:val="00B23757"/>
    <w:rsid w:val="00B25867"/>
    <w:rsid w:val="00B27BD8"/>
    <w:rsid w:val="00B312B9"/>
    <w:rsid w:val="00B46D40"/>
    <w:rsid w:val="00B507C1"/>
    <w:rsid w:val="00B5120D"/>
    <w:rsid w:val="00B57DB2"/>
    <w:rsid w:val="00B66665"/>
    <w:rsid w:val="00B72EEC"/>
    <w:rsid w:val="00B7344D"/>
    <w:rsid w:val="00B774ED"/>
    <w:rsid w:val="00B809E2"/>
    <w:rsid w:val="00B81996"/>
    <w:rsid w:val="00B82E75"/>
    <w:rsid w:val="00B9185E"/>
    <w:rsid w:val="00B92189"/>
    <w:rsid w:val="00B95788"/>
    <w:rsid w:val="00B965F7"/>
    <w:rsid w:val="00B96E99"/>
    <w:rsid w:val="00BA0969"/>
    <w:rsid w:val="00BA344E"/>
    <w:rsid w:val="00BB0E29"/>
    <w:rsid w:val="00BB1853"/>
    <w:rsid w:val="00BB33C3"/>
    <w:rsid w:val="00BB53B3"/>
    <w:rsid w:val="00BC34C2"/>
    <w:rsid w:val="00BE069A"/>
    <w:rsid w:val="00BE1A1E"/>
    <w:rsid w:val="00BE2735"/>
    <w:rsid w:val="00BE59EA"/>
    <w:rsid w:val="00BF655C"/>
    <w:rsid w:val="00C03B27"/>
    <w:rsid w:val="00C03C50"/>
    <w:rsid w:val="00C05481"/>
    <w:rsid w:val="00C1406A"/>
    <w:rsid w:val="00C15B9B"/>
    <w:rsid w:val="00C168F1"/>
    <w:rsid w:val="00C20FE0"/>
    <w:rsid w:val="00C25CBB"/>
    <w:rsid w:val="00C40AC7"/>
    <w:rsid w:val="00C41B91"/>
    <w:rsid w:val="00C42698"/>
    <w:rsid w:val="00C42B70"/>
    <w:rsid w:val="00C4417E"/>
    <w:rsid w:val="00C44B2A"/>
    <w:rsid w:val="00C456DC"/>
    <w:rsid w:val="00C52AFA"/>
    <w:rsid w:val="00C55E0A"/>
    <w:rsid w:val="00C612B6"/>
    <w:rsid w:val="00C642C6"/>
    <w:rsid w:val="00C65FCC"/>
    <w:rsid w:val="00C72665"/>
    <w:rsid w:val="00C737D1"/>
    <w:rsid w:val="00C75114"/>
    <w:rsid w:val="00C80DFA"/>
    <w:rsid w:val="00C84E18"/>
    <w:rsid w:val="00C91718"/>
    <w:rsid w:val="00C927CF"/>
    <w:rsid w:val="00C92929"/>
    <w:rsid w:val="00C949BA"/>
    <w:rsid w:val="00C95402"/>
    <w:rsid w:val="00CA31DE"/>
    <w:rsid w:val="00CB167B"/>
    <w:rsid w:val="00CB3993"/>
    <w:rsid w:val="00CB46A8"/>
    <w:rsid w:val="00CC0D90"/>
    <w:rsid w:val="00CC1DBA"/>
    <w:rsid w:val="00CC1FDB"/>
    <w:rsid w:val="00CC2DB7"/>
    <w:rsid w:val="00CD0FD0"/>
    <w:rsid w:val="00CD188D"/>
    <w:rsid w:val="00CD47DA"/>
    <w:rsid w:val="00CD61AE"/>
    <w:rsid w:val="00CE4434"/>
    <w:rsid w:val="00CE6491"/>
    <w:rsid w:val="00CE7793"/>
    <w:rsid w:val="00CF048C"/>
    <w:rsid w:val="00CF5A04"/>
    <w:rsid w:val="00CF7C2D"/>
    <w:rsid w:val="00D014A4"/>
    <w:rsid w:val="00D01526"/>
    <w:rsid w:val="00D026D3"/>
    <w:rsid w:val="00D07546"/>
    <w:rsid w:val="00D07B0C"/>
    <w:rsid w:val="00D145B5"/>
    <w:rsid w:val="00D21319"/>
    <w:rsid w:val="00D217C7"/>
    <w:rsid w:val="00D248F3"/>
    <w:rsid w:val="00D40A7A"/>
    <w:rsid w:val="00D41438"/>
    <w:rsid w:val="00D434F0"/>
    <w:rsid w:val="00D46D9B"/>
    <w:rsid w:val="00D50434"/>
    <w:rsid w:val="00D532D2"/>
    <w:rsid w:val="00D54D5F"/>
    <w:rsid w:val="00D55007"/>
    <w:rsid w:val="00D61C22"/>
    <w:rsid w:val="00D75618"/>
    <w:rsid w:val="00D81A70"/>
    <w:rsid w:val="00D86C0F"/>
    <w:rsid w:val="00D94428"/>
    <w:rsid w:val="00DA20A3"/>
    <w:rsid w:val="00DA46E4"/>
    <w:rsid w:val="00DC6BB5"/>
    <w:rsid w:val="00DD04CE"/>
    <w:rsid w:val="00DD152B"/>
    <w:rsid w:val="00DD1A6E"/>
    <w:rsid w:val="00DD3A60"/>
    <w:rsid w:val="00DD7795"/>
    <w:rsid w:val="00DE1AA7"/>
    <w:rsid w:val="00DE4F04"/>
    <w:rsid w:val="00DE5435"/>
    <w:rsid w:val="00DE6900"/>
    <w:rsid w:val="00DF52C8"/>
    <w:rsid w:val="00E03B36"/>
    <w:rsid w:val="00E0467F"/>
    <w:rsid w:val="00E149EE"/>
    <w:rsid w:val="00E212C6"/>
    <w:rsid w:val="00E219A8"/>
    <w:rsid w:val="00E22935"/>
    <w:rsid w:val="00E31AAB"/>
    <w:rsid w:val="00E353F0"/>
    <w:rsid w:val="00E37CF8"/>
    <w:rsid w:val="00E41084"/>
    <w:rsid w:val="00E44936"/>
    <w:rsid w:val="00E453C4"/>
    <w:rsid w:val="00E51A77"/>
    <w:rsid w:val="00E5579C"/>
    <w:rsid w:val="00E60116"/>
    <w:rsid w:val="00E602FC"/>
    <w:rsid w:val="00E61975"/>
    <w:rsid w:val="00E66614"/>
    <w:rsid w:val="00E7673A"/>
    <w:rsid w:val="00E77A5C"/>
    <w:rsid w:val="00E77B23"/>
    <w:rsid w:val="00E81279"/>
    <w:rsid w:val="00E848B4"/>
    <w:rsid w:val="00EA640E"/>
    <w:rsid w:val="00EA6BD8"/>
    <w:rsid w:val="00EB3763"/>
    <w:rsid w:val="00EB501A"/>
    <w:rsid w:val="00ED0C50"/>
    <w:rsid w:val="00ED4B41"/>
    <w:rsid w:val="00ED58EC"/>
    <w:rsid w:val="00ED71E0"/>
    <w:rsid w:val="00EE4EE8"/>
    <w:rsid w:val="00EE53F8"/>
    <w:rsid w:val="00EF1730"/>
    <w:rsid w:val="00EF3B9A"/>
    <w:rsid w:val="00EF52FD"/>
    <w:rsid w:val="00F01BA4"/>
    <w:rsid w:val="00F130B4"/>
    <w:rsid w:val="00F167FF"/>
    <w:rsid w:val="00F22F12"/>
    <w:rsid w:val="00F2378F"/>
    <w:rsid w:val="00F25C00"/>
    <w:rsid w:val="00F35214"/>
    <w:rsid w:val="00F43358"/>
    <w:rsid w:val="00F47E95"/>
    <w:rsid w:val="00F502E5"/>
    <w:rsid w:val="00F548FA"/>
    <w:rsid w:val="00F56A60"/>
    <w:rsid w:val="00F60F5B"/>
    <w:rsid w:val="00F6316B"/>
    <w:rsid w:val="00F658B2"/>
    <w:rsid w:val="00F72069"/>
    <w:rsid w:val="00F73D24"/>
    <w:rsid w:val="00F75A3C"/>
    <w:rsid w:val="00F76A12"/>
    <w:rsid w:val="00F85DC3"/>
    <w:rsid w:val="00F86E2F"/>
    <w:rsid w:val="00F90A54"/>
    <w:rsid w:val="00F92091"/>
    <w:rsid w:val="00F92C94"/>
    <w:rsid w:val="00FA0237"/>
    <w:rsid w:val="00FA6FE6"/>
    <w:rsid w:val="00FC4216"/>
    <w:rsid w:val="00FC51B2"/>
    <w:rsid w:val="00FC7403"/>
    <w:rsid w:val="00FD1BA5"/>
    <w:rsid w:val="00FD387C"/>
    <w:rsid w:val="00FD6C64"/>
    <w:rsid w:val="00FE423A"/>
    <w:rsid w:val="00FE5005"/>
    <w:rsid w:val="00FE52EF"/>
    <w:rsid w:val="00FF5EA1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4C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8E2"/>
    <w:rPr>
      <w:bCs/>
      <w:iCs/>
      <w:szCs w:val="20"/>
    </w:rPr>
  </w:style>
  <w:style w:type="paragraph" w:styleId="3">
    <w:name w:val="Body Text 3"/>
    <w:basedOn w:val="a"/>
    <w:rsid w:val="002338E2"/>
    <w:pPr>
      <w:jc w:val="center"/>
    </w:pPr>
    <w:rPr>
      <w:i/>
      <w:iCs/>
      <w:sz w:val="20"/>
    </w:rPr>
  </w:style>
  <w:style w:type="paragraph" w:styleId="a4">
    <w:name w:val="Balloon Text"/>
    <w:basedOn w:val="a"/>
    <w:semiHidden/>
    <w:rsid w:val="001B6DD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85A9F"/>
    <w:rPr>
      <w:color w:val="008000"/>
    </w:rPr>
  </w:style>
  <w:style w:type="table" w:styleId="a6">
    <w:name w:val="Table Grid"/>
    <w:basedOn w:val="a1"/>
    <w:rsid w:val="004B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4E6F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r">
    <w:name w:val="r"/>
    <w:basedOn w:val="a0"/>
    <w:rsid w:val="004E6F4B"/>
  </w:style>
  <w:style w:type="paragraph" w:styleId="a8">
    <w:name w:val="header"/>
    <w:basedOn w:val="a"/>
    <w:link w:val="a9"/>
    <w:unhideWhenUsed/>
    <w:rsid w:val="00291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18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88A"/>
    <w:rPr>
      <w:sz w:val="24"/>
      <w:szCs w:val="24"/>
    </w:rPr>
  </w:style>
  <w:style w:type="paragraph" w:styleId="ac">
    <w:name w:val="List Paragraph"/>
    <w:basedOn w:val="a"/>
    <w:uiPriority w:val="34"/>
    <w:qFormat/>
    <w:rsid w:val="00FE5005"/>
    <w:pPr>
      <w:ind w:left="720"/>
      <w:contextualSpacing/>
    </w:pPr>
  </w:style>
  <w:style w:type="paragraph" w:styleId="ad">
    <w:name w:val="No Spacing"/>
    <w:uiPriority w:val="1"/>
    <w:qFormat/>
    <w:rsid w:val="00EE53F8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02FC"/>
  </w:style>
  <w:style w:type="paragraph" w:customStyle="1" w:styleId="ConsNormal">
    <w:name w:val="ConsNormal"/>
    <w:rsid w:val="00E60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20F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7E57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E57F2"/>
    <w:rPr>
      <w:sz w:val="16"/>
      <w:szCs w:val="16"/>
    </w:rPr>
  </w:style>
  <w:style w:type="paragraph" w:styleId="HTML">
    <w:name w:val="HTML Preformatted"/>
    <w:basedOn w:val="a"/>
    <w:link w:val="HTML0"/>
    <w:rsid w:val="006A4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C71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286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6C2F"/>
    <w:rPr>
      <w:sz w:val="24"/>
      <w:szCs w:val="24"/>
    </w:rPr>
  </w:style>
  <w:style w:type="character" w:styleId="ae">
    <w:name w:val="Strong"/>
    <w:basedOn w:val="a0"/>
    <w:qFormat/>
    <w:rsid w:val="00564339"/>
    <w:rPr>
      <w:b/>
      <w:bCs/>
    </w:rPr>
  </w:style>
  <w:style w:type="paragraph" w:styleId="af">
    <w:name w:val="Normal (Web)"/>
    <w:basedOn w:val="a"/>
    <w:rsid w:val="002E3A8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D50434"/>
    <w:rPr>
      <w:color w:val="0000FF"/>
      <w:u w:val="single"/>
    </w:rPr>
  </w:style>
  <w:style w:type="character" w:customStyle="1" w:styleId="af1">
    <w:name w:val="Цветовое выделение"/>
    <w:uiPriority w:val="99"/>
    <w:rsid w:val="003719BC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6D0CCC"/>
    <w:rPr>
      <w:rFonts w:ascii="Arial" w:hAnsi="Arial"/>
      <w:b/>
      <w:bCs/>
      <w:color w:val="000080"/>
      <w:sz w:val="24"/>
      <w:szCs w:val="24"/>
    </w:rPr>
  </w:style>
  <w:style w:type="character" w:customStyle="1" w:styleId="af2">
    <w:name w:val="Не вступил в силу"/>
    <w:basedOn w:val="a0"/>
    <w:uiPriority w:val="99"/>
    <w:rsid w:val="006D67A8"/>
    <w:rPr>
      <w:color w:val="008080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475D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475D8E"/>
    <w:rPr>
      <w:sz w:val="24"/>
      <w:szCs w:val="24"/>
    </w:rPr>
  </w:style>
  <w:style w:type="paragraph" w:customStyle="1" w:styleId="FORMATTEXT">
    <w:name w:val=".FORMATTEXT"/>
    <w:uiPriority w:val="99"/>
    <w:rsid w:val="00C44B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tch">
    <w:name w:val="match"/>
    <w:basedOn w:val="a0"/>
    <w:rsid w:val="008A04AE"/>
  </w:style>
  <w:style w:type="paragraph" w:customStyle="1" w:styleId="formattext0">
    <w:name w:val="formattext"/>
    <w:basedOn w:val="a"/>
    <w:rsid w:val="008A04AE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1039E0"/>
    <w:pPr>
      <w:suppressAutoHyphens/>
      <w:jc w:val="center"/>
    </w:pPr>
    <w:rPr>
      <w:rFonts w:ascii="TimesET" w:hAnsi="TimesET"/>
      <w:sz w:val="32"/>
    </w:rPr>
  </w:style>
  <w:style w:type="character" w:customStyle="1" w:styleId="af6">
    <w:name w:val="Название Знак"/>
    <w:basedOn w:val="a0"/>
    <w:link w:val="af5"/>
    <w:rsid w:val="001039E0"/>
    <w:rPr>
      <w:rFonts w:ascii="TimesET" w:hAnsi="TimesET"/>
      <w:sz w:val="32"/>
      <w:szCs w:val="24"/>
    </w:rPr>
  </w:style>
  <w:style w:type="character" w:styleId="af7">
    <w:name w:val="page number"/>
    <w:basedOn w:val="a0"/>
    <w:rsid w:val="0010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4C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8E2"/>
    <w:rPr>
      <w:bCs/>
      <w:iCs/>
      <w:szCs w:val="20"/>
    </w:rPr>
  </w:style>
  <w:style w:type="paragraph" w:styleId="3">
    <w:name w:val="Body Text 3"/>
    <w:basedOn w:val="a"/>
    <w:rsid w:val="002338E2"/>
    <w:pPr>
      <w:jc w:val="center"/>
    </w:pPr>
    <w:rPr>
      <w:i/>
      <w:iCs/>
      <w:sz w:val="20"/>
    </w:rPr>
  </w:style>
  <w:style w:type="paragraph" w:styleId="a4">
    <w:name w:val="Balloon Text"/>
    <w:basedOn w:val="a"/>
    <w:semiHidden/>
    <w:rsid w:val="001B6DD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85A9F"/>
    <w:rPr>
      <w:color w:val="008000"/>
    </w:rPr>
  </w:style>
  <w:style w:type="table" w:styleId="a6">
    <w:name w:val="Table Grid"/>
    <w:basedOn w:val="a1"/>
    <w:rsid w:val="004B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4E6F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r">
    <w:name w:val="r"/>
    <w:basedOn w:val="a0"/>
    <w:rsid w:val="004E6F4B"/>
  </w:style>
  <w:style w:type="paragraph" w:styleId="a8">
    <w:name w:val="header"/>
    <w:basedOn w:val="a"/>
    <w:link w:val="a9"/>
    <w:unhideWhenUsed/>
    <w:rsid w:val="00291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18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88A"/>
    <w:rPr>
      <w:sz w:val="24"/>
      <w:szCs w:val="24"/>
    </w:rPr>
  </w:style>
  <w:style w:type="paragraph" w:styleId="ac">
    <w:name w:val="List Paragraph"/>
    <w:basedOn w:val="a"/>
    <w:uiPriority w:val="34"/>
    <w:qFormat/>
    <w:rsid w:val="00FE5005"/>
    <w:pPr>
      <w:ind w:left="720"/>
      <w:contextualSpacing/>
    </w:pPr>
  </w:style>
  <w:style w:type="paragraph" w:styleId="ad">
    <w:name w:val="No Spacing"/>
    <w:uiPriority w:val="1"/>
    <w:qFormat/>
    <w:rsid w:val="00EE53F8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02FC"/>
  </w:style>
  <w:style w:type="paragraph" w:customStyle="1" w:styleId="ConsNormal">
    <w:name w:val="ConsNormal"/>
    <w:rsid w:val="00E60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20F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7E57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E57F2"/>
    <w:rPr>
      <w:sz w:val="16"/>
      <w:szCs w:val="16"/>
    </w:rPr>
  </w:style>
  <w:style w:type="paragraph" w:styleId="HTML">
    <w:name w:val="HTML Preformatted"/>
    <w:basedOn w:val="a"/>
    <w:link w:val="HTML0"/>
    <w:rsid w:val="006A4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C71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286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6C2F"/>
    <w:rPr>
      <w:sz w:val="24"/>
      <w:szCs w:val="24"/>
    </w:rPr>
  </w:style>
  <w:style w:type="character" w:styleId="ae">
    <w:name w:val="Strong"/>
    <w:basedOn w:val="a0"/>
    <w:qFormat/>
    <w:rsid w:val="00564339"/>
    <w:rPr>
      <w:b/>
      <w:bCs/>
    </w:rPr>
  </w:style>
  <w:style w:type="paragraph" w:styleId="af">
    <w:name w:val="Normal (Web)"/>
    <w:basedOn w:val="a"/>
    <w:rsid w:val="002E3A8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D50434"/>
    <w:rPr>
      <w:color w:val="0000FF"/>
      <w:u w:val="single"/>
    </w:rPr>
  </w:style>
  <w:style w:type="character" w:customStyle="1" w:styleId="af1">
    <w:name w:val="Цветовое выделение"/>
    <w:uiPriority w:val="99"/>
    <w:rsid w:val="003719BC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6D0CCC"/>
    <w:rPr>
      <w:rFonts w:ascii="Arial" w:hAnsi="Arial"/>
      <w:b/>
      <w:bCs/>
      <w:color w:val="000080"/>
      <w:sz w:val="24"/>
      <w:szCs w:val="24"/>
    </w:rPr>
  </w:style>
  <w:style w:type="character" w:customStyle="1" w:styleId="af2">
    <w:name w:val="Не вступил в силу"/>
    <w:basedOn w:val="a0"/>
    <w:uiPriority w:val="99"/>
    <w:rsid w:val="006D67A8"/>
    <w:rPr>
      <w:color w:val="008080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475D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475D8E"/>
    <w:rPr>
      <w:sz w:val="24"/>
      <w:szCs w:val="24"/>
    </w:rPr>
  </w:style>
  <w:style w:type="paragraph" w:customStyle="1" w:styleId="FORMATTEXT">
    <w:name w:val=".FORMATTEXT"/>
    <w:uiPriority w:val="99"/>
    <w:rsid w:val="00C44B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tch">
    <w:name w:val="match"/>
    <w:basedOn w:val="a0"/>
    <w:rsid w:val="008A04AE"/>
  </w:style>
  <w:style w:type="paragraph" w:customStyle="1" w:styleId="formattext0">
    <w:name w:val="formattext"/>
    <w:basedOn w:val="a"/>
    <w:rsid w:val="008A04AE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1039E0"/>
    <w:pPr>
      <w:suppressAutoHyphens/>
      <w:jc w:val="center"/>
    </w:pPr>
    <w:rPr>
      <w:rFonts w:ascii="TimesET" w:hAnsi="TimesET"/>
      <w:sz w:val="32"/>
    </w:rPr>
  </w:style>
  <w:style w:type="character" w:customStyle="1" w:styleId="af6">
    <w:name w:val="Название Знак"/>
    <w:basedOn w:val="a0"/>
    <w:link w:val="af5"/>
    <w:rsid w:val="001039E0"/>
    <w:rPr>
      <w:rFonts w:ascii="TimesET" w:hAnsi="TimesET"/>
      <w:sz w:val="32"/>
      <w:szCs w:val="24"/>
    </w:rPr>
  </w:style>
  <w:style w:type="character" w:styleId="af7">
    <w:name w:val="page number"/>
    <w:basedOn w:val="a0"/>
    <w:rsid w:val="0010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941342&amp;prevdoc=573031977&amp;point=mark=0000000000000000000000000000000000000000000000000064U0I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1941342&amp;prevdoc=573031977&amp;point=mark=000000000000000000000000000000000000000000000000007DM0K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kodeks://link/d?nd=901941342&amp;prevdoc=573031977&amp;point=mark=000000000000000000000000000000000000000000000000007DM0K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73156125&amp;prevdoc=901876063&amp;find=true&amp;context=131-&#1092;&#1079;&amp;searchType=strict&amp;clearText=fals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42E61E44F4073CAACFCAA173BF7AAE018D09CFDC0B883B8041B745C056FDCC0852D1A5ED076833AB6A6C57p1C0E" TargetMode="External"/><Relationship Id="rId10" Type="http://schemas.openxmlformats.org/officeDocument/2006/relationships/hyperlink" Target="kodeks://link/d?nd=573155978&amp;prevdoc=901876063&amp;find=true&amp;context=131-&#1092;&#1079;&amp;searchType=strict&amp;clearText=fal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kodeks://link/d?nd=901876063&amp;prevdoc=573031977&amp;point=mark=000000000000000000000000000000000000000000000000008PG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2254-81F5-4CDF-A055-C11069E7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4723</Words>
  <Characters>34591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39236</CharactersWithSpaces>
  <SharedDoc>false</SharedDoc>
  <HLinks>
    <vt:vector size="60" baseType="variant">
      <vt:variant>
        <vt:i4>5373964</vt:i4>
      </vt:variant>
      <vt:variant>
        <vt:i4>27</vt:i4>
      </vt:variant>
      <vt:variant>
        <vt:i4>0</vt:i4>
      </vt:variant>
      <vt:variant>
        <vt:i4>5</vt:i4>
      </vt:variant>
      <vt:variant>
        <vt:lpwstr>garantf1://18823523.119/</vt:lpwstr>
      </vt:variant>
      <vt:variant>
        <vt:lpwstr/>
      </vt:variant>
      <vt:variant>
        <vt:i4>5177349</vt:i4>
      </vt:variant>
      <vt:variant>
        <vt:i4>24</vt:i4>
      </vt:variant>
      <vt:variant>
        <vt:i4>0</vt:i4>
      </vt:variant>
      <vt:variant>
        <vt:i4>5</vt:i4>
      </vt:variant>
      <vt:variant>
        <vt:lpwstr>garantf1://18823523.2132/</vt:lpwstr>
      </vt:variant>
      <vt:variant>
        <vt:lpwstr/>
      </vt:variant>
      <vt:variant>
        <vt:i4>8192053</vt:i4>
      </vt:variant>
      <vt:variant>
        <vt:i4>21</vt:i4>
      </vt:variant>
      <vt:variant>
        <vt:i4>0</vt:i4>
      </vt:variant>
      <vt:variant>
        <vt:i4>5</vt:i4>
      </vt:variant>
      <vt:variant>
        <vt:lpwstr>garantf1://18823523.11/</vt:lpwstr>
      </vt:variant>
      <vt:variant>
        <vt:lpwstr/>
      </vt:variant>
      <vt:variant>
        <vt:i4>6881316</vt:i4>
      </vt:variant>
      <vt:variant>
        <vt:i4>18</vt:i4>
      </vt:variant>
      <vt:variant>
        <vt:i4>0</vt:i4>
      </vt:variant>
      <vt:variant>
        <vt:i4>5</vt:i4>
      </vt:variant>
      <vt:variant>
        <vt:lpwstr>garantf1://84566.8/</vt:lpwstr>
      </vt:variant>
      <vt:variant>
        <vt:lpwstr/>
      </vt:variant>
      <vt:variant>
        <vt:i4>4718611</vt:i4>
      </vt:variant>
      <vt:variant>
        <vt:i4>15</vt:i4>
      </vt:variant>
      <vt:variant>
        <vt:i4>0</vt:i4>
      </vt:variant>
      <vt:variant>
        <vt:i4>5</vt:i4>
      </vt:variant>
      <vt:variant>
        <vt:lpwstr>garantf1://86367.151010/</vt:lpwstr>
      </vt:variant>
      <vt:variant>
        <vt:lpwstr/>
      </vt:variant>
      <vt:variant>
        <vt:i4>6750243</vt:i4>
      </vt:variant>
      <vt:variant>
        <vt:i4>12</vt:i4>
      </vt:variant>
      <vt:variant>
        <vt:i4>0</vt:i4>
      </vt:variant>
      <vt:variant>
        <vt:i4>5</vt:i4>
      </vt:variant>
      <vt:variant>
        <vt:lpwstr>garantf1://86367.15101/</vt:lpwstr>
      </vt:variant>
      <vt:variant>
        <vt:lpwstr/>
      </vt:variant>
      <vt:variant>
        <vt:i4>4980758</vt:i4>
      </vt:variant>
      <vt:variant>
        <vt:i4>9</vt:i4>
      </vt:variant>
      <vt:variant>
        <vt:i4>0</vt:i4>
      </vt:variant>
      <vt:variant>
        <vt:i4>5</vt:i4>
      </vt:variant>
      <vt:variant>
        <vt:lpwstr>garantf1://86367.50/</vt:lpwstr>
      </vt:variant>
      <vt:variant>
        <vt:lpwstr/>
      </vt:variant>
      <vt:variant>
        <vt:i4>7864362</vt:i4>
      </vt:variant>
      <vt:variant>
        <vt:i4>6</vt:i4>
      </vt:variant>
      <vt:variant>
        <vt:i4>0</vt:i4>
      </vt:variant>
      <vt:variant>
        <vt:i4>5</vt:i4>
      </vt:variant>
      <vt:variant>
        <vt:lpwstr>garantf1://86367.1804/</vt:lpwstr>
      </vt:variant>
      <vt:variant>
        <vt:lpwstr/>
      </vt:variant>
      <vt:variant>
        <vt:i4>4718622</vt:i4>
      </vt:variant>
      <vt:variant>
        <vt:i4>3</vt:i4>
      </vt:variant>
      <vt:variant>
        <vt:i4>0</vt:i4>
      </vt:variant>
      <vt:variant>
        <vt:i4>5</vt:i4>
      </vt:variant>
      <vt:variant>
        <vt:lpwstr>garantf1://86367.18/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garantf1://86367.150104/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040109</cp:lastModifiedBy>
  <cp:revision>2</cp:revision>
  <cp:lastPrinted>2020-12-23T13:27:00Z</cp:lastPrinted>
  <dcterms:created xsi:type="dcterms:W3CDTF">2021-01-25T06:20:00Z</dcterms:created>
  <dcterms:modified xsi:type="dcterms:W3CDTF">2021-01-25T06:20:00Z</dcterms:modified>
</cp:coreProperties>
</file>