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A9" w:rsidRPr="009278CA" w:rsidRDefault="008E6F6B" w:rsidP="00F5474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78CA">
        <w:rPr>
          <w:rFonts w:ascii="Times New Roman" w:hAnsi="Times New Roman" w:cs="Times New Roman"/>
          <w:sz w:val="24"/>
          <w:szCs w:val="24"/>
          <w:lang w:val="ru-RU"/>
        </w:rPr>
        <w:t>Доклад</w:t>
      </w:r>
      <w:r w:rsidR="00D277A9"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277A9" w:rsidRPr="009278CA" w:rsidRDefault="00971ABE" w:rsidP="00F5474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«О </w:t>
      </w:r>
      <w:r w:rsidR="008E6F6B"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 плане мероприятий по подгтовке объектов жилищно-коммунального комплекса Кондинского района к новому отопительному сезону </w:t>
      </w:r>
    </w:p>
    <w:p w:rsidR="00971ABE" w:rsidRPr="009278CA" w:rsidRDefault="00971ABE" w:rsidP="00F5474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E3B" w:rsidRPr="009278CA">
        <w:rPr>
          <w:rFonts w:ascii="Times New Roman" w:hAnsi="Times New Roman" w:cs="Times New Roman"/>
          <w:sz w:val="24"/>
          <w:szCs w:val="24"/>
          <w:lang w:val="ru-RU"/>
        </w:rPr>
        <w:t>ОЗП на</w:t>
      </w:r>
      <w:r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8E6F6B" w:rsidRPr="009278C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278CA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8E6F6B" w:rsidRPr="009278C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 годов»</w:t>
      </w:r>
    </w:p>
    <w:p w:rsidR="00F71060" w:rsidRPr="009278CA" w:rsidRDefault="00F71060" w:rsidP="00F54748">
      <w:pPr>
        <w:pStyle w:val="a4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5556" w:rsidRPr="009278CA" w:rsidRDefault="006D5556" w:rsidP="00F54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утвержденного Плана мероприятий по капитальному ремонту (с заменой) систем газораспределения, теплоснабжения, водоснабжения и водоотведения, в том числе с применением  композитных материалов, </w:t>
      </w:r>
      <w:proofErr w:type="gramStart"/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запланирована</w:t>
      </w:r>
      <w:proofErr w:type="gramEnd"/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мероприятия в размере - 12 964,78  тыс. рублей, из них:</w:t>
      </w:r>
    </w:p>
    <w:p w:rsidR="006D5556" w:rsidRPr="009278CA" w:rsidRDefault="006D5556" w:rsidP="00F54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- 11 668,30  -  бюджет автономного округа;</w:t>
      </w:r>
    </w:p>
    <w:p w:rsidR="006D5556" w:rsidRPr="009278CA" w:rsidRDefault="006D5556" w:rsidP="00F54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-1 296,48 -  бюджет Кондинского района.</w:t>
      </w:r>
    </w:p>
    <w:p w:rsidR="006D5556" w:rsidRPr="009278CA" w:rsidRDefault="006D5556" w:rsidP="00F54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10 марта 2022 года  из 2 запланированных   мероприятий:</w:t>
      </w:r>
    </w:p>
    <w:p w:rsidR="006D5556" w:rsidRPr="009278CA" w:rsidRDefault="006D5556" w:rsidP="00F54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«Капитальный ремонт с заменой ветхого оборудования на ВОС-600 в </w:t>
      </w:r>
      <w:proofErr w:type="spellStart"/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муниципальный контракт заключен   на сумму: 6 254,72 тыс. руб. работы выполнены на 70%;</w:t>
      </w:r>
    </w:p>
    <w:p w:rsidR="006D5556" w:rsidRPr="009278CA" w:rsidRDefault="006D5556" w:rsidP="00F54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«Капитальный ремонт котельной «Центральная» с заменой оборудования  с. </w:t>
      </w:r>
      <w:proofErr w:type="spellStart"/>
      <w:r w:rsidRPr="0092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Болчары</w:t>
      </w:r>
      <w:proofErr w:type="spellEnd"/>
      <w:r w:rsidRPr="0092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процедура заключения контракта.</w:t>
      </w:r>
    </w:p>
    <w:p w:rsidR="00751B24" w:rsidRPr="009278CA" w:rsidRDefault="00751B24" w:rsidP="00F5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Кондинского района от 22 октября 2019 года № 571 «О мероприятиях в сфере жилищно-коммунального комплекса» (с изменениями)</w:t>
      </w:r>
      <w:r w:rsidRPr="00927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 план мероприятий по переводу котельных Кондинского района на альтернативный вид топлива на  2022 г</w:t>
      </w: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AF2" w:rsidRPr="009278CA" w:rsidRDefault="00751B24" w:rsidP="00F54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Объем средств составил за счет средств местного бюджета 30 418,82</w:t>
      </w:r>
      <w:r w:rsidRPr="00927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</w:t>
      </w:r>
      <w:r w:rsidR="00A73AF2" w:rsidRPr="009278CA">
        <w:rPr>
          <w:rFonts w:ascii="Times New Roman" w:hAnsi="Times New Roman" w:cs="Times New Roman"/>
          <w:sz w:val="24"/>
          <w:szCs w:val="24"/>
        </w:rPr>
        <w:t xml:space="preserve"> перечень мероприятий вошли  необходимые мероприятия по ремонту инженерных сетей, замене и ремонту котельного и другого  коммунального оборудования:</w:t>
      </w:r>
    </w:p>
    <w:p w:rsidR="00D277A9" w:rsidRPr="009278CA" w:rsidRDefault="00D277A9" w:rsidP="00F54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«к</w:t>
      </w:r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апитальный ремонт с заменой ветхих сетей </w:t>
      </w:r>
      <w:proofErr w:type="spellStart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тепловодоснабжения</w:t>
      </w:r>
      <w:proofErr w:type="spellEnd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ул. </w:t>
      </w:r>
      <w:proofErr w:type="gramStart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Болчары</w:t>
      </w:r>
      <w:proofErr w:type="spellEnd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стоимостью – 3 185,47 тыс.  рублей;</w:t>
      </w:r>
    </w:p>
    <w:p w:rsidR="00D277A9" w:rsidRPr="009278CA" w:rsidRDefault="00D277A9" w:rsidP="00F547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 «капитальный ремонт </w:t>
      </w: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заменой ветхих сетей водоснабжения от перекрестка ул. Дзержинского ул. Ленина до перекрестка  ул. Гагарина ул. Дзержинского</w:t>
      </w:r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spellEnd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Междуреченский», стоимостью – 6 925,00  тыс. рублей;</w:t>
      </w:r>
    </w:p>
    <w:p w:rsidR="00D277A9" w:rsidRPr="009278CA" w:rsidRDefault="00D277A9" w:rsidP="00F547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«капитальный ремонт с заменой ветхих сетей </w:t>
      </w:r>
      <w:proofErr w:type="spellStart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тепловодоснабжения</w:t>
      </w:r>
      <w:proofErr w:type="spellEnd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ул. </w:t>
      </w:r>
      <w:proofErr w:type="gramStart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Сибирская</w:t>
      </w:r>
      <w:proofErr w:type="gramEnd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жилого дома № 14 по ул. 60 лет ВЛКСМ    </w:t>
      </w:r>
      <w:proofErr w:type="spellStart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spellEnd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9278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стоимостью – 6 350, 00  тыс. рублей;</w:t>
      </w:r>
    </w:p>
    <w:p w:rsidR="00D277A9" w:rsidRPr="009278CA" w:rsidRDefault="00D277A9" w:rsidP="00F547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-  «капитальный ремонт с заменой ветхих сетей водоснабжения отТВ-1И возле дома  № 5 по ул. Набережная до ТВ-17И возле дома № 13а ул. Набережная </w:t>
      </w:r>
    </w:p>
    <w:p w:rsidR="00D277A9" w:rsidRPr="009278CA" w:rsidRDefault="00D277A9" w:rsidP="00F5474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8CA">
        <w:rPr>
          <w:rFonts w:ascii="Times New Roman" w:hAnsi="Times New Roman" w:cs="Times New Roman"/>
          <w:sz w:val="24"/>
          <w:szCs w:val="24"/>
          <w:lang w:val="ru-RU"/>
        </w:rPr>
        <w:t>пгт. Междуреченский»,   стоимостью – 7</w:t>
      </w:r>
      <w:r w:rsidRPr="009278CA">
        <w:rPr>
          <w:rFonts w:ascii="Times New Roman" w:hAnsi="Times New Roman" w:cs="Times New Roman"/>
          <w:sz w:val="24"/>
          <w:szCs w:val="24"/>
        </w:rPr>
        <w:t> </w:t>
      </w:r>
      <w:r w:rsidRPr="009278CA">
        <w:rPr>
          <w:rFonts w:ascii="Times New Roman" w:hAnsi="Times New Roman" w:cs="Times New Roman"/>
          <w:sz w:val="24"/>
          <w:szCs w:val="24"/>
          <w:lang w:val="ru-RU"/>
        </w:rPr>
        <w:t>142,12 тыс.  рублей;</w:t>
      </w:r>
    </w:p>
    <w:p w:rsidR="00D277A9" w:rsidRPr="009278CA" w:rsidRDefault="00D277A9" w:rsidP="00F547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8CA">
        <w:rPr>
          <w:rFonts w:ascii="Times New Roman" w:hAnsi="Times New Roman" w:cs="Times New Roman"/>
          <w:sz w:val="24"/>
          <w:szCs w:val="24"/>
          <w:lang w:val="ru-RU"/>
        </w:rPr>
        <w:t>- «капитальный ремонт ветхих сетей тепловодоснабжения по ул. Титова от торгового центра "Фортуна" до жилого дома № 21, по пер. Комарова  пгт. Междуреченский»,  стоимостью  -  6</w:t>
      </w:r>
      <w:r w:rsidRPr="009278CA">
        <w:rPr>
          <w:rFonts w:ascii="Times New Roman" w:hAnsi="Times New Roman" w:cs="Times New Roman"/>
          <w:sz w:val="24"/>
          <w:szCs w:val="24"/>
        </w:rPr>
        <w:t> </w:t>
      </w:r>
      <w:r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816,23 тыс. рублей. </w:t>
      </w:r>
    </w:p>
    <w:p w:rsidR="004C5BA7" w:rsidRPr="009278CA" w:rsidRDefault="00CF05D0" w:rsidP="00F547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8CA">
        <w:rPr>
          <w:rFonts w:ascii="Times New Roman" w:hAnsi="Times New Roman" w:cs="Times New Roman"/>
          <w:sz w:val="24"/>
          <w:szCs w:val="24"/>
          <w:lang w:val="ru-RU"/>
        </w:rPr>
        <w:t>Готовность резервных</w:t>
      </w:r>
      <w:r w:rsidR="00ED7744"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 источников электроснабжения </w:t>
      </w:r>
      <w:r w:rsidR="00D277A9" w:rsidRPr="009278CA">
        <w:rPr>
          <w:rFonts w:ascii="Times New Roman" w:hAnsi="Times New Roman" w:cs="Times New Roman"/>
          <w:sz w:val="24"/>
          <w:szCs w:val="24"/>
          <w:lang w:val="ru-RU"/>
        </w:rPr>
        <w:t xml:space="preserve">составляет </w:t>
      </w:r>
      <w:r w:rsidR="00CD2DFF" w:rsidRPr="009278CA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9278CA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9278CA" w:rsidRPr="009278CA" w:rsidRDefault="009278CA" w:rsidP="009278CA">
      <w:pPr>
        <w:autoSpaceDE w:val="0"/>
        <w:autoSpaceDN w:val="0"/>
        <w:adjustRightInd w:val="0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материальных ресурсов (запасов) Кондинского района для ликвидации аварий, чрезвычайных ситуаций на объектах жилищно-коммунального хозяйства сформирован в полном объеме: 200 тонн нефти, 2 000 тонн каменного угля и 10 000 м3 щепы.</w:t>
      </w:r>
    </w:p>
    <w:p w:rsidR="009278CA" w:rsidRPr="009278CA" w:rsidRDefault="009278CA" w:rsidP="009278CA">
      <w:pPr>
        <w:autoSpaceDE w:val="0"/>
        <w:autoSpaceDN w:val="0"/>
        <w:adjustRightInd w:val="0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жилищно-коммунального хозяйства  администрации Кондинского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</w:t>
      </w: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муниципальный контракт  на поставку каменного угля в резерв материальных  ресурсов  запасов муниципального образования Кондинский район 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725</w:t>
      </w:r>
      <w:r w:rsidRPr="0092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со сроком исполнения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2022 года.</w:t>
      </w:r>
    </w:p>
    <w:p w:rsidR="006477F5" w:rsidRPr="009278CA" w:rsidRDefault="006477F5" w:rsidP="00F54748">
      <w:pPr>
        <w:pStyle w:val="a4"/>
        <w:spacing w:after="16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77F5" w:rsidRPr="009278CA" w:rsidRDefault="006477F5" w:rsidP="00F54748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278CA">
        <w:rPr>
          <w:rFonts w:ascii="Times New Roman" w:hAnsi="Times New Roman" w:cs="Times New Roman"/>
          <w:sz w:val="24"/>
          <w:szCs w:val="24"/>
        </w:rPr>
        <w:t xml:space="preserve">Начальник Управления ЖКХ                                                     </w:t>
      </w:r>
      <w:r w:rsidR="009278CA">
        <w:rPr>
          <w:rFonts w:ascii="Times New Roman" w:hAnsi="Times New Roman" w:cs="Times New Roman"/>
          <w:sz w:val="24"/>
          <w:szCs w:val="24"/>
        </w:rPr>
        <w:t xml:space="preserve">      </w:t>
      </w:r>
      <w:r w:rsidRPr="009278CA">
        <w:rPr>
          <w:rFonts w:ascii="Times New Roman" w:hAnsi="Times New Roman" w:cs="Times New Roman"/>
          <w:sz w:val="24"/>
          <w:szCs w:val="24"/>
        </w:rPr>
        <w:t xml:space="preserve">             А.В. </w:t>
      </w:r>
      <w:proofErr w:type="spellStart"/>
      <w:r w:rsidRPr="009278CA">
        <w:rPr>
          <w:rFonts w:ascii="Times New Roman" w:hAnsi="Times New Roman" w:cs="Times New Roman"/>
          <w:sz w:val="24"/>
          <w:szCs w:val="24"/>
        </w:rPr>
        <w:t>Зяблицев</w:t>
      </w:r>
      <w:proofErr w:type="spellEnd"/>
    </w:p>
    <w:p w:rsidR="006477F5" w:rsidRDefault="006477F5" w:rsidP="00F54748">
      <w:pPr>
        <w:spacing w:after="160" w:line="240" w:lineRule="auto"/>
        <w:rPr>
          <w:rFonts w:ascii="Times New Roman" w:hAnsi="Times New Roman" w:cs="Times New Roman"/>
          <w:sz w:val="25"/>
          <w:szCs w:val="25"/>
        </w:rPr>
      </w:pPr>
    </w:p>
    <w:p w:rsidR="006477F5" w:rsidRPr="006477F5" w:rsidRDefault="006477F5" w:rsidP="006477F5">
      <w:pPr>
        <w:spacing w:after="0" w:line="240" w:lineRule="auto"/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</w:pPr>
      <w:r w:rsidRPr="006477F5"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  <w:t xml:space="preserve">Исполнитель: начальник производственно-технического отдела </w:t>
      </w:r>
    </w:p>
    <w:p w:rsidR="006477F5" w:rsidRPr="006477F5" w:rsidRDefault="006477F5" w:rsidP="006477F5">
      <w:pPr>
        <w:spacing w:after="0" w:line="240" w:lineRule="auto"/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</w:pPr>
      <w:r w:rsidRPr="006477F5"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  <w:t>управления жилищно-коммунального хозяйства</w:t>
      </w:r>
    </w:p>
    <w:p w:rsidR="006477F5" w:rsidRPr="006477F5" w:rsidRDefault="006477F5" w:rsidP="006477F5">
      <w:pPr>
        <w:spacing w:after="0" w:line="240" w:lineRule="auto"/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</w:pPr>
      <w:r w:rsidRPr="006477F5"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  <w:t>администрации Кондинского района</w:t>
      </w:r>
    </w:p>
    <w:p w:rsidR="006477F5" w:rsidRPr="006477F5" w:rsidRDefault="006477F5" w:rsidP="006477F5">
      <w:pPr>
        <w:spacing w:after="0" w:line="240" w:lineRule="auto"/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</w:pPr>
      <w:proofErr w:type="spellStart"/>
      <w:r w:rsidRPr="006477F5"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  <w:t>Кошеленкова</w:t>
      </w:r>
      <w:proofErr w:type="spellEnd"/>
      <w:r w:rsidRPr="006477F5"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  <w:t xml:space="preserve"> Инна Геннадьевна</w:t>
      </w:r>
    </w:p>
    <w:p w:rsidR="006477F5" w:rsidRPr="006477F5" w:rsidRDefault="006477F5" w:rsidP="006477F5">
      <w:pPr>
        <w:spacing w:after="0" w:line="240" w:lineRule="auto"/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</w:pPr>
      <w:r w:rsidRPr="006477F5">
        <w:rPr>
          <w:rFonts w:ascii="Times New Roman" w:eastAsiaTheme="minorEastAsia" w:hAnsi="Times New Roman" w:cs="Times New Roman"/>
          <w:bCs/>
          <w:sz w:val="12"/>
          <w:szCs w:val="12"/>
          <w:lang w:eastAsia="ru-RU"/>
        </w:rPr>
        <w:t>8(34677)36900 доб. 0003</w:t>
      </w:r>
    </w:p>
    <w:p w:rsidR="006477F5" w:rsidRPr="006477F5" w:rsidRDefault="006477F5" w:rsidP="006477F5">
      <w:pPr>
        <w:spacing w:after="160"/>
        <w:rPr>
          <w:rFonts w:ascii="Times New Roman" w:hAnsi="Times New Roman" w:cs="Times New Roman"/>
          <w:sz w:val="25"/>
          <w:szCs w:val="25"/>
        </w:rPr>
      </w:pPr>
    </w:p>
    <w:sectPr w:rsidR="006477F5" w:rsidRPr="006477F5" w:rsidSect="00D277A9">
      <w:pgSz w:w="11906" w:h="16838"/>
      <w:pgMar w:top="709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860"/>
    <w:multiLevelType w:val="multilevel"/>
    <w:tmpl w:val="6BA40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94"/>
    <w:rsid w:val="0002493B"/>
    <w:rsid w:val="000865DA"/>
    <w:rsid w:val="001F2325"/>
    <w:rsid w:val="00215B37"/>
    <w:rsid w:val="00274B3A"/>
    <w:rsid w:val="00286BFC"/>
    <w:rsid w:val="002D0923"/>
    <w:rsid w:val="00334AA7"/>
    <w:rsid w:val="003E1591"/>
    <w:rsid w:val="00466AFA"/>
    <w:rsid w:val="004A5843"/>
    <w:rsid w:val="004C5BA7"/>
    <w:rsid w:val="004F3A96"/>
    <w:rsid w:val="004F3C6E"/>
    <w:rsid w:val="005B5ECC"/>
    <w:rsid w:val="005F5526"/>
    <w:rsid w:val="00611394"/>
    <w:rsid w:val="006477F5"/>
    <w:rsid w:val="006D5556"/>
    <w:rsid w:val="006F3355"/>
    <w:rsid w:val="00702D2D"/>
    <w:rsid w:val="007373EF"/>
    <w:rsid w:val="00751B24"/>
    <w:rsid w:val="008450DC"/>
    <w:rsid w:val="0087786F"/>
    <w:rsid w:val="00882ECE"/>
    <w:rsid w:val="00884561"/>
    <w:rsid w:val="008A73D7"/>
    <w:rsid w:val="008C0777"/>
    <w:rsid w:val="008E6F6B"/>
    <w:rsid w:val="00901853"/>
    <w:rsid w:val="00916C6F"/>
    <w:rsid w:val="009278CA"/>
    <w:rsid w:val="00971ABE"/>
    <w:rsid w:val="00973EF1"/>
    <w:rsid w:val="00997BAC"/>
    <w:rsid w:val="00A05E2D"/>
    <w:rsid w:val="00A068D3"/>
    <w:rsid w:val="00A70908"/>
    <w:rsid w:val="00A72E3B"/>
    <w:rsid w:val="00A73AF2"/>
    <w:rsid w:val="00AB20EF"/>
    <w:rsid w:val="00BB5F92"/>
    <w:rsid w:val="00BE3ED7"/>
    <w:rsid w:val="00C82EED"/>
    <w:rsid w:val="00CD2DFF"/>
    <w:rsid w:val="00CD37F4"/>
    <w:rsid w:val="00CF05D0"/>
    <w:rsid w:val="00D25ADF"/>
    <w:rsid w:val="00D277A9"/>
    <w:rsid w:val="00E667ED"/>
    <w:rsid w:val="00EA59B2"/>
    <w:rsid w:val="00EB29CD"/>
    <w:rsid w:val="00ED7744"/>
    <w:rsid w:val="00F254D6"/>
    <w:rsid w:val="00F511F7"/>
    <w:rsid w:val="00F54748"/>
    <w:rsid w:val="00F71060"/>
    <w:rsid w:val="00FF5A38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60"/>
    <w:pPr>
      <w:spacing w:after="0" w:line="240" w:lineRule="auto"/>
    </w:pPr>
    <w:rPr>
      <w:noProof/>
      <w:lang w:val="en-GB" w:eastAsia="ru-RU"/>
    </w:rPr>
  </w:style>
  <w:style w:type="paragraph" w:styleId="a4">
    <w:name w:val="List Paragraph"/>
    <w:basedOn w:val="a"/>
    <w:uiPriority w:val="34"/>
    <w:qFormat/>
    <w:rsid w:val="00F71060"/>
    <w:pPr>
      <w:spacing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D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60"/>
    <w:pPr>
      <w:spacing w:after="0" w:line="240" w:lineRule="auto"/>
    </w:pPr>
    <w:rPr>
      <w:noProof/>
      <w:lang w:val="en-GB" w:eastAsia="ru-RU"/>
    </w:rPr>
  </w:style>
  <w:style w:type="paragraph" w:styleId="a4">
    <w:name w:val="List Paragraph"/>
    <w:basedOn w:val="a"/>
    <w:uiPriority w:val="34"/>
    <w:qFormat/>
    <w:rsid w:val="00F71060"/>
    <w:pPr>
      <w:spacing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D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7054-1462-483D-A16B-69CB1390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Наталья Евгеньевна</dc:creator>
  <cp:lastModifiedBy>050514</cp:lastModifiedBy>
  <cp:revision>2</cp:revision>
  <cp:lastPrinted>2022-03-16T05:04:00Z</cp:lastPrinted>
  <dcterms:created xsi:type="dcterms:W3CDTF">2022-03-16T05:07:00Z</dcterms:created>
  <dcterms:modified xsi:type="dcterms:W3CDTF">2022-03-16T05:07:00Z</dcterms:modified>
</cp:coreProperties>
</file>