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BC" w:rsidRPr="001853BC" w:rsidRDefault="001853BC" w:rsidP="00185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53BC">
        <w:rPr>
          <w:rFonts w:ascii="Times New Roman" w:hAnsi="Times New Roman" w:cs="Times New Roman"/>
          <w:sz w:val="24"/>
          <w:szCs w:val="24"/>
        </w:rPr>
        <w:t xml:space="preserve">Информация о порядке, сроках предоставления, наличии лимитов финансирования субсидий, предоставляемых в рамках </w:t>
      </w:r>
    </w:p>
    <w:p w:rsidR="0013771D" w:rsidRPr="001853BC" w:rsidRDefault="00AA03CD" w:rsidP="001853BC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53BC">
        <w:rPr>
          <w:rFonts w:ascii="Times New Roman" w:hAnsi="Times New Roman" w:cs="Times New Roman"/>
          <w:b/>
          <w:sz w:val="24"/>
          <w:szCs w:val="24"/>
        </w:rPr>
        <w:t>постановления администрации Кондинского района от 01 марта 2021 года №357 «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BC48A8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утверждении порядков расчета и 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субсидий на поддержку сельскохозяйственного производства и деятельности по заготовке и переработке дикоросов» (далее – По</w:t>
      </w:r>
      <w:r w:rsidR="00927713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становление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X="-318" w:tblpY="2214"/>
        <w:tblW w:w="15843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3828"/>
        <w:gridCol w:w="4536"/>
        <w:gridCol w:w="2694"/>
      </w:tblGrid>
      <w:tr w:rsidR="001853BC" w:rsidRPr="007F64A2" w:rsidTr="0000421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Мероприятие/ направление финансовой поддержки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Основные требования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853BC" w:rsidRPr="00D713F7" w:rsidRDefault="00DA10C2" w:rsidP="00DA10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Условия предоставления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Размер субсидии</w:t>
            </w:r>
            <w:r w:rsidR="00004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5CDE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1853BC" w:rsidRPr="007F64A2" w:rsidTr="00004215">
        <w:trPr>
          <w:trHeight w:val="7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Pr="007F64A2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3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</w:t>
            </w:r>
            <w:r w:rsidR="000042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РАСТЕНИЕВОДСТВА И ЖИВОТНОВОДСТВА</w:t>
            </w:r>
          </w:p>
          <w:p w:rsidR="001853BC" w:rsidRPr="00133571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приложение 1 к Постановлению</w:t>
            </w:r>
            <w:r w:rsidR="00B33169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 xml:space="preserve"> </w:t>
            </w:r>
            <w:r w:rsidR="001D1458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(далее-Порядок)</w:t>
            </w:r>
          </w:p>
        </w:tc>
      </w:tr>
      <w:tr w:rsidR="00255882" w:rsidRPr="00255882" w:rsidTr="00004215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25588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продукции растениеводства в защищенном грунте</w:t>
            </w:r>
            <w:r w:rsidRPr="00255882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продукции растениеводства в открытом грунте</w:t>
            </w:r>
            <w:r w:rsidRPr="00255882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3.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  <w:b/>
              </w:rPr>
              <w:t xml:space="preserve"> продукции</w:t>
            </w:r>
            <w:r w:rsidRPr="00255882">
              <w:rPr>
                <w:rFonts w:ascii="Times New Roman" w:hAnsi="Times New Roman" w:cs="Times New Roman"/>
              </w:rPr>
              <w:t xml:space="preserve"> птицеводства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AA03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4.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продукции</w:t>
            </w:r>
            <w:r w:rsidRPr="00255882">
              <w:rPr>
                <w:rFonts w:ascii="Times New Roman" w:hAnsi="Times New Roman" w:cs="Times New Roman"/>
              </w:rPr>
              <w:t xml:space="preserve"> звероводства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5.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молока</w:t>
            </w:r>
            <w:r w:rsidRPr="00255882">
              <w:rPr>
                <w:rFonts w:ascii="Times New Roman" w:hAnsi="Times New Roman" w:cs="Times New Roman"/>
              </w:rPr>
              <w:t xml:space="preserve"> и молокопродуктов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6.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крупного и мелкого рогатого скота, лошадей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7.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тяжеловесного (не </w:t>
            </w:r>
            <w:r w:rsidRPr="00255882">
              <w:rPr>
                <w:rFonts w:ascii="Times New Roman" w:hAnsi="Times New Roman" w:cs="Times New Roman"/>
              </w:rPr>
              <w:lastRenderedPageBreak/>
              <w:t>менее 450 кг) молодняка (в возрасте не старше 18 месяцев) крупного рогатого скота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8</w:t>
            </w:r>
            <w:r w:rsidR="002058EA">
              <w:rPr>
                <w:rFonts w:ascii="Times New Roman" w:hAnsi="Times New Roman" w:cs="Times New Roman"/>
                <w:b/>
              </w:rPr>
              <w:t>. 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9.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 xml:space="preserve">еализация мяса </w:t>
            </w:r>
            <w:r w:rsidRPr="00255882">
              <w:rPr>
                <w:rFonts w:ascii="Times New Roman" w:hAnsi="Times New Roman" w:cs="Times New Roman"/>
              </w:rPr>
              <w:t>кроликов собственного производства;</w:t>
            </w: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10.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свиней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11.</w:t>
            </w:r>
            <w:r w:rsidR="002058EA">
              <w:rPr>
                <w:rFonts w:ascii="Times New Roman" w:hAnsi="Times New Roman" w:cs="Times New Roman"/>
                <w:b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крупного рогатого скота специализированных мясных пород;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12.</w:t>
            </w:r>
            <w:r w:rsidR="002058EA">
              <w:rPr>
                <w:rFonts w:ascii="Times New Roman" w:hAnsi="Times New Roman" w:cs="Times New Roman"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сельскохозяйственных животных: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5882">
              <w:rPr>
                <w:rFonts w:ascii="Times New Roman" w:hAnsi="Times New Roman" w:cs="Times New Roman"/>
              </w:rPr>
              <w:t>13.</w:t>
            </w:r>
            <w:r w:rsidR="002058EA">
              <w:rPr>
                <w:rFonts w:ascii="Times New Roman" w:hAnsi="Times New Roman" w:cs="Times New Roman"/>
                <w:b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животных (</w:t>
            </w:r>
            <w:r w:rsidRPr="00255882">
              <w:rPr>
                <w:rFonts w:ascii="Times New Roman" w:hAnsi="Times New Roman" w:cs="Times New Roman"/>
                <w:b/>
              </w:rPr>
              <w:t>личные подсобные хозяйства</w:t>
            </w:r>
            <w:r w:rsidRPr="00255882">
              <w:rPr>
                <w:rFonts w:ascii="Times New Roman" w:hAnsi="Times New Roman" w:cs="Times New Roman"/>
              </w:rPr>
              <w:t xml:space="preserve">) - за количество маточного поголовья животных по </w:t>
            </w:r>
            <w:r w:rsidRPr="008D6F57">
              <w:rPr>
                <w:rFonts w:ascii="Times New Roman" w:hAnsi="Times New Roman" w:cs="Times New Roman"/>
              </w:rPr>
              <w:t>состоянию на 1 января текущего финансового года.</w:t>
            </w:r>
            <w:r w:rsidRPr="008D6F5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5882">
              <w:rPr>
                <w:rFonts w:ascii="Times New Roman" w:hAnsi="Times New Roman" w:cs="Times New Roman"/>
                <w:b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Осуществление деятельности, ведение личного подсобного хозяйства на территории Кондинского района;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255882">
              <w:rPr>
                <w:rFonts w:ascii="Times New Roman" w:hAnsi="Times New Roman" w:cs="Times New Roman"/>
              </w:rPr>
              <w:t xml:space="preserve">на праве собственности или аренды </w:t>
            </w:r>
            <w:r w:rsidRPr="00255882">
              <w:rPr>
                <w:rFonts w:ascii="Times New Roman" w:hAnsi="Times New Roman" w:cs="Times New Roman"/>
                <w:b/>
              </w:rPr>
              <w:t>посевных площадей</w:t>
            </w:r>
            <w:r w:rsidRPr="00255882">
              <w:rPr>
                <w:rFonts w:ascii="Times New Roman" w:hAnsi="Times New Roman" w:cs="Times New Roman"/>
              </w:rPr>
              <w:t xml:space="preserve">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наличие поголовья</w:t>
            </w:r>
            <w:r w:rsidRPr="00255882">
              <w:rPr>
                <w:rFonts w:ascii="Times New Roman" w:hAnsi="Times New Roman" w:cs="Times New Roman"/>
              </w:rPr>
              <w:t xml:space="preserve"> сельскохозяйственных животных (птицы, клеточных пушных зверей) соответствующего вида </w:t>
            </w:r>
            <w:r w:rsidRPr="00255882">
              <w:rPr>
                <w:rFonts w:ascii="Times New Roman" w:hAnsi="Times New Roman" w:cs="Times New Roman"/>
                <w:b/>
              </w:rPr>
              <w:t>на день подачи заявления</w:t>
            </w:r>
            <w:r w:rsidRPr="00255882">
              <w:rPr>
                <w:rFonts w:ascii="Times New Roman" w:hAnsi="Times New Roman" w:cs="Times New Roman"/>
              </w:rPr>
              <w:t xml:space="preserve"> на предоставление субсидии при осуществлении деятельности в сфере животноводства (птицеводства, клеточного зв</w:t>
            </w:r>
            <w:r w:rsidRPr="00C35238">
              <w:rPr>
                <w:rFonts w:ascii="Times New Roman" w:hAnsi="Times New Roman" w:cs="Times New Roman"/>
              </w:rPr>
              <w:t>ероводства);</w:t>
            </w: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5238">
              <w:rPr>
                <w:rFonts w:ascii="Times New Roman" w:hAnsi="Times New Roman" w:cs="Times New Roman"/>
                <w:b/>
              </w:rPr>
              <w:t>наличие</w:t>
            </w:r>
            <w:r w:rsidRPr="00C35238">
              <w:rPr>
                <w:rFonts w:ascii="Times New Roman" w:hAnsi="Times New Roman" w:cs="Times New Roman"/>
              </w:rPr>
              <w:t xml:space="preserve"> на праве собственности или аренды </w:t>
            </w:r>
            <w:r w:rsidRPr="00C35238">
              <w:rPr>
                <w:rFonts w:ascii="Times New Roman" w:hAnsi="Times New Roman" w:cs="Times New Roman"/>
                <w:b/>
              </w:rPr>
              <w:t>объектов (объекта</w:t>
            </w:r>
            <w:r w:rsidRPr="00C35238">
              <w:rPr>
                <w:rFonts w:ascii="Times New Roman" w:hAnsi="Times New Roman" w:cs="Times New Roman"/>
              </w:rPr>
              <w:t xml:space="preserve">) для </w:t>
            </w:r>
            <w:r w:rsidRPr="00C35238">
              <w:rPr>
                <w:rFonts w:ascii="Times New Roman" w:hAnsi="Times New Roman" w:cs="Times New Roman"/>
              </w:rPr>
              <w:lastRenderedPageBreak/>
              <w:t xml:space="preserve">производства продукции животноводства, соответствующих (соответствующего) санитарно-эпидемиологическим нормам;   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C35238" w:rsidRDefault="00C35238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5238">
              <w:rPr>
                <w:rFonts w:ascii="Times New Roman" w:hAnsi="Times New Roman" w:cs="Times New Roman"/>
                <w:b/>
              </w:rPr>
              <w:t>н</w:t>
            </w:r>
            <w:r w:rsidR="001853BC" w:rsidRPr="00C35238">
              <w:rPr>
                <w:rFonts w:ascii="Times New Roman" w:hAnsi="Times New Roman" w:cs="Times New Roman"/>
                <w:b/>
              </w:rPr>
              <w:t>аличие сертификатов или деклараций</w:t>
            </w:r>
            <w:r w:rsidR="001853BC" w:rsidRPr="00C35238">
              <w:rPr>
                <w:rFonts w:ascii="Times New Roman" w:hAnsi="Times New Roman" w:cs="Times New Roman"/>
              </w:rPr>
              <w:t xml:space="preserve"> соответствия на производимую продукцию растениеводства, животноводства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  <w:b/>
              </w:rPr>
              <w:t>наличие маточного поголовья</w:t>
            </w:r>
            <w:r w:rsidRPr="008D6F57">
              <w:rPr>
                <w:rFonts w:ascii="Times New Roman" w:hAnsi="Times New Roman" w:cs="Times New Roman"/>
              </w:rPr>
              <w:t xml:space="preserve"> сельскохозяйственных животных в количестве </w:t>
            </w:r>
            <w:r w:rsidRPr="008D6F57">
              <w:rPr>
                <w:rFonts w:ascii="Times New Roman" w:hAnsi="Times New Roman" w:cs="Times New Roman"/>
                <w:b/>
              </w:rPr>
              <w:t>более</w:t>
            </w:r>
            <w:r w:rsidRPr="008D6F57">
              <w:rPr>
                <w:rFonts w:ascii="Times New Roman" w:hAnsi="Times New Roman" w:cs="Times New Roman"/>
              </w:rPr>
              <w:t xml:space="preserve"> </w:t>
            </w:r>
            <w:r w:rsidRPr="008D6F57">
              <w:rPr>
                <w:rFonts w:ascii="Times New Roman" w:hAnsi="Times New Roman" w:cs="Times New Roman"/>
                <w:b/>
              </w:rPr>
              <w:t>100 условных голов</w:t>
            </w:r>
            <w:r w:rsidRPr="008D6F57">
              <w:rPr>
                <w:rFonts w:ascii="Times New Roman" w:hAnsi="Times New Roman" w:cs="Times New Roman"/>
              </w:rPr>
              <w:t xml:space="preserve">  по состоянию на 1 января текущего финансового года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5238">
              <w:rPr>
                <w:rFonts w:ascii="Times New Roman" w:hAnsi="Times New Roman" w:cs="Times New Roman"/>
              </w:rPr>
              <w:t xml:space="preserve">проведение ежегодных обязательных </w:t>
            </w:r>
            <w:r w:rsidRPr="00C35238">
              <w:rPr>
                <w:rFonts w:ascii="Times New Roman" w:hAnsi="Times New Roman" w:cs="Times New Roman"/>
                <w:b/>
              </w:rPr>
              <w:t>ветеринарных профилактических обработок</w:t>
            </w:r>
            <w:r w:rsidRPr="00C35238">
              <w:rPr>
                <w:rFonts w:ascii="Times New Roman" w:hAnsi="Times New Roman" w:cs="Times New Roman"/>
              </w:rPr>
              <w:t xml:space="preserve"> (мероприятий) поголовья сельскохозяйственных животных (на содержание маточного поголовья сельскохозяйственных животных, в том числе  крупного рогатого скота с</w:t>
            </w:r>
            <w:r w:rsidR="00C35238">
              <w:rPr>
                <w:rFonts w:ascii="Times New Roman" w:hAnsi="Times New Roman" w:cs="Times New Roman"/>
              </w:rPr>
              <w:t>пециализированных мясных пород)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588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8D6F57">
              <w:rPr>
                <w:rFonts w:ascii="Times New Roman" w:hAnsi="Times New Roman" w:cs="Times New Roman"/>
              </w:rPr>
              <w:t xml:space="preserve">маточного поголовья сельскохозяйственных животных в количестве менее </w:t>
            </w:r>
            <w:r w:rsidRPr="008D6F57">
              <w:rPr>
                <w:rFonts w:ascii="Times New Roman" w:hAnsi="Times New Roman" w:cs="Times New Roman"/>
                <w:b/>
              </w:rPr>
              <w:t xml:space="preserve">100 условных голов </w:t>
            </w:r>
            <w:r w:rsidRPr="008D6F57">
              <w:rPr>
                <w:rFonts w:ascii="Times New Roman" w:hAnsi="Times New Roman" w:cs="Times New Roman"/>
              </w:rPr>
              <w:t xml:space="preserve"> по состоянию на 1 января текущего финансового года (на содержание маточного поголовья сельскохозяйственных животных, в том числе  крупного рогатого скота специализированных мясных пород).</w:t>
            </w:r>
          </w:p>
          <w:p w:rsidR="00101395" w:rsidRDefault="00101395" w:rsidP="007123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30DA1" w:rsidRPr="008D6F57" w:rsidRDefault="00C30DA1" w:rsidP="007123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6F57">
              <w:rPr>
                <w:rFonts w:ascii="Times New Roman" w:eastAsia="Calibri" w:hAnsi="Times New Roman" w:cs="Times New Roman"/>
                <w:b/>
              </w:rPr>
              <w:lastRenderedPageBreak/>
              <w:t>Требования, которым должны соответствовать Получатели субсидии</w:t>
            </w:r>
            <w:r w:rsidR="00A6436A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7123FB" w:rsidRDefault="007123FB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7123FB" w:rsidRDefault="007123FB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7123FB">
              <w:rPr>
                <w:sz w:val="22"/>
                <w:szCs w:val="22"/>
              </w:rPr>
      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</w:t>
            </w:r>
            <w:r w:rsidRPr="007123FB">
              <w:rPr>
                <w:sz w:val="22"/>
                <w:szCs w:val="22"/>
                <w:u w:val="single"/>
              </w:rPr>
              <w:t xml:space="preserve">на дату подачи заявления о </w:t>
            </w:r>
            <w:r w:rsidRPr="007123FB">
              <w:rPr>
                <w:sz w:val="22"/>
                <w:szCs w:val="22"/>
                <w:u w:val="single"/>
              </w:rPr>
              <w:lastRenderedPageBreak/>
              <w:t>предоставлении субсидии</w:t>
            </w:r>
            <w:r w:rsidRPr="007123FB">
              <w:rPr>
                <w:sz w:val="22"/>
                <w:szCs w:val="22"/>
              </w:rPr>
              <w:t>;</w:t>
            </w:r>
          </w:p>
          <w:p w:rsidR="00101395" w:rsidRPr="007123FB" w:rsidRDefault="00101395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7123FB" w:rsidRDefault="007123FB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7123FB">
              <w:rPr>
                <w:sz w:val="22"/>
                <w:szCs w:val="22"/>
              </w:rPr>
      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</w:t>
            </w:r>
            <w:r w:rsidRPr="007123FB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7123FB">
              <w:rPr>
                <w:sz w:val="22"/>
                <w:szCs w:val="22"/>
              </w:rPr>
              <w:t xml:space="preserve">; </w:t>
            </w:r>
          </w:p>
          <w:p w:rsidR="00101395" w:rsidRPr="007123FB" w:rsidRDefault="00101395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7123FB" w:rsidRDefault="007123FB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7123FB">
              <w:rPr>
                <w:sz w:val="22"/>
                <w:szCs w:val="22"/>
              </w:rPr>
              <w:t xml:space="preserve">получатель субсидии не находится в составляемых в рамках реализации полномочий, предусмотренных </w:t>
            </w:r>
            <w:hyperlink r:id="rId9" w:history="1">
              <w:r w:rsidRPr="007123FB">
                <w:rPr>
                  <w:rStyle w:val="a4"/>
                  <w:sz w:val="22"/>
                  <w:szCs w:val="22"/>
                </w:rPr>
                <w:t>главой VII</w:t>
              </w:r>
            </w:hyperlink>
            <w:r w:rsidRPr="007123FB">
              <w:rPr>
                <w:sz w:val="22"/>
                <w:szCs w:val="22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      </w:r>
            <w:r w:rsidRPr="007123FB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7123FB">
              <w:rPr>
                <w:sz w:val="22"/>
                <w:szCs w:val="22"/>
              </w:rPr>
              <w:t xml:space="preserve">; </w:t>
            </w:r>
          </w:p>
          <w:p w:rsidR="00101395" w:rsidRPr="007123FB" w:rsidRDefault="00101395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7123FB" w:rsidRDefault="007123FB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7123FB">
              <w:rPr>
                <w:sz w:val="22"/>
                <w:szCs w:val="22"/>
              </w:rPr>
              <w:t xml:space="preserve">получатель субсидии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</w:t>
            </w:r>
            <w:hyperlink r:id="rId10" w:history="1">
              <w:r w:rsidRPr="007123FB">
                <w:rPr>
                  <w:rStyle w:val="a4"/>
                  <w:sz w:val="22"/>
                  <w:szCs w:val="22"/>
                </w:rPr>
                <w:t>пункте 1.3 раздела I</w:t>
              </w:r>
            </w:hyperlink>
            <w:r w:rsidRPr="007123FB">
              <w:rPr>
                <w:sz w:val="22"/>
                <w:szCs w:val="22"/>
              </w:rPr>
              <w:t xml:space="preserve"> Порядка </w:t>
            </w:r>
            <w:r w:rsidRPr="007123FB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7123FB">
              <w:rPr>
                <w:sz w:val="22"/>
                <w:szCs w:val="22"/>
              </w:rPr>
              <w:t xml:space="preserve">; </w:t>
            </w:r>
          </w:p>
          <w:p w:rsidR="00101395" w:rsidRPr="007123FB" w:rsidRDefault="00101395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7123FB" w:rsidRDefault="007123FB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7123FB">
              <w:rPr>
                <w:sz w:val="22"/>
                <w:szCs w:val="22"/>
              </w:rPr>
              <w:t xml:space="preserve">получатель субсидии не является иностранным агентом в соответствии с Федеральным </w:t>
            </w:r>
            <w:hyperlink r:id="rId11" w:history="1">
              <w:r w:rsidRPr="007123FB">
                <w:rPr>
                  <w:rStyle w:val="a4"/>
                  <w:sz w:val="22"/>
                  <w:szCs w:val="22"/>
                </w:rPr>
                <w:t>законом</w:t>
              </w:r>
            </w:hyperlink>
            <w:r w:rsidRPr="007123FB">
              <w:rPr>
                <w:sz w:val="22"/>
                <w:szCs w:val="22"/>
              </w:rPr>
              <w:t xml:space="preserve"> </w:t>
            </w:r>
            <w:r w:rsidRPr="007123FB">
              <w:rPr>
                <w:sz w:val="22"/>
                <w:szCs w:val="22"/>
              </w:rPr>
              <w:lastRenderedPageBreak/>
              <w:t xml:space="preserve">от 14 июля 2022 года N 255-ФЗ "О контроле за деятельностью лиц, находящихся под иностранным влиянием" </w:t>
            </w:r>
            <w:r w:rsidRPr="007123FB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7123FB">
              <w:rPr>
                <w:sz w:val="22"/>
                <w:szCs w:val="22"/>
              </w:rPr>
              <w:t xml:space="preserve">; </w:t>
            </w:r>
          </w:p>
          <w:p w:rsidR="00101395" w:rsidRPr="007123FB" w:rsidRDefault="00101395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7123FB" w:rsidRDefault="007123FB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7123FB">
              <w:rPr>
                <w:sz w:val="22"/>
                <w:szCs w:val="22"/>
              </w:rPr>
              <w:t xml:space="preserve">у получателя субсидии на едином налоговом счете отсутствует или не превышает размер, определенный </w:t>
            </w:r>
            <w:hyperlink r:id="rId12" w:history="1">
              <w:r w:rsidRPr="007123FB">
                <w:rPr>
                  <w:rStyle w:val="a4"/>
                  <w:sz w:val="22"/>
                  <w:szCs w:val="22"/>
                </w:rPr>
                <w:t>пунктом 3 статьи 47</w:t>
              </w:r>
            </w:hyperlink>
            <w:r w:rsidRPr="007123FB">
              <w:rPr>
                <w:sz w:val="22"/>
                <w:szCs w:val="22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</w:t>
            </w:r>
            <w:r w:rsidRPr="007123FB">
              <w:rPr>
                <w:sz w:val="22"/>
                <w:szCs w:val="22"/>
                <w:u w:val="single"/>
              </w:rPr>
              <w:t>на дату формирования справки налоговым органом, но не ранее даты подачи заявления о предоставлении субсидии</w:t>
            </w:r>
            <w:r w:rsidRPr="007123FB">
              <w:rPr>
                <w:sz w:val="22"/>
                <w:szCs w:val="22"/>
              </w:rPr>
              <w:t xml:space="preserve">; </w:t>
            </w:r>
          </w:p>
          <w:p w:rsidR="00101395" w:rsidRPr="007123FB" w:rsidRDefault="00101395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7123FB" w:rsidRDefault="007123FB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7123FB">
              <w:rPr>
                <w:sz w:val="22"/>
                <w:szCs w:val="22"/>
              </w:rPr>
              <w:t xml:space="preserve"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 </w:t>
            </w:r>
            <w:r w:rsidRPr="007123FB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7123FB">
              <w:rPr>
                <w:sz w:val="22"/>
                <w:szCs w:val="22"/>
              </w:rPr>
              <w:t xml:space="preserve">; </w:t>
            </w:r>
          </w:p>
          <w:p w:rsidR="00101395" w:rsidRPr="007123FB" w:rsidRDefault="00101395" w:rsidP="007123FB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1853BC" w:rsidRPr="007123FB" w:rsidRDefault="007123FB" w:rsidP="007123FB">
            <w:pPr>
              <w:pStyle w:val="ac"/>
              <w:spacing w:before="0" w:beforeAutospacing="0" w:after="0" w:afterAutospacing="0"/>
              <w:ind w:firstLine="539"/>
              <w:jc w:val="both"/>
            </w:pPr>
            <w:r w:rsidRPr="007123FB">
              <w:rPr>
                <w:sz w:val="22"/>
                <w:szCs w:val="22"/>
              </w:rPr>
      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</w:t>
            </w:r>
            <w:r w:rsidRPr="007123FB">
              <w:rPr>
                <w:sz w:val="22"/>
                <w:szCs w:val="22"/>
              </w:rPr>
              <w:lastRenderedPageBreak/>
              <w:t xml:space="preserve">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</w:t>
            </w:r>
            <w:r w:rsidRPr="007123FB">
              <w:rPr>
                <w:sz w:val="22"/>
                <w:szCs w:val="22"/>
                <w:u w:val="single"/>
              </w:rPr>
              <w:t>на дату подачи заяв</w:t>
            </w:r>
            <w:r w:rsidRPr="007123FB">
              <w:rPr>
                <w:sz w:val="22"/>
                <w:szCs w:val="22"/>
                <w:u w:val="single"/>
              </w:rPr>
              <w:t>ления о предоставлении субсидии</w:t>
            </w:r>
            <w:r w:rsidRPr="007123FB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Pr="009C370F" w:rsidRDefault="00DA10C2" w:rsidP="001D1458">
            <w:pPr>
              <w:contextualSpacing/>
              <w:jc w:val="both"/>
              <w:rPr>
                <w:rFonts w:ascii="Times New Roman" w:hAnsi="Times New Roman"/>
              </w:rPr>
            </w:pPr>
            <w:r w:rsidRPr="009C370F">
              <w:rPr>
                <w:rFonts w:ascii="Times New Roman" w:eastAsia="Calibri" w:hAnsi="Times New Roman"/>
              </w:rPr>
              <w:lastRenderedPageBreak/>
              <w:t>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</w:t>
            </w:r>
            <w:r w:rsidRPr="009C370F">
              <w:rPr>
                <w:rFonts w:ascii="Times New Roman" w:hAnsi="Times New Roman"/>
              </w:rPr>
              <w:t xml:space="preserve"> являющимся </w:t>
            </w:r>
            <w:r w:rsidRPr="009C370F">
              <w:rPr>
                <w:rFonts w:ascii="Times New Roman" w:eastAsia="Calibri" w:hAnsi="Times New Roman"/>
              </w:rPr>
              <w:t>с</w:t>
            </w:r>
            <w:r w:rsidRPr="009C370F">
              <w:rPr>
                <w:rFonts w:ascii="Times New Roman" w:hAnsi="Times New Roman"/>
              </w:rPr>
              <w:t>ельскохозяйственными товаропроизводителями в соответствии с законодательством Российской Федерации</w:t>
            </w:r>
            <w:r w:rsidR="00F849E9" w:rsidRPr="009C370F">
              <w:rPr>
                <w:rFonts w:ascii="Times New Roman" w:hAnsi="Times New Roman"/>
              </w:rPr>
              <w:t xml:space="preserve"> (далее-Получатели)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9C370F">
              <w:rPr>
                <w:rFonts w:ascii="Times New Roman" w:eastAsia="Calibri" w:hAnsi="Times New Roman"/>
                <w:b/>
              </w:rPr>
              <w:t>Получатели представляют в Уполномоченный орган: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/>
              </w:rPr>
            </w:pPr>
            <w:bookmarkStart w:id="0" w:name="Par77"/>
            <w:bookmarkEnd w:id="0"/>
            <w:r w:rsidRPr="009C370F">
              <w:rPr>
                <w:rFonts w:ascii="Times New Roman" w:eastAsia="Calibri" w:hAnsi="Times New Roman"/>
              </w:rPr>
              <w:t xml:space="preserve">1. </w:t>
            </w:r>
            <w:bookmarkStart w:id="1" w:name="Par78"/>
            <w:bookmarkEnd w:id="1"/>
            <w:r w:rsidRPr="009C370F">
              <w:rPr>
                <w:rFonts w:ascii="Times New Roman" w:hAnsi="Times New Roman"/>
              </w:rPr>
              <w:t xml:space="preserve">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</w:t>
            </w:r>
            <w:r w:rsidRPr="009C370F">
              <w:rPr>
                <w:rFonts w:ascii="Times New Roman" w:hAnsi="Times New Roman"/>
              </w:rPr>
              <w:lastRenderedPageBreak/>
              <w:t>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до пятого рабочего дня месяца</w:t>
            </w:r>
            <w:r w:rsidR="00BA0490" w:rsidRPr="009C370F">
              <w:rPr>
                <w:rFonts w:ascii="Times New Roman" w:hAnsi="Times New Roman"/>
              </w:rPr>
              <w:t xml:space="preserve">, следующего за отчетным периодом </w:t>
            </w:r>
            <w:r w:rsidRPr="009C370F">
              <w:rPr>
                <w:rFonts w:ascii="Times New Roman" w:hAnsi="Times New Roman"/>
              </w:rPr>
              <w:t xml:space="preserve"> (</w:t>
            </w:r>
            <w:r w:rsidR="00BA0490" w:rsidRPr="009C370F">
              <w:rPr>
                <w:rFonts w:ascii="Times New Roman" w:hAnsi="Times New Roman"/>
              </w:rPr>
              <w:t>за декабрь текущего финансового года-до 15 декабря текущего финансового</w:t>
            </w:r>
            <w:r w:rsidR="009C370F" w:rsidRPr="009C370F">
              <w:rPr>
                <w:rFonts w:ascii="Times New Roman" w:hAnsi="Times New Roman"/>
              </w:rPr>
              <w:t xml:space="preserve"> года</w:t>
            </w:r>
            <w:r w:rsidRPr="009C370F">
              <w:rPr>
                <w:rFonts w:ascii="Times New Roman" w:hAnsi="Times New Roman"/>
              </w:rPr>
              <w:t>):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копии декларации о соответствии (сертификата соответствия) -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копии ветеринарных сопроводительных документов -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F849E9" w:rsidRPr="009C370F" w:rsidRDefault="009C370F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bookmarkStart w:id="2" w:name="Par81"/>
            <w:bookmarkEnd w:id="2"/>
            <w:r w:rsidRPr="009C370F">
              <w:rPr>
                <w:rFonts w:ascii="Times New Roman" w:eastAsia="Calibri" w:hAnsi="Times New Roman" w:cs="Times New Roman"/>
                <w:szCs w:val="26"/>
              </w:rPr>
              <w:t>справку-расчет субсидии на производство соответствующего вида сельскохозяйственной продукции, справку-</w:t>
            </w:r>
            <w:r w:rsidRPr="009C370F">
              <w:rPr>
                <w:rFonts w:ascii="Times New Roman" w:eastAsia="Calibri" w:hAnsi="Times New Roman" w:cs="Times New Roman"/>
                <w:szCs w:val="26"/>
              </w:rPr>
              <w:lastRenderedPageBreak/>
              <w:t>расчет о движении поголовья соответствующих сельскохозяйственных животных (при необходимости) по формам, утвержденным Администрацией</w:t>
            </w:r>
            <w:r w:rsidR="00F849E9" w:rsidRPr="009C370F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849E9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копии документов, подтверждающих</w:t>
            </w:r>
            <w:r w:rsidRPr="00255882">
              <w:rPr>
                <w:rFonts w:ascii="Times New Roman" w:eastAsia="Calibri" w:hAnsi="Times New Roman"/>
                <w:color w:val="FF0000"/>
              </w:rPr>
              <w:t xml:space="preserve"> </w:t>
            </w:r>
            <w:r w:rsidRPr="009C370F">
              <w:rPr>
                <w:rFonts w:ascii="Times New Roman" w:eastAsia="Calibri" w:hAnsi="Times New Roman"/>
              </w:rPr>
              <w:t>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      </w:r>
          </w:p>
          <w:p w:rsidR="00101395" w:rsidRPr="00101395" w:rsidRDefault="00101395" w:rsidP="001013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</w:p>
          <w:p w:rsidR="00101395" w:rsidRDefault="009C370F" w:rsidP="00101395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bookmarkStart w:id="3" w:name="Par82"/>
            <w:bookmarkEnd w:id="3"/>
            <w:r w:rsidRPr="00101395">
              <w:rPr>
                <w:rFonts w:eastAsia="Calibri"/>
                <w:color w:val="000000"/>
                <w:sz w:val="22"/>
                <w:szCs w:val="22"/>
              </w:rPr>
              <w:t xml:space="preserve">отчет о фактических затратах, связанных с производством </w:t>
            </w:r>
            <w:r w:rsidRPr="00101395">
              <w:rPr>
                <w:color w:val="000000"/>
                <w:sz w:val="22"/>
                <w:szCs w:val="22"/>
              </w:rPr>
              <w:t xml:space="preserve">(реализацией) </w:t>
            </w:r>
            <w:r w:rsidRPr="00101395">
              <w:rPr>
                <w:rFonts w:eastAsia="Calibri"/>
                <w:color w:val="000000"/>
                <w:sz w:val="22"/>
                <w:szCs w:val="22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101395">
              <w:rPr>
                <w:color w:val="000000"/>
                <w:sz w:val="22"/>
                <w:szCs w:val="22"/>
              </w:rPr>
              <w:t>наделенным правом подписи в соответствии с законодательством Российской Федерации</w:t>
            </w:r>
            <w:r w:rsidR="00101395" w:rsidRPr="00101395">
              <w:rPr>
                <w:rFonts w:eastAsia="Calibri"/>
                <w:sz w:val="22"/>
                <w:szCs w:val="22"/>
              </w:rPr>
              <w:t>, с</w:t>
            </w:r>
            <w:r w:rsidR="00101395" w:rsidRPr="00101395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="00101395" w:rsidRPr="00101395">
              <w:rPr>
                <w:sz w:val="22"/>
                <w:szCs w:val="22"/>
              </w:rPr>
              <w:t xml:space="preserve"> </w:t>
            </w:r>
            <w:r w:rsidR="00101395" w:rsidRPr="00101395">
              <w:rPr>
                <w:sz w:val="22"/>
                <w:szCs w:val="22"/>
              </w:rPr>
              <w:t>приложением копий документов, подтверждающих фактические затраты (копии договоров купли-продажи, договоров на выполнение работ (оказание услуг), копии актов о выполнении работ (оказании услуг),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стандартами).</w:t>
            </w:r>
          </w:p>
          <w:p w:rsidR="00101395" w:rsidRPr="00101395" w:rsidRDefault="00101395" w:rsidP="00101395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F849E9" w:rsidRPr="009C370F" w:rsidRDefault="00F849E9" w:rsidP="001013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bookmarkStart w:id="4" w:name="Par84"/>
            <w:bookmarkStart w:id="5" w:name="Par85"/>
            <w:bookmarkEnd w:id="4"/>
            <w:bookmarkEnd w:id="5"/>
            <w:r w:rsidRPr="00101395">
              <w:rPr>
                <w:rFonts w:ascii="Times New Roman" w:eastAsia="Calibri" w:hAnsi="Times New Roman"/>
              </w:rPr>
              <w:t>2. На содержание</w:t>
            </w:r>
            <w:r w:rsidRPr="009C370F">
              <w:rPr>
                <w:rFonts w:ascii="Times New Roman" w:eastAsia="Calibri" w:hAnsi="Times New Roman"/>
              </w:rPr>
              <w:t xml:space="preserve"> маточного поголовья </w:t>
            </w:r>
            <w:r w:rsidRPr="009C370F">
              <w:rPr>
                <w:rFonts w:ascii="Times New Roman" w:eastAsia="Calibri" w:hAnsi="Times New Roman"/>
              </w:rPr>
              <w:lastRenderedPageBreak/>
              <w:t>крупного рогатого скота специализированных мясных пород - до пятого рабочего дня соответствующего месяца</w:t>
            </w:r>
            <w:r w:rsidR="00BA0490" w:rsidRPr="009C370F">
              <w:rPr>
                <w:rFonts w:ascii="Times New Roman" w:eastAsia="Calibri" w:hAnsi="Times New Roman"/>
              </w:rPr>
              <w:t xml:space="preserve"> </w:t>
            </w:r>
            <w:r w:rsidR="00BA0490" w:rsidRPr="009C370F">
              <w:rPr>
                <w:rFonts w:ascii="Times New Roman" w:hAnsi="Times New Roman"/>
              </w:rPr>
              <w:t>(за декабрь текущего финансового года - до 15 декабря текущего финансового года)</w:t>
            </w:r>
            <w:r w:rsidRPr="009C370F">
              <w:rPr>
                <w:rFonts w:ascii="Times New Roman" w:eastAsia="Calibri" w:hAnsi="Times New Roman"/>
              </w:rPr>
              <w:t>:</w:t>
            </w:r>
          </w:p>
          <w:p w:rsidR="00F849E9" w:rsidRPr="00255882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  <w:bookmarkStart w:id="6" w:name="Par86"/>
            <w:bookmarkEnd w:id="6"/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Федерации;</w:t>
            </w:r>
            <w:r w:rsidRPr="00255882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F849E9" w:rsidRPr="00101395" w:rsidRDefault="00F849E9" w:rsidP="001013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</w:rPr>
            </w:pPr>
            <w:r w:rsidRPr="00101395">
              <w:rPr>
                <w:rFonts w:ascii="Times New Roman" w:eastAsia="Calibri" w:hAnsi="Times New Roman"/>
              </w:rPr>
              <w:t xml:space="preserve"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</w:t>
            </w:r>
            <w:r w:rsidR="00B65A0D" w:rsidRPr="00101395">
              <w:rPr>
                <w:rFonts w:ascii="Times New Roman" w:eastAsia="Calibri" w:hAnsi="Times New Roman"/>
              </w:rPr>
              <w:t>утвержденным Администрацией</w:t>
            </w:r>
            <w:r w:rsidRPr="00101395">
              <w:rPr>
                <w:rFonts w:ascii="Times New Roman" w:eastAsia="Calibri" w:hAnsi="Times New Roman"/>
              </w:rPr>
              <w:t>;</w:t>
            </w:r>
          </w:p>
          <w:p w:rsidR="00101395" w:rsidRPr="00101395" w:rsidRDefault="00101395" w:rsidP="00101395">
            <w:pPr>
              <w:pStyle w:val="ac"/>
              <w:spacing w:before="0" w:beforeAutospacing="0" w:after="0" w:afterAutospacing="0"/>
              <w:ind w:firstLine="54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101395" w:rsidRPr="00101395" w:rsidRDefault="00101395" w:rsidP="00101395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01395">
              <w:rPr>
                <w:sz w:val="22"/>
                <w:szCs w:val="22"/>
              </w:rPr>
              <w:t>о</w:t>
            </w:r>
            <w:r w:rsidRPr="00101395">
              <w:rPr>
                <w:sz w:val="22"/>
                <w:szCs w:val="22"/>
              </w:rPr>
              <w:t>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(договоров купли-продажи, договоров на выполнение работ (оказание услуг), актов о выполнении работ (оказании услуг), платежных документов, предусмотренных действующим законодательством, авансовых отчетов, товарных (товарно-транспортных) накладных соответствующих унифицированных форм, универсальных передаточных документов, ветеринарных сопроводительных документов на приобретение кормов).</w:t>
            </w:r>
          </w:p>
          <w:p w:rsidR="00101395" w:rsidRPr="00101395" w:rsidRDefault="00101395" w:rsidP="001013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</w:rPr>
            </w:pPr>
          </w:p>
          <w:p w:rsidR="00F849E9" w:rsidRPr="009C370F" w:rsidRDefault="00F849E9" w:rsidP="001013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bookmarkStart w:id="7" w:name="Par89"/>
            <w:bookmarkEnd w:id="7"/>
            <w:r w:rsidRPr="00101395">
              <w:rPr>
                <w:rFonts w:ascii="Times New Roman" w:eastAsia="Calibri" w:hAnsi="Times New Roman"/>
              </w:rPr>
              <w:t>3.На содержание маточного</w:t>
            </w:r>
            <w:r w:rsidRPr="009C370F">
              <w:rPr>
                <w:rFonts w:ascii="Times New Roman" w:eastAsia="Calibri" w:hAnsi="Times New Roman"/>
              </w:rPr>
              <w:t xml:space="preserve"> поголовья животных (личные подсобные хозяйства) - до </w:t>
            </w:r>
            <w:r w:rsidR="00BA0490" w:rsidRPr="009C370F">
              <w:rPr>
                <w:rFonts w:ascii="Times New Roman" w:eastAsia="Calibri" w:hAnsi="Times New Roman"/>
              </w:rPr>
              <w:lastRenderedPageBreak/>
              <w:t>0</w:t>
            </w:r>
            <w:r w:rsidRPr="009C370F">
              <w:rPr>
                <w:rFonts w:ascii="Times New Roman" w:eastAsia="Calibri" w:hAnsi="Times New Roman"/>
              </w:rPr>
              <w:t xml:space="preserve">1 </w:t>
            </w:r>
            <w:r w:rsidR="00101395">
              <w:rPr>
                <w:rFonts w:ascii="Times New Roman" w:eastAsia="Calibri" w:hAnsi="Times New Roman"/>
              </w:rPr>
              <w:t>октября</w:t>
            </w:r>
            <w:r w:rsidRPr="009C370F">
              <w:rPr>
                <w:rFonts w:ascii="Times New Roman" w:eastAsia="Calibri" w:hAnsi="Times New Roman"/>
              </w:rPr>
              <w:t xml:space="preserve">: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8" w:name="Par92"/>
            <w:bookmarkEnd w:id="8"/>
            <w:r w:rsidRPr="009C370F">
              <w:rPr>
                <w:rFonts w:ascii="Times New Roman" w:eastAsia="Calibri" w:hAnsi="Times New Roman"/>
              </w:rPr>
              <w:t>заявление о предоставлении субсидии по форме, установленной Администрацией;</w:t>
            </w:r>
          </w:p>
          <w:p w:rsidR="00F849E9" w:rsidRDefault="00F849E9" w:rsidP="00202B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копию документа, удостоверяющего личность гражданина;</w:t>
            </w:r>
          </w:p>
          <w:p w:rsidR="00202B76" w:rsidRDefault="00202B76" w:rsidP="00202B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</w:rPr>
            </w:pPr>
          </w:p>
          <w:p w:rsidR="00F849E9" w:rsidRDefault="00F849E9" w:rsidP="00202B76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/>
              </w:rPr>
            </w:pPr>
            <w:bookmarkStart w:id="9" w:name="Par94"/>
            <w:bookmarkEnd w:id="9"/>
            <w:r w:rsidRPr="009C370F">
              <w:rPr>
                <w:rFonts w:ascii="Times New Roman" w:eastAsia="Calibri" w:hAnsi="Times New Roman"/>
              </w:rPr>
              <w:t>копию ветеринарно-санитарного паспорта подворья.</w:t>
            </w:r>
          </w:p>
          <w:p w:rsidR="00FD0DD3" w:rsidRPr="009C370F" w:rsidRDefault="00FD0DD3" w:rsidP="00FD0DD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/>
              </w:rPr>
            </w:pPr>
          </w:p>
          <w:p w:rsidR="00F849E9" w:rsidRDefault="00F849E9" w:rsidP="00FD0DD3">
            <w:pPr>
              <w:pStyle w:val="ac"/>
              <w:spacing w:before="0" w:beforeAutospacing="0" w:after="0" w:afterAutospacing="0"/>
              <w:ind w:firstLine="539"/>
              <w:jc w:val="both"/>
              <w:rPr>
                <w:rFonts w:eastAsia="Calibri"/>
                <w:sz w:val="22"/>
                <w:szCs w:val="22"/>
              </w:rPr>
            </w:pPr>
            <w:bookmarkStart w:id="10" w:name="Par95"/>
            <w:bookmarkEnd w:id="10"/>
            <w:r w:rsidRPr="009C370F">
              <w:rPr>
                <w:rFonts w:eastAsia="Calibri"/>
              </w:rPr>
              <w:t>4.</w:t>
            </w:r>
            <w:r w:rsidRPr="00101395">
              <w:rPr>
                <w:rFonts w:eastAsia="Calibri"/>
                <w:sz w:val="22"/>
                <w:szCs w:val="22"/>
              </w:rPr>
              <w:t xml:space="preserve">На содержание маточного поголовья сельскохозяйственных животных - </w:t>
            </w:r>
            <w:r w:rsidR="00101395" w:rsidRPr="00101395">
              <w:rPr>
                <w:sz w:val="22"/>
                <w:szCs w:val="22"/>
              </w:rPr>
              <w:t xml:space="preserve"> </w:t>
            </w:r>
            <w:r w:rsidR="00101395" w:rsidRPr="00101395">
              <w:rPr>
                <w:sz w:val="22"/>
                <w:szCs w:val="22"/>
              </w:rPr>
              <w:t>до 15 июля, до 15 декабря (однократно за год до 15 декабря)</w:t>
            </w:r>
            <w:r w:rsidRPr="00101395">
              <w:rPr>
                <w:rFonts w:eastAsia="Calibri"/>
                <w:sz w:val="22"/>
                <w:szCs w:val="22"/>
              </w:rPr>
              <w:t>:</w:t>
            </w:r>
          </w:p>
          <w:p w:rsidR="00FD0DD3" w:rsidRPr="00101395" w:rsidRDefault="00FD0DD3" w:rsidP="00FD0DD3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FD0DD3" w:rsidRDefault="00F849E9" w:rsidP="00FD0DD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Федерации;</w:t>
            </w:r>
          </w:p>
          <w:p w:rsidR="00F849E9" w:rsidRPr="009C370F" w:rsidRDefault="00F849E9" w:rsidP="00FD0DD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hAnsi="Times New Roman"/>
              </w:rPr>
              <w:t xml:space="preserve"> </w:t>
            </w:r>
          </w:p>
          <w:p w:rsidR="00FD0DD3" w:rsidRPr="00FD0DD3" w:rsidRDefault="00FD0DD3" w:rsidP="00FD0DD3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FD0DD3">
              <w:rPr>
                <w:sz w:val="22"/>
                <w:szCs w:val="22"/>
              </w:rPr>
              <w:t>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(договоров купли-продажи, договоров на выполнение работ (оказание услуг), актов о выполнении работ (оказании услуг), платежных документов, предусмотренных действующим законодательством, авансовых отчетов, товарных (товарно-транспортных) накладных соответствующих унифицированных форм, универсальных передаточных документов, ветеринарных сопроводительных документов на приобретение кормов).</w:t>
            </w:r>
          </w:p>
          <w:p w:rsidR="00F849E9" w:rsidRPr="00255882" w:rsidRDefault="00F849E9" w:rsidP="00B65A0D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Продукция растениеводства: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- огурцы, помидоры</w:t>
            </w:r>
            <w:r w:rsidR="00DE6D3B">
              <w:rPr>
                <w:rFonts w:ascii="Times New Roman" w:hAnsi="Times New Roman" w:cs="Times New Roman"/>
              </w:rPr>
              <w:t xml:space="preserve"> - </w:t>
            </w:r>
            <w:r w:rsidRPr="005D649A">
              <w:rPr>
                <w:rFonts w:ascii="Times New Roman" w:hAnsi="Times New Roman" w:cs="Times New Roman"/>
              </w:rPr>
              <w:t>2</w:t>
            </w:r>
            <w:r w:rsidR="005D649A" w:rsidRPr="005D649A">
              <w:rPr>
                <w:rFonts w:ascii="Times New Roman" w:hAnsi="Times New Roman" w:cs="Times New Roman"/>
              </w:rPr>
              <w:t>5 до 27,5</w:t>
            </w:r>
            <w:r w:rsidRPr="005D649A">
              <w:rPr>
                <w:rFonts w:ascii="Times New Roman" w:hAnsi="Times New Roman" w:cs="Times New Roman"/>
              </w:rPr>
              <w:t xml:space="preserve"> тыс.  рублей   за тонну;</w:t>
            </w:r>
            <w:r w:rsidRPr="005D649A">
              <w:rPr>
                <w:rFonts w:ascii="Times New Roman" w:hAnsi="Times New Roman" w:cs="Times New Roman"/>
              </w:rPr>
              <w:tab/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- зеленные культуры от    </w:t>
            </w:r>
            <w:r w:rsidR="005D649A" w:rsidRPr="005D649A">
              <w:rPr>
                <w:rFonts w:ascii="Times New Roman" w:hAnsi="Times New Roman" w:cs="Times New Roman"/>
              </w:rPr>
              <w:t>14,5</w:t>
            </w:r>
            <w:r w:rsidRPr="005D649A">
              <w:rPr>
                <w:rFonts w:ascii="Times New Roman" w:hAnsi="Times New Roman" w:cs="Times New Roman"/>
              </w:rPr>
              <w:t xml:space="preserve"> до 16</w:t>
            </w:r>
            <w:r w:rsidR="005D649A" w:rsidRPr="005D649A">
              <w:rPr>
                <w:rFonts w:ascii="Times New Roman" w:hAnsi="Times New Roman" w:cs="Times New Roman"/>
              </w:rPr>
              <w:t xml:space="preserve"> </w:t>
            </w:r>
            <w:r w:rsidRPr="005D649A">
              <w:rPr>
                <w:rFonts w:ascii="Times New Roman" w:hAnsi="Times New Roman" w:cs="Times New Roman"/>
              </w:rPr>
              <w:t>тыс. рублей за  тонну;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-капуста 5,0 тыс. рублей за тонну; 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-картофель  2,5  тыс. рублей за тонну.</w:t>
            </w:r>
          </w:p>
          <w:p w:rsidR="001853BC" w:rsidRPr="00255882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Молоко -  12 тыс. ру</w:t>
            </w:r>
            <w:r w:rsidR="005D649A" w:rsidRPr="005D649A">
              <w:rPr>
                <w:rFonts w:ascii="Times New Roman" w:hAnsi="Times New Roman" w:cs="Times New Roman"/>
              </w:rPr>
              <w:t>блей за тонну (без переработки),</w:t>
            </w:r>
            <w:r w:rsidRPr="005D649A">
              <w:rPr>
                <w:rFonts w:ascii="Times New Roman" w:hAnsi="Times New Roman" w:cs="Times New Roman"/>
              </w:rPr>
              <w:t xml:space="preserve"> 16 тыс. рублей за</w:t>
            </w:r>
            <w:r w:rsidR="00BA0490" w:rsidRPr="005D649A">
              <w:rPr>
                <w:rFonts w:ascii="Times New Roman" w:hAnsi="Times New Roman" w:cs="Times New Roman"/>
              </w:rPr>
              <w:t xml:space="preserve"> тонну  (в переработанном виде)</w:t>
            </w:r>
          </w:p>
          <w:p w:rsidR="00BA0490" w:rsidRDefault="002058EA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58EA">
              <w:rPr>
                <w:rFonts w:ascii="Times New Roman" w:hAnsi="Times New Roman" w:cs="Times New Roman"/>
              </w:rPr>
              <w:t>На период действия режима повышенной готовности в автономном округе, ставка субсидии увеличивается на 10 процентов</w:t>
            </w:r>
            <w:r w:rsidR="00DE6D3B">
              <w:rPr>
                <w:rFonts w:ascii="Times New Roman" w:hAnsi="Times New Roman" w:cs="Times New Roman"/>
              </w:rPr>
              <w:t>.</w:t>
            </w:r>
          </w:p>
          <w:p w:rsidR="002058EA" w:rsidRPr="00255882" w:rsidRDefault="002058EA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КРС</w:t>
            </w:r>
            <w:r w:rsidR="00DE6D3B">
              <w:rPr>
                <w:rFonts w:ascii="Times New Roman" w:hAnsi="Times New Roman" w:cs="Times New Roman"/>
              </w:rPr>
              <w:t>, лошадей</w:t>
            </w:r>
            <w:r w:rsidRPr="005D649A">
              <w:rPr>
                <w:rFonts w:ascii="Times New Roman" w:hAnsi="Times New Roman" w:cs="Times New Roman"/>
              </w:rPr>
              <w:t xml:space="preserve"> -  40 тыс. рублей за тонну;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тяжеловесного КРС -  61 тыс. рублей за тонну </w:t>
            </w:r>
            <w:r w:rsidRPr="005D649A">
              <w:rPr>
                <w:rFonts w:ascii="Times New Roman" w:hAnsi="Times New Roman" w:cs="Times New Roman"/>
              </w:rPr>
              <w:lastRenderedPageBreak/>
              <w:t>(в живом весе);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тяжеловесного  КРС  специализированных мясных пород  - 81 тыс. рублей за тонну (в живом весе);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свиней </w:t>
            </w:r>
            <w:r w:rsidR="00DE6D3B">
              <w:rPr>
                <w:rFonts w:ascii="Times New Roman" w:hAnsi="Times New Roman" w:cs="Times New Roman"/>
              </w:rPr>
              <w:t>–</w:t>
            </w:r>
            <w:r w:rsidRPr="005D649A">
              <w:rPr>
                <w:rFonts w:ascii="Times New Roman" w:hAnsi="Times New Roman" w:cs="Times New Roman"/>
              </w:rPr>
              <w:t xml:space="preserve"> 45</w:t>
            </w:r>
            <w:r w:rsidR="00DE6D3B">
              <w:rPr>
                <w:rFonts w:ascii="Times New Roman" w:hAnsi="Times New Roman" w:cs="Times New Roman"/>
              </w:rPr>
              <w:t>/60</w:t>
            </w:r>
            <w:r w:rsidRPr="005D649A">
              <w:rPr>
                <w:rFonts w:ascii="Times New Roman" w:hAnsi="Times New Roman" w:cs="Times New Roman"/>
              </w:rPr>
              <w:t xml:space="preserve"> тыс. рублей за тонну (в живом весе</w:t>
            </w:r>
            <w:r w:rsidR="00DE6D3B">
              <w:rPr>
                <w:rFonts w:ascii="Times New Roman" w:hAnsi="Times New Roman" w:cs="Times New Roman"/>
              </w:rPr>
              <w:t>, в зависимости от компартмента</w:t>
            </w:r>
            <w:r w:rsidRPr="005D649A">
              <w:rPr>
                <w:rFonts w:ascii="Times New Roman" w:hAnsi="Times New Roman" w:cs="Times New Roman"/>
              </w:rPr>
              <w:t xml:space="preserve">) 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птицы –39,305 тыс. рублей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за тонну в живом весе;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кроликов – 24 тыс. рублей за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тонну в живом весе;</w:t>
            </w:r>
          </w:p>
          <w:p w:rsidR="001853BC" w:rsidRPr="00255882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кур – 1,8 тыс. рублей  за 1000 штук;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перепелов – 0,45 тыс. рублей за 1000 штук</w:t>
            </w:r>
            <w:r w:rsidR="005D649A" w:rsidRPr="005D649A">
              <w:rPr>
                <w:rFonts w:ascii="Times New Roman" w:hAnsi="Times New Roman" w:cs="Times New Roman"/>
              </w:rPr>
              <w:t>;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Содержание маточного поголовья   </w:t>
            </w:r>
            <w:r w:rsidR="00DE6D3B">
              <w:rPr>
                <w:rFonts w:ascii="Times New Roman" w:hAnsi="Times New Roman" w:cs="Times New Roman"/>
              </w:rPr>
              <w:t xml:space="preserve">КРС </w:t>
            </w:r>
            <w:r w:rsidRPr="005D649A">
              <w:rPr>
                <w:rFonts w:ascii="Times New Roman" w:hAnsi="Times New Roman" w:cs="Times New Roman"/>
              </w:rPr>
              <w:t>специализированных пород - 18,7 тыс. рублей  за голову в год.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Содержание маточного поголовья сельскохозяйственных животных - 24,0 тыс. год за 1 усл. голову в год;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Содержание маточного </w:t>
            </w:r>
            <w:r w:rsidRPr="00E86EC4">
              <w:rPr>
                <w:rFonts w:ascii="Times New Roman" w:hAnsi="Times New Roman" w:cs="Times New Roman"/>
              </w:rPr>
              <w:lastRenderedPageBreak/>
              <w:t xml:space="preserve">поголовья животных (личные подсобные хозяйства), за 1 голову в год: 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КРС - 10,0 тыс. рублей,</w:t>
            </w:r>
          </w:p>
          <w:p w:rsidR="00DE6D3B" w:rsidRPr="00E86EC4" w:rsidRDefault="00DE6D3B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853BC" w:rsidRPr="00E86EC4">
              <w:rPr>
                <w:rFonts w:ascii="Times New Roman" w:hAnsi="Times New Roman" w:cs="Times New Roman"/>
              </w:rPr>
              <w:t>ошадей - 3,0 тыс. рублей,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коз (овец) - 0,7 тыс. рублей,</w:t>
            </w:r>
          </w:p>
          <w:p w:rsidR="001853BC" w:rsidRPr="00255882" w:rsidRDefault="001853BC" w:rsidP="001853BC">
            <w:pPr>
              <w:spacing w:after="200"/>
              <w:ind w:right="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EC4">
              <w:rPr>
                <w:rFonts w:ascii="Times New Roman" w:hAnsi="Times New Roman" w:cs="Times New Roman"/>
              </w:rPr>
              <w:t>кроликов - 0,2 тыс. рублей.</w:t>
            </w:r>
          </w:p>
        </w:tc>
      </w:tr>
      <w:tr w:rsidR="00255882" w:rsidRPr="00255882" w:rsidTr="00004215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25588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8D6F57" w:rsidRDefault="00B33169" w:rsidP="00B33169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8D6F57">
              <w:rPr>
                <w:rFonts w:ascii="Times New Roman" w:hAnsi="Times New Roman" w:cs="Times New Roman"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FF7EA4" w:rsidRDefault="00004215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004215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 </w:t>
            </w:r>
            <w:r w:rsidRPr="00004215">
              <w:rPr>
                <w:rFonts w:ascii="Times New Roman" w:hAnsi="Times New Roman" w:cs="Times New Roman"/>
              </w:rPr>
              <w:t>089</w:t>
            </w:r>
            <w:r>
              <w:rPr>
                <w:rFonts w:ascii="Times New Roman" w:hAnsi="Times New Roman" w:cs="Times New Roman"/>
              </w:rPr>
              <w:t>,</w:t>
            </w:r>
            <w:r w:rsidRPr="000042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36F7" w:rsidRPr="00FF7EA4">
              <w:rPr>
                <w:rFonts w:ascii="Times New Roman" w:hAnsi="Times New Roman" w:cs="Times New Roman"/>
              </w:rPr>
              <w:t>тыс.руб</w:t>
            </w:r>
            <w:r w:rsidR="00B33169" w:rsidRPr="00FF7EA4">
              <w:rPr>
                <w:rFonts w:ascii="Times New Roman" w:hAnsi="Times New Roman" w:cs="Times New Roman"/>
              </w:rPr>
              <w:t>.</w:t>
            </w:r>
          </w:p>
        </w:tc>
      </w:tr>
      <w:tr w:rsidR="00255882" w:rsidRPr="00255882" w:rsidTr="00004215">
        <w:trPr>
          <w:trHeight w:val="79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5D649A" w:rsidRDefault="001D145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64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09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1458" w:rsidRPr="005D649A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D1458" w:rsidRPr="005D649A" w:rsidRDefault="001D1458" w:rsidP="009277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D649A">
              <w:rPr>
                <w:rFonts w:ascii="Times New Roman" w:hAnsi="Times New Roman" w:cs="Times New Roman"/>
                <w:b/>
              </w:rPr>
              <w:t xml:space="preserve">СУБСИДИИ </w:t>
            </w:r>
            <w:r w:rsidR="00004215">
              <w:rPr>
                <w:rFonts w:ascii="Times New Roman" w:hAnsi="Times New Roman" w:cs="Times New Roman"/>
                <w:b/>
              </w:rPr>
              <w:t xml:space="preserve">НА ПОДДЕРЖКУ </w:t>
            </w:r>
            <w:r w:rsidRPr="005D649A">
              <w:rPr>
                <w:rFonts w:ascii="Times New Roman" w:hAnsi="Times New Roman" w:cs="Times New Roman"/>
                <w:b/>
              </w:rPr>
              <w:t xml:space="preserve">РЫБОХОЗЯЙСТВЕННОГО КОМПЛЕКСА </w:t>
            </w:r>
          </w:p>
          <w:p w:rsidR="001D1458" w:rsidRPr="005D649A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2 к Постановлению (далее Порядок)</w:t>
            </w:r>
          </w:p>
        </w:tc>
      </w:tr>
      <w:tr w:rsidR="00255882" w:rsidRPr="00255882" w:rsidTr="000042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25588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10632F" w:rsidRDefault="001853BC" w:rsidP="007F64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искусственно</w:t>
            </w:r>
            <w:r w:rsidRPr="0010632F">
              <w:rPr>
                <w:rFonts w:ascii="Times New Roman" w:hAnsi="Times New Roman" w:cs="Times New Roman"/>
              </w:rPr>
              <w:t xml:space="preserve"> выращенной </w:t>
            </w:r>
            <w:r w:rsidRPr="0010632F">
              <w:rPr>
                <w:rFonts w:ascii="Times New Roman" w:hAnsi="Times New Roman" w:cs="Times New Roman"/>
                <w:b/>
              </w:rPr>
              <w:t>пищевой рыбы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пищевой рыбной продукции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1853BC" w:rsidRPr="00255882" w:rsidRDefault="001853BC" w:rsidP="007F64A2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10632F" w:rsidRDefault="001853BC" w:rsidP="00056A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632F">
              <w:rPr>
                <w:rFonts w:ascii="Times New Roman" w:hAnsi="Times New Roman" w:cs="Times New Roman"/>
                <w:b/>
              </w:rPr>
              <w:t xml:space="preserve">Получатели должны соответствовать следующим критериям: </w:t>
            </w: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10632F" w:rsidRDefault="001853BC" w:rsidP="00345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Осуществление деятельности в Кондинском районе</w:t>
            </w:r>
          </w:p>
          <w:p w:rsidR="001853BC" w:rsidRPr="0010632F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eastAsia="Calibri" w:hAnsi="Times New Roman" w:cs="Times New Roman"/>
                <w:b/>
              </w:rPr>
              <w:t>наличие</w:t>
            </w:r>
            <w:r w:rsidRPr="0010632F">
              <w:rPr>
                <w:rFonts w:ascii="Times New Roman" w:eastAsia="Calibri" w:hAnsi="Times New Roman" w:cs="Times New Roman"/>
              </w:rPr>
              <w:t xml:space="preserve"> на праве собственности или аренды </w:t>
            </w:r>
            <w:r w:rsidRPr="0010632F">
              <w:rPr>
                <w:rFonts w:ascii="Times New Roman" w:eastAsia="Calibri" w:hAnsi="Times New Roman" w:cs="Times New Roman"/>
                <w:b/>
              </w:rPr>
              <w:t>объектов (объекта</w:t>
            </w:r>
            <w:r w:rsidRPr="0010632F">
              <w:rPr>
                <w:rFonts w:ascii="Times New Roman" w:eastAsia="Calibri" w:hAnsi="Times New Roman" w:cs="Times New Roman"/>
              </w:rPr>
              <w:t xml:space="preserve">) для производства определенных видов рыбной продукции, </w:t>
            </w:r>
            <w:r w:rsidRPr="0010632F">
              <w:rPr>
                <w:rFonts w:ascii="Times New Roman" w:hAnsi="Times New Roman" w:cs="Times New Roman"/>
              </w:rPr>
              <w:t xml:space="preserve">соответствующих (соответствующего) санитарно-эпидемиологическим нормам; </w:t>
            </w:r>
          </w:p>
          <w:p w:rsidR="001853BC" w:rsidRPr="0010632F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  <w:b/>
              </w:rPr>
              <w:t>наличие сертификатов</w:t>
            </w:r>
            <w:r w:rsidRPr="0010632F">
              <w:rPr>
                <w:rFonts w:ascii="Times New Roman" w:hAnsi="Times New Roman" w:cs="Times New Roman"/>
              </w:rPr>
              <w:t xml:space="preserve"> или </w:t>
            </w:r>
            <w:r w:rsidRPr="0010632F">
              <w:rPr>
                <w:rFonts w:ascii="Times New Roman" w:hAnsi="Times New Roman" w:cs="Times New Roman"/>
                <w:b/>
              </w:rPr>
              <w:t>деклараций</w:t>
            </w:r>
            <w:r w:rsidRPr="0010632F">
              <w:rPr>
                <w:rFonts w:ascii="Times New Roman" w:hAnsi="Times New Roman" w:cs="Times New Roman"/>
              </w:rPr>
              <w:t xml:space="preserve"> соответствия на производимую </w:t>
            </w:r>
            <w:r w:rsidRPr="0010632F">
              <w:rPr>
                <w:rFonts w:ascii="Times New Roman" w:eastAsia="Calibri" w:hAnsi="Times New Roman" w:cs="Times New Roman"/>
              </w:rPr>
              <w:t>пищевую рыбную продукцию</w:t>
            </w:r>
            <w:r w:rsidRPr="0010632F">
              <w:rPr>
                <w:rFonts w:ascii="Times New Roman" w:hAnsi="Times New Roman" w:cs="Times New Roman"/>
              </w:rPr>
              <w:t>,</w:t>
            </w:r>
            <w:r w:rsidRPr="0010632F">
              <w:rPr>
                <w:rFonts w:ascii="Times New Roman" w:eastAsia="Calibri" w:hAnsi="Times New Roman" w:cs="Times New Roman"/>
              </w:rPr>
              <w:t xml:space="preserve">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</w:t>
            </w:r>
            <w:r w:rsidRPr="0010632F">
              <w:rPr>
                <w:rFonts w:ascii="Times New Roman" w:eastAsia="Calibri" w:hAnsi="Times New Roman" w:cs="Times New Roman"/>
              </w:rPr>
              <w:lastRenderedPageBreak/>
              <w:t>видов продукции.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8114E" w:rsidRPr="000701CA" w:rsidRDefault="00C8114E" w:rsidP="000701C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701CA">
              <w:rPr>
                <w:rFonts w:ascii="Times New Roman" w:eastAsia="Calibri" w:hAnsi="Times New Roman" w:cs="Times New Roman"/>
                <w:b/>
              </w:rPr>
              <w:t>Требования, которым должны соответствовать Получатели</w:t>
            </w:r>
            <w:r w:rsidR="00724E33" w:rsidRPr="000701CA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5E6BA9" w:rsidRPr="000701CA" w:rsidRDefault="005E6BA9" w:rsidP="000701C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0701CA">
              <w:rPr>
                <w:sz w:val="22"/>
                <w:szCs w:val="22"/>
              </w:rPr>
      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</w:t>
            </w:r>
            <w:r w:rsidRPr="000701CA">
              <w:rPr>
                <w:sz w:val="22"/>
                <w:szCs w:val="22"/>
                <w:u w:val="single"/>
              </w:rPr>
              <w:t xml:space="preserve">на </w:t>
            </w:r>
            <w:r w:rsidRPr="000701CA">
              <w:rPr>
                <w:sz w:val="22"/>
                <w:szCs w:val="22"/>
                <w:u w:val="single"/>
              </w:rPr>
              <w:lastRenderedPageBreak/>
              <w:t>дату подачи заявления о предоставлении субсидии</w:t>
            </w:r>
            <w:r w:rsidRPr="000701CA">
              <w:rPr>
                <w:sz w:val="22"/>
                <w:szCs w:val="22"/>
              </w:rPr>
              <w:t>;</w:t>
            </w:r>
          </w:p>
          <w:p w:rsidR="000701CA" w:rsidRP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0701CA">
              <w:rPr>
                <w:sz w:val="22"/>
                <w:szCs w:val="22"/>
              </w:rPr>
      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</w:t>
            </w:r>
            <w:r w:rsidRPr="000701CA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0701CA">
              <w:rPr>
                <w:sz w:val="22"/>
                <w:szCs w:val="22"/>
              </w:rPr>
              <w:t xml:space="preserve">; </w:t>
            </w:r>
          </w:p>
          <w:p w:rsidR="000701CA" w:rsidRP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0701CA">
              <w:rPr>
                <w:sz w:val="22"/>
                <w:szCs w:val="22"/>
              </w:rPr>
              <w:t xml:space="preserve">получатель субсидии не находится в составляемых в рамках реализации полномочий, предусмотренных </w:t>
            </w:r>
            <w:hyperlink r:id="rId13" w:history="1">
              <w:r w:rsidRPr="000701CA">
                <w:rPr>
                  <w:rStyle w:val="a4"/>
                  <w:sz w:val="22"/>
                  <w:szCs w:val="22"/>
                </w:rPr>
                <w:t>главой VII</w:t>
              </w:r>
            </w:hyperlink>
            <w:r w:rsidRPr="000701CA">
              <w:rPr>
                <w:sz w:val="22"/>
                <w:szCs w:val="22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      </w:r>
            <w:r w:rsidRPr="000701CA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0701CA">
              <w:rPr>
                <w:sz w:val="22"/>
                <w:szCs w:val="22"/>
              </w:rPr>
              <w:t xml:space="preserve">; </w:t>
            </w:r>
          </w:p>
          <w:p w:rsidR="000701CA" w:rsidRP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0701CA">
              <w:rPr>
                <w:sz w:val="22"/>
                <w:szCs w:val="22"/>
              </w:rPr>
              <w:t xml:space="preserve">получатель субсидии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</w:t>
            </w:r>
            <w:hyperlink r:id="rId14" w:history="1">
              <w:r w:rsidRPr="000701CA">
                <w:rPr>
                  <w:rStyle w:val="a4"/>
                  <w:sz w:val="22"/>
                  <w:szCs w:val="22"/>
                </w:rPr>
                <w:t>пункте 1.3 раздела I</w:t>
              </w:r>
            </w:hyperlink>
            <w:r w:rsidRPr="000701CA">
              <w:rPr>
                <w:sz w:val="22"/>
                <w:szCs w:val="22"/>
              </w:rPr>
              <w:t xml:space="preserve"> Порядка </w:t>
            </w:r>
            <w:r w:rsidRPr="000701CA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0701CA">
              <w:rPr>
                <w:sz w:val="22"/>
                <w:szCs w:val="22"/>
              </w:rPr>
              <w:t xml:space="preserve">; </w:t>
            </w:r>
          </w:p>
          <w:p w:rsidR="000701CA" w:rsidRP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0701CA">
              <w:rPr>
                <w:sz w:val="22"/>
                <w:szCs w:val="22"/>
              </w:rPr>
              <w:t xml:space="preserve">получатель субсидии не является иностранным агентом в </w:t>
            </w:r>
            <w:r w:rsidRPr="000701CA">
              <w:rPr>
                <w:sz w:val="22"/>
                <w:szCs w:val="22"/>
              </w:rPr>
              <w:lastRenderedPageBreak/>
              <w:t xml:space="preserve">соответствии с Федеральным </w:t>
            </w:r>
            <w:hyperlink r:id="rId15" w:history="1">
              <w:r w:rsidRPr="000701CA">
                <w:rPr>
                  <w:rStyle w:val="a4"/>
                  <w:sz w:val="22"/>
                  <w:szCs w:val="22"/>
                </w:rPr>
                <w:t>законом</w:t>
              </w:r>
            </w:hyperlink>
            <w:r w:rsidRPr="000701CA">
              <w:rPr>
                <w:sz w:val="22"/>
                <w:szCs w:val="22"/>
              </w:rPr>
              <w:t xml:space="preserve"> от 14 июля 2022 года N 255-ФЗ "О контроле за деятельностью лиц, находящихся под иностранным влиянием" </w:t>
            </w:r>
            <w:r w:rsidRPr="000701CA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0701CA">
              <w:rPr>
                <w:sz w:val="22"/>
                <w:szCs w:val="22"/>
              </w:rPr>
              <w:t xml:space="preserve">; </w:t>
            </w:r>
          </w:p>
          <w:p w:rsidR="000701CA" w:rsidRP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0701CA">
              <w:rPr>
                <w:sz w:val="22"/>
                <w:szCs w:val="22"/>
              </w:rPr>
              <w:t xml:space="preserve">у получателя субсидии на едином налоговом счете отсутствует или не превышает размер, определенный </w:t>
            </w:r>
            <w:hyperlink r:id="rId16" w:history="1">
              <w:r w:rsidRPr="000701CA">
                <w:rPr>
                  <w:rStyle w:val="a4"/>
                  <w:sz w:val="22"/>
                  <w:szCs w:val="22"/>
                </w:rPr>
                <w:t>пунктом 3 статьи 47</w:t>
              </w:r>
            </w:hyperlink>
            <w:r w:rsidRPr="000701CA">
              <w:rPr>
                <w:sz w:val="22"/>
                <w:szCs w:val="22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</w:t>
            </w:r>
            <w:r w:rsidRPr="000701CA">
              <w:rPr>
                <w:sz w:val="22"/>
                <w:szCs w:val="22"/>
                <w:u w:val="single"/>
              </w:rPr>
              <w:t>на дату формирования справки налоговым органом, но не ранее даты подачи заявления о предоставлении субсидии</w:t>
            </w:r>
            <w:r w:rsidRPr="000701CA">
              <w:rPr>
                <w:sz w:val="22"/>
                <w:szCs w:val="22"/>
              </w:rPr>
              <w:t xml:space="preserve">; </w:t>
            </w:r>
          </w:p>
          <w:p w:rsidR="000701CA" w:rsidRP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0701CA">
              <w:rPr>
                <w:sz w:val="22"/>
                <w:szCs w:val="22"/>
              </w:rPr>
              <w:t xml:space="preserve"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 </w:t>
            </w:r>
            <w:r w:rsidRPr="000701CA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0701CA">
              <w:rPr>
                <w:sz w:val="22"/>
                <w:szCs w:val="22"/>
              </w:rPr>
              <w:t xml:space="preserve">; </w:t>
            </w:r>
          </w:p>
          <w:p w:rsidR="000701CA" w:rsidRP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0701CA" w:rsidRPr="000701CA" w:rsidRDefault="000701CA" w:rsidP="000701CA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0701CA">
              <w:rPr>
                <w:sz w:val="22"/>
                <w:szCs w:val="22"/>
              </w:rPr>
      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      </w:r>
            <w:r w:rsidRPr="000701CA">
              <w:rPr>
                <w:sz w:val="22"/>
                <w:szCs w:val="22"/>
              </w:rPr>
              <w:lastRenderedPageBreak/>
              <w:t xml:space="preserve">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</w:t>
            </w:r>
            <w:r w:rsidRPr="000701CA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0701CA">
              <w:rPr>
                <w:sz w:val="22"/>
                <w:szCs w:val="22"/>
              </w:rPr>
              <w:t xml:space="preserve">. </w:t>
            </w:r>
          </w:p>
          <w:p w:rsidR="001853BC" w:rsidRPr="00255882" w:rsidRDefault="001853BC" w:rsidP="007123FB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Pr="00A904D2" w:rsidRDefault="001D1458" w:rsidP="001D1458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904D2">
              <w:rPr>
                <w:rFonts w:ascii="Times New Roman" w:eastAsia="Calibri" w:hAnsi="Times New Roman"/>
              </w:rPr>
              <w:lastRenderedPageBreak/>
              <w:t>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</w:t>
            </w:r>
            <w:r w:rsidR="002058EA">
              <w:rPr>
                <w:rFonts w:ascii="Times New Roman" w:eastAsia="Calibri" w:hAnsi="Times New Roman"/>
              </w:rPr>
              <w:t xml:space="preserve"> </w:t>
            </w:r>
            <w:r w:rsidRPr="00A904D2">
              <w:rPr>
                <w:rFonts w:ascii="Times New Roman" w:eastAsia="Calibri" w:hAnsi="Times New Roman"/>
              </w:rPr>
              <w:t>осуществляющим деятельность на территории Кондинского района (далее - Получатели).</w:t>
            </w:r>
          </w:p>
          <w:p w:rsidR="001D1458" w:rsidRPr="00A904D2" w:rsidRDefault="001D1458" w:rsidP="001D14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D1458" w:rsidRPr="00A904D2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A904D2">
              <w:rPr>
                <w:rFonts w:ascii="Times New Roman" w:eastAsia="Calibri" w:hAnsi="Times New Roman"/>
                <w:b/>
              </w:rPr>
              <w:t>Получатели представляют до 5 рабочего дня соответствующего месяца в Уполномоченный орган:</w:t>
            </w:r>
          </w:p>
          <w:p w:rsidR="001D1458" w:rsidRPr="000701CA" w:rsidRDefault="001D1458" w:rsidP="000701CA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220"/>
              <w:ind w:left="34" w:firstLine="0"/>
              <w:jc w:val="both"/>
              <w:rPr>
                <w:rFonts w:ascii="Times New Roman" w:eastAsia="Calibri" w:hAnsi="Times New Roman"/>
                <w:u w:val="single"/>
              </w:rPr>
            </w:pPr>
            <w:r w:rsidRPr="000701CA">
              <w:rPr>
                <w:rFonts w:ascii="Times New Roman" w:eastAsia="Calibri" w:hAnsi="Times New Roman"/>
                <w:u w:val="single"/>
              </w:rPr>
              <w:t>На реализацию искусственно выращенной пищевой рыбы собственного производства:</w:t>
            </w:r>
          </w:p>
          <w:p w:rsidR="000701CA" w:rsidRPr="00DB5B36" w:rsidRDefault="000701CA" w:rsidP="00DB5B36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u w:val="single"/>
              </w:rPr>
            </w:pPr>
          </w:p>
          <w:p w:rsidR="000701CA" w:rsidRDefault="000701CA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bookmarkStart w:id="11" w:name="Par64"/>
            <w:bookmarkEnd w:id="11"/>
            <w:r w:rsidRPr="00DB5B36">
              <w:rPr>
                <w:sz w:val="22"/>
                <w:szCs w:val="22"/>
              </w:rPr>
              <w:t>заявление о предоставлении субсидии по форме, утвержденной Администрацией, подписанное Получателем либо лицом, наделенным правом подписи в соответствии с законодательством Российской Федерации;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0701CA" w:rsidRDefault="000701CA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справку-расчет по форме, утвержденной Администрацией;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0701CA" w:rsidRDefault="000701CA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(копии договоров купли-продажи, договоров на выполнение работ (оказание услуг), копии актов о выполнении работ (оказании услуг),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0701CA" w:rsidRDefault="000701CA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</w:t>
            </w:r>
            <w:r w:rsidRPr="00DB5B36">
              <w:rPr>
                <w:sz w:val="22"/>
                <w:szCs w:val="22"/>
              </w:rPr>
              <w:lastRenderedPageBreak/>
              <w:t xml:space="preserve">стандартами);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0701CA" w:rsidRDefault="000701CA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копии актов выпуска молоди рыб в водоемы для искусственного выращивания, составленные с участием представителя Уполномоченного органа;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0701CA" w:rsidRDefault="000701CA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0701CA" w:rsidRDefault="000701CA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</w:t>
            </w:r>
            <w:r w:rsidRPr="00DB5B36">
              <w:rPr>
                <w:sz w:val="22"/>
                <w:szCs w:val="22"/>
              </w:rPr>
              <w:lastRenderedPageBreak/>
              <w:t xml:space="preserve">стандартами).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0701CA" w:rsidRDefault="000701CA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В целях совместного актирования выпуска молоди рыб в водоемы для искусственного выращивания Получатель не позднее чем за 10 рабочих дней до планируемой даты выпуска молоди рыб в водоемы для искусственного выращивания письменно согласовывает с Уполномоченным органом дату, время данного мероприятия.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D1458" w:rsidRDefault="001D1458" w:rsidP="00DB5B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u w:val="single"/>
              </w:rPr>
            </w:pPr>
            <w:bookmarkStart w:id="12" w:name="Par71"/>
            <w:bookmarkStart w:id="13" w:name="Par72"/>
            <w:bookmarkEnd w:id="12"/>
            <w:bookmarkEnd w:id="13"/>
            <w:r w:rsidRPr="00DB5B36">
              <w:rPr>
                <w:rFonts w:ascii="Times New Roman" w:eastAsia="Calibri" w:hAnsi="Times New Roman"/>
                <w:u w:val="single"/>
              </w:rPr>
              <w:t>2.На реализацию пищевой рыбной продукции собственного производства:</w:t>
            </w:r>
          </w:p>
          <w:p w:rsidR="00DB5B36" w:rsidRPr="00DB5B36" w:rsidRDefault="00DB5B36" w:rsidP="00DB5B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u w:val="single"/>
              </w:rPr>
            </w:pPr>
          </w:p>
          <w:p w:rsid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bookmarkStart w:id="14" w:name="Par73"/>
            <w:bookmarkEnd w:id="14"/>
            <w:r w:rsidRPr="00DB5B36">
              <w:rPr>
                <w:sz w:val="22"/>
                <w:szCs w:val="22"/>
              </w:rPr>
              <w:t>заявление о предоставлении субсидии по форме, установленной Администрацией, подписанное Получателем либо лицом, наделенным правом подписи в соответствии с законодательством Российской Федерации;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справку-расчет по форме, утвержденной Администрацией;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(копии договоров купли-продажи, договоров на выполнение работ (оказание услуг), копии актов о выполнении работ (оказании услуг),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</w:t>
            </w:r>
            <w:r w:rsidRPr="00DB5B36">
              <w:rPr>
                <w:sz w:val="22"/>
                <w:szCs w:val="22"/>
              </w:rPr>
              <w:lastRenderedPageBreak/>
              <w:t xml:space="preserve">законодательством Российской Федерации о бухгалтерском учете, федеральными и (или) отраслевыми стандартами);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 </w:t>
            </w:r>
          </w:p>
          <w:p w:rsid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копии документов, подтверждающих реализацию пищевой рыбной продукции </w:t>
            </w:r>
            <w:r w:rsidRPr="00DB5B36">
              <w:rPr>
                <w:sz w:val="22"/>
                <w:szCs w:val="22"/>
              </w:rPr>
              <w:lastRenderedPageBreak/>
              <w:t xml:space="preserve">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продукции;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2D5E1E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</w:pPr>
            <w:r w:rsidRPr="00DB5B36">
              <w:rPr>
                <w:sz w:val="22"/>
                <w:szCs w:val="22"/>
              </w:rPr>
              <w:t>документы, подтверждающие наличие на праве собственности или аренды объектов (объекта) для производства определенных видов рыбной продукции, и его соответствие санитарно-эпидемиологическим нормам.</w:t>
            </w:r>
            <w: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853BC" w:rsidRPr="002D5E1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D5E1E">
              <w:rPr>
                <w:rFonts w:ascii="Times New Roman" w:hAnsi="Times New Roman" w:cs="Times New Roman"/>
              </w:rPr>
              <w:lastRenderedPageBreak/>
              <w:t>Рыба искусственно выращенная (осетровые, сиговые) – 73,4 тыс. рублей за тонну;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Рыба-филе, разделанная рыба - 20   тыс. рублей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 соленая  – 16 тыс.рублей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</w:t>
            </w:r>
            <w:r w:rsidRPr="002C49DE">
              <w:rPr>
                <w:rFonts w:ascii="Times New Roman" w:hAnsi="Times New Roman" w:cs="Times New Roman"/>
              </w:rPr>
              <w:tab/>
              <w:t>копченая – 18  тыс.  рублей 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сушено-вялена</w:t>
            </w:r>
            <w:r w:rsidR="002C49DE" w:rsidRPr="002C49DE">
              <w:rPr>
                <w:rFonts w:ascii="Times New Roman" w:hAnsi="Times New Roman" w:cs="Times New Roman"/>
              </w:rPr>
              <w:t>я – 23  тыс.  рублей  за тонну;</w:t>
            </w:r>
          </w:p>
          <w:p w:rsidR="002C49DE" w:rsidRPr="002C49DE" w:rsidRDefault="002C49DE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Кулинария – 17 тыс.  рублей  за 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C49DE">
              <w:rPr>
                <w:rFonts w:ascii="Times New Roman" w:hAnsi="Times New Roman" w:cs="Times New Roman"/>
              </w:rPr>
              <w:t xml:space="preserve">Рыбные  консервы в  </w:t>
            </w:r>
            <w:r w:rsidRPr="002C49DE">
              <w:rPr>
                <w:rFonts w:ascii="Times New Roman" w:hAnsi="Times New Roman" w:cs="Times New Roman"/>
              </w:rPr>
              <w:lastRenderedPageBreak/>
              <w:t>жестяной  банке  17 тыс.  рублей за 1000 единиц</w:t>
            </w:r>
          </w:p>
        </w:tc>
      </w:tr>
      <w:tr w:rsidR="00255882" w:rsidRPr="00255882" w:rsidTr="00004215">
        <w:trPr>
          <w:trHeight w:val="38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25588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5B62FA" w:rsidRDefault="00B33169" w:rsidP="00B33169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5B62FA">
              <w:rPr>
                <w:rFonts w:ascii="Times New Roman" w:hAnsi="Times New Roman" w:cs="Times New Roman"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5B62FA" w:rsidRDefault="00004215" w:rsidP="00004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  <w:r w:rsidR="00B33169" w:rsidRPr="005B62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B33169" w:rsidRPr="005B62FA">
              <w:rPr>
                <w:rFonts w:ascii="Times New Roman" w:hAnsi="Times New Roman" w:cs="Times New Roman"/>
              </w:rPr>
              <w:t xml:space="preserve"> тыс.руб.</w:t>
            </w:r>
          </w:p>
        </w:tc>
      </w:tr>
      <w:tr w:rsidR="00255882" w:rsidRPr="00255882" w:rsidTr="00004215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3F2EB1" w:rsidRDefault="00004215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9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3F2EB1" w:rsidRDefault="00C8114E" w:rsidP="00C811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F2EB1">
              <w:rPr>
                <w:rFonts w:ascii="Times New Roman" w:hAnsi="Times New Roman" w:cs="Times New Roman"/>
                <w:b/>
              </w:rPr>
              <w:t xml:space="preserve">СУБСИДИИ НА </w:t>
            </w:r>
            <w:r w:rsidR="008D31F8">
              <w:rPr>
                <w:rFonts w:ascii="Times New Roman" w:hAnsi="Times New Roman" w:cs="Times New Roman"/>
                <w:b/>
              </w:rPr>
              <w:t>ПОДДЕРЖКУ ДЕЯТЕЛЬНОСТИ ПО</w:t>
            </w:r>
            <w:r w:rsidRPr="003F2EB1">
              <w:rPr>
                <w:rFonts w:ascii="Times New Roman" w:hAnsi="Times New Roman" w:cs="Times New Roman"/>
                <w:b/>
              </w:rPr>
              <w:t xml:space="preserve"> ЗАГОТОВК</w:t>
            </w:r>
            <w:r w:rsidR="008D31F8"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И ПЕРЕРАБОТК</w:t>
            </w:r>
            <w:r w:rsidR="008D31F8"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ДИКОРОСОВ</w:t>
            </w:r>
          </w:p>
          <w:p w:rsidR="00C8114E" w:rsidRPr="003F2EB1" w:rsidRDefault="00C8114E" w:rsidP="00C811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2EB1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4 к Постановлению (далее-Порядок)</w:t>
            </w:r>
          </w:p>
        </w:tc>
      </w:tr>
      <w:tr w:rsidR="00747B5C" w:rsidRPr="00255882" w:rsidTr="00004215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747B5C" w:rsidRPr="00255882" w:rsidRDefault="00747B5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shd w:val="clear" w:color="auto" w:fill="auto"/>
          </w:tcPr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</w:t>
            </w:r>
            <w:r w:rsidRPr="008D31F8">
              <w:rPr>
                <w:rFonts w:ascii="Times New Roman" w:hAnsi="Times New Roman" w:cs="Times New Roman"/>
              </w:rPr>
              <w:t xml:space="preserve"> дикоросов собственной </w:t>
            </w:r>
            <w:r w:rsidRPr="008D31F8">
              <w:rPr>
                <w:rFonts w:ascii="Times New Roman" w:hAnsi="Times New Roman" w:cs="Times New Roman"/>
                <w:b/>
              </w:rPr>
              <w:t>заготовки</w:t>
            </w:r>
            <w:r w:rsidRPr="008D31F8">
              <w:rPr>
                <w:rFonts w:ascii="Times New Roman" w:hAnsi="Times New Roman" w:cs="Times New Roman"/>
              </w:rPr>
              <w:t>;</w:t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ab/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747B5C" w:rsidRPr="00255882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D31F8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 глубокой переработки дикоросов</w:t>
            </w:r>
            <w:r w:rsidRPr="008D31F8">
              <w:rPr>
                <w:rFonts w:ascii="Times New Roman" w:hAnsi="Times New Roman" w:cs="Times New Roman"/>
              </w:rPr>
              <w:t xml:space="preserve"> собственного производства, из сырья, заготовленного на территории Ханты-Мансийского </w:t>
            </w:r>
            <w:r w:rsidRPr="008D31F8">
              <w:rPr>
                <w:rFonts w:ascii="Times New Roman" w:hAnsi="Times New Roman" w:cs="Times New Roman"/>
              </w:rPr>
              <w:lastRenderedPageBreak/>
              <w:t>автономного округа-Югры</w:t>
            </w:r>
            <w:r w:rsidRPr="00255882">
              <w:rPr>
                <w:rFonts w:ascii="Times New Roman" w:hAnsi="Times New Roman" w:cs="Times New Roman"/>
                <w:color w:val="FF0000"/>
              </w:rPr>
              <w:t>;</w:t>
            </w:r>
            <w:r w:rsidRPr="00255882">
              <w:rPr>
                <w:rFonts w:ascii="Times New Roman" w:hAnsi="Times New Roman" w:cs="Times New Roman"/>
                <w:color w:val="FF0000"/>
              </w:rPr>
              <w:tab/>
            </w:r>
          </w:p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3.</w:t>
            </w:r>
            <w:r w:rsidR="002058EA">
              <w:rPr>
                <w:rFonts w:ascii="Times New Roman" w:hAnsi="Times New Roman" w:cs="Times New Roman"/>
                <w:b/>
                <w:bCs/>
              </w:rPr>
              <w:t>П</w:t>
            </w:r>
            <w:r w:rsidRPr="008D31F8">
              <w:rPr>
                <w:rFonts w:ascii="Times New Roman" w:hAnsi="Times New Roman" w:cs="Times New Roman"/>
                <w:b/>
                <w:bCs/>
              </w:rPr>
              <w:t>риобретение</w:t>
            </w:r>
            <w:r w:rsidRPr="008D31F8">
              <w:rPr>
                <w:rFonts w:ascii="Times New Roman" w:hAnsi="Times New Roman" w:cs="Times New Roman"/>
                <w:bCs/>
              </w:rPr>
              <w:t xml:space="preserve">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</w:t>
            </w:r>
            <w:r w:rsidRPr="008D31F8">
              <w:rPr>
                <w:rFonts w:ascii="Times New Roman" w:hAnsi="Times New Roman" w:cs="Times New Roman"/>
              </w:rPr>
              <w:t xml:space="preserve"> Ханты-Мансийского автономного округа-Югры;</w:t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4.</w:t>
            </w:r>
            <w:r w:rsidR="002058EA">
              <w:rPr>
                <w:rFonts w:ascii="Times New Roman" w:hAnsi="Times New Roman" w:cs="Times New Roman"/>
                <w:b/>
              </w:rPr>
              <w:t>О</w:t>
            </w:r>
            <w:r w:rsidRPr="008D31F8">
              <w:rPr>
                <w:rFonts w:ascii="Times New Roman" w:hAnsi="Times New Roman" w:cs="Times New Roman"/>
                <w:b/>
              </w:rPr>
              <w:t>рганизаци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  <w:b/>
              </w:rPr>
              <w:t xml:space="preserve"> презентаций</w:t>
            </w:r>
            <w:r w:rsidRPr="008D31F8">
              <w:rPr>
                <w:rFonts w:ascii="Times New Roman" w:hAnsi="Times New Roman" w:cs="Times New Roman"/>
              </w:rPr>
              <w:t xml:space="preserve"> продукции из дикоросов, участие в выставках, ярмарках, форумах (для общин коренных малочисленных народов   Севера).</w:t>
            </w:r>
          </w:p>
          <w:p w:rsidR="00747B5C" w:rsidRPr="00255882" w:rsidRDefault="00747B5C" w:rsidP="007F64A2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shd w:val="clear" w:color="auto" w:fill="auto"/>
          </w:tcPr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31F8">
              <w:rPr>
                <w:rFonts w:ascii="Times New Roman" w:hAnsi="Times New Roman" w:cs="Times New Roman"/>
                <w:b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>осуществление деятельности в Кондинском районе.</w:t>
            </w:r>
          </w:p>
          <w:p w:rsidR="0019314E" w:rsidRPr="00DB5B36" w:rsidRDefault="0019314E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К получателям субсидии, </w:t>
            </w:r>
            <w:r w:rsidRPr="00DB5B36">
              <w:rPr>
                <w:sz w:val="22"/>
                <w:szCs w:val="22"/>
              </w:rPr>
              <w:lastRenderedPageBreak/>
              <w:t xml:space="preserve">занимающимся реализацией продукции глубокой переработки дикоросов собственного производства из сырья, заготовленного на территории Ханты-Мансийского автономного округа - Югры (далее - Переработчики):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наличие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нормам; </w:t>
            </w:r>
          </w:p>
          <w:p w:rsid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наличие сертификатов или деклараций соответствия на производимую продукцию переработки дикоросов. </w:t>
            </w:r>
          </w:p>
          <w:p w:rsidR="0019314E" w:rsidRPr="00DB5B36" w:rsidRDefault="0019314E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К получателям субсидии, занимающимся реализацией продукции дикоросов собственной заготовки: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реализация заготовленной продукции дикоросов Переработчикам, осуществляющим деятельность на территории Ханты-Мансийского автономного округа - Югры; </w:t>
            </w:r>
          </w:p>
          <w:p w:rsidR="00DB5B36" w:rsidRPr="00DB5B36" w:rsidRDefault="00DB5B36" w:rsidP="00DB5B36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DB5B36">
              <w:rPr>
                <w:sz w:val="22"/>
                <w:szCs w:val="22"/>
              </w:rPr>
              <w:t xml:space="preserve">наличие действующих договоров аренды лесных участков, заключенных в целях заготовки пищевых лесных ресурсов и сбора лекарственных растений. </w:t>
            </w:r>
          </w:p>
          <w:p w:rsidR="00747B5C" w:rsidRPr="00DB5B36" w:rsidRDefault="00747B5C" w:rsidP="00DB5B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7B5C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7902">
              <w:rPr>
                <w:rFonts w:ascii="Times New Roman" w:eastAsia="Calibri" w:hAnsi="Times New Roman" w:cs="Times New Roman"/>
                <w:b/>
              </w:rPr>
              <w:t>Требования, которым до</w:t>
            </w:r>
            <w:r w:rsidR="005A0993">
              <w:rPr>
                <w:rFonts w:ascii="Times New Roman" w:eastAsia="Calibri" w:hAnsi="Times New Roman" w:cs="Times New Roman"/>
                <w:b/>
              </w:rPr>
              <w:t>лжны соответствовать Получатели</w:t>
            </w:r>
            <w:r w:rsidRPr="006A7902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5A0993" w:rsidRPr="006A7902" w:rsidRDefault="005A0993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получатель субсидии не является иностранным юридическим лицом, в том числе местом регистрации которого является </w:t>
            </w:r>
            <w:r w:rsidRPr="0019314E">
              <w:rPr>
                <w:sz w:val="22"/>
                <w:szCs w:val="22"/>
              </w:rPr>
              <w:lastRenderedPageBreak/>
              <w:t xml:space="preserve">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</w:t>
            </w:r>
            <w:r w:rsidRPr="0019314E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19314E">
              <w:rPr>
                <w:sz w:val="22"/>
                <w:szCs w:val="22"/>
              </w:rPr>
              <w:t>;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</w:t>
            </w:r>
            <w:r w:rsidRPr="0019314E">
              <w:rPr>
                <w:sz w:val="22"/>
                <w:szCs w:val="22"/>
                <w:u w:val="single"/>
              </w:rPr>
              <w:t xml:space="preserve">на дату </w:t>
            </w:r>
            <w:r w:rsidRPr="0019314E">
              <w:rPr>
                <w:sz w:val="22"/>
                <w:szCs w:val="22"/>
                <w:u w:val="single"/>
              </w:rPr>
              <w:lastRenderedPageBreak/>
              <w:t>подачи заявления о предоставлении субсидии</w:t>
            </w:r>
            <w:r w:rsidRPr="0019314E">
              <w:rPr>
                <w:sz w:val="22"/>
                <w:szCs w:val="22"/>
              </w:rPr>
              <w:t xml:space="preserve">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получатель субсидии не находится в составляемых в рамках реализации полномочий, предусмотренных </w:t>
            </w:r>
            <w:hyperlink r:id="rId17" w:history="1">
              <w:r w:rsidRPr="0019314E">
                <w:rPr>
                  <w:rStyle w:val="a4"/>
                  <w:sz w:val="22"/>
                  <w:szCs w:val="22"/>
                </w:rPr>
                <w:t>главой VII</w:t>
              </w:r>
            </w:hyperlink>
            <w:r w:rsidRPr="0019314E">
              <w:rPr>
                <w:sz w:val="22"/>
                <w:szCs w:val="22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      </w:r>
            <w:r w:rsidRPr="0019314E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19314E">
              <w:rPr>
                <w:sz w:val="22"/>
                <w:szCs w:val="22"/>
              </w:rPr>
              <w:t xml:space="preserve">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получатель субсидии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</w:t>
            </w:r>
            <w:hyperlink r:id="rId18" w:history="1">
              <w:r w:rsidRPr="0019314E">
                <w:rPr>
                  <w:rStyle w:val="a4"/>
                  <w:sz w:val="22"/>
                  <w:szCs w:val="22"/>
                </w:rPr>
                <w:t>пункте 1.3 раздела I</w:t>
              </w:r>
            </w:hyperlink>
            <w:r w:rsidRPr="0019314E">
              <w:rPr>
                <w:sz w:val="22"/>
                <w:szCs w:val="22"/>
              </w:rPr>
              <w:t xml:space="preserve"> Порядка </w:t>
            </w:r>
            <w:r w:rsidRPr="0019314E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19314E">
              <w:rPr>
                <w:sz w:val="22"/>
                <w:szCs w:val="22"/>
              </w:rPr>
              <w:t xml:space="preserve">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получатель субсидии не является иностранным агентом в соответствии с Федеральным </w:t>
            </w:r>
            <w:hyperlink r:id="rId19" w:history="1">
              <w:r w:rsidRPr="0019314E">
                <w:rPr>
                  <w:rStyle w:val="a4"/>
                  <w:sz w:val="22"/>
                  <w:szCs w:val="22"/>
                </w:rPr>
                <w:t>законом</w:t>
              </w:r>
            </w:hyperlink>
            <w:r w:rsidRPr="0019314E">
              <w:rPr>
                <w:sz w:val="22"/>
                <w:szCs w:val="22"/>
              </w:rPr>
              <w:t xml:space="preserve"> от 14 июля 2022 года N 255-ФЗ "О контроле за деятельностью лиц, находящихся под иностранным влиянием" </w:t>
            </w:r>
            <w:r w:rsidRPr="0019314E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19314E">
              <w:rPr>
                <w:sz w:val="22"/>
                <w:szCs w:val="22"/>
              </w:rPr>
              <w:t xml:space="preserve">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у получателя субсидии на едином налоговом счете отсутствует </w:t>
            </w:r>
            <w:r w:rsidRPr="0019314E">
              <w:rPr>
                <w:sz w:val="22"/>
                <w:szCs w:val="22"/>
              </w:rPr>
              <w:lastRenderedPageBreak/>
              <w:t xml:space="preserve">или не превышает размер, определенный </w:t>
            </w:r>
            <w:hyperlink r:id="rId20" w:history="1">
              <w:r w:rsidRPr="0019314E">
                <w:rPr>
                  <w:rStyle w:val="a4"/>
                  <w:sz w:val="22"/>
                  <w:szCs w:val="22"/>
                </w:rPr>
                <w:t>пунктом 3 статьи 47</w:t>
              </w:r>
            </w:hyperlink>
            <w:r w:rsidRPr="0019314E">
              <w:rPr>
                <w:sz w:val="22"/>
                <w:szCs w:val="22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</w:t>
            </w:r>
            <w:r w:rsidRPr="0019314E">
              <w:rPr>
                <w:sz w:val="22"/>
                <w:szCs w:val="22"/>
                <w:u w:val="single"/>
              </w:rPr>
              <w:t>на дату формирования справки налоговым органом, но не ранее даты подачи заявления о предоставлении субсидии</w:t>
            </w:r>
            <w:r w:rsidRPr="0019314E">
              <w:rPr>
                <w:sz w:val="22"/>
                <w:szCs w:val="22"/>
              </w:rPr>
              <w:t xml:space="preserve">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 </w:t>
            </w:r>
            <w:r w:rsidRPr="0019314E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19314E">
              <w:rPr>
                <w:sz w:val="22"/>
                <w:szCs w:val="22"/>
              </w:rPr>
              <w:t xml:space="preserve">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</w:t>
            </w:r>
            <w:r w:rsidRPr="0019314E">
              <w:rPr>
                <w:sz w:val="22"/>
                <w:szCs w:val="22"/>
              </w:rPr>
              <w:lastRenderedPageBreak/>
              <w:t xml:space="preserve">предпринимателем, не прекратил деятельность в качестве индивидуального предпринимателя </w:t>
            </w:r>
            <w:r w:rsidRPr="0019314E">
              <w:rPr>
                <w:sz w:val="22"/>
                <w:szCs w:val="22"/>
                <w:u w:val="single"/>
              </w:rPr>
              <w:t>на дату подачи заявления о предоставлении субсидии</w:t>
            </w:r>
            <w:r w:rsidRPr="0019314E">
              <w:rPr>
                <w:sz w:val="22"/>
                <w:szCs w:val="22"/>
              </w:rPr>
              <w:t xml:space="preserve">. </w:t>
            </w:r>
          </w:p>
          <w:p w:rsidR="00747B5C" w:rsidRPr="00255882" w:rsidRDefault="00747B5C" w:rsidP="00747B5C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:rsidR="00747B5C" w:rsidRPr="00AF42AB" w:rsidRDefault="00747B5C" w:rsidP="00747B5C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</w:rPr>
            </w:pPr>
            <w:r w:rsidRPr="00AF42AB">
              <w:rPr>
                <w:rFonts w:ascii="Times New Roman" w:eastAsia="Calibri" w:hAnsi="Times New Roman"/>
              </w:rPr>
              <w:lastRenderedPageBreak/>
              <w:t>Субсидия предоставляется:</w:t>
            </w:r>
          </w:p>
          <w:p w:rsidR="00747B5C" w:rsidRPr="00AF42AB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F42AB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- Получатели): </w:t>
            </w:r>
            <w:r w:rsidRPr="00AF42AB">
              <w:rPr>
                <w:rFonts w:ascii="Times New Roman" w:hAnsi="Times New Roman" w:cs="Times New Roman"/>
                <w:szCs w:val="28"/>
              </w:rPr>
              <w:t xml:space="preserve">на заготовку продукции </w:t>
            </w:r>
            <w:r w:rsidRPr="00AF42AB">
              <w:rPr>
                <w:rFonts w:ascii="Times New Roman" w:hAnsi="Times New Roman" w:cs="Times New Roman"/>
                <w:szCs w:val="28"/>
              </w:rPr>
              <w:lastRenderedPageBreak/>
              <w:t>дикоросов, на производство продукции глубокой переработки дикоросов</w:t>
            </w:r>
            <w:r w:rsidRPr="00AF42AB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из сырья, заготовленного на территории Ханты-Мансийского автономного округа - Югры; на приобретение специализированной техники и оборудования для хранения, переработки и транспортировки дикоросов</w:t>
            </w:r>
            <w:r w:rsidRPr="00AF42AB">
              <w:rPr>
                <w:rFonts w:ascii="Times New Roman" w:eastAsia="Calibri" w:hAnsi="Times New Roman" w:cs="Times New Roman"/>
              </w:rPr>
              <w:t>;</w:t>
            </w:r>
          </w:p>
          <w:p w:rsidR="00747B5C" w:rsidRPr="00AF42AB" w:rsidRDefault="00747B5C" w:rsidP="00747B5C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  <w:r w:rsidRPr="00AF42AB">
              <w:rPr>
                <w:rFonts w:ascii="Times New Roman" w:eastAsia="Calibri" w:hAnsi="Times New Roman"/>
              </w:rPr>
              <w:t>общинам коренных малочисленных народов Севера, осуществляющим деятельность в Кондинском районе, на организацию презентаций продукции из дикоросов, участие в выставках, ярмарках, форумах.</w:t>
            </w:r>
            <w:r w:rsidRPr="00AF42AB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47B5C" w:rsidRPr="00AF42AB" w:rsidRDefault="00747B5C" w:rsidP="0019314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47B5C" w:rsidRPr="00AF42AB" w:rsidRDefault="00747B5C" w:rsidP="0019314E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F42AB">
              <w:rPr>
                <w:rFonts w:ascii="Times New Roman" w:eastAsia="Calibri" w:hAnsi="Times New Roman" w:cs="Times New Roman"/>
                <w:b/>
              </w:rPr>
              <w:t xml:space="preserve">Получатели представляют </w:t>
            </w:r>
            <w:r w:rsidRPr="00AF42AB">
              <w:rPr>
                <w:rFonts w:ascii="Times New Roman" w:hAnsi="Times New Roman" w:cs="Times New Roman"/>
                <w:szCs w:val="28"/>
              </w:rPr>
              <w:t xml:space="preserve"> до пятого рабочего дня месяца, следующего за отчетным периодом (за декабрь текущего финансового года - до 15 декабря текущего финансового года) в Уполномоченный орган</w:t>
            </w:r>
            <w:r w:rsidRPr="00AF42AB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747B5C" w:rsidRDefault="00747B5C" w:rsidP="00683265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r w:rsidRPr="00AF42AB">
              <w:rPr>
                <w:rFonts w:ascii="Times New Roman" w:eastAsia="Calibri" w:hAnsi="Times New Roman"/>
                <w:b/>
              </w:rPr>
              <w:t>1.</w:t>
            </w:r>
            <w:r w:rsidRPr="00AF42AB">
              <w:rPr>
                <w:rFonts w:ascii="Times New Roman" w:eastAsia="Calibri" w:hAnsi="Times New Roman"/>
              </w:rPr>
              <w:t>На реализацию продукции дикоросов собственной заготовки:</w:t>
            </w:r>
          </w:p>
          <w:p w:rsidR="0019314E" w:rsidRPr="00AF42AB" w:rsidRDefault="0019314E" w:rsidP="00683265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>заявление о предоставлении субсидии по форме, утвержденной Администрацией, подписанное Получателем либо лицом, наделенным правом подписи в соответствии с законодательством Российской Федерации;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справку-расчет субсидии на заготовку и (или) переработку дикоросов по форме, утвержденной Администрацией;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</w:t>
            </w:r>
            <w:r w:rsidRPr="0019314E">
              <w:rPr>
                <w:sz w:val="22"/>
                <w:szCs w:val="22"/>
              </w:rPr>
              <w:lastRenderedPageBreak/>
              <w:t xml:space="preserve">деятельности коренных малочисленных народов Севера Ханты-Мансийского автономного округа - Югры;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копии договоров купли-продажи, договоров поставки продукции дикоросов;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копии товарных накладных унифицированной формы ТОРГ-12;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копии платежных документов, предусмотренных действующим законодательством;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затраты.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747B5C" w:rsidRDefault="00747B5C" w:rsidP="001931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19314E">
              <w:rPr>
                <w:rFonts w:ascii="Times New Roman" w:hAnsi="Times New Roman"/>
                <w:bCs/>
              </w:rPr>
              <w:t>2.</w:t>
            </w:r>
            <w:r w:rsidRPr="0019314E">
              <w:rPr>
                <w:rFonts w:ascii="Times New Roman" w:eastAsia="Calibri" w:hAnsi="Times New Roman"/>
              </w:rPr>
              <w:t>На реализацию продукции</w:t>
            </w:r>
            <w:r w:rsidRPr="00312876">
              <w:rPr>
                <w:rFonts w:ascii="Times New Roman" w:eastAsia="Calibri" w:hAnsi="Times New Roman"/>
              </w:rPr>
              <w:t xml:space="preserve"> глубокой переработки дикоросов собственного производства из сырья, заготовленного на территории автономного округа:</w:t>
            </w:r>
          </w:p>
          <w:p w:rsidR="0019314E" w:rsidRPr="00312876" w:rsidRDefault="0019314E" w:rsidP="001931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>заявление о предоставлении субсидии по форме, утвержденной Администрацией, подписанное Получателем либо лицом, наделенным правом подписи в соответствии с законодательством Российской Федерации;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справку-расчет субсидии на заготовку и (или) переработку дикоросов по форме, утвержденной Администрацией;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копии декларации о соответствии (сертификата соответствия) на продукцию по </w:t>
            </w:r>
            <w:r w:rsidRPr="0019314E">
              <w:rPr>
                <w:sz w:val="22"/>
                <w:szCs w:val="22"/>
              </w:rPr>
              <w:lastRenderedPageBreak/>
              <w:t xml:space="preserve">глубокой переработке дикоросов;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 - Югры);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копии документов, подтверждающих оплату поставщикам продукции дикоросов, предусмотренных действующим законодательством;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копии документов, подтверждающих реализацию продукции по глубокой переработке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</w:t>
            </w:r>
            <w:r w:rsidRPr="0019314E">
              <w:rPr>
                <w:sz w:val="22"/>
                <w:szCs w:val="22"/>
              </w:rPr>
              <w:lastRenderedPageBreak/>
              <w:t xml:space="preserve">соответствии с законодательством Российской Федерации, с приложением копий документов, подтверждающих фактические затраты (копии договоров купли-продажи, договоров на выполнение работ (оказание услуг), копии актов о выполнении работ (оказании услуг),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стандартами).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747B5C" w:rsidRDefault="00747B5C" w:rsidP="001931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9314E">
              <w:rPr>
                <w:rFonts w:ascii="Times New Roman" w:hAnsi="Times New Roman"/>
                <w:bCs/>
              </w:rPr>
              <w:t>3.</w:t>
            </w:r>
            <w:r w:rsidRPr="0019314E">
              <w:rPr>
                <w:rFonts w:ascii="Times New Roman" w:eastAsia="Calibri" w:hAnsi="Times New Roman"/>
              </w:rPr>
              <w:t>На приобретение специализированной</w:t>
            </w:r>
            <w:r w:rsidRPr="00312876">
              <w:rPr>
                <w:rFonts w:ascii="Times New Roman" w:eastAsia="Calibri" w:hAnsi="Times New Roman"/>
              </w:rPr>
              <w:t xml:space="preserve"> техники и оборудования для хранения, переработки и транспортировки дикоросов:</w:t>
            </w:r>
          </w:p>
          <w:p w:rsidR="0019314E" w:rsidRPr="00312876" w:rsidRDefault="0019314E" w:rsidP="001931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>заявление о предоставлении субсидии по форме, утвержденной Администрацией, подписанное Получателем либо лицом, наделенным правом подписи в соответствии с законодательством Российской Федерации;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справку-расчет субсидии на приобретение материально-технических средств и оборудования для хранения, транспортировки и переработки дикоросов по форме, утвержденной Администрацией;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 xml:space="preserve">копию технического паспорта </w:t>
            </w:r>
            <w:r w:rsidRPr="0019314E">
              <w:rPr>
                <w:sz w:val="22"/>
                <w:szCs w:val="22"/>
              </w:rPr>
              <w:lastRenderedPageBreak/>
              <w:t xml:space="preserve">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 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>копию паспорта транспортного средства с отметкой о государственной регистрации (в случае приобретения</w:t>
            </w:r>
            <w:r w:rsidRPr="0019314E">
              <w:rPr>
                <w:sz w:val="22"/>
                <w:szCs w:val="22"/>
              </w:rPr>
              <w:t>.</w:t>
            </w:r>
          </w:p>
          <w:p w:rsidR="0019314E" w:rsidRPr="0019314E" w:rsidRDefault="0019314E" w:rsidP="0019314E">
            <w:pPr>
              <w:pStyle w:val="ac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</w:p>
          <w:p w:rsidR="00747B5C" w:rsidRPr="0019314E" w:rsidRDefault="00747B5C" w:rsidP="001931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19314E">
              <w:rPr>
                <w:rFonts w:ascii="Times New Roman" w:hAnsi="Times New Roman"/>
                <w:bCs/>
              </w:rPr>
              <w:t>4.</w:t>
            </w:r>
            <w:r w:rsidRPr="0019314E">
              <w:rPr>
                <w:rFonts w:ascii="Times New Roman" w:eastAsia="Calibri" w:hAnsi="Times New Roman"/>
              </w:rPr>
              <w:t>На организацию презентаций продукции из дикоросов, участие в выставках, ярмарках, форумах:</w:t>
            </w:r>
          </w:p>
          <w:p w:rsidR="0019314E" w:rsidRPr="0019314E" w:rsidRDefault="0019314E" w:rsidP="001931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19314E" w:rsidRPr="0019314E" w:rsidRDefault="0019314E" w:rsidP="0019314E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>заявление о предоставлении субсидии по форме, утвержденной Администрацией, подписанное Получателем либо лицом, наделенным правом подписи в соответствии с законодательством Российской Федерации;</w:t>
            </w:r>
          </w:p>
          <w:p w:rsidR="00747B5C" w:rsidRPr="0019314E" w:rsidRDefault="0019314E" w:rsidP="0019314E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2"/>
                <w:szCs w:val="22"/>
              </w:rPr>
            </w:pPr>
            <w:r w:rsidRPr="0019314E">
              <w:rPr>
                <w:sz w:val="22"/>
                <w:szCs w:val="22"/>
              </w:rPr>
      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</w:t>
            </w:r>
            <w:r w:rsidRPr="0019314E">
              <w:rPr>
                <w:sz w:val="22"/>
                <w:szCs w:val="22"/>
              </w:rPr>
              <w:t>я.</w:t>
            </w:r>
          </w:p>
        </w:tc>
        <w:tc>
          <w:tcPr>
            <w:tcW w:w="2693" w:type="dxa"/>
            <w:shd w:val="clear" w:color="auto" w:fill="auto"/>
          </w:tcPr>
          <w:p w:rsidR="00747B5C" w:rsidRPr="005370B2" w:rsidRDefault="00747B5C" w:rsidP="00747B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0B2">
              <w:rPr>
                <w:rFonts w:ascii="Times New Roman" w:hAnsi="Times New Roman" w:cs="Times New Roman"/>
                <w:b/>
              </w:rPr>
              <w:lastRenderedPageBreak/>
              <w:t>Продукция заготовки:</w:t>
            </w:r>
          </w:p>
          <w:p w:rsidR="00747B5C" w:rsidRPr="005370B2" w:rsidRDefault="00747B5C" w:rsidP="00747B5C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ягоды (клюква, брусника, смородина, морошка, голубика, черника) - 20,5 тыс. рублей за тонну;</w:t>
            </w:r>
          </w:p>
          <w:p w:rsidR="00747B5C" w:rsidRPr="005370B2" w:rsidRDefault="00747B5C" w:rsidP="00747B5C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 xml:space="preserve">грибы  сырые (белый, подосиновик, подберезовик, груздь и </w:t>
            </w:r>
            <w:r w:rsidRPr="005370B2">
              <w:rPr>
                <w:rFonts w:ascii="Times New Roman" w:hAnsi="Times New Roman" w:cs="Times New Roman"/>
              </w:rPr>
              <w:lastRenderedPageBreak/>
              <w:t>прочие) – 8 тыс. рублей за тонну;</w:t>
            </w:r>
          </w:p>
          <w:p w:rsidR="00747B5C" w:rsidRPr="005370B2" w:rsidRDefault="00747B5C" w:rsidP="00747B5C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орех кедровый – 43,5 тыс. рублей за тонну</w:t>
            </w:r>
          </w:p>
          <w:p w:rsidR="00747B5C" w:rsidRPr="00255882" w:rsidRDefault="00747B5C" w:rsidP="00747B5C">
            <w:pPr>
              <w:ind w:left="34" w:firstLine="32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Продукция</w:t>
            </w:r>
            <w:r w:rsidRPr="005370B2">
              <w:rPr>
                <w:rFonts w:ascii="Times New Roman" w:hAnsi="Times New Roman" w:cs="Times New Roman"/>
                <w:b/>
              </w:rPr>
              <w:tab/>
              <w:t xml:space="preserve"> глубокой переработки</w:t>
            </w:r>
            <w:r w:rsidRPr="005370B2">
              <w:rPr>
                <w:rFonts w:ascii="Times New Roman" w:hAnsi="Times New Roman" w:cs="Times New Roman"/>
              </w:rPr>
              <w:t xml:space="preserve"> дикоросов:</w:t>
            </w:r>
          </w:p>
          <w:p w:rsidR="00747B5C" w:rsidRPr="005370B2" w:rsidRDefault="005370B2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ягод – 47,875 тыс.</w:t>
            </w:r>
            <w:r w:rsidR="00747B5C" w:rsidRPr="005370B2">
              <w:rPr>
                <w:rFonts w:ascii="Times New Roman" w:hAnsi="Times New Roman" w:cs="Times New Roman"/>
              </w:rPr>
              <w:t>рублей за тонну;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кедрового ореха – 92,077 тыс. рублей;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грибов  -  45,785 тыс. рублей;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50%</w:t>
            </w:r>
            <w:r w:rsidRPr="005370B2">
              <w:rPr>
                <w:rFonts w:ascii="Times New Roman" w:hAnsi="Times New Roman" w:cs="Times New Roman"/>
              </w:rPr>
              <w:t xml:space="preserve"> от произведенных фактических затрат, но </w:t>
            </w:r>
            <w:r w:rsidRPr="005370B2">
              <w:rPr>
                <w:rFonts w:ascii="Times New Roman" w:hAnsi="Times New Roman" w:cs="Times New Roman"/>
                <w:b/>
              </w:rPr>
              <w:t>не более 1000,0</w:t>
            </w:r>
            <w:r w:rsidR="00975765">
              <w:rPr>
                <w:rFonts w:ascii="Times New Roman" w:hAnsi="Times New Roman" w:cs="Times New Roman"/>
                <w:b/>
              </w:rPr>
              <w:t xml:space="preserve"> </w:t>
            </w:r>
            <w:bookmarkStart w:id="15" w:name="_GoBack"/>
            <w:bookmarkEnd w:id="15"/>
            <w:r w:rsidRPr="005370B2">
              <w:rPr>
                <w:rFonts w:ascii="Times New Roman" w:hAnsi="Times New Roman" w:cs="Times New Roman"/>
                <w:b/>
              </w:rPr>
              <w:t>тыс. рублей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за приобретение одной единицы или одного комплекта специализированной техники и оборудования  для хранения, переработки и транспортировки дикоросов.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50%</w:t>
            </w:r>
            <w:r w:rsidRPr="005370B2">
              <w:rPr>
                <w:rFonts w:ascii="Times New Roman" w:hAnsi="Times New Roman" w:cs="Times New Roman"/>
              </w:rPr>
              <w:t xml:space="preserve"> затрат, но </w:t>
            </w:r>
            <w:r w:rsidRPr="005370B2">
              <w:rPr>
                <w:rFonts w:ascii="Times New Roman" w:hAnsi="Times New Roman" w:cs="Times New Roman"/>
                <w:b/>
              </w:rPr>
              <w:t xml:space="preserve">не более 100 тыс. рублей </w:t>
            </w:r>
            <w:r w:rsidRPr="005370B2">
              <w:rPr>
                <w:rFonts w:ascii="Times New Roman" w:hAnsi="Times New Roman" w:cs="Times New Roman"/>
              </w:rPr>
              <w:t>за одно участие в  течение 1 календарного года на выставках, ярмарках, форумах в течение одного календарного года по следующим статьям затрат: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регистрационные сборы;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выставочных площадей;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выставочного оборудования;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lastRenderedPageBreak/>
              <w:t>сертификация продукции, лабораторные исследования продукции;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проживание;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транспортные расходы.</w:t>
            </w:r>
          </w:p>
          <w:p w:rsidR="00747B5C" w:rsidRPr="00255882" w:rsidRDefault="00747B5C" w:rsidP="001B083F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3265" w:rsidRPr="00255882" w:rsidTr="00004215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683265" w:rsidRPr="00255882" w:rsidRDefault="00683265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:rsidR="00683265" w:rsidRPr="00AF42AB" w:rsidRDefault="00683265" w:rsidP="00747B5C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</w:rPr>
            </w:pPr>
            <w:r w:rsidRPr="005B62FA">
              <w:rPr>
                <w:rFonts w:ascii="Times New Roman" w:hAnsi="Times New Roman" w:cs="Times New Roman"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3265" w:rsidRPr="00255882" w:rsidRDefault="00004215" w:rsidP="0000421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0421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004215">
              <w:rPr>
                <w:rFonts w:ascii="Times New Roman" w:hAnsi="Times New Roman" w:cs="Times New Roman"/>
              </w:rPr>
              <w:t>245</w:t>
            </w:r>
            <w:r>
              <w:rPr>
                <w:rFonts w:ascii="Times New Roman" w:hAnsi="Times New Roman" w:cs="Times New Roman"/>
              </w:rPr>
              <w:t>,</w:t>
            </w:r>
            <w:r w:rsidRPr="0000421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3265" w:rsidRPr="005B62FA">
              <w:rPr>
                <w:rFonts w:ascii="Times New Roman" w:hAnsi="Times New Roman" w:cs="Times New Roman"/>
              </w:rPr>
              <w:t>тыс.руб.</w:t>
            </w:r>
          </w:p>
        </w:tc>
      </w:tr>
    </w:tbl>
    <w:p w:rsidR="00DA10C2" w:rsidRPr="0024613D" w:rsidRDefault="00DA10C2" w:rsidP="0024613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613D">
        <w:rPr>
          <w:rFonts w:ascii="Times New Roman" w:hAnsi="Times New Roman" w:cs="Times New Roman"/>
          <w:sz w:val="20"/>
          <w:szCs w:val="20"/>
        </w:rPr>
        <w:t>Примечание:*-</w:t>
      </w:r>
      <w:r w:rsidRPr="0024613D">
        <w:rPr>
          <w:rFonts w:ascii="Times New Roman" w:hAnsi="Times New Roman"/>
          <w:bCs/>
          <w:sz w:val="20"/>
          <w:szCs w:val="20"/>
        </w:rPr>
        <w:t xml:space="preserve"> Субсидия предоставляется </w:t>
      </w:r>
      <w:r w:rsidR="0024613D" w:rsidRPr="0024613D">
        <w:rPr>
          <w:rFonts w:ascii="Times New Roman" w:hAnsi="Times New Roman"/>
          <w:bCs/>
          <w:sz w:val="20"/>
          <w:szCs w:val="20"/>
        </w:rPr>
        <w:t>по ставкам согласно приложению 25</w:t>
      </w:r>
      <w:r w:rsidRPr="0024613D">
        <w:rPr>
          <w:rFonts w:ascii="Times New Roman" w:hAnsi="Times New Roman"/>
          <w:bCs/>
          <w:sz w:val="20"/>
          <w:szCs w:val="20"/>
        </w:rPr>
        <w:t xml:space="preserve"> к постановлению Правительства Ханты-Мансийского автономного округа-Югры </w:t>
      </w:r>
      <w:r w:rsidR="0024613D">
        <w:rPr>
          <w:rFonts w:ascii="Times New Roman" w:hAnsi="Times New Roman"/>
          <w:bCs/>
          <w:sz w:val="20"/>
          <w:szCs w:val="20"/>
        </w:rPr>
        <w:t xml:space="preserve">от </w:t>
      </w:r>
      <w:r w:rsidR="0024613D" w:rsidRPr="0024613D">
        <w:rPr>
          <w:rFonts w:ascii="Times New Roman" w:eastAsia="Times New Roman" w:hAnsi="Times New Roman" w:cs="Times New Roman"/>
          <w:sz w:val="20"/>
          <w:szCs w:val="20"/>
          <w:lang w:eastAsia="ru-RU"/>
        </w:rPr>
        <w:t>30декабря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комплекса".</w:t>
      </w:r>
    </w:p>
    <w:sectPr w:rsidR="00DA10C2" w:rsidRPr="0024613D" w:rsidSect="001853BC">
      <w:footerReference w:type="default" r:id="rId21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F4" w:rsidRDefault="000E78F4" w:rsidP="00794592">
      <w:pPr>
        <w:spacing w:after="0" w:line="240" w:lineRule="auto"/>
      </w:pPr>
      <w:r>
        <w:separator/>
      </w:r>
    </w:p>
  </w:endnote>
  <w:endnote w:type="continuationSeparator" w:id="0">
    <w:p w:rsidR="000E78F4" w:rsidRDefault="000E78F4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A6436A" w:rsidRPr="00794592" w:rsidRDefault="006F11EB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794592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="00A6436A" w:rsidRPr="00794592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F633EB">
          <w:rPr>
            <w:rFonts w:ascii="Times New Roman" w:hAnsi="Times New Roman" w:cs="Times New Roman"/>
            <w:noProof/>
            <w:sz w:val="14"/>
            <w:szCs w:val="14"/>
          </w:rPr>
          <w:t>15</w: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F4" w:rsidRDefault="000E78F4" w:rsidP="00794592">
      <w:pPr>
        <w:spacing w:after="0" w:line="240" w:lineRule="auto"/>
      </w:pPr>
      <w:r>
        <w:separator/>
      </w:r>
    </w:p>
  </w:footnote>
  <w:footnote w:type="continuationSeparator" w:id="0">
    <w:p w:rsidR="000E78F4" w:rsidRDefault="000E78F4" w:rsidP="0079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1A3282"/>
    <w:multiLevelType w:val="hybridMultilevel"/>
    <w:tmpl w:val="DC26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833"/>
    <w:multiLevelType w:val="hybridMultilevel"/>
    <w:tmpl w:val="C48E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C6"/>
    <w:rsid w:val="00000DD5"/>
    <w:rsid w:val="00004215"/>
    <w:rsid w:val="00011882"/>
    <w:rsid w:val="000138C9"/>
    <w:rsid w:val="00015475"/>
    <w:rsid w:val="00016AB6"/>
    <w:rsid w:val="00036C08"/>
    <w:rsid w:val="000438AE"/>
    <w:rsid w:val="000476CC"/>
    <w:rsid w:val="00056A87"/>
    <w:rsid w:val="000701CA"/>
    <w:rsid w:val="00076AF6"/>
    <w:rsid w:val="0008747E"/>
    <w:rsid w:val="00097B00"/>
    <w:rsid w:val="000A0FBF"/>
    <w:rsid w:val="000A7E86"/>
    <w:rsid w:val="000C7A55"/>
    <w:rsid w:val="000C7C7F"/>
    <w:rsid w:val="000E78F4"/>
    <w:rsid w:val="00101395"/>
    <w:rsid w:val="0010632F"/>
    <w:rsid w:val="00133571"/>
    <w:rsid w:val="001372D0"/>
    <w:rsid w:val="0013771D"/>
    <w:rsid w:val="001656FB"/>
    <w:rsid w:val="001853BC"/>
    <w:rsid w:val="00186275"/>
    <w:rsid w:val="00187015"/>
    <w:rsid w:val="00192575"/>
    <w:rsid w:val="0019314E"/>
    <w:rsid w:val="001B083F"/>
    <w:rsid w:val="001B62F1"/>
    <w:rsid w:val="001D1458"/>
    <w:rsid w:val="001F667E"/>
    <w:rsid w:val="00202133"/>
    <w:rsid w:val="00202B76"/>
    <w:rsid w:val="002058EA"/>
    <w:rsid w:val="00214183"/>
    <w:rsid w:val="00230C8A"/>
    <w:rsid w:val="0024045B"/>
    <w:rsid w:val="00245AEE"/>
    <w:rsid w:val="0024613D"/>
    <w:rsid w:val="00255882"/>
    <w:rsid w:val="00264DAF"/>
    <w:rsid w:val="002709C6"/>
    <w:rsid w:val="00271E09"/>
    <w:rsid w:val="002B422F"/>
    <w:rsid w:val="002B60BC"/>
    <w:rsid w:val="002C49DE"/>
    <w:rsid w:val="002D5E1E"/>
    <w:rsid w:val="00305CCF"/>
    <w:rsid w:val="003110D2"/>
    <w:rsid w:val="00312876"/>
    <w:rsid w:val="00315228"/>
    <w:rsid w:val="0032411A"/>
    <w:rsid w:val="00345E63"/>
    <w:rsid w:val="0036420B"/>
    <w:rsid w:val="00365CDE"/>
    <w:rsid w:val="00393A36"/>
    <w:rsid w:val="00397D59"/>
    <w:rsid w:val="003A36B2"/>
    <w:rsid w:val="003D719F"/>
    <w:rsid w:val="003F2EB1"/>
    <w:rsid w:val="004173CB"/>
    <w:rsid w:val="00452F35"/>
    <w:rsid w:val="00462231"/>
    <w:rsid w:val="004700D5"/>
    <w:rsid w:val="00472E51"/>
    <w:rsid w:val="00473FD2"/>
    <w:rsid w:val="004778A4"/>
    <w:rsid w:val="004B419F"/>
    <w:rsid w:val="004C151B"/>
    <w:rsid w:val="004E1675"/>
    <w:rsid w:val="004E6402"/>
    <w:rsid w:val="004F16B6"/>
    <w:rsid w:val="00513688"/>
    <w:rsid w:val="00524F46"/>
    <w:rsid w:val="00533C00"/>
    <w:rsid w:val="005370B2"/>
    <w:rsid w:val="005445C5"/>
    <w:rsid w:val="00557FF1"/>
    <w:rsid w:val="00562050"/>
    <w:rsid w:val="005713C4"/>
    <w:rsid w:val="005A0993"/>
    <w:rsid w:val="005A4BCD"/>
    <w:rsid w:val="005B62FA"/>
    <w:rsid w:val="005D57AD"/>
    <w:rsid w:val="005D649A"/>
    <w:rsid w:val="005E6BA9"/>
    <w:rsid w:val="005F340E"/>
    <w:rsid w:val="00602005"/>
    <w:rsid w:val="00616218"/>
    <w:rsid w:val="0061798C"/>
    <w:rsid w:val="006710EB"/>
    <w:rsid w:val="00683149"/>
    <w:rsid w:val="00683265"/>
    <w:rsid w:val="006A34CB"/>
    <w:rsid w:val="006A7902"/>
    <w:rsid w:val="006B0CEA"/>
    <w:rsid w:val="006C2E0E"/>
    <w:rsid w:val="006C5392"/>
    <w:rsid w:val="006D576F"/>
    <w:rsid w:val="006E4834"/>
    <w:rsid w:val="006F11EB"/>
    <w:rsid w:val="007123FB"/>
    <w:rsid w:val="0072216A"/>
    <w:rsid w:val="00724E33"/>
    <w:rsid w:val="00731ADC"/>
    <w:rsid w:val="00744873"/>
    <w:rsid w:val="00747B5C"/>
    <w:rsid w:val="00785D08"/>
    <w:rsid w:val="00794592"/>
    <w:rsid w:val="007F32D7"/>
    <w:rsid w:val="007F64A2"/>
    <w:rsid w:val="00800208"/>
    <w:rsid w:val="008268D3"/>
    <w:rsid w:val="00854E0C"/>
    <w:rsid w:val="00876639"/>
    <w:rsid w:val="008A63C0"/>
    <w:rsid w:val="008D31F8"/>
    <w:rsid w:val="008D6F57"/>
    <w:rsid w:val="009017CA"/>
    <w:rsid w:val="00927713"/>
    <w:rsid w:val="00952981"/>
    <w:rsid w:val="00962308"/>
    <w:rsid w:val="009710C2"/>
    <w:rsid w:val="00975765"/>
    <w:rsid w:val="009C370F"/>
    <w:rsid w:val="009F5368"/>
    <w:rsid w:val="00A545F7"/>
    <w:rsid w:val="00A616E6"/>
    <w:rsid w:val="00A6436A"/>
    <w:rsid w:val="00A904D2"/>
    <w:rsid w:val="00A92FD1"/>
    <w:rsid w:val="00AA03CD"/>
    <w:rsid w:val="00AD1EB9"/>
    <w:rsid w:val="00AF42AB"/>
    <w:rsid w:val="00AF51DD"/>
    <w:rsid w:val="00B03238"/>
    <w:rsid w:val="00B20884"/>
    <w:rsid w:val="00B33169"/>
    <w:rsid w:val="00B352ED"/>
    <w:rsid w:val="00B62792"/>
    <w:rsid w:val="00B639AD"/>
    <w:rsid w:val="00B65A0D"/>
    <w:rsid w:val="00B76DB0"/>
    <w:rsid w:val="00B873A8"/>
    <w:rsid w:val="00BA0490"/>
    <w:rsid w:val="00BC456B"/>
    <w:rsid w:val="00BC48A8"/>
    <w:rsid w:val="00C30DA1"/>
    <w:rsid w:val="00C35238"/>
    <w:rsid w:val="00C363CB"/>
    <w:rsid w:val="00C47EEE"/>
    <w:rsid w:val="00C56D35"/>
    <w:rsid w:val="00C64470"/>
    <w:rsid w:val="00C64BF5"/>
    <w:rsid w:val="00C8114E"/>
    <w:rsid w:val="00C92129"/>
    <w:rsid w:val="00CC4390"/>
    <w:rsid w:val="00CC6C1D"/>
    <w:rsid w:val="00D2656B"/>
    <w:rsid w:val="00D34B23"/>
    <w:rsid w:val="00D42131"/>
    <w:rsid w:val="00D64010"/>
    <w:rsid w:val="00D713F7"/>
    <w:rsid w:val="00D777AE"/>
    <w:rsid w:val="00DA10C2"/>
    <w:rsid w:val="00DB5B36"/>
    <w:rsid w:val="00DE6D3B"/>
    <w:rsid w:val="00E33770"/>
    <w:rsid w:val="00E433B6"/>
    <w:rsid w:val="00E50DB1"/>
    <w:rsid w:val="00E536F7"/>
    <w:rsid w:val="00E67765"/>
    <w:rsid w:val="00E86EC4"/>
    <w:rsid w:val="00E90AD2"/>
    <w:rsid w:val="00EA1C29"/>
    <w:rsid w:val="00EA59C5"/>
    <w:rsid w:val="00EC4457"/>
    <w:rsid w:val="00EC44C6"/>
    <w:rsid w:val="00EE7519"/>
    <w:rsid w:val="00F02D12"/>
    <w:rsid w:val="00F03E34"/>
    <w:rsid w:val="00F53D99"/>
    <w:rsid w:val="00F633EB"/>
    <w:rsid w:val="00F849E9"/>
    <w:rsid w:val="00FD0DD3"/>
    <w:rsid w:val="00FE2B0A"/>
    <w:rsid w:val="00FF1A4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  <w:style w:type="paragraph" w:styleId="ac">
    <w:name w:val="Normal (Web)"/>
    <w:basedOn w:val="a"/>
    <w:uiPriority w:val="99"/>
    <w:unhideWhenUsed/>
    <w:rsid w:val="0071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  <w:style w:type="paragraph" w:styleId="ac">
    <w:name w:val="Normal (Web)"/>
    <w:basedOn w:val="a"/>
    <w:uiPriority w:val="99"/>
    <w:unhideWhenUsed/>
    <w:rsid w:val="0071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21087&amp;dst=100142&amp;field=134&amp;date=10.06.2024" TargetMode="External"/><Relationship Id="rId18" Type="http://schemas.openxmlformats.org/officeDocument/2006/relationships/hyperlink" Target="https://login.consultant.ru/link/?req=doc&amp;base=RLAW926&amp;n=299264&amp;dst=100659&amp;field=134&amp;date=10.06.202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2841&amp;dst=5769&amp;field=134&amp;date=10.06.2024" TargetMode="External"/><Relationship Id="rId17" Type="http://schemas.openxmlformats.org/officeDocument/2006/relationships/hyperlink" Target="https://login.consultant.ru/link/?req=doc&amp;base=LAW&amp;n=121087&amp;dst=100142&amp;field=134&amp;date=10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2841&amp;dst=5769&amp;field=134&amp;date=10.06.2024" TargetMode="External"/><Relationship Id="rId20" Type="http://schemas.openxmlformats.org/officeDocument/2006/relationships/hyperlink" Target="https://login.consultant.ru/link/?req=doc&amp;base=LAW&amp;n=472841&amp;dst=5769&amp;field=134&amp;date=10.06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6448&amp;date=10.06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6448&amp;date=10.06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99264&amp;dst=100022&amp;field=134&amp;date=10.06.2024" TargetMode="External"/><Relationship Id="rId19" Type="http://schemas.openxmlformats.org/officeDocument/2006/relationships/hyperlink" Target="https://login.consultant.ru/link/?req=doc&amp;base=LAW&amp;n=476448&amp;date=10.06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1087&amp;dst=100142&amp;field=134&amp;date=10.06.2024" TargetMode="External"/><Relationship Id="rId14" Type="http://schemas.openxmlformats.org/officeDocument/2006/relationships/hyperlink" Target="https://login.consultant.ru/link/?req=doc&amp;base=RLAW926&amp;n=299264&amp;dst=100621&amp;field=134&amp;date=10.06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C4C9-59C7-4401-8D29-4FF45060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6200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Модлая Елизавета Евгеньевна</cp:lastModifiedBy>
  <cp:revision>2</cp:revision>
  <cp:lastPrinted>2020-01-30T12:00:00Z</cp:lastPrinted>
  <dcterms:created xsi:type="dcterms:W3CDTF">2024-06-10T13:15:00Z</dcterms:created>
  <dcterms:modified xsi:type="dcterms:W3CDTF">2024-06-10T13:15:00Z</dcterms:modified>
</cp:coreProperties>
</file>