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9pt" o:ole="" o:preferrelative="t" stroked="f">
            <v:imagedata r:id="rId5" o:title=""/>
          </v:rect>
          <o:OLEObject Type="Embed" ProgID="StaticMetafile" ShapeID="rectole0000000000" DrawAspect="Content" ObjectID="_1424679498" r:id="rId6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(Ханты – Мансийский автономный округ – </w:t>
      </w:r>
      <w:proofErr w:type="spellStart"/>
      <w:r>
        <w:rPr>
          <w:rFonts w:ascii="Times New Roman" w:eastAsia="Times New Roman" w:hAnsi="Times New Roman" w:cs="Times New Roman"/>
          <w:sz w:val="24"/>
        </w:rPr>
        <w:t>Югра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7F1613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F1613" w:rsidRPr="00523D3F" w:rsidRDefault="00AE47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D3F">
        <w:rPr>
          <w:rFonts w:ascii="Calibri" w:eastAsia="Calibri" w:hAnsi="Calibri" w:cs="Calibri"/>
          <w:sz w:val="28"/>
          <w:szCs w:val="28"/>
        </w:rPr>
        <w:t>от</w:t>
      </w:r>
      <w:r w:rsidRPr="00523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B1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E48C7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Pr="00523D3F">
        <w:rPr>
          <w:rFonts w:ascii="Times New Roman" w:eastAsia="Times New Roman" w:hAnsi="Times New Roman" w:cs="Times New Roman"/>
          <w:sz w:val="28"/>
          <w:szCs w:val="28"/>
        </w:rPr>
        <w:t>2013 года</w:t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EE2B15">
        <w:rPr>
          <w:rFonts w:ascii="Times New Roman" w:eastAsia="Times New Roman" w:hAnsi="Times New Roman" w:cs="Times New Roman"/>
          <w:sz w:val="28"/>
          <w:szCs w:val="28"/>
        </w:rPr>
        <w:t xml:space="preserve">         №12-</w:t>
      </w:r>
      <w:r w:rsidRPr="00523D3F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7F1613" w:rsidRPr="00523D3F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  <w:szCs w:val="28"/>
        </w:rPr>
      </w:pPr>
      <w:proofErr w:type="spellStart"/>
      <w:r w:rsidRPr="00523D3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Pr="00523D3F">
        <w:rPr>
          <w:rFonts w:ascii="Times New Roman" w:eastAsia="TimesET" w:hAnsi="Times New Roman" w:cs="Times New Roman"/>
          <w:sz w:val="28"/>
          <w:szCs w:val="28"/>
        </w:rPr>
        <w:t>.</w:t>
      </w:r>
      <w:r w:rsidRPr="00523D3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523D3F">
        <w:rPr>
          <w:rFonts w:ascii="Times New Roman" w:eastAsia="Calibri" w:hAnsi="Times New Roman" w:cs="Times New Roman"/>
          <w:sz w:val="28"/>
          <w:szCs w:val="28"/>
        </w:rPr>
        <w:t>еждуреченский</w:t>
      </w:r>
      <w:proofErr w:type="spellEnd"/>
    </w:p>
    <w:p w:rsidR="007F1613" w:rsidRPr="00523D3F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613" w:rsidRPr="00523D3F" w:rsidRDefault="00AE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награждении</w:t>
      </w:r>
    </w:p>
    <w:p w:rsidR="007F1613" w:rsidRPr="00523D3F" w:rsidRDefault="007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Default="00AE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решением Думы Кондинского райо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 15 сентября 2011 года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EE2B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 марта 2013 года № 8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представленных документов:</w:t>
      </w:r>
    </w:p>
    <w:p w:rsidR="00E54D34" w:rsidRDefault="00E54D34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Наградить Почетной грамотой главы Кондинского района:</w:t>
      </w:r>
    </w:p>
    <w:p w:rsidR="00EE2B15" w:rsidRDefault="00E54D34" w:rsidP="00EE2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1.1. За многолетний добросовестный труд</w:t>
      </w:r>
      <w:r w:rsidR="00EE2B15">
        <w:rPr>
          <w:rFonts w:ascii="Times New Roman" w:eastAsia="Times New Roman" w:hAnsi="Times New Roman" w:cs="Times New Roman"/>
          <w:sz w:val="28"/>
          <w:shd w:val="clear" w:color="auto" w:fill="FFFFFF"/>
        </w:rPr>
        <w:t>, выдающиеся профессиональные качества и в связи с празднованием 90-летнего юбилея                         со Дня образования Кондинского района:</w:t>
      </w:r>
    </w:p>
    <w:p w:rsidR="00E54D34" w:rsidRPr="00EE2B15" w:rsidRDefault="00EE2B15" w:rsidP="00EE2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Крылова Сергея Викторовича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машиниста общества с ограниченной ответственностью «Спектр-Л»,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уминский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E54D34" w:rsidRDefault="00EE2B15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Кузнецову Елену Павловну</w:t>
      </w:r>
      <w:r w:rsidR="00E54D3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воспитателя муниципального казенного дошкольного образовательного учреждения детский сад «Рябинка»,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уминский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EE2B15" w:rsidRPr="00EE2B15" w:rsidRDefault="00EE2B15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Прокопишину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Ирину Николаевну 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воспитателя муниципального казенного дошкольного образовательного учреждения детский сад «Рябинка»,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уминский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F1613" w:rsidRPr="00523D3F" w:rsidRDefault="00EE2B15" w:rsidP="00BB0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Настоящее постановление опубликовать </w:t>
      </w:r>
      <w:r w:rsid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газете «Кондинский вестник»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1D7025" w:rsidRPr="00523D3F" w:rsidRDefault="00EE2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1D7025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Настоящее постановление вступает в силу после подписания.</w:t>
      </w:r>
    </w:p>
    <w:p w:rsidR="007F1613" w:rsidRPr="00523D3F" w:rsidRDefault="00EE2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</w:t>
      </w:r>
      <w:r w:rsidR="001D7025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собой. </w:t>
      </w:r>
    </w:p>
    <w:p w:rsidR="001C7782" w:rsidRPr="00523D3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53B51" w:rsidRDefault="00853B51" w:rsidP="0085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Pr="00523D3F" w:rsidRDefault="00AE4792" w:rsidP="0085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Глава Кондинского района                                                  </w:t>
      </w:r>
      <w:r w:rsidR="00853B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proofErr w:type="spellStart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А.Н.Поздеев</w:t>
      </w:r>
      <w:proofErr w:type="spellEnd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sectPr w:rsidR="007F1613" w:rsidRPr="00523D3F" w:rsidSect="001C77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613"/>
    <w:rsid w:val="00122E15"/>
    <w:rsid w:val="00191C63"/>
    <w:rsid w:val="001B4D60"/>
    <w:rsid w:val="001C20E0"/>
    <w:rsid w:val="001C7782"/>
    <w:rsid w:val="001D7025"/>
    <w:rsid w:val="002770C2"/>
    <w:rsid w:val="00345DCB"/>
    <w:rsid w:val="00396361"/>
    <w:rsid w:val="00523D3F"/>
    <w:rsid w:val="0058265B"/>
    <w:rsid w:val="005A03C3"/>
    <w:rsid w:val="006258DE"/>
    <w:rsid w:val="007C18D7"/>
    <w:rsid w:val="007E190F"/>
    <w:rsid w:val="007F1613"/>
    <w:rsid w:val="00802CF2"/>
    <w:rsid w:val="00853B51"/>
    <w:rsid w:val="00A565E8"/>
    <w:rsid w:val="00AE4792"/>
    <w:rsid w:val="00AE48C7"/>
    <w:rsid w:val="00AE6D24"/>
    <w:rsid w:val="00B45152"/>
    <w:rsid w:val="00BB0B90"/>
    <w:rsid w:val="00BF71A9"/>
    <w:rsid w:val="00CE3357"/>
    <w:rsid w:val="00D63B07"/>
    <w:rsid w:val="00DE48BC"/>
    <w:rsid w:val="00E335DE"/>
    <w:rsid w:val="00E54D34"/>
    <w:rsid w:val="00ED7B12"/>
    <w:rsid w:val="00EE2B15"/>
    <w:rsid w:val="00F65A5A"/>
    <w:rsid w:val="00F9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Колмачевская Марина Васильевн</cp:lastModifiedBy>
  <cp:revision>13</cp:revision>
  <cp:lastPrinted>2013-03-13T05:31:00Z</cp:lastPrinted>
  <dcterms:created xsi:type="dcterms:W3CDTF">2013-01-31T03:55:00Z</dcterms:created>
  <dcterms:modified xsi:type="dcterms:W3CDTF">2013-03-13T05:32:00Z</dcterms:modified>
</cp:coreProperties>
</file>