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299" w:rsidRPr="004A0EC2" w:rsidRDefault="00767299" w:rsidP="00767299">
      <w:pPr>
        <w:ind w:left="4956"/>
        <w:jc w:val="right"/>
        <w:outlineLvl w:val="0"/>
        <w:rPr>
          <w:i/>
          <w:sz w:val="22"/>
          <w:szCs w:val="22"/>
        </w:rPr>
      </w:pPr>
      <w:r w:rsidRPr="004A0EC2">
        <w:rPr>
          <w:i/>
          <w:sz w:val="22"/>
          <w:szCs w:val="22"/>
        </w:rPr>
        <w:t>Приложение</w:t>
      </w:r>
      <w:r w:rsidR="00357221" w:rsidRPr="00357221">
        <w:rPr>
          <w:i/>
          <w:sz w:val="22"/>
          <w:szCs w:val="22"/>
        </w:rPr>
        <w:t xml:space="preserve"> 1 </w:t>
      </w:r>
      <w:r w:rsidRPr="004A0EC2">
        <w:rPr>
          <w:i/>
          <w:sz w:val="22"/>
          <w:szCs w:val="22"/>
        </w:rPr>
        <w:t xml:space="preserve">к постановлению </w:t>
      </w:r>
      <w:r w:rsidR="004A0EC2" w:rsidRPr="004A0EC2">
        <w:rPr>
          <w:i/>
          <w:sz w:val="22"/>
          <w:szCs w:val="22"/>
        </w:rPr>
        <w:t xml:space="preserve">муниципальной </w:t>
      </w:r>
      <w:r w:rsidRPr="004A0EC2">
        <w:rPr>
          <w:i/>
          <w:sz w:val="22"/>
          <w:szCs w:val="22"/>
        </w:rPr>
        <w:t xml:space="preserve">комиссии по делам несовершеннолетних и защите их прав Кондинского района </w:t>
      </w:r>
      <w:r w:rsidRPr="004328A2">
        <w:rPr>
          <w:i/>
          <w:sz w:val="22"/>
          <w:szCs w:val="22"/>
        </w:rPr>
        <w:t>№</w:t>
      </w:r>
      <w:r w:rsidR="004328A2" w:rsidRPr="004328A2">
        <w:rPr>
          <w:i/>
          <w:sz w:val="22"/>
          <w:szCs w:val="22"/>
        </w:rPr>
        <w:t>81</w:t>
      </w:r>
      <w:r w:rsidR="004A23F7" w:rsidRPr="004328A2">
        <w:rPr>
          <w:i/>
          <w:sz w:val="22"/>
          <w:szCs w:val="22"/>
        </w:rPr>
        <w:t xml:space="preserve"> </w:t>
      </w:r>
      <w:r w:rsidR="00962556" w:rsidRPr="004328A2">
        <w:rPr>
          <w:i/>
          <w:sz w:val="22"/>
          <w:szCs w:val="22"/>
        </w:rPr>
        <w:t xml:space="preserve">от </w:t>
      </w:r>
      <w:r w:rsidR="00F65A5E" w:rsidRPr="004328A2">
        <w:rPr>
          <w:i/>
          <w:sz w:val="22"/>
          <w:szCs w:val="22"/>
        </w:rPr>
        <w:t>17</w:t>
      </w:r>
      <w:r w:rsidRPr="004328A2">
        <w:rPr>
          <w:i/>
          <w:sz w:val="22"/>
          <w:szCs w:val="22"/>
        </w:rPr>
        <w:t>.12.20</w:t>
      </w:r>
      <w:r w:rsidR="00B91FF5" w:rsidRPr="004328A2">
        <w:rPr>
          <w:i/>
          <w:sz w:val="22"/>
          <w:szCs w:val="22"/>
        </w:rPr>
        <w:t>2</w:t>
      </w:r>
      <w:r w:rsidR="00F65A5E" w:rsidRPr="004328A2">
        <w:rPr>
          <w:i/>
          <w:sz w:val="22"/>
          <w:szCs w:val="22"/>
        </w:rPr>
        <w:t>4</w:t>
      </w:r>
      <w:r w:rsidRPr="004328A2">
        <w:rPr>
          <w:i/>
          <w:sz w:val="22"/>
          <w:szCs w:val="22"/>
        </w:rPr>
        <w:t xml:space="preserve"> г</w:t>
      </w:r>
      <w:r w:rsidRPr="00F65A5E">
        <w:rPr>
          <w:i/>
          <w:color w:val="FF0000"/>
          <w:sz w:val="22"/>
          <w:szCs w:val="22"/>
        </w:rPr>
        <w:t>.</w:t>
      </w:r>
    </w:p>
    <w:p w:rsidR="00767299" w:rsidRPr="004A0EC2" w:rsidRDefault="00767299" w:rsidP="00767299">
      <w:pPr>
        <w:ind w:left="4956"/>
        <w:jc w:val="right"/>
        <w:outlineLvl w:val="0"/>
        <w:rPr>
          <w:sz w:val="22"/>
          <w:szCs w:val="22"/>
        </w:rPr>
      </w:pPr>
    </w:p>
    <w:p w:rsidR="00767299" w:rsidRPr="004A0EC2" w:rsidRDefault="00767299" w:rsidP="004D1EA3">
      <w:pPr>
        <w:contextualSpacing/>
        <w:jc w:val="center"/>
        <w:outlineLvl w:val="0"/>
        <w:rPr>
          <w:b/>
          <w:caps/>
        </w:rPr>
      </w:pPr>
      <w:proofErr w:type="gramStart"/>
      <w:r w:rsidRPr="004A0EC2">
        <w:rPr>
          <w:b/>
          <w:caps/>
        </w:rPr>
        <w:t>П</w:t>
      </w:r>
      <w:proofErr w:type="gramEnd"/>
      <w:r w:rsidRPr="004A0EC2">
        <w:rPr>
          <w:b/>
          <w:caps/>
        </w:rPr>
        <w:t xml:space="preserve"> Л А Н</w:t>
      </w:r>
    </w:p>
    <w:p w:rsidR="00767299" w:rsidRPr="004A0EC2" w:rsidRDefault="00767299" w:rsidP="004D1EA3">
      <w:pPr>
        <w:contextualSpacing/>
        <w:jc w:val="center"/>
        <w:outlineLvl w:val="0"/>
        <w:rPr>
          <w:b/>
          <w:caps/>
        </w:rPr>
      </w:pPr>
      <w:r w:rsidRPr="004A0EC2">
        <w:rPr>
          <w:b/>
          <w:caps/>
        </w:rPr>
        <w:t xml:space="preserve">РАБОТЫ </w:t>
      </w:r>
      <w:r w:rsidR="00962556" w:rsidRPr="004A0EC2">
        <w:rPr>
          <w:b/>
          <w:caps/>
        </w:rPr>
        <w:t>муниципальной</w:t>
      </w:r>
      <w:r w:rsidRPr="004A0EC2">
        <w:rPr>
          <w:b/>
          <w:caps/>
        </w:rPr>
        <w:t xml:space="preserve"> КОМИССИИ ПО ДЕЛАМ НЕСОВЕРШЕННОЛЕТНИХ </w:t>
      </w:r>
    </w:p>
    <w:p w:rsidR="00767299" w:rsidRPr="004A0EC2" w:rsidRDefault="00767299" w:rsidP="004D1EA3">
      <w:pPr>
        <w:contextualSpacing/>
        <w:jc w:val="center"/>
        <w:outlineLvl w:val="0"/>
        <w:rPr>
          <w:b/>
          <w:caps/>
        </w:rPr>
      </w:pPr>
      <w:r w:rsidRPr="004A0EC2">
        <w:rPr>
          <w:b/>
          <w:caps/>
        </w:rPr>
        <w:t>И ЗАЩИТЕ ИХ ПРАВ</w:t>
      </w:r>
      <w:r w:rsidR="00962556" w:rsidRPr="004A0EC2">
        <w:rPr>
          <w:b/>
          <w:caps/>
        </w:rPr>
        <w:t xml:space="preserve"> </w:t>
      </w:r>
      <w:r w:rsidRPr="004A0EC2">
        <w:rPr>
          <w:b/>
          <w:caps/>
        </w:rPr>
        <w:t>Кондинского района</w:t>
      </w:r>
    </w:p>
    <w:p w:rsidR="00767299" w:rsidRPr="004A0EC2" w:rsidRDefault="004A23F7" w:rsidP="004D1EA3">
      <w:pPr>
        <w:contextualSpacing/>
        <w:jc w:val="center"/>
        <w:rPr>
          <w:b/>
          <w:caps/>
        </w:rPr>
      </w:pPr>
      <w:r>
        <w:rPr>
          <w:b/>
          <w:caps/>
        </w:rPr>
        <w:t xml:space="preserve">на </w:t>
      </w:r>
      <w:r w:rsidR="00767299" w:rsidRPr="004A0EC2">
        <w:rPr>
          <w:b/>
          <w:caps/>
        </w:rPr>
        <w:t>20</w:t>
      </w:r>
      <w:r w:rsidR="00962556" w:rsidRPr="004A0EC2">
        <w:rPr>
          <w:b/>
          <w:caps/>
        </w:rPr>
        <w:t>2</w:t>
      </w:r>
      <w:r w:rsidR="00F65A5E">
        <w:rPr>
          <w:b/>
          <w:caps/>
        </w:rPr>
        <w:t>5</w:t>
      </w:r>
      <w:r w:rsidR="00767299" w:rsidRPr="004A0EC2">
        <w:rPr>
          <w:b/>
          <w:caps/>
        </w:rPr>
        <w:t xml:space="preserve"> год</w:t>
      </w:r>
    </w:p>
    <w:p w:rsidR="00767299" w:rsidRPr="004A0EC2" w:rsidRDefault="00767299" w:rsidP="004D1EA3">
      <w:pPr>
        <w:contextualSpacing/>
        <w:jc w:val="center"/>
        <w:rPr>
          <w:b/>
          <w:caps/>
        </w:rPr>
      </w:pPr>
    </w:p>
    <w:p w:rsidR="00767299" w:rsidRPr="004A0EC2" w:rsidRDefault="00767299" w:rsidP="004D1EA3">
      <w:pPr>
        <w:numPr>
          <w:ilvl w:val="0"/>
          <w:numId w:val="24"/>
        </w:numPr>
        <w:contextualSpacing/>
        <w:jc w:val="center"/>
        <w:rPr>
          <w:b/>
          <w:caps/>
        </w:rPr>
      </w:pPr>
      <w:r w:rsidRPr="004A0EC2">
        <w:rPr>
          <w:b/>
          <w:bCs/>
        </w:rPr>
        <w:t>Реализация полномочий комиссии</w:t>
      </w:r>
      <w:r w:rsidRPr="004A0EC2">
        <w:rPr>
          <w:b/>
        </w:rPr>
        <w:t>:</w:t>
      </w:r>
    </w:p>
    <w:p w:rsidR="00767299" w:rsidRPr="004A0EC2" w:rsidRDefault="00767299" w:rsidP="004D1EA3">
      <w:pPr>
        <w:pStyle w:val="s1"/>
        <w:numPr>
          <w:ilvl w:val="0"/>
          <w:numId w:val="25"/>
        </w:numPr>
        <w:spacing w:before="0" w:beforeAutospacing="0" w:after="0" w:afterAutospacing="0"/>
        <w:ind w:left="0" w:firstLine="709"/>
        <w:contextualSpacing/>
        <w:jc w:val="both"/>
      </w:pPr>
      <w:r w:rsidRPr="004A0EC2">
        <w:t>обеспечение осуществления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767299" w:rsidRPr="004A0EC2" w:rsidRDefault="00767299" w:rsidP="004D1EA3">
      <w:pPr>
        <w:pStyle w:val="s1"/>
        <w:numPr>
          <w:ilvl w:val="0"/>
          <w:numId w:val="25"/>
        </w:numPr>
        <w:spacing w:before="0" w:beforeAutospacing="0" w:after="0" w:afterAutospacing="0"/>
        <w:ind w:left="0" w:firstLine="709"/>
        <w:contextualSpacing/>
        <w:jc w:val="both"/>
      </w:pPr>
      <w:r w:rsidRPr="004A0EC2">
        <w:t xml:space="preserve"> обеспечение оказания помощи в трудовом и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а также осуществления иных функций по социальной реабилитации несовершеннолетних, предусмотренных законодательством Российской Федерации и Ханты-Мансийского автономного округа - Югры;</w:t>
      </w:r>
    </w:p>
    <w:p w:rsidR="00767299" w:rsidRPr="004A0EC2" w:rsidRDefault="00767299" w:rsidP="004D1EA3">
      <w:pPr>
        <w:pStyle w:val="s1"/>
        <w:numPr>
          <w:ilvl w:val="0"/>
          <w:numId w:val="25"/>
        </w:numPr>
        <w:spacing w:before="0" w:beforeAutospacing="0" w:after="0" w:afterAutospacing="0"/>
        <w:ind w:left="0" w:firstLine="709"/>
        <w:contextualSpacing/>
        <w:jc w:val="both"/>
      </w:pPr>
      <w:r w:rsidRPr="004A0EC2">
        <w:t xml:space="preserve"> применение мер воздействия в отношении несовершеннолетних, их родителей или иных законных представителей в случаях и порядке, предусмотренных законодательством Российской Федерации, а также в случаях, предусмотренных законодательством Ханты-Мансийского автономного округа – Югры; </w:t>
      </w:r>
    </w:p>
    <w:p w:rsidR="00767299" w:rsidRPr="004A0EC2" w:rsidRDefault="00767299" w:rsidP="004D1EA3">
      <w:pPr>
        <w:pStyle w:val="s1"/>
        <w:numPr>
          <w:ilvl w:val="0"/>
          <w:numId w:val="25"/>
        </w:numPr>
        <w:spacing w:before="0" w:beforeAutospacing="0" w:after="0" w:afterAutospacing="0"/>
        <w:ind w:left="0" w:firstLine="709"/>
        <w:contextualSpacing/>
        <w:jc w:val="both"/>
      </w:pPr>
      <w:r w:rsidRPr="004A0EC2">
        <w:t>подготовка и направление в органы государственной власти автономного округа и (или) органы местного самоуправления в порядке, установленном Правительством автономного округа, отчетов о работе по профилактике безнадзорности и правонарушений несовершеннолетних на территории автономного округа и (или) на территории муниципальных образований автономного округа.</w:t>
      </w:r>
    </w:p>
    <w:p w:rsidR="00767299" w:rsidRPr="004A0EC2" w:rsidRDefault="00767299" w:rsidP="004532CE">
      <w:pPr>
        <w:pStyle w:val="s1"/>
        <w:numPr>
          <w:ilvl w:val="0"/>
          <w:numId w:val="25"/>
        </w:numPr>
        <w:spacing w:before="0" w:beforeAutospacing="0" w:after="0" w:afterAutospacing="0"/>
        <w:ind w:left="0" w:firstLine="709"/>
        <w:contextualSpacing/>
        <w:jc w:val="both"/>
      </w:pPr>
      <w:proofErr w:type="gramStart"/>
      <w:r w:rsidRPr="004A0EC2">
        <w:t>утверждение межведомственных программ и координация проведения индивидуальной профилактической работы органов и учреждений системы профилактики в отношении несовершеннолетних и семей с несовершеннолетними детьми, находящихся в социально опасном положении, по предупреждению случаев насилия и всех форм посягательств на жизнь, здоровье и половую неприкосновенность несовершеннолетних, привлечение социально ориентированных общественных объединений к реализации планов индивидуальной профилактической работы и контроль за их выполнением.</w:t>
      </w:r>
      <w:proofErr w:type="gramEnd"/>
    </w:p>
    <w:p w:rsidR="00767299" w:rsidRPr="004A0EC2" w:rsidRDefault="00767299" w:rsidP="004D1EA3">
      <w:pPr>
        <w:numPr>
          <w:ilvl w:val="0"/>
          <w:numId w:val="24"/>
        </w:numPr>
        <w:autoSpaceDE w:val="0"/>
        <w:autoSpaceDN w:val="0"/>
        <w:adjustRightInd w:val="0"/>
        <w:contextualSpacing/>
        <w:jc w:val="center"/>
        <w:rPr>
          <w:b/>
        </w:rPr>
      </w:pPr>
      <w:r w:rsidRPr="004A0EC2">
        <w:rPr>
          <w:b/>
        </w:rPr>
        <w:t>Вопросы, рассматриваемые на заседании Комиссии</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706"/>
        <w:gridCol w:w="1843"/>
        <w:gridCol w:w="2802"/>
      </w:tblGrid>
      <w:tr w:rsidR="00767299" w:rsidRPr="004A0EC2" w:rsidTr="00D82EE6">
        <w:trPr>
          <w:trHeight w:val="692"/>
        </w:trPr>
        <w:tc>
          <w:tcPr>
            <w:tcW w:w="534" w:type="dxa"/>
            <w:tcBorders>
              <w:top w:val="single" w:sz="4" w:space="0" w:color="auto"/>
              <w:left w:val="single" w:sz="4" w:space="0" w:color="auto"/>
              <w:bottom w:val="single" w:sz="4" w:space="0" w:color="auto"/>
              <w:right w:val="single" w:sz="4" w:space="0" w:color="auto"/>
            </w:tcBorders>
          </w:tcPr>
          <w:p w:rsidR="00767299" w:rsidRPr="004A0EC2" w:rsidRDefault="00767299" w:rsidP="004D1EA3">
            <w:pPr>
              <w:contextualSpacing/>
            </w:pPr>
          </w:p>
        </w:tc>
        <w:tc>
          <w:tcPr>
            <w:tcW w:w="4706" w:type="dxa"/>
            <w:tcBorders>
              <w:top w:val="single" w:sz="4" w:space="0" w:color="auto"/>
              <w:left w:val="single" w:sz="4" w:space="0" w:color="auto"/>
              <w:bottom w:val="single" w:sz="4" w:space="0" w:color="auto"/>
              <w:right w:val="single" w:sz="4" w:space="0" w:color="auto"/>
            </w:tcBorders>
            <w:hideMark/>
          </w:tcPr>
          <w:p w:rsidR="00767299" w:rsidRPr="004A0EC2" w:rsidRDefault="00767299" w:rsidP="004D1EA3">
            <w:pPr>
              <w:contextualSpacing/>
              <w:jc w:val="center"/>
              <w:rPr>
                <w:b/>
              </w:rPr>
            </w:pPr>
            <w:r w:rsidRPr="004A0EC2">
              <w:rPr>
                <w:b/>
              </w:rPr>
              <w:t>Наименование вопроса</w:t>
            </w:r>
          </w:p>
        </w:tc>
        <w:tc>
          <w:tcPr>
            <w:tcW w:w="1843" w:type="dxa"/>
            <w:tcBorders>
              <w:top w:val="single" w:sz="4" w:space="0" w:color="auto"/>
              <w:left w:val="single" w:sz="4" w:space="0" w:color="auto"/>
              <w:bottom w:val="single" w:sz="4" w:space="0" w:color="auto"/>
              <w:right w:val="single" w:sz="4" w:space="0" w:color="auto"/>
            </w:tcBorders>
            <w:hideMark/>
          </w:tcPr>
          <w:p w:rsidR="00767299" w:rsidRPr="004A0EC2" w:rsidRDefault="00767299" w:rsidP="00DA2DD0">
            <w:pPr>
              <w:contextualSpacing/>
              <w:jc w:val="center"/>
              <w:rPr>
                <w:b/>
              </w:rPr>
            </w:pPr>
            <w:r w:rsidRPr="004A0EC2">
              <w:rPr>
                <w:b/>
              </w:rPr>
              <w:t>Дата рассмотрения</w:t>
            </w:r>
          </w:p>
        </w:tc>
        <w:tc>
          <w:tcPr>
            <w:tcW w:w="2802" w:type="dxa"/>
            <w:tcBorders>
              <w:top w:val="single" w:sz="4" w:space="0" w:color="auto"/>
              <w:left w:val="single" w:sz="4" w:space="0" w:color="auto"/>
              <w:bottom w:val="single" w:sz="4" w:space="0" w:color="auto"/>
              <w:right w:val="single" w:sz="4" w:space="0" w:color="auto"/>
            </w:tcBorders>
            <w:hideMark/>
          </w:tcPr>
          <w:p w:rsidR="00767299" w:rsidRPr="004A0EC2" w:rsidRDefault="00767299" w:rsidP="004D1EA3">
            <w:pPr>
              <w:contextualSpacing/>
              <w:jc w:val="center"/>
              <w:rPr>
                <w:b/>
              </w:rPr>
            </w:pPr>
            <w:r w:rsidRPr="004A0EC2">
              <w:rPr>
                <w:b/>
              </w:rPr>
              <w:t>Докладчик/содокладчик</w:t>
            </w:r>
          </w:p>
        </w:tc>
      </w:tr>
      <w:tr w:rsidR="00FD1014" w:rsidRPr="00FD1014" w:rsidTr="00D82EE6">
        <w:trPr>
          <w:trHeight w:val="692"/>
        </w:trPr>
        <w:tc>
          <w:tcPr>
            <w:tcW w:w="534" w:type="dxa"/>
            <w:tcBorders>
              <w:top w:val="single" w:sz="4" w:space="0" w:color="auto"/>
              <w:left w:val="single" w:sz="4" w:space="0" w:color="auto"/>
              <w:bottom w:val="single" w:sz="4" w:space="0" w:color="auto"/>
              <w:right w:val="single" w:sz="4" w:space="0" w:color="auto"/>
            </w:tcBorders>
          </w:tcPr>
          <w:p w:rsidR="00D664BD" w:rsidRPr="00FD1014" w:rsidRDefault="00D664BD" w:rsidP="004D1EA3">
            <w:pPr>
              <w:pStyle w:val="a6"/>
              <w:numPr>
                <w:ilvl w:val="0"/>
                <w:numId w:val="26"/>
              </w:numPr>
              <w:contextualSpacing/>
            </w:pPr>
          </w:p>
        </w:tc>
        <w:tc>
          <w:tcPr>
            <w:tcW w:w="4706" w:type="dxa"/>
            <w:tcBorders>
              <w:top w:val="single" w:sz="4" w:space="0" w:color="auto"/>
              <w:left w:val="single" w:sz="4" w:space="0" w:color="auto"/>
              <w:bottom w:val="single" w:sz="4" w:space="0" w:color="auto"/>
              <w:right w:val="single" w:sz="4" w:space="0" w:color="auto"/>
            </w:tcBorders>
          </w:tcPr>
          <w:p w:rsidR="00D664BD" w:rsidRPr="00FD1014" w:rsidRDefault="004869F9" w:rsidP="00853602">
            <w:pPr>
              <w:contextualSpacing/>
              <w:jc w:val="both"/>
            </w:pPr>
            <w:r>
              <w:t>Об</w:t>
            </w:r>
            <w:r w:rsidR="00853602">
              <w:t xml:space="preserve"> эффективности принимаемых мер по профилактике подростковых суицидов</w:t>
            </w:r>
          </w:p>
        </w:tc>
        <w:tc>
          <w:tcPr>
            <w:tcW w:w="1843" w:type="dxa"/>
            <w:tcBorders>
              <w:top w:val="single" w:sz="4" w:space="0" w:color="auto"/>
              <w:left w:val="single" w:sz="4" w:space="0" w:color="auto"/>
              <w:bottom w:val="single" w:sz="4" w:space="0" w:color="auto"/>
              <w:right w:val="single" w:sz="4" w:space="0" w:color="auto"/>
            </w:tcBorders>
          </w:tcPr>
          <w:p w:rsidR="00D664BD" w:rsidRDefault="006A64FC" w:rsidP="00227B46">
            <w:pPr>
              <w:contextualSpacing/>
              <w:jc w:val="center"/>
            </w:pPr>
            <w:r>
              <w:t>я</w:t>
            </w:r>
            <w:r w:rsidR="004869F9">
              <w:t>нварь</w:t>
            </w:r>
          </w:p>
          <w:p w:rsidR="006A64FC" w:rsidRPr="00FD1014" w:rsidRDefault="006A64FC" w:rsidP="00227B46">
            <w:pPr>
              <w:contextualSpacing/>
              <w:jc w:val="center"/>
            </w:pPr>
            <w:r>
              <w:t>июнь</w:t>
            </w:r>
          </w:p>
        </w:tc>
        <w:tc>
          <w:tcPr>
            <w:tcW w:w="2802" w:type="dxa"/>
            <w:tcBorders>
              <w:top w:val="single" w:sz="4" w:space="0" w:color="auto"/>
              <w:left w:val="single" w:sz="4" w:space="0" w:color="auto"/>
              <w:bottom w:val="single" w:sz="4" w:space="0" w:color="auto"/>
              <w:right w:val="single" w:sz="4" w:space="0" w:color="auto"/>
            </w:tcBorders>
          </w:tcPr>
          <w:p w:rsidR="00BA762E" w:rsidRDefault="00BA762E" w:rsidP="00BA762E">
            <w:pPr>
              <w:contextualSpacing/>
              <w:jc w:val="center"/>
            </w:pPr>
            <w:r>
              <w:t>БУ «</w:t>
            </w:r>
            <w:r w:rsidR="004869F9">
              <w:t>Кондинская районная больница</w:t>
            </w:r>
            <w:r>
              <w:t>»</w:t>
            </w:r>
            <w:r w:rsidR="00EF5F40">
              <w:t>,</w:t>
            </w:r>
          </w:p>
          <w:p w:rsidR="00BA762E" w:rsidRDefault="00BA762E" w:rsidP="00BA762E">
            <w:pPr>
              <w:contextualSpacing/>
              <w:jc w:val="center"/>
            </w:pPr>
            <w:r>
              <w:t>БУ ХМАО – Югры «</w:t>
            </w:r>
            <w:r w:rsidR="00EF5F40">
              <w:t>Центр общей врачебной практики</w:t>
            </w:r>
            <w:r>
              <w:t>»</w:t>
            </w:r>
            <w:r w:rsidR="00EF5F40">
              <w:t>,</w:t>
            </w:r>
          </w:p>
          <w:p w:rsidR="00D664BD" w:rsidRDefault="00756C3E" w:rsidP="00BA762E">
            <w:pPr>
              <w:contextualSpacing/>
              <w:jc w:val="center"/>
            </w:pPr>
            <w:r>
              <w:t>у</w:t>
            </w:r>
            <w:r w:rsidR="00EF5F40">
              <w:t>правление образования,</w:t>
            </w:r>
          </w:p>
          <w:p w:rsidR="00EF5F40" w:rsidRPr="00FD1014" w:rsidRDefault="00756C3E" w:rsidP="00BA762E">
            <w:pPr>
              <w:contextualSpacing/>
              <w:jc w:val="center"/>
            </w:pPr>
            <w:r>
              <w:t>у</w:t>
            </w:r>
            <w:r w:rsidR="00EF5F40">
              <w:t xml:space="preserve">правление социальной защиты населения, опеки и попечительства по Кондинскому району, </w:t>
            </w:r>
            <w:r w:rsidR="006A64FC">
              <w:t>БУ ХМАО – Югры «</w:t>
            </w:r>
            <w:r w:rsidR="00EF5F40">
              <w:t xml:space="preserve">Кондинский районный комплексный центр </w:t>
            </w:r>
            <w:r w:rsidR="00EF5F40">
              <w:lastRenderedPageBreak/>
              <w:t>социального обслуживания населения</w:t>
            </w:r>
            <w:r w:rsidR="006A64FC">
              <w:t>»</w:t>
            </w:r>
            <w:r w:rsidR="00EF5F40">
              <w:t>, Междуреченский агропромышленный колледж</w:t>
            </w:r>
          </w:p>
        </w:tc>
      </w:tr>
      <w:tr w:rsidR="00405323" w:rsidRPr="00FD1014" w:rsidTr="00D82EE6">
        <w:trPr>
          <w:trHeight w:val="692"/>
        </w:trPr>
        <w:tc>
          <w:tcPr>
            <w:tcW w:w="534" w:type="dxa"/>
            <w:tcBorders>
              <w:top w:val="single" w:sz="4" w:space="0" w:color="auto"/>
              <w:left w:val="single" w:sz="4" w:space="0" w:color="auto"/>
              <w:bottom w:val="single" w:sz="4" w:space="0" w:color="auto"/>
              <w:right w:val="single" w:sz="4" w:space="0" w:color="auto"/>
            </w:tcBorders>
          </w:tcPr>
          <w:p w:rsidR="00405323" w:rsidRPr="00FD1014" w:rsidRDefault="00405323" w:rsidP="004D1EA3">
            <w:pPr>
              <w:pStyle w:val="a6"/>
              <w:numPr>
                <w:ilvl w:val="0"/>
                <w:numId w:val="26"/>
              </w:numPr>
              <w:contextualSpacing/>
            </w:pPr>
          </w:p>
        </w:tc>
        <w:tc>
          <w:tcPr>
            <w:tcW w:w="4706" w:type="dxa"/>
            <w:tcBorders>
              <w:top w:val="single" w:sz="4" w:space="0" w:color="auto"/>
              <w:left w:val="single" w:sz="4" w:space="0" w:color="auto"/>
              <w:bottom w:val="single" w:sz="4" w:space="0" w:color="auto"/>
              <w:right w:val="single" w:sz="4" w:space="0" w:color="auto"/>
            </w:tcBorders>
          </w:tcPr>
          <w:p w:rsidR="00405323" w:rsidRPr="00FD1014" w:rsidRDefault="00405323" w:rsidP="00D50A42">
            <w:pPr>
              <w:contextualSpacing/>
              <w:jc w:val="both"/>
            </w:pPr>
            <w:r w:rsidRPr="00FD1014">
              <w:t>Об утверждении отчета «О деятельности муниципальной комиссии по делам несовершеннолетних и защите их прав Кондинского района»</w:t>
            </w:r>
          </w:p>
        </w:tc>
        <w:tc>
          <w:tcPr>
            <w:tcW w:w="1843" w:type="dxa"/>
            <w:tcBorders>
              <w:top w:val="single" w:sz="4" w:space="0" w:color="auto"/>
              <w:left w:val="single" w:sz="4" w:space="0" w:color="auto"/>
              <w:bottom w:val="single" w:sz="4" w:space="0" w:color="auto"/>
              <w:right w:val="single" w:sz="4" w:space="0" w:color="auto"/>
            </w:tcBorders>
          </w:tcPr>
          <w:p w:rsidR="00405323" w:rsidRPr="00FD1014" w:rsidRDefault="00E94119" w:rsidP="00D82EE6">
            <w:pPr>
              <w:contextualSpacing/>
              <w:jc w:val="center"/>
            </w:pPr>
            <w:r>
              <w:t>январь</w:t>
            </w:r>
          </w:p>
        </w:tc>
        <w:tc>
          <w:tcPr>
            <w:tcW w:w="2802" w:type="dxa"/>
            <w:tcBorders>
              <w:top w:val="single" w:sz="4" w:space="0" w:color="auto"/>
              <w:left w:val="single" w:sz="4" w:space="0" w:color="auto"/>
              <w:bottom w:val="single" w:sz="4" w:space="0" w:color="auto"/>
              <w:right w:val="single" w:sz="4" w:space="0" w:color="auto"/>
            </w:tcBorders>
          </w:tcPr>
          <w:p w:rsidR="00405323" w:rsidRPr="00FD1014" w:rsidRDefault="00405323" w:rsidP="00D82EE6">
            <w:pPr>
              <w:contextualSpacing/>
              <w:jc w:val="center"/>
            </w:pPr>
            <w:r w:rsidRPr="00FD1014">
              <w:t>Отдел КДН и ЗП</w:t>
            </w:r>
          </w:p>
        </w:tc>
      </w:tr>
      <w:tr w:rsidR="00405323" w:rsidRPr="00A25B2E" w:rsidTr="00D82EE6">
        <w:trPr>
          <w:trHeight w:val="692"/>
        </w:trPr>
        <w:tc>
          <w:tcPr>
            <w:tcW w:w="534" w:type="dxa"/>
            <w:tcBorders>
              <w:top w:val="single" w:sz="4" w:space="0" w:color="auto"/>
              <w:left w:val="single" w:sz="4" w:space="0" w:color="auto"/>
              <w:bottom w:val="single" w:sz="4" w:space="0" w:color="auto"/>
              <w:right w:val="single" w:sz="4" w:space="0" w:color="auto"/>
            </w:tcBorders>
          </w:tcPr>
          <w:p w:rsidR="00405323" w:rsidRPr="00FD1014" w:rsidRDefault="00405323" w:rsidP="004D1EA3">
            <w:pPr>
              <w:pStyle w:val="a6"/>
              <w:numPr>
                <w:ilvl w:val="0"/>
                <w:numId w:val="26"/>
              </w:numPr>
              <w:contextualSpacing/>
            </w:pPr>
          </w:p>
        </w:tc>
        <w:tc>
          <w:tcPr>
            <w:tcW w:w="4706" w:type="dxa"/>
            <w:tcBorders>
              <w:top w:val="single" w:sz="4" w:space="0" w:color="auto"/>
              <w:left w:val="single" w:sz="4" w:space="0" w:color="auto"/>
              <w:bottom w:val="single" w:sz="4" w:space="0" w:color="auto"/>
              <w:right w:val="single" w:sz="4" w:space="0" w:color="auto"/>
            </w:tcBorders>
          </w:tcPr>
          <w:p w:rsidR="009854BD" w:rsidRPr="000006C2" w:rsidRDefault="00405323" w:rsidP="00B83D5C">
            <w:pPr>
              <w:contextualSpacing/>
              <w:jc w:val="both"/>
              <w:rPr>
                <w:rFonts w:eastAsiaTheme="minorHAnsi"/>
                <w:lang w:eastAsia="en-US"/>
              </w:rPr>
            </w:pPr>
            <w:r w:rsidRPr="00A25B2E">
              <w:rPr>
                <w:rFonts w:eastAsiaTheme="minorHAnsi"/>
                <w:lang w:eastAsia="en-US"/>
              </w:rPr>
              <w:t xml:space="preserve">О результатах деятельности </w:t>
            </w:r>
            <w:r w:rsidRPr="00A25B2E">
              <w:rPr>
                <w:rFonts w:eastAsiaTheme="minorHAnsi"/>
                <w:lang w:eastAsia="en-US"/>
              </w:rPr>
              <w:br/>
              <w:t xml:space="preserve">по профилактике социального сиротства, сохранению кровной семьи для ребенка </w:t>
            </w:r>
            <w:r w:rsidRPr="00A25B2E">
              <w:rPr>
                <w:rFonts w:eastAsiaTheme="minorHAnsi"/>
                <w:lang w:eastAsia="en-US"/>
              </w:rPr>
              <w:br/>
              <w:t>по итогам 202</w:t>
            </w:r>
            <w:r w:rsidR="00F65A5E">
              <w:rPr>
                <w:rFonts w:eastAsiaTheme="minorHAnsi"/>
                <w:lang w:eastAsia="en-US"/>
              </w:rPr>
              <w:t>4</w:t>
            </w:r>
            <w:r w:rsidRPr="00A25B2E">
              <w:rPr>
                <w:rFonts w:eastAsiaTheme="minorHAnsi"/>
                <w:lang w:eastAsia="en-US"/>
              </w:rPr>
              <w:t xml:space="preserve"> года</w:t>
            </w:r>
          </w:p>
        </w:tc>
        <w:tc>
          <w:tcPr>
            <w:tcW w:w="1843" w:type="dxa"/>
            <w:tcBorders>
              <w:top w:val="single" w:sz="4" w:space="0" w:color="auto"/>
              <w:left w:val="single" w:sz="4" w:space="0" w:color="auto"/>
              <w:bottom w:val="single" w:sz="4" w:space="0" w:color="auto"/>
              <w:right w:val="single" w:sz="4" w:space="0" w:color="auto"/>
            </w:tcBorders>
          </w:tcPr>
          <w:p w:rsidR="00405323" w:rsidRPr="00A25B2E" w:rsidRDefault="00405323" w:rsidP="00D82EE6">
            <w:pPr>
              <w:contextualSpacing/>
              <w:jc w:val="center"/>
            </w:pPr>
            <w:r>
              <w:t>ф</w:t>
            </w:r>
            <w:r w:rsidRPr="00A25B2E">
              <w:t>евраль</w:t>
            </w:r>
          </w:p>
          <w:p w:rsidR="00405323" w:rsidRPr="00A25B2E" w:rsidRDefault="00405323" w:rsidP="00D82EE6">
            <w:pPr>
              <w:contextualSpacing/>
              <w:jc w:val="center"/>
            </w:pPr>
            <w:r w:rsidRPr="00A25B2E">
              <w:t xml:space="preserve"> </w:t>
            </w:r>
          </w:p>
        </w:tc>
        <w:tc>
          <w:tcPr>
            <w:tcW w:w="2802" w:type="dxa"/>
            <w:tcBorders>
              <w:top w:val="single" w:sz="4" w:space="0" w:color="auto"/>
              <w:left w:val="single" w:sz="4" w:space="0" w:color="auto"/>
              <w:bottom w:val="single" w:sz="4" w:space="0" w:color="auto"/>
              <w:right w:val="single" w:sz="4" w:space="0" w:color="auto"/>
            </w:tcBorders>
          </w:tcPr>
          <w:p w:rsidR="00405323" w:rsidRPr="00A25B2E" w:rsidRDefault="00405323" w:rsidP="00D82EE6">
            <w:pPr>
              <w:contextualSpacing/>
              <w:jc w:val="both"/>
            </w:pPr>
            <w:r w:rsidRPr="00A25B2E">
              <w:t>Управление социальной защиты населения, опеки и попечительства по Кондинскому району</w:t>
            </w:r>
          </w:p>
        </w:tc>
      </w:tr>
      <w:tr w:rsidR="00405323" w:rsidRPr="00FD1014" w:rsidTr="00227B46">
        <w:trPr>
          <w:trHeight w:val="692"/>
        </w:trPr>
        <w:tc>
          <w:tcPr>
            <w:tcW w:w="534" w:type="dxa"/>
            <w:tcBorders>
              <w:top w:val="single" w:sz="4" w:space="0" w:color="auto"/>
              <w:left w:val="single" w:sz="4" w:space="0" w:color="auto"/>
              <w:bottom w:val="single" w:sz="4" w:space="0" w:color="auto"/>
              <w:right w:val="single" w:sz="4" w:space="0" w:color="auto"/>
            </w:tcBorders>
          </w:tcPr>
          <w:p w:rsidR="00405323" w:rsidRPr="00FD1014" w:rsidRDefault="00405323" w:rsidP="004D1EA3">
            <w:pPr>
              <w:pStyle w:val="a6"/>
              <w:numPr>
                <w:ilvl w:val="0"/>
                <w:numId w:val="26"/>
              </w:numPr>
              <w:contextualSpacing/>
            </w:pPr>
          </w:p>
        </w:tc>
        <w:tc>
          <w:tcPr>
            <w:tcW w:w="4706" w:type="dxa"/>
            <w:tcBorders>
              <w:top w:val="single" w:sz="4" w:space="0" w:color="auto"/>
              <w:left w:val="single" w:sz="4" w:space="0" w:color="auto"/>
              <w:bottom w:val="single" w:sz="4" w:space="0" w:color="auto"/>
              <w:right w:val="single" w:sz="4" w:space="0" w:color="auto"/>
            </w:tcBorders>
          </w:tcPr>
          <w:p w:rsidR="00405323" w:rsidRPr="00FD1014" w:rsidRDefault="006D2368" w:rsidP="00922CE5">
            <w:pPr>
              <w:contextualSpacing/>
              <w:jc w:val="both"/>
            </w:pPr>
            <w:r>
              <w:t xml:space="preserve"> </w:t>
            </w:r>
            <w:r w:rsidR="00C67502" w:rsidRPr="00FD1014">
              <w:t xml:space="preserve">Отчет о деятельности </w:t>
            </w:r>
            <w:r w:rsidR="00C67502">
              <w:t>государственной автоинспекции Кондинского района</w:t>
            </w:r>
            <w:r w:rsidR="00C67502" w:rsidRPr="00FD1014">
              <w:t xml:space="preserve"> по профилактике ДДТТ с участием детей в 202</w:t>
            </w:r>
            <w:r w:rsidR="00922CE5">
              <w:t>4</w:t>
            </w:r>
            <w:r w:rsidR="00C67502" w:rsidRPr="00FD1014">
              <w:t xml:space="preserve"> году: основные направления совместной деятельности и проблемные вопросы по данному направлению в 202</w:t>
            </w:r>
            <w:r w:rsidR="00922CE5">
              <w:t>5</w:t>
            </w:r>
            <w:r w:rsidR="00C67502" w:rsidRPr="00FD1014">
              <w:t xml:space="preserve"> году</w:t>
            </w:r>
          </w:p>
        </w:tc>
        <w:tc>
          <w:tcPr>
            <w:tcW w:w="1843" w:type="dxa"/>
            <w:tcBorders>
              <w:top w:val="single" w:sz="4" w:space="0" w:color="auto"/>
              <w:left w:val="single" w:sz="4" w:space="0" w:color="auto"/>
              <w:bottom w:val="single" w:sz="4" w:space="0" w:color="auto"/>
              <w:right w:val="single" w:sz="4" w:space="0" w:color="auto"/>
            </w:tcBorders>
          </w:tcPr>
          <w:p w:rsidR="00405323" w:rsidRPr="00FD1014" w:rsidRDefault="00405323" w:rsidP="00D82EE6">
            <w:pPr>
              <w:contextualSpacing/>
              <w:jc w:val="center"/>
            </w:pPr>
            <w:r w:rsidRPr="00FD1014">
              <w:t>февраль</w:t>
            </w:r>
          </w:p>
        </w:tc>
        <w:tc>
          <w:tcPr>
            <w:tcW w:w="2802" w:type="dxa"/>
            <w:tcBorders>
              <w:top w:val="single" w:sz="4" w:space="0" w:color="auto"/>
              <w:left w:val="single" w:sz="4" w:space="0" w:color="auto"/>
              <w:bottom w:val="single" w:sz="4" w:space="0" w:color="auto"/>
              <w:right w:val="single" w:sz="4" w:space="0" w:color="auto"/>
            </w:tcBorders>
          </w:tcPr>
          <w:p w:rsidR="00405323" w:rsidRDefault="00B83D5C" w:rsidP="00B83D5C">
            <w:pPr>
              <w:contextualSpacing/>
              <w:jc w:val="center"/>
            </w:pPr>
            <w:r>
              <w:t xml:space="preserve">Государственная автоинспекция </w:t>
            </w:r>
            <w:r w:rsidR="00405323" w:rsidRPr="00FD1014">
              <w:t>Кондинско</w:t>
            </w:r>
            <w:r>
              <w:t>го</w:t>
            </w:r>
            <w:r w:rsidR="00405323" w:rsidRPr="00FD1014">
              <w:t xml:space="preserve"> район</w:t>
            </w:r>
            <w:r>
              <w:t>а</w:t>
            </w:r>
            <w:r w:rsidR="006D2368">
              <w:t>,</w:t>
            </w:r>
          </w:p>
          <w:p w:rsidR="00C67502" w:rsidRDefault="006D2368" w:rsidP="00B83D5C">
            <w:pPr>
              <w:contextualSpacing/>
              <w:jc w:val="center"/>
            </w:pPr>
            <w:r>
              <w:t xml:space="preserve">Управление образования, </w:t>
            </w:r>
          </w:p>
          <w:p w:rsidR="006D2368" w:rsidRDefault="006D2368" w:rsidP="00B83D5C">
            <w:pPr>
              <w:contextualSpacing/>
              <w:jc w:val="center"/>
            </w:pPr>
            <w:r>
              <w:t>БУ «Кондинская районная больница»,</w:t>
            </w:r>
          </w:p>
          <w:p w:rsidR="006D2368" w:rsidRDefault="006D2368" w:rsidP="00B83D5C">
            <w:pPr>
              <w:contextualSpacing/>
              <w:jc w:val="center"/>
            </w:pPr>
            <w:r>
              <w:t>Управление социальной защиты населения, опеки и попечительства по Кондинскому району</w:t>
            </w:r>
            <w:r w:rsidR="008A1A47">
              <w:t>,</w:t>
            </w:r>
          </w:p>
          <w:p w:rsidR="008A1A47" w:rsidRDefault="008A1A47" w:rsidP="00B83D5C">
            <w:pPr>
              <w:contextualSpacing/>
              <w:jc w:val="center"/>
            </w:pPr>
            <w:r>
              <w:t>Кондинский районный комплексный центр социального обслуживания населения,</w:t>
            </w:r>
          </w:p>
          <w:p w:rsidR="006D2368" w:rsidRPr="00FD1014" w:rsidRDefault="006D2368" w:rsidP="00B83D5C">
            <w:pPr>
              <w:contextualSpacing/>
              <w:jc w:val="center"/>
            </w:pPr>
            <w:r>
              <w:t>Отдел КДН и ЗП</w:t>
            </w:r>
          </w:p>
        </w:tc>
      </w:tr>
      <w:tr w:rsidR="00405323" w:rsidRPr="00FD1014" w:rsidTr="00CF2141">
        <w:trPr>
          <w:trHeight w:val="274"/>
        </w:trPr>
        <w:tc>
          <w:tcPr>
            <w:tcW w:w="534" w:type="dxa"/>
            <w:tcBorders>
              <w:top w:val="single" w:sz="4" w:space="0" w:color="auto"/>
              <w:left w:val="single" w:sz="4" w:space="0" w:color="auto"/>
              <w:bottom w:val="single" w:sz="4" w:space="0" w:color="auto"/>
              <w:right w:val="single" w:sz="4" w:space="0" w:color="auto"/>
            </w:tcBorders>
          </w:tcPr>
          <w:p w:rsidR="00405323" w:rsidRPr="00FD1014" w:rsidRDefault="00405323" w:rsidP="004D1EA3">
            <w:pPr>
              <w:pStyle w:val="a6"/>
              <w:numPr>
                <w:ilvl w:val="0"/>
                <w:numId w:val="26"/>
              </w:numPr>
              <w:contextualSpacing/>
            </w:pPr>
          </w:p>
        </w:tc>
        <w:tc>
          <w:tcPr>
            <w:tcW w:w="4706" w:type="dxa"/>
            <w:tcBorders>
              <w:top w:val="single" w:sz="4" w:space="0" w:color="auto"/>
              <w:left w:val="single" w:sz="4" w:space="0" w:color="auto"/>
              <w:bottom w:val="single" w:sz="4" w:space="0" w:color="auto"/>
              <w:right w:val="single" w:sz="4" w:space="0" w:color="auto"/>
            </w:tcBorders>
            <w:hideMark/>
          </w:tcPr>
          <w:p w:rsidR="001C71E2" w:rsidRDefault="001C71E2" w:rsidP="00D50A42">
            <w:pPr>
              <w:contextualSpacing/>
              <w:jc w:val="both"/>
            </w:pPr>
            <w:r>
              <w:t xml:space="preserve">Анализ показателей антиобщественного и противоправного поведения несовершеннолетних </w:t>
            </w:r>
            <w:r w:rsidR="00A20DB1">
              <w:t xml:space="preserve">на территории Кондинского района </w:t>
            </w:r>
            <w:r>
              <w:t>по итогам 2024 года и задачах системы профилактики безнадзорности и правонарушений</w:t>
            </w:r>
            <w:r w:rsidR="00405323" w:rsidRPr="00FD1014">
              <w:t xml:space="preserve"> </w:t>
            </w:r>
            <w:r>
              <w:t>несовершеннолетних по недопущению совершения несовершеннолетними правонарушений и преступлений (в том числе экстремистской направленности)</w:t>
            </w:r>
            <w:r w:rsidR="000006C2">
              <w:t xml:space="preserve"> на 2025 год</w:t>
            </w:r>
          </w:p>
          <w:p w:rsidR="00405323" w:rsidRPr="00FD1014" w:rsidRDefault="00405323" w:rsidP="00A43C16">
            <w:pPr>
              <w:contextualSpacing/>
            </w:pPr>
          </w:p>
        </w:tc>
        <w:tc>
          <w:tcPr>
            <w:tcW w:w="1843" w:type="dxa"/>
            <w:tcBorders>
              <w:top w:val="single" w:sz="4" w:space="0" w:color="auto"/>
              <w:left w:val="single" w:sz="4" w:space="0" w:color="auto"/>
              <w:bottom w:val="single" w:sz="4" w:space="0" w:color="auto"/>
              <w:right w:val="single" w:sz="4" w:space="0" w:color="auto"/>
            </w:tcBorders>
            <w:hideMark/>
          </w:tcPr>
          <w:p w:rsidR="00405323" w:rsidRPr="00FD1014" w:rsidRDefault="00405323" w:rsidP="00DA2DD0">
            <w:pPr>
              <w:contextualSpacing/>
              <w:jc w:val="center"/>
            </w:pPr>
            <w:r w:rsidRPr="00FD1014">
              <w:t>февраль</w:t>
            </w:r>
          </w:p>
        </w:tc>
        <w:tc>
          <w:tcPr>
            <w:tcW w:w="2802" w:type="dxa"/>
            <w:tcBorders>
              <w:top w:val="single" w:sz="4" w:space="0" w:color="auto"/>
              <w:left w:val="single" w:sz="4" w:space="0" w:color="auto"/>
              <w:bottom w:val="single" w:sz="4" w:space="0" w:color="auto"/>
              <w:right w:val="single" w:sz="4" w:space="0" w:color="auto"/>
            </w:tcBorders>
            <w:hideMark/>
          </w:tcPr>
          <w:p w:rsidR="00531D53" w:rsidRPr="00531D53" w:rsidRDefault="00531D53" w:rsidP="00B87C7A">
            <w:pPr>
              <w:jc w:val="both"/>
              <w:rPr>
                <w:rFonts w:eastAsia="SimSun"/>
                <w:szCs w:val="20"/>
              </w:rPr>
            </w:pPr>
            <w:r w:rsidRPr="00531D53">
              <w:rPr>
                <w:szCs w:val="20"/>
              </w:rPr>
              <w:t>ОМВД России по Кондинскому району;</w:t>
            </w:r>
          </w:p>
          <w:p w:rsidR="00531D53" w:rsidRPr="00531D53" w:rsidRDefault="00531D53" w:rsidP="00B87C7A">
            <w:pPr>
              <w:jc w:val="both"/>
              <w:rPr>
                <w:rFonts w:eastAsia="SimSun"/>
                <w:szCs w:val="20"/>
              </w:rPr>
            </w:pPr>
            <w:r w:rsidRPr="00531D53">
              <w:rPr>
                <w:szCs w:val="20"/>
              </w:rPr>
              <w:t>Управление образования;</w:t>
            </w:r>
          </w:p>
          <w:p w:rsidR="00531D53" w:rsidRPr="00531D53" w:rsidRDefault="00531D53" w:rsidP="00B87C7A">
            <w:pPr>
              <w:jc w:val="both"/>
              <w:rPr>
                <w:rFonts w:eastAsia="SimSun"/>
                <w:szCs w:val="20"/>
              </w:rPr>
            </w:pPr>
            <w:r w:rsidRPr="00531D53">
              <w:rPr>
                <w:szCs w:val="20"/>
              </w:rPr>
              <w:t xml:space="preserve">Комитет физической культуры и спорта; </w:t>
            </w:r>
          </w:p>
          <w:p w:rsidR="00531D53" w:rsidRPr="00531D53" w:rsidRDefault="00531D53" w:rsidP="00B87C7A">
            <w:pPr>
              <w:jc w:val="both"/>
              <w:rPr>
                <w:rFonts w:eastAsia="SimSun"/>
                <w:szCs w:val="20"/>
              </w:rPr>
            </w:pPr>
            <w:r>
              <w:rPr>
                <w:szCs w:val="20"/>
              </w:rPr>
              <w:t>Отдел культуры</w:t>
            </w:r>
            <w:r w:rsidRPr="00531D53">
              <w:rPr>
                <w:szCs w:val="20"/>
              </w:rPr>
              <w:t xml:space="preserve">; </w:t>
            </w:r>
          </w:p>
          <w:p w:rsidR="00531D53" w:rsidRPr="00531D53" w:rsidRDefault="00531D53" w:rsidP="00B87C7A">
            <w:pPr>
              <w:jc w:val="both"/>
              <w:rPr>
                <w:rFonts w:eastAsia="SimSun"/>
                <w:szCs w:val="20"/>
              </w:rPr>
            </w:pPr>
            <w:r>
              <w:rPr>
                <w:szCs w:val="20"/>
              </w:rPr>
              <w:t>Отдел по молодежной политике</w:t>
            </w:r>
            <w:r w:rsidRPr="00531D53">
              <w:rPr>
                <w:szCs w:val="20"/>
              </w:rPr>
              <w:t xml:space="preserve">; </w:t>
            </w:r>
          </w:p>
          <w:p w:rsidR="00531D53" w:rsidRPr="00531D53" w:rsidRDefault="00531D53" w:rsidP="00B87C7A">
            <w:pPr>
              <w:jc w:val="both"/>
              <w:rPr>
                <w:rFonts w:eastAsia="SimSun"/>
                <w:szCs w:val="20"/>
              </w:rPr>
            </w:pPr>
            <w:r w:rsidRPr="00531D53">
              <w:rPr>
                <w:szCs w:val="20"/>
              </w:rPr>
              <w:t>Управление социальной защиты населения, опеки и попечительства Кондинского района;</w:t>
            </w:r>
          </w:p>
          <w:p w:rsidR="00531D53" w:rsidRPr="00531D53" w:rsidRDefault="00531D53" w:rsidP="00B87C7A">
            <w:pPr>
              <w:jc w:val="both"/>
              <w:rPr>
                <w:szCs w:val="20"/>
              </w:rPr>
            </w:pPr>
            <w:r w:rsidRPr="00531D53">
              <w:rPr>
                <w:szCs w:val="20"/>
              </w:rPr>
              <w:t xml:space="preserve">«Междуреченский центр занятости населения» </w:t>
            </w:r>
            <w:r>
              <w:rPr>
                <w:szCs w:val="20"/>
              </w:rPr>
              <w:t xml:space="preserve">БУ </w:t>
            </w:r>
            <w:r w:rsidRPr="00531D53">
              <w:rPr>
                <w:szCs w:val="20"/>
              </w:rPr>
              <w:t>«Кондинская районная больница»;</w:t>
            </w:r>
          </w:p>
          <w:p w:rsidR="00531D53" w:rsidRPr="00531D53" w:rsidRDefault="00531D53" w:rsidP="00B87C7A">
            <w:pPr>
              <w:jc w:val="both"/>
              <w:rPr>
                <w:szCs w:val="20"/>
              </w:rPr>
            </w:pPr>
            <w:r>
              <w:rPr>
                <w:szCs w:val="20"/>
              </w:rPr>
              <w:t>БУ</w:t>
            </w:r>
            <w:r w:rsidRPr="00531D53">
              <w:rPr>
                <w:szCs w:val="20"/>
              </w:rPr>
              <w:t xml:space="preserve"> «Центр общей врачебной практики»;</w:t>
            </w:r>
          </w:p>
          <w:p w:rsidR="00531D53" w:rsidRPr="00531D53" w:rsidRDefault="00CF2141" w:rsidP="00B87C7A">
            <w:pPr>
              <w:jc w:val="both"/>
              <w:rPr>
                <w:szCs w:val="20"/>
              </w:rPr>
            </w:pPr>
            <w:r>
              <w:rPr>
                <w:szCs w:val="20"/>
              </w:rPr>
              <w:t xml:space="preserve">БУ ПО ХМАО – Югры </w:t>
            </w:r>
            <w:r w:rsidR="00531D53" w:rsidRPr="00531D53">
              <w:rPr>
                <w:szCs w:val="20"/>
              </w:rPr>
              <w:t>«Междуреченский агропромышленный колледж»;</w:t>
            </w:r>
          </w:p>
          <w:p w:rsidR="00531D53" w:rsidRDefault="00CF2141" w:rsidP="00B87C7A">
            <w:pPr>
              <w:contextualSpacing/>
              <w:jc w:val="both"/>
            </w:pPr>
            <w:r>
              <w:rPr>
                <w:szCs w:val="20"/>
              </w:rPr>
              <w:t>КОУ ХМАО - Югры</w:t>
            </w:r>
            <w:r w:rsidR="00531D53" w:rsidRPr="00531D53">
              <w:rPr>
                <w:szCs w:val="20"/>
              </w:rPr>
              <w:t xml:space="preserve"> </w:t>
            </w:r>
            <w:r w:rsidR="00531D53" w:rsidRPr="00531D53">
              <w:rPr>
                <w:szCs w:val="20"/>
              </w:rPr>
              <w:lastRenderedPageBreak/>
              <w:t xml:space="preserve">«Леушинская школа-интернат для </w:t>
            </w:r>
            <w:proofErr w:type="gramStart"/>
            <w:r w:rsidR="00531D53" w:rsidRPr="00531D53">
              <w:rPr>
                <w:szCs w:val="20"/>
              </w:rPr>
              <w:t>обучающихся</w:t>
            </w:r>
            <w:proofErr w:type="gramEnd"/>
            <w:r w:rsidR="00531D53" w:rsidRPr="00531D53">
              <w:rPr>
                <w:szCs w:val="20"/>
              </w:rPr>
              <w:t xml:space="preserve"> с ограниченными возможностя</w:t>
            </w:r>
            <w:r>
              <w:rPr>
                <w:szCs w:val="20"/>
              </w:rPr>
              <w:t>ми здоровья»;</w:t>
            </w:r>
          </w:p>
          <w:p w:rsidR="00075F85" w:rsidRPr="00CD02C8" w:rsidRDefault="00FC1D88" w:rsidP="00CD02C8">
            <w:pPr>
              <w:contextualSpacing/>
              <w:jc w:val="both"/>
              <w:rPr>
                <w:szCs w:val="20"/>
              </w:rPr>
            </w:pPr>
            <w:r w:rsidRPr="00531D53">
              <w:rPr>
                <w:szCs w:val="20"/>
              </w:rPr>
              <w:t xml:space="preserve">Отдел </w:t>
            </w:r>
            <w:r w:rsidR="00CD02C8">
              <w:rPr>
                <w:szCs w:val="20"/>
              </w:rPr>
              <w:t>КДН и ЗП</w:t>
            </w:r>
          </w:p>
        </w:tc>
      </w:tr>
      <w:tr w:rsidR="00405323" w:rsidRPr="00FD1014" w:rsidTr="00D82EE6">
        <w:trPr>
          <w:trHeight w:val="692"/>
        </w:trPr>
        <w:tc>
          <w:tcPr>
            <w:tcW w:w="534" w:type="dxa"/>
            <w:tcBorders>
              <w:top w:val="single" w:sz="4" w:space="0" w:color="auto"/>
              <w:left w:val="single" w:sz="4" w:space="0" w:color="auto"/>
              <w:bottom w:val="single" w:sz="4" w:space="0" w:color="auto"/>
              <w:right w:val="single" w:sz="4" w:space="0" w:color="auto"/>
            </w:tcBorders>
          </w:tcPr>
          <w:p w:rsidR="00405323" w:rsidRPr="00FD1014" w:rsidRDefault="00405323" w:rsidP="004D1EA3">
            <w:pPr>
              <w:pStyle w:val="a6"/>
              <w:numPr>
                <w:ilvl w:val="0"/>
                <w:numId w:val="26"/>
              </w:numPr>
              <w:contextualSpacing/>
            </w:pPr>
          </w:p>
        </w:tc>
        <w:tc>
          <w:tcPr>
            <w:tcW w:w="4706" w:type="dxa"/>
            <w:tcBorders>
              <w:top w:val="single" w:sz="4" w:space="0" w:color="auto"/>
              <w:left w:val="single" w:sz="4" w:space="0" w:color="auto"/>
              <w:bottom w:val="single" w:sz="4" w:space="0" w:color="auto"/>
              <w:right w:val="single" w:sz="4" w:space="0" w:color="auto"/>
            </w:tcBorders>
          </w:tcPr>
          <w:p w:rsidR="00405323" w:rsidRPr="00FD1014" w:rsidRDefault="00405323" w:rsidP="006C6B63">
            <w:pPr>
              <w:contextualSpacing/>
              <w:jc w:val="both"/>
            </w:pPr>
            <w:r w:rsidRPr="006C6B63">
              <w:t>О комплексной безопасности несовершеннолетних</w:t>
            </w:r>
            <w:r w:rsidR="006C6B63">
              <w:t xml:space="preserve"> по итогам 2024 года</w:t>
            </w:r>
            <w:r w:rsidRPr="006C6B63">
              <w:t xml:space="preserve">, </w:t>
            </w:r>
            <w:r w:rsidR="006C6B63">
              <w:t>и</w:t>
            </w:r>
            <w:r w:rsidRPr="006C6B63">
              <w:t xml:space="preserve"> принимаемых мерах по снижению уровня детского травматизма и смертности несовершеннолетних от внешних управляемых причин</w:t>
            </w:r>
            <w:r w:rsidR="006C6B63">
              <w:t xml:space="preserve"> в 2025 году</w:t>
            </w:r>
          </w:p>
        </w:tc>
        <w:tc>
          <w:tcPr>
            <w:tcW w:w="1843" w:type="dxa"/>
            <w:tcBorders>
              <w:top w:val="single" w:sz="4" w:space="0" w:color="auto"/>
              <w:left w:val="single" w:sz="4" w:space="0" w:color="auto"/>
              <w:bottom w:val="single" w:sz="4" w:space="0" w:color="auto"/>
              <w:right w:val="single" w:sz="4" w:space="0" w:color="auto"/>
            </w:tcBorders>
          </w:tcPr>
          <w:p w:rsidR="00405323" w:rsidRPr="00FD1014" w:rsidRDefault="00405323" w:rsidP="00D82EE6">
            <w:pPr>
              <w:contextualSpacing/>
              <w:jc w:val="center"/>
            </w:pPr>
            <w:r w:rsidRPr="00FD1014">
              <w:t>февраль</w:t>
            </w:r>
          </w:p>
        </w:tc>
        <w:tc>
          <w:tcPr>
            <w:tcW w:w="2802" w:type="dxa"/>
            <w:tcBorders>
              <w:top w:val="single" w:sz="4" w:space="0" w:color="auto"/>
              <w:left w:val="single" w:sz="4" w:space="0" w:color="auto"/>
              <w:bottom w:val="single" w:sz="4" w:space="0" w:color="auto"/>
              <w:right w:val="single" w:sz="4" w:space="0" w:color="auto"/>
            </w:tcBorders>
          </w:tcPr>
          <w:p w:rsidR="00176072" w:rsidRDefault="00405323" w:rsidP="00272199">
            <w:pPr>
              <w:contextualSpacing/>
              <w:jc w:val="center"/>
            </w:pPr>
            <w:r w:rsidRPr="00FD1014">
              <w:t xml:space="preserve">ОМВД по Кондинскому району, </w:t>
            </w:r>
          </w:p>
          <w:p w:rsidR="00272199" w:rsidRDefault="00272199" w:rsidP="00272199">
            <w:pPr>
              <w:contextualSpacing/>
              <w:jc w:val="center"/>
            </w:pPr>
            <w:r>
              <w:t>БУ «</w:t>
            </w:r>
            <w:r w:rsidR="00405323" w:rsidRPr="00FD1014">
              <w:t>Кондинская районная больница</w:t>
            </w:r>
            <w:r>
              <w:t>»</w:t>
            </w:r>
            <w:r w:rsidR="00405323" w:rsidRPr="00FD1014">
              <w:t xml:space="preserve">, </w:t>
            </w:r>
          </w:p>
          <w:p w:rsidR="00272199" w:rsidRDefault="00405323" w:rsidP="00272199">
            <w:pPr>
              <w:contextualSpacing/>
              <w:jc w:val="center"/>
            </w:pPr>
            <w:r w:rsidRPr="00FD1014">
              <w:t xml:space="preserve">управление образования, </w:t>
            </w:r>
            <w:r w:rsidR="00272199">
              <w:t>отдел</w:t>
            </w:r>
            <w:r w:rsidRPr="00FD1014">
              <w:t xml:space="preserve"> культуры, </w:t>
            </w:r>
          </w:p>
          <w:p w:rsidR="00272199" w:rsidRDefault="00405323" w:rsidP="00272199">
            <w:pPr>
              <w:contextualSpacing/>
              <w:jc w:val="center"/>
            </w:pPr>
            <w:r w:rsidRPr="00FD1014">
              <w:t>комитет по физической культуре и спорту, управление социальной защиты населения,</w:t>
            </w:r>
            <w:r w:rsidR="00272199">
              <w:t xml:space="preserve"> опеки и попечительства по Кондинскому району, БУ ХМАО – Югры «Кондинский районный комплексный центр социального обслуживания населения»</w:t>
            </w:r>
          </w:p>
          <w:p w:rsidR="00405323" w:rsidRPr="00FD1014" w:rsidRDefault="00272199" w:rsidP="00272199">
            <w:pPr>
              <w:contextualSpacing/>
              <w:jc w:val="center"/>
            </w:pPr>
            <w:r>
              <w:t>О</w:t>
            </w:r>
            <w:r w:rsidR="00405323" w:rsidRPr="00FD1014">
              <w:t>тдел КДН и ЗП</w:t>
            </w:r>
          </w:p>
        </w:tc>
      </w:tr>
      <w:tr w:rsidR="00405323" w:rsidRPr="00FD1014" w:rsidTr="00D82EE6">
        <w:trPr>
          <w:trHeight w:val="692"/>
        </w:trPr>
        <w:tc>
          <w:tcPr>
            <w:tcW w:w="534" w:type="dxa"/>
            <w:tcBorders>
              <w:top w:val="single" w:sz="4" w:space="0" w:color="auto"/>
              <w:left w:val="single" w:sz="4" w:space="0" w:color="auto"/>
              <w:bottom w:val="single" w:sz="4" w:space="0" w:color="auto"/>
              <w:right w:val="single" w:sz="4" w:space="0" w:color="auto"/>
            </w:tcBorders>
          </w:tcPr>
          <w:p w:rsidR="00405323" w:rsidRPr="00FD1014" w:rsidRDefault="00405323" w:rsidP="004D1EA3">
            <w:pPr>
              <w:pStyle w:val="a6"/>
              <w:numPr>
                <w:ilvl w:val="0"/>
                <w:numId w:val="26"/>
              </w:numPr>
              <w:contextualSpacing/>
            </w:pPr>
          </w:p>
        </w:tc>
        <w:tc>
          <w:tcPr>
            <w:tcW w:w="4706" w:type="dxa"/>
            <w:tcBorders>
              <w:top w:val="single" w:sz="4" w:space="0" w:color="auto"/>
              <w:left w:val="single" w:sz="4" w:space="0" w:color="auto"/>
              <w:bottom w:val="single" w:sz="4" w:space="0" w:color="auto"/>
              <w:right w:val="single" w:sz="4" w:space="0" w:color="auto"/>
            </w:tcBorders>
          </w:tcPr>
          <w:p w:rsidR="00405323" w:rsidRPr="00FD1014" w:rsidRDefault="00405323" w:rsidP="00D82EE6">
            <w:pPr>
              <w:contextualSpacing/>
              <w:jc w:val="both"/>
            </w:pPr>
            <w:r w:rsidRPr="00FD1014">
              <w:t>Ежеквартальный анализ состояния правонарушений и преступлений несовершеннолетних. Реализация профилактических мероприятий, направленных на выявление и предупреждение вовлечения подрастающего поколения в противоправную деятельность. Вовлечение подростков, находящихся в социально опасном положении, а также склонных к совершению противоправных действий, в деятельность досуговых, спортивных, культурных, социально значимых мероприятий</w:t>
            </w:r>
          </w:p>
        </w:tc>
        <w:tc>
          <w:tcPr>
            <w:tcW w:w="1843" w:type="dxa"/>
            <w:tcBorders>
              <w:top w:val="single" w:sz="4" w:space="0" w:color="auto"/>
              <w:left w:val="single" w:sz="4" w:space="0" w:color="auto"/>
              <w:bottom w:val="single" w:sz="4" w:space="0" w:color="auto"/>
              <w:right w:val="single" w:sz="4" w:space="0" w:color="auto"/>
            </w:tcBorders>
          </w:tcPr>
          <w:p w:rsidR="00405323" w:rsidRPr="00FD1014" w:rsidRDefault="00405323" w:rsidP="00D82EE6">
            <w:pPr>
              <w:contextualSpacing/>
              <w:jc w:val="center"/>
            </w:pPr>
            <w:r w:rsidRPr="00FD1014">
              <w:t>февраль</w:t>
            </w:r>
          </w:p>
          <w:p w:rsidR="00405323" w:rsidRPr="00FD1014" w:rsidRDefault="00405323" w:rsidP="00D82EE6">
            <w:pPr>
              <w:contextualSpacing/>
              <w:jc w:val="center"/>
            </w:pPr>
            <w:r w:rsidRPr="00FD1014">
              <w:t>апрель,</w:t>
            </w:r>
          </w:p>
          <w:p w:rsidR="00405323" w:rsidRPr="00FD1014" w:rsidRDefault="00405323" w:rsidP="00D82EE6">
            <w:pPr>
              <w:contextualSpacing/>
              <w:jc w:val="center"/>
            </w:pPr>
            <w:r w:rsidRPr="00FD1014">
              <w:t>июль,</w:t>
            </w:r>
          </w:p>
          <w:p w:rsidR="00405323" w:rsidRPr="00FD1014" w:rsidRDefault="00405323" w:rsidP="00D82EE6">
            <w:pPr>
              <w:contextualSpacing/>
              <w:jc w:val="center"/>
            </w:pPr>
            <w:r w:rsidRPr="00FD1014">
              <w:t>октябрь</w:t>
            </w:r>
          </w:p>
        </w:tc>
        <w:tc>
          <w:tcPr>
            <w:tcW w:w="2802" w:type="dxa"/>
            <w:tcBorders>
              <w:top w:val="single" w:sz="4" w:space="0" w:color="auto"/>
              <w:left w:val="single" w:sz="4" w:space="0" w:color="auto"/>
              <w:bottom w:val="single" w:sz="4" w:space="0" w:color="auto"/>
              <w:right w:val="single" w:sz="4" w:space="0" w:color="auto"/>
            </w:tcBorders>
          </w:tcPr>
          <w:p w:rsidR="00405323" w:rsidRDefault="00405323" w:rsidP="00D82EE6">
            <w:pPr>
              <w:contextualSpacing/>
              <w:jc w:val="center"/>
            </w:pPr>
            <w:r>
              <w:t>ОМВД по Кондинскому району,</w:t>
            </w:r>
          </w:p>
          <w:p w:rsidR="00405323" w:rsidRDefault="00405323" w:rsidP="00D82EE6">
            <w:pPr>
              <w:contextualSpacing/>
              <w:jc w:val="center"/>
            </w:pPr>
            <w:r w:rsidRPr="00FD1014">
              <w:t xml:space="preserve">управление образования, управление культуры, комитет по физической культуре и спорту, управление социальной защиты населения, </w:t>
            </w:r>
            <w:r>
              <w:t>опеки и попечительства по Кондинскому району,</w:t>
            </w:r>
          </w:p>
          <w:p w:rsidR="00405323" w:rsidRPr="00FD1014" w:rsidRDefault="00405323" w:rsidP="00D82EE6">
            <w:pPr>
              <w:contextualSpacing/>
              <w:jc w:val="center"/>
            </w:pPr>
            <w:r w:rsidRPr="00FD1014">
              <w:t>отдел молодежной политики</w:t>
            </w:r>
          </w:p>
        </w:tc>
      </w:tr>
      <w:tr w:rsidR="00405323" w:rsidRPr="00FD1014" w:rsidTr="00D82EE6">
        <w:trPr>
          <w:trHeight w:val="692"/>
        </w:trPr>
        <w:tc>
          <w:tcPr>
            <w:tcW w:w="534" w:type="dxa"/>
            <w:tcBorders>
              <w:top w:val="single" w:sz="4" w:space="0" w:color="auto"/>
              <w:left w:val="single" w:sz="4" w:space="0" w:color="auto"/>
              <w:bottom w:val="single" w:sz="4" w:space="0" w:color="auto"/>
              <w:right w:val="single" w:sz="4" w:space="0" w:color="auto"/>
            </w:tcBorders>
          </w:tcPr>
          <w:p w:rsidR="00405323" w:rsidRPr="00FD1014" w:rsidRDefault="00405323" w:rsidP="004D1EA3">
            <w:pPr>
              <w:pStyle w:val="a6"/>
              <w:numPr>
                <w:ilvl w:val="0"/>
                <w:numId w:val="26"/>
              </w:numPr>
              <w:contextualSpacing/>
            </w:pPr>
          </w:p>
        </w:tc>
        <w:tc>
          <w:tcPr>
            <w:tcW w:w="4706" w:type="dxa"/>
            <w:tcBorders>
              <w:top w:val="single" w:sz="4" w:space="0" w:color="auto"/>
              <w:left w:val="single" w:sz="4" w:space="0" w:color="auto"/>
              <w:bottom w:val="single" w:sz="4" w:space="0" w:color="auto"/>
              <w:right w:val="single" w:sz="4" w:space="0" w:color="auto"/>
            </w:tcBorders>
          </w:tcPr>
          <w:p w:rsidR="00405323" w:rsidRPr="00FD1014" w:rsidRDefault="00405323" w:rsidP="00D664BD">
            <w:pPr>
              <w:pStyle w:val="af4"/>
              <w:jc w:val="both"/>
            </w:pPr>
            <w:r w:rsidRPr="00FD1014">
              <w:t>Об эффективности принимаемых мер по профилактике преступлений против половой неприкосновенности</w:t>
            </w:r>
            <w:r>
              <w:t xml:space="preserve"> несовершеннолетних</w:t>
            </w:r>
            <w:r w:rsidR="009E69A3">
              <w:t xml:space="preserve"> в 2024 году</w:t>
            </w:r>
          </w:p>
        </w:tc>
        <w:tc>
          <w:tcPr>
            <w:tcW w:w="1843" w:type="dxa"/>
            <w:tcBorders>
              <w:top w:val="single" w:sz="4" w:space="0" w:color="auto"/>
              <w:left w:val="single" w:sz="4" w:space="0" w:color="auto"/>
              <w:bottom w:val="single" w:sz="4" w:space="0" w:color="auto"/>
              <w:right w:val="single" w:sz="4" w:space="0" w:color="auto"/>
            </w:tcBorders>
          </w:tcPr>
          <w:p w:rsidR="00405323" w:rsidRPr="00FD1014" w:rsidRDefault="00405323" w:rsidP="00D82EE6">
            <w:pPr>
              <w:contextualSpacing/>
              <w:jc w:val="center"/>
            </w:pPr>
            <w:r w:rsidRPr="00FD1014">
              <w:t>март</w:t>
            </w:r>
          </w:p>
        </w:tc>
        <w:tc>
          <w:tcPr>
            <w:tcW w:w="2802" w:type="dxa"/>
            <w:tcBorders>
              <w:top w:val="single" w:sz="4" w:space="0" w:color="auto"/>
              <w:left w:val="single" w:sz="4" w:space="0" w:color="auto"/>
              <w:bottom w:val="single" w:sz="4" w:space="0" w:color="auto"/>
              <w:right w:val="single" w:sz="4" w:space="0" w:color="auto"/>
            </w:tcBorders>
          </w:tcPr>
          <w:p w:rsidR="00405323" w:rsidRPr="00FD1014" w:rsidRDefault="00405323" w:rsidP="00227B46">
            <w:pPr>
              <w:pStyle w:val="af4"/>
              <w:jc w:val="both"/>
            </w:pPr>
            <w:r w:rsidRPr="00FD1014">
              <w:t>ОМВД по Кондинскому району, управление образования, Кондинская районная больница, Центр общей врачебной практики, управление социальной защиты населения</w:t>
            </w:r>
            <w:r>
              <w:t xml:space="preserve">, опеки и попечительства по Кондинскому району, Комплексный центр социального обслуживания населения. Междуреченский </w:t>
            </w:r>
            <w:r>
              <w:lastRenderedPageBreak/>
              <w:t>агропромышленный колледж</w:t>
            </w:r>
          </w:p>
        </w:tc>
      </w:tr>
      <w:tr w:rsidR="00405323" w:rsidRPr="00FD1014" w:rsidTr="00D82EE6">
        <w:trPr>
          <w:trHeight w:val="692"/>
        </w:trPr>
        <w:tc>
          <w:tcPr>
            <w:tcW w:w="534" w:type="dxa"/>
            <w:tcBorders>
              <w:top w:val="single" w:sz="4" w:space="0" w:color="auto"/>
              <w:left w:val="single" w:sz="4" w:space="0" w:color="auto"/>
              <w:bottom w:val="single" w:sz="4" w:space="0" w:color="auto"/>
              <w:right w:val="single" w:sz="4" w:space="0" w:color="auto"/>
            </w:tcBorders>
          </w:tcPr>
          <w:p w:rsidR="00405323" w:rsidRPr="00FD1014" w:rsidRDefault="00405323" w:rsidP="004D1EA3">
            <w:pPr>
              <w:pStyle w:val="a6"/>
              <w:numPr>
                <w:ilvl w:val="0"/>
                <w:numId w:val="26"/>
              </w:numPr>
              <w:contextualSpacing/>
            </w:pPr>
          </w:p>
        </w:tc>
        <w:tc>
          <w:tcPr>
            <w:tcW w:w="4706" w:type="dxa"/>
            <w:tcBorders>
              <w:top w:val="single" w:sz="4" w:space="0" w:color="auto"/>
              <w:left w:val="single" w:sz="4" w:space="0" w:color="auto"/>
              <w:bottom w:val="single" w:sz="4" w:space="0" w:color="auto"/>
              <w:right w:val="single" w:sz="4" w:space="0" w:color="auto"/>
            </w:tcBorders>
          </w:tcPr>
          <w:p w:rsidR="00405323" w:rsidRPr="00A25B2E" w:rsidRDefault="00405323" w:rsidP="00D82EE6">
            <w:pPr>
              <w:contextualSpacing/>
              <w:jc w:val="both"/>
              <w:rPr>
                <w:rFonts w:eastAsiaTheme="minorHAnsi"/>
                <w:lang w:eastAsia="en-US"/>
              </w:rPr>
            </w:pPr>
            <w:r w:rsidRPr="00A25B2E">
              <w:rPr>
                <w:rFonts w:eastAsiaTheme="minorHAnsi"/>
                <w:lang w:eastAsia="en-US"/>
              </w:rPr>
              <w:t xml:space="preserve">О защите </w:t>
            </w:r>
            <w:r w:rsidR="00BB4268">
              <w:rPr>
                <w:rFonts w:eastAsiaTheme="minorHAnsi"/>
                <w:lang w:eastAsia="en-US"/>
              </w:rPr>
              <w:t xml:space="preserve">имущественных </w:t>
            </w:r>
            <w:r w:rsidRPr="00A25B2E">
              <w:rPr>
                <w:rFonts w:eastAsiaTheme="minorHAnsi"/>
                <w:lang w:eastAsia="en-US"/>
              </w:rPr>
              <w:t xml:space="preserve">прав несовершеннолетних в части взыскания алиментов на содержание несовершеннолетних, в том числе детей-сирот и детей, оставшихся без попечения родителей. </w:t>
            </w:r>
          </w:p>
          <w:p w:rsidR="00405323" w:rsidRPr="00A25B2E" w:rsidRDefault="00405323" w:rsidP="00D82EE6">
            <w:pPr>
              <w:contextualSpacing/>
              <w:jc w:val="both"/>
            </w:pPr>
            <w:r w:rsidRPr="00A25B2E">
              <w:rPr>
                <w:rFonts w:eastAsiaTheme="minorHAnsi"/>
                <w:lang w:eastAsia="en-US"/>
              </w:rPr>
              <w:t>Организация межведомственного взаимодействия по выявлению семей с детьми, в которых родитель (законный представитель) уклоняется от уплаты алиментов, и оказания семьям социально – правовой помощи.</w:t>
            </w:r>
          </w:p>
        </w:tc>
        <w:tc>
          <w:tcPr>
            <w:tcW w:w="1843" w:type="dxa"/>
            <w:tcBorders>
              <w:top w:val="single" w:sz="4" w:space="0" w:color="auto"/>
              <w:left w:val="single" w:sz="4" w:space="0" w:color="auto"/>
              <w:bottom w:val="single" w:sz="4" w:space="0" w:color="auto"/>
              <w:right w:val="single" w:sz="4" w:space="0" w:color="auto"/>
            </w:tcBorders>
          </w:tcPr>
          <w:p w:rsidR="00405323" w:rsidRPr="00A25B2E" w:rsidRDefault="00405323" w:rsidP="00D82EE6">
            <w:pPr>
              <w:contextualSpacing/>
              <w:jc w:val="center"/>
            </w:pPr>
            <w:r>
              <w:t>м</w:t>
            </w:r>
            <w:r w:rsidRPr="00A25B2E">
              <w:t>арт</w:t>
            </w:r>
          </w:p>
          <w:p w:rsidR="00405323" w:rsidRPr="00A25B2E" w:rsidRDefault="00405323" w:rsidP="00D82EE6">
            <w:pPr>
              <w:contextualSpacing/>
              <w:jc w:val="center"/>
            </w:pPr>
            <w:r w:rsidRPr="00A25B2E">
              <w:t>декабрь</w:t>
            </w:r>
          </w:p>
        </w:tc>
        <w:tc>
          <w:tcPr>
            <w:tcW w:w="2802" w:type="dxa"/>
            <w:tcBorders>
              <w:top w:val="single" w:sz="4" w:space="0" w:color="auto"/>
              <w:left w:val="single" w:sz="4" w:space="0" w:color="auto"/>
              <w:bottom w:val="single" w:sz="4" w:space="0" w:color="auto"/>
              <w:right w:val="single" w:sz="4" w:space="0" w:color="auto"/>
            </w:tcBorders>
          </w:tcPr>
          <w:p w:rsidR="00405323" w:rsidRPr="00A25B2E" w:rsidRDefault="00405323" w:rsidP="00B13990">
            <w:pPr>
              <w:contextualSpacing/>
              <w:jc w:val="center"/>
            </w:pPr>
            <w:r w:rsidRPr="00A25B2E">
              <w:t>Управление социальной защиты населения, опеки и попечительства по Кондинскому району, отдел судебных приставов по Кондинскому району</w:t>
            </w:r>
          </w:p>
        </w:tc>
      </w:tr>
      <w:tr w:rsidR="00405323" w:rsidRPr="00FD1014" w:rsidTr="00D82EE6">
        <w:trPr>
          <w:trHeight w:val="692"/>
        </w:trPr>
        <w:tc>
          <w:tcPr>
            <w:tcW w:w="534" w:type="dxa"/>
            <w:tcBorders>
              <w:top w:val="single" w:sz="4" w:space="0" w:color="auto"/>
              <w:left w:val="single" w:sz="4" w:space="0" w:color="auto"/>
              <w:bottom w:val="single" w:sz="4" w:space="0" w:color="auto"/>
              <w:right w:val="single" w:sz="4" w:space="0" w:color="auto"/>
            </w:tcBorders>
          </w:tcPr>
          <w:p w:rsidR="00405323" w:rsidRPr="00FD1014" w:rsidRDefault="00405323" w:rsidP="004D1EA3">
            <w:pPr>
              <w:pStyle w:val="a6"/>
              <w:numPr>
                <w:ilvl w:val="0"/>
                <w:numId w:val="26"/>
              </w:numPr>
              <w:contextualSpacing/>
            </w:pPr>
          </w:p>
        </w:tc>
        <w:tc>
          <w:tcPr>
            <w:tcW w:w="4706" w:type="dxa"/>
            <w:tcBorders>
              <w:top w:val="single" w:sz="4" w:space="0" w:color="auto"/>
              <w:left w:val="single" w:sz="4" w:space="0" w:color="auto"/>
              <w:bottom w:val="single" w:sz="4" w:space="0" w:color="auto"/>
              <w:right w:val="single" w:sz="4" w:space="0" w:color="auto"/>
            </w:tcBorders>
          </w:tcPr>
          <w:p w:rsidR="00405323" w:rsidRPr="004328A2" w:rsidRDefault="00405323" w:rsidP="00D82EE6">
            <w:pPr>
              <w:contextualSpacing/>
              <w:jc w:val="both"/>
            </w:pPr>
            <w:r w:rsidRPr="004328A2">
              <w:rPr>
                <w:rFonts w:eastAsiaTheme="minorHAnsi"/>
                <w:lang w:eastAsia="en-US"/>
              </w:rPr>
              <w:t xml:space="preserve">Об осуществлении </w:t>
            </w:r>
            <w:proofErr w:type="gramStart"/>
            <w:r w:rsidRPr="004328A2">
              <w:rPr>
                <w:rFonts w:eastAsiaTheme="minorHAnsi"/>
                <w:lang w:eastAsia="en-US"/>
              </w:rPr>
              <w:t>контроля за</w:t>
            </w:r>
            <w:proofErr w:type="gramEnd"/>
            <w:r w:rsidRPr="004328A2">
              <w:rPr>
                <w:rFonts w:eastAsiaTheme="minorHAnsi"/>
                <w:lang w:eastAsia="en-US"/>
              </w:rPr>
              <w:t xml:space="preserve">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осуществления контроля за распоряжением ими.</w:t>
            </w:r>
          </w:p>
        </w:tc>
        <w:tc>
          <w:tcPr>
            <w:tcW w:w="1843" w:type="dxa"/>
            <w:tcBorders>
              <w:top w:val="single" w:sz="4" w:space="0" w:color="auto"/>
              <w:left w:val="single" w:sz="4" w:space="0" w:color="auto"/>
              <w:bottom w:val="single" w:sz="4" w:space="0" w:color="auto"/>
              <w:right w:val="single" w:sz="4" w:space="0" w:color="auto"/>
            </w:tcBorders>
          </w:tcPr>
          <w:p w:rsidR="00405323" w:rsidRPr="004328A2" w:rsidRDefault="00405323" w:rsidP="00D82EE6">
            <w:pPr>
              <w:contextualSpacing/>
              <w:jc w:val="center"/>
            </w:pPr>
            <w:r w:rsidRPr="004328A2">
              <w:t>март</w:t>
            </w:r>
          </w:p>
        </w:tc>
        <w:tc>
          <w:tcPr>
            <w:tcW w:w="2802" w:type="dxa"/>
            <w:tcBorders>
              <w:top w:val="single" w:sz="4" w:space="0" w:color="auto"/>
              <w:left w:val="single" w:sz="4" w:space="0" w:color="auto"/>
              <w:bottom w:val="single" w:sz="4" w:space="0" w:color="auto"/>
              <w:right w:val="single" w:sz="4" w:space="0" w:color="auto"/>
            </w:tcBorders>
          </w:tcPr>
          <w:p w:rsidR="00405323" w:rsidRPr="004328A2" w:rsidRDefault="00405323" w:rsidP="001670BD">
            <w:pPr>
              <w:jc w:val="center"/>
            </w:pPr>
            <w:r w:rsidRPr="004328A2">
              <w:t>Управление социальной защиты населения, опеки и попечительства по Кондинскому району</w:t>
            </w:r>
          </w:p>
        </w:tc>
      </w:tr>
      <w:tr w:rsidR="00405323" w:rsidRPr="00FD1014" w:rsidTr="00D82EE6">
        <w:trPr>
          <w:trHeight w:val="692"/>
        </w:trPr>
        <w:tc>
          <w:tcPr>
            <w:tcW w:w="534" w:type="dxa"/>
            <w:tcBorders>
              <w:top w:val="single" w:sz="4" w:space="0" w:color="auto"/>
              <w:left w:val="single" w:sz="4" w:space="0" w:color="auto"/>
              <w:bottom w:val="single" w:sz="4" w:space="0" w:color="auto"/>
              <w:right w:val="single" w:sz="4" w:space="0" w:color="auto"/>
            </w:tcBorders>
          </w:tcPr>
          <w:p w:rsidR="00405323" w:rsidRPr="00FD1014" w:rsidRDefault="00405323" w:rsidP="004D1EA3">
            <w:pPr>
              <w:pStyle w:val="a6"/>
              <w:numPr>
                <w:ilvl w:val="0"/>
                <w:numId w:val="26"/>
              </w:numPr>
              <w:contextualSpacing/>
            </w:pPr>
          </w:p>
        </w:tc>
        <w:tc>
          <w:tcPr>
            <w:tcW w:w="4706" w:type="dxa"/>
            <w:tcBorders>
              <w:top w:val="single" w:sz="4" w:space="0" w:color="auto"/>
              <w:left w:val="single" w:sz="4" w:space="0" w:color="auto"/>
              <w:bottom w:val="single" w:sz="4" w:space="0" w:color="auto"/>
              <w:right w:val="single" w:sz="4" w:space="0" w:color="auto"/>
            </w:tcBorders>
          </w:tcPr>
          <w:p w:rsidR="00405323" w:rsidRPr="004328A2" w:rsidRDefault="00405323" w:rsidP="00D82EE6">
            <w:pPr>
              <w:pStyle w:val="ConsPlusTitle"/>
              <w:rPr>
                <w:sz w:val="24"/>
                <w:szCs w:val="24"/>
              </w:rPr>
            </w:pPr>
            <w:r w:rsidRPr="004328A2">
              <w:rPr>
                <w:b w:val="0"/>
                <w:sz w:val="24"/>
                <w:szCs w:val="24"/>
              </w:rPr>
              <w:t xml:space="preserve">Формирование здорового образа жизни: профилактика алкоголизма, наркомании, токсикомании, </w:t>
            </w:r>
            <w:proofErr w:type="spellStart"/>
            <w:r w:rsidRPr="004328A2">
              <w:rPr>
                <w:b w:val="0"/>
                <w:sz w:val="24"/>
                <w:szCs w:val="24"/>
              </w:rPr>
              <w:t>табакокурения</w:t>
            </w:r>
            <w:proofErr w:type="spellEnd"/>
            <w:r w:rsidRPr="004328A2">
              <w:rPr>
                <w:b w:val="0"/>
                <w:sz w:val="24"/>
                <w:szCs w:val="24"/>
              </w:rPr>
              <w:t xml:space="preserve"> и употребления других одурманивающих веще</w:t>
            </w:r>
            <w:proofErr w:type="gramStart"/>
            <w:r w:rsidRPr="004328A2">
              <w:rPr>
                <w:b w:val="0"/>
                <w:sz w:val="24"/>
                <w:szCs w:val="24"/>
              </w:rPr>
              <w:t>ств ср</w:t>
            </w:r>
            <w:proofErr w:type="gramEnd"/>
            <w:r w:rsidRPr="004328A2">
              <w:rPr>
                <w:b w:val="0"/>
                <w:sz w:val="24"/>
                <w:szCs w:val="24"/>
              </w:rPr>
              <w:t>еди несовершеннолетних</w:t>
            </w:r>
          </w:p>
        </w:tc>
        <w:tc>
          <w:tcPr>
            <w:tcW w:w="1843" w:type="dxa"/>
            <w:tcBorders>
              <w:top w:val="single" w:sz="4" w:space="0" w:color="auto"/>
              <w:left w:val="single" w:sz="4" w:space="0" w:color="auto"/>
              <w:bottom w:val="single" w:sz="4" w:space="0" w:color="auto"/>
              <w:right w:val="single" w:sz="4" w:space="0" w:color="auto"/>
            </w:tcBorders>
          </w:tcPr>
          <w:p w:rsidR="00405323" w:rsidRPr="004328A2" w:rsidRDefault="00405323" w:rsidP="00D82EE6">
            <w:pPr>
              <w:contextualSpacing/>
              <w:jc w:val="center"/>
            </w:pPr>
            <w:r w:rsidRPr="004328A2">
              <w:t>март</w:t>
            </w:r>
          </w:p>
        </w:tc>
        <w:tc>
          <w:tcPr>
            <w:tcW w:w="2802" w:type="dxa"/>
            <w:tcBorders>
              <w:top w:val="single" w:sz="4" w:space="0" w:color="auto"/>
              <w:left w:val="single" w:sz="4" w:space="0" w:color="auto"/>
              <w:bottom w:val="single" w:sz="4" w:space="0" w:color="auto"/>
              <w:right w:val="single" w:sz="4" w:space="0" w:color="auto"/>
            </w:tcBorders>
          </w:tcPr>
          <w:p w:rsidR="00405323" w:rsidRPr="004328A2" w:rsidRDefault="00405323" w:rsidP="00D82EE6">
            <w:pPr>
              <w:contextualSpacing/>
              <w:jc w:val="center"/>
            </w:pPr>
            <w:r w:rsidRPr="004328A2">
              <w:t>Управление образования,</w:t>
            </w:r>
          </w:p>
          <w:p w:rsidR="00405323" w:rsidRPr="004328A2" w:rsidRDefault="00405323" w:rsidP="00D82EE6">
            <w:pPr>
              <w:contextualSpacing/>
              <w:jc w:val="center"/>
            </w:pPr>
            <w:r w:rsidRPr="004328A2">
              <w:t xml:space="preserve">Междуреченский агропромышленный колледж, </w:t>
            </w:r>
          </w:p>
          <w:p w:rsidR="00405323" w:rsidRPr="004328A2" w:rsidRDefault="00B11995" w:rsidP="00D82EE6">
            <w:pPr>
              <w:contextualSpacing/>
              <w:jc w:val="center"/>
            </w:pPr>
            <w:r w:rsidRPr="004328A2">
              <w:t>БУ «</w:t>
            </w:r>
            <w:r w:rsidR="00405323" w:rsidRPr="004328A2">
              <w:t xml:space="preserve">Кондинская </w:t>
            </w:r>
          </w:p>
          <w:p w:rsidR="00405323" w:rsidRPr="004328A2" w:rsidRDefault="00405323" w:rsidP="00D82EE6">
            <w:pPr>
              <w:contextualSpacing/>
              <w:jc w:val="center"/>
            </w:pPr>
            <w:r w:rsidRPr="004328A2">
              <w:t>районная больница</w:t>
            </w:r>
            <w:r w:rsidR="00B11995" w:rsidRPr="004328A2">
              <w:t>»</w:t>
            </w:r>
            <w:r w:rsidRPr="004328A2">
              <w:t xml:space="preserve">, </w:t>
            </w:r>
          </w:p>
          <w:p w:rsidR="00405323" w:rsidRPr="004328A2" w:rsidRDefault="00B11995" w:rsidP="00D82EE6">
            <w:pPr>
              <w:contextualSpacing/>
              <w:jc w:val="center"/>
            </w:pPr>
            <w:r w:rsidRPr="004328A2">
              <w:t>БУ ХМАО – Югры «</w:t>
            </w:r>
            <w:r w:rsidR="00405323" w:rsidRPr="004328A2">
              <w:t xml:space="preserve">Центр общей </w:t>
            </w:r>
          </w:p>
          <w:p w:rsidR="00405323" w:rsidRPr="004328A2" w:rsidRDefault="00405323" w:rsidP="00D82EE6">
            <w:pPr>
              <w:contextualSpacing/>
              <w:jc w:val="center"/>
            </w:pPr>
            <w:r w:rsidRPr="004328A2">
              <w:t>врачебной практики</w:t>
            </w:r>
            <w:r w:rsidR="00B11995" w:rsidRPr="004328A2">
              <w:t>»</w:t>
            </w:r>
            <w:r w:rsidR="006F7AF5" w:rsidRPr="004328A2">
              <w:t>,</w:t>
            </w:r>
          </w:p>
          <w:p w:rsidR="006F7AF5" w:rsidRPr="004328A2" w:rsidRDefault="006F7AF5" w:rsidP="00D82EE6">
            <w:pPr>
              <w:contextualSpacing/>
              <w:jc w:val="center"/>
            </w:pPr>
            <w:r w:rsidRPr="004328A2">
              <w:t>КОУ «Леушинская школа – интернат для детей с ограниченными возможностями здоровья»</w:t>
            </w:r>
          </w:p>
        </w:tc>
      </w:tr>
      <w:tr w:rsidR="00405323" w:rsidRPr="00FD1014" w:rsidTr="00D82EE6">
        <w:trPr>
          <w:trHeight w:val="692"/>
        </w:trPr>
        <w:tc>
          <w:tcPr>
            <w:tcW w:w="534" w:type="dxa"/>
            <w:tcBorders>
              <w:top w:val="single" w:sz="4" w:space="0" w:color="auto"/>
              <w:left w:val="single" w:sz="4" w:space="0" w:color="auto"/>
              <w:bottom w:val="single" w:sz="4" w:space="0" w:color="auto"/>
              <w:right w:val="single" w:sz="4" w:space="0" w:color="auto"/>
            </w:tcBorders>
          </w:tcPr>
          <w:p w:rsidR="00405323" w:rsidRPr="00FD1014" w:rsidRDefault="00405323" w:rsidP="004D1EA3">
            <w:pPr>
              <w:pStyle w:val="a6"/>
              <w:numPr>
                <w:ilvl w:val="0"/>
                <w:numId w:val="26"/>
              </w:numPr>
              <w:contextualSpacing/>
            </w:pPr>
          </w:p>
        </w:tc>
        <w:tc>
          <w:tcPr>
            <w:tcW w:w="4706" w:type="dxa"/>
            <w:tcBorders>
              <w:top w:val="single" w:sz="4" w:space="0" w:color="auto"/>
              <w:left w:val="single" w:sz="4" w:space="0" w:color="auto"/>
              <w:bottom w:val="single" w:sz="4" w:space="0" w:color="auto"/>
              <w:right w:val="single" w:sz="4" w:space="0" w:color="auto"/>
            </w:tcBorders>
          </w:tcPr>
          <w:p w:rsidR="00405323" w:rsidRPr="00FD1014" w:rsidRDefault="00405323" w:rsidP="00D50A42">
            <w:pPr>
              <w:jc w:val="both"/>
            </w:pPr>
            <w:proofErr w:type="gramStart"/>
            <w:r w:rsidRPr="00FD1014">
              <w:rPr>
                <w:rFonts w:eastAsiaTheme="minorHAnsi"/>
                <w:lang w:eastAsia="en-US"/>
              </w:rPr>
              <w:t>О развитии сети служб медиации (примирения) в образовательных организациях и организациях социального обслуживания населения в соответствии с Межведомственным планом комплексных мероприятий по реализации Концепции развития сети служб медиации сети служб медиации в целях реализации восстановительного правосудия в отношении детей, в том числе совершивших общественно опасные деяния, но не достигших возраста, с которого наступает уголовная ответственность</w:t>
            </w:r>
            <w:r w:rsidRPr="00FD1014">
              <w:t xml:space="preserve"> </w:t>
            </w:r>
            <w:r w:rsidRPr="00FD1014">
              <w:rPr>
                <w:rFonts w:eastAsiaTheme="minorHAnsi"/>
                <w:lang w:eastAsia="en-US"/>
              </w:rPr>
              <w:t xml:space="preserve">в Российской Федерации, </w:t>
            </w:r>
            <w:r w:rsidRPr="00FD1014">
              <w:rPr>
                <w:rFonts w:eastAsiaTheme="minorHAnsi"/>
                <w:lang w:eastAsia="en-US"/>
              </w:rPr>
              <w:lastRenderedPageBreak/>
              <w:t>до 2025</w:t>
            </w:r>
            <w:proofErr w:type="gramEnd"/>
            <w:r w:rsidRPr="00FD1014">
              <w:rPr>
                <w:rFonts w:eastAsiaTheme="minorHAnsi"/>
                <w:lang w:eastAsia="en-US"/>
              </w:rPr>
              <w:t xml:space="preserve"> года, утвержденного Правительственной комиссией по делам несовершеннолетних и защите их прав 25.09.2019</w:t>
            </w:r>
          </w:p>
        </w:tc>
        <w:tc>
          <w:tcPr>
            <w:tcW w:w="1843" w:type="dxa"/>
            <w:tcBorders>
              <w:top w:val="single" w:sz="4" w:space="0" w:color="auto"/>
              <w:left w:val="single" w:sz="4" w:space="0" w:color="auto"/>
              <w:bottom w:val="single" w:sz="4" w:space="0" w:color="auto"/>
              <w:right w:val="single" w:sz="4" w:space="0" w:color="auto"/>
            </w:tcBorders>
          </w:tcPr>
          <w:p w:rsidR="00405323" w:rsidRPr="00FD1014" w:rsidRDefault="00405323" w:rsidP="00D82EE6">
            <w:pPr>
              <w:jc w:val="center"/>
            </w:pPr>
            <w:r w:rsidRPr="00FD1014">
              <w:lastRenderedPageBreak/>
              <w:t>март</w:t>
            </w:r>
          </w:p>
        </w:tc>
        <w:tc>
          <w:tcPr>
            <w:tcW w:w="2802" w:type="dxa"/>
            <w:tcBorders>
              <w:top w:val="single" w:sz="4" w:space="0" w:color="auto"/>
              <w:left w:val="single" w:sz="4" w:space="0" w:color="auto"/>
              <w:bottom w:val="single" w:sz="4" w:space="0" w:color="auto"/>
              <w:right w:val="single" w:sz="4" w:space="0" w:color="auto"/>
            </w:tcBorders>
          </w:tcPr>
          <w:p w:rsidR="00405323" w:rsidRDefault="00405323" w:rsidP="00D82EE6">
            <w:pPr>
              <w:jc w:val="center"/>
            </w:pPr>
            <w:r w:rsidRPr="00FD1014">
              <w:t xml:space="preserve">Управление образования, Междуреченский агропромышленный колледж, </w:t>
            </w:r>
          </w:p>
          <w:p w:rsidR="00405323" w:rsidRDefault="00405323" w:rsidP="00D82EE6">
            <w:pPr>
              <w:jc w:val="center"/>
            </w:pPr>
            <w:r w:rsidRPr="00FD1014">
              <w:t>Управление социальной защиты населения</w:t>
            </w:r>
            <w:r>
              <w:t>, опеки и попечительства по Кондинскому району,</w:t>
            </w:r>
          </w:p>
          <w:p w:rsidR="00405323" w:rsidRDefault="00405323" w:rsidP="00D82EE6">
            <w:pPr>
              <w:jc w:val="center"/>
            </w:pPr>
            <w:r>
              <w:t>Комплексный центр социального обслуживания населения</w:t>
            </w:r>
          </w:p>
          <w:p w:rsidR="00405323" w:rsidRPr="00FD1014" w:rsidRDefault="00405323" w:rsidP="00D82EE6">
            <w:pPr>
              <w:jc w:val="center"/>
            </w:pPr>
          </w:p>
        </w:tc>
      </w:tr>
      <w:tr w:rsidR="00405323" w:rsidRPr="00FD1014" w:rsidTr="00D82EE6">
        <w:trPr>
          <w:trHeight w:val="692"/>
        </w:trPr>
        <w:tc>
          <w:tcPr>
            <w:tcW w:w="534" w:type="dxa"/>
            <w:tcBorders>
              <w:top w:val="single" w:sz="4" w:space="0" w:color="auto"/>
              <w:left w:val="single" w:sz="4" w:space="0" w:color="auto"/>
              <w:bottom w:val="single" w:sz="4" w:space="0" w:color="auto"/>
              <w:right w:val="single" w:sz="4" w:space="0" w:color="auto"/>
            </w:tcBorders>
          </w:tcPr>
          <w:p w:rsidR="00405323" w:rsidRPr="00FD1014" w:rsidRDefault="00405323" w:rsidP="004D1EA3">
            <w:pPr>
              <w:pStyle w:val="a6"/>
              <w:numPr>
                <w:ilvl w:val="0"/>
                <w:numId w:val="26"/>
              </w:numPr>
              <w:contextualSpacing/>
            </w:pPr>
          </w:p>
        </w:tc>
        <w:tc>
          <w:tcPr>
            <w:tcW w:w="4706" w:type="dxa"/>
            <w:tcBorders>
              <w:top w:val="single" w:sz="4" w:space="0" w:color="auto"/>
              <w:left w:val="single" w:sz="4" w:space="0" w:color="auto"/>
              <w:bottom w:val="single" w:sz="4" w:space="0" w:color="auto"/>
              <w:right w:val="single" w:sz="4" w:space="0" w:color="auto"/>
            </w:tcBorders>
          </w:tcPr>
          <w:p w:rsidR="00405323" w:rsidRPr="00FD1014" w:rsidRDefault="00405323" w:rsidP="00D50A42">
            <w:pPr>
              <w:contextualSpacing/>
              <w:jc w:val="both"/>
            </w:pPr>
            <w:r w:rsidRPr="00FD1014">
              <w:t>Об исполнении ранее принятых решений муниципальной комиссии по делам несовершеннолетних и защите их прав</w:t>
            </w:r>
          </w:p>
        </w:tc>
        <w:tc>
          <w:tcPr>
            <w:tcW w:w="1843" w:type="dxa"/>
            <w:tcBorders>
              <w:top w:val="single" w:sz="4" w:space="0" w:color="auto"/>
              <w:left w:val="single" w:sz="4" w:space="0" w:color="auto"/>
              <w:bottom w:val="single" w:sz="4" w:space="0" w:color="auto"/>
              <w:right w:val="single" w:sz="4" w:space="0" w:color="auto"/>
            </w:tcBorders>
          </w:tcPr>
          <w:p w:rsidR="00405323" w:rsidRPr="00FD1014" w:rsidRDefault="00405323" w:rsidP="00D82EE6">
            <w:pPr>
              <w:contextualSpacing/>
              <w:jc w:val="center"/>
            </w:pPr>
            <w:r w:rsidRPr="00FD1014">
              <w:t>январь</w:t>
            </w:r>
          </w:p>
          <w:p w:rsidR="00405323" w:rsidRPr="00FD1014" w:rsidRDefault="00405323" w:rsidP="00D82EE6">
            <w:pPr>
              <w:contextualSpacing/>
              <w:jc w:val="center"/>
            </w:pPr>
            <w:r w:rsidRPr="00FD1014">
              <w:t>апрель,</w:t>
            </w:r>
          </w:p>
          <w:p w:rsidR="00405323" w:rsidRPr="00FD1014" w:rsidRDefault="00405323" w:rsidP="00D82EE6">
            <w:pPr>
              <w:contextualSpacing/>
              <w:jc w:val="center"/>
            </w:pPr>
            <w:r w:rsidRPr="00FD1014">
              <w:t>июль,</w:t>
            </w:r>
          </w:p>
          <w:p w:rsidR="00405323" w:rsidRPr="00FD1014" w:rsidRDefault="00405323" w:rsidP="008E2D42">
            <w:pPr>
              <w:contextualSpacing/>
              <w:jc w:val="center"/>
            </w:pPr>
            <w:r w:rsidRPr="00FD1014">
              <w:t>октябрь</w:t>
            </w:r>
          </w:p>
        </w:tc>
        <w:tc>
          <w:tcPr>
            <w:tcW w:w="2802" w:type="dxa"/>
            <w:tcBorders>
              <w:top w:val="single" w:sz="4" w:space="0" w:color="auto"/>
              <w:left w:val="single" w:sz="4" w:space="0" w:color="auto"/>
              <w:bottom w:val="single" w:sz="4" w:space="0" w:color="auto"/>
              <w:right w:val="single" w:sz="4" w:space="0" w:color="auto"/>
            </w:tcBorders>
          </w:tcPr>
          <w:p w:rsidR="00405323" w:rsidRPr="00FD1014" w:rsidRDefault="00405323" w:rsidP="00D82EE6">
            <w:pPr>
              <w:contextualSpacing/>
              <w:jc w:val="center"/>
            </w:pPr>
            <w:r w:rsidRPr="00FD1014">
              <w:t>Отдел КДН и ЗП</w:t>
            </w:r>
          </w:p>
        </w:tc>
      </w:tr>
      <w:tr w:rsidR="00405323" w:rsidRPr="00FD1014" w:rsidTr="00D82EE6">
        <w:trPr>
          <w:trHeight w:val="692"/>
        </w:trPr>
        <w:tc>
          <w:tcPr>
            <w:tcW w:w="534" w:type="dxa"/>
            <w:tcBorders>
              <w:top w:val="single" w:sz="4" w:space="0" w:color="auto"/>
              <w:left w:val="single" w:sz="4" w:space="0" w:color="auto"/>
              <w:bottom w:val="single" w:sz="4" w:space="0" w:color="auto"/>
              <w:right w:val="single" w:sz="4" w:space="0" w:color="auto"/>
            </w:tcBorders>
          </w:tcPr>
          <w:p w:rsidR="00405323" w:rsidRPr="00FD1014" w:rsidRDefault="00405323" w:rsidP="004D1EA3">
            <w:pPr>
              <w:pStyle w:val="a6"/>
              <w:numPr>
                <w:ilvl w:val="0"/>
                <w:numId w:val="26"/>
              </w:numPr>
              <w:contextualSpacing/>
            </w:pPr>
          </w:p>
        </w:tc>
        <w:tc>
          <w:tcPr>
            <w:tcW w:w="4706" w:type="dxa"/>
            <w:tcBorders>
              <w:top w:val="single" w:sz="4" w:space="0" w:color="auto"/>
              <w:left w:val="single" w:sz="4" w:space="0" w:color="auto"/>
              <w:bottom w:val="single" w:sz="4" w:space="0" w:color="auto"/>
              <w:right w:val="single" w:sz="4" w:space="0" w:color="auto"/>
            </w:tcBorders>
            <w:hideMark/>
          </w:tcPr>
          <w:p w:rsidR="00405323" w:rsidRPr="00F65A5E" w:rsidRDefault="00EE4503" w:rsidP="00D50A42">
            <w:pPr>
              <w:tabs>
                <w:tab w:val="left" w:pos="1020"/>
              </w:tabs>
              <w:contextualSpacing/>
              <w:jc w:val="both"/>
            </w:pPr>
            <w:r w:rsidRPr="00EE4503">
              <w:rPr>
                <w:rFonts w:eastAsia="Calibri"/>
                <w:lang w:eastAsia="en-US"/>
              </w:rPr>
              <w:t>Оценка эффективности проведения индивидуальной профилактической работы с несовершеннолетними и семьями, находящимися в социально опасном положении</w:t>
            </w:r>
          </w:p>
        </w:tc>
        <w:tc>
          <w:tcPr>
            <w:tcW w:w="1843" w:type="dxa"/>
            <w:tcBorders>
              <w:top w:val="single" w:sz="4" w:space="0" w:color="auto"/>
              <w:left w:val="single" w:sz="4" w:space="0" w:color="auto"/>
              <w:bottom w:val="single" w:sz="4" w:space="0" w:color="auto"/>
              <w:right w:val="single" w:sz="4" w:space="0" w:color="auto"/>
            </w:tcBorders>
            <w:hideMark/>
          </w:tcPr>
          <w:p w:rsidR="00146CDF" w:rsidRPr="00F65A5E" w:rsidRDefault="00146CDF" w:rsidP="00DA2DD0">
            <w:pPr>
              <w:contextualSpacing/>
              <w:jc w:val="center"/>
            </w:pPr>
            <w:r w:rsidRPr="00F65A5E">
              <w:t>январь</w:t>
            </w:r>
          </w:p>
          <w:p w:rsidR="00405323" w:rsidRPr="00F65A5E" w:rsidRDefault="00405323" w:rsidP="00DA2DD0">
            <w:pPr>
              <w:contextualSpacing/>
              <w:jc w:val="center"/>
            </w:pPr>
            <w:r w:rsidRPr="00F65A5E">
              <w:t>апрель</w:t>
            </w:r>
          </w:p>
          <w:p w:rsidR="00405323" w:rsidRPr="00F65A5E" w:rsidRDefault="00B56269" w:rsidP="00DA2DD0">
            <w:pPr>
              <w:contextualSpacing/>
              <w:jc w:val="center"/>
            </w:pPr>
            <w:r w:rsidRPr="00F65A5E">
              <w:t>июль</w:t>
            </w:r>
          </w:p>
          <w:p w:rsidR="00405323" w:rsidRPr="00F65A5E" w:rsidRDefault="00405323" w:rsidP="00DA2DD0">
            <w:pPr>
              <w:contextualSpacing/>
              <w:jc w:val="center"/>
            </w:pPr>
            <w:r w:rsidRPr="00F65A5E">
              <w:t>октябрь</w:t>
            </w:r>
          </w:p>
        </w:tc>
        <w:tc>
          <w:tcPr>
            <w:tcW w:w="2802" w:type="dxa"/>
            <w:tcBorders>
              <w:top w:val="single" w:sz="4" w:space="0" w:color="auto"/>
              <w:left w:val="single" w:sz="4" w:space="0" w:color="auto"/>
              <w:bottom w:val="single" w:sz="4" w:space="0" w:color="auto"/>
              <w:right w:val="single" w:sz="4" w:space="0" w:color="auto"/>
            </w:tcBorders>
            <w:hideMark/>
          </w:tcPr>
          <w:p w:rsidR="00405323" w:rsidRPr="00F65A5E" w:rsidRDefault="00405323" w:rsidP="00D82EE6">
            <w:pPr>
              <w:contextualSpacing/>
              <w:jc w:val="center"/>
            </w:pPr>
            <w:r w:rsidRPr="00F65A5E">
              <w:t xml:space="preserve">Отдел КДН и ЗП </w:t>
            </w:r>
          </w:p>
        </w:tc>
      </w:tr>
      <w:tr w:rsidR="001614D5" w:rsidRPr="00FD1014" w:rsidTr="00D82EE6">
        <w:trPr>
          <w:trHeight w:val="692"/>
        </w:trPr>
        <w:tc>
          <w:tcPr>
            <w:tcW w:w="534" w:type="dxa"/>
            <w:tcBorders>
              <w:top w:val="single" w:sz="4" w:space="0" w:color="auto"/>
              <w:left w:val="single" w:sz="4" w:space="0" w:color="auto"/>
              <w:bottom w:val="single" w:sz="4" w:space="0" w:color="auto"/>
              <w:right w:val="single" w:sz="4" w:space="0" w:color="auto"/>
            </w:tcBorders>
          </w:tcPr>
          <w:p w:rsidR="001614D5" w:rsidRPr="00FD1014" w:rsidRDefault="001614D5" w:rsidP="004D1EA3">
            <w:pPr>
              <w:pStyle w:val="a6"/>
              <w:numPr>
                <w:ilvl w:val="0"/>
                <w:numId w:val="26"/>
              </w:numPr>
              <w:contextualSpacing/>
            </w:pPr>
          </w:p>
        </w:tc>
        <w:tc>
          <w:tcPr>
            <w:tcW w:w="4706" w:type="dxa"/>
            <w:tcBorders>
              <w:top w:val="single" w:sz="4" w:space="0" w:color="auto"/>
              <w:left w:val="single" w:sz="4" w:space="0" w:color="auto"/>
              <w:bottom w:val="single" w:sz="4" w:space="0" w:color="auto"/>
              <w:right w:val="single" w:sz="4" w:space="0" w:color="auto"/>
            </w:tcBorders>
          </w:tcPr>
          <w:p w:rsidR="001614D5" w:rsidRPr="00EE4503" w:rsidRDefault="001614D5" w:rsidP="00D50A42">
            <w:pPr>
              <w:tabs>
                <w:tab w:val="left" w:pos="1020"/>
              </w:tabs>
              <w:contextualSpacing/>
              <w:jc w:val="both"/>
              <w:rPr>
                <w:rFonts w:eastAsia="Calibri"/>
                <w:lang w:eastAsia="en-US"/>
              </w:rPr>
            </w:pPr>
            <w:r>
              <w:rPr>
                <w:rFonts w:eastAsia="Calibri"/>
                <w:lang w:eastAsia="en-US"/>
              </w:rPr>
              <w:t>Об эффективности принимаемых мер, направленных на недопущение самовольных уходов несовершеннолетних из семьи, государственных учреждений</w:t>
            </w:r>
          </w:p>
        </w:tc>
        <w:tc>
          <w:tcPr>
            <w:tcW w:w="1843" w:type="dxa"/>
            <w:tcBorders>
              <w:top w:val="single" w:sz="4" w:space="0" w:color="auto"/>
              <w:left w:val="single" w:sz="4" w:space="0" w:color="auto"/>
              <w:bottom w:val="single" w:sz="4" w:space="0" w:color="auto"/>
              <w:right w:val="single" w:sz="4" w:space="0" w:color="auto"/>
            </w:tcBorders>
          </w:tcPr>
          <w:p w:rsidR="001614D5" w:rsidRPr="00F65A5E" w:rsidRDefault="001614D5" w:rsidP="00DA2DD0">
            <w:pPr>
              <w:contextualSpacing/>
              <w:jc w:val="center"/>
            </w:pPr>
            <w:r w:rsidRPr="005A5A6C">
              <w:t>апрель</w:t>
            </w:r>
          </w:p>
        </w:tc>
        <w:tc>
          <w:tcPr>
            <w:tcW w:w="2802" w:type="dxa"/>
            <w:tcBorders>
              <w:top w:val="single" w:sz="4" w:space="0" w:color="auto"/>
              <w:left w:val="single" w:sz="4" w:space="0" w:color="auto"/>
              <w:bottom w:val="single" w:sz="4" w:space="0" w:color="auto"/>
              <w:right w:val="single" w:sz="4" w:space="0" w:color="auto"/>
            </w:tcBorders>
          </w:tcPr>
          <w:p w:rsidR="001614D5" w:rsidRDefault="001614D5" w:rsidP="001614D5">
            <w:pPr>
              <w:contextualSpacing/>
              <w:jc w:val="center"/>
            </w:pPr>
            <w:r>
              <w:t>ОМВД России по Кондинскому району, Управление образования,</w:t>
            </w:r>
          </w:p>
          <w:p w:rsidR="001614D5" w:rsidRDefault="001614D5" w:rsidP="001614D5">
            <w:pPr>
              <w:jc w:val="center"/>
            </w:pPr>
            <w:r w:rsidRPr="00FD1014">
              <w:t xml:space="preserve">Междуреченский агропромышленный колледж, </w:t>
            </w:r>
          </w:p>
          <w:p w:rsidR="001614D5" w:rsidRDefault="001614D5" w:rsidP="001614D5">
            <w:pPr>
              <w:contextualSpacing/>
              <w:jc w:val="center"/>
            </w:pPr>
            <w:r>
              <w:t>КОУ Леушинская школа-интернат для детей с ограниченными возможностями здоровья,</w:t>
            </w:r>
          </w:p>
          <w:p w:rsidR="001614D5" w:rsidRPr="00F65A5E" w:rsidRDefault="001614D5" w:rsidP="001614D5">
            <w:pPr>
              <w:contextualSpacing/>
              <w:jc w:val="center"/>
            </w:pPr>
            <w:r>
              <w:t>Управление социальной защиты населения, опеки и попечительства по Кондинскому району</w:t>
            </w:r>
          </w:p>
        </w:tc>
      </w:tr>
      <w:tr w:rsidR="00405323" w:rsidRPr="00FD1014" w:rsidTr="00D82EE6">
        <w:trPr>
          <w:trHeight w:val="692"/>
        </w:trPr>
        <w:tc>
          <w:tcPr>
            <w:tcW w:w="534" w:type="dxa"/>
            <w:tcBorders>
              <w:top w:val="single" w:sz="4" w:space="0" w:color="auto"/>
              <w:left w:val="single" w:sz="4" w:space="0" w:color="auto"/>
              <w:bottom w:val="single" w:sz="4" w:space="0" w:color="auto"/>
              <w:right w:val="single" w:sz="4" w:space="0" w:color="auto"/>
            </w:tcBorders>
          </w:tcPr>
          <w:p w:rsidR="00405323" w:rsidRPr="00FD1014" w:rsidRDefault="00405323" w:rsidP="004D1EA3">
            <w:pPr>
              <w:pStyle w:val="a6"/>
              <w:numPr>
                <w:ilvl w:val="0"/>
                <w:numId w:val="26"/>
              </w:numPr>
              <w:contextualSpacing/>
            </w:pPr>
          </w:p>
        </w:tc>
        <w:tc>
          <w:tcPr>
            <w:tcW w:w="4706" w:type="dxa"/>
            <w:tcBorders>
              <w:top w:val="single" w:sz="4" w:space="0" w:color="auto"/>
              <w:left w:val="single" w:sz="4" w:space="0" w:color="auto"/>
              <w:bottom w:val="single" w:sz="4" w:space="0" w:color="auto"/>
              <w:right w:val="single" w:sz="4" w:space="0" w:color="auto"/>
            </w:tcBorders>
          </w:tcPr>
          <w:p w:rsidR="00405323" w:rsidRPr="004328A2" w:rsidRDefault="00405323" w:rsidP="00D50A42">
            <w:pPr>
              <w:pStyle w:val="ConsPlusTitle"/>
              <w:jc w:val="both"/>
              <w:rPr>
                <w:b w:val="0"/>
                <w:sz w:val="24"/>
                <w:szCs w:val="24"/>
              </w:rPr>
            </w:pPr>
            <w:r w:rsidRPr="004328A2">
              <w:rPr>
                <w:b w:val="0"/>
                <w:sz w:val="24"/>
                <w:szCs w:val="24"/>
              </w:rPr>
              <w:t>Профилактика терроризма и экстремизма в подростковой среде. Обеспечение комплексной безопасности детей в образовательных организациях</w:t>
            </w:r>
          </w:p>
        </w:tc>
        <w:tc>
          <w:tcPr>
            <w:tcW w:w="1843" w:type="dxa"/>
            <w:tcBorders>
              <w:top w:val="single" w:sz="4" w:space="0" w:color="auto"/>
              <w:left w:val="single" w:sz="4" w:space="0" w:color="auto"/>
              <w:bottom w:val="single" w:sz="4" w:space="0" w:color="auto"/>
              <w:right w:val="single" w:sz="4" w:space="0" w:color="auto"/>
            </w:tcBorders>
          </w:tcPr>
          <w:p w:rsidR="00405323" w:rsidRPr="004328A2" w:rsidRDefault="00405323" w:rsidP="00D82EE6">
            <w:pPr>
              <w:contextualSpacing/>
              <w:jc w:val="center"/>
            </w:pPr>
            <w:r w:rsidRPr="004328A2">
              <w:t>апрель</w:t>
            </w:r>
          </w:p>
        </w:tc>
        <w:tc>
          <w:tcPr>
            <w:tcW w:w="2802" w:type="dxa"/>
            <w:tcBorders>
              <w:top w:val="single" w:sz="4" w:space="0" w:color="auto"/>
              <w:left w:val="single" w:sz="4" w:space="0" w:color="auto"/>
              <w:bottom w:val="single" w:sz="4" w:space="0" w:color="auto"/>
              <w:right w:val="single" w:sz="4" w:space="0" w:color="auto"/>
            </w:tcBorders>
          </w:tcPr>
          <w:p w:rsidR="00405323" w:rsidRPr="004328A2" w:rsidRDefault="00405323" w:rsidP="00D82EE6">
            <w:pPr>
              <w:contextualSpacing/>
              <w:jc w:val="center"/>
            </w:pPr>
            <w:r w:rsidRPr="004328A2">
              <w:t>Управление образования,</w:t>
            </w:r>
          </w:p>
          <w:p w:rsidR="00405323" w:rsidRDefault="00405323" w:rsidP="00D82EE6">
            <w:pPr>
              <w:contextualSpacing/>
              <w:jc w:val="center"/>
            </w:pPr>
            <w:r w:rsidRPr="004328A2">
              <w:t>Междуреченский агропромышленный колледж</w:t>
            </w:r>
          </w:p>
          <w:p w:rsidR="004328A2" w:rsidRPr="004328A2" w:rsidRDefault="004328A2" w:rsidP="00D82EE6">
            <w:pPr>
              <w:contextualSpacing/>
              <w:jc w:val="center"/>
            </w:pPr>
            <w:r>
              <w:t>КОУ Леушинская школа-интернат для детей с ограниченными возможностями здоровья</w:t>
            </w:r>
          </w:p>
        </w:tc>
      </w:tr>
      <w:tr w:rsidR="00405323" w:rsidRPr="00FD1014" w:rsidTr="00D82EE6">
        <w:trPr>
          <w:trHeight w:val="692"/>
        </w:trPr>
        <w:tc>
          <w:tcPr>
            <w:tcW w:w="534" w:type="dxa"/>
            <w:tcBorders>
              <w:top w:val="single" w:sz="4" w:space="0" w:color="auto"/>
              <w:left w:val="single" w:sz="4" w:space="0" w:color="auto"/>
              <w:bottom w:val="single" w:sz="4" w:space="0" w:color="auto"/>
              <w:right w:val="single" w:sz="4" w:space="0" w:color="auto"/>
            </w:tcBorders>
          </w:tcPr>
          <w:p w:rsidR="00405323" w:rsidRPr="00FD1014" w:rsidRDefault="00405323" w:rsidP="004D1EA3">
            <w:pPr>
              <w:pStyle w:val="a6"/>
              <w:numPr>
                <w:ilvl w:val="0"/>
                <w:numId w:val="26"/>
              </w:numPr>
              <w:contextualSpacing/>
            </w:pPr>
          </w:p>
        </w:tc>
        <w:tc>
          <w:tcPr>
            <w:tcW w:w="4706" w:type="dxa"/>
            <w:tcBorders>
              <w:top w:val="single" w:sz="4" w:space="0" w:color="auto"/>
              <w:left w:val="single" w:sz="4" w:space="0" w:color="auto"/>
              <w:bottom w:val="single" w:sz="4" w:space="0" w:color="auto"/>
              <w:right w:val="single" w:sz="4" w:space="0" w:color="auto"/>
            </w:tcBorders>
          </w:tcPr>
          <w:p w:rsidR="00405323" w:rsidRPr="005A5A6C" w:rsidRDefault="00405323" w:rsidP="00D50A42">
            <w:pPr>
              <w:pStyle w:val="ConsPlusTitle"/>
              <w:jc w:val="both"/>
              <w:rPr>
                <w:b w:val="0"/>
                <w:sz w:val="24"/>
                <w:szCs w:val="24"/>
              </w:rPr>
            </w:pPr>
            <w:r>
              <w:rPr>
                <w:b w:val="0"/>
                <w:sz w:val="24"/>
                <w:szCs w:val="24"/>
              </w:rPr>
              <w:t>О деятельности образовательных организаций по профилактике и выявлению конфликтов, буллинга в образовательной среде</w:t>
            </w:r>
          </w:p>
        </w:tc>
        <w:tc>
          <w:tcPr>
            <w:tcW w:w="1843" w:type="dxa"/>
            <w:tcBorders>
              <w:top w:val="single" w:sz="4" w:space="0" w:color="auto"/>
              <w:left w:val="single" w:sz="4" w:space="0" w:color="auto"/>
              <w:bottom w:val="single" w:sz="4" w:space="0" w:color="auto"/>
              <w:right w:val="single" w:sz="4" w:space="0" w:color="auto"/>
            </w:tcBorders>
          </w:tcPr>
          <w:p w:rsidR="00405323" w:rsidRPr="005A5A6C" w:rsidRDefault="00405323" w:rsidP="00D82EE6">
            <w:pPr>
              <w:contextualSpacing/>
              <w:jc w:val="center"/>
            </w:pPr>
            <w:r w:rsidRPr="005A5A6C">
              <w:t>апрель</w:t>
            </w:r>
          </w:p>
        </w:tc>
        <w:tc>
          <w:tcPr>
            <w:tcW w:w="2802" w:type="dxa"/>
            <w:tcBorders>
              <w:top w:val="single" w:sz="4" w:space="0" w:color="auto"/>
              <w:left w:val="single" w:sz="4" w:space="0" w:color="auto"/>
              <w:bottom w:val="single" w:sz="4" w:space="0" w:color="auto"/>
              <w:right w:val="single" w:sz="4" w:space="0" w:color="auto"/>
            </w:tcBorders>
          </w:tcPr>
          <w:p w:rsidR="00405323" w:rsidRDefault="00405323" w:rsidP="00FA66F7">
            <w:pPr>
              <w:contextualSpacing/>
              <w:jc w:val="center"/>
            </w:pPr>
            <w:r>
              <w:t>Управление образования,</w:t>
            </w:r>
          </w:p>
          <w:p w:rsidR="00405323" w:rsidRDefault="00405323" w:rsidP="00D82EE6">
            <w:pPr>
              <w:contextualSpacing/>
              <w:jc w:val="center"/>
            </w:pPr>
            <w:r w:rsidRPr="00FD1014">
              <w:t>Междуреченский агропромышленный колледж</w:t>
            </w:r>
            <w:r>
              <w:t>,</w:t>
            </w:r>
          </w:p>
          <w:p w:rsidR="00405323" w:rsidRPr="00FD1014" w:rsidRDefault="00405323" w:rsidP="00D82EE6">
            <w:pPr>
              <w:contextualSpacing/>
              <w:jc w:val="center"/>
            </w:pPr>
            <w:r>
              <w:t>КОУ Леушинская школа-интернат для детей с ограниченными возможностями здоровья</w:t>
            </w:r>
          </w:p>
        </w:tc>
      </w:tr>
      <w:tr w:rsidR="00405323" w:rsidRPr="00FD1014" w:rsidTr="00D82EE6">
        <w:trPr>
          <w:trHeight w:val="692"/>
        </w:trPr>
        <w:tc>
          <w:tcPr>
            <w:tcW w:w="534" w:type="dxa"/>
            <w:tcBorders>
              <w:top w:val="single" w:sz="4" w:space="0" w:color="auto"/>
              <w:left w:val="single" w:sz="4" w:space="0" w:color="auto"/>
              <w:bottom w:val="single" w:sz="4" w:space="0" w:color="auto"/>
              <w:right w:val="single" w:sz="4" w:space="0" w:color="auto"/>
            </w:tcBorders>
          </w:tcPr>
          <w:p w:rsidR="00405323" w:rsidRPr="00FD1014" w:rsidRDefault="00405323" w:rsidP="004D1EA3">
            <w:pPr>
              <w:pStyle w:val="a6"/>
              <w:numPr>
                <w:ilvl w:val="0"/>
                <w:numId w:val="26"/>
              </w:numPr>
              <w:contextualSpacing/>
            </w:pPr>
          </w:p>
        </w:tc>
        <w:tc>
          <w:tcPr>
            <w:tcW w:w="4706" w:type="dxa"/>
            <w:tcBorders>
              <w:top w:val="single" w:sz="4" w:space="0" w:color="auto"/>
              <w:left w:val="single" w:sz="4" w:space="0" w:color="auto"/>
              <w:bottom w:val="single" w:sz="4" w:space="0" w:color="auto"/>
              <w:right w:val="single" w:sz="4" w:space="0" w:color="auto"/>
            </w:tcBorders>
            <w:hideMark/>
          </w:tcPr>
          <w:p w:rsidR="004C4946" w:rsidRDefault="00405323" w:rsidP="00F65A5E">
            <w:pPr>
              <w:jc w:val="both"/>
            </w:pPr>
            <w:r w:rsidRPr="005A5A6C">
              <w:t xml:space="preserve">Об оценке </w:t>
            </w:r>
            <w:proofErr w:type="gramStart"/>
            <w:r w:rsidRPr="005A5A6C">
              <w:t>эффективности деятельности органов местного самоуправления муниципальных районов</w:t>
            </w:r>
            <w:proofErr w:type="gramEnd"/>
            <w:r w:rsidRPr="005A5A6C">
              <w:t xml:space="preserve"> и городских округов автономного округа в области реализации ими в 202</w:t>
            </w:r>
            <w:r w:rsidR="00F65A5E">
              <w:t>4</w:t>
            </w:r>
            <w:r w:rsidRPr="005A5A6C">
              <w:t xml:space="preserve"> году переданных для исполнения отдельных </w:t>
            </w:r>
            <w:r w:rsidRPr="005A5A6C">
              <w:lastRenderedPageBreak/>
              <w:t xml:space="preserve">государственных полномочий по созданию и осуществлению деятельности муниципальных комиссий по делам несовершеннолетних и защите их прав. </w:t>
            </w:r>
          </w:p>
          <w:p w:rsidR="00405323" w:rsidRPr="005A5A6C" w:rsidRDefault="00405323" w:rsidP="00F65A5E">
            <w:pPr>
              <w:jc w:val="both"/>
            </w:pPr>
            <w:r w:rsidRPr="005A5A6C">
              <w:t xml:space="preserve">Об оценке </w:t>
            </w:r>
            <w:proofErr w:type="gramStart"/>
            <w:r w:rsidRPr="005A5A6C">
              <w:t>деятельности субъектов системы профилактики безнадзорности</w:t>
            </w:r>
            <w:proofErr w:type="gramEnd"/>
            <w:r w:rsidRPr="005A5A6C">
              <w:t xml:space="preserve"> и правонарушений несовершеннолетних автономного округа, органов местного самоуправления муниципальных образований, организаций и учреждений по профилактике жестокого обращения с несовершеннолетними, оказанию помощи детям и подросткам, подвергшимся жестокому обращению, а также по профилактике семейного неблагополучия и социального сиротства.</w:t>
            </w:r>
          </w:p>
        </w:tc>
        <w:tc>
          <w:tcPr>
            <w:tcW w:w="1843" w:type="dxa"/>
            <w:tcBorders>
              <w:top w:val="single" w:sz="4" w:space="0" w:color="auto"/>
              <w:left w:val="single" w:sz="4" w:space="0" w:color="auto"/>
              <w:bottom w:val="single" w:sz="4" w:space="0" w:color="auto"/>
              <w:right w:val="single" w:sz="4" w:space="0" w:color="auto"/>
            </w:tcBorders>
            <w:hideMark/>
          </w:tcPr>
          <w:p w:rsidR="00405323" w:rsidRPr="005A5A6C" w:rsidRDefault="00405323" w:rsidP="00DA2DD0">
            <w:pPr>
              <w:contextualSpacing/>
              <w:jc w:val="center"/>
            </w:pPr>
            <w:r w:rsidRPr="005A5A6C">
              <w:lastRenderedPageBreak/>
              <w:t>апрель</w:t>
            </w:r>
          </w:p>
        </w:tc>
        <w:tc>
          <w:tcPr>
            <w:tcW w:w="2802" w:type="dxa"/>
            <w:tcBorders>
              <w:top w:val="single" w:sz="4" w:space="0" w:color="auto"/>
              <w:left w:val="single" w:sz="4" w:space="0" w:color="auto"/>
              <w:bottom w:val="single" w:sz="4" w:space="0" w:color="auto"/>
              <w:right w:val="single" w:sz="4" w:space="0" w:color="auto"/>
            </w:tcBorders>
            <w:hideMark/>
          </w:tcPr>
          <w:p w:rsidR="00405323" w:rsidRPr="00FD1014" w:rsidRDefault="00405323" w:rsidP="004D1EA3">
            <w:pPr>
              <w:contextualSpacing/>
              <w:jc w:val="center"/>
            </w:pPr>
            <w:r w:rsidRPr="00FD1014">
              <w:t>Отдел КДН и ЗП</w:t>
            </w:r>
          </w:p>
        </w:tc>
      </w:tr>
      <w:tr w:rsidR="00405323" w:rsidRPr="00FD1014" w:rsidTr="00D82EE6">
        <w:trPr>
          <w:trHeight w:val="692"/>
        </w:trPr>
        <w:tc>
          <w:tcPr>
            <w:tcW w:w="534" w:type="dxa"/>
            <w:tcBorders>
              <w:top w:val="single" w:sz="4" w:space="0" w:color="auto"/>
              <w:left w:val="single" w:sz="4" w:space="0" w:color="auto"/>
              <w:bottom w:val="single" w:sz="4" w:space="0" w:color="auto"/>
              <w:right w:val="single" w:sz="4" w:space="0" w:color="auto"/>
            </w:tcBorders>
          </w:tcPr>
          <w:p w:rsidR="00405323" w:rsidRPr="00FD1014" w:rsidRDefault="00405323" w:rsidP="004D1EA3">
            <w:pPr>
              <w:pStyle w:val="a6"/>
              <w:numPr>
                <w:ilvl w:val="0"/>
                <w:numId w:val="26"/>
              </w:numPr>
              <w:contextualSpacing/>
            </w:pPr>
          </w:p>
        </w:tc>
        <w:tc>
          <w:tcPr>
            <w:tcW w:w="4706" w:type="dxa"/>
            <w:tcBorders>
              <w:top w:val="single" w:sz="4" w:space="0" w:color="auto"/>
              <w:left w:val="single" w:sz="4" w:space="0" w:color="auto"/>
              <w:bottom w:val="single" w:sz="4" w:space="0" w:color="auto"/>
              <w:right w:val="single" w:sz="4" w:space="0" w:color="auto"/>
            </w:tcBorders>
            <w:hideMark/>
          </w:tcPr>
          <w:p w:rsidR="00405323" w:rsidRPr="00241932" w:rsidRDefault="00405323" w:rsidP="00112C7E">
            <w:pPr>
              <w:contextualSpacing/>
              <w:jc w:val="both"/>
            </w:pPr>
            <w:r w:rsidRPr="00241932">
              <w:t xml:space="preserve">Профилактика агрессивного и суицидального поведения у подростков. Итоги взаимодействия с родителями по урегулированию семейных конфликтов </w:t>
            </w:r>
          </w:p>
        </w:tc>
        <w:tc>
          <w:tcPr>
            <w:tcW w:w="1843" w:type="dxa"/>
            <w:tcBorders>
              <w:top w:val="single" w:sz="4" w:space="0" w:color="auto"/>
              <w:left w:val="single" w:sz="4" w:space="0" w:color="auto"/>
              <w:bottom w:val="single" w:sz="4" w:space="0" w:color="auto"/>
              <w:right w:val="single" w:sz="4" w:space="0" w:color="auto"/>
            </w:tcBorders>
            <w:hideMark/>
          </w:tcPr>
          <w:p w:rsidR="00405323" w:rsidRPr="00241932" w:rsidRDefault="00405323" w:rsidP="00DA2DD0">
            <w:pPr>
              <w:contextualSpacing/>
              <w:jc w:val="center"/>
            </w:pPr>
            <w:r w:rsidRPr="00241932">
              <w:t>апрель</w:t>
            </w:r>
          </w:p>
        </w:tc>
        <w:tc>
          <w:tcPr>
            <w:tcW w:w="2802" w:type="dxa"/>
            <w:tcBorders>
              <w:top w:val="single" w:sz="4" w:space="0" w:color="auto"/>
              <w:left w:val="single" w:sz="4" w:space="0" w:color="auto"/>
              <w:bottom w:val="single" w:sz="4" w:space="0" w:color="auto"/>
              <w:right w:val="single" w:sz="4" w:space="0" w:color="auto"/>
            </w:tcBorders>
            <w:hideMark/>
          </w:tcPr>
          <w:p w:rsidR="00405323" w:rsidRPr="00241932" w:rsidRDefault="00405323" w:rsidP="00D82EE6">
            <w:pPr>
              <w:contextualSpacing/>
              <w:jc w:val="center"/>
            </w:pPr>
            <w:r w:rsidRPr="00241932">
              <w:t>Управление образования,</w:t>
            </w:r>
          </w:p>
          <w:p w:rsidR="00405323" w:rsidRPr="00241932" w:rsidRDefault="00405323" w:rsidP="00D82EE6">
            <w:pPr>
              <w:contextualSpacing/>
              <w:jc w:val="center"/>
            </w:pPr>
            <w:r w:rsidRPr="00241932">
              <w:t>управление социальной защиты населения, опеки и попечительства по Кондинскому району, Кондинский районный комплексный центр социального обслуживания населения</w:t>
            </w:r>
          </w:p>
        </w:tc>
      </w:tr>
      <w:tr w:rsidR="00405323" w:rsidRPr="00FD1014" w:rsidTr="00D82EE6">
        <w:trPr>
          <w:trHeight w:val="692"/>
        </w:trPr>
        <w:tc>
          <w:tcPr>
            <w:tcW w:w="534" w:type="dxa"/>
            <w:tcBorders>
              <w:top w:val="single" w:sz="4" w:space="0" w:color="auto"/>
              <w:left w:val="single" w:sz="4" w:space="0" w:color="auto"/>
              <w:bottom w:val="single" w:sz="4" w:space="0" w:color="auto"/>
              <w:right w:val="single" w:sz="4" w:space="0" w:color="auto"/>
            </w:tcBorders>
          </w:tcPr>
          <w:p w:rsidR="00405323" w:rsidRPr="00FD1014" w:rsidRDefault="00405323" w:rsidP="004D1EA3">
            <w:pPr>
              <w:pStyle w:val="a6"/>
              <w:numPr>
                <w:ilvl w:val="0"/>
                <w:numId w:val="26"/>
              </w:numPr>
              <w:contextualSpacing/>
            </w:pPr>
          </w:p>
        </w:tc>
        <w:tc>
          <w:tcPr>
            <w:tcW w:w="4706" w:type="dxa"/>
            <w:tcBorders>
              <w:top w:val="single" w:sz="4" w:space="0" w:color="auto"/>
              <w:left w:val="single" w:sz="4" w:space="0" w:color="auto"/>
              <w:bottom w:val="single" w:sz="4" w:space="0" w:color="auto"/>
              <w:right w:val="single" w:sz="4" w:space="0" w:color="auto"/>
            </w:tcBorders>
          </w:tcPr>
          <w:p w:rsidR="00405323" w:rsidRPr="005A5A6C" w:rsidRDefault="00405323" w:rsidP="00DA0FEA">
            <w:pPr>
              <w:jc w:val="both"/>
            </w:pPr>
            <w:r w:rsidRPr="005A5A6C">
              <w:t xml:space="preserve">О комплексной безопасности несовершеннолетних, </w:t>
            </w:r>
            <w:r w:rsidR="00DA0FEA">
              <w:t xml:space="preserve">в период </w:t>
            </w:r>
            <w:proofErr w:type="spellStart"/>
            <w:r w:rsidR="00DA0FEA">
              <w:t>травмоопасного</w:t>
            </w:r>
            <w:proofErr w:type="spellEnd"/>
            <w:r w:rsidR="00DA0FEA">
              <w:t xml:space="preserve"> сезона 2025 года, </w:t>
            </w:r>
            <w:r w:rsidRPr="005A5A6C">
              <w:t xml:space="preserve">в том числе об эффективности принимаемых мер, направленных на предупреждение </w:t>
            </w:r>
            <w:r w:rsidR="00DA0FEA">
              <w:t xml:space="preserve">травмирования детей на игровых площадках, </w:t>
            </w:r>
            <w:r w:rsidRPr="005A5A6C">
              <w:t xml:space="preserve">вблизи водных объектов, выпадения </w:t>
            </w:r>
            <w:r w:rsidR="00DA0FEA">
              <w:t>из окон</w:t>
            </w:r>
          </w:p>
        </w:tc>
        <w:tc>
          <w:tcPr>
            <w:tcW w:w="1843" w:type="dxa"/>
            <w:tcBorders>
              <w:top w:val="single" w:sz="4" w:space="0" w:color="auto"/>
              <w:left w:val="single" w:sz="4" w:space="0" w:color="auto"/>
              <w:bottom w:val="single" w:sz="4" w:space="0" w:color="auto"/>
              <w:right w:val="single" w:sz="4" w:space="0" w:color="auto"/>
            </w:tcBorders>
          </w:tcPr>
          <w:p w:rsidR="00405323" w:rsidRPr="005A5A6C" w:rsidRDefault="00405323" w:rsidP="00D82EE6">
            <w:pPr>
              <w:jc w:val="center"/>
            </w:pPr>
            <w:r w:rsidRPr="005A5A6C">
              <w:t>май</w:t>
            </w:r>
          </w:p>
        </w:tc>
        <w:tc>
          <w:tcPr>
            <w:tcW w:w="2802" w:type="dxa"/>
            <w:tcBorders>
              <w:top w:val="single" w:sz="4" w:space="0" w:color="auto"/>
              <w:left w:val="single" w:sz="4" w:space="0" w:color="auto"/>
              <w:bottom w:val="single" w:sz="4" w:space="0" w:color="auto"/>
              <w:right w:val="single" w:sz="4" w:space="0" w:color="auto"/>
            </w:tcBorders>
          </w:tcPr>
          <w:p w:rsidR="00405323" w:rsidRPr="00FD1014" w:rsidRDefault="00405323" w:rsidP="00C6154A">
            <w:pPr>
              <w:pStyle w:val="af4"/>
              <w:jc w:val="both"/>
            </w:pPr>
            <w:bookmarkStart w:id="0" w:name="__DdeLink__223933_1249772558"/>
            <w:r w:rsidRPr="00FD1014">
              <w:t>ОМВД по Кондинскому району, управление образования, Междуреченский агропромышленный колледж, управление социальной защиты населения,</w:t>
            </w:r>
            <w:r>
              <w:t xml:space="preserve"> опеки и попечительства по Кондинскому району, Кондинский районный комплексный цент социального обслуживания населения,</w:t>
            </w:r>
            <w:r w:rsidRPr="00FD1014">
              <w:t xml:space="preserve"> отдел молодежной политики</w:t>
            </w:r>
            <w:bookmarkEnd w:id="0"/>
          </w:p>
        </w:tc>
      </w:tr>
      <w:tr w:rsidR="00405323" w:rsidRPr="00FD1014" w:rsidTr="00D82EE6">
        <w:trPr>
          <w:trHeight w:val="692"/>
        </w:trPr>
        <w:tc>
          <w:tcPr>
            <w:tcW w:w="534" w:type="dxa"/>
            <w:tcBorders>
              <w:top w:val="single" w:sz="4" w:space="0" w:color="auto"/>
              <w:left w:val="single" w:sz="4" w:space="0" w:color="auto"/>
              <w:bottom w:val="single" w:sz="4" w:space="0" w:color="auto"/>
              <w:right w:val="single" w:sz="4" w:space="0" w:color="auto"/>
            </w:tcBorders>
          </w:tcPr>
          <w:p w:rsidR="00405323" w:rsidRPr="00FD1014" w:rsidRDefault="00405323" w:rsidP="004D1EA3">
            <w:pPr>
              <w:pStyle w:val="a6"/>
              <w:numPr>
                <w:ilvl w:val="0"/>
                <w:numId w:val="26"/>
              </w:numPr>
              <w:contextualSpacing/>
            </w:pPr>
          </w:p>
        </w:tc>
        <w:tc>
          <w:tcPr>
            <w:tcW w:w="4706" w:type="dxa"/>
            <w:tcBorders>
              <w:top w:val="single" w:sz="4" w:space="0" w:color="auto"/>
              <w:left w:val="single" w:sz="4" w:space="0" w:color="auto"/>
              <w:bottom w:val="single" w:sz="4" w:space="0" w:color="auto"/>
              <w:right w:val="single" w:sz="4" w:space="0" w:color="auto"/>
            </w:tcBorders>
          </w:tcPr>
          <w:p w:rsidR="00405323" w:rsidRPr="005D634D" w:rsidRDefault="00405323" w:rsidP="00112C7E">
            <w:pPr>
              <w:jc w:val="both"/>
            </w:pPr>
            <w:r w:rsidRPr="005D634D">
              <w:t>Организация досуговой занятости, вовлечение в систему дополнительного образования, в социально значимую деятельность несовершеннолетних, признанных находящимися в социально опасном положении, а также, несовершеннолетних из семей, признанных находящимися в социально опасном положении</w:t>
            </w:r>
            <w:r w:rsidR="00112C7E" w:rsidRPr="005D634D">
              <w:t>, в том числе состоящих на профилактическом учете в ОМВД России по Кондинскому району</w:t>
            </w:r>
          </w:p>
        </w:tc>
        <w:tc>
          <w:tcPr>
            <w:tcW w:w="1843" w:type="dxa"/>
            <w:tcBorders>
              <w:top w:val="single" w:sz="4" w:space="0" w:color="auto"/>
              <w:left w:val="single" w:sz="4" w:space="0" w:color="auto"/>
              <w:bottom w:val="single" w:sz="4" w:space="0" w:color="auto"/>
              <w:right w:val="single" w:sz="4" w:space="0" w:color="auto"/>
            </w:tcBorders>
          </w:tcPr>
          <w:p w:rsidR="00405323" w:rsidRPr="005D634D" w:rsidRDefault="00405323" w:rsidP="00D82EE6">
            <w:pPr>
              <w:jc w:val="center"/>
            </w:pPr>
            <w:r w:rsidRPr="005D634D">
              <w:t>май</w:t>
            </w:r>
          </w:p>
        </w:tc>
        <w:tc>
          <w:tcPr>
            <w:tcW w:w="2802" w:type="dxa"/>
            <w:tcBorders>
              <w:top w:val="single" w:sz="4" w:space="0" w:color="auto"/>
              <w:left w:val="single" w:sz="4" w:space="0" w:color="auto"/>
              <w:bottom w:val="single" w:sz="4" w:space="0" w:color="auto"/>
              <w:right w:val="single" w:sz="4" w:space="0" w:color="auto"/>
            </w:tcBorders>
          </w:tcPr>
          <w:p w:rsidR="00405323" w:rsidRPr="005D634D" w:rsidRDefault="00405323" w:rsidP="00C6154A">
            <w:pPr>
              <w:pStyle w:val="af4"/>
              <w:jc w:val="both"/>
            </w:pPr>
            <w:r w:rsidRPr="005D634D">
              <w:t>Управление образования,</w:t>
            </w:r>
          </w:p>
          <w:p w:rsidR="00405323" w:rsidRPr="005D634D" w:rsidRDefault="00405323" w:rsidP="00C6154A">
            <w:pPr>
              <w:pStyle w:val="af4"/>
              <w:jc w:val="both"/>
              <w:rPr>
                <w:shd w:val="clear" w:color="auto" w:fill="FFFFFF"/>
              </w:rPr>
            </w:pPr>
            <w:r w:rsidRPr="005D634D">
              <w:rPr>
                <w:shd w:val="clear" w:color="auto" w:fill="FFFFFF"/>
              </w:rPr>
              <w:t>БУ ХМАО – Югры Комплексный центр социального обслуживания населения,</w:t>
            </w:r>
          </w:p>
          <w:p w:rsidR="00405323" w:rsidRPr="005D634D" w:rsidRDefault="00405323" w:rsidP="00C6154A">
            <w:pPr>
              <w:pStyle w:val="af4"/>
              <w:jc w:val="both"/>
            </w:pPr>
            <w:r w:rsidRPr="005D634D">
              <w:t>Междуреченский агропромышленный колледж,</w:t>
            </w:r>
          </w:p>
          <w:p w:rsidR="00405323" w:rsidRPr="005D634D" w:rsidRDefault="00405323" w:rsidP="00C6154A">
            <w:pPr>
              <w:pStyle w:val="af4"/>
              <w:jc w:val="both"/>
            </w:pPr>
            <w:r w:rsidRPr="005D634D">
              <w:t xml:space="preserve">КОУ Леушинская школа-интернат для детей с ограниченными </w:t>
            </w:r>
            <w:r w:rsidRPr="005D634D">
              <w:lastRenderedPageBreak/>
              <w:t>возможностями здоровья,</w:t>
            </w:r>
          </w:p>
          <w:p w:rsidR="00405323" w:rsidRPr="005D634D" w:rsidRDefault="00405323" w:rsidP="00C6154A">
            <w:pPr>
              <w:pStyle w:val="af4"/>
              <w:jc w:val="both"/>
              <w:rPr>
                <w:shd w:val="clear" w:color="auto" w:fill="FFFFFF"/>
              </w:rPr>
            </w:pPr>
            <w:r w:rsidRPr="005D634D">
              <w:rPr>
                <w:shd w:val="clear" w:color="auto" w:fill="FFFFFF"/>
              </w:rPr>
              <w:t>комитет физической культуры и спорта, управление культуры,</w:t>
            </w:r>
          </w:p>
          <w:p w:rsidR="00405323" w:rsidRPr="005D634D" w:rsidRDefault="00405323" w:rsidP="00C6154A">
            <w:pPr>
              <w:pStyle w:val="af4"/>
              <w:jc w:val="both"/>
            </w:pPr>
            <w:r w:rsidRPr="005D634D">
              <w:rPr>
                <w:shd w:val="clear" w:color="auto" w:fill="FFFFFF"/>
              </w:rPr>
              <w:t>отдел молодежной политики</w:t>
            </w:r>
          </w:p>
        </w:tc>
      </w:tr>
      <w:tr w:rsidR="00405323" w:rsidRPr="00FD1014" w:rsidTr="00944725">
        <w:trPr>
          <w:trHeight w:val="889"/>
        </w:trPr>
        <w:tc>
          <w:tcPr>
            <w:tcW w:w="534" w:type="dxa"/>
            <w:tcBorders>
              <w:top w:val="single" w:sz="4" w:space="0" w:color="auto"/>
              <w:left w:val="single" w:sz="4" w:space="0" w:color="auto"/>
              <w:bottom w:val="single" w:sz="4" w:space="0" w:color="auto"/>
              <w:right w:val="single" w:sz="4" w:space="0" w:color="auto"/>
            </w:tcBorders>
          </w:tcPr>
          <w:p w:rsidR="00405323" w:rsidRPr="00FD1014" w:rsidRDefault="00405323" w:rsidP="004D1EA3">
            <w:pPr>
              <w:pStyle w:val="a6"/>
              <w:numPr>
                <w:ilvl w:val="0"/>
                <w:numId w:val="26"/>
              </w:numPr>
              <w:contextualSpacing/>
            </w:pPr>
          </w:p>
        </w:tc>
        <w:tc>
          <w:tcPr>
            <w:tcW w:w="4706" w:type="dxa"/>
            <w:tcBorders>
              <w:top w:val="single" w:sz="4" w:space="0" w:color="auto"/>
              <w:left w:val="single" w:sz="4" w:space="0" w:color="auto"/>
              <w:bottom w:val="single" w:sz="4" w:space="0" w:color="auto"/>
              <w:right w:val="single" w:sz="4" w:space="0" w:color="auto"/>
            </w:tcBorders>
          </w:tcPr>
          <w:p w:rsidR="00405323" w:rsidRPr="005D634D" w:rsidRDefault="00405323" w:rsidP="00D50A42">
            <w:pPr>
              <w:jc w:val="both"/>
            </w:pPr>
            <w:r w:rsidRPr="005D634D">
              <w:t>О</w:t>
            </w:r>
            <w:r w:rsidR="009619BB" w:rsidRPr="005D634D">
              <w:t xml:space="preserve"> </w:t>
            </w:r>
            <w:r w:rsidR="00D50A42" w:rsidRPr="005D634D">
              <w:t>проведении</w:t>
            </w:r>
            <w:r w:rsidR="009619BB" w:rsidRPr="005D634D">
              <w:t xml:space="preserve"> </w:t>
            </w:r>
            <w:r w:rsidRPr="005D634D">
              <w:t>работ</w:t>
            </w:r>
            <w:r w:rsidR="009619BB" w:rsidRPr="005D634D">
              <w:t>ы</w:t>
            </w:r>
            <w:r w:rsidRPr="005D634D">
              <w:t xml:space="preserve"> с </w:t>
            </w:r>
            <w:proofErr w:type="gramStart"/>
            <w:r w:rsidRPr="005D634D">
              <w:t>несовершеннолетними</w:t>
            </w:r>
            <w:proofErr w:type="gramEnd"/>
            <w:r w:rsidRPr="005D634D">
              <w:t xml:space="preserve"> обучающимися по профилактике противоправного поведения</w:t>
            </w:r>
          </w:p>
        </w:tc>
        <w:tc>
          <w:tcPr>
            <w:tcW w:w="1843" w:type="dxa"/>
            <w:tcBorders>
              <w:top w:val="single" w:sz="4" w:space="0" w:color="auto"/>
              <w:left w:val="single" w:sz="4" w:space="0" w:color="auto"/>
              <w:bottom w:val="single" w:sz="4" w:space="0" w:color="auto"/>
              <w:right w:val="single" w:sz="4" w:space="0" w:color="auto"/>
            </w:tcBorders>
          </w:tcPr>
          <w:p w:rsidR="00405323" w:rsidRPr="005D634D" w:rsidRDefault="00405323" w:rsidP="00D82EE6">
            <w:pPr>
              <w:jc w:val="center"/>
            </w:pPr>
            <w:r w:rsidRPr="005D634D">
              <w:t>май</w:t>
            </w:r>
          </w:p>
        </w:tc>
        <w:tc>
          <w:tcPr>
            <w:tcW w:w="2802" w:type="dxa"/>
            <w:tcBorders>
              <w:top w:val="single" w:sz="4" w:space="0" w:color="auto"/>
              <w:left w:val="single" w:sz="4" w:space="0" w:color="auto"/>
              <w:bottom w:val="single" w:sz="4" w:space="0" w:color="auto"/>
              <w:right w:val="single" w:sz="4" w:space="0" w:color="auto"/>
            </w:tcBorders>
          </w:tcPr>
          <w:p w:rsidR="00405323" w:rsidRPr="005D634D" w:rsidRDefault="00405323" w:rsidP="00C6154A">
            <w:pPr>
              <w:pStyle w:val="af4"/>
              <w:jc w:val="both"/>
            </w:pPr>
            <w:r w:rsidRPr="005D634D">
              <w:t>Междуреченский агропромышленный колледж</w:t>
            </w:r>
          </w:p>
        </w:tc>
      </w:tr>
      <w:tr w:rsidR="001244F8" w:rsidRPr="00FD1014" w:rsidTr="00944725">
        <w:trPr>
          <w:trHeight w:val="889"/>
        </w:trPr>
        <w:tc>
          <w:tcPr>
            <w:tcW w:w="534" w:type="dxa"/>
            <w:tcBorders>
              <w:top w:val="single" w:sz="4" w:space="0" w:color="auto"/>
              <w:left w:val="single" w:sz="4" w:space="0" w:color="auto"/>
              <w:bottom w:val="single" w:sz="4" w:space="0" w:color="auto"/>
              <w:right w:val="single" w:sz="4" w:space="0" w:color="auto"/>
            </w:tcBorders>
          </w:tcPr>
          <w:p w:rsidR="001244F8" w:rsidRPr="00FD1014" w:rsidRDefault="001244F8" w:rsidP="00A13370">
            <w:pPr>
              <w:pStyle w:val="a6"/>
              <w:numPr>
                <w:ilvl w:val="0"/>
                <w:numId w:val="26"/>
              </w:numPr>
              <w:contextualSpacing/>
            </w:pPr>
          </w:p>
        </w:tc>
        <w:tc>
          <w:tcPr>
            <w:tcW w:w="4706" w:type="dxa"/>
            <w:tcBorders>
              <w:top w:val="single" w:sz="4" w:space="0" w:color="auto"/>
              <w:left w:val="single" w:sz="4" w:space="0" w:color="auto"/>
              <w:bottom w:val="single" w:sz="4" w:space="0" w:color="auto"/>
              <w:right w:val="single" w:sz="4" w:space="0" w:color="auto"/>
            </w:tcBorders>
          </w:tcPr>
          <w:p w:rsidR="001244F8" w:rsidRDefault="001244F8" w:rsidP="00A13370">
            <w:pPr>
              <w:contextualSpacing/>
              <w:jc w:val="both"/>
              <w:rPr>
                <w:rFonts w:eastAsiaTheme="minorHAnsi"/>
                <w:lang w:eastAsia="en-US"/>
              </w:rPr>
            </w:pPr>
            <w:r w:rsidRPr="00FD1014">
              <w:rPr>
                <w:rFonts w:eastAsiaTheme="minorHAnsi"/>
                <w:lang w:eastAsia="en-US"/>
              </w:rPr>
              <w:t xml:space="preserve">О защите прав несовершеннолетних в части взыскания алиментов на содержание несовершеннолетних, в том числе детей-сирот и детей, оставшихся без попечения родителей. </w:t>
            </w:r>
          </w:p>
          <w:p w:rsidR="001244F8" w:rsidRPr="00FD1014" w:rsidRDefault="001244F8" w:rsidP="00A13370">
            <w:pPr>
              <w:contextualSpacing/>
              <w:jc w:val="both"/>
            </w:pPr>
            <w:r w:rsidRPr="00FD1014">
              <w:rPr>
                <w:rFonts w:eastAsiaTheme="minorHAnsi"/>
                <w:lang w:eastAsia="en-US"/>
              </w:rPr>
              <w:t>Организация межведомственного взаимодействия по выявлению семей с детьми, в которых родитель (законный представитель) уклоняется от уплаты алиментов, и оказания семьям социально – правовой помощи.</w:t>
            </w:r>
          </w:p>
        </w:tc>
        <w:tc>
          <w:tcPr>
            <w:tcW w:w="1843" w:type="dxa"/>
            <w:tcBorders>
              <w:top w:val="single" w:sz="4" w:space="0" w:color="auto"/>
              <w:left w:val="single" w:sz="4" w:space="0" w:color="auto"/>
              <w:bottom w:val="single" w:sz="4" w:space="0" w:color="auto"/>
              <w:right w:val="single" w:sz="4" w:space="0" w:color="auto"/>
            </w:tcBorders>
          </w:tcPr>
          <w:p w:rsidR="001244F8" w:rsidRDefault="001244F8" w:rsidP="00A13370">
            <w:pPr>
              <w:contextualSpacing/>
              <w:jc w:val="center"/>
            </w:pPr>
            <w:r>
              <w:t>май</w:t>
            </w:r>
          </w:p>
          <w:p w:rsidR="001244F8" w:rsidRPr="00FD1014" w:rsidRDefault="001244F8" w:rsidP="00A13370">
            <w:pPr>
              <w:contextualSpacing/>
              <w:jc w:val="center"/>
            </w:pPr>
            <w:r w:rsidRPr="00FD1014">
              <w:t>декабрь</w:t>
            </w:r>
          </w:p>
        </w:tc>
        <w:tc>
          <w:tcPr>
            <w:tcW w:w="2802" w:type="dxa"/>
            <w:tcBorders>
              <w:top w:val="single" w:sz="4" w:space="0" w:color="auto"/>
              <w:left w:val="single" w:sz="4" w:space="0" w:color="auto"/>
              <w:bottom w:val="single" w:sz="4" w:space="0" w:color="auto"/>
              <w:right w:val="single" w:sz="4" w:space="0" w:color="auto"/>
            </w:tcBorders>
          </w:tcPr>
          <w:p w:rsidR="001244F8" w:rsidRDefault="001244F8" w:rsidP="00A13370">
            <w:pPr>
              <w:contextualSpacing/>
              <w:jc w:val="both"/>
            </w:pPr>
            <w:r>
              <w:t>У</w:t>
            </w:r>
            <w:r w:rsidRPr="00FD1014">
              <w:t>правление социальной защиты населения</w:t>
            </w:r>
            <w:r>
              <w:t>, опеки и попечительства по Кондинскому району</w:t>
            </w:r>
            <w:r w:rsidR="00A624F1">
              <w:t>,</w:t>
            </w:r>
          </w:p>
          <w:p w:rsidR="00A624F1" w:rsidRPr="00FD1014" w:rsidRDefault="00A624F1" w:rsidP="00A624F1">
            <w:pPr>
              <w:contextualSpacing/>
              <w:jc w:val="both"/>
            </w:pPr>
            <w:r>
              <w:t>Отдел судебных приставов по Кондинскому району</w:t>
            </w:r>
          </w:p>
        </w:tc>
      </w:tr>
      <w:tr w:rsidR="001244F8" w:rsidRPr="00FD1014" w:rsidTr="00D82EE6">
        <w:trPr>
          <w:trHeight w:val="692"/>
        </w:trPr>
        <w:tc>
          <w:tcPr>
            <w:tcW w:w="534" w:type="dxa"/>
            <w:tcBorders>
              <w:top w:val="single" w:sz="4" w:space="0" w:color="auto"/>
              <w:left w:val="single" w:sz="4" w:space="0" w:color="auto"/>
              <w:bottom w:val="single" w:sz="4" w:space="0" w:color="auto"/>
              <w:right w:val="single" w:sz="4" w:space="0" w:color="auto"/>
            </w:tcBorders>
          </w:tcPr>
          <w:p w:rsidR="001244F8" w:rsidRPr="00FD1014" w:rsidRDefault="001244F8" w:rsidP="004D1EA3">
            <w:pPr>
              <w:pStyle w:val="a6"/>
              <w:numPr>
                <w:ilvl w:val="0"/>
                <w:numId w:val="26"/>
              </w:numPr>
              <w:contextualSpacing/>
            </w:pPr>
          </w:p>
        </w:tc>
        <w:tc>
          <w:tcPr>
            <w:tcW w:w="4706" w:type="dxa"/>
            <w:tcBorders>
              <w:top w:val="single" w:sz="4" w:space="0" w:color="auto"/>
              <w:left w:val="single" w:sz="4" w:space="0" w:color="auto"/>
              <w:bottom w:val="single" w:sz="4" w:space="0" w:color="auto"/>
              <w:right w:val="single" w:sz="4" w:space="0" w:color="auto"/>
            </w:tcBorders>
          </w:tcPr>
          <w:p w:rsidR="001244F8" w:rsidRPr="00C83663" w:rsidRDefault="001244F8" w:rsidP="00D82EE6">
            <w:pPr>
              <w:jc w:val="both"/>
            </w:pPr>
            <w:r w:rsidRPr="00C83663">
              <w:rPr>
                <w:rFonts w:eastAsia="Calibri"/>
                <w:lang w:eastAsia="en-US"/>
              </w:rPr>
              <w:t>Об анализе семейно-бытовой обстановки на предмет наличия или отсутствия признаков детского и (или) семейного неблагополучия, фактов ненадлежащего исполнения родительских обязанностей, соответствия условий у несовершеннолетних, проживающих с лицами, имеющими судимость за совершение особо тяжких преступлений против жизни и здоровья, половой свободы личности либо за совершение преступлений против половой неприкосновенности несовершеннолетних</w:t>
            </w:r>
          </w:p>
        </w:tc>
        <w:tc>
          <w:tcPr>
            <w:tcW w:w="1843" w:type="dxa"/>
            <w:tcBorders>
              <w:top w:val="single" w:sz="4" w:space="0" w:color="auto"/>
              <w:left w:val="single" w:sz="4" w:space="0" w:color="auto"/>
              <w:bottom w:val="single" w:sz="4" w:space="0" w:color="auto"/>
              <w:right w:val="single" w:sz="4" w:space="0" w:color="auto"/>
            </w:tcBorders>
          </w:tcPr>
          <w:p w:rsidR="001244F8" w:rsidRDefault="001244F8" w:rsidP="00D82EE6">
            <w:pPr>
              <w:jc w:val="center"/>
            </w:pPr>
            <w:r>
              <w:t>июнь</w:t>
            </w:r>
          </w:p>
          <w:p w:rsidR="001244F8" w:rsidRPr="00C83663" w:rsidRDefault="001244F8" w:rsidP="00D82EE6">
            <w:pPr>
              <w:jc w:val="center"/>
            </w:pPr>
            <w:r>
              <w:t>декабрь</w:t>
            </w:r>
          </w:p>
        </w:tc>
        <w:tc>
          <w:tcPr>
            <w:tcW w:w="2802" w:type="dxa"/>
            <w:tcBorders>
              <w:top w:val="single" w:sz="4" w:space="0" w:color="auto"/>
              <w:left w:val="single" w:sz="4" w:space="0" w:color="auto"/>
              <w:bottom w:val="single" w:sz="4" w:space="0" w:color="auto"/>
              <w:right w:val="single" w:sz="4" w:space="0" w:color="auto"/>
            </w:tcBorders>
          </w:tcPr>
          <w:p w:rsidR="001244F8" w:rsidRDefault="001244F8" w:rsidP="00C6154A">
            <w:pPr>
              <w:pStyle w:val="af4"/>
              <w:jc w:val="both"/>
              <w:rPr>
                <w:rFonts w:eastAsia="Calibri"/>
                <w:lang w:eastAsia="en-US"/>
              </w:rPr>
            </w:pPr>
            <w:r w:rsidRPr="00250818">
              <w:rPr>
                <w:color w:val="000000"/>
                <w:shd w:val="clear" w:color="auto" w:fill="FFFFFF"/>
              </w:rPr>
              <w:t xml:space="preserve">ОМВД России по Кондинскому району, </w:t>
            </w:r>
            <w:r>
              <w:rPr>
                <w:rFonts w:eastAsia="Calibri"/>
                <w:lang w:eastAsia="en-US"/>
              </w:rPr>
              <w:t>Филиал по Кондинскому району ФКУ «</w:t>
            </w:r>
            <w:r w:rsidRPr="00250818">
              <w:rPr>
                <w:rFonts w:eastAsia="Calibri"/>
                <w:lang w:eastAsia="en-US"/>
              </w:rPr>
              <w:t xml:space="preserve">Уголовно-исполнительной инспекции Управления Федеральной службы исполнения наказаний по Ханты-Мансийскому автономному округу-Югре», </w:t>
            </w:r>
          </w:p>
          <w:p w:rsidR="001244F8" w:rsidRDefault="001244F8" w:rsidP="00C6154A">
            <w:pPr>
              <w:pStyle w:val="af4"/>
              <w:jc w:val="both"/>
              <w:rPr>
                <w:color w:val="000000"/>
                <w:shd w:val="clear" w:color="auto" w:fill="FFFFFF"/>
              </w:rPr>
            </w:pPr>
            <w:r w:rsidRPr="00250818">
              <w:rPr>
                <w:color w:val="000000"/>
                <w:shd w:val="clear" w:color="auto" w:fill="FFFFFF"/>
              </w:rPr>
              <w:t>Управлени</w:t>
            </w:r>
            <w:r>
              <w:rPr>
                <w:color w:val="000000"/>
                <w:shd w:val="clear" w:color="auto" w:fill="FFFFFF"/>
              </w:rPr>
              <w:t>е</w:t>
            </w:r>
            <w:r w:rsidRPr="00250818">
              <w:rPr>
                <w:color w:val="000000"/>
                <w:shd w:val="clear" w:color="auto" w:fill="FFFFFF"/>
              </w:rPr>
              <w:t xml:space="preserve"> образования администрации Кондинского района, Управлени</w:t>
            </w:r>
            <w:r>
              <w:rPr>
                <w:color w:val="000000"/>
                <w:shd w:val="clear" w:color="auto" w:fill="FFFFFF"/>
              </w:rPr>
              <w:t>е</w:t>
            </w:r>
            <w:r w:rsidRPr="00250818">
              <w:rPr>
                <w:color w:val="000000"/>
                <w:shd w:val="clear" w:color="auto" w:fill="FFFFFF"/>
              </w:rPr>
              <w:t xml:space="preserve"> социальной защиты населения, опеки и попечительства по Кондинскому району, БУ ХМАО – Югры Комплексный центр соц</w:t>
            </w:r>
            <w:r>
              <w:rPr>
                <w:color w:val="000000"/>
                <w:shd w:val="clear" w:color="auto" w:fill="FFFFFF"/>
              </w:rPr>
              <w:t>иального обслуживания населения</w:t>
            </w:r>
            <w:r w:rsidRPr="00250818">
              <w:rPr>
                <w:color w:val="000000"/>
                <w:shd w:val="clear" w:color="auto" w:fill="FFFFFF"/>
              </w:rPr>
              <w:t xml:space="preserve">, </w:t>
            </w:r>
          </w:p>
          <w:p w:rsidR="001244F8" w:rsidRDefault="001244F8" w:rsidP="00C6154A">
            <w:pPr>
              <w:pStyle w:val="af4"/>
              <w:jc w:val="both"/>
              <w:rPr>
                <w:color w:val="000000"/>
                <w:shd w:val="clear" w:color="auto" w:fill="FFFFFF"/>
              </w:rPr>
            </w:pPr>
            <w:r w:rsidRPr="00250818">
              <w:rPr>
                <w:color w:val="000000"/>
                <w:shd w:val="clear" w:color="auto" w:fill="FFFFFF"/>
              </w:rPr>
              <w:t xml:space="preserve">БУ ХМАО – Югры </w:t>
            </w:r>
          </w:p>
          <w:p w:rsidR="001244F8" w:rsidRPr="00250818" w:rsidRDefault="001244F8" w:rsidP="00C6154A">
            <w:pPr>
              <w:pStyle w:val="af4"/>
              <w:jc w:val="both"/>
            </w:pPr>
            <w:r>
              <w:rPr>
                <w:color w:val="000000"/>
                <w:shd w:val="clear" w:color="auto" w:fill="FFFFFF"/>
              </w:rPr>
              <w:t>Кондинская районная больница</w:t>
            </w:r>
          </w:p>
        </w:tc>
      </w:tr>
      <w:tr w:rsidR="001244F8" w:rsidRPr="00FD1014" w:rsidTr="00D82EE6">
        <w:trPr>
          <w:trHeight w:val="692"/>
        </w:trPr>
        <w:tc>
          <w:tcPr>
            <w:tcW w:w="534" w:type="dxa"/>
            <w:tcBorders>
              <w:top w:val="single" w:sz="4" w:space="0" w:color="auto"/>
              <w:left w:val="single" w:sz="4" w:space="0" w:color="auto"/>
              <w:bottom w:val="single" w:sz="4" w:space="0" w:color="auto"/>
              <w:right w:val="single" w:sz="4" w:space="0" w:color="auto"/>
            </w:tcBorders>
          </w:tcPr>
          <w:p w:rsidR="001244F8" w:rsidRPr="00FD1014" w:rsidRDefault="001244F8" w:rsidP="004D1EA3">
            <w:pPr>
              <w:pStyle w:val="a6"/>
              <w:numPr>
                <w:ilvl w:val="0"/>
                <w:numId w:val="26"/>
              </w:numPr>
              <w:contextualSpacing/>
            </w:pPr>
          </w:p>
        </w:tc>
        <w:tc>
          <w:tcPr>
            <w:tcW w:w="4706" w:type="dxa"/>
            <w:tcBorders>
              <w:top w:val="single" w:sz="4" w:space="0" w:color="auto"/>
              <w:left w:val="single" w:sz="4" w:space="0" w:color="auto"/>
              <w:bottom w:val="single" w:sz="4" w:space="0" w:color="auto"/>
              <w:right w:val="single" w:sz="4" w:space="0" w:color="auto"/>
            </w:tcBorders>
          </w:tcPr>
          <w:p w:rsidR="001244F8" w:rsidRDefault="001244F8" w:rsidP="00D82EE6">
            <w:pPr>
              <w:jc w:val="both"/>
              <w:rPr>
                <w:rFonts w:eastAsia="Calibri"/>
                <w:lang w:eastAsia="en-US"/>
              </w:rPr>
            </w:pPr>
            <w:r>
              <w:rPr>
                <w:rFonts w:eastAsia="Calibri"/>
                <w:lang w:eastAsia="en-US"/>
              </w:rPr>
              <w:t xml:space="preserve">О профилактике чрезвычайных происшествий с несовершеннолетними </w:t>
            </w:r>
          </w:p>
          <w:p w:rsidR="001244F8" w:rsidRPr="00C83663" w:rsidRDefault="001244F8" w:rsidP="00D82EE6">
            <w:pPr>
              <w:jc w:val="both"/>
              <w:rPr>
                <w:rFonts w:eastAsia="Calibri"/>
                <w:lang w:eastAsia="en-US"/>
              </w:rPr>
            </w:pPr>
            <w:r>
              <w:rPr>
                <w:rFonts w:eastAsia="Calibri"/>
                <w:lang w:eastAsia="en-US"/>
              </w:rPr>
              <w:t>на водных объектах</w:t>
            </w:r>
          </w:p>
        </w:tc>
        <w:tc>
          <w:tcPr>
            <w:tcW w:w="1843" w:type="dxa"/>
            <w:tcBorders>
              <w:top w:val="single" w:sz="4" w:space="0" w:color="auto"/>
              <w:left w:val="single" w:sz="4" w:space="0" w:color="auto"/>
              <w:bottom w:val="single" w:sz="4" w:space="0" w:color="auto"/>
              <w:right w:val="single" w:sz="4" w:space="0" w:color="auto"/>
            </w:tcBorders>
          </w:tcPr>
          <w:p w:rsidR="001244F8" w:rsidRDefault="001244F8" w:rsidP="00D82EE6">
            <w:pPr>
              <w:jc w:val="center"/>
            </w:pPr>
            <w:r>
              <w:t>июнь</w:t>
            </w:r>
          </w:p>
        </w:tc>
        <w:tc>
          <w:tcPr>
            <w:tcW w:w="2802" w:type="dxa"/>
            <w:tcBorders>
              <w:top w:val="single" w:sz="4" w:space="0" w:color="auto"/>
              <w:left w:val="single" w:sz="4" w:space="0" w:color="auto"/>
              <w:bottom w:val="single" w:sz="4" w:space="0" w:color="auto"/>
              <w:right w:val="single" w:sz="4" w:space="0" w:color="auto"/>
            </w:tcBorders>
          </w:tcPr>
          <w:p w:rsidR="001244F8" w:rsidRDefault="001244F8" w:rsidP="00C6154A">
            <w:pPr>
              <w:pStyle w:val="af4"/>
              <w:jc w:val="both"/>
              <w:rPr>
                <w:color w:val="000000"/>
                <w:shd w:val="clear" w:color="auto" w:fill="FFFFFF"/>
              </w:rPr>
            </w:pPr>
            <w:r>
              <w:rPr>
                <w:color w:val="000000"/>
                <w:shd w:val="clear" w:color="auto" w:fill="FFFFFF"/>
              </w:rPr>
              <w:t>ГИМС ГУ МЧС по ХМАО – Югре,</w:t>
            </w:r>
          </w:p>
          <w:p w:rsidR="001244F8" w:rsidRPr="00250818" w:rsidRDefault="001244F8" w:rsidP="00C6154A">
            <w:pPr>
              <w:pStyle w:val="af4"/>
              <w:jc w:val="both"/>
              <w:rPr>
                <w:color w:val="000000"/>
                <w:shd w:val="clear" w:color="auto" w:fill="FFFFFF"/>
              </w:rPr>
            </w:pPr>
            <w:r>
              <w:rPr>
                <w:color w:val="000000"/>
                <w:shd w:val="clear" w:color="auto" w:fill="FFFFFF"/>
              </w:rPr>
              <w:t>Управление гражданской защиты населения</w:t>
            </w:r>
          </w:p>
        </w:tc>
      </w:tr>
      <w:tr w:rsidR="001244F8" w:rsidRPr="00FD1014" w:rsidTr="00D82EE6">
        <w:trPr>
          <w:trHeight w:val="692"/>
        </w:trPr>
        <w:tc>
          <w:tcPr>
            <w:tcW w:w="534" w:type="dxa"/>
            <w:tcBorders>
              <w:top w:val="single" w:sz="4" w:space="0" w:color="auto"/>
              <w:left w:val="single" w:sz="4" w:space="0" w:color="auto"/>
              <w:bottom w:val="single" w:sz="4" w:space="0" w:color="auto"/>
              <w:right w:val="single" w:sz="4" w:space="0" w:color="auto"/>
            </w:tcBorders>
          </w:tcPr>
          <w:p w:rsidR="001244F8" w:rsidRPr="00FD1014" w:rsidRDefault="001244F8" w:rsidP="004D1EA3">
            <w:pPr>
              <w:pStyle w:val="a6"/>
              <w:numPr>
                <w:ilvl w:val="0"/>
                <w:numId w:val="26"/>
              </w:numPr>
              <w:contextualSpacing/>
            </w:pPr>
          </w:p>
        </w:tc>
        <w:tc>
          <w:tcPr>
            <w:tcW w:w="4706" w:type="dxa"/>
            <w:tcBorders>
              <w:top w:val="single" w:sz="4" w:space="0" w:color="auto"/>
              <w:left w:val="single" w:sz="4" w:space="0" w:color="auto"/>
              <w:bottom w:val="single" w:sz="4" w:space="0" w:color="auto"/>
              <w:right w:val="single" w:sz="4" w:space="0" w:color="auto"/>
            </w:tcBorders>
          </w:tcPr>
          <w:p w:rsidR="001244F8" w:rsidRDefault="001244F8" w:rsidP="00D82EE6">
            <w:pPr>
              <w:jc w:val="both"/>
              <w:rPr>
                <w:rFonts w:eastAsia="Calibri"/>
                <w:lang w:eastAsia="en-US"/>
              </w:rPr>
            </w:pPr>
            <w:r>
              <w:rPr>
                <w:rFonts w:eastAsia="Calibri"/>
                <w:lang w:eastAsia="en-US"/>
              </w:rPr>
              <w:t xml:space="preserve">О результатах реализации плана мероприятий, посвященных Десятилетию </w:t>
            </w:r>
            <w:r>
              <w:rPr>
                <w:rFonts w:eastAsia="Calibri"/>
                <w:lang w:eastAsia="en-US"/>
              </w:rPr>
              <w:lastRenderedPageBreak/>
              <w:t>детства в Кондинском районе за 2024 год</w:t>
            </w:r>
          </w:p>
        </w:tc>
        <w:tc>
          <w:tcPr>
            <w:tcW w:w="1843" w:type="dxa"/>
            <w:tcBorders>
              <w:top w:val="single" w:sz="4" w:space="0" w:color="auto"/>
              <w:left w:val="single" w:sz="4" w:space="0" w:color="auto"/>
              <w:bottom w:val="single" w:sz="4" w:space="0" w:color="auto"/>
              <w:right w:val="single" w:sz="4" w:space="0" w:color="auto"/>
            </w:tcBorders>
          </w:tcPr>
          <w:p w:rsidR="001244F8" w:rsidRDefault="001244F8" w:rsidP="00D82EE6">
            <w:pPr>
              <w:jc w:val="center"/>
            </w:pPr>
            <w:r>
              <w:lastRenderedPageBreak/>
              <w:t>июнь</w:t>
            </w:r>
          </w:p>
        </w:tc>
        <w:tc>
          <w:tcPr>
            <w:tcW w:w="2802" w:type="dxa"/>
            <w:tcBorders>
              <w:top w:val="single" w:sz="4" w:space="0" w:color="auto"/>
              <w:left w:val="single" w:sz="4" w:space="0" w:color="auto"/>
              <w:bottom w:val="single" w:sz="4" w:space="0" w:color="auto"/>
              <w:right w:val="single" w:sz="4" w:space="0" w:color="auto"/>
            </w:tcBorders>
          </w:tcPr>
          <w:p w:rsidR="001244F8" w:rsidRDefault="001244F8" w:rsidP="00C6154A">
            <w:pPr>
              <w:pStyle w:val="af4"/>
              <w:jc w:val="both"/>
              <w:rPr>
                <w:color w:val="000000"/>
                <w:shd w:val="clear" w:color="auto" w:fill="FFFFFF"/>
              </w:rPr>
            </w:pPr>
            <w:r w:rsidRPr="00FD1014">
              <w:t xml:space="preserve">Кондинская районная больница, Центр общей </w:t>
            </w:r>
            <w:r w:rsidRPr="00FD1014">
              <w:lastRenderedPageBreak/>
              <w:t>врачебной практики, управление образования, отдел молодежной политики, управление социальной защиты населения</w:t>
            </w:r>
            <w:r>
              <w:t xml:space="preserve">, </w:t>
            </w:r>
            <w:r w:rsidRPr="00250818">
              <w:rPr>
                <w:color w:val="000000"/>
                <w:shd w:val="clear" w:color="auto" w:fill="FFFFFF"/>
              </w:rPr>
              <w:t>опеки и попечительства по Кондинскому району, Комплексный центр соц</w:t>
            </w:r>
            <w:r>
              <w:rPr>
                <w:color w:val="000000"/>
                <w:shd w:val="clear" w:color="auto" w:fill="FFFFFF"/>
              </w:rPr>
              <w:t xml:space="preserve">иального обслуживания населения, комитет физической культуры и спорта, управление культуры </w:t>
            </w:r>
          </w:p>
        </w:tc>
      </w:tr>
      <w:tr w:rsidR="001244F8" w:rsidRPr="00FD1014" w:rsidTr="00D82EE6">
        <w:trPr>
          <w:trHeight w:val="692"/>
        </w:trPr>
        <w:tc>
          <w:tcPr>
            <w:tcW w:w="534" w:type="dxa"/>
            <w:tcBorders>
              <w:top w:val="single" w:sz="4" w:space="0" w:color="auto"/>
              <w:left w:val="single" w:sz="4" w:space="0" w:color="auto"/>
              <w:bottom w:val="single" w:sz="4" w:space="0" w:color="auto"/>
              <w:right w:val="single" w:sz="4" w:space="0" w:color="auto"/>
            </w:tcBorders>
          </w:tcPr>
          <w:p w:rsidR="001244F8" w:rsidRPr="00FD1014" w:rsidRDefault="001244F8" w:rsidP="004D1EA3">
            <w:pPr>
              <w:pStyle w:val="a6"/>
              <w:numPr>
                <w:ilvl w:val="0"/>
                <w:numId w:val="26"/>
              </w:numPr>
              <w:contextualSpacing/>
            </w:pPr>
          </w:p>
        </w:tc>
        <w:tc>
          <w:tcPr>
            <w:tcW w:w="4706" w:type="dxa"/>
            <w:tcBorders>
              <w:top w:val="single" w:sz="4" w:space="0" w:color="auto"/>
              <w:left w:val="single" w:sz="4" w:space="0" w:color="auto"/>
              <w:bottom w:val="single" w:sz="4" w:space="0" w:color="auto"/>
              <w:right w:val="single" w:sz="4" w:space="0" w:color="auto"/>
            </w:tcBorders>
            <w:hideMark/>
          </w:tcPr>
          <w:p w:rsidR="001244F8" w:rsidRPr="00364D31" w:rsidRDefault="001244F8" w:rsidP="004D1EA3">
            <w:pPr>
              <w:contextualSpacing/>
              <w:jc w:val="both"/>
            </w:pPr>
            <w:r w:rsidRPr="00364D31">
              <w:t>Об анализе эффективности проводимой работы в отношении замещающих семей органами и учреждениями субъектов системы профилактики и принятии дополнительных мер по организации совместной работы с замещающими семьями</w:t>
            </w:r>
          </w:p>
        </w:tc>
        <w:tc>
          <w:tcPr>
            <w:tcW w:w="1843" w:type="dxa"/>
            <w:tcBorders>
              <w:top w:val="single" w:sz="4" w:space="0" w:color="auto"/>
              <w:left w:val="single" w:sz="4" w:space="0" w:color="auto"/>
              <w:bottom w:val="single" w:sz="4" w:space="0" w:color="auto"/>
              <w:right w:val="single" w:sz="4" w:space="0" w:color="auto"/>
            </w:tcBorders>
            <w:hideMark/>
          </w:tcPr>
          <w:p w:rsidR="001244F8" w:rsidRPr="00364D31" w:rsidRDefault="001244F8" w:rsidP="00227B46">
            <w:pPr>
              <w:contextualSpacing/>
              <w:jc w:val="center"/>
            </w:pPr>
            <w:r w:rsidRPr="00364D31">
              <w:t>июнь</w:t>
            </w:r>
          </w:p>
        </w:tc>
        <w:tc>
          <w:tcPr>
            <w:tcW w:w="2802" w:type="dxa"/>
            <w:tcBorders>
              <w:top w:val="single" w:sz="4" w:space="0" w:color="auto"/>
              <w:left w:val="single" w:sz="4" w:space="0" w:color="auto"/>
              <w:bottom w:val="single" w:sz="4" w:space="0" w:color="auto"/>
              <w:right w:val="single" w:sz="4" w:space="0" w:color="auto"/>
            </w:tcBorders>
            <w:hideMark/>
          </w:tcPr>
          <w:p w:rsidR="001244F8" w:rsidRPr="00364D31" w:rsidRDefault="001244F8" w:rsidP="00C6154A">
            <w:pPr>
              <w:contextualSpacing/>
              <w:jc w:val="both"/>
            </w:pPr>
            <w:r w:rsidRPr="00364D31">
              <w:t>Управление социальной защиты населения, опеки и попечительства по Кондинскому району</w:t>
            </w:r>
          </w:p>
        </w:tc>
      </w:tr>
      <w:tr w:rsidR="001244F8" w:rsidRPr="00FD1014" w:rsidTr="00D82EE6">
        <w:trPr>
          <w:trHeight w:val="692"/>
        </w:trPr>
        <w:tc>
          <w:tcPr>
            <w:tcW w:w="534" w:type="dxa"/>
            <w:tcBorders>
              <w:top w:val="single" w:sz="4" w:space="0" w:color="auto"/>
              <w:left w:val="single" w:sz="4" w:space="0" w:color="auto"/>
              <w:bottom w:val="single" w:sz="4" w:space="0" w:color="auto"/>
              <w:right w:val="single" w:sz="4" w:space="0" w:color="auto"/>
            </w:tcBorders>
          </w:tcPr>
          <w:p w:rsidR="001244F8" w:rsidRPr="00FD1014" w:rsidRDefault="001244F8" w:rsidP="004D1EA3">
            <w:pPr>
              <w:pStyle w:val="a6"/>
              <w:numPr>
                <w:ilvl w:val="0"/>
                <w:numId w:val="26"/>
              </w:numPr>
              <w:contextualSpacing/>
            </w:pPr>
          </w:p>
        </w:tc>
        <w:tc>
          <w:tcPr>
            <w:tcW w:w="4706" w:type="dxa"/>
            <w:tcBorders>
              <w:top w:val="single" w:sz="4" w:space="0" w:color="auto"/>
              <w:left w:val="single" w:sz="4" w:space="0" w:color="auto"/>
              <w:bottom w:val="single" w:sz="4" w:space="0" w:color="auto"/>
              <w:right w:val="single" w:sz="4" w:space="0" w:color="auto"/>
            </w:tcBorders>
            <w:hideMark/>
          </w:tcPr>
          <w:p w:rsidR="001244F8" w:rsidRPr="005A5A6C" w:rsidRDefault="001244F8" w:rsidP="0055305C">
            <w:pPr>
              <w:contextualSpacing/>
              <w:jc w:val="both"/>
            </w:pPr>
            <w:r w:rsidRPr="005A5A6C">
              <w:rPr>
                <w:rFonts w:eastAsia="Calibri"/>
              </w:rPr>
              <w:t>Об организации трудоустройства, оздоровления и отдыха несовершеннолетних, находящих</w:t>
            </w:r>
            <w:r w:rsidR="0055305C">
              <w:rPr>
                <w:rFonts w:eastAsia="Calibri"/>
              </w:rPr>
              <w:t>ся в социально опасно положении, в том числе состоящих на профилактическом учете в ОМВД России по Кондинскому району</w:t>
            </w:r>
            <w:r w:rsidRPr="005A5A6C">
              <w:rPr>
                <w:rFonts w:eastAsia="Calibri"/>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1244F8" w:rsidRPr="005A5A6C" w:rsidRDefault="001244F8" w:rsidP="00DA2DD0">
            <w:pPr>
              <w:contextualSpacing/>
              <w:jc w:val="center"/>
            </w:pPr>
            <w:r w:rsidRPr="005A5A6C">
              <w:t>июнь</w:t>
            </w:r>
          </w:p>
          <w:p w:rsidR="001244F8" w:rsidRPr="005A5A6C" w:rsidRDefault="001244F8" w:rsidP="00DA2DD0">
            <w:pPr>
              <w:contextualSpacing/>
              <w:jc w:val="center"/>
            </w:pPr>
            <w:r w:rsidRPr="005A5A6C">
              <w:t>июль</w:t>
            </w:r>
          </w:p>
          <w:p w:rsidR="001244F8" w:rsidRPr="005A5A6C" w:rsidRDefault="001244F8" w:rsidP="00DA2DD0">
            <w:pPr>
              <w:contextualSpacing/>
              <w:jc w:val="center"/>
              <w:rPr>
                <w:b/>
              </w:rPr>
            </w:pPr>
            <w:r w:rsidRPr="005A5A6C">
              <w:t>август</w:t>
            </w:r>
          </w:p>
        </w:tc>
        <w:tc>
          <w:tcPr>
            <w:tcW w:w="2802" w:type="dxa"/>
            <w:tcBorders>
              <w:top w:val="single" w:sz="4" w:space="0" w:color="auto"/>
              <w:left w:val="single" w:sz="4" w:space="0" w:color="auto"/>
              <w:bottom w:val="single" w:sz="4" w:space="0" w:color="auto"/>
              <w:right w:val="single" w:sz="4" w:space="0" w:color="auto"/>
            </w:tcBorders>
            <w:hideMark/>
          </w:tcPr>
          <w:p w:rsidR="00F2594D" w:rsidRDefault="001244F8" w:rsidP="00F2594D">
            <w:pPr>
              <w:contextualSpacing/>
              <w:jc w:val="center"/>
            </w:pPr>
            <w:r w:rsidRPr="00FD1014">
              <w:t>Управление образования</w:t>
            </w:r>
            <w:r>
              <w:t>,</w:t>
            </w:r>
          </w:p>
          <w:p w:rsidR="00F2594D" w:rsidRDefault="00F2594D" w:rsidP="00F2594D">
            <w:pPr>
              <w:contextualSpacing/>
              <w:jc w:val="center"/>
            </w:pPr>
            <w:r>
              <w:t>отдел</w:t>
            </w:r>
            <w:r w:rsidR="001244F8" w:rsidRPr="00FD1014">
              <w:t xml:space="preserve"> культуры,</w:t>
            </w:r>
          </w:p>
          <w:p w:rsidR="001244F8" w:rsidRDefault="001244F8" w:rsidP="00F2594D">
            <w:pPr>
              <w:contextualSpacing/>
              <w:jc w:val="center"/>
            </w:pPr>
            <w:r w:rsidRPr="00FD1014">
              <w:t>отдел</w:t>
            </w:r>
          </w:p>
          <w:p w:rsidR="00F2594D" w:rsidRDefault="001244F8" w:rsidP="00F2594D">
            <w:pPr>
              <w:contextualSpacing/>
              <w:jc w:val="center"/>
            </w:pPr>
            <w:r w:rsidRPr="00FD1014">
              <w:t xml:space="preserve">молодежной политики, </w:t>
            </w:r>
            <w:r>
              <w:t>к</w:t>
            </w:r>
            <w:r w:rsidRPr="00FD1014">
              <w:t xml:space="preserve">омитет по физической культуре и спорту, Междуреченский центр занятости населения, управление социальной защиты населения, </w:t>
            </w:r>
            <w:r w:rsidR="00F2594D">
              <w:t>опеки и попечительства по Кондинскому району,</w:t>
            </w:r>
          </w:p>
          <w:p w:rsidR="00F2594D" w:rsidRDefault="00F2594D" w:rsidP="00F2594D">
            <w:pPr>
              <w:contextualSpacing/>
              <w:jc w:val="center"/>
            </w:pPr>
            <w:r>
              <w:t>БУ «Комплексный центр социального обслуживания населения»,</w:t>
            </w:r>
          </w:p>
          <w:p w:rsidR="001244F8" w:rsidRDefault="00F2594D" w:rsidP="00F2594D">
            <w:pPr>
              <w:contextualSpacing/>
              <w:jc w:val="center"/>
            </w:pPr>
            <w:r>
              <w:t>ОМВД России по Кондинскому району</w:t>
            </w:r>
          </w:p>
          <w:p w:rsidR="001244F8" w:rsidRPr="00FD1014" w:rsidRDefault="001244F8" w:rsidP="00F2594D">
            <w:pPr>
              <w:contextualSpacing/>
              <w:jc w:val="center"/>
            </w:pPr>
            <w:r>
              <w:t>о</w:t>
            </w:r>
            <w:r w:rsidRPr="00FD1014">
              <w:t>тдел КДН и ЗП</w:t>
            </w:r>
          </w:p>
        </w:tc>
      </w:tr>
      <w:tr w:rsidR="001244F8" w:rsidRPr="00FD1014" w:rsidTr="00D82EE6">
        <w:trPr>
          <w:trHeight w:val="692"/>
        </w:trPr>
        <w:tc>
          <w:tcPr>
            <w:tcW w:w="534" w:type="dxa"/>
            <w:tcBorders>
              <w:top w:val="single" w:sz="4" w:space="0" w:color="auto"/>
              <w:left w:val="single" w:sz="4" w:space="0" w:color="auto"/>
              <w:bottom w:val="single" w:sz="4" w:space="0" w:color="auto"/>
              <w:right w:val="single" w:sz="4" w:space="0" w:color="auto"/>
            </w:tcBorders>
          </w:tcPr>
          <w:p w:rsidR="001244F8" w:rsidRPr="00FD1014" w:rsidRDefault="001244F8" w:rsidP="004D1EA3">
            <w:pPr>
              <w:pStyle w:val="a6"/>
              <w:numPr>
                <w:ilvl w:val="0"/>
                <w:numId w:val="26"/>
              </w:numPr>
              <w:contextualSpacing/>
            </w:pPr>
          </w:p>
        </w:tc>
        <w:tc>
          <w:tcPr>
            <w:tcW w:w="4706" w:type="dxa"/>
            <w:tcBorders>
              <w:top w:val="single" w:sz="4" w:space="0" w:color="auto"/>
              <w:left w:val="single" w:sz="4" w:space="0" w:color="auto"/>
              <w:bottom w:val="single" w:sz="4" w:space="0" w:color="auto"/>
              <w:right w:val="single" w:sz="4" w:space="0" w:color="auto"/>
            </w:tcBorders>
          </w:tcPr>
          <w:p w:rsidR="001244F8" w:rsidRPr="005A5A6C" w:rsidRDefault="001244F8" w:rsidP="00D82EE6">
            <w:pPr>
              <w:contextualSpacing/>
              <w:jc w:val="both"/>
              <w:rPr>
                <w:rFonts w:eastAsia="Calibri"/>
              </w:rPr>
            </w:pPr>
            <w:r>
              <w:rPr>
                <w:rFonts w:eastAsia="Calibri"/>
              </w:rPr>
              <w:t>О реализации проекта «Труд крут!» по организации семейного трудоустройства несовершеннолетних граждан в возрасте от 14 до 18 лет и их неработающих родителей, находящихся в трудной жизненной ситуации или социально опасном положении</w:t>
            </w:r>
          </w:p>
        </w:tc>
        <w:tc>
          <w:tcPr>
            <w:tcW w:w="1843" w:type="dxa"/>
            <w:tcBorders>
              <w:top w:val="single" w:sz="4" w:space="0" w:color="auto"/>
              <w:left w:val="single" w:sz="4" w:space="0" w:color="auto"/>
              <w:bottom w:val="single" w:sz="4" w:space="0" w:color="auto"/>
              <w:right w:val="single" w:sz="4" w:space="0" w:color="auto"/>
            </w:tcBorders>
          </w:tcPr>
          <w:p w:rsidR="001244F8" w:rsidRPr="005A5A6C" w:rsidRDefault="001244F8" w:rsidP="00DA2DD0">
            <w:pPr>
              <w:contextualSpacing/>
              <w:jc w:val="center"/>
            </w:pPr>
            <w:r>
              <w:t>июль</w:t>
            </w:r>
          </w:p>
        </w:tc>
        <w:tc>
          <w:tcPr>
            <w:tcW w:w="2802" w:type="dxa"/>
            <w:tcBorders>
              <w:top w:val="single" w:sz="4" w:space="0" w:color="auto"/>
              <w:left w:val="single" w:sz="4" w:space="0" w:color="auto"/>
              <w:bottom w:val="single" w:sz="4" w:space="0" w:color="auto"/>
              <w:right w:val="single" w:sz="4" w:space="0" w:color="auto"/>
            </w:tcBorders>
          </w:tcPr>
          <w:p w:rsidR="001244F8" w:rsidRPr="00FD1014" w:rsidRDefault="001244F8" w:rsidP="00C6154A">
            <w:pPr>
              <w:contextualSpacing/>
              <w:jc w:val="both"/>
            </w:pPr>
            <w:r w:rsidRPr="00FD1014">
              <w:t>Междуреченский центр занятости населения</w:t>
            </w:r>
          </w:p>
        </w:tc>
      </w:tr>
      <w:tr w:rsidR="001244F8" w:rsidRPr="00FD1014" w:rsidTr="00D82EE6">
        <w:trPr>
          <w:trHeight w:val="692"/>
        </w:trPr>
        <w:tc>
          <w:tcPr>
            <w:tcW w:w="534" w:type="dxa"/>
            <w:tcBorders>
              <w:top w:val="single" w:sz="4" w:space="0" w:color="auto"/>
              <w:left w:val="single" w:sz="4" w:space="0" w:color="auto"/>
              <w:bottom w:val="single" w:sz="4" w:space="0" w:color="auto"/>
              <w:right w:val="single" w:sz="4" w:space="0" w:color="auto"/>
            </w:tcBorders>
          </w:tcPr>
          <w:p w:rsidR="001244F8" w:rsidRPr="00FD1014" w:rsidRDefault="001244F8" w:rsidP="004D1EA3">
            <w:pPr>
              <w:pStyle w:val="a6"/>
              <w:numPr>
                <w:ilvl w:val="0"/>
                <w:numId w:val="26"/>
              </w:numPr>
              <w:contextualSpacing/>
            </w:pPr>
          </w:p>
        </w:tc>
        <w:tc>
          <w:tcPr>
            <w:tcW w:w="4706" w:type="dxa"/>
            <w:tcBorders>
              <w:top w:val="single" w:sz="4" w:space="0" w:color="auto"/>
              <w:left w:val="single" w:sz="4" w:space="0" w:color="auto"/>
              <w:bottom w:val="single" w:sz="4" w:space="0" w:color="auto"/>
              <w:right w:val="single" w:sz="4" w:space="0" w:color="auto"/>
            </w:tcBorders>
          </w:tcPr>
          <w:p w:rsidR="001244F8" w:rsidRPr="00FD1014" w:rsidRDefault="001244F8" w:rsidP="00653082">
            <w:pPr>
              <w:jc w:val="both"/>
              <w:rPr>
                <w:rFonts w:eastAsiaTheme="minorHAnsi"/>
                <w:lang w:eastAsia="en-US"/>
              </w:rPr>
            </w:pPr>
            <w:r w:rsidRPr="00FD1014">
              <w:t xml:space="preserve">О принимаемых мерах по недопущению преступлений, совершаемых несовершеннолетними в сфере незаконного оборота наркотических средств, а также о профилактике раннего вовлечения в </w:t>
            </w:r>
            <w:proofErr w:type="gramStart"/>
            <w:r w:rsidRPr="00FD1014">
              <w:t>незаконное</w:t>
            </w:r>
            <w:proofErr w:type="gramEnd"/>
            <w:r w:rsidRPr="00FD1014">
              <w:t xml:space="preserve"> </w:t>
            </w:r>
            <w:proofErr w:type="spellStart"/>
            <w:r w:rsidRPr="00FD1014">
              <w:lastRenderedPageBreak/>
              <w:t>наркопотребление</w:t>
            </w:r>
            <w:proofErr w:type="spellEnd"/>
            <w:r w:rsidRPr="00FD1014">
              <w:t xml:space="preserve"> среди детей и молодежи </w:t>
            </w:r>
            <w:r w:rsidRPr="00FD1014">
              <w:rPr>
                <w:lang w:eastAsia="en-US"/>
              </w:rPr>
              <w:t>на территории Кондинского района</w:t>
            </w:r>
          </w:p>
        </w:tc>
        <w:tc>
          <w:tcPr>
            <w:tcW w:w="1843" w:type="dxa"/>
            <w:tcBorders>
              <w:top w:val="single" w:sz="4" w:space="0" w:color="auto"/>
              <w:left w:val="single" w:sz="4" w:space="0" w:color="auto"/>
              <w:bottom w:val="single" w:sz="4" w:space="0" w:color="auto"/>
              <w:right w:val="single" w:sz="4" w:space="0" w:color="auto"/>
            </w:tcBorders>
          </w:tcPr>
          <w:p w:rsidR="001244F8" w:rsidRPr="00FD1014" w:rsidRDefault="001244F8" w:rsidP="00653082">
            <w:pPr>
              <w:jc w:val="center"/>
            </w:pPr>
            <w:r>
              <w:lastRenderedPageBreak/>
              <w:t>июль</w:t>
            </w:r>
          </w:p>
        </w:tc>
        <w:tc>
          <w:tcPr>
            <w:tcW w:w="2802" w:type="dxa"/>
            <w:tcBorders>
              <w:top w:val="single" w:sz="4" w:space="0" w:color="auto"/>
              <w:left w:val="single" w:sz="4" w:space="0" w:color="auto"/>
              <w:bottom w:val="single" w:sz="4" w:space="0" w:color="auto"/>
              <w:right w:val="single" w:sz="4" w:space="0" w:color="auto"/>
            </w:tcBorders>
          </w:tcPr>
          <w:p w:rsidR="001244F8" w:rsidRDefault="001244F8" w:rsidP="00653082">
            <w:pPr>
              <w:jc w:val="center"/>
            </w:pPr>
            <w:r w:rsidRPr="00FD1014">
              <w:t xml:space="preserve">ОМВД по Кондинскому району, </w:t>
            </w:r>
          </w:p>
          <w:p w:rsidR="001244F8" w:rsidRDefault="001244F8" w:rsidP="00653082">
            <w:pPr>
              <w:jc w:val="center"/>
            </w:pPr>
            <w:r w:rsidRPr="00FD1014">
              <w:t xml:space="preserve">управление образования, Междуреченский агропромышленный колледж, </w:t>
            </w:r>
          </w:p>
          <w:p w:rsidR="001244F8" w:rsidRDefault="001244F8" w:rsidP="00653082">
            <w:pPr>
              <w:jc w:val="center"/>
            </w:pPr>
            <w:r w:rsidRPr="00FD1014">
              <w:lastRenderedPageBreak/>
              <w:t xml:space="preserve">Кондинская районная больница, </w:t>
            </w:r>
          </w:p>
          <w:p w:rsidR="001244F8" w:rsidRDefault="001244F8" w:rsidP="00653082">
            <w:pPr>
              <w:jc w:val="center"/>
            </w:pPr>
            <w:r w:rsidRPr="00FD1014">
              <w:t xml:space="preserve">Центр общей врачебной практики, </w:t>
            </w:r>
          </w:p>
          <w:p w:rsidR="001244F8" w:rsidRPr="00FD1014" w:rsidRDefault="001244F8" w:rsidP="00653082">
            <w:pPr>
              <w:jc w:val="center"/>
            </w:pPr>
            <w:r w:rsidRPr="00FD1014">
              <w:t>отдел молодежной политики</w:t>
            </w:r>
          </w:p>
        </w:tc>
      </w:tr>
      <w:tr w:rsidR="001244F8" w:rsidRPr="00FD1014" w:rsidTr="00D82EE6">
        <w:trPr>
          <w:trHeight w:val="692"/>
        </w:trPr>
        <w:tc>
          <w:tcPr>
            <w:tcW w:w="534" w:type="dxa"/>
            <w:tcBorders>
              <w:top w:val="single" w:sz="4" w:space="0" w:color="auto"/>
              <w:left w:val="single" w:sz="4" w:space="0" w:color="auto"/>
              <w:bottom w:val="single" w:sz="4" w:space="0" w:color="auto"/>
              <w:right w:val="single" w:sz="4" w:space="0" w:color="auto"/>
            </w:tcBorders>
          </w:tcPr>
          <w:p w:rsidR="001244F8" w:rsidRPr="00FD1014" w:rsidRDefault="001244F8" w:rsidP="004D1EA3">
            <w:pPr>
              <w:pStyle w:val="a6"/>
              <w:numPr>
                <w:ilvl w:val="0"/>
                <w:numId w:val="26"/>
              </w:numPr>
              <w:contextualSpacing/>
            </w:pPr>
          </w:p>
        </w:tc>
        <w:tc>
          <w:tcPr>
            <w:tcW w:w="4706" w:type="dxa"/>
            <w:tcBorders>
              <w:top w:val="single" w:sz="4" w:space="0" w:color="auto"/>
              <w:left w:val="single" w:sz="4" w:space="0" w:color="auto"/>
              <w:bottom w:val="single" w:sz="4" w:space="0" w:color="auto"/>
              <w:right w:val="single" w:sz="4" w:space="0" w:color="auto"/>
            </w:tcBorders>
          </w:tcPr>
          <w:p w:rsidR="001244F8" w:rsidRDefault="001244F8" w:rsidP="00D82EE6">
            <w:pPr>
              <w:contextualSpacing/>
              <w:jc w:val="both"/>
              <w:rPr>
                <w:rFonts w:eastAsia="Calibri"/>
              </w:rPr>
            </w:pPr>
            <w:r>
              <w:rPr>
                <w:rFonts w:eastAsia="Calibri"/>
              </w:rPr>
              <w:t>Об уровне подростковой преступности и правонарушений, в том числе совершаемых несовершеннолетними, не достигшими возраста привлечения к уголовной ответственности</w:t>
            </w:r>
          </w:p>
        </w:tc>
        <w:tc>
          <w:tcPr>
            <w:tcW w:w="1843" w:type="dxa"/>
            <w:tcBorders>
              <w:top w:val="single" w:sz="4" w:space="0" w:color="auto"/>
              <w:left w:val="single" w:sz="4" w:space="0" w:color="auto"/>
              <w:bottom w:val="single" w:sz="4" w:space="0" w:color="auto"/>
              <w:right w:val="single" w:sz="4" w:space="0" w:color="auto"/>
            </w:tcBorders>
          </w:tcPr>
          <w:p w:rsidR="001244F8" w:rsidRDefault="001244F8" w:rsidP="00DA2DD0">
            <w:pPr>
              <w:contextualSpacing/>
              <w:jc w:val="center"/>
            </w:pPr>
            <w:r>
              <w:t>июль</w:t>
            </w:r>
          </w:p>
        </w:tc>
        <w:tc>
          <w:tcPr>
            <w:tcW w:w="2802" w:type="dxa"/>
            <w:tcBorders>
              <w:top w:val="single" w:sz="4" w:space="0" w:color="auto"/>
              <w:left w:val="single" w:sz="4" w:space="0" w:color="auto"/>
              <w:bottom w:val="single" w:sz="4" w:space="0" w:color="auto"/>
              <w:right w:val="single" w:sz="4" w:space="0" w:color="auto"/>
            </w:tcBorders>
          </w:tcPr>
          <w:p w:rsidR="001244F8" w:rsidRPr="00FD1014" w:rsidRDefault="001244F8" w:rsidP="00C6154A">
            <w:pPr>
              <w:contextualSpacing/>
              <w:jc w:val="both"/>
            </w:pPr>
            <w:r w:rsidRPr="00FD1014">
              <w:t>ОМВД по Кондинскому</w:t>
            </w:r>
            <w:r>
              <w:t xml:space="preserve"> району, управление образования</w:t>
            </w:r>
          </w:p>
        </w:tc>
      </w:tr>
      <w:tr w:rsidR="001244F8" w:rsidRPr="00FD1014" w:rsidTr="00D82EE6">
        <w:trPr>
          <w:trHeight w:val="692"/>
        </w:trPr>
        <w:tc>
          <w:tcPr>
            <w:tcW w:w="534" w:type="dxa"/>
            <w:tcBorders>
              <w:top w:val="single" w:sz="4" w:space="0" w:color="auto"/>
              <w:left w:val="single" w:sz="4" w:space="0" w:color="auto"/>
              <w:bottom w:val="single" w:sz="4" w:space="0" w:color="auto"/>
              <w:right w:val="single" w:sz="4" w:space="0" w:color="auto"/>
            </w:tcBorders>
          </w:tcPr>
          <w:p w:rsidR="001244F8" w:rsidRPr="00FD1014" w:rsidRDefault="001244F8" w:rsidP="004D1EA3">
            <w:pPr>
              <w:pStyle w:val="a6"/>
              <w:numPr>
                <w:ilvl w:val="0"/>
                <w:numId w:val="26"/>
              </w:numPr>
              <w:contextualSpacing/>
            </w:pPr>
          </w:p>
        </w:tc>
        <w:tc>
          <w:tcPr>
            <w:tcW w:w="4706" w:type="dxa"/>
            <w:tcBorders>
              <w:top w:val="single" w:sz="4" w:space="0" w:color="auto"/>
              <w:left w:val="single" w:sz="4" w:space="0" w:color="auto"/>
              <w:bottom w:val="single" w:sz="4" w:space="0" w:color="auto"/>
              <w:right w:val="single" w:sz="4" w:space="0" w:color="auto"/>
            </w:tcBorders>
          </w:tcPr>
          <w:p w:rsidR="001244F8" w:rsidRPr="005A5A6C" w:rsidRDefault="001244F8" w:rsidP="00D82EE6">
            <w:pPr>
              <w:contextualSpacing/>
              <w:jc w:val="both"/>
              <w:rPr>
                <w:rFonts w:eastAsia="Calibri"/>
              </w:rPr>
            </w:pPr>
            <w:r>
              <w:rPr>
                <w:rFonts w:eastAsia="Calibri"/>
              </w:rPr>
              <w:t xml:space="preserve">О реализации мероприятий по профилактике отравлений алкоголем, потребления табака, иной </w:t>
            </w:r>
            <w:proofErr w:type="spellStart"/>
            <w:r>
              <w:rPr>
                <w:rFonts w:eastAsia="Calibri"/>
              </w:rPr>
              <w:t>никотинсодержащей</w:t>
            </w:r>
            <w:proofErr w:type="spellEnd"/>
            <w:r>
              <w:rPr>
                <w:rFonts w:eastAsia="Calibri"/>
              </w:rPr>
              <w:t xml:space="preserve"> продукции несовершеннолетними в Кондинском районе </w:t>
            </w:r>
          </w:p>
        </w:tc>
        <w:tc>
          <w:tcPr>
            <w:tcW w:w="1843" w:type="dxa"/>
            <w:tcBorders>
              <w:top w:val="single" w:sz="4" w:space="0" w:color="auto"/>
              <w:left w:val="single" w:sz="4" w:space="0" w:color="auto"/>
              <w:bottom w:val="single" w:sz="4" w:space="0" w:color="auto"/>
              <w:right w:val="single" w:sz="4" w:space="0" w:color="auto"/>
            </w:tcBorders>
          </w:tcPr>
          <w:p w:rsidR="001244F8" w:rsidRPr="005A5A6C" w:rsidRDefault="001244F8" w:rsidP="00DA2DD0">
            <w:pPr>
              <w:contextualSpacing/>
              <w:jc w:val="center"/>
            </w:pPr>
            <w:r>
              <w:t>август</w:t>
            </w:r>
          </w:p>
        </w:tc>
        <w:tc>
          <w:tcPr>
            <w:tcW w:w="2802" w:type="dxa"/>
            <w:tcBorders>
              <w:top w:val="single" w:sz="4" w:space="0" w:color="auto"/>
              <w:left w:val="single" w:sz="4" w:space="0" w:color="auto"/>
              <w:bottom w:val="single" w:sz="4" w:space="0" w:color="auto"/>
              <w:right w:val="single" w:sz="4" w:space="0" w:color="auto"/>
            </w:tcBorders>
          </w:tcPr>
          <w:p w:rsidR="001244F8" w:rsidRDefault="001244F8" w:rsidP="00C6154A">
            <w:pPr>
              <w:contextualSpacing/>
              <w:jc w:val="both"/>
            </w:pPr>
            <w:r w:rsidRPr="00FD1014">
              <w:t>ОМВД по Кондинскому</w:t>
            </w:r>
            <w:r>
              <w:t xml:space="preserve"> району,</w:t>
            </w:r>
          </w:p>
          <w:p w:rsidR="001244F8" w:rsidRDefault="001244F8" w:rsidP="00C6154A">
            <w:pPr>
              <w:contextualSpacing/>
              <w:jc w:val="both"/>
            </w:pPr>
            <w:r>
              <w:t xml:space="preserve">БУ </w:t>
            </w:r>
            <w:r w:rsidRPr="00FD1014">
              <w:t xml:space="preserve">Кондинская </w:t>
            </w:r>
          </w:p>
          <w:p w:rsidR="001244F8" w:rsidRDefault="001244F8" w:rsidP="00C6154A">
            <w:pPr>
              <w:contextualSpacing/>
              <w:jc w:val="both"/>
            </w:pPr>
            <w:r w:rsidRPr="00FD1014">
              <w:t>районная больница</w:t>
            </w:r>
            <w:r>
              <w:t>,</w:t>
            </w:r>
          </w:p>
          <w:p w:rsidR="001244F8" w:rsidRDefault="001244F8" w:rsidP="00C6154A">
            <w:pPr>
              <w:contextualSpacing/>
              <w:jc w:val="both"/>
            </w:pPr>
            <w:r>
              <w:t xml:space="preserve">БУ ХМАО – Югры Центр </w:t>
            </w:r>
          </w:p>
          <w:p w:rsidR="001244F8" w:rsidRPr="00FD1014" w:rsidRDefault="001244F8" w:rsidP="00C6154A">
            <w:pPr>
              <w:contextualSpacing/>
              <w:jc w:val="both"/>
            </w:pPr>
            <w:r>
              <w:t>общей врачебной практики</w:t>
            </w:r>
          </w:p>
        </w:tc>
      </w:tr>
      <w:tr w:rsidR="001244F8" w:rsidRPr="00FD1014" w:rsidTr="00D82EE6">
        <w:trPr>
          <w:trHeight w:val="692"/>
        </w:trPr>
        <w:tc>
          <w:tcPr>
            <w:tcW w:w="534" w:type="dxa"/>
            <w:tcBorders>
              <w:top w:val="single" w:sz="4" w:space="0" w:color="auto"/>
              <w:left w:val="single" w:sz="4" w:space="0" w:color="auto"/>
              <w:bottom w:val="single" w:sz="4" w:space="0" w:color="auto"/>
              <w:right w:val="single" w:sz="4" w:space="0" w:color="auto"/>
            </w:tcBorders>
          </w:tcPr>
          <w:p w:rsidR="001244F8" w:rsidRPr="00FD1014" w:rsidRDefault="001244F8" w:rsidP="004D1EA3">
            <w:pPr>
              <w:pStyle w:val="a6"/>
              <w:numPr>
                <w:ilvl w:val="0"/>
                <w:numId w:val="26"/>
              </w:numPr>
              <w:contextualSpacing/>
            </w:pPr>
          </w:p>
        </w:tc>
        <w:tc>
          <w:tcPr>
            <w:tcW w:w="4706" w:type="dxa"/>
            <w:tcBorders>
              <w:top w:val="single" w:sz="4" w:space="0" w:color="auto"/>
              <w:left w:val="single" w:sz="4" w:space="0" w:color="auto"/>
              <w:bottom w:val="single" w:sz="4" w:space="0" w:color="auto"/>
              <w:right w:val="single" w:sz="4" w:space="0" w:color="auto"/>
            </w:tcBorders>
          </w:tcPr>
          <w:p w:rsidR="001244F8" w:rsidRPr="005A5A6C" w:rsidRDefault="001244F8" w:rsidP="006104D8">
            <w:r w:rsidRPr="005A5A6C">
              <w:rPr>
                <w:lang w:eastAsia="en-US"/>
              </w:rPr>
              <w:t>О принимаемых мерах по предупреждению неформальных, в том числе экстремистских групп с участием несовершеннолетних</w:t>
            </w:r>
            <w:r>
              <w:rPr>
                <w:lang w:eastAsia="en-US"/>
              </w:rPr>
              <w:t>. Об угрозах вовлечения обучающихся в молодежные течения противоправной направленности и мерах по противодействию таким угрозам</w:t>
            </w:r>
          </w:p>
        </w:tc>
        <w:tc>
          <w:tcPr>
            <w:tcW w:w="1843" w:type="dxa"/>
            <w:tcBorders>
              <w:top w:val="single" w:sz="4" w:space="0" w:color="auto"/>
              <w:left w:val="single" w:sz="4" w:space="0" w:color="auto"/>
              <w:bottom w:val="single" w:sz="4" w:space="0" w:color="auto"/>
              <w:right w:val="single" w:sz="4" w:space="0" w:color="auto"/>
            </w:tcBorders>
          </w:tcPr>
          <w:p w:rsidR="001244F8" w:rsidRPr="005A5A6C" w:rsidRDefault="001244F8" w:rsidP="00DA2DD0">
            <w:pPr>
              <w:jc w:val="center"/>
            </w:pPr>
            <w:r w:rsidRPr="005A5A6C">
              <w:t>сентябрь</w:t>
            </w:r>
          </w:p>
        </w:tc>
        <w:tc>
          <w:tcPr>
            <w:tcW w:w="2802" w:type="dxa"/>
            <w:tcBorders>
              <w:top w:val="single" w:sz="4" w:space="0" w:color="auto"/>
              <w:left w:val="single" w:sz="4" w:space="0" w:color="auto"/>
              <w:bottom w:val="single" w:sz="4" w:space="0" w:color="auto"/>
              <w:right w:val="single" w:sz="4" w:space="0" w:color="auto"/>
            </w:tcBorders>
          </w:tcPr>
          <w:p w:rsidR="001244F8" w:rsidRPr="00FD1014" w:rsidRDefault="001244F8" w:rsidP="00C6154A">
            <w:pPr>
              <w:pStyle w:val="af4"/>
              <w:jc w:val="both"/>
            </w:pPr>
            <w:r w:rsidRPr="00FD1014">
              <w:t>ОМВД по Кондинскому району, управление образования, Междуреченский агропромышленный колледж, отдел молодежной политики</w:t>
            </w:r>
            <w:r>
              <w:t xml:space="preserve">, КОУ </w:t>
            </w:r>
            <w:r w:rsidR="007B5D7B">
              <w:t>«</w:t>
            </w:r>
            <w:r>
              <w:t>Леушинская школа-интернат для детей с ограниченными возможностями здоровья</w:t>
            </w:r>
            <w:r w:rsidR="007B5D7B">
              <w:t>»</w:t>
            </w:r>
          </w:p>
        </w:tc>
      </w:tr>
      <w:tr w:rsidR="001244F8" w:rsidRPr="00FD1014" w:rsidTr="00D82EE6">
        <w:trPr>
          <w:trHeight w:val="692"/>
        </w:trPr>
        <w:tc>
          <w:tcPr>
            <w:tcW w:w="534" w:type="dxa"/>
            <w:tcBorders>
              <w:top w:val="single" w:sz="4" w:space="0" w:color="auto"/>
              <w:left w:val="single" w:sz="4" w:space="0" w:color="auto"/>
              <w:bottom w:val="single" w:sz="4" w:space="0" w:color="auto"/>
              <w:right w:val="single" w:sz="4" w:space="0" w:color="auto"/>
            </w:tcBorders>
          </w:tcPr>
          <w:p w:rsidR="001244F8" w:rsidRPr="00FD1014" w:rsidRDefault="001244F8" w:rsidP="004D1EA3">
            <w:pPr>
              <w:pStyle w:val="a6"/>
              <w:numPr>
                <w:ilvl w:val="0"/>
                <w:numId w:val="26"/>
              </w:numPr>
              <w:contextualSpacing/>
            </w:pPr>
          </w:p>
        </w:tc>
        <w:tc>
          <w:tcPr>
            <w:tcW w:w="4706" w:type="dxa"/>
            <w:tcBorders>
              <w:top w:val="single" w:sz="4" w:space="0" w:color="auto"/>
              <w:left w:val="single" w:sz="4" w:space="0" w:color="auto"/>
              <w:bottom w:val="single" w:sz="4" w:space="0" w:color="auto"/>
              <w:right w:val="single" w:sz="4" w:space="0" w:color="auto"/>
            </w:tcBorders>
            <w:hideMark/>
          </w:tcPr>
          <w:p w:rsidR="001244F8" w:rsidRPr="005A5A6C" w:rsidRDefault="001244F8" w:rsidP="0090773E">
            <w:pPr>
              <w:contextualSpacing/>
              <w:jc w:val="both"/>
              <w:rPr>
                <w:rFonts w:eastAsia="Calibri"/>
              </w:rPr>
            </w:pPr>
            <w:r w:rsidRPr="005A5A6C">
              <w:rPr>
                <w:rFonts w:eastAsia="Calibri"/>
              </w:rPr>
              <w:t xml:space="preserve">Об итогах организации </w:t>
            </w:r>
            <w:r>
              <w:rPr>
                <w:rFonts w:eastAsia="Calibri"/>
              </w:rPr>
              <w:t xml:space="preserve">досуга, общественно-полезной занятости несовершеннолетних, </w:t>
            </w:r>
            <w:r w:rsidRPr="005A5A6C">
              <w:rPr>
                <w:rFonts w:eastAsia="Calibri"/>
              </w:rPr>
              <w:t xml:space="preserve">находящихся в социально опасном положении </w:t>
            </w:r>
            <w:r>
              <w:rPr>
                <w:rFonts w:eastAsia="Calibri"/>
              </w:rPr>
              <w:t xml:space="preserve">и детей, состоящих на учете в ОМВД России по Кондинскому району, в том числе трудоустройства </w:t>
            </w:r>
          </w:p>
        </w:tc>
        <w:tc>
          <w:tcPr>
            <w:tcW w:w="1843" w:type="dxa"/>
            <w:tcBorders>
              <w:top w:val="single" w:sz="4" w:space="0" w:color="auto"/>
              <w:left w:val="single" w:sz="4" w:space="0" w:color="auto"/>
              <w:bottom w:val="single" w:sz="4" w:space="0" w:color="auto"/>
              <w:right w:val="single" w:sz="4" w:space="0" w:color="auto"/>
            </w:tcBorders>
            <w:hideMark/>
          </w:tcPr>
          <w:p w:rsidR="001244F8" w:rsidRPr="005A5A6C" w:rsidRDefault="001244F8" w:rsidP="00DA2DD0">
            <w:pPr>
              <w:contextualSpacing/>
              <w:jc w:val="center"/>
            </w:pPr>
            <w:r w:rsidRPr="005A5A6C">
              <w:t>сентябрь</w:t>
            </w:r>
          </w:p>
        </w:tc>
        <w:tc>
          <w:tcPr>
            <w:tcW w:w="2802" w:type="dxa"/>
            <w:tcBorders>
              <w:top w:val="single" w:sz="4" w:space="0" w:color="auto"/>
              <w:left w:val="single" w:sz="4" w:space="0" w:color="auto"/>
              <w:bottom w:val="single" w:sz="4" w:space="0" w:color="auto"/>
              <w:right w:val="single" w:sz="4" w:space="0" w:color="auto"/>
            </w:tcBorders>
            <w:hideMark/>
          </w:tcPr>
          <w:p w:rsidR="001244F8" w:rsidRDefault="001244F8" w:rsidP="00C6154A">
            <w:pPr>
              <w:contextualSpacing/>
              <w:jc w:val="both"/>
            </w:pPr>
            <w:r w:rsidRPr="00FD1014">
              <w:t xml:space="preserve">Отдел КДН и ЗП/ Управление образования, Управление культуры, отдел молодежной политики, Комитет по физической культуре и спорту, </w:t>
            </w:r>
          </w:p>
          <w:p w:rsidR="001244F8" w:rsidRPr="00FD1014" w:rsidRDefault="001244F8" w:rsidP="00C6154A">
            <w:pPr>
              <w:contextualSpacing/>
              <w:jc w:val="both"/>
            </w:pPr>
            <w:r w:rsidRPr="00FD1014">
              <w:t>управление социальной защиты населения</w:t>
            </w:r>
            <w:r>
              <w:t>, опеки и попечительства по Кондинскому району</w:t>
            </w:r>
          </w:p>
        </w:tc>
      </w:tr>
      <w:tr w:rsidR="001244F8" w:rsidRPr="00FD1014" w:rsidTr="00D82EE6">
        <w:trPr>
          <w:trHeight w:val="692"/>
        </w:trPr>
        <w:tc>
          <w:tcPr>
            <w:tcW w:w="534" w:type="dxa"/>
            <w:tcBorders>
              <w:top w:val="single" w:sz="4" w:space="0" w:color="auto"/>
              <w:left w:val="single" w:sz="4" w:space="0" w:color="auto"/>
              <w:bottom w:val="single" w:sz="4" w:space="0" w:color="auto"/>
              <w:right w:val="single" w:sz="4" w:space="0" w:color="auto"/>
            </w:tcBorders>
          </w:tcPr>
          <w:p w:rsidR="001244F8" w:rsidRPr="00FD1014" w:rsidRDefault="001244F8" w:rsidP="004D1EA3">
            <w:pPr>
              <w:pStyle w:val="a6"/>
              <w:numPr>
                <w:ilvl w:val="0"/>
                <w:numId w:val="26"/>
              </w:numPr>
              <w:contextualSpacing/>
            </w:pPr>
          </w:p>
        </w:tc>
        <w:tc>
          <w:tcPr>
            <w:tcW w:w="4706" w:type="dxa"/>
            <w:tcBorders>
              <w:top w:val="single" w:sz="4" w:space="0" w:color="auto"/>
              <w:left w:val="single" w:sz="4" w:space="0" w:color="auto"/>
              <w:bottom w:val="single" w:sz="4" w:space="0" w:color="auto"/>
              <w:right w:val="single" w:sz="4" w:space="0" w:color="auto"/>
            </w:tcBorders>
            <w:hideMark/>
          </w:tcPr>
          <w:p w:rsidR="001244F8" w:rsidRPr="005A5A6C" w:rsidRDefault="001244F8" w:rsidP="005A0D4C">
            <w:pPr>
              <w:contextualSpacing/>
              <w:jc w:val="both"/>
            </w:pPr>
            <w:r>
              <w:t xml:space="preserve">О реализации операции </w:t>
            </w:r>
            <w:r w:rsidRPr="005A5A6C">
              <w:t xml:space="preserve">«Всеобуч» </w:t>
            </w:r>
          </w:p>
        </w:tc>
        <w:tc>
          <w:tcPr>
            <w:tcW w:w="1843" w:type="dxa"/>
            <w:tcBorders>
              <w:top w:val="single" w:sz="4" w:space="0" w:color="auto"/>
              <w:left w:val="single" w:sz="4" w:space="0" w:color="auto"/>
              <w:bottom w:val="single" w:sz="4" w:space="0" w:color="auto"/>
              <w:right w:val="single" w:sz="4" w:space="0" w:color="auto"/>
            </w:tcBorders>
            <w:hideMark/>
          </w:tcPr>
          <w:p w:rsidR="001244F8" w:rsidRPr="005A5A6C" w:rsidRDefault="001244F8" w:rsidP="00DA2DD0">
            <w:pPr>
              <w:contextualSpacing/>
              <w:jc w:val="center"/>
            </w:pPr>
            <w:r w:rsidRPr="005A5A6C">
              <w:t>сентябрь</w:t>
            </w:r>
          </w:p>
        </w:tc>
        <w:tc>
          <w:tcPr>
            <w:tcW w:w="2802" w:type="dxa"/>
            <w:tcBorders>
              <w:top w:val="single" w:sz="4" w:space="0" w:color="auto"/>
              <w:left w:val="single" w:sz="4" w:space="0" w:color="auto"/>
              <w:bottom w:val="single" w:sz="4" w:space="0" w:color="auto"/>
              <w:right w:val="single" w:sz="4" w:space="0" w:color="auto"/>
            </w:tcBorders>
            <w:hideMark/>
          </w:tcPr>
          <w:p w:rsidR="001244F8" w:rsidRPr="00FD1014" w:rsidRDefault="001244F8" w:rsidP="00C6154A">
            <w:pPr>
              <w:contextualSpacing/>
              <w:jc w:val="both"/>
            </w:pPr>
            <w:r>
              <w:t xml:space="preserve">Управление образования, </w:t>
            </w:r>
            <w:r w:rsidRPr="00FD1014">
              <w:t>Междуреченский агропромышленный колледж</w:t>
            </w:r>
          </w:p>
        </w:tc>
      </w:tr>
      <w:tr w:rsidR="00364D31" w:rsidRPr="00FD1014" w:rsidTr="00D82EE6">
        <w:trPr>
          <w:trHeight w:val="692"/>
        </w:trPr>
        <w:tc>
          <w:tcPr>
            <w:tcW w:w="534" w:type="dxa"/>
            <w:tcBorders>
              <w:top w:val="single" w:sz="4" w:space="0" w:color="auto"/>
              <w:left w:val="single" w:sz="4" w:space="0" w:color="auto"/>
              <w:bottom w:val="single" w:sz="4" w:space="0" w:color="auto"/>
              <w:right w:val="single" w:sz="4" w:space="0" w:color="auto"/>
            </w:tcBorders>
          </w:tcPr>
          <w:p w:rsidR="00364D31" w:rsidRPr="00FD1014" w:rsidRDefault="00364D31" w:rsidP="004D1EA3">
            <w:pPr>
              <w:pStyle w:val="a6"/>
              <w:numPr>
                <w:ilvl w:val="0"/>
                <w:numId w:val="26"/>
              </w:numPr>
              <w:contextualSpacing/>
            </w:pPr>
          </w:p>
        </w:tc>
        <w:tc>
          <w:tcPr>
            <w:tcW w:w="4706" w:type="dxa"/>
            <w:tcBorders>
              <w:top w:val="single" w:sz="4" w:space="0" w:color="auto"/>
              <w:left w:val="single" w:sz="4" w:space="0" w:color="auto"/>
              <w:bottom w:val="single" w:sz="4" w:space="0" w:color="auto"/>
              <w:right w:val="single" w:sz="4" w:space="0" w:color="auto"/>
            </w:tcBorders>
          </w:tcPr>
          <w:p w:rsidR="00364D31" w:rsidRDefault="00364D31" w:rsidP="005A0D4C">
            <w:pPr>
              <w:contextualSpacing/>
              <w:jc w:val="both"/>
            </w:pPr>
            <w:r>
              <w:t xml:space="preserve">Итоги профилактических осмотров несовершеннолетних, направленных на раннее выявление немедицинского потребления наркотических средств и психотропных веществ </w:t>
            </w:r>
          </w:p>
        </w:tc>
        <w:tc>
          <w:tcPr>
            <w:tcW w:w="1843" w:type="dxa"/>
            <w:tcBorders>
              <w:top w:val="single" w:sz="4" w:space="0" w:color="auto"/>
              <w:left w:val="single" w:sz="4" w:space="0" w:color="auto"/>
              <w:bottom w:val="single" w:sz="4" w:space="0" w:color="auto"/>
              <w:right w:val="single" w:sz="4" w:space="0" w:color="auto"/>
            </w:tcBorders>
          </w:tcPr>
          <w:p w:rsidR="00364D31" w:rsidRPr="005A5A6C" w:rsidRDefault="00364D31" w:rsidP="00DA2DD0">
            <w:pPr>
              <w:contextualSpacing/>
              <w:jc w:val="center"/>
            </w:pPr>
            <w:r>
              <w:t>сентябрь</w:t>
            </w:r>
          </w:p>
        </w:tc>
        <w:tc>
          <w:tcPr>
            <w:tcW w:w="2802" w:type="dxa"/>
            <w:tcBorders>
              <w:top w:val="single" w:sz="4" w:space="0" w:color="auto"/>
              <w:left w:val="single" w:sz="4" w:space="0" w:color="auto"/>
              <w:bottom w:val="single" w:sz="4" w:space="0" w:color="auto"/>
              <w:right w:val="single" w:sz="4" w:space="0" w:color="auto"/>
            </w:tcBorders>
          </w:tcPr>
          <w:p w:rsidR="00412DDE" w:rsidRDefault="00364D31" w:rsidP="00C6154A">
            <w:pPr>
              <w:contextualSpacing/>
              <w:jc w:val="both"/>
            </w:pPr>
            <w:r>
              <w:t xml:space="preserve">БУ «Кондинская районная больница», </w:t>
            </w:r>
          </w:p>
          <w:p w:rsidR="00364D31" w:rsidRDefault="00364D31" w:rsidP="00C6154A">
            <w:pPr>
              <w:contextualSpacing/>
              <w:jc w:val="both"/>
            </w:pPr>
            <w:bookmarkStart w:id="1" w:name="_GoBack"/>
            <w:bookmarkEnd w:id="1"/>
            <w:r>
              <w:t>БУ «Центр общей врачебной практики»</w:t>
            </w:r>
          </w:p>
        </w:tc>
      </w:tr>
      <w:tr w:rsidR="001244F8" w:rsidRPr="00FD1014" w:rsidTr="00D82EE6">
        <w:trPr>
          <w:trHeight w:val="692"/>
        </w:trPr>
        <w:tc>
          <w:tcPr>
            <w:tcW w:w="534" w:type="dxa"/>
            <w:tcBorders>
              <w:top w:val="single" w:sz="4" w:space="0" w:color="auto"/>
              <w:left w:val="single" w:sz="4" w:space="0" w:color="auto"/>
              <w:bottom w:val="single" w:sz="4" w:space="0" w:color="auto"/>
              <w:right w:val="single" w:sz="4" w:space="0" w:color="auto"/>
            </w:tcBorders>
          </w:tcPr>
          <w:p w:rsidR="001244F8" w:rsidRPr="00FD1014" w:rsidRDefault="001244F8" w:rsidP="004D1EA3">
            <w:pPr>
              <w:pStyle w:val="a6"/>
              <w:numPr>
                <w:ilvl w:val="0"/>
                <w:numId w:val="26"/>
              </w:numPr>
              <w:contextualSpacing/>
            </w:pPr>
          </w:p>
        </w:tc>
        <w:tc>
          <w:tcPr>
            <w:tcW w:w="4706" w:type="dxa"/>
            <w:tcBorders>
              <w:top w:val="single" w:sz="4" w:space="0" w:color="auto"/>
              <w:left w:val="single" w:sz="4" w:space="0" w:color="auto"/>
              <w:bottom w:val="single" w:sz="4" w:space="0" w:color="auto"/>
              <w:right w:val="single" w:sz="4" w:space="0" w:color="auto"/>
            </w:tcBorders>
          </w:tcPr>
          <w:p w:rsidR="001244F8" w:rsidRDefault="001244F8" w:rsidP="005A0D4C">
            <w:pPr>
              <w:contextualSpacing/>
              <w:jc w:val="both"/>
            </w:pPr>
            <w:r>
              <w:t>О принимаемых мерах по профилактике дорожно-транспортных происшествий с участием несовершеннолетних. Предупреждение правонарушений несовершеннолетних, предусмотренных 12 главой Кодекса Российской Федерации об административных правонарушениях</w:t>
            </w:r>
          </w:p>
        </w:tc>
        <w:tc>
          <w:tcPr>
            <w:tcW w:w="1843" w:type="dxa"/>
            <w:tcBorders>
              <w:top w:val="single" w:sz="4" w:space="0" w:color="auto"/>
              <w:left w:val="single" w:sz="4" w:space="0" w:color="auto"/>
              <w:bottom w:val="single" w:sz="4" w:space="0" w:color="auto"/>
              <w:right w:val="single" w:sz="4" w:space="0" w:color="auto"/>
            </w:tcBorders>
          </w:tcPr>
          <w:p w:rsidR="001244F8" w:rsidRPr="005A5A6C" w:rsidRDefault="001244F8" w:rsidP="00DA2DD0">
            <w:pPr>
              <w:contextualSpacing/>
              <w:jc w:val="center"/>
            </w:pPr>
            <w:r>
              <w:t>октябрь</w:t>
            </w:r>
          </w:p>
        </w:tc>
        <w:tc>
          <w:tcPr>
            <w:tcW w:w="2802" w:type="dxa"/>
            <w:tcBorders>
              <w:top w:val="single" w:sz="4" w:space="0" w:color="auto"/>
              <w:left w:val="single" w:sz="4" w:space="0" w:color="auto"/>
              <w:bottom w:val="single" w:sz="4" w:space="0" w:color="auto"/>
              <w:right w:val="single" w:sz="4" w:space="0" w:color="auto"/>
            </w:tcBorders>
          </w:tcPr>
          <w:p w:rsidR="001244F8" w:rsidRPr="00FD1014" w:rsidRDefault="001244F8" w:rsidP="00C6154A">
            <w:pPr>
              <w:contextualSpacing/>
              <w:jc w:val="both"/>
            </w:pPr>
            <w:r>
              <w:t>ОГИБДД ОМВД России по Кондинскому району</w:t>
            </w:r>
          </w:p>
        </w:tc>
      </w:tr>
      <w:tr w:rsidR="001244F8" w:rsidRPr="00FD1014" w:rsidTr="00D82EE6">
        <w:trPr>
          <w:trHeight w:val="692"/>
        </w:trPr>
        <w:tc>
          <w:tcPr>
            <w:tcW w:w="534" w:type="dxa"/>
            <w:tcBorders>
              <w:top w:val="single" w:sz="4" w:space="0" w:color="auto"/>
              <w:left w:val="single" w:sz="4" w:space="0" w:color="auto"/>
              <w:bottom w:val="single" w:sz="4" w:space="0" w:color="auto"/>
              <w:right w:val="single" w:sz="4" w:space="0" w:color="auto"/>
            </w:tcBorders>
          </w:tcPr>
          <w:p w:rsidR="001244F8" w:rsidRPr="00FD1014" w:rsidRDefault="001244F8" w:rsidP="004D1EA3">
            <w:pPr>
              <w:pStyle w:val="a6"/>
              <w:numPr>
                <w:ilvl w:val="0"/>
                <w:numId w:val="26"/>
              </w:numPr>
              <w:contextualSpacing/>
            </w:pPr>
          </w:p>
        </w:tc>
        <w:tc>
          <w:tcPr>
            <w:tcW w:w="4706" w:type="dxa"/>
            <w:tcBorders>
              <w:top w:val="single" w:sz="4" w:space="0" w:color="auto"/>
              <w:left w:val="single" w:sz="4" w:space="0" w:color="auto"/>
              <w:bottom w:val="single" w:sz="4" w:space="0" w:color="auto"/>
              <w:right w:val="single" w:sz="4" w:space="0" w:color="auto"/>
            </w:tcBorders>
          </w:tcPr>
          <w:p w:rsidR="001244F8" w:rsidRDefault="001244F8" w:rsidP="004D1EA3">
            <w:pPr>
              <w:contextualSpacing/>
              <w:jc w:val="both"/>
            </w:pPr>
            <w:r>
              <w:t xml:space="preserve">Об обеспечении безопасности детей в предстоящие периоды становления </w:t>
            </w:r>
          </w:p>
          <w:p w:rsidR="001244F8" w:rsidRPr="005A5A6C" w:rsidRDefault="001244F8" w:rsidP="00E20FBF">
            <w:pPr>
              <w:contextualSpacing/>
              <w:jc w:val="both"/>
            </w:pPr>
            <w:r>
              <w:t>и таяния льда в 2025-2026 гг.</w:t>
            </w:r>
          </w:p>
        </w:tc>
        <w:tc>
          <w:tcPr>
            <w:tcW w:w="1843" w:type="dxa"/>
            <w:tcBorders>
              <w:top w:val="single" w:sz="4" w:space="0" w:color="auto"/>
              <w:left w:val="single" w:sz="4" w:space="0" w:color="auto"/>
              <w:bottom w:val="single" w:sz="4" w:space="0" w:color="auto"/>
              <w:right w:val="single" w:sz="4" w:space="0" w:color="auto"/>
            </w:tcBorders>
          </w:tcPr>
          <w:p w:rsidR="001244F8" w:rsidRPr="005A5A6C" w:rsidRDefault="001244F8" w:rsidP="00DA2DD0">
            <w:pPr>
              <w:contextualSpacing/>
              <w:jc w:val="center"/>
            </w:pPr>
            <w:r>
              <w:t>ноябрь</w:t>
            </w:r>
          </w:p>
        </w:tc>
        <w:tc>
          <w:tcPr>
            <w:tcW w:w="2802" w:type="dxa"/>
            <w:tcBorders>
              <w:top w:val="single" w:sz="4" w:space="0" w:color="auto"/>
              <w:left w:val="single" w:sz="4" w:space="0" w:color="auto"/>
              <w:bottom w:val="single" w:sz="4" w:space="0" w:color="auto"/>
              <w:right w:val="single" w:sz="4" w:space="0" w:color="auto"/>
            </w:tcBorders>
          </w:tcPr>
          <w:p w:rsidR="001244F8" w:rsidRDefault="001244F8" w:rsidP="00C6154A">
            <w:pPr>
              <w:pStyle w:val="af4"/>
              <w:jc w:val="both"/>
              <w:rPr>
                <w:color w:val="000000"/>
                <w:shd w:val="clear" w:color="auto" w:fill="FFFFFF"/>
              </w:rPr>
            </w:pPr>
            <w:r>
              <w:rPr>
                <w:color w:val="000000"/>
                <w:shd w:val="clear" w:color="auto" w:fill="FFFFFF"/>
              </w:rPr>
              <w:t xml:space="preserve">ГИМС ГУ МЧС </w:t>
            </w:r>
          </w:p>
          <w:p w:rsidR="001244F8" w:rsidRDefault="001244F8" w:rsidP="00C6154A">
            <w:pPr>
              <w:pStyle w:val="af4"/>
              <w:jc w:val="both"/>
              <w:rPr>
                <w:color w:val="000000"/>
                <w:shd w:val="clear" w:color="auto" w:fill="FFFFFF"/>
              </w:rPr>
            </w:pPr>
            <w:r>
              <w:rPr>
                <w:color w:val="000000"/>
                <w:shd w:val="clear" w:color="auto" w:fill="FFFFFF"/>
              </w:rPr>
              <w:t>по ХМАО – Югре,</w:t>
            </w:r>
          </w:p>
          <w:p w:rsidR="001244F8" w:rsidRPr="00FD1014" w:rsidRDefault="001244F8" w:rsidP="00C6154A">
            <w:pPr>
              <w:contextualSpacing/>
              <w:jc w:val="both"/>
            </w:pPr>
            <w:r>
              <w:rPr>
                <w:color w:val="000000"/>
                <w:shd w:val="clear" w:color="auto" w:fill="FFFFFF"/>
              </w:rPr>
              <w:t>управление гражданской защиты населения</w:t>
            </w:r>
          </w:p>
        </w:tc>
      </w:tr>
      <w:tr w:rsidR="001244F8" w:rsidRPr="00FD1014" w:rsidTr="00D82EE6">
        <w:trPr>
          <w:trHeight w:val="692"/>
        </w:trPr>
        <w:tc>
          <w:tcPr>
            <w:tcW w:w="534" w:type="dxa"/>
            <w:tcBorders>
              <w:top w:val="single" w:sz="4" w:space="0" w:color="auto"/>
              <w:left w:val="single" w:sz="4" w:space="0" w:color="auto"/>
              <w:bottom w:val="single" w:sz="4" w:space="0" w:color="auto"/>
              <w:right w:val="single" w:sz="4" w:space="0" w:color="auto"/>
            </w:tcBorders>
          </w:tcPr>
          <w:p w:rsidR="001244F8" w:rsidRPr="00FD1014" w:rsidRDefault="001244F8" w:rsidP="004D1EA3">
            <w:pPr>
              <w:pStyle w:val="a6"/>
              <w:numPr>
                <w:ilvl w:val="0"/>
                <w:numId w:val="26"/>
              </w:numPr>
              <w:contextualSpacing/>
            </w:pPr>
          </w:p>
        </w:tc>
        <w:tc>
          <w:tcPr>
            <w:tcW w:w="4706" w:type="dxa"/>
            <w:tcBorders>
              <w:top w:val="single" w:sz="4" w:space="0" w:color="auto"/>
              <w:left w:val="single" w:sz="4" w:space="0" w:color="auto"/>
              <w:bottom w:val="single" w:sz="4" w:space="0" w:color="auto"/>
              <w:right w:val="single" w:sz="4" w:space="0" w:color="auto"/>
            </w:tcBorders>
          </w:tcPr>
          <w:p w:rsidR="001244F8" w:rsidRDefault="001244F8" w:rsidP="004D1EA3">
            <w:pPr>
              <w:contextualSpacing/>
              <w:jc w:val="both"/>
            </w:pPr>
            <w:r>
              <w:t>О принимаемых мерах по обеспечению пожарной безопасности несовершеннолетних в местах их проживания</w:t>
            </w:r>
          </w:p>
        </w:tc>
        <w:tc>
          <w:tcPr>
            <w:tcW w:w="1843" w:type="dxa"/>
            <w:tcBorders>
              <w:top w:val="single" w:sz="4" w:space="0" w:color="auto"/>
              <w:left w:val="single" w:sz="4" w:space="0" w:color="auto"/>
              <w:bottom w:val="single" w:sz="4" w:space="0" w:color="auto"/>
              <w:right w:val="single" w:sz="4" w:space="0" w:color="auto"/>
            </w:tcBorders>
          </w:tcPr>
          <w:p w:rsidR="001244F8" w:rsidRDefault="001244F8" w:rsidP="00DA2DD0">
            <w:pPr>
              <w:contextualSpacing/>
              <w:jc w:val="center"/>
            </w:pPr>
            <w:r>
              <w:t>ноябрь</w:t>
            </w:r>
          </w:p>
        </w:tc>
        <w:tc>
          <w:tcPr>
            <w:tcW w:w="2802" w:type="dxa"/>
            <w:tcBorders>
              <w:top w:val="single" w:sz="4" w:space="0" w:color="auto"/>
              <w:left w:val="single" w:sz="4" w:space="0" w:color="auto"/>
              <w:bottom w:val="single" w:sz="4" w:space="0" w:color="auto"/>
              <w:right w:val="single" w:sz="4" w:space="0" w:color="auto"/>
            </w:tcBorders>
          </w:tcPr>
          <w:p w:rsidR="001244F8" w:rsidRPr="007D6DD0" w:rsidRDefault="001244F8" w:rsidP="007D6DD0">
            <w:pPr>
              <w:jc w:val="both"/>
            </w:pPr>
            <w:r w:rsidRPr="007D6DD0">
              <w:rPr>
                <w:color w:val="000000"/>
                <w:shd w:val="clear" w:color="auto" w:fill="FFFFFF"/>
              </w:rPr>
              <w:t xml:space="preserve">Управление гражданской защиты населения, </w:t>
            </w:r>
            <w:r w:rsidRPr="007D6DD0">
              <w:t>филиала казенного учреждения Ханты-Мансийского автономного округа – Югры «</w:t>
            </w:r>
            <w:proofErr w:type="spellStart"/>
            <w:r w:rsidRPr="007D6DD0">
              <w:t>Центроспас-Югория</w:t>
            </w:r>
            <w:proofErr w:type="spellEnd"/>
            <w:r w:rsidRPr="007D6DD0">
              <w:t>»</w:t>
            </w:r>
          </w:p>
        </w:tc>
      </w:tr>
      <w:tr w:rsidR="001244F8" w:rsidRPr="00FD1014" w:rsidTr="00D82EE6">
        <w:trPr>
          <w:trHeight w:val="692"/>
        </w:trPr>
        <w:tc>
          <w:tcPr>
            <w:tcW w:w="534" w:type="dxa"/>
            <w:tcBorders>
              <w:top w:val="single" w:sz="4" w:space="0" w:color="auto"/>
              <w:left w:val="single" w:sz="4" w:space="0" w:color="auto"/>
              <w:bottom w:val="single" w:sz="4" w:space="0" w:color="auto"/>
              <w:right w:val="single" w:sz="4" w:space="0" w:color="auto"/>
            </w:tcBorders>
          </w:tcPr>
          <w:p w:rsidR="001244F8" w:rsidRPr="00FD1014" w:rsidRDefault="001244F8" w:rsidP="004D1EA3">
            <w:pPr>
              <w:pStyle w:val="a6"/>
              <w:numPr>
                <w:ilvl w:val="0"/>
                <w:numId w:val="26"/>
              </w:numPr>
              <w:contextualSpacing/>
            </w:pPr>
          </w:p>
        </w:tc>
        <w:tc>
          <w:tcPr>
            <w:tcW w:w="4706" w:type="dxa"/>
            <w:tcBorders>
              <w:top w:val="single" w:sz="4" w:space="0" w:color="auto"/>
              <w:left w:val="single" w:sz="4" w:space="0" w:color="auto"/>
              <w:bottom w:val="single" w:sz="4" w:space="0" w:color="auto"/>
              <w:right w:val="single" w:sz="4" w:space="0" w:color="auto"/>
            </w:tcBorders>
          </w:tcPr>
          <w:p w:rsidR="001244F8" w:rsidRPr="00FD1014" w:rsidRDefault="001244F8" w:rsidP="00D82EE6">
            <w:pPr>
              <w:contextualSpacing/>
              <w:jc w:val="both"/>
              <w:rPr>
                <w:rFonts w:eastAsiaTheme="minorHAnsi"/>
                <w:lang w:eastAsia="en-US"/>
              </w:rPr>
            </w:pPr>
            <w:r>
              <w:rPr>
                <w:rFonts w:eastAsiaTheme="minorHAnsi"/>
                <w:lang w:eastAsia="en-US"/>
              </w:rPr>
              <w:t>Об организации работы по вовлечению несовершеннолетних, вступивших в конфликт с законом в деятельность общероссийского общественно-государственного движения детей и молодежи «Движение первых», деятельность Всероссийского детско-юношеского военно-патриотического общественного движения «</w:t>
            </w:r>
            <w:proofErr w:type="spellStart"/>
            <w:r>
              <w:rPr>
                <w:rFonts w:eastAsiaTheme="minorHAnsi"/>
                <w:lang w:eastAsia="en-US"/>
              </w:rPr>
              <w:t>Юнармия</w:t>
            </w:r>
            <w:proofErr w:type="spellEnd"/>
            <w:r>
              <w:rPr>
                <w:rFonts w:eastAsiaTheme="minorHAnsi"/>
                <w:lang w:eastAsia="en-US"/>
              </w:rPr>
              <w:t>» в целях организации занятости, а также развитие гражданской ответственности несовершеннолетних данной категории</w:t>
            </w:r>
          </w:p>
        </w:tc>
        <w:tc>
          <w:tcPr>
            <w:tcW w:w="1843" w:type="dxa"/>
            <w:tcBorders>
              <w:top w:val="single" w:sz="4" w:space="0" w:color="auto"/>
              <w:left w:val="single" w:sz="4" w:space="0" w:color="auto"/>
              <w:bottom w:val="single" w:sz="4" w:space="0" w:color="auto"/>
              <w:right w:val="single" w:sz="4" w:space="0" w:color="auto"/>
            </w:tcBorders>
          </w:tcPr>
          <w:p w:rsidR="001244F8" w:rsidRDefault="001244F8" w:rsidP="00D82EE6">
            <w:pPr>
              <w:contextualSpacing/>
              <w:jc w:val="center"/>
            </w:pPr>
            <w:r>
              <w:t>декабрь</w:t>
            </w:r>
          </w:p>
        </w:tc>
        <w:tc>
          <w:tcPr>
            <w:tcW w:w="2802" w:type="dxa"/>
            <w:tcBorders>
              <w:top w:val="single" w:sz="4" w:space="0" w:color="auto"/>
              <w:left w:val="single" w:sz="4" w:space="0" w:color="auto"/>
              <w:bottom w:val="single" w:sz="4" w:space="0" w:color="auto"/>
              <w:right w:val="single" w:sz="4" w:space="0" w:color="auto"/>
            </w:tcBorders>
          </w:tcPr>
          <w:p w:rsidR="001244F8" w:rsidRDefault="001244F8" w:rsidP="007B5D7B">
            <w:pPr>
              <w:contextualSpacing/>
              <w:jc w:val="center"/>
            </w:pPr>
            <w:r>
              <w:t>У</w:t>
            </w:r>
            <w:r w:rsidRPr="00FD1014">
              <w:t>правление образования,</w:t>
            </w:r>
          </w:p>
          <w:p w:rsidR="001244F8" w:rsidRDefault="007B5D7B" w:rsidP="007B5D7B">
            <w:pPr>
              <w:contextualSpacing/>
              <w:jc w:val="center"/>
            </w:pPr>
            <w:r>
              <w:t>отдел</w:t>
            </w:r>
            <w:r w:rsidR="001244F8">
              <w:t xml:space="preserve"> культуры</w:t>
            </w:r>
            <w:r>
              <w:t>,</w:t>
            </w:r>
          </w:p>
          <w:p w:rsidR="001244F8" w:rsidRDefault="001244F8" w:rsidP="007B5D7B">
            <w:pPr>
              <w:contextualSpacing/>
              <w:jc w:val="center"/>
            </w:pPr>
            <w:r>
              <w:t>отдел молодежной политики</w:t>
            </w:r>
            <w:r w:rsidR="007B5D7B">
              <w:t>,</w:t>
            </w:r>
          </w:p>
          <w:p w:rsidR="007B5D7B" w:rsidRDefault="007B5D7B" w:rsidP="007B5D7B">
            <w:pPr>
              <w:contextualSpacing/>
              <w:jc w:val="center"/>
            </w:pPr>
            <w:r>
              <w:t>БУ ПО ХМАО – Югры «</w:t>
            </w:r>
            <w:r w:rsidRPr="00FD1014">
              <w:t>Междуреченский агропромышленный колледж</w:t>
            </w:r>
            <w:r>
              <w:t>»,</w:t>
            </w:r>
          </w:p>
          <w:p w:rsidR="001244F8" w:rsidRDefault="007B5D7B" w:rsidP="00B27B0E">
            <w:pPr>
              <w:contextualSpacing/>
              <w:jc w:val="center"/>
            </w:pPr>
            <w:r>
              <w:t>КОУ «Леушинская школа-интернат для детей с ограниченными возможностями здоровья»</w:t>
            </w:r>
          </w:p>
        </w:tc>
      </w:tr>
      <w:tr w:rsidR="001244F8" w:rsidRPr="00FD1014" w:rsidTr="00D82EE6">
        <w:trPr>
          <w:trHeight w:val="692"/>
        </w:trPr>
        <w:tc>
          <w:tcPr>
            <w:tcW w:w="534" w:type="dxa"/>
            <w:tcBorders>
              <w:top w:val="single" w:sz="4" w:space="0" w:color="auto"/>
              <w:left w:val="single" w:sz="4" w:space="0" w:color="auto"/>
              <w:bottom w:val="single" w:sz="4" w:space="0" w:color="auto"/>
              <w:right w:val="single" w:sz="4" w:space="0" w:color="auto"/>
            </w:tcBorders>
          </w:tcPr>
          <w:p w:rsidR="001244F8" w:rsidRPr="00FD1014" w:rsidRDefault="001244F8" w:rsidP="004D1EA3">
            <w:pPr>
              <w:pStyle w:val="a6"/>
              <w:numPr>
                <w:ilvl w:val="0"/>
                <w:numId w:val="26"/>
              </w:numPr>
              <w:contextualSpacing/>
            </w:pPr>
          </w:p>
        </w:tc>
        <w:tc>
          <w:tcPr>
            <w:tcW w:w="4706" w:type="dxa"/>
            <w:tcBorders>
              <w:top w:val="single" w:sz="4" w:space="0" w:color="auto"/>
              <w:left w:val="single" w:sz="4" w:space="0" w:color="auto"/>
              <w:bottom w:val="single" w:sz="4" w:space="0" w:color="auto"/>
              <w:right w:val="single" w:sz="4" w:space="0" w:color="auto"/>
            </w:tcBorders>
            <w:hideMark/>
          </w:tcPr>
          <w:p w:rsidR="001244F8" w:rsidRPr="00FD1014" w:rsidRDefault="001244F8" w:rsidP="006147A5">
            <w:pPr>
              <w:contextualSpacing/>
              <w:jc w:val="both"/>
            </w:pPr>
            <w:r w:rsidRPr="00FD1014">
              <w:t>Об утверждении плана работы муниципальной комиссии по делам несовершеннолетних и защите их прав Кондинского района на 202</w:t>
            </w:r>
            <w:r>
              <w:t>6</w:t>
            </w:r>
            <w:r w:rsidRPr="00FD1014">
              <w:t xml:space="preserve"> год</w:t>
            </w:r>
          </w:p>
        </w:tc>
        <w:tc>
          <w:tcPr>
            <w:tcW w:w="1843" w:type="dxa"/>
            <w:tcBorders>
              <w:top w:val="single" w:sz="4" w:space="0" w:color="auto"/>
              <w:left w:val="single" w:sz="4" w:space="0" w:color="auto"/>
              <w:bottom w:val="single" w:sz="4" w:space="0" w:color="auto"/>
              <w:right w:val="single" w:sz="4" w:space="0" w:color="auto"/>
            </w:tcBorders>
            <w:hideMark/>
          </w:tcPr>
          <w:p w:rsidR="001244F8" w:rsidRPr="00FD1014" w:rsidRDefault="001244F8" w:rsidP="00DA2DD0">
            <w:pPr>
              <w:contextualSpacing/>
              <w:jc w:val="center"/>
            </w:pPr>
            <w:r w:rsidRPr="00FD1014">
              <w:t>декабрь</w:t>
            </w:r>
          </w:p>
        </w:tc>
        <w:tc>
          <w:tcPr>
            <w:tcW w:w="2802" w:type="dxa"/>
            <w:tcBorders>
              <w:top w:val="single" w:sz="4" w:space="0" w:color="auto"/>
              <w:left w:val="single" w:sz="4" w:space="0" w:color="auto"/>
              <w:bottom w:val="single" w:sz="4" w:space="0" w:color="auto"/>
              <w:right w:val="single" w:sz="4" w:space="0" w:color="auto"/>
            </w:tcBorders>
            <w:hideMark/>
          </w:tcPr>
          <w:p w:rsidR="001244F8" w:rsidRPr="00FD1014" w:rsidRDefault="001244F8" w:rsidP="00B27B0E">
            <w:pPr>
              <w:contextualSpacing/>
              <w:jc w:val="center"/>
            </w:pPr>
            <w:r w:rsidRPr="00FD1014">
              <w:t>Отдел КДН</w:t>
            </w:r>
            <w:r>
              <w:t xml:space="preserve"> </w:t>
            </w:r>
            <w:r w:rsidRPr="00FD1014">
              <w:t>и</w:t>
            </w:r>
            <w:r>
              <w:t xml:space="preserve"> </w:t>
            </w:r>
            <w:r w:rsidRPr="00FD1014">
              <w:t>ЗП</w:t>
            </w:r>
          </w:p>
        </w:tc>
      </w:tr>
    </w:tbl>
    <w:p w:rsidR="00767299" w:rsidRPr="00FD1014" w:rsidRDefault="00767299" w:rsidP="00767299">
      <w:pPr>
        <w:rPr>
          <w:sz w:val="23"/>
          <w:szCs w:val="23"/>
        </w:rPr>
      </w:pPr>
    </w:p>
    <w:p w:rsidR="00767299" w:rsidRPr="00FD1014" w:rsidRDefault="00767299" w:rsidP="004D1EA3">
      <w:pPr>
        <w:numPr>
          <w:ilvl w:val="0"/>
          <w:numId w:val="24"/>
        </w:numPr>
        <w:contextualSpacing/>
        <w:jc w:val="center"/>
        <w:rPr>
          <w:b/>
          <w:lang w:val="en-US"/>
        </w:rPr>
      </w:pPr>
      <w:r w:rsidRPr="00FD1014">
        <w:rPr>
          <w:b/>
        </w:rPr>
        <w:t>Организационно-профилактическая деятельность</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4615"/>
        <w:gridCol w:w="2324"/>
        <w:gridCol w:w="2485"/>
      </w:tblGrid>
      <w:tr w:rsidR="00FD1014" w:rsidRPr="00FD1014" w:rsidTr="00D82EE6">
        <w:trPr>
          <w:trHeight w:val="563"/>
        </w:trPr>
        <w:tc>
          <w:tcPr>
            <w:tcW w:w="446" w:type="dxa"/>
            <w:tcBorders>
              <w:top w:val="single" w:sz="4" w:space="0" w:color="auto"/>
              <w:left w:val="single" w:sz="4" w:space="0" w:color="auto"/>
              <w:bottom w:val="single" w:sz="4" w:space="0" w:color="auto"/>
              <w:right w:val="single" w:sz="4" w:space="0" w:color="auto"/>
            </w:tcBorders>
          </w:tcPr>
          <w:p w:rsidR="00767299" w:rsidRPr="00FD1014" w:rsidRDefault="00767299" w:rsidP="004D1EA3">
            <w:pPr>
              <w:contextualSpacing/>
              <w:jc w:val="both"/>
            </w:pPr>
          </w:p>
        </w:tc>
        <w:tc>
          <w:tcPr>
            <w:tcW w:w="4623" w:type="dxa"/>
            <w:tcBorders>
              <w:top w:val="single" w:sz="4" w:space="0" w:color="auto"/>
              <w:left w:val="single" w:sz="4" w:space="0" w:color="auto"/>
              <w:bottom w:val="single" w:sz="4" w:space="0" w:color="auto"/>
              <w:right w:val="single" w:sz="4" w:space="0" w:color="auto"/>
            </w:tcBorders>
            <w:hideMark/>
          </w:tcPr>
          <w:p w:rsidR="00767299" w:rsidRPr="00FD1014" w:rsidRDefault="00767299" w:rsidP="004D1EA3">
            <w:pPr>
              <w:contextualSpacing/>
              <w:jc w:val="center"/>
              <w:rPr>
                <w:b/>
              </w:rPr>
            </w:pPr>
            <w:r w:rsidRPr="00FD1014">
              <w:rPr>
                <w:b/>
              </w:rPr>
              <w:t>Мероприятие</w:t>
            </w:r>
          </w:p>
        </w:tc>
        <w:tc>
          <w:tcPr>
            <w:tcW w:w="2326" w:type="dxa"/>
            <w:tcBorders>
              <w:top w:val="single" w:sz="4" w:space="0" w:color="auto"/>
              <w:left w:val="single" w:sz="4" w:space="0" w:color="auto"/>
              <w:bottom w:val="single" w:sz="4" w:space="0" w:color="auto"/>
              <w:right w:val="single" w:sz="4" w:space="0" w:color="auto"/>
            </w:tcBorders>
            <w:hideMark/>
          </w:tcPr>
          <w:p w:rsidR="00767299" w:rsidRPr="00FD1014" w:rsidRDefault="00767299" w:rsidP="004D1EA3">
            <w:pPr>
              <w:contextualSpacing/>
              <w:jc w:val="center"/>
              <w:rPr>
                <w:b/>
              </w:rPr>
            </w:pPr>
            <w:r w:rsidRPr="00FD1014">
              <w:rPr>
                <w:b/>
              </w:rPr>
              <w:t>Сроки</w:t>
            </w:r>
          </w:p>
        </w:tc>
        <w:tc>
          <w:tcPr>
            <w:tcW w:w="2485" w:type="dxa"/>
            <w:tcBorders>
              <w:top w:val="single" w:sz="4" w:space="0" w:color="auto"/>
              <w:left w:val="single" w:sz="4" w:space="0" w:color="auto"/>
              <w:bottom w:val="single" w:sz="4" w:space="0" w:color="auto"/>
              <w:right w:val="single" w:sz="4" w:space="0" w:color="auto"/>
            </w:tcBorders>
            <w:hideMark/>
          </w:tcPr>
          <w:p w:rsidR="00767299" w:rsidRPr="00FD1014" w:rsidRDefault="00767299" w:rsidP="004D1EA3">
            <w:pPr>
              <w:contextualSpacing/>
              <w:jc w:val="center"/>
              <w:rPr>
                <w:b/>
              </w:rPr>
            </w:pPr>
            <w:r w:rsidRPr="00FD1014">
              <w:rPr>
                <w:b/>
              </w:rPr>
              <w:t>Ответственный исполнитель</w:t>
            </w:r>
          </w:p>
        </w:tc>
      </w:tr>
      <w:tr w:rsidR="00FD1014" w:rsidRPr="00FD1014" w:rsidTr="00D82EE6">
        <w:trPr>
          <w:trHeight w:val="1322"/>
        </w:trPr>
        <w:tc>
          <w:tcPr>
            <w:tcW w:w="446" w:type="dxa"/>
            <w:tcBorders>
              <w:top w:val="single" w:sz="4" w:space="0" w:color="auto"/>
              <w:left w:val="single" w:sz="4" w:space="0" w:color="auto"/>
              <w:bottom w:val="single" w:sz="4" w:space="0" w:color="auto"/>
              <w:right w:val="single" w:sz="4" w:space="0" w:color="auto"/>
            </w:tcBorders>
            <w:hideMark/>
          </w:tcPr>
          <w:p w:rsidR="00767299" w:rsidRPr="00FD1014" w:rsidRDefault="00767299" w:rsidP="004D1EA3">
            <w:pPr>
              <w:contextualSpacing/>
              <w:jc w:val="both"/>
            </w:pPr>
            <w:r w:rsidRPr="00FD1014">
              <w:t>1</w:t>
            </w:r>
          </w:p>
        </w:tc>
        <w:tc>
          <w:tcPr>
            <w:tcW w:w="4623" w:type="dxa"/>
            <w:tcBorders>
              <w:top w:val="single" w:sz="4" w:space="0" w:color="auto"/>
              <w:left w:val="single" w:sz="4" w:space="0" w:color="auto"/>
              <w:bottom w:val="single" w:sz="4" w:space="0" w:color="auto"/>
              <w:right w:val="single" w:sz="4" w:space="0" w:color="auto"/>
            </w:tcBorders>
            <w:hideMark/>
          </w:tcPr>
          <w:p w:rsidR="00767299" w:rsidRPr="00FD1014" w:rsidRDefault="00767299" w:rsidP="004D1EA3">
            <w:pPr>
              <w:contextualSpacing/>
            </w:pPr>
            <w:r w:rsidRPr="00FD1014">
              <w:t>Проведение заседаний комиссии по делам несовершеннолетних и защите их прав:</w:t>
            </w:r>
          </w:p>
          <w:p w:rsidR="00767299" w:rsidRPr="00FD1014" w:rsidRDefault="00767299" w:rsidP="004D1EA3">
            <w:pPr>
              <w:contextualSpacing/>
              <w:jc w:val="both"/>
            </w:pPr>
            <w:r w:rsidRPr="00FD1014">
              <w:t xml:space="preserve">- по рассмотрению </w:t>
            </w:r>
            <w:proofErr w:type="spellStart"/>
            <w:r w:rsidRPr="00FD1014">
              <w:t>общепрофилактических</w:t>
            </w:r>
            <w:proofErr w:type="spellEnd"/>
            <w:r w:rsidRPr="00FD1014">
              <w:t xml:space="preserve"> вопросов;</w:t>
            </w:r>
          </w:p>
          <w:p w:rsidR="00767299" w:rsidRPr="00FD1014" w:rsidRDefault="00767299" w:rsidP="004D1EA3">
            <w:pPr>
              <w:contextualSpacing/>
              <w:jc w:val="both"/>
              <w:rPr>
                <w:b/>
              </w:rPr>
            </w:pPr>
            <w:r w:rsidRPr="00FD1014">
              <w:t xml:space="preserve">- по рассмотрению персональных дел на несовершеннолетних, их законных представителей, и иных лиц </w:t>
            </w:r>
            <w:proofErr w:type="gramStart"/>
            <w:r w:rsidRPr="00FD1014">
              <w:t>согласно положения</w:t>
            </w:r>
            <w:proofErr w:type="gramEnd"/>
            <w:r w:rsidRPr="00FD1014">
              <w:t xml:space="preserve"> о комиссиях по делам несовершеннолетних и защите их прав Ханты-Мансийского автономного округа-Югры, Кодекса об административных правонарушениях Российской Федерации.</w:t>
            </w:r>
          </w:p>
        </w:tc>
        <w:tc>
          <w:tcPr>
            <w:tcW w:w="2326" w:type="dxa"/>
            <w:tcBorders>
              <w:top w:val="single" w:sz="4" w:space="0" w:color="auto"/>
              <w:left w:val="single" w:sz="4" w:space="0" w:color="auto"/>
              <w:bottom w:val="single" w:sz="4" w:space="0" w:color="auto"/>
              <w:right w:val="single" w:sz="4" w:space="0" w:color="auto"/>
            </w:tcBorders>
            <w:hideMark/>
          </w:tcPr>
          <w:p w:rsidR="00767299" w:rsidRPr="00FD1014" w:rsidRDefault="00767299" w:rsidP="004D1EA3">
            <w:pPr>
              <w:contextualSpacing/>
              <w:jc w:val="center"/>
            </w:pPr>
            <w:r w:rsidRPr="00FD1014">
              <w:t>в течение года, 2 раза в месяц</w:t>
            </w:r>
          </w:p>
        </w:tc>
        <w:tc>
          <w:tcPr>
            <w:tcW w:w="2485" w:type="dxa"/>
            <w:tcBorders>
              <w:top w:val="single" w:sz="4" w:space="0" w:color="auto"/>
              <w:left w:val="single" w:sz="4" w:space="0" w:color="auto"/>
              <w:bottom w:val="single" w:sz="4" w:space="0" w:color="auto"/>
              <w:right w:val="single" w:sz="4" w:space="0" w:color="auto"/>
            </w:tcBorders>
            <w:hideMark/>
          </w:tcPr>
          <w:p w:rsidR="00767299" w:rsidRPr="00FD1014" w:rsidRDefault="00EE6030" w:rsidP="00EE6030">
            <w:pPr>
              <w:contextualSpacing/>
              <w:jc w:val="center"/>
            </w:pPr>
            <w:r>
              <w:t xml:space="preserve">Председатель, заместитель </w:t>
            </w:r>
            <w:r w:rsidR="00767299" w:rsidRPr="00FD1014">
              <w:t>председателя, ответственный секретарь КДН и ЗП</w:t>
            </w:r>
          </w:p>
        </w:tc>
      </w:tr>
      <w:tr w:rsidR="00FD1014" w:rsidRPr="00FD1014" w:rsidTr="00D82EE6">
        <w:trPr>
          <w:trHeight w:val="1322"/>
        </w:trPr>
        <w:tc>
          <w:tcPr>
            <w:tcW w:w="446" w:type="dxa"/>
            <w:tcBorders>
              <w:top w:val="single" w:sz="4" w:space="0" w:color="auto"/>
              <w:left w:val="single" w:sz="4" w:space="0" w:color="auto"/>
              <w:bottom w:val="single" w:sz="4" w:space="0" w:color="auto"/>
              <w:right w:val="single" w:sz="4" w:space="0" w:color="auto"/>
            </w:tcBorders>
            <w:hideMark/>
          </w:tcPr>
          <w:p w:rsidR="00767299" w:rsidRPr="00FD1014" w:rsidRDefault="00767299" w:rsidP="004D1EA3">
            <w:pPr>
              <w:contextualSpacing/>
              <w:jc w:val="both"/>
            </w:pPr>
            <w:r w:rsidRPr="00FD1014">
              <w:lastRenderedPageBreak/>
              <w:t>2</w:t>
            </w:r>
          </w:p>
        </w:tc>
        <w:tc>
          <w:tcPr>
            <w:tcW w:w="4623" w:type="dxa"/>
            <w:tcBorders>
              <w:top w:val="single" w:sz="4" w:space="0" w:color="auto"/>
              <w:left w:val="single" w:sz="4" w:space="0" w:color="auto"/>
              <w:bottom w:val="single" w:sz="4" w:space="0" w:color="auto"/>
              <w:right w:val="single" w:sz="4" w:space="0" w:color="auto"/>
            </w:tcBorders>
            <w:hideMark/>
          </w:tcPr>
          <w:p w:rsidR="00767299" w:rsidRPr="00FD1014" w:rsidRDefault="00767299" w:rsidP="004D1EA3">
            <w:pPr>
              <w:contextualSpacing/>
              <w:jc w:val="both"/>
            </w:pPr>
            <w:r w:rsidRPr="00FD1014">
              <w:t>Информирование общественности об итогах проведения заседаний комиссии в средствах массовой информации, деятельности детской общественной приемной, о мерах по предотвращению чрезвычайных происшествий с детьми</w:t>
            </w:r>
          </w:p>
        </w:tc>
        <w:tc>
          <w:tcPr>
            <w:tcW w:w="2326" w:type="dxa"/>
            <w:tcBorders>
              <w:top w:val="single" w:sz="4" w:space="0" w:color="auto"/>
              <w:left w:val="single" w:sz="4" w:space="0" w:color="auto"/>
              <w:bottom w:val="single" w:sz="4" w:space="0" w:color="auto"/>
              <w:right w:val="single" w:sz="4" w:space="0" w:color="auto"/>
            </w:tcBorders>
            <w:hideMark/>
          </w:tcPr>
          <w:p w:rsidR="00767299" w:rsidRPr="00FD1014" w:rsidRDefault="00767299" w:rsidP="004D1EA3">
            <w:pPr>
              <w:contextualSpacing/>
              <w:jc w:val="center"/>
            </w:pPr>
            <w:r w:rsidRPr="00FD1014">
              <w:t>в течение года</w:t>
            </w:r>
          </w:p>
        </w:tc>
        <w:tc>
          <w:tcPr>
            <w:tcW w:w="2485" w:type="dxa"/>
            <w:tcBorders>
              <w:top w:val="single" w:sz="4" w:space="0" w:color="auto"/>
              <w:left w:val="single" w:sz="4" w:space="0" w:color="auto"/>
              <w:bottom w:val="single" w:sz="4" w:space="0" w:color="auto"/>
              <w:right w:val="single" w:sz="4" w:space="0" w:color="auto"/>
            </w:tcBorders>
            <w:hideMark/>
          </w:tcPr>
          <w:p w:rsidR="00767299" w:rsidRPr="00FD1014" w:rsidRDefault="00767299" w:rsidP="00EE6030">
            <w:pPr>
              <w:contextualSpacing/>
              <w:jc w:val="center"/>
            </w:pPr>
            <w:r w:rsidRPr="00FD1014">
              <w:t>Отдел КДН и ЗП</w:t>
            </w:r>
          </w:p>
        </w:tc>
      </w:tr>
      <w:tr w:rsidR="00767299" w:rsidRPr="004A0EC2" w:rsidTr="00D82EE6">
        <w:trPr>
          <w:trHeight w:val="1322"/>
        </w:trPr>
        <w:tc>
          <w:tcPr>
            <w:tcW w:w="446" w:type="dxa"/>
            <w:tcBorders>
              <w:top w:val="single" w:sz="4" w:space="0" w:color="auto"/>
              <w:left w:val="single" w:sz="4" w:space="0" w:color="auto"/>
              <w:bottom w:val="single" w:sz="4" w:space="0" w:color="auto"/>
              <w:right w:val="single" w:sz="4" w:space="0" w:color="auto"/>
            </w:tcBorders>
            <w:hideMark/>
          </w:tcPr>
          <w:p w:rsidR="00767299" w:rsidRPr="004A0EC2" w:rsidRDefault="00767299" w:rsidP="004D1EA3">
            <w:pPr>
              <w:contextualSpacing/>
              <w:jc w:val="both"/>
            </w:pPr>
            <w:r w:rsidRPr="004A0EC2">
              <w:t>3</w:t>
            </w:r>
          </w:p>
        </w:tc>
        <w:tc>
          <w:tcPr>
            <w:tcW w:w="4623" w:type="dxa"/>
            <w:tcBorders>
              <w:top w:val="single" w:sz="4" w:space="0" w:color="auto"/>
              <w:left w:val="single" w:sz="4" w:space="0" w:color="auto"/>
              <w:bottom w:val="single" w:sz="4" w:space="0" w:color="auto"/>
              <w:right w:val="single" w:sz="4" w:space="0" w:color="auto"/>
            </w:tcBorders>
            <w:hideMark/>
          </w:tcPr>
          <w:p w:rsidR="00767299" w:rsidRPr="004A0EC2" w:rsidRDefault="00767299" w:rsidP="004D1EA3">
            <w:pPr>
              <w:contextualSpacing/>
              <w:jc w:val="both"/>
            </w:pPr>
            <w:r w:rsidRPr="004A0EC2">
              <w:t>Организация и проведение рейдовых мероприятий:</w:t>
            </w:r>
          </w:p>
          <w:p w:rsidR="00767299" w:rsidRPr="004A0EC2" w:rsidRDefault="00767299" w:rsidP="004D1EA3">
            <w:pPr>
              <w:contextualSpacing/>
              <w:jc w:val="both"/>
            </w:pPr>
            <w:r w:rsidRPr="004A0EC2">
              <w:t xml:space="preserve">- по </w:t>
            </w:r>
            <w:proofErr w:type="gramStart"/>
            <w:r w:rsidRPr="004A0EC2">
              <w:t>контролю за</w:t>
            </w:r>
            <w:proofErr w:type="gramEnd"/>
            <w:r w:rsidRPr="004A0EC2">
              <w:t xml:space="preserve"> обстановкой в семьях, находящихся в социально опасном положении</w:t>
            </w:r>
            <w:r w:rsidR="007F09DE" w:rsidRPr="004A0EC2">
              <w:t>;</w:t>
            </w:r>
          </w:p>
          <w:p w:rsidR="00767299" w:rsidRPr="004A0EC2" w:rsidRDefault="00767299" w:rsidP="004D1EA3">
            <w:pPr>
              <w:contextualSpacing/>
              <w:jc w:val="both"/>
            </w:pPr>
            <w:r w:rsidRPr="004A0EC2">
              <w:t xml:space="preserve">- за несовершеннолетними, </w:t>
            </w:r>
            <w:r w:rsidR="007F09DE" w:rsidRPr="004A0EC2">
              <w:t>признанными находящимися в социально опасном положении;</w:t>
            </w:r>
          </w:p>
          <w:p w:rsidR="00767299" w:rsidRPr="004A0EC2" w:rsidRDefault="00767299" w:rsidP="004D1EA3">
            <w:pPr>
              <w:contextualSpacing/>
              <w:jc w:val="both"/>
            </w:pPr>
            <w:r w:rsidRPr="004A0EC2">
              <w:t>- по соблюдению Закона ХМАО-Югры от 10.07.2009 №109-оз «О мерах по реализации отдельных положений Федерального Закона «Об основных гарантиях прав ребенка в Российской Федерации в Ханты – Мансийском автономном округе – Югре»</w:t>
            </w:r>
          </w:p>
        </w:tc>
        <w:tc>
          <w:tcPr>
            <w:tcW w:w="2326" w:type="dxa"/>
            <w:tcBorders>
              <w:top w:val="single" w:sz="4" w:space="0" w:color="auto"/>
              <w:left w:val="single" w:sz="4" w:space="0" w:color="auto"/>
              <w:bottom w:val="single" w:sz="4" w:space="0" w:color="auto"/>
              <w:right w:val="single" w:sz="4" w:space="0" w:color="auto"/>
            </w:tcBorders>
            <w:hideMark/>
          </w:tcPr>
          <w:p w:rsidR="00767299" w:rsidRPr="004A0EC2" w:rsidRDefault="00767299" w:rsidP="004D1EA3">
            <w:pPr>
              <w:contextualSpacing/>
              <w:jc w:val="center"/>
            </w:pPr>
            <w:r w:rsidRPr="004A0EC2">
              <w:t>в течение года</w:t>
            </w:r>
          </w:p>
        </w:tc>
        <w:tc>
          <w:tcPr>
            <w:tcW w:w="2485" w:type="dxa"/>
            <w:tcBorders>
              <w:top w:val="single" w:sz="4" w:space="0" w:color="auto"/>
              <w:left w:val="single" w:sz="4" w:space="0" w:color="auto"/>
              <w:bottom w:val="single" w:sz="4" w:space="0" w:color="auto"/>
              <w:right w:val="single" w:sz="4" w:space="0" w:color="auto"/>
            </w:tcBorders>
            <w:hideMark/>
          </w:tcPr>
          <w:p w:rsidR="00767299" w:rsidRPr="004A0EC2" w:rsidRDefault="00767299" w:rsidP="00EE6030">
            <w:pPr>
              <w:contextualSpacing/>
              <w:jc w:val="center"/>
            </w:pPr>
            <w:r w:rsidRPr="004A0EC2">
              <w:t>ОМВД по Кондинскому району,</w:t>
            </w:r>
          </w:p>
          <w:p w:rsidR="00767299" w:rsidRPr="004A0EC2" w:rsidRDefault="00767299" w:rsidP="00EE6030">
            <w:pPr>
              <w:contextualSpacing/>
              <w:jc w:val="center"/>
            </w:pPr>
            <w:r w:rsidRPr="004A0EC2">
              <w:t xml:space="preserve">Отдел КДН и ЗП, </w:t>
            </w:r>
            <w:r w:rsidR="004A0EC2" w:rsidRPr="004A0EC2">
              <w:t>управление социальной защиты населения, управление образования</w:t>
            </w:r>
          </w:p>
        </w:tc>
      </w:tr>
      <w:tr w:rsidR="00767299" w:rsidRPr="004A0EC2" w:rsidTr="00D82EE6">
        <w:trPr>
          <w:trHeight w:val="1322"/>
        </w:trPr>
        <w:tc>
          <w:tcPr>
            <w:tcW w:w="446" w:type="dxa"/>
            <w:tcBorders>
              <w:top w:val="single" w:sz="4" w:space="0" w:color="auto"/>
              <w:left w:val="single" w:sz="4" w:space="0" w:color="auto"/>
              <w:bottom w:val="single" w:sz="4" w:space="0" w:color="auto"/>
              <w:right w:val="single" w:sz="4" w:space="0" w:color="auto"/>
            </w:tcBorders>
            <w:hideMark/>
          </w:tcPr>
          <w:p w:rsidR="00767299" w:rsidRPr="004A0EC2" w:rsidRDefault="00767299" w:rsidP="004D1EA3">
            <w:pPr>
              <w:contextualSpacing/>
              <w:jc w:val="both"/>
            </w:pPr>
            <w:r w:rsidRPr="004A0EC2">
              <w:t>4</w:t>
            </w:r>
          </w:p>
        </w:tc>
        <w:tc>
          <w:tcPr>
            <w:tcW w:w="4623" w:type="dxa"/>
            <w:tcBorders>
              <w:top w:val="single" w:sz="4" w:space="0" w:color="auto"/>
              <w:left w:val="single" w:sz="4" w:space="0" w:color="auto"/>
              <w:bottom w:val="single" w:sz="4" w:space="0" w:color="auto"/>
              <w:right w:val="single" w:sz="4" w:space="0" w:color="auto"/>
            </w:tcBorders>
            <w:hideMark/>
          </w:tcPr>
          <w:p w:rsidR="00767299" w:rsidRPr="004A0EC2" w:rsidRDefault="00767299" w:rsidP="004D1EA3">
            <w:pPr>
              <w:contextualSpacing/>
              <w:jc w:val="both"/>
            </w:pPr>
            <w:r w:rsidRPr="004A0EC2">
              <w:t xml:space="preserve">Проведение, с участием </w:t>
            </w:r>
            <w:proofErr w:type="gramStart"/>
            <w:r w:rsidRPr="004A0EC2">
              <w:t>представителей субъектов системы профилактики безнадзорности</w:t>
            </w:r>
            <w:proofErr w:type="gramEnd"/>
            <w:r w:rsidRPr="004A0EC2">
              <w:t xml:space="preserve"> и правонарушений несовершеннолетних и общественных организаций, дискуссионных площадок, круглых столов</w:t>
            </w:r>
          </w:p>
        </w:tc>
        <w:tc>
          <w:tcPr>
            <w:tcW w:w="2326" w:type="dxa"/>
            <w:tcBorders>
              <w:top w:val="single" w:sz="4" w:space="0" w:color="auto"/>
              <w:left w:val="single" w:sz="4" w:space="0" w:color="auto"/>
              <w:bottom w:val="single" w:sz="4" w:space="0" w:color="auto"/>
              <w:right w:val="single" w:sz="4" w:space="0" w:color="auto"/>
            </w:tcBorders>
            <w:hideMark/>
          </w:tcPr>
          <w:p w:rsidR="00767299" w:rsidRPr="004A0EC2" w:rsidRDefault="00767299" w:rsidP="004D1EA3">
            <w:pPr>
              <w:contextualSpacing/>
              <w:jc w:val="center"/>
            </w:pPr>
            <w:r w:rsidRPr="004A0EC2">
              <w:t>в течение года</w:t>
            </w:r>
          </w:p>
        </w:tc>
        <w:tc>
          <w:tcPr>
            <w:tcW w:w="2485" w:type="dxa"/>
            <w:tcBorders>
              <w:top w:val="single" w:sz="4" w:space="0" w:color="auto"/>
              <w:left w:val="single" w:sz="4" w:space="0" w:color="auto"/>
              <w:bottom w:val="single" w:sz="4" w:space="0" w:color="auto"/>
              <w:right w:val="single" w:sz="4" w:space="0" w:color="auto"/>
            </w:tcBorders>
            <w:hideMark/>
          </w:tcPr>
          <w:p w:rsidR="00767299" w:rsidRPr="004A0EC2" w:rsidRDefault="00767299" w:rsidP="004D1EA3">
            <w:pPr>
              <w:contextualSpacing/>
              <w:jc w:val="center"/>
            </w:pPr>
            <w:r w:rsidRPr="004A0EC2">
              <w:t>Отдел КДН и ЗП</w:t>
            </w:r>
          </w:p>
        </w:tc>
      </w:tr>
      <w:tr w:rsidR="00767299" w:rsidRPr="004A0EC2" w:rsidTr="00D82EE6">
        <w:trPr>
          <w:trHeight w:val="1322"/>
        </w:trPr>
        <w:tc>
          <w:tcPr>
            <w:tcW w:w="446" w:type="dxa"/>
            <w:tcBorders>
              <w:top w:val="single" w:sz="4" w:space="0" w:color="auto"/>
              <w:left w:val="single" w:sz="4" w:space="0" w:color="auto"/>
              <w:bottom w:val="single" w:sz="4" w:space="0" w:color="auto"/>
              <w:right w:val="single" w:sz="4" w:space="0" w:color="auto"/>
            </w:tcBorders>
            <w:hideMark/>
          </w:tcPr>
          <w:p w:rsidR="00767299" w:rsidRPr="004A0EC2" w:rsidRDefault="00767299" w:rsidP="004D1EA3">
            <w:pPr>
              <w:contextualSpacing/>
              <w:jc w:val="both"/>
            </w:pPr>
            <w:r w:rsidRPr="004A0EC2">
              <w:t>5</w:t>
            </w:r>
          </w:p>
        </w:tc>
        <w:tc>
          <w:tcPr>
            <w:tcW w:w="4623" w:type="dxa"/>
            <w:tcBorders>
              <w:top w:val="single" w:sz="4" w:space="0" w:color="auto"/>
              <w:left w:val="single" w:sz="4" w:space="0" w:color="auto"/>
              <w:bottom w:val="single" w:sz="4" w:space="0" w:color="auto"/>
              <w:right w:val="single" w:sz="4" w:space="0" w:color="auto"/>
            </w:tcBorders>
            <w:hideMark/>
          </w:tcPr>
          <w:p w:rsidR="00767299" w:rsidRPr="004A0EC2" w:rsidRDefault="00767299" w:rsidP="004D1EA3">
            <w:pPr>
              <w:contextualSpacing/>
              <w:jc w:val="both"/>
            </w:pPr>
            <w:r w:rsidRPr="004A0EC2">
              <w:t xml:space="preserve">Проведение профилактической работы с семьями и несовершеннолетними, </w:t>
            </w:r>
            <w:r w:rsidR="007F09DE" w:rsidRPr="004A0EC2">
              <w:t>находящимися в социально опасном положении</w:t>
            </w:r>
          </w:p>
        </w:tc>
        <w:tc>
          <w:tcPr>
            <w:tcW w:w="2326" w:type="dxa"/>
            <w:tcBorders>
              <w:top w:val="single" w:sz="4" w:space="0" w:color="auto"/>
              <w:left w:val="single" w:sz="4" w:space="0" w:color="auto"/>
              <w:bottom w:val="single" w:sz="4" w:space="0" w:color="auto"/>
              <w:right w:val="single" w:sz="4" w:space="0" w:color="auto"/>
            </w:tcBorders>
            <w:hideMark/>
          </w:tcPr>
          <w:p w:rsidR="00767299" w:rsidRPr="004A0EC2" w:rsidRDefault="00767299" w:rsidP="004D1EA3">
            <w:pPr>
              <w:contextualSpacing/>
              <w:jc w:val="center"/>
            </w:pPr>
            <w:r w:rsidRPr="004A0EC2">
              <w:t>в течение года</w:t>
            </w:r>
          </w:p>
        </w:tc>
        <w:tc>
          <w:tcPr>
            <w:tcW w:w="2485" w:type="dxa"/>
            <w:tcBorders>
              <w:top w:val="single" w:sz="4" w:space="0" w:color="auto"/>
              <w:left w:val="single" w:sz="4" w:space="0" w:color="auto"/>
              <w:bottom w:val="single" w:sz="4" w:space="0" w:color="auto"/>
              <w:right w:val="single" w:sz="4" w:space="0" w:color="auto"/>
            </w:tcBorders>
            <w:hideMark/>
          </w:tcPr>
          <w:p w:rsidR="00767299" w:rsidRPr="004A0EC2" w:rsidRDefault="00767299" w:rsidP="004D1EA3">
            <w:pPr>
              <w:contextualSpacing/>
              <w:jc w:val="center"/>
            </w:pPr>
            <w:r w:rsidRPr="004A0EC2">
              <w:t>Субъекты профилактики безнадзорности и правонарушений несовершеннолетних</w:t>
            </w:r>
          </w:p>
        </w:tc>
      </w:tr>
      <w:tr w:rsidR="00767299" w:rsidRPr="004A0EC2" w:rsidTr="00D82EE6">
        <w:trPr>
          <w:trHeight w:val="1322"/>
        </w:trPr>
        <w:tc>
          <w:tcPr>
            <w:tcW w:w="446" w:type="dxa"/>
            <w:tcBorders>
              <w:top w:val="single" w:sz="4" w:space="0" w:color="auto"/>
              <w:left w:val="single" w:sz="4" w:space="0" w:color="auto"/>
              <w:bottom w:val="single" w:sz="4" w:space="0" w:color="auto"/>
              <w:right w:val="single" w:sz="4" w:space="0" w:color="auto"/>
            </w:tcBorders>
            <w:hideMark/>
          </w:tcPr>
          <w:p w:rsidR="00767299" w:rsidRPr="004A0EC2" w:rsidRDefault="00767299" w:rsidP="004D1EA3">
            <w:pPr>
              <w:contextualSpacing/>
              <w:jc w:val="both"/>
            </w:pPr>
            <w:r w:rsidRPr="004A0EC2">
              <w:t>6</w:t>
            </w:r>
          </w:p>
        </w:tc>
        <w:tc>
          <w:tcPr>
            <w:tcW w:w="4623" w:type="dxa"/>
            <w:tcBorders>
              <w:top w:val="single" w:sz="4" w:space="0" w:color="auto"/>
              <w:left w:val="single" w:sz="4" w:space="0" w:color="auto"/>
              <w:bottom w:val="single" w:sz="4" w:space="0" w:color="auto"/>
              <w:right w:val="single" w:sz="4" w:space="0" w:color="auto"/>
            </w:tcBorders>
            <w:hideMark/>
          </w:tcPr>
          <w:p w:rsidR="00767299" w:rsidRPr="004A0EC2" w:rsidRDefault="00767299" w:rsidP="004D1EA3">
            <w:pPr>
              <w:contextualSpacing/>
              <w:jc w:val="both"/>
            </w:pPr>
            <w:r w:rsidRPr="004A0EC2">
              <w:t>Выявление и предупреждение детской безнадзорности учреждениями системы профилактики</w:t>
            </w:r>
          </w:p>
        </w:tc>
        <w:tc>
          <w:tcPr>
            <w:tcW w:w="2326" w:type="dxa"/>
            <w:tcBorders>
              <w:top w:val="single" w:sz="4" w:space="0" w:color="auto"/>
              <w:left w:val="single" w:sz="4" w:space="0" w:color="auto"/>
              <w:bottom w:val="single" w:sz="4" w:space="0" w:color="auto"/>
              <w:right w:val="single" w:sz="4" w:space="0" w:color="auto"/>
            </w:tcBorders>
            <w:hideMark/>
          </w:tcPr>
          <w:p w:rsidR="00767299" w:rsidRPr="004A0EC2" w:rsidRDefault="00767299" w:rsidP="004D1EA3">
            <w:pPr>
              <w:contextualSpacing/>
              <w:jc w:val="center"/>
            </w:pPr>
            <w:r w:rsidRPr="004A0EC2">
              <w:t>в течение года</w:t>
            </w:r>
          </w:p>
        </w:tc>
        <w:tc>
          <w:tcPr>
            <w:tcW w:w="2485" w:type="dxa"/>
            <w:tcBorders>
              <w:top w:val="single" w:sz="4" w:space="0" w:color="auto"/>
              <w:left w:val="single" w:sz="4" w:space="0" w:color="auto"/>
              <w:bottom w:val="single" w:sz="4" w:space="0" w:color="auto"/>
              <w:right w:val="single" w:sz="4" w:space="0" w:color="auto"/>
            </w:tcBorders>
            <w:hideMark/>
          </w:tcPr>
          <w:p w:rsidR="00767299" w:rsidRPr="004A0EC2" w:rsidRDefault="00767299" w:rsidP="004D1EA3">
            <w:pPr>
              <w:contextualSpacing/>
              <w:jc w:val="center"/>
            </w:pPr>
            <w:r w:rsidRPr="004A0EC2">
              <w:t>Субъекты профилактики безнадзорности и правонарушений несовершеннолетних</w:t>
            </w:r>
          </w:p>
        </w:tc>
      </w:tr>
      <w:tr w:rsidR="00767299" w:rsidRPr="004A0EC2" w:rsidTr="00D82EE6">
        <w:trPr>
          <w:trHeight w:val="1580"/>
        </w:trPr>
        <w:tc>
          <w:tcPr>
            <w:tcW w:w="446" w:type="dxa"/>
            <w:tcBorders>
              <w:top w:val="single" w:sz="4" w:space="0" w:color="auto"/>
              <w:left w:val="single" w:sz="4" w:space="0" w:color="auto"/>
              <w:bottom w:val="single" w:sz="4" w:space="0" w:color="auto"/>
              <w:right w:val="single" w:sz="4" w:space="0" w:color="auto"/>
            </w:tcBorders>
            <w:hideMark/>
          </w:tcPr>
          <w:p w:rsidR="00767299" w:rsidRPr="004A0EC2" w:rsidRDefault="00767299" w:rsidP="004D1EA3">
            <w:pPr>
              <w:contextualSpacing/>
              <w:jc w:val="both"/>
            </w:pPr>
            <w:r w:rsidRPr="004A0EC2">
              <w:t>7</w:t>
            </w:r>
          </w:p>
        </w:tc>
        <w:tc>
          <w:tcPr>
            <w:tcW w:w="4623" w:type="dxa"/>
            <w:tcBorders>
              <w:top w:val="single" w:sz="4" w:space="0" w:color="auto"/>
              <w:left w:val="single" w:sz="4" w:space="0" w:color="auto"/>
              <w:bottom w:val="single" w:sz="4" w:space="0" w:color="auto"/>
              <w:right w:val="single" w:sz="4" w:space="0" w:color="auto"/>
            </w:tcBorders>
            <w:hideMark/>
          </w:tcPr>
          <w:p w:rsidR="00767299" w:rsidRPr="004A0EC2" w:rsidRDefault="00767299" w:rsidP="004D1EA3">
            <w:pPr>
              <w:contextualSpacing/>
              <w:jc w:val="both"/>
            </w:pPr>
            <w:r w:rsidRPr="004A0EC2">
              <w:t>Обеспечение своевременного оперативного реагирования на обращения детей, их родителей, лиц их заменяющих и иных граждан в детскую общественную приемную.</w:t>
            </w:r>
          </w:p>
        </w:tc>
        <w:tc>
          <w:tcPr>
            <w:tcW w:w="2326" w:type="dxa"/>
            <w:tcBorders>
              <w:top w:val="single" w:sz="4" w:space="0" w:color="auto"/>
              <w:left w:val="single" w:sz="4" w:space="0" w:color="auto"/>
              <w:bottom w:val="single" w:sz="4" w:space="0" w:color="auto"/>
              <w:right w:val="single" w:sz="4" w:space="0" w:color="auto"/>
            </w:tcBorders>
            <w:hideMark/>
          </w:tcPr>
          <w:p w:rsidR="00767299" w:rsidRPr="004A0EC2" w:rsidRDefault="00767299" w:rsidP="004D1EA3">
            <w:pPr>
              <w:contextualSpacing/>
              <w:jc w:val="center"/>
            </w:pPr>
            <w:r w:rsidRPr="004A0EC2">
              <w:t>в течение года</w:t>
            </w:r>
          </w:p>
        </w:tc>
        <w:tc>
          <w:tcPr>
            <w:tcW w:w="2485" w:type="dxa"/>
            <w:tcBorders>
              <w:top w:val="single" w:sz="4" w:space="0" w:color="auto"/>
              <w:left w:val="single" w:sz="4" w:space="0" w:color="auto"/>
              <w:bottom w:val="single" w:sz="4" w:space="0" w:color="auto"/>
              <w:right w:val="single" w:sz="4" w:space="0" w:color="auto"/>
            </w:tcBorders>
            <w:hideMark/>
          </w:tcPr>
          <w:p w:rsidR="00767299" w:rsidRPr="004A0EC2" w:rsidRDefault="00767299" w:rsidP="004D1EA3">
            <w:pPr>
              <w:contextualSpacing/>
              <w:jc w:val="center"/>
            </w:pPr>
            <w:r w:rsidRPr="004A0EC2">
              <w:t>Отдел КДН и ЗП</w:t>
            </w:r>
          </w:p>
        </w:tc>
      </w:tr>
      <w:tr w:rsidR="00767299" w:rsidRPr="004A0EC2" w:rsidTr="00D82EE6">
        <w:trPr>
          <w:trHeight w:val="547"/>
        </w:trPr>
        <w:tc>
          <w:tcPr>
            <w:tcW w:w="446" w:type="dxa"/>
            <w:tcBorders>
              <w:top w:val="single" w:sz="4" w:space="0" w:color="auto"/>
              <w:left w:val="single" w:sz="4" w:space="0" w:color="auto"/>
              <w:bottom w:val="single" w:sz="4" w:space="0" w:color="auto"/>
              <w:right w:val="single" w:sz="4" w:space="0" w:color="auto"/>
            </w:tcBorders>
            <w:hideMark/>
          </w:tcPr>
          <w:p w:rsidR="00767299" w:rsidRPr="004A0EC2" w:rsidRDefault="00767299" w:rsidP="004D1EA3">
            <w:pPr>
              <w:contextualSpacing/>
              <w:jc w:val="both"/>
            </w:pPr>
            <w:r w:rsidRPr="004A0EC2">
              <w:t>8</w:t>
            </w:r>
          </w:p>
        </w:tc>
        <w:tc>
          <w:tcPr>
            <w:tcW w:w="4623" w:type="dxa"/>
            <w:tcBorders>
              <w:top w:val="single" w:sz="4" w:space="0" w:color="auto"/>
              <w:left w:val="single" w:sz="4" w:space="0" w:color="auto"/>
              <w:bottom w:val="single" w:sz="4" w:space="0" w:color="auto"/>
              <w:right w:val="single" w:sz="4" w:space="0" w:color="auto"/>
            </w:tcBorders>
            <w:hideMark/>
          </w:tcPr>
          <w:p w:rsidR="00767299" w:rsidRPr="004A0EC2" w:rsidRDefault="00767299" w:rsidP="004D1EA3">
            <w:pPr>
              <w:contextualSpacing/>
              <w:jc w:val="both"/>
            </w:pPr>
            <w:r w:rsidRPr="004A0EC2">
              <w:t>Заседания рабочей группы</w:t>
            </w:r>
            <w:r w:rsidR="007F09DE" w:rsidRPr="004A0EC2">
              <w:t xml:space="preserve"> комиссии</w:t>
            </w:r>
          </w:p>
        </w:tc>
        <w:tc>
          <w:tcPr>
            <w:tcW w:w="2326" w:type="dxa"/>
            <w:tcBorders>
              <w:top w:val="single" w:sz="4" w:space="0" w:color="auto"/>
              <w:left w:val="single" w:sz="4" w:space="0" w:color="auto"/>
              <w:bottom w:val="single" w:sz="4" w:space="0" w:color="auto"/>
              <w:right w:val="single" w:sz="4" w:space="0" w:color="auto"/>
            </w:tcBorders>
            <w:hideMark/>
          </w:tcPr>
          <w:p w:rsidR="00767299" w:rsidRPr="004A0EC2" w:rsidRDefault="007F09DE" w:rsidP="004D1EA3">
            <w:pPr>
              <w:contextualSpacing/>
              <w:jc w:val="center"/>
            </w:pPr>
            <w:r w:rsidRPr="004A0EC2">
              <w:t>По мере необходимости</w:t>
            </w:r>
          </w:p>
        </w:tc>
        <w:tc>
          <w:tcPr>
            <w:tcW w:w="2485" w:type="dxa"/>
            <w:tcBorders>
              <w:top w:val="single" w:sz="4" w:space="0" w:color="auto"/>
              <w:left w:val="single" w:sz="4" w:space="0" w:color="auto"/>
              <w:bottom w:val="single" w:sz="4" w:space="0" w:color="auto"/>
              <w:right w:val="single" w:sz="4" w:space="0" w:color="auto"/>
            </w:tcBorders>
            <w:hideMark/>
          </w:tcPr>
          <w:p w:rsidR="00767299" w:rsidRPr="004A0EC2" w:rsidRDefault="00767299" w:rsidP="004D1EA3">
            <w:pPr>
              <w:contextualSpacing/>
              <w:jc w:val="center"/>
            </w:pPr>
            <w:r w:rsidRPr="004A0EC2">
              <w:t>Отдел КДН и ЗП, члены рабочей группы</w:t>
            </w:r>
          </w:p>
        </w:tc>
      </w:tr>
      <w:tr w:rsidR="00767299" w:rsidRPr="004A0EC2" w:rsidTr="00D82EE6">
        <w:trPr>
          <w:trHeight w:val="547"/>
        </w:trPr>
        <w:tc>
          <w:tcPr>
            <w:tcW w:w="446" w:type="dxa"/>
            <w:tcBorders>
              <w:top w:val="single" w:sz="4" w:space="0" w:color="auto"/>
              <w:left w:val="single" w:sz="4" w:space="0" w:color="auto"/>
              <w:bottom w:val="single" w:sz="4" w:space="0" w:color="auto"/>
              <w:right w:val="single" w:sz="4" w:space="0" w:color="auto"/>
            </w:tcBorders>
            <w:hideMark/>
          </w:tcPr>
          <w:p w:rsidR="00767299" w:rsidRPr="004A0EC2" w:rsidRDefault="00767299" w:rsidP="004D1EA3">
            <w:pPr>
              <w:contextualSpacing/>
              <w:jc w:val="both"/>
            </w:pPr>
            <w:r w:rsidRPr="004A0EC2">
              <w:t>9</w:t>
            </w:r>
          </w:p>
        </w:tc>
        <w:tc>
          <w:tcPr>
            <w:tcW w:w="4623" w:type="dxa"/>
            <w:tcBorders>
              <w:top w:val="single" w:sz="4" w:space="0" w:color="auto"/>
              <w:left w:val="single" w:sz="4" w:space="0" w:color="auto"/>
              <w:bottom w:val="single" w:sz="4" w:space="0" w:color="auto"/>
              <w:right w:val="single" w:sz="4" w:space="0" w:color="auto"/>
            </w:tcBorders>
            <w:hideMark/>
          </w:tcPr>
          <w:p w:rsidR="00767299" w:rsidRPr="004A0EC2" w:rsidRDefault="00767299" w:rsidP="004D1EA3">
            <w:pPr>
              <w:contextualSpacing/>
              <w:jc w:val="both"/>
            </w:pPr>
            <w:r w:rsidRPr="004A0EC2">
              <w:t xml:space="preserve">Осуществление </w:t>
            </w:r>
            <w:proofErr w:type="gramStart"/>
            <w:r w:rsidRPr="004A0EC2">
              <w:t>контроля за</w:t>
            </w:r>
            <w:proofErr w:type="gramEnd"/>
            <w:r w:rsidRPr="004A0EC2">
              <w:t xml:space="preserve"> исключением несовершеннолетних из учреждений образования.</w:t>
            </w:r>
          </w:p>
        </w:tc>
        <w:tc>
          <w:tcPr>
            <w:tcW w:w="2326" w:type="dxa"/>
            <w:tcBorders>
              <w:top w:val="single" w:sz="4" w:space="0" w:color="auto"/>
              <w:left w:val="single" w:sz="4" w:space="0" w:color="auto"/>
              <w:bottom w:val="single" w:sz="4" w:space="0" w:color="auto"/>
              <w:right w:val="single" w:sz="4" w:space="0" w:color="auto"/>
            </w:tcBorders>
            <w:hideMark/>
          </w:tcPr>
          <w:p w:rsidR="00767299" w:rsidRPr="004A0EC2" w:rsidRDefault="00767299" w:rsidP="004D1EA3">
            <w:pPr>
              <w:contextualSpacing/>
              <w:jc w:val="center"/>
            </w:pPr>
            <w:r w:rsidRPr="004A0EC2">
              <w:t>в течение года</w:t>
            </w:r>
          </w:p>
        </w:tc>
        <w:tc>
          <w:tcPr>
            <w:tcW w:w="2485" w:type="dxa"/>
            <w:tcBorders>
              <w:top w:val="single" w:sz="4" w:space="0" w:color="auto"/>
              <w:left w:val="single" w:sz="4" w:space="0" w:color="auto"/>
              <w:bottom w:val="single" w:sz="4" w:space="0" w:color="auto"/>
              <w:right w:val="single" w:sz="4" w:space="0" w:color="auto"/>
            </w:tcBorders>
            <w:hideMark/>
          </w:tcPr>
          <w:p w:rsidR="00767299" w:rsidRPr="004A0EC2" w:rsidRDefault="00767299" w:rsidP="004D1EA3">
            <w:pPr>
              <w:contextualSpacing/>
              <w:jc w:val="center"/>
            </w:pPr>
            <w:r w:rsidRPr="004A0EC2">
              <w:t>Члены комиссии</w:t>
            </w:r>
          </w:p>
        </w:tc>
      </w:tr>
      <w:tr w:rsidR="00767299" w:rsidRPr="004A0EC2" w:rsidTr="00D82EE6">
        <w:trPr>
          <w:trHeight w:val="547"/>
        </w:trPr>
        <w:tc>
          <w:tcPr>
            <w:tcW w:w="446" w:type="dxa"/>
            <w:tcBorders>
              <w:top w:val="single" w:sz="4" w:space="0" w:color="auto"/>
              <w:left w:val="single" w:sz="4" w:space="0" w:color="auto"/>
              <w:bottom w:val="single" w:sz="4" w:space="0" w:color="auto"/>
              <w:right w:val="single" w:sz="4" w:space="0" w:color="auto"/>
            </w:tcBorders>
            <w:hideMark/>
          </w:tcPr>
          <w:p w:rsidR="00767299" w:rsidRPr="004A0EC2" w:rsidRDefault="00767299" w:rsidP="004D1EA3">
            <w:pPr>
              <w:contextualSpacing/>
              <w:jc w:val="both"/>
            </w:pPr>
            <w:r w:rsidRPr="004A0EC2">
              <w:t>10</w:t>
            </w:r>
          </w:p>
        </w:tc>
        <w:tc>
          <w:tcPr>
            <w:tcW w:w="4623" w:type="dxa"/>
            <w:tcBorders>
              <w:top w:val="single" w:sz="4" w:space="0" w:color="auto"/>
              <w:left w:val="single" w:sz="4" w:space="0" w:color="auto"/>
              <w:bottom w:val="single" w:sz="4" w:space="0" w:color="auto"/>
              <w:right w:val="single" w:sz="4" w:space="0" w:color="auto"/>
            </w:tcBorders>
            <w:hideMark/>
          </w:tcPr>
          <w:p w:rsidR="00767299" w:rsidRPr="004A0EC2" w:rsidRDefault="00767299" w:rsidP="004D1EA3">
            <w:pPr>
              <w:contextualSpacing/>
              <w:jc w:val="both"/>
            </w:pPr>
            <w:r w:rsidRPr="004A0EC2">
              <w:t>Выявление несовершеннолетних, не получивших основное общее образование до достижения 15 летнего возраста, не обучающихся, не работающих.</w:t>
            </w:r>
          </w:p>
        </w:tc>
        <w:tc>
          <w:tcPr>
            <w:tcW w:w="2326" w:type="dxa"/>
            <w:tcBorders>
              <w:top w:val="single" w:sz="4" w:space="0" w:color="auto"/>
              <w:left w:val="single" w:sz="4" w:space="0" w:color="auto"/>
              <w:bottom w:val="single" w:sz="4" w:space="0" w:color="auto"/>
              <w:right w:val="single" w:sz="4" w:space="0" w:color="auto"/>
            </w:tcBorders>
            <w:hideMark/>
          </w:tcPr>
          <w:p w:rsidR="00767299" w:rsidRPr="004A0EC2" w:rsidRDefault="00767299" w:rsidP="004D1EA3">
            <w:pPr>
              <w:contextualSpacing/>
              <w:jc w:val="center"/>
            </w:pPr>
            <w:r w:rsidRPr="004A0EC2">
              <w:t>в течение года</w:t>
            </w:r>
          </w:p>
        </w:tc>
        <w:tc>
          <w:tcPr>
            <w:tcW w:w="2485" w:type="dxa"/>
            <w:tcBorders>
              <w:top w:val="single" w:sz="4" w:space="0" w:color="auto"/>
              <w:left w:val="single" w:sz="4" w:space="0" w:color="auto"/>
              <w:bottom w:val="single" w:sz="4" w:space="0" w:color="auto"/>
              <w:right w:val="single" w:sz="4" w:space="0" w:color="auto"/>
            </w:tcBorders>
            <w:hideMark/>
          </w:tcPr>
          <w:p w:rsidR="00EE6030" w:rsidRDefault="00EE6030" w:rsidP="004D1EA3">
            <w:pPr>
              <w:contextualSpacing/>
              <w:jc w:val="center"/>
            </w:pPr>
            <w:r>
              <w:t>У</w:t>
            </w:r>
            <w:r w:rsidR="004A0EC2" w:rsidRPr="004A0EC2">
              <w:t>правление образования</w:t>
            </w:r>
            <w:r w:rsidR="00767299" w:rsidRPr="004A0EC2">
              <w:t xml:space="preserve">, </w:t>
            </w:r>
          </w:p>
          <w:p w:rsidR="00767299" w:rsidRPr="004A0EC2" w:rsidRDefault="00EE6030" w:rsidP="004D1EA3">
            <w:pPr>
              <w:contextualSpacing/>
              <w:jc w:val="center"/>
            </w:pPr>
            <w:r>
              <w:t>ч</w:t>
            </w:r>
            <w:r w:rsidR="00767299" w:rsidRPr="004A0EC2">
              <w:t>лены Комиссии.</w:t>
            </w:r>
          </w:p>
        </w:tc>
      </w:tr>
      <w:tr w:rsidR="00767299" w:rsidRPr="004A0EC2" w:rsidTr="00D82EE6">
        <w:trPr>
          <w:trHeight w:val="547"/>
        </w:trPr>
        <w:tc>
          <w:tcPr>
            <w:tcW w:w="446" w:type="dxa"/>
            <w:tcBorders>
              <w:top w:val="single" w:sz="4" w:space="0" w:color="auto"/>
              <w:left w:val="single" w:sz="4" w:space="0" w:color="auto"/>
              <w:bottom w:val="single" w:sz="4" w:space="0" w:color="auto"/>
              <w:right w:val="single" w:sz="4" w:space="0" w:color="auto"/>
            </w:tcBorders>
            <w:hideMark/>
          </w:tcPr>
          <w:p w:rsidR="00767299" w:rsidRPr="004A0EC2" w:rsidRDefault="00767299" w:rsidP="004D1EA3">
            <w:pPr>
              <w:contextualSpacing/>
              <w:jc w:val="both"/>
            </w:pPr>
            <w:r w:rsidRPr="004A0EC2">
              <w:t>11</w:t>
            </w:r>
          </w:p>
        </w:tc>
        <w:tc>
          <w:tcPr>
            <w:tcW w:w="4623" w:type="dxa"/>
            <w:tcBorders>
              <w:top w:val="single" w:sz="4" w:space="0" w:color="auto"/>
              <w:left w:val="single" w:sz="4" w:space="0" w:color="auto"/>
              <w:bottom w:val="single" w:sz="4" w:space="0" w:color="auto"/>
              <w:right w:val="single" w:sz="4" w:space="0" w:color="auto"/>
            </w:tcBorders>
            <w:hideMark/>
          </w:tcPr>
          <w:p w:rsidR="00767299" w:rsidRPr="004A0EC2" w:rsidRDefault="00767299" w:rsidP="004D1EA3">
            <w:pPr>
              <w:contextualSpacing/>
              <w:jc w:val="both"/>
            </w:pPr>
            <w:r w:rsidRPr="004A0EC2">
              <w:t xml:space="preserve">Принятие оперативных решений по выявлению и устройству </w:t>
            </w:r>
            <w:r w:rsidRPr="004A0EC2">
              <w:lastRenderedPageBreak/>
              <w:t>несовершеннолетних, оказавших в социально</w:t>
            </w:r>
            <w:r w:rsidR="007F09DE" w:rsidRPr="004A0EC2">
              <w:t xml:space="preserve"> </w:t>
            </w:r>
            <w:r w:rsidRPr="004A0EC2">
              <w:t xml:space="preserve">опасном положении </w:t>
            </w:r>
          </w:p>
        </w:tc>
        <w:tc>
          <w:tcPr>
            <w:tcW w:w="2326" w:type="dxa"/>
            <w:tcBorders>
              <w:top w:val="single" w:sz="4" w:space="0" w:color="auto"/>
              <w:left w:val="single" w:sz="4" w:space="0" w:color="auto"/>
              <w:bottom w:val="single" w:sz="4" w:space="0" w:color="auto"/>
              <w:right w:val="single" w:sz="4" w:space="0" w:color="auto"/>
            </w:tcBorders>
            <w:hideMark/>
          </w:tcPr>
          <w:p w:rsidR="00767299" w:rsidRPr="004A0EC2" w:rsidRDefault="00767299" w:rsidP="004D1EA3">
            <w:pPr>
              <w:contextualSpacing/>
              <w:jc w:val="center"/>
            </w:pPr>
            <w:r w:rsidRPr="004A0EC2">
              <w:lastRenderedPageBreak/>
              <w:t>в течение года</w:t>
            </w:r>
          </w:p>
        </w:tc>
        <w:tc>
          <w:tcPr>
            <w:tcW w:w="2485" w:type="dxa"/>
            <w:tcBorders>
              <w:top w:val="single" w:sz="4" w:space="0" w:color="auto"/>
              <w:left w:val="single" w:sz="4" w:space="0" w:color="auto"/>
              <w:bottom w:val="single" w:sz="4" w:space="0" w:color="auto"/>
              <w:right w:val="single" w:sz="4" w:space="0" w:color="auto"/>
            </w:tcBorders>
            <w:hideMark/>
          </w:tcPr>
          <w:p w:rsidR="00EE6030" w:rsidRDefault="00767299" w:rsidP="004D1EA3">
            <w:pPr>
              <w:contextualSpacing/>
              <w:jc w:val="center"/>
            </w:pPr>
            <w:r w:rsidRPr="004A0EC2">
              <w:t xml:space="preserve">ОМВД РФ по Кондинскому  </w:t>
            </w:r>
            <w:r w:rsidRPr="004A0EC2">
              <w:lastRenderedPageBreak/>
              <w:t xml:space="preserve">району, </w:t>
            </w:r>
          </w:p>
          <w:p w:rsidR="00767299" w:rsidRPr="004A0EC2" w:rsidRDefault="004A0EC2" w:rsidP="004D1EA3">
            <w:pPr>
              <w:contextualSpacing/>
              <w:jc w:val="center"/>
            </w:pPr>
            <w:r w:rsidRPr="004A0EC2">
              <w:t>управление социальной защиты населения,</w:t>
            </w:r>
          </w:p>
        </w:tc>
      </w:tr>
      <w:tr w:rsidR="00767299" w:rsidRPr="004A0EC2" w:rsidTr="00D82EE6">
        <w:trPr>
          <w:trHeight w:val="547"/>
        </w:trPr>
        <w:tc>
          <w:tcPr>
            <w:tcW w:w="446" w:type="dxa"/>
            <w:tcBorders>
              <w:top w:val="single" w:sz="4" w:space="0" w:color="auto"/>
              <w:left w:val="single" w:sz="4" w:space="0" w:color="auto"/>
              <w:bottom w:val="single" w:sz="4" w:space="0" w:color="auto"/>
              <w:right w:val="single" w:sz="4" w:space="0" w:color="auto"/>
            </w:tcBorders>
            <w:hideMark/>
          </w:tcPr>
          <w:p w:rsidR="00767299" w:rsidRPr="004A0EC2" w:rsidRDefault="00767299" w:rsidP="004D1EA3">
            <w:pPr>
              <w:contextualSpacing/>
              <w:jc w:val="both"/>
            </w:pPr>
            <w:r w:rsidRPr="004A0EC2">
              <w:lastRenderedPageBreak/>
              <w:t>12</w:t>
            </w:r>
          </w:p>
        </w:tc>
        <w:tc>
          <w:tcPr>
            <w:tcW w:w="4623" w:type="dxa"/>
            <w:tcBorders>
              <w:top w:val="single" w:sz="4" w:space="0" w:color="auto"/>
              <w:left w:val="single" w:sz="4" w:space="0" w:color="auto"/>
              <w:bottom w:val="single" w:sz="4" w:space="0" w:color="auto"/>
              <w:right w:val="single" w:sz="4" w:space="0" w:color="auto"/>
            </w:tcBorders>
            <w:hideMark/>
          </w:tcPr>
          <w:p w:rsidR="00767299" w:rsidRPr="004A0EC2" w:rsidRDefault="00767299" w:rsidP="004D1EA3">
            <w:pPr>
              <w:contextualSpacing/>
              <w:jc w:val="both"/>
            </w:pPr>
            <w:r w:rsidRPr="004A0EC2">
              <w:t>Проведение рейдов в вечернее и ночное время по местам предполагаемого сбора подростков и по контролю над продажей алкогольной продукции несовершеннолетним.</w:t>
            </w:r>
          </w:p>
        </w:tc>
        <w:tc>
          <w:tcPr>
            <w:tcW w:w="2326" w:type="dxa"/>
            <w:tcBorders>
              <w:top w:val="single" w:sz="4" w:space="0" w:color="auto"/>
              <w:left w:val="single" w:sz="4" w:space="0" w:color="auto"/>
              <w:bottom w:val="single" w:sz="4" w:space="0" w:color="auto"/>
              <w:right w:val="single" w:sz="4" w:space="0" w:color="auto"/>
            </w:tcBorders>
            <w:hideMark/>
          </w:tcPr>
          <w:p w:rsidR="00767299" w:rsidRPr="004A0EC2" w:rsidRDefault="00767299" w:rsidP="004D1EA3">
            <w:pPr>
              <w:contextualSpacing/>
              <w:jc w:val="center"/>
            </w:pPr>
            <w:r w:rsidRPr="004A0EC2">
              <w:t>ежемесячно</w:t>
            </w:r>
          </w:p>
        </w:tc>
        <w:tc>
          <w:tcPr>
            <w:tcW w:w="2485" w:type="dxa"/>
            <w:tcBorders>
              <w:top w:val="single" w:sz="4" w:space="0" w:color="auto"/>
              <w:left w:val="single" w:sz="4" w:space="0" w:color="auto"/>
              <w:bottom w:val="single" w:sz="4" w:space="0" w:color="auto"/>
              <w:right w:val="single" w:sz="4" w:space="0" w:color="auto"/>
            </w:tcBorders>
            <w:hideMark/>
          </w:tcPr>
          <w:p w:rsidR="00767299" w:rsidRPr="004A0EC2" w:rsidRDefault="00767299" w:rsidP="004D1EA3">
            <w:pPr>
              <w:contextualSpacing/>
              <w:jc w:val="center"/>
            </w:pPr>
            <w:r w:rsidRPr="004A0EC2">
              <w:t>ОМВД РФ по Кондинскому району</w:t>
            </w:r>
          </w:p>
        </w:tc>
      </w:tr>
      <w:tr w:rsidR="00767299" w:rsidRPr="004A0EC2" w:rsidTr="00D82EE6">
        <w:trPr>
          <w:trHeight w:val="547"/>
        </w:trPr>
        <w:tc>
          <w:tcPr>
            <w:tcW w:w="446" w:type="dxa"/>
            <w:tcBorders>
              <w:top w:val="single" w:sz="4" w:space="0" w:color="auto"/>
              <w:left w:val="single" w:sz="4" w:space="0" w:color="auto"/>
              <w:bottom w:val="single" w:sz="4" w:space="0" w:color="auto"/>
              <w:right w:val="single" w:sz="4" w:space="0" w:color="auto"/>
            </w:tcBorders>
            <w:hideMark/>
          </w:tcPr>
          <w:p w:rsidR="00767299" w:rsidRPr="004A0EC2" w:rsidRDefault="00767299" w:rsidP="004D1EA3">
            <w:pPr>
              <w:contextualSpacing/>
              <w:jc w:val="both"/>
            </w:pPr>
            <w:r w:rsidRPr="004A0EC2">
              <w:t>13</w:t>
            </w:r>
          </w:p>
        </w:tc>
        <w:tc>
          <w:tcPr>
            <w:tcW w:w="4623" w:type="dxa"/>
            <w:tcBorders>
              <w:top w:val="single" w:sz="4" w:space="0" w:color="auto"/>
              <w:left w:val="single" w:sz="4" w:space="0" w:color="auto"/>
              <w:bottom w:val="single" w:sz="4" w:space="0" w:color="auto"/>
              <w:right w:val="single" w:sz="4" w:space="0" w:color="auto"/>
            </w:tcBorders>
            <w:hideMark/>
          </w:tcPr>
          <w:p w:rsidR="00767299" w:rsidRPr="004A0EC2" w:rsidRDefault="00767299" w:rsidP="004D1EA3">
            <w:pPr>
              <w:contextualSpacing/>
              <w:jc w:val="both"/>
            </w:pPr>
            <w:r w:rsidRPr="004A0EC2">
              <w:t xml:space="preserve">Проверка исполнения штрафных санкций </w:t>
            </w:r>
            <w:r w:rsidR="007F09DE" w:rsidRPr="004A0EC2">
              <w:t>к</w:t>
            </w:r>
            <w:r w:rsidRPr="004A0EC2">
              <w:t>омиссии.</w:t>
            </w:r>
          </w:p>
        </w:tc>
        <w:tc>
          <w:tcPr>
            <w:tcW w:w="2326" w:type="dxa"/>
            <w:tcBorders>
              <w:top w:val="single" w:sz="4" w:space="0" w:color="auto"/>
              <w:left w:val="single" w:sz="4" w:space="0" w:color="auto"/>
              <w:bottom w:val="single" w:sz="4" w:space="0" w:color="auto"/>
              <w:right w:val="single" w:sz="4" w:space="0" w:color="auto"/>
            </w:tcBorders>
            <w:hideMark/>
          </w:tcPr>
          <w:p w:rsidR="00767299" w:rsidRPr="004A0EC2" w:rsidRDefault="00767299" w:rsidP="004D1EA3">
            <w:pPr>
              <w:contextualSpacing/>
              <w:jc w:val="center"/>
            </w:pPr>
            <w:r w:rsidRPr="004A0EC2">
              <w:t>ежемесячно</w:t>
            </w:r>
          </w:p>
        </w:tc>
        <w:tc>
          <w:tcPr>
            <w:tcW w:w="2485" w:type="dxa"/>
            <w:tcBorders>
              <w:top w:val="single" w:sz="4" w:space="0" w:color="auto"/>
              <w:left w:val="single" w:sz="4" w:space="0" w:color="auto"/>
              <w:bottom w:val="single" w:sz="4" w:space="0" w:color="auto"/>
              <w:right w:val="single" w:sz="4" w:space="0" w:color="auto"/>
            </w:tcBorders>
            <w:hideMark/>
          </w:tcPr>
          <w:p w:rsidR="00767299" w:rsidRPr="004A0EC2" w:rsidRDefault="00767299" w:rsidP="004D1EA3">
            <w:pPr>
              <w:contextualSpacing/>
              <w:jc w:val="center"/>
            </w:pPr>
            <w:r w:rsidRPr="004A0EC2">
              <w:t>Отдел КДН и ЗП</w:t>
            </w:r>
          </w:p>
        </w:tc>
      </w:tr>
      <w:tr w:rsidR="00767299" w:rsidRPr="004A0EC2" w:rsidTr="00D82EE6">
        <w:trPr>
          <w:trHeight w:val="547"/>
        </w:trPr>
        <w:tc>
          <w:tcPr>
            <w:tcW w:w="446" w:type="dxa"/>
            <w:tcBorders>
              <w:top w:val="single" w:sz="4" w:space="0" w:color="auto"/>
              <w:left w:val="single" w:sz="4" w:space="0" w:color="auto"/>
              <w:bottom w:val="single" w:sz="4" w:space="0" w:color="auto"/>
              <w:right w:val="single" w:sz="4" w:space="0" w:color="auto"/>
            </w:tcBorders>
            <w:hideMark/>
          </w:tcPr>
          <w:p w:rsidR="00767299" w:rsidRPr="004A0EC2" w:rsidRDefault="00767299" w:rsidP="004D1EA3">
            <w:pPr>
              <w:contextualSpacing/>
              <w:jc w:val="both"/>
            </w:pPr>
            <w:r w:rsidRPr="004A0EC2">
              <w:t>14</w:t>
            </w:r>
          </w:p>
        </w:tc>
        <w:tc>
          <w:tcPr>
            <w:tcW w:w="4623" w:type="dxa"/>
            <w:tcBorders>
              <w:top w:val="single" w:sz="4" w:space="0" w:color="auto"/>
              <w:left w:val="single" w:sz="4" w:space="0" w:color="auto"/>
              <w:bottom w:val="single" w:sz="4" w:space="0" w:color="auto"/>
              <w:right w:val="single" w:sz="4" w:space="0" w:color="auto"/>
            </w:tcBorders>
            <w:hideMark/>
          </w:tcPr>
          <w:p w:rsidR="00767299" w:rsidRPr="004A0EC2" w:rsidRDefault="00767299" w:rsidP="004D1EA3">
            <w:pPr>
              <w:contextualSpacing/>
              <w:jc w:val="both"/>
            </w:pPr>
            <w:proofErr w:type="gramStart"/>
            <w:r w:rsidRPr="004A0EC2">
              <w:t>Контроль за</w:t>
            </w:r>
            <w:proofErr w:type="gramEnd"/>
            <w:r w:rsidRPr="004A0EC2">
              <w:t xml:space="preserve"> исполнением постановлений </w:t>
            </w:r>
            <w:r w:rsidR="007F09DE" w:rsidRPr="004A0EC2">
              <w:t>комиссии</w:t>
            </w:r>
          </w:p>
        </w:tc>
        <w:tc>
          <w:tcPr>
            <w:tcW w:w="2326" w:type="dxa"/>
            <w:tcBorders>
              <w:top w:val="single" w:sz="4" w:space="0" w:color="auto"/>
              <w:left w:val="single" w:sz="4" w:space="0" w:color="auto"/>
              <w:bottom w:val="single" w:sz="4" w:space="0" w:color="auto"/>
              <w:right w:val="single" w:sz="4" w:space="0" w:color="auto"/>
            </w:tcBorders>
            <w:hideMark/>
          </w:tcPr>
          <w:p w:rsidR="00767299" w:rsidRPr="004A0EC2" w:rsidRDefault="00767299" w:rsidP="004D1EA3">
            <w:pPr>
              <w:contextualSpacing/>
              <w:jc w:val="center"/>
            </w:pPr>
            <w:r w:rsidRPr="004A0EC2">
              <w:t>постоянно</w:t>
            </w:r>
          </w:p>
        </w:tc>
        <w:tc>
          <w:tcPr>
            <w:tcW w:w="2485" w:type="dxa"/>
            <w:tcBorders>
              <w:top w:val="single" w:sz="4" w:space="0" w:color="auto"/>
              <w:left w:val="single" w:sz="4" w:space="0" w:color="auto"/>
              <w:bottom w:val="single" w:sz="4" w:space="0" w:color="auto"/>
              <w:right w:val="single" w:sz="4" w:space="0" w:color="auto"/>
            </w:tcBorders>
            <w:hideMark/>
          </w:tcPr>
          <w:p w:rsidR="00767299" w:rsidRPr="004A0EC2" w:rsidRDefault="00767299" w:rsidP="004D1EA3">
            <w:pPr>
              <w:contextualSpacing/>
              <w:jc w:val="center"/>
            </w:pPr>
            <w:r w:rsidRPr="004A0EC2">
              <w:t>Отдел КДН и ЗП</w:t>
            </w:r>
          </w:p>
        </w:tc>
      </w:tr>
      <w:tr w:rsidR="00767299" w:rsidRPr="004A0EC2" w:rsidTr="00D82EE6">
        <w:trPr>
          <w:trHeight w:val="547"/>
        </w:trPr>
        <w:tc>
          <w:tcPr>
            <w:tcW w:w="446" w:type="dxa"/>
            <w:tcBorders>
              <w:top w:val="single" w:sz="4" w:space="0" w:color="auto"/>
              <w:left w:val="single" w:sz="4" w:space="0" w:color="auto"/>
              <w:bottom w:val="single" w:sz="4" w:space="0" w:color="auto"/>
              <w:right w:val="single" w:sz="4" w:space="0" w:color="auto"/>
            </w:tcBorders>
            <w:hideMark/>
          </w:tcPr>
          <w:p w:rsidR="00767299" w:rsidRPr="004A0EC2" w:rsidRDefault="00767299" w:rsidP="004D1EA3">
            <w:pPr>
              <w:contextualSpacing/>
              <w:jc w:val="both"/>
            </w:pPr>
            <w:r w:rsidRPr="004A0EC2">
              <w:t>15</w:t>
            </w:r>
          </w:p>
        </w:tc>
        <w:tc>
          <w:tcPr>
            <w:tcW w:w="4623" w:type="dxa"/>
            <w:tcBorders>
              <w:top w:val="single" w:sz="4" w:space="0" w:color="auto"/>
              <w:left w:val="single" w:sz="4" w:space="0" w:color="auto"/>
              <w:bottom w:val="single" w:sz="4" w:space="0" w:color="auto"/>
              <w:right w:val="single" w:sz="4" w:space="0" w:color="auto"/>
            </w:tcBorders>
            <w:hideMark/>
          </w:tcPr>
          <w:p w:rsidR="00767299" w:rsidRPr="004A0EC2" w:rsidRDefault="00767299" w:rsidP="004D1EA3">
            <w:pPr>
              <w:contextualSpacing/>
              <w:jc w:val="both"/>
            </w:pPr>
            <w:r w:rsidRPr="004A0EC2">
              <w:t>Анализ административных материалов, отказных материалов, прекращенных уголовных дел</w:t>
            </w:r>
          </w:p>
        </w:tc>
        <w:tc>
          <w:tcPr>
            <w:tcW w:w="2326" w:type="dxa"/>
            <w:tcBorders>
              <w:top w:val="single" w:sz="4" w:space="0" w:color="auto"/>
              <w:left w:val="single" w:sz="4" w:space="0" w:color="auto"/>
              <w:bottom w:val="single" w:sz="4" w:space="0" w:color="auto"/>
              <w:right w:val="single" w:sz="4" w:space="0" w:color="auto"/>
            </w:tcBorders>
            <w:hideMark/>
          </w:tcPr>
          <w:p w:rsidR="00767299" w:rsidRPr="004A0EC2" w:rsidRDefault="00767299" w:rsidP="004D1EA3">
            <w:pPr>
              <w:contextualSpacing/>
              <w:jc w:val="center"/>
            </w:pPr>
            <w:r w:rsidRPr="004A0EC2">
              <w:t>ежеквартально</w:t>
            </w:r>
          </w:p>
        </w:tc>
        <w:tc>
          <w:tcPr>
            <w:tcW w:w="2485" w:type="dxa"/>
            <w:tcBorders>
              <w:top w:val="single" w:sz="4" w:space="0" w:color="auto"/>
              <w:left w:val="single" w:sz="4" w:space="0" w:color="auto"/>
              <w:bottom w:val="single" w:sz="4" w:space="0" w:color="auto"/>
              <w:right w:val="single" w:sz="4" w:space="0" w:color="auto"/>
            </w:tcBorders>
            <w:hideMark/>
          </w:tcPr>
          <w:p w:rsidR="00767299" w:rsidRPr="004A0EC2" w:rsidRDefault="00767299" w:rsidP="004D1EA3">
            <w:pPr>
              <w:contextualSpacing/>
              <w:jc w:val="center"/>
            </w:pPr>
            <w:r w:rsidRPr="004A0EC2">
              <w:t>Секретарь КДН и ЗП</w:t>
            </w:r>
          </w:p>
        </w:tc>
      </w:tr>
      <w:tr w:rsidR="00767299" w:rsidRPr="004A0EC2" w:rsidTr="00D82EE6">
        <w:trPr>
          <w:trHeight w:val="547"/>
        </w:trPr>
        <w:tc>
          <w:tcPr>
            <w:tcW w:w="446" w:type="dxa"/>
            <w:tcBorders>
              <w:top w:val="single" w:sz="4" w:space="0" w:color="auto"/>
              <w:left w:val="single" w:sz="4" w:space="0" w:color="auto"/>
              <w:bottom w:val="single" w:sz="4" w:space="0" w:color="auto"/>
              <w:right w:val="single" w:sz="4" w:space="0" w:color="auto"/>
            </w:tcBorders>
            <w:hideMark/>
          </w:tcPr>
          <w:p w:rsidR="00767299" w:rsidRPr="004A0EC2" w:rsidRDefault="00767299" w:rsidP="004D1EA3">
            <w:pPr>
              <w:contextualSpacing/>
              <w:jc w:val="both"/>
            </w:pPr>
            <w:r w:rsidRPr="004A0EC2">
              <w:t xml:space="preserve">16 </w:t>
            </w:r>
          </w:p>
        </w:tc>
        <w:tc>
          <w:tcPr>
            <w:tcW w:w="4623" w:type="dxa"/>
            <w:tcBorders>
              <w:top w:val="single" w:sz="4" w:space="0" w:color="auto"/>
              <w:left w:val="single" w:sz="4" w:space="0" w:color="auto"/>
              <w:bottom w:val="single" w:sz="4" w:space="0" w:color="auto"/>
              <w:right w:val="single" w:sz="4" w:space="0" w:color="auto"/>
            </w:tcBorders>
            <w:hideMark/>
          </w:tcPr>
          <w:p w:rsidR="00767299" w:rsidRPr="004A0EC2" w:rsidRDefault="00767299" w:rsidP="00F73B25">
            <w:pPr>
              <w:contextualSpacing/>
              <w:jc w:val="both"/>
            </w:pPr>
            <w:r w:rsidRPr="004A0EC2">
              <w:t>Реализация мероприятий в рамках Концепции государственной семейной политики в Кондинском районе</w:t>
            </w:r>
          </w:p>
        </w:tc>
        <w:tc>
          <w:tcPr>
            <w:tcW w:w="2326" w:type="dxa"/>
            <w:tcBorders>
              <w:top w:val="single" w:sz="4" w:space="0" w:color="auto"/>
              <w:left w:val="single" w:sz="4" w:space="0" w:color="auto"/>
              <w:bottom w:val="single" w:sz="4" w:space="0" w:color="auto"/>
              <w:right w:val="single" w:sz="4" w:space="0" w:color="auto"/>
            </w:tcBorders>
            <w:hideMark/>
          </w:tcPr>
          <w:p w:rsidR="00767299" w:rsidRPr="004A0EC2" w:rsidRDefault="00767299" w:rsidP="004D1EA3">
            <w:pPr>
              <w:contextualSpacing/>
              <w:jc w:val="center"/>
            </w:pPr>
            <w:r w:rsidRPr="004A0EC2">
              <w:t>в течение года</w:t>
            </w:r>
          </w:p>
        </w:tc>
        <w:tc>
          <w:tcPr>
            <w:tcW w:w="2485" w:type="dxa"/>
            <w:tcBorders>
              <w:top w:val="single" w:sz="4" w:space="0" w:color="auto"/>
              <w:left w:val="single" w:sz="4" w:space="0" w:color="auto"/>
              <w:bottom w:val="single" w:sz="4" w:space="0" w:color="auto"/>
              <w:right w:val="single" w:sz="4" w:space="0" w:color="auto"/>
            </w:tcBorders>
            <w:hideMark/>
          </w:tcPr>
          <w:p w:rsidR="00767299" w:rsidRPr="004A0EC2" w:rsidRDefault="00767299" w:rsidP="004D1EA3">
            <w:pPr>
              <w:contextualSpacing/>
              <w:jc w:val="center"/>
            </w:pPr>
            <w:r w:rsidRPr="004A0EC2">
              <w:t>Субъекты профилактики безнадзорности и правонарушений несовершеннолетних</w:t>
            </w:r>
          </w:p>
        </w:tc>
      </w:tr>
      <w:tr w:rsidR="00767299" w:rsidRPr="004A0EC2" w:rsidTr="00D82EE6">
        <w:trPr>
          <w:trHeight w:val="547"/>
        </w:trPr>
        <w:tc>
          <w:tcPr>
            <w:tcW w:w="446" w:type="dxa"/>
            <w:tcBorders>
              <w:top w:val="single" w:sz="4" w:space="0" w:color="auto"/>
              <w:left w:val="single" w:sz="4" w:space="0" w:color="auto"/>
              <w:bottom w:val="single" w:sz="4" w:space="0" w:color="auto"/>
              <w:right w:val="single" w:sz="4" w:space="0" w:color="auto"/>
            </w:tcBorders>
          </w:tcPr>
          <w:p w:rsidR="00767299" w:rsidRPr="004A0EC2" w:rsidRDefault="00767299" w:rsidP="004D1EA3">
            <w:pPr>
              <w:contextualSpacing/>
              <w:jc w:val="both"/>
            </w:pPr>
            <w:r w:rsidRPr="004A0EC2">
              <w:t>17</w:t>
            </w:r>
          </w:p>
        </w:tc>
        <w:tc>
          <w:tcPr>
            <w:tcW w:w="4623" w:type="dxa"/>
            <w:tcBorders>
              <w:top w:val="single" w:sz="4" w:space="0" w:color="auto"/>
              <w:left w:val="single" w:sz="4" w:space="0" w:color="auto"/>
              <w:bottom w:val="single" w:sz="4" w:space="0" w:color="auto"/>
              <w:right w:val="single" w:sz="4" w:space="0" w:color="auto"/>
            </w:tcBorders>
          </w:tcPr>
          <w:p w:rsidR="00767299" w:rsidRPr="004A0EC2" w:rsidRDefault="00767299" w:rsidP="00D12D26">
            <w:pPr>
              <w:contextualSpacing/>
              <w:jc w:val="both"/>
            </w:pPr>
            <w:r w:rsidRPr="004A0EC2">
              <w:t xml:space="preserve">Реализация мероприятий в рамках Комплекса мер, направленных на снижение смертности населения от самоубийств, в том числе среди подростков, на период </w:t>
            </w:r>
            <w:r w:rsidR="00F73B25" w:rsidRPr="004A0EC2">
              <w:t>202</w:t>
            </w:r>
            <w:r w:rsidR="00D12D26">
              <w:t>3</w:t>
            </w:r>
            <w:r w:rsidR="00F73B25" w:rsidRPr="004A0EC2">
              <w:t>-202</w:t>
            </w:r>
            <w:r w:rsidR="00D12D26">
              <w:t>5</w:t>
            </w:r>
            <w:r w:rsidRPr="004A0EC2">
              <w:t xml:space="preserve"> годы </w:t>
            </w:r>
            <w:proofErr w:type="gramStart"/>
            <w:r w:rsidRPr="004A0EC2">
              <w:t>в</w:t>
            </w:r>
            <w:proofErr w:type="gramEnd"/>
            <w:r w:rsidRPr="004A0EC2">
              <w:t xml:space="preserve"> </w:t>
            </w:r>
            <w:proofErr w:type="gramStart"/>
            <w:r w:rsidRPr="004A0EC2">
              <w:t>Ханты-Мансийском</w:t>
            </w:r>
            <w:proofErr w:type="gramEnd"/>
            <w:r w:rsidRPr="004A0EC2">
              <w:t xml:space="preserve"> автономном округе - Югре</w:t>
            </w:r>
          </w:p>
        </w:tc>
        <w:tc>
          <w:tcPr>
            <w:tcW w:w="2326" w:type="dxa"/>
            <w:tcBorders>
              <w:top w:val="single" w:sz="4" w:space="0" w:color="auto"/>
              <w:left w:val="single" w:sz="4" w:space="0" w:color="auto"/>
              <w:bottom w:val="single" w:sz="4" w:space="0" w:color="auto"/>
              <w:right w:val="single" w:sz="4" w:space="0" w:color="auto"/>
            </w:tcBorders>
          </w:tcPr>
          <w:p w:rsidR="00767299" w:rsidRPr="004A0EC2" w:rsidRDefault="00767299" w:rsidP="004D1EA3">
            <w:pPr>
              <w:contextualSpacing/>
              <w:jc w:val="center"/>
            </w:pPr>
            <w:r w:rsidRPr="004A0EC2">
              <w:t>в течение года</w:t>
            </w:r>
          </w:p>
        </w:tc>
        <w:tc>
          <w:tcPr>
            <w:tcW w:w="2485" w:type="dxa"/>
            <w:tcBorders>
              <w:top w:val="single" w:sz="4" w:space="0" w:color="auto"/>
              <w:left w:val="single" w:sz="4" w:space="0" w:color="auto"/>
              <w:bottom w:val="single" w:sz="4" w:space="0" w:color="auto"/>
              <w:right w:val="single" w:sz="4" w:space="0" w:color="auto"/>
            </w:tcBorders>
          </w:tcPr>
          <w:p w:rsidR="00767299" w:rsidRPr="004A0EC2" w:rsidRDefault="00767299" w:rsidP="004D1EA3">
            <w:pPr>
              <w:contextualSpacing/>
              <w:jc w:val="center"/>
            </w:pPr>
            <w:r w:rsidRPr="004A0EC2">
              <w:t>Субъекты профилактики безнадзорности и правонарушений несовершеннолетних</w:t>
            </w:r>
          </w:p>
        </w:tc>
      </w:tr>
      <w:tr w:rsidR="00767299" w:rsidRPr="004A0EC2" w:rsidTr="00D82EE6">
        <w:trPr>
          <w:trHeight w:val="547"/>
        </w:trPr>
        <w:tc>
          <w:tcPr>
            <w:tcW w:w="446" w:type="dxa"/>
            <w:tcBorders>
              <w:top w:val="single" w:sz="4" w:space="0" w:color="auto"/>
              <w:left w:val="single" w:sz="4" w:space="0" w:color="auto"/>
              <w:bottom w:val="single" w:sz="4" w:space="0" w:color="auto"/>
              <w:right w:val="single" w:sz="4" w:space="0" w:color="auto"/>
            </w:tcBorders>
          </w:tcPr>
          <w:p w:rsidR="00767299" w:rsidRPr="004A0EC2" w:rsidRDefault="00767299" w:rsidP="004D1EA3">
            <w:pPr>
              <w:contextualSpacing/>
              <w:jc w:val="both"/>
            </w:pPr>
            <w:r w:rsidRPr="004A0EC2">
              <w:t>18</w:t>
            </w:r>
          </w:p>
        </w:tc>
        <w:tc>
          <w:tcPr>
            <w:tcW w:w="4623" w:type="dxa"/>
            <w:tcBorders>
              <w:top w:val="single" w:sz="4" w:space="0" w:color="auto"/>
              <w:left w:val="single" w:sz="4" w:space="0" w:color="auto"/>
              <w:bottom w:val="single" w:sz="4" w:space="0" w:color="auto"/>
              <w:right w:val="single" w:sz="4" w:space="0" w:color="auto"/>
            </w:tcBorders>
          </w:tcPr>
          <w:p w:rsidR="00767299" w:rsidRPr="004A0EC2" w:rsidRDefault="00767299" w:rsidP="00F73B25">
            <w:pPr>
              <w:contextualSpacing/>
              <w:jc w:val="both"/>
            </w:pPr>
            <w:r w:rsidRPr="004A0EC2">
              <w:t xml:space="preserve">Реализация мероприятий в рамках межведомственного плана по реализации </w:t>
            </w:r>
            <w:proofErr w:type="gramStart"/>
            <w:r w:rsidRPr="004A0EC2">
              <w:t>Концепции развития системы профилактики безнадзорности</w:t>
            </w:r>
            <w:proofErr w:type="gramEnd"/>
            <w:r w:rsidRPr="004A0EC2">
              <w:t xml:space="preserve"> и правонарушений несовершеннолетних на период года на территории Ханты-Мансийского автономного округа – Югры</w:t>
            </w:r>
          </w:p>
        </w:tc>
        <w:tc>
          <w:tcPr>
            <w:tcW w:w="2326" w:type="dxa"/>
            <w:tcBorders>
              <w:top w:val="single" w:sz="4" w:space="0" w:color="auto"/>
              <w:left w:val="single" w:sz="4" w:space="0" w:color="auto"/>
              <w:bottom w:val="single" w:sz="4" w:space="0" w:color="auto"/>
              <w:right w:val="single" w:sz="4" w:space="0" w:color="auto"/>
            </w:tcBorders>
          </w:tcPr>
          <w:p w:rsidR="00767299" w:rsidRPr="004A0EC2" w:rsidRDefault="00767299" w:rsidP="004D1EA3">
            <w:pPr>
              <w:contextualSpacing/>
              <w:jc w:val="center"/>
            </w:pPr>
            <w:r w:rsidRPr="004A0EC2">
              <w:t>в течение года</w:t>
            </w:r>
          </w:p>
        </w:tc>
        <w:tc>
          <w:tcPr>
            <w:tcW w:w="2485" w:type="dxa"/>
            <w:tcBorders>
              <w:top w:val="single" w:sz="4" w:space="0" w:color="auto"/>
              <w:left w:val="single" w:sz="4" w:space="0" w:color="auto"/>
              <w:bottom w:val="single" w:sz="4" w:space="0" w:color="auto"/>
              <w:right w:val="single" w:sz="4" w:space="0" w:color="auto"/>
            </w:tcBorders>
          </w:tcPr>
          <w:p w:rsidR="00767299" w:rsidRPr="004A0EC2" w:rsidRDefault="00767299" w:rsidP="004D1EA3">
            <w:pPr>
              <w:contextualSpacing/>
              <w:jc w:val="center"/>
            </w:pPr>
            <w:r w:rsidRPr="004A0EC2">
              <w:t>Субъекты профилактики безнадзорности и правонарушений несовершеннолетних</w:t>
            </w:r>
          </w:p>
        </w:tc>
      </w:tr>
      <w:tr w:rsidR="00767299" w:rsidRPr="004A0EC2" w:rsidTr="00D82EE6">
        <w:trPr>
          <w:trHeight w:val="547"/>
        </w:trPr>
        <w:tc>
          <w:tcPr>
            <w:tcW w:w="446" w:type="dxa"/>
            <w:tcBorders>
              <w:top w:val="single" w:sz="4" w:space="0" w:color="auto"/>
              <w:left w:val="single" w:sz="4" w:space="0" w:color="auto"/>
              <w:bottom w:val="single" w:sz="4" w:space="0" w:color="auto"/>
              <w:right w:val="single" w:sz="4" w:space="0" w:color="auto"/>
            </w:tcBorders>
          </w:tcPr>
          <w:p w:rsidR="00767299" w:rsidRPr="004A0EC2" w:rsidRDefault="00767299" w:rsidP="004D1EA3">
            <w:pPr>
              <w:contextualSpacing/>
              <w:jc w:val="both"/>
            </w:pPr>
            <w:r w:rsidRPr="004A0EC2">
              <w:t>19</w:t>
            </w:r>
          </w:p>
        </w:tc>
        <w:tc>
          <w:tcPr>
            <w:tcW w:w="4623" w:type="dxa"/>
            <w:tcBorders>
              <w:top w:val="single" w:sz="4" w:space="0" w:color="auto"/>
              <w:left w:val="single" w:sz="4" w:space="0" w:color="auto"/>
              <w:bottom w:val="single" w:sz="4" w:space="0" w:color="auto"/>
              <w:right w:val="single" w:sz="4" w:space="0" w:color="auto"/>
            </w:tcBorders>
          </w:tcPr>
          <w:p w:rsidR="00767299" w:rsidRPr="004A0EC2" w:rsidRDefault="00767299" w:rsidP="004D1EA3">
            <w:pPr>
              <w:contextualSpacing/>
              <w:jc w:val="both"/>
            </w:pPr>
            <w:r w:rsidRPr="004A0EC2">
              <w:t>Реализация мероприятий в рамках комплекса мер по совершенствованию системы профилактики безнадзорности, правонарушений и защиты прав несовершеннолетних, предупреждение социального сиротства в Кондинском районе</w:t>
            </w:r>
          </w:p>
        </w:tc>
        <w:tc>
          <w:tcPr>
            <w:tcW w:w="2326" w:type="dxa"/>
            <w:tcBorders>
              <w:top w:val="single" w:sz="4" w:space="0" w:color="auto"/>
              <w:left w:val="single" w:sz="4" w:space="0" w:color="auto"/>
              <w:bottom w:val="single" w:sz="4" w:space="0" w:color="auto"/>
              <w:right w:val="single" w:sz="4" w:space="0" w:color="auto"/>
            </w:tcBorders>
          </w:tcPr>
          <w:p w:rsidR="00767299" w:rsidRPr="004A0EC2" w:rsidRDefault="00767299" w:rsidP="004D1EA3">
            <w:pPr>
              <w:contextualSpacing/>
              <w:jc w:val="center"/>
            </w:pPr>
            <w:r w:rsidRPr="004A0EC2">
              <w:t>в течение года</w:t>
            </w:r>
          </w:p>
        </w:tc>
        <w:tc>
          <w:tcPr>
            <w:tcW w:w="2485" w:type="dxa"/>
            <w:tcBorders>
              <w:top w:val="single" w:sz="4" w:space="0" w:color="auto"/>
              <w:left w:val="single" w:sz="4" w:space="0" w:color="auto"/>
              <w:bottom w:val="single" w:sz="4" w:space="0" w:color="auto"/>
              <w:right w:val="single" w:sz="4" w:space="0" w:color="auto"/>
            </w:tcBorders>
          </w:tcPr>
          <w:p w:rsidR="00767299" w:rsidRPr="004A0EC2" w:rsidRDefault="00767299" w:rsidP="004D1EA3">
            <w:pPr>
              <w:contextualSpacing/>
              <w:jc w:val="center"/>
            </w:pPr>
            <w:r w:rsidRPr="004A0EC2">
              <w:t>Субъекты профилактики безнадзорности и правонарушений несовершеннолетних</w:t>
            </w:r>
          </w:p>
        </w:tc>
      </w:tr>
      <w:tr w:rsidR="00767299" w:rsidRPr="004A0EC2" w:rsidTr="00D82EE6">
        <w:trPr>
          <w:trHeight w:val="547"/>
        </w:trPr>
        <w:tc>
          <w:tcPr>
            <w:tcW w:w="446" w:type="dxa"/>
            <w:tcBorders>
              <w:top w:val="single" w:sz="4" w:space="0" w:color="auto"/>
              <w:left w:val="single" w:sz="4" w:space="0" w:color="auto"/>
              <w:bottom w:val="single" w:sz="4" w:space="0" w:color="auto"/>
              <w:right w:val="single" w:sz="4" w:space="0" w:color="auto"/>
            </w:tcBorders>
          </w:tcPr>
          <w:p w:rsidR="00767299" w:rsidRPr="004A0EC2" w:rsidRDefault="00767299" w:rsidP="004D1EA3">
            <w:pPr>
              <w:contextualSpacing/>
              <w:jc w:val="both"/>
            </w:pPr>
            <w:r w:rsidRPr="004A0EC2">
              <w:t>20</w:t>
            </w:r>
          </w:p>
        </w:tc>
        <w:tc>
          <w:tcPr>
            <w:tcW w:w="4623" w:type="dxa"/>
            <w:tcBorders>
              <w:top w:val="single" w:sz="4" w:space="0" w:color="auto"/>
              <w:left w:val="single" w:sz="4" w:space="0" w:color="auto"/>
              <w:bottom w:val="single" w:sz="4" w:space="0" w:color="auto"/>
              <w:right w:val="single" w:sz="4" w:space="0" w:color="auto"/>
            </w:tcBorders>
          </w:tcPr>
          <w:p w:rsidR="00767299" w:rsidRPr="004A0EC2" w:rsidRDefault="00767299" w:rsidP="00F73B25">
            <w:pPr>
              <w:contextualSpacing/>
              <w:jc w:val="both"/>
            </w:pPr>
            <w:r w:rsidRPr="004A0EC2">
              <w:t>Реализация меропри</w:t>
            </w:r>
            <w:r w:rsidR="00F73B25" w:rsidRPr="004A0EC2">
              <w:t>ятий в рамках плана мероприятий</w:t>
            </w:r>
            <w:r w:rsidRPr="004A0EC2">
              <w:t>, посвященных проведению в Кондинском районе Десятилетия детства в России</w:t>
            </w:r>
          </w:p>
        </w:tc>
        <w:tc>
          <w:tcPr>
            <w:tcW w:w="2326" w:type="dxa"/>
            <w:tcBorders>
              <w:top w:val="single" w:sz="4" w:space="0" w:color="auto"/>
              <w:left w:val="single" w:sz="4" w:space="0" w:color="auto"/>
              <w:bottom w:val="single" w:sz="4" w:space="0" w:color="auto"/>
              <w:right w:val="single" w:sz="4" w:space="0" w:color="auto"/>
            </w:tcBorders>
          </w:tcPr>
          <w:p w:rsidR="00767299" w:rsidRPr="004A0EC2" w:rsidRDefault="00767299" w:rsidP="004D1EA3">
            <w:pPr>
              <w:contextualSpacing/>
              <w:jc w:val="center"/>
            </w:pPr>
            <w:r w:rsidRPr="004A0EC2">
              <w:t>в течение года</w:t>
            </w:r>
          </w:p>
        </w:tc>
        <w:tc>
          <w:tcPr>
            <w:tcW w:w="2485" w:type="dxa"/>
            <w:tcBorders>
              <w:top w:val="single" w:sz="4" w:space="0" w:color="auto"/>
              <w:left w:val="single" w:sz="4" w:space="0" w:color="auto"/>
              <w:bottom w:val="single" w:sz="4" w:space="0" w:color="auto"/>
              <w:right w:val="single" w:sz="4" w:space="0" w:color="auto"/>
            </w:tcBorders>
          </w:tcPr>
          <w:p w:rsidR="00767299" w:rsidRPr="004A0EC2" w:rsidRDefault="00767299" w:rsidP="004D1EA3">
            <w:pPr>
              <w:contextualSpacing/>
              <w:jc w:val="center"/>
            </w:pPr>
            <w:r w:rsidRPr="004A0EC2">
              <w:t>Субъекты профилактики безнадзорности и правонарушений несовершеннолетних</w:t>
            </w:r>
          </w:p>
        </w:tc>
      </w:tr>
      <w:tr w:rsidR="00767299" w:rsidRPr="004A0EC2" w:rsidTr="00D82EE6">
        <w:trPr>
          <w:trHeight w:val="273"/>
        </w:trPr>
        <w:tc>
          <w:tcPr>
            <w:tcW w:w="446" w:type="dxa"/>
            <w:tcBorders>
              <w:top w:val="single" w:sz="4" w:space="0" w:color="auto"/>
              <w:left w:val="single" w:sz="4" w:space="0" w:color="auto"/>
              <w:bottom w:val="single" w:sz="4" w:space="0" w:color="auto"/>
              <w:right w:val="single" w:sz="4" w:space="0" w:color="auto"/>
            </w:tcBorders>
            <w:hideMark/>
          </w:tcPr>
          <w:p w:rsidR="00767299" w:rsidRPr="004A0EC2" w:rsidRDefault="00767299" w:rsidP="004D1EA3">
            <w:pPr>
              <w:contextualSpacing/>
              <w:jc w:val="both"/>
            </w:pPr>
            <w:r w:rsidRPr="004A0EC2">
              <w:t>21</w:t>
            </w:r>
          </w:p>
        </w:tc>
        <w:tc>
          <w:tcPr>
            <w:tcW w:w="4623" w:type="dxa"/>
            <w:tcBorders>
              <w:top w:val="single" w:sz="4" w:space="0" w:color="auto"/>
              <w:left w:val="single" w:sz="4" w:space="0" w:color="auto"/>
              <w:bottom w:val="single" w:sz="4" w:space="0" w:color="auto"/>
              <w:right w:val="single" w:sz="4" w:space="0" w:color="auto"/>
            </w:tcBorders>
            <w:hideMark/>
          </w:tcPr>
          <w:p w:rsidR="00767299" w:rsidRPr="004A0EC2" w:rsidRDefault="00767299" w:rsidP="00FE58B9">
            <w:pPr>
              <w:contextualSpacing/>
            </w:pPr>
            <w:r w:rsidRPr="004A0EC2">
              <w:t>Проведение совместных профилактических мероприятий и акций</w:t>
            </w:r>
          </w:p>
        </w:tc>
        <w:tc>
          <w:tcPr>
            <w:tcW w:w="2326" w:type="dxa"/>
            <w:tcBorders>
              <w:top w:val="single" w:sz="4" w:space="0" w:color="auto"/>
              <w:left w:val="single" w:sz="4" w:space="0" w:color="auto"/>
              <w:bottom w:val="single" w:sz="4" w:space="0" w:color="auto"/>
              <w:right w:val="single" w:sz="4" w:space="0" w:color="auto"/>
            </w:tcBorders>
            <w:hideMark/>
          </w:tcPr>
          <w:p w:rsidR="00767299" w:rsidRPr="004A0EC2" w:rsidRDefault="00767299" w:rsidP="004D1EA3">
            <w:pPr>
              <w:contextualSpacing/>
              <w:jc w:val="center"/>
            </w:pPr>
            <w:r w:rsidRPr="004A0EC2">
              <w:t>ежеквартально</w:t>
            </w:r>
          </w:p>
        </w:tc>
        <w:tc>
          <w:tcPr>
            <w:tcW w:w="2485" w:type="dxa"/>
            <w:tcBorders>
              <w:top w:val="single" w:sz="4" w:space="0" w:color="auto"/>
              <w:left w:val="single" w:sz="4" w:space="0" w:color="auto"/>
              <w:bottom w:val="single" w:sz="4" w:space="0" w:color="auto"/>
              <w:right w:val="single" w:sz="4" w:space="0" w:color="auto"/>
            </w:tcBorders>
            <w:hideMark/>
          </w:tcPr>
          <w:p w:rsidR="00767299" w:rsidRPr="004A0EC2" w:rsidRDefault="00767299" w:rsidP="004D1EA3">
            <w:pPr>
              <w:contextualSpacing/>
              <w:jc w:val="center"/>
            </w:pPr>
            <w:r w:rsidRPr="004A0EC2">
              <w:t>Отдел КДН и ЗП/ Субъекты профилактики безнадзорности и правонарушений несовершеннолетних</w:t>
            </w:r>
          </w:p>
        </w:tc>
      </w:tr>
      <w:tr w:rsidR="00767299" w:rsidRPr="004A0EC2" w:rsidTr="00D82EE6">
        <w:trPr>
          <w:trHeight w:val="273"/>
        </w:trPr>
        <w:tc>
          <w:tcPr>
            <w:tcW w:w="446" w:type="dxa"/>
            <w:tcBorders>
              <w:top w:val="single" w:sz="4" w:space="0" w:color="auto"/>
              <w:left w:val="single" w:sz="4" w:space="0" w:color="auto"/>
              <w:bottom w:val="single" w:sz="4" w:space="0" w:color="auto"/>
              <w:right w:val="single" w:sz="4" w:space="0" w:color="auto"/>
            </w:tcBorders>
          </w:tcPr>
          <w:p w:rsidR="00767299" w:rsidRPr="004A0EC2" w:rsidRDefault="007F09DE" w:rsidP="004D1EA3">
            <w:pPr>
              <w:contextualSpacing/>
              <w:jc w:val="both"/>
            </w:pPr>
            <w:r w:rsidRPr="004A0EC2">
              <w:t>22</w:t>
            </w:r>
          </w:p>
        </w:tc>
        <w:tc>
          <w:tcPr>
            <w:tcW w:w="4623" w:type="dxa"/>
            <w:tcBorders>
              <w:top w:val="single" w:sz="4" w:space="0" w:color="auto"/>
              <w:left w:val="single" w:sz="4" w:space="0" w:color="auto"/>
              <w:bottom w:val="single" w:sz="4" w:space="0" w:color="auto"/>
              <w:right w:val="single" w:sz="4" w:space="0" w:color="auto"/>
            </w:tcBorders>
          </w:tcPr>
          <w:p w:rsidR="00767299" w:rsidRPr="004A0EC2" w:rsidRDefault="00767299" w:rsidP="004D1EA3">
            <w:pPr>
              <w:contextualSpacing/>
              <w:jc w:val="both"/>
            </w:pPr>
            <w:r w:rsidRPr="004A0EC2">
              <w:t xml:space="preserve">Участие в мероприятиях, проводимых </w:t>
            </w:r>
            <w:r w:rsidRPr="004A0EC2">
              <w:lastRenderedPageBreak/>
              <w:t>комиссией по делам несовершеннолетних и защите их прав при Правительстве Ханты – Мансийского автономного округа – Югры</w:t>
            </w:r>
          </w:p>
        </w:tc>
        <w:tc>
          <w:tcPr>
            <w:tcW w:w="2326" w:type="dxa"/>
            <w:tcBorders>
              <w:top w:val="single" w:sz="4" w:space="0" w:color="auto"/>
              <w:left w:val="single" w:sz="4" w:space="0" w:color="auto"/>
              <w:bottom w:val="single" w:sz="4" w:space="0" w:color="auto"/>
              <w:right w:val="single" w:sz="4" w:space="0" w:color="auto"/>
            </w:tcBorders>
          </w:tcPr>
          <w:p w:rsidR="00767299" w:rsidRPr="004A0EC2" w:rsidRDefault="00767299" w:rsidP="004D1EA3">
            <w:pPr>
              <w:contextualSpacing/>
              <w:jc w:val="center"/>
            </w:pPr>
            <w:r w:rsidRPr="004A0EC2">
              <w:lastRenderedPageBreak/>
              <w:t>в течение года</w:t>
            </w:r>
          </w:p>
        </w:tc>
        <w:tc>
          <w:tcPr>
            <w:tcW w:w="2485" w:type="dxa"/>
            <w:tcBorders>
              <w:top w:val="single" w:sz="4" w:space="0" w:color="auto"/>
              <w:left w:val="single" w:sz="4" w:space="0" w:color="auto"/>
              <w:bottom w:val="single" w:sz="4" w:space="0" w:color="auto"/>
              <w:right w:val="single" w:sz="4" w:space="0" w:color="auto"/>
            </w:tcBorders>
          </w:tcPr>
          <w:p w:rsidR="00767299" w:rsidRPr="004A0EC2" w:rsidRDefault="00767299" w:rsidP="004D1EA3">
            <w:pPr>
              <w:contextualSpacing/>
              <w:jc w:val="center"/>
            </w:pPr>
            <w:r w:rsidRPr="004A0EC2">
              <w:t xml:space="preserve">Отдел КДН и ЗП/ </w:t>
            </w:r>
            <w:r w:rsidRPr="004A0EC2">
              <w:lastRenderedPageBreak/>
              <w:t>Субъекты профилактики безнадзорности и правонарушений несовершеннолетних</w:t>
            </w:r>
          </w:p>
        </w:tc>
      </w:tr>
    </w:tbl>
    <w:p w:rsidR="00767299" w:rsidRPr="004A0EC2" w:rsidRDefault="00767299" w:rsidP="004D1EA3">
      <w:pPr>
        <w:numPr>
          <w:ilvl w:val="0"/>
          <w:numId w:val="24"/>
        </w:numPr>
        <w:contextualSpacing/>
        <w:jc w:val="center"/>
        <w:rPr>
          <w:b/>
          <w:lang w:val="en-US"/>
        </w:rPr>
      </w:pPr>
      <w:r w:rsidRPr="004A0EC2">
        <w:rPr>
          <w:b/>
        </w:rPr>
        <w:lastRenderedPageBreak/>
        <w:t>Информационно-аналитическая работа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5054"/>
        <w:gridCol w:w="1996"/>
        <w:gridCol w:w="2394"/>
      </w:tblGrid>
      <w:tr w:rsidR="00767299" w:rsidRPr="004A0EC2" w:rsidTr="007119B5">
        <w:trPr>
          <w:trHeight w:val="20"/>
        </w:trPr>
        <w:tc>
          <w:tcPr>
            <w:tcW w:w="445" w:type="dxa"/>
            <w:tcBorders>
              <w:top w:val="single" w:sz="4" w:space="0" w:color="auto"/>
              <w:left w:val="single" w:sz="4" w:space="0" w:color="auto"/>
              <w:bottom w:val="single" w:sz="4" w:space="0" w:color="auto"/>
              <w:right w:val="single" w:sz="4" w:space="0" w:color="auto"/>
            </w:tcBorders>
            <w:hideMark/>
          </w:tcPr>
          <w:p w:rsidR="00767299" w:rsidRPr="004A0EC2" w:rsidRDefault="00767299" w:rsidP="004D1EA3">
            <w:pPr>
              <w:contextualSpacing/>
              <w:jc w:val="center"/>
            </w:pPr>
            <w:r w:rsidRPr="004A0EC2">
              <w:t>№</w:t>
            </w:r>
          </w:p>
        </w:tc>
        <w:tc>
          <w:tcPr>
            <w:tcW w:w="5054" w:type="dxa"/>
            <w:tcBorders>
              <w:top w:val="single" w:sz="4" w:space="0" w:color="auto"/>
              <w:left w:val="single" w:sz="4" w:space="0" w:color="auto"/>
              <w:bottom w:val="single" w:sz="4" w:space="0" w:color="auto"/>
              <w:right w:val="single" w:sz="4" w:space="0" w:color="auto"/>
            </w:tcBorders>
            <w:hideMark/>
          </w:tcPr>
          <w:p w:rsidR="00767299" w:rsidRPr="004A0EC2" w:rsidRDefault="00767299" w:rsidP="004D1EA3">
            <w:pPr>
              <w:contextualSpacing/>
              <w:jc w:val="both"/>
            </w:pPr>
            <w:r w:rsidRPr="004A0EC2">
              <w:t>Мероприятие</w:t>
            </w:r>
          </w:p>
        </w:tc>
        <w:tc>
          <w:tcPr>
            <w:tcW w:w="1996" w:type="dxa"/>
            <w:tcBorders>
              <w:top w:val="single" w:sz="4" w:space="0" w:color="auto"/>
              <w:left w:val="single" w:sz="4" w:space="0" w:color="auto"/>
              <w:bottom w:val="single" w:sz="4" w:space="0" w:color="auto"/>
              <w:right w:val="single" w:sz="4" w:space="0" w:color="auto"/>
            </w:tcBorders>
            <w:hideMark/>
          </w:tcPr>
          <w:p w:rsidR="00767299" w:rsidRPr="004A0EC2" w:rsidRDefault="00767299" w:rsidP="004D1EA3">
            <w:pPr>
              <w:contextualSpacing/>
              <w:jc w:val="center"/>
            </w:pPr>
            <w:r w:rsidRPr="004A0EC2">
              <w:t>Срок</w:t>
            </w:r>
          </w:p>
        </w:tc>
        <w:tc>
          <w:tcPr>
            <w:tcW w:w="2394" w:type="dxa"/>
            <w:tcBorders>
              <w:top w:val="single" w:sz="4" w:space="0" w:color="auto"/>
              <w:left w:val="single" w:sz="4" w:space="0" w:color="auto"/>
              <w:bottom w:val="single" w:sz="4" w:space="0" w:color="auto"/>
              <w:right w:val="single" w:sz="4" w:space="0" w:color="auto"/>
            </w:tcBorders>
            <w:hideMark/>
          </w:tcPr>
          <w:p w:rsidR="00767299" w:rsidRPr="004A0EC2" w:rsidRDefault="00767299" w:rsidP="004D1EA3">
            <w:pPr>
              <w:contextualSpacing/>
              <w:jc w:val="center"/>
            </w:pPr>
            <w:r w:rsidRPr="004A0EC2">
              <w:t>Ответственный</w:t>
            </w:r>
          </w:p>
        </w:tc>
      </w:tr>
      <w:tr w:rsidR="00767299" w:rsidRPr="004A0EC2" w:rsidTr="007119B5">
        <w:trPr>
          <w:trHeight w:val="20"/>
        </w:trPr>
        <w:tc>
          <w:tcPr>
            <w:tcW w:w="445" w:type="dxa"/>
            <w:tcBorders>
              <w:top w:val="single" w:sz="4" w:space="0" w:color="auto"/>
              <w:left w:val="single" w:sz="4" w:space="0" w:color="auto"/>
              <w:bottom w:val="single" w:sz="4" w:space="0" w:color="auto"/>
              <w:right w:val="single" w:sz="4" w:space="0" w:color="auto"/>
            </w:tcBorders>
            <w:hideMark/>
          </w:tcPr>
          <w:p w:rsidR="00767299" w:rsidRPr="004A0EC2" w:rsidRDefault="00767299" w:rsidP="004D1EA3">
            <w:pPr>
              <w:contextualSpacing/>
              <w:jc w:val="center"/>
            </w:pPr>
            <w:r w:rsidRPr="004A0EC2">
              <w:t>1</w:t>
            </w:r>
          </w:p>
        </w:tc>
        <w:tc>
          <w:tcPr>
            <w:tcW w:w="5054" w:type="dxa"/>
            <w:tcBorders>
              <w:top w:val="single" w:sz="4" w:space="0" w:color="auto"/>
              <w:left w:val="single" w:sz="4" w:space="0" w:color="auto"/>
              <w:bottom w:val="single" w:sz="4" w:space="0" w:color="auto"/>
              <w:right w:val="single" w:sz="4" w:space="0" w:color="auto"/>
            </w:tcBorders>
            <w:hideMark/>
          </w:tcPr>
          <w:p w:rsidR="00767299" w:rsidRPr="004A0EC2" w:rsidRDefault="00767299" w:rsidP="004D1EA3">
            <w:pPr>
              <w:contextualSpacing/>
              <w:jc w:val="both"/>
            </w:pPr>
            <w:r w:rsidRPr="004A0EC2">
              <w:t xml:space="preserve">Осуществление </w:t>
            </w:r>
            <w:proofErr w:type="gramStart"/>
            <w:r w:rsidRPr="004A0EC2">
              <w:t>контроля за</w:t>
            </w:r>
            <w:proofErr w:type="gramEnd"/>
            <w:r w:rsidRPr="004A0EC2">
              <w:t xml:space="preserve"> выполнением постановлений, решений комиссии по делам несовершеннолетних и защите их прав при Правительстве Ханты – Мансийского автономного округа – Югры</w:t>
            </w:r>
          </w:p>
        </w:tc>
        <w:tc>
          <w:tcPr>
            <w:tcW w:w="1996" w:type="dxa"/>
            <w:tcBorders>
              <w:top w:val="single" w:sz="4" w:space="0" w:color="auto"/>
              <w:left w:val="single" w:sz="4" w:space="0" w:color="auto"/>
              <w:bottom w:val="single" w:sz="4" w:space="0" w:color="auto"/>
              <w:right w:val="single" w:sz="4" w:space="0" w:color="auto"/>
            </w:tcBorders>
            <w:hideMark/>
          </w:tcPr>
          <w:p w:rsidR="00767299" w:rsidRPr="004A0EC2" w:rsidRDefault="00767299" w:rsidP="004D1EA3">
            <w:pPr>
              <w:contextualSpacing/>
              <w:jc w:val="center"/>
            </w:pPr>
            <w:r w:rsidRPr="004A0EC2">
              <w:t>постоянно</w:t>
            </w:r>
          </w:p>
        </w:tc>
        <w:tc>
          <w:tcPr>
            <w:tcW w:w="2394" w:type="dxa"/>
            <w:tcBorders>
              <w:top w:val="single" w:sz="4" w:space="0" w:color="auto"/>
              <w:left w:val="single" w:sz="4" w:space="0" w:color="auto"/>
              <w:bottom w:val="single" w:sz="4" w:space="0" w:color="auto"/>
              <w:right w:val="single" w:sz="4" w:space="0" w:color="auto"/>
            </w:tcBorders>
            <w:hideMark/>
          </w:tcPr>
          <w:p w:rsidR="00767299" w:rsidRPr="004A0EC2" w:rsidRDefault="00767299" w:rsidP="004D1EA3">
            <w:pPr>
              <w:contextualSpacing/>
              <w:jc w:val="center"/>
            </w:pPr>
            <w:r w:rsidRPr="004A0EC2">
              <w:t xml:space="preserve">Отдел </w:t>
            </w:r>
            <w:proofErr w:type="spellStart"/>
            <w:r w:rsidRPr="004A0EC2">
              <w:t>КДНиЗП</w:t>
            </w:r>
            <w:proofErr w:type="spellEnd"/>
          </w:p>
        </w:tc>
      </w:tr>
      <w:tr w:rsidR="00767299" w:rsidRPr="004A0EC2" w:rsidTr="007119B5">
        <w:trPr>
          <w:trHeight w:val="20"/>
        </w:trPr>
        <w:tc>
          <w:tcPr>
            <w:tcW w:w="445" w:type="dxa"/>
            <w:tcBorders>
              <w:top w:val="single" w:sz="4" w:space="0" w:color="auto"/>
              <w:left w:val="single" w:sz="4" w:space="0" w:color="auto"/>
              <w:bottom w:val="single" w:sz="4" w:space="0" w:color="auto"/>
              <w:right w:val="single" w:sz="4" w:space="0" w:color="auto"/>
            </w:tcBorders>
            <w:hideMark/>
          </w:tcPr>
          <w:p w:rsidR="00767299" w:rsidRPr="004A0EC2" w:rsidRDefault="00767299" w:rsidP="004D1EA3">
            <w:pPr>
              <w:contextualSpacing/>
              <w:jc w:val="center"/>
            </w:pPr>
            <w:r w:rsidRPr="004A0EC2">
              <w:t>2</w:t>
            </w:r>
          </w:p>
        </w:tc>
        <w:tc>
          <w:tcPr>
            <w:tcW w:w="5054" w:type="dxa"/>
            <w:tcBorders>
              <w:top w:val="single" w:sz="4" w:space="0" w:color="auto"/>
              <w:left w:val="single" w:sz="4" w:space="0" w:color="auto"/>
              <w:bottom w:val="single" w:sz="4" w:space="0" w:color="auto"/>
              <w:right w:val="single" w:sz="4" w:space="0" w:color="auto"/>
            </w:tcBorders>
            <w:hideMark/>
          </w:tcPr>
          <w:p w:rsidR="00767299" w:rsidRPr="004A0EC2" w:rsidRDefault="00767299" w:rsidP="004D1EA3">
            <w:pPr>
              <w:contextualSpacing/>
              <w:jc w:val="both"/>
            </w:pPr>
            <w:r w:rsidRPr="004A0EC2">
              <w:t>Подготовка отчетов, информаций по запросам надзорных органов (других органов)</w:t>
            </w:r>
          </w:p>
        </w:tc>
        <w:tc>
          <w:tcPr>
            <w:tcW w:w="1996" w:type="dxa"/>
            <w:tcBorders>
              <w:top w:val="single" w:sz="4" w:space="0" w:color="auto"/>
              <w:left w:val="single" w:sz="4" w:space="0" w:color="auto"/>
              <w:bottom w:val="single" w:sz="4" w:space="0" w:color="auto"/>
              <w:right w:val="single" w:sz="4" w:space="0" w:color="auto"/>
            </w:tcBorders>
            <w:hideMark/>
          </w:tcPr>
          <w:p w:rsidR="00767299" w:rsidRPr="004A0EC2" w:rsidRDefault="00767299" w:rsidP="004D1EA3">
            <w:pPr>
              <w:contextualSpacing/>
              <w:jc w:val="center"/>
            </w:pPr>
            <w:r w:rsidRPr="004A0EC2">
              <w:t>постоянно</w:t>
            </w:r>
          </w:p>
        </w:tc>
        <w:tc>
          <w:tcPr>
            <w:tcW w:w="2394" w:type="dxa"/>
            <w:tcBorders>
              <w:top w:val="single" w:sz="4" w:space="0" w:color="auto"/>
              <w:left w:val="single" w:sz="4" w:space="0" w:color="auto"/>
              <w:bottom w:val="single" w:sz="4" w:space="0" w:color="auto"/>
              <w:right w:val="single" w:sz="4" w:space="0" w:color="auto"/>
            </w:tcBorders>
            <w:hideMark/>
          </w:tcPr>
          <w:p w:rsidR="00767299" w:rsidRPr="004A0EC2" w:rsidRDefault="00767299" w:rsidP="004D1EA3">
            <w:pPr>
              <w:contextualSpacing/>
              <w:jc w:val="center"/>
            </w:pPr>
            <w:r w:rsidRPr="004A0EC2">
              <w:t xml:space="preserve">Отдел </w:t>
            </w:r>
            <w:proofErr w:type="spellStart"/>
            <w:r w:rsidRPr="004A0EC2">
              <w:t>КДНиЗП</w:t>
            </w:r>
            <w:proofErr w:type="spellEnd"/>
          </w:p>
        </w:tc>
      </w:tr>
      <w:tr w:rsidR="00767299" w:rsidRPr="004A0EC2" w:rsidTr="007119B5">
        <w:trPr>
          <w:trHeight w:val="20"/>
        </w:trPr>
        <w:tc>
          <w:tcPr>
            <w:tcW w:w="445" w:type="dxa"/>
            <w:tcBorders>
              <w:top w:val="single" w:sz="4" w:space="0" w:color="auto"/>
              <w:left w:val="single" w:sz="4" w:space="0" w:color="auto"/>
              <w:bottom w:val="single" w:sz="4" w:space="0" w:color="auto"/>
              <w:right w:val="single" w:sz="4" w:space="0" w:color="auto"/>
            </w:tcBorders>
            <w:hideMark/>
          </w:tcPr>
          <w:p w:rsidR="00767299" w:rsidRPr="004A0EC2" w:rsidRDefault="00767299" w:rsidP="004D1EA3">
            <w:pPr>
              <w:contextualSpacing/>
              <w:jc w:val="center"/>
            </w:pPr>
            <w:r w:rsidRPr="004A0EC2">
              <w:t>3</w:t>
            </w:r>
          </w:p>
        </w:tc>
        <w:tc>
          <w:tcPr>
            <w:tcW w:w="5054" w:type="dxa"/>
            <w:tcBorders>
              <w:top w:val="single" w:sz="4" w:space="0" w:color="auto"/>
              <w:left w:val="single" w:sz="4" w:space="0" w:color="auto"/>
              <w:bottom w:val="single" w:sz="4" w:space="0" w:color="auto"/>
              <w:right w:val="single" w:sz="4" w:space="0" w:color="auto"/>
            </w:tcBorders>
            <w:hideMark/>
          </w:tcPr>
          <w:p w:rsidR="00767299" w:rsidRPr="004A0EC2" w:rsidRDefault="00767299" w:rsidP="004D1EA3">
            <w:pPr>
              <w:contextualSpacing/>
              <w:jc w:val="both"/>
            </w:pPr>
            <w:r w:rsidRPr="004A0EC2">
              <w:t>Изучение поступающих нормативно</w:t>
            </w:r>
            <w:r w:rsidR="00A50FEB">
              <w:t xml:space="preserve"> </w:t>
            </w:r>
            <w:r w:rsidRPr="004A0EC2">
              <w:t>- правовых актов, изменений законодательства РФ, Ханты – Мансийского автономного округа – Югры в части профилактики безнадзорности и правонарушений несовершеннолетних</w:t>
            </w:r>
          </w:p>
        </w:tc>
        <w:tc>
          <w:tcPr>
            <w:tcW w:w="1996" w:type="dxa"/>
            <w:tcBorders>
              <w:top w:val="single" w:sz="4" w:space="0" w:color="auto"/>
              <w:left w:val="single" w:sz="4" w:space="0" w:color="auto"/>
              <w:bottom w:val="single" w:sz="4" w:space="0" w:color="auto"/>
              <w:right w:val="single" w:sz="4" w:space="0" w:color="auto"/>
            </w:tcBorders>
            <w:hideMark/>
          </w:tcPr>
          <w:p w:rsidR="00767299" w:rsidRPr="004A0EC2" w:rsidRDefault="00767299" w:rsidP="004D1EA3">
            <w:pPr>
              <w:contextualSpacing/>
              <w:jc w:val="center"/>
            </w:pPr>
            <w:r w:rsidRPr="004A0EC2">
              <w:t>по мере поступления</w:t>
            </w:r>
          </w:p>
        </w:tc>
        <w:tc>
          <w:tcPr>
            <w:tcW w:w="2394" w:type="dxa"/>
            <w:tcBorders>
              <w:top w:val="single" w:sz="4" w:space="0" w:color="auto"/>
              <w:left w:val="single" w:sz="4" w:space="0" w:color="auto"/>
              <w:bottom w:val="single" w:sz="4" w:space="0" w:color="auto"/>
              <w:right w:val="single" w:sz="4" w:space="0" w:color="auto"/>
            </w:tcBorders>
            <w:hideMark/>
          </w:tcPr>
          <w:p w:rsidR="00767299" w:rsidRPr="004A0EC2" w:rsidRDefault="00767299" w:rsidP="004D1EA3">
            <w:pPr>
              <w:contextualSpacing/>
              <w:jc w:val="center"/>
            </w:pPr>
            <w:r w:rsidRPr="004A0EC2">
              <w:t>Отдел КДН</w:t>
            </w:r>
            <w:r w:rsidR="007F68A9">
              <w:t xml:space="preserve"> </w:t>
            </w:r>
            <w:r w:rsidRPr="004A0EC2">
              <w:t>и</w:t>
            </w:r>
            <w:r w:rsidR="007F68A9">
              <w:t xml:space="preserve"> </w:t>
            </w:r>
            <w:r w:rsidRPr="004A0EC2">
              <w:t>ЗП</w:t>
            </w:r>
          </w:p>
        </w:tc>
      </w:tr>
      <w:tr w:rsidR="00767299" w:rsidRPr="004A0EC2" w:rsidTr="007119B5">
        <w:trPr>
          <w:trHeight w:val="20"/>
        </w:trPr>
        <w:tc>
          <w:tcPr>
            <w:tcW w:w="445" w:type="dxa"/>
            <w:tcBorders>
              <w:top w:val="single" w:sz="4" w:space="0" w:color="auto"/>
              <w:left w:val="single" w:sz="4" w:space="0" w:color="auto"/>
              <w:bottom w:val="single" w:sz="4" w:space="0" w:color="auto"/>
              <w:right w:val="single" w:sz="4" w:space="0" w:color="auto"/>
            </w:tcBorders>
            <w:hideMark/>
          </w:tcPr>
          <w:p w:rsidR="00767299" w:rsidRPr="004A0EC2" w:rsidRDefault="00767299" w:rsidP="004D1EA3">
            <w:pPr>
              <w:contextualSpacing/>
              <w:jc w:val="center"/>
            </w:pPr>
            <w:r w:rsidRPr="004A0EC2">
              <w:t>4</w:t>
            </w:r>
          </w:p>
        </w:tc>
        <w:tc>
          <w:tcPr>
            <w:tcW w:w="5054" w:type="dxa"/>
            <w:tcBorders>
              <w:top w:val="single" w:sz="4" w:space="0" w:color="auto"/>
              <w:left w:val="single" w:sz="4" w:space="0" w:color="auto"/>
              <w:bottom w:val="single" w:sz="4" w:space="0" w:color="auto"/>
              <w:right w:val="single" w:sz="4" w:space="0" w:color="auto"/>
            </w:tcBorders>
            <w:hideMark/>
          </w:tcPr>
          <w:p w:rsidR="00767299" w:rsidRPr="004A0EC2" w:rsidRDefault="00767299" w:rsidP="004D1EA3">
            <w:pPr>
              <w:contextualSpacing/>
              <w:jc w:val="both"/>
            </w:pPr>
            <w:r w:rsidRPr="004A0EC2">
              <w:t>Осуществление мониторинга эффективности проводимой работы с несовершеннолетними и семьями, находящимися в социально опасном положении</w:t>
            </w:r>
          </w:p>
        </w:tc>
        <w:tc>
          <w:tcPr>
            <w:tcW w:w="1996" w:type="dxa"/>
            <w:tcBorders>
              <w:top w:val="single" w:sz="4" w:space="0" w:color="auto"/>
              <w:left w:val="single" w:sz="4" w:space="0" w:color="auto"/>
              <w:bottom w:val="single" w:sz="4" w:space="0" w:color="auto"/>
              <w:right w:val="single" w:sz="4" w:space="0" w:color="auto"/>
            </w:tcBorders>
            <w:hideMark/>
          </w:tcPr>
          <w:p w:rsidR="00767299" w:rsidRPr="004A0EC2" w:rsidRDefault="00767299" w:rsidP="004D1EA3">
            <w:pPr>
              <w:contextualSpacing/>
              <w:jc w:val="center"/>
            </w:pPr>
            <w:r w:rsidRPr="004A0EC2">
              <w:t>ежемесячно</w:t>
            </w:r>
          </w:p>
        </w:tc>
        <w:tc>
          <w:tcPr>
            <w:tcW w:w="2394" w:type="dxa"/>
            <w:tcBorders>
              <w:top w:val="single" w:sz="4" w:space="0" w:color="auto"/>
              <w:left w:val="single" w:sz="4" w:space="0" w:color="auto"/>
              <w:bottom w:val="single" w:sz="4" w:space="0" w:color="auto"/>
              <w:right w:val="single" w:sz="4" w:space="0" w:color="auto"/>
            </w:tcBorders>
            <w:hideMark/>
          </w:tcPr>
          <w:p w:rsidR="00767299" w:rsidRPr="004A0EC2" w:rsidRDefault="00767299" w:rsidP="004D1EA3">
            <w:pPr>
              <w:contextualSpacing/>
              <w:jc w:val="center"/>
            </w:pPr>
            <w:r w:rsidRPr="004A0EC2">
              <w:t>Отдел КДН</w:t>
            </w:r>
            <w:r w:rsidR="007F68A9">
              <w:t xml:space="preserve"> </w:t>
            </w:r>
            <w:r w:rsidRPr="004A0EC2">
              <w:t>и</w:t>
            </w:r>
            <w:r w:rsidR="007F68A9">
              <w:t xml:space="preserve"> </w:t>
            </w:r>
            <w:r w:rsidRPr="004A0EC2">
              <w:t>ЗП</w:t>
            </w:r>
          </w:p>
        </w:tc>
      </w:tr>
      <w:tr w:rsidR="00767299" w:rsidRPr="004A0EC2" w:rsidTr="007119B5">
        <w:trPr>
          <w:trHeight w:val="20"/>
        </w:trPr>
        <w:tc>
          <w:tcPr>
            <w:tcW w:w="445" w:type="dxa"/>
            <w:tcBorders>
              <w:top w:val="single" w:sz="4" w:space="0" w:color="auto"/>
              <w:left w:val="single" w:sz="4" w:space="0" w:color="auto"/>
              <w:bottom w:val="single" w:sz="4" w:space="0" w:color="auto"/>
              <w:right w:val="single" w:sz="4" w:space="0" w:color="auto"/>
            </w:tcBorders>
            <w:hideMark/>
          </w:tcPr>
          <w:p w:rsidR="00767299" w:rsidRPr="004A0EC2" w:rsidRDefault="00767299" w:rsidP="004D1EA3">
            <w:pPr>
              <w:contextualSpacing/>
              <w:jc w:val="center"/>
            </w:pPr>
            <w:r w:rsidRPr="004A0EC2">
              <w:t>5</w:t>
            </w:r>
          </w:p>
        </w:tc>
        <w:tc>
          <w:tcPr>
            <w:tcW w:w="5054" w:type="dxa"/>
            <w:tcBorders>
              <w:top w:val="single" w:sz="4" w:space="0" w:color="auto"/>
              <w:left w:val="single" w:sz="4" w:space="0" w:color="auto"/>
              <w:bottom w:val="single" w:sz="4" w:space="0" w:color="auto"/>
              <w:right w:val="single" w:sz="4" w:space="0" w:color="auto"/>
            </w:tcBorders>
            <w:hideMark/>
          </w:tcPr>
          <w:p w:rsidR="00767299" w:rsidRPr="004A0EC2" w:rsidRDefault="00767299" w:rsidP="004D1EA3">
            <w:pPr>
              <w:contextualSpacing/>
              <w:jc w:val="both"/>
            </w:pPr>
            <w:r w:rsidRPr="004A0EC2">
              <w:t xml:space="preserve">Осуществление мониторинга потребности трудоустройства несовершеннолетних, находящихся в </w:t>
            </w:r>
            <w:r w:rsidR="007F09DE" w:rsidRPr="004A0EC2">
              <w:t>социально опасном положении</w:t>
            </w:r>
          </w:p>
        </w:tc>
        <w:tc>
          <w:tcPr>
            <w:tcW w:w="1996" w:type="dxa"/>
            <w:tcBorders>
              <w:top w:val="single" w:sz="4" w:space="0" w:color="auto"/>
              <w:left w:val="single" w:sz="4" w:space="0" w:color="auto"/>
              <w:bottom w:val="single" w:sz="4" w:space="0" w:color="auto"/>
              <w:right w:val="single" w:sz="4" w:space="0" w:color="auto"/>
            </w:tcBorders>
            <w:hideMark/>
          </w:tcPr>
          <w:p w:rsidR="00767299" w:rsidRPr="004A0EC2" w:rsidRDefault="00767299" w:rsidP="004D1EA3">
            <w:pPr>
              <w:contextualSpacing/>
              <w:jc w:val="center"/>
            </w:pPr>
            <w:r w:rsidRPr="004A0EC2">
              <w:t>постоянно</w:t>
            </w:r>
          </w:p>
        </w:tc>
        <w:tc>
          <w:tcPr>
            <w:tcW w:w="2394" w:type="dxa"/>
            <w:tcBorders>
              <w:top w:val="single" w:sz="4" w:space="0" w:color="auto"/>
              <w:left w:val="single" w:sz="4" w:space="0" w:color="auto"/>
              <w:bottom w:val="single" w:sz="4" w:space="0" w:color="auto"/>
              <w:right w:val="single" w:sz="4" w:space="0" w:color="auto"/>
            </w:tcBorders>
            <w:hideMark/>
          </w:tcPr>
          <w:p w:rsidR="00767299" w:rsidRPr="004A0EC2" w:rsidRDefault="00767299" w:rsidP="004D1EA3">
            <w:pPr>
              <w:contextualSpacing/>
              <w:jc w:val="center"/>
            </w:pPr>
            <w:r w:rsidRPr="004A0EC2">
              <w:t>Отдел КДН</w:t>
            </w:r>
            <w:r w:rsidR="007F68A9">
              <w:t xml:space="preserve"> </w:t>
            </w:r>
            <w:r w:rsidRPr="004A0EC2">
              <w:t>и</w:t>
            </w:r>
            <w:r w:rsidR="007F68A9">
              <w:t xml:space="preserve"> </w:t>
            </w:r>
            <w:r w:rsidRPr="004A0EC2">
              <w:t>ЗП</w:t>
            </w:r>
          </w:p>
        </w:tc>
      </w:tr>
    </w:tbl>
    <w:p w:rsidR="00767299" w:rsidRPr="004A0EC2" w:rsidRDefault="00767299" w:rsidP="004D1EA3">
      <w:pPr>
        <w:contextualSpacing/>
        <w:rPr>
          <w:b/>
        </w:rPr>
      </w:pPr>
    </w:p>
    <w:p w:rsidR="00767299" w:rsidRPr="004A0EC2" w:rsidRDefault="00767299" w:rsidP="004D1EA3">
      <w:pPr>
        <w:numPr>
          <w:ilvl w:val="0"/>
          <w:numId w:val="24"/>
        </w:numPr>
        <w:contextualSpacing/>
        <w:jc w:val="center"/>
        <w:rPr>
          <w:b/>
        </w:rPr>
      </w:pPr>
      <w:r w:rsidRPr="004A0EC2">
        <w:rPr>
          <w:b/>
        </w:rPr>
        <w:t>График заседаний Комиссии по делам несовершеннолетних и защите их прав при администрации Кондинского района</w:t>
      </w:r>
    </w:p>
    <w:p w:rsidR="00767299" w:rsidRPr="004A0EC2" w:rsidRDefault="00767299" w:rsidP="004D1EA3">
      <w:pPr>
        <w:contextualSpacing/>
        <w:jc w:val="center"/>
        <w:rPr>
          <w:b/>
        </w:rPr>
      </w:pPr>
      <w:r w:rsidRPr="004A0EC2">
        <w:rPr>
          <w:b/>
        </w:rPr>
        <w:t>на 20</w:t>
      </w:r>
      <w:r w:rsidR="007F09DE" w:rsidRPr="004A0EC2">
        <w:rPr>
          <w:b/>
        </w:rPr>
        <w:t>2</w:t>
      </w:r>
      <w:r w:rsidR="006147A5">
        <w:rPr>
          <w:b/>
        </w:rPr>
        <w:t>5</w:t>
      </w:r>
      <w:r w:rsidRPr="004A0EC2">
        <w:rPr>
          <w:b/>
        </w:rPr>
        <w:t xml:space="preserve"> год</w:t>
      </w:r>
    </w:p>
    <w:p w:rsidR="004A0EC2" w:rsidRPr="004A0EC2" w:rsidRDefault="00767299" w:rsidP="004A0EC2">
      <w:pPr>
        <w:contextualSpacing/>
        <w:jc w:val="center"/>
        <w:rPr>
          <w:b/>
        </w:rPr>
      </w:pPr>
      <w:r w:rsidRPr="004A0EC2">
        <w:rPr>
          <w:b/>
        </w:rPr>
        <w:t>1 квартал 20</w:t>
      </w:r>
      <w:r w:rsidR="007F09DE" w:rsidRPr="004A0EC2">
        <w:rPr>
          <w:b/>
        </w:rPr>
        <w:t>2</w:t>
      </w:r>
      <w:r w:rsidR="006147A5">
        <w:rPr>
          <w:b/>
        </w:rPr>
        <w:t>5</w:t>
      </w:r>
      <w:r w:rsidRPr="004A0EC2">
        <w:rPr>
          <w:b/>
        </w:rPr>
        <w:t xml:space="preserve"> года</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3666"/>
        <w:gridCol w:w="5353"/>
      </w:tblGrid>
      <w:tr w:rsidR="004A0EC2" w:rsidRPr="004A0EC2" w:rsidTr="00D82EE6">
        <w:tc>
          <w:tcPr>
            <w:tcW w:w="1046" w:type="dxa"/>
            <w:tcBorders>
              <w:top w:val="single" w:sz="4" w:space="0" w:color="auto"/>
              <w:left w:val="single" w:sz="4" w:space="0" w:color="auto"/>
              <w:bottom w:val="single" w:sz="4" w:space="0" w:color="auto"/>
              <w:right w:val="single" w:sz="4" w:space="0" w:color="auto"/>
            </w:tcBorders>
            <w:hideMark/>
          </w:tcPr>
          <w:p w:rsidR="004A0EC2" w:rsidRPr="004A0EC2" w:rsidRDefault="004A0EC2" w:rsidP="00D82EE6">
            <w:pPr>
              <w:contextualSpacing/>
              <w:jc w:val="center"/>
              <w:rPr>
                <w:b/>
                <w:sz w:val="23"/>
                <w:szCs w:val="23"/>
              </w:rPr>
            </w:pPr>
            <w:r w:rsidRPr="004A0EC2">
              <w:rPr>
                <w:b/>
                <w:sz w:val="23"/>
                <w:szCs w:val="23"/>
              </w:rPr>
              <w:t>Месяц</w:t>
            </w:r>
          </w:p>
        </w:tc>
        <w:tc>
          <w:tcPr>
            <w:tcW w:w="9019" w:type="dxa"/>
            <w:gridSpan w:val="2"/>
            <w:tcBorders>
              <w:top w:val="single" w:sz="4" w:space="0" w:color="auto"/>
              <w:left w:val="single" w:sz="4" w:space="0" w:color="auto"/>
              <w:bottom w:val="single" w:sz="4" w:space="0" w:color="auto"/>
              <w:right w:val="single" w:sz="4" w:space="0" w:color="auto"/>
            </w:tcBorders>
            <w:hideMark/>
          </w:tcPr>
          <w:p w:rsidR="004A0EC2" w:rsidRPr="004A0EC2" w:rsidRDefault="004A0EC2" w:rsidP="00D82EE6">
            <w:pPr>
              <w:contextualSpacing/>
              <w:jc w:val="center"/>
              <w:rPr>
                <w:sz w:val="23"/>
                <w:szCs w:val="23"/>
              </w:rPr>
            </w:pPr>
            <w:r w:rsidRPr="004A0EC2">
              <w:rPr>
                <w:b/>
                <w:sz w:val="23"/>
                <w:szCs w:val="23"/>
              </w:rPr>
              <w:t>Дата проведения</w:t>
            </w:r>
          </w:p>
        </w:tc>
      </w:tr>
      <w:tr w:rsidR="004A0EC2" w:rsidRPr="004A0EC2" w:rsidTr="00D82EE6">
        <w:tc>
          <w:tcPr>
            <w:tcW w:w="1046" w:type="dxa"/>
            <w:tcBorders>
              <w:top w:val="single" w:sz="4" w:space="0" w:color="auto"/>
              <w:left w:val="single" w:sz="4" w:space="0" w:color="auto"/>
              <w:bottom w:val="single" w:sz="4" w:space="0" w:color="auto"/>
              <w:right w:val="single" w:sz="4" w:space="0" w:color="auto"/>
            </w:tcBorders>
          </w:tcPr>
          <w:p w:rsidR="004A0EC2" w:rsidRPr="004A0EC2" w:rsidRDefault="004A0EC2" w:rsidP="00D82EE6">
            <w:pPr>
              <w:contextualSpacing/>
              <w:jc w:val="center"/>
              <w:rPr>
                <w:sz w:val="23"/>
                <w:szCs w:val="23"/>
              </w:rPr>
            </w:pPr>
            <w:r w:rsidRPr="004A0EC2">
              <w:rPr>
                <w:sz w:val="23"/>
                <w:szCs w:val="23"/>
              </w:rPr>
              <w:t>Январь</w:t>
            </w:r>
          </w:p>
        </w:tc>
        <w:tc>
          <w:tcPr>
            <w:tcW w:w="3666" w:type="dxa"/>
            <w:tcBorders>
              <w:top w:val="single" w:sz="4" w:space="0" w:color="auto"/>
              <w:left w:val="single" w:sz="4" w:space="0" w:color="auto"/>
              <w:bottom w:val="single" w:sz="4" w:space="0" w:color="auto"/>
              <w:right w:val="single" w:sz="4" w:space="0" w:color="auto"/>
            </w:tcBorders>
          </w:tcPr>
          <w:p w:rsidR="004A0EC2" w:rsidRPr="004A0EC2" w:rsidRDefault="004A0EC2" w:rsidP="005A2EDD">
            <w:pPr>
              <w:contextualSpacing/>
              <w:rPr>
                <w:sz w:val="23"/>
                <w:szCs w:val="23"/>
              </w:rPr>
            </w:pPr>
            <w:r w:rsidRPr="004A0EC2">
              <w:rPr>
                <w:sz w:val="23"/>
                <w:szCs w:val="23"/>
              </w:rPr>
              <w:t>1</w:t>
            </w:r>
            <w:r w:rsidR="005A2EDD">
              <w:rPr>
                <w:sz w:val="23"/>
                <w:szCs w:val="23"/>
              </w:rPr>
              <w:t>4</w:t>
            </w:r>
            <w:r w:rsidRPr="004A0EC2">
              <w:rPr>
                <w:sz w:val="23"/>
                <w:szCs w:val="23"/>
              </w:rPr>
              <w:t xml:space="preserve"> января – Рассмотрение персональных дел</w:t>
            </w:r>
          </w:p>
        </w:tc>
        <w:tc>
          <w:tcPr>
            <w:tcW w:w="5353" w:type="dxa"/>
            <w:tcBorders>
              <w:top w:val="single" w:sz="4" w:space="0" w:color="auto"/>
              <w:left w:val="single" w:sz="4" w:space="0" w:color="auto"/>
              <w:bottom w:val="single" w:sz="4" w:space="0" w:color="auto"/>
              <w:right w:val="single" w:sz="4" w:space="0" w:color="auto"/>
            </w:tcBorders>
          </w:tcPr>
          <w:p w:rsidR="004A0EC2" w:rsidRPr="004A0EC2" w:rsidRDefault="005A2EDD" w:rsidP="00F27144">
            <w:pPr>
              <w:contextualSpacing/>
              <w:rPr>
                <w:sz w:val="23"/>
                <w:szCs w:val="23"/>
              </w:rPr>
            </w:pPr>
            <w:r>
              <w:rPr>
                <w:sz w:val="23"/>
                <w:szCs w:val="23"/>
              </w:rPr>
              <w:t>28</w:t>
            </w:r>
            <w:r w:rsidR="004A0EC2" w:rsidRPr="004A0EC2">
              <w:rPr>
                <w:sz w:val="23"/>
                <w:szCs w:val="23"/>
              </w:rPr>
              <w:t xml:space="preserve"> января</w:t>
            </w:r>
            <w:r w:rsidR="00C15C99">
              <w:rPr>
                <w:sz w:val="23"/>
                <w:szCs w:val="23"/>
              </w:rPr>
              <w:t xml:space="preserve"> </w:t>
            </w:r>
            <w:r w:rsidR="004A0EC2" w:rsidRPr="004A0EC2">
              <w:rPr>
                <w:sz w:val="23"/>
                <w:szCs w:val="23"/>
              </w:rPr>
              <w:t>– Рассмотрение плановых вопросов, персональных дел</w:t>
            </w:r>
          </w:p>
        </w:tc>
      </w:tr>
      <w:tr w:rsidR="004A0EC2" w:rsidRPr="004A0EC2" w:rsidTr="00D82EE6">
        <w:tc>
          <w:tcPr>
            <w:tcW w:w="1046" w:type="dxa"/>
            <w:tcBorders>
              <w:top w:val="single" w:sz="4" w:space="0" w:color="auto"/>
              <w:left w:val="single" w:sz="4" w:space="0" w:color="auto"/>
              <w:bottom w:val="single" w:sz="4" w:space="0" w:color="auto"/>
              <w:right w:val="single" w:sz="4" w:space="0" w:color="auto"/>
            </w:tcBorders>
          </w:tcPr>
          <w:p w:rsidR="004A0EC2" w:rsidRPr="004A0EC2" w:rsidRDefault="004A0EC2" w:rsidP="00D82EE6">
            <w:pPr>
              <w:contextualSpacing/>
              <w:jc w:val="center"/>
              <w:rPr>
                <w:sz w:val="23"/>
                <w:szCs w:val="23"/>
              </w:rPr>
            </w:pPr>
            <w:r w:rsidRPr="004A0EC2">
              <w:rPr>
                <w:sz w:val="23"/>
                <w:szCs w:val="23"/>
              </w:rPr>
              <w:t>Февраль</w:t>
            </w:r>
          </w:p>
        </w:tc>
        <w:tc>
          <w:tcPr>
            <w:tcW w:w="3666" w:type="dxa"/>
            <w:tcBorders>
              <w:top w:val="single" w:sz="4" w:space="0" w:color="auto"/>
              <w:left w:val="single" w:sz="4" w:space="0" w:color="auto"/>
              <w:bottom w:val="single" w:sz="4" w:space="0" w:color="auto"/>
              <w:right w:val="single" w:sz="4" w:space="0" w:color="auto"/>
            </w:tcBorders>
          </w:tcPr>
          <w:p w:rsidR="004A0EC2" w:rsidRPr="004A0EC2" w:rsidRDefault="004A0EC2" w:rsidP="005A2EDD">
            <w:pPr>
              <w:contextualSpacing/>
              <w:rPr>
                <w:sz w:val="23"/>
                <w:szCs w:val="23"/>
              </w:rPr>
            </w:pPr>
            <w:r w:rsidRPr="004A0EC2">
              <w:rPr>
                <w:sz w:val="23"/>
                <w:szCs w:val="23"/>
              </w:rPr>
              <w:t>1</w:t>
            </w:r>
            <w:r w:rsidR="005A2EDD">
              <w:rPr>
                <w:sz w:val="23"/>
                <w:szCs w:val="23"/>
              </w:rPr>
              <w:t>1</w:t>
            </w:r>
            <w:r w:rsidRPr="004A0EC2">
              <w:rPr>
                <w:sz w:val="23"/>
                <w:szCs w:val="23"/>
              </w:rPr>
              <w:t xml:space="preserve"> февраля – Рассмотрение персональных дел</w:t>
            </w:r>
          </w:p>
        </w:tc>
        <w:tc>
          <w:tcPr>
            <w:tcW w:w="5353" w:type="dxa"/>
            <w:tcBorders>
              <w:top w:val="single" w:sz="4" w:space="0" w:color="auto"/>
              <w:left w:val="single" w:sz="4" w:space="0" w:color="auto"/>
              <w:bottom w:val="single" w:sz="4" w:space="0" w:color="auto"/>
              <w:right w:val="single" w:sz="4" w:space="0" w:color="auto"/>
            </w:tcBorders>
          </w:tcPr>
          <w:p w:rsidR="004A0EC2" w:rsidRPr="004A0EC2" w:rsidRDefault="004A0EC2" w:rsidP="005A2EDD">
            <w:pPr>
              <w:contextualSpacing/>
              <w:rPr>
                <w:sz w:val="23"/>
                <w:szCs w:val="23"/>
              </w:rPr>
            </w:pPr>
            <w:r w:rsidRPr="004A0EC2">
              <w:rPr>
                <w:sz w:val="23"/>
                <w:szCs w:val="23"/>
              </w:rPr>
              <w:t>2</w:t>
            </w:r>
            <w:r w:rsidR="005A2EDD">
              <w:rPr>
                <w:sz w:val="23"/>
                <w:szCs w:val="23"/>
              </w:rPr>
              <w:t>5</w:t>
            </w:r>
            <w:r w:rsidRPr="004A0EC2">
              <w:rPr>
                <w:sz w:val="23"/>
                <w:szCs w:val="23"/>
              </w:rPr>
              <w:t xml:space="preserve"> февраля – Рассмотрение плановых вопросов, персональных дел</w:t>
            </w:r>
          </w:p>
        </w:tc>
      </w:tr>
      <w:tr w:rsidR="004A0EC2" w:rsidRPr="004A0EC2" w:rsidTr="00D82EE6">
        <w:tc>
          <w:tcPr>
            <w:tcW w:w="1046" w:type="dxa"/>
            <w:tcBorders>
              <w:top w:val="single" w:sz="4" w:space="0" w:color="auto"/>
              <w:left w:val="single" w:sz="4" w:space="0" w:color="auto"/>
              <w:bottom w:val="single" w:sz="4" w:space="0" w:color="auto"/>
              <w:right w:val="single" w:sz="4" w:space="0" w:color="auto"/>
            </w:tcBorders>
            <w:hideMark/>
          </w:tcPr>
          <w:p w:rsidR="004A0EC2" w:rsidRPr="004A0EC2" w:rsidRDefault="004A0EC2" w:rsidP="00D82EE6">
            <w:pPr>
              <w:contextualSpacing/>
              <w:jc w:val="center"/>
              <w:rPr>
                <w:sz w:val="23"/>
                <w:szCs w:val="23"/>
              </w:rPr>
            </w:pPr>
            <w:r w:rsidRPr="004A0EC2">
              <w:rPr>
                <w:sz w:val="23"/>
                <w:szCs w:val="23"/>
              </w:rPr>
              <w:t>Март</w:t>
            </w:r>
          </w:p>
        </w:tc>
        <w:tc>
          <w:tcPr>
            <w:tcW w:w="3666" w:type="dxa"/>
            <w:tcBorders>
              <w:top w:val="single" w:sz="4" w:space="0" w:color="auto"/>
              <w:left w:val="single" w:sz="4" w:space="0" w:color="auto"/>
              <w:bottom w:val="single" w:sz="4" w:space="0" w:color="auto"/>
              <w:right w:val="single" w:sz="4" w:space="0" w:color="auto"/>
            </w:tcBorders>
            <w:hideMark/>
          </w:tcPr>
          <w:p w:rsidR="004A0EC2" w:rsidRPr="004A0EC2" w:rsidRDefault="004A0EC2" w:rsidP="005A2EDD">
            <w:pPr>
              <w:contextualSpacing/>
              <w:rPr>
                <w:sz w:val="23"/>
                <w:szCs w:val="23"/>
              </w:rPr>
            </w:pPr>
            <w:r w:rsidRPr="004A0EC2">
              <w:rPr>
                <w:sz w:val="23"/>
                <w:szCs w:val="23"/>
              </w:rPr>
              <w:t>1</w:t>
            </w:r>
            <w:r w:rsidR="005A2EDD">
              <w:rPr>
                <w:sz w:val="23"/>
                <w:szCs w:val="23"/>
              </w:rPr>
              <w:t>1</w:t>
            </w:r>
            <w:r w:rsidRPr="004A0EC2">
              <w:rPr>
                <w:sz w:val="23"/>
                <w:szCs w:val="23"/>
              </w:rPr>
              <w:t xml:space="preserve"> марта – Рассмотрение персональных дел</w:t>
            </w:r>
          </w:p>
        </w:tc>
        <w:tc>
          <w:tcPr>
            <w:tcW w:w="5353" w:type="dxa"/>
            <w:tcBorders>
              <w:top w:val="single" w:sz="4" w:space="0" w:color="auto"/>
              <w:left w:val="single" w:sz="4" w:space="0" w:color="auto"/>
              <w:bottom w:val="single" w:sz="4" w:space="0" w:color="auto"/>
              <w:right w:val="single" w:sz="4" w:space="0" w:color="auto"/>
            </w:tcBorders>
            <w:hideMark/>
          </w:tcPr>
          <w:p w:rsidR="004A0EC2" w:rsidRPr="004A0EC2" w:rsidRDefault="004A0EC2" w:rsidP="005A2EDD">
            <w:pPr>
              <w:contextualSpacing/>
              <w:rPr>
                <w:sz w:val="23"/>
                <w:szCs w:val="23"/>
              </w:rPr>
            </w:pPr>
            <w:r w:rsidRPr="004A0EC2">
              <w:rPr>
                <w:sz w:val="23"/>
                <w:szCs w:val="23"/>
              </w:rPr>
              <w:t>2</w:t>
            </w:r>
            <w:r w:rsidR="005A2EDD">
              <w:rPr>
                <w:sz w:val="23"/>
                <w:szCs w:val="23"/>
              </w:rPr>
              <w:t>5</w:t>
            </w:r>
            <w:r w:rsidRPr="004A0EC2">
              <w:rPr>
                <w:sz w:val="23"/>
                <w:szCs w:val="23"/>
              </w:rPr>
              <w:t xml:space="preserve"> марта – Рассмотрение плановых вопросов, персональных дел</w:t>
            </w:r>
          </w:p>
        </w:tc>
      </w:tr>
    </w:tbl>
    <w:p w:rsidR="00767299" w:rsidRPr="004A0EC2" w:rsidRDefault="00767299" w:rsidP="004D1EA3">
      <w:pPr>
        <w:contextualSpacing/>
        <w:jc w:val="center"/>
        <w:rPr>
          <w:b/>
        </w:rPr>
      </w:pPr>
      <w:r w:rsidRPr="004A0EC2">
        <w:rPr>
          <w:b/>
        </w:rPr>
        <w:t>2 квартал 20</w:t>
      </w:r>
      <w:r w:rsidR="00CE14C3" w:rsidRPr="004A0EC2">
        <w:rPr>
          <w:b/>
        </w:rPr>
        <w:t>2</w:t>
      </w:r>
      <w:r w:rsidR="006147A5">
        <w:rPr>
          <w:b/>
        </w:rPr>
        <w:t>5</w:t>
      </w:r>
      <w:r w:rsidRPr="004A0EC2">
        <w:rPr>
          <w:b/>
        </w:rPr>
        <w:t xml:space="preserve"> года</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3685"/>
        <w:gridCol w:w="5387"/>
      </w:tblGrid>
      <w:tr w:rsidR="00767299" w:rsidRPr="004A0EC2" w:rsidTr="00D82EE6">
        <w:tc>
          <w:tcPr>
            <w:tcW w:w="993" w:type="dxa"/>
            <w:tcBorders>
              <w:top w:val="single" w:sz="4" w:space="0" w:color="auto"/>
              <w:left w:val="single" w:sz="4" w:space="0" w:color="auto"/>
              <w:bottom w:val="single" w:sz="4" w:space="0" w:color="auto"/>
              <w:right w:val="single" w:sz="4" w:space="0" w:color="auto"/>
            </w:tcBorders>
            <w:hideMark/>
          </w:tcPr>
          <w:p w:rsidR="00767299" w:rsidRPr="004A0EC2" w:rsidRDefault="00767299" w:rsidP="004D1EA3">
            <w:pPr>
              <w:contextualSpacing/>
              <w:jc w:val="center"/>
              <w:rPr>
                <w:b/>
              </w:rPr>
            </w:pPr>
            <w:r w:rsidRPr="004A0EC2">
              <w:rPr>
                <w:b/>
              </w:rPr>
              <w:t>Месяц</w:t>
            </w:r>
          </w:p>
        </w:tc>
        <w:tc>
          <w:tcPr>
            <w:tcW w:w="9072" w:type="dxa"/>
            <w:gridSpan w:val="2"/>
            <w:tcBorders>
              <w:top w:val="single" w:sz="4" w:space="0" w:color="auto"/>
              <w:left w:val="single" w:sz="4" w:space="0" w:color="auto"/>
              <w:bottom w:val="single" w:sz="4" w:space="0" w:color="auto"/>
              <w:right w:val="single" w:sz="4" w:space="0" w:color="auto"/>
            </w:tcBorders>
            <w:hideMark/>
          </w:tcPr>
          <w:p w:rsidR="00767299" w:rsidRPr="004A0EC2" w:rsidRDefault="00767299" w:rsidP="004D1EA3">
            <w:pPr>
              <w:contextualSpacing/>
              <w:jc w:val="center"/>
            </w:pPr>
            <w:r w:rsidRPr="004A0EC2">
              <w:rPr>
                <w:b/>
              </w:rPr>
              <w:t>Дата проведения</w:t>
            </w:r>
          </w:p>
        </w:tc>
      </w:tr>
      <w:tr w:rsidR="00767299" w:rsidRPr="004A0EC2" w:rsidTr="00D82EE6">
        <w:tc>
          <w:tcPr>
            <w:tcW w:w="993" w:type="dxa"/>
            <w:tcBorders>
              <w:top w:val="single" w:sz="4" w:space="0" w:color="auto"/>
              <w:left w:val="single" w:sz="4" w:space="0" w:color="auto"/>
              <w:bottom w:val="single" w:sz="4" w:space="0" w:color="auto"/>
              <w:right w:val="single" w:sz="4" w:space="0" w:color="auto"/>
            </w:tcBorders>
            <w:hideMark/>
          </w:tcPr>
          <w:p w:rsidR="00767299" w:rsidRPr="004A0EC2" w:rsidRDefault="00767299" w:rsidP="004D1EA3">
            <w:pPr>
              <w:contextualSpacing/>
              <w:jc w:val="center"/>
            </w:pPr>
            <w:r w:rsidRPr="004A0EC2">
              <w:t>Апрель</w:t>
            </w:r>
          </w:p>
        </w:tc>
        <w:tc>
          <w:tcPr>
            <w:tcW w:w="3685" w:type="dxa"/>
            <w:tcBorders>
              <w:top w:val="single" w:sz="4" w:space="0" w:color="auto"/>
              <w:left w:val="single" w:sz="4" w:space="0" w:color="auto"/>
              <w:bottom w:val="single" w:sz="4" w:space="0" w:color="auto"/>
              <w:right w:val="single" w:sz="4" w:space="0" w:color="auto"/>
            </w:tcBorders>
            <w:hideMark/>
          </w:tcPr>
          <w:p w:rsidR="00767299" w:rsidRPr="004A0EC2" w:rsidRDefault="00F27144" w:rsidP="005A2EDD">
            <w:pPr>
              <w:contextualSpacing/>
            </w:pPr>
            <w:r>
              <w:t>0</w:t>
            </w:r>
            <w:r w:rsidR="005A2EDD">
              <w:t>8</w:t>
            </w:r>
            <w:r w:rsidR="00767299" w:rsidRPr="004A0EC2">
              <w:t xml:space="preserve"> апреля – Рассмотрение персональных дел</w:t>
            </w:r>
          </w:p>
        </w:tc>
        <w:tc>
          <w:tcPr>
            <w:tcW w:w="5387" w:type="dxa"/>
            <w:tcBorders>
              <w:top w:val="single" w:sz="4" w:space="0" w:color="auto"/>
              <w:left w:val="single" w:sz="4" w:space="0" w:color="auto"/>
              <w:bottom w:val="single" w:sz="4" w:space="0" w:color="auto"/>
              <w:right w:val="single" w:sz="4" w:space="0" w:color="auto"/>
            </w:tcBorders>
            <w:hideMark/>
          </w:tcPr>
          <w:p w:rsidR="00767299" w:rsidRPr="004A0EC2" w:rsidRDefault="00767299" w:rsidP="005A2EDD">
            <w:pPr>
              <w:contextualSpacing/>
            </w:pPr>
            <w:r w:rsidRPr="004A0EC2">
              <w:t>2</w:t>
            </w:r>
            <w:r w:rsidR="005A2EDD">
              <w:t>2</w:t>
            </w:r>
            <w:r w:rsidRPr="004A0EC2">
              <w:t xml:space="preserve"> апреля – Рассмотрение плановых вопросов, персональных дел</w:t>
            </w:r>
          </w:p>
        </w:tc>
      </w:tr>
      <w:tr w:rsidR="00767299" w:rsidRPr="004A0EC2" w:rsidTr="00D82EE6">
        <w:tc>
          <w:tcPr>
            <w:tcW w:w="993" w:type="dxa"/>
            <w:tcBorders>
              <w:top w:val="single" w:sz="4" w:space="0" w:color="auto"/>
              <w:left w:val="single" w:sz="4" w:space="0" w:color="auto"/>
              <w:bottom w:val="single" w:sz="4" w:space="0" w:color="auto"/>
              <w:right w:val="single" w:sz="4" w:space="0" w:color="auto"/>
            </w:tcBorders>
            <w:hideMark/>
          </w:tcPr>
          <w:p w:rsidR="00767299" w:rsidRPr="004A0EC2" w:rsidRDefault="00767299" w:rsidP="004D1EA3">
            <w:pPr>
              <w:contextualSpacing/>
              <w:jc w:val="center"/>
            </w:pPr>
            <w:r w:rsidRPr="004A0EC2">
              <w:t>Май</w:t>
            </w:r>
          </w:p>
        </w:tc>
        <w:tc>
          <w:tcPr>
            <w:tcW w:w="3685" w:type="dxa"/>
            <w:tcBorders>
              <w:top w:val="single" w:sz="4" w:space="0" w:color="auto"/>
              <w:left w:val="single" w:sz="4" w:space="0" w:color="auto"/>
              <w:bottom w:val="single" w:sz="4" w:space="0" w:color="auto"/>
              <w:right w:val="single" w:sz="4" w:space="0" w:color="auto"/>
            </w:tcBorders>
            <w:hideMark/>
          </w:tcPr>
          <w:p w:rsidR="00767299" w:rsidRPr="004A0EC2" w:rsidRDefault="00F27144" w:rsidP="005A2EDD">
            <w:pPr>
              <w:contextualSpacing/>
            </w:pPr>
            <w:r>
              <w:t>0</w:t>
            </w:r>
            <w:r w:rsidR="005A2EDD">
              <w:t>5</w:t>
            </w:r>
            <w:r w:rsidR="00767299" w:rsidRPr="004A0EC2">
              <w:t xml:space="preserve"> мая – Рассмотрение персональных дел</w:t>
            </w:r>
          </w:p>
        </w:tc>
        <w:tc>
          <w:tcPr>
            <w:tcW w:w="5387" w:type="dxa"/>
            <w:tcBorders>
              <w:top w:val="single" w:sz="4" w:space="0" w:color="auto"/>
              <w:left w:val="single" w:sz="4" w:space="0" w:color="auto"/>
              <w:bottom w:val="single" w:sz="4" w:space="0" w:color="auto"/>
              <w:right w:val="single" w:sz="4" w:space="0" w:color="auto"/>
            </w:tcBorders>
            <w:hideMark/>
          </w:tcPr>
          <w:p w:rsidR="00767299" w:rsidRPr="004A0EC2" w:rsidRDefault="00F73B25" w:rsidP="005A2EDD">
            <w:pPr>
              <w:contextualSpacing/>
            </w:pPr>
            <w:r w:rsidRPr="004A0EC2">
              <w:t>2</w:t>
            </w:r>
            <w:r w:rsidR="005A2EDD">
              <w:t>0</w:t>
            </w:r>
            <w:r w:rsidR="00767299" w:rsidRPr="004A0EC2">
              <w:t xml:space="preserve"> мая – Рассмотрение плановых вопросов, персональных дел</w:t>
            </w:r>
          </w:p>
        </w:tc>
      </w:tr>
      <w:tr w:rsidR="00767299" w:rsidRPr="004A0EC2" w:rsidTr="00D82EE6">
        <w:tc>
          <w:tcPr>
            <w:tcW w:w="993" w:type="dxa"/>
            <w:tcBorders>
              <w:top w:val="single" w:sz="4" w:space="0" w:color="auto"/>
              <w:left w:val="single" w:sz="4" w:space="0" w:color="auto"/>
              <w:bottom w:val="single" w:sz="4" w:space="0" w:color="auto"/>
              <w:right w:val="single" w:sz="4" w:space="0" w:color="auto"/>
            </w:tcBorders>
            <w:hideMark/>
          </w:tcPr>
          <w:p w:rsidR="00767299" w:rsidRPr="004A0EC2" w:rsidRDefault="00767299" w:rsidP="004D1EA3">
            <w:pPr>
              <w:contextualSpacing/>
              <w:jc w:val="center"/>
            </w:pPr>
            <w:r w:rsidRPr="004A0EC2">
              <w:t>Июнь</w:t>
            </w:r>
          </w:p>
        </w:tc>
        <w:tc>
          <w:tcPr>
            <w:tcW w:w="3685" w:type="dxa"/>
            <w:tcBorders>
              <w:top w:val="single" w:sz="4" w:space="0" w:color="auto"/>
              <w:left w:val="single" w:sz="4" w:space="0" w:color="auto"/>
              <w:bottom w:val="single" w:sz="4" w:space="0" w:color="auto"/>
              <w:right w:val="single" w:sz="4" w:space="0" w:color="auto"/>
            </w:tcBorders>
            <w:hideMark/>
          </w:tcPr>
          <w:p w:rsidR="00767299" w:rsidRPr="004A0EC2" w:rsidRDefault="00CE14C3" w:rsidP="005A2EDD">
            <w:pPr>
              <w:contextualSpacing/>
            </w:pPr>
            <w:r w:rsidRPr="004A0EC2">
              <w:t>0</w:t>
            </w:r>
            <w:r w:rsidR="005A2EDD">
              <w:t>3</w:t>
            </w:r>
            <w:r w:rsidR="00F27144">
              <w:t xml:space="preserve"> </w:t>
            </w:r>
            <w:r w:rsidR="00767299" w:rsidRPr="004A0EC2">
              <w:t>июня – Рассмотрение персональных дел</w:t>
            </w:r>
          </w:p>
        </w:tc>
        <w:tc>
          <w:tcPr>
            <w:tcW w:w="5387" w:type="dxa"/>
            <w:tcBorders>
              <w:top w:val="single" w:sz="4" w:space="0" w:color="auto"/>
              <w:left w:val="single" w:sz="4" w:space="0" w:color="auto"/>
              <w:bottom w:val="single" w:sz="4" w:space="0" w:color="auto"/>
              <w:right w:val="single" w:sz="4" w:space="0" w:color="auto"/>
            </w:tcBorders>
            <w:hideMark/>
          </w:tcPr>
          <w:p w:rsidR="00767299" w:rsidRPr="004A0EC2" w:rsidRDefault="00F27144" w:rsidP="005A2EDD">
            <w:pPr>
              <w:contextualSpacing/>
            </w:pPr>
            <w:r>
              <w:t>1</w:t>
            </w:r>
            <w:r w:rsidR="005A2EDD">
              <w:t>7</w:t>
            </w:r>
            <w:r w:rsidR="00767299" w:rsidRPr="004A0EC2">
              <w:t xml:space="preserve"> июня – Рассмотрение плановых вопросов, персональных дел</w:t>
            </w:r>
          </w:p>
        </w:tc>
      </w:tr>
    </w:tbl>
    <w:p w:rsidR="00767299" w:rsidRPr="004A0EC2" w:rsidRDefault="00767299" w:rsidP="004D1EA3">
      <w:pPr>
        <w:contextualSpacing/>
        <w:jc w:val="center"/>
        <w:rPr>
          <w:b/>
        </w:rPr>
      </w:pPr>
      <w:r w:rsidRPr="004A0EC2">
        <w:rPr>
          <w:b/>
        </w:rPr>
        <w:t>3 квартал 20</w:t>
      </w:r>
      <w:r w:rsidR="00CE14C3" w:rsidRPr="004A0EC2">
        <w:rPr>
          <w:b/>
        </w:rPr>
        <w:t>2</w:t>
      </w:r>
      <w:r w:rsidR="006147A5">
        <w:rPr>
          <w:b/>
        </w:rPr>
        <w:t>5</w:t>
      </w:r>
      <w:r w:rsidRPr="004A0EC2">
        <w:rPr>
          <w:b/>
        </w:rPr>
        <w:t xml:space="preserve"> года</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8"/>
        <w:gridCol w:w="3593"/>
        <w:gridCol w:w="5294"/>
      </w:tblGrid>
      <w:tr w:rsidR="00767299" w:rsidRPr="004A0EC2" w:rsidTr="00D82EE6">
        <w:tc>
          <w:tcPr>
            <w:tcW w:w="1036" w:type="dxa"/>
            <w:tcBorders>
              <w:top w:val="single" w:sz="4" w:space="0" w:color="auto"/>
              <w:left w:val="single" w:sz="4" w:space="0" w:color="auto"/>
              <w:bottom w:val="single" w:sz="4" w:space="0" w:color="auto"/>
              <w:right w:val="single" w:sz="4" w:space="0" w:color="auto"/>
            </w:tcBorders>
            <w:hideMark/>
          </w:tcPr>
          <w:p w:rsidR="00767299" w:rsidRPr="004A0EC2" w:rsidRDefault="00767299" w:rsidP="004D1EA3">
            <w:pPr>
              <w:contextualSpacing/>
              <w:jc w:val="center"/>
              <w:rPr>
                <w:b/>
              </w:rPr>
            </w:pPr>
            <w:r w:rsidRPr="004A0EC2">
              <w:rPr>
                <w:b/>
              </w:rPr>
              <w:t>Месяц</w:t>
            </w:r>
          </w:p>
        </w:tc>
        <w:tc>
          <w:tcPr>
            <w:tcW w:w="9029" w:type="dxa"/>
            <w:gridSpan w:val="2"/>
            <w:tcBorders>
              <w:top w:val="single" w:sz="4" w:space="0" w:color="auto"/>
              <w:left w:val="single" w:sz="4" w:space="0" w:color="auto"/>
              <w:bottom w:val="single" w:sz="4" w:space="0" w:color="auto"/>
              <w:right w:val="single" w:sz="4" w:space="0" w:color="auto"/>
            </w:tcBorders>
            <w:hideMark/>
          </w:tcPr>
          <w:p w:rsidR="00767299" w:rsidRPr="004A0EC2" w:rsidRDefault="00767299" w:rsidP="004D1EA3">
            <w:pPr>
              <w:contextualSpacing/>
              <w:jc w:val="center"/>
            </w:pPr>
            <w:r w:rsidRPr="004A0EC2">
              <w:rPr>
                <w:b/>
              </w:rPr>
              <w:t>Дата проведения</w:t>
            </w:r>
          </w:p>
        </w:tc>
      </w:tr>
      <w:tr w:rsidR="00767299" w:rsidRPr="004A0EC2" w:rsidTr="00D82EE6">
        <w:tc>
          <w:tcPr>
            <w:tcW w:w="1036" w:type="dxa"/>
            <w:tcBorders>
              <w:top w:val="single" w:sz="4" w:space="0" w:color="auto"/>
              <w:left w:val="single" w:sz="4" w:space="0" w:color="auto"/>
              <w:bottom w:val="single" w:sz="4" w:space="0" w:color="auto"/>
              <w:right w:val="single" w:sz="4" w:space="0" w:color="auto"/>
            </w:tcBorders>
            <w:hideMark/>
          </w:tcPr>
          <w:p w:rsidR="00767299" w:rsidRPr="004A0EC2" w:rsidRDefault="00767299" w:rsidP="004D1EA3">
            <w:pPr>
              <w:contextualSpacing/>
              <w:jc w:val="center"/>
            </w:pPr>
            <w:r w:rsidRPr="004A0EC2">
              <w:t>Июль</w:t>
            </w:r>
          </w:p>
        </w:tc>
        <w:tc>
          <w:tcPr>
            <w:tcW w:w="3642" w:type="dxa"/>
            <w:tcBorders>
              <w:top w:val="single" w:sz="4" w:space="0" w:color="auto"/>
              <w:left w:val="single" w:sz="4" w:space="0" w:color="auto"/>
              <w:bottom w:val="single" w:sz="4" w:space="0" w:color="auto"/>
              <w:right w:val="single" w:sz="4" w:space="0" w:color="auto"/>
            </w:tcBorders>
            <w:hideMark/>
          </w:tcPr>
          <w:p w:rsidR="00767299" w:rsidRPr="004A0EC2" w:rsidRDefault="00F27144" w:rsidP="005A2EDD">
            <w:pPr>
              <w:contextualSpacing/>
            </w:pPr>
            <w:r>
              <w:t>0</w:t>
            </w:r>
            <w:r w:rsidR="005A2EDD">
              <w:t>1</w:t>
            </w:r>
            <w:r w:rsidR="00767299" w:rsidRPr="004A0EC2">
              <w:t xml:space="preserve"> июля – Рассмотрение персональных дел</w:t>
            </w:r>
          </w:p>
        </w:tc>
        <w:tc>
          <w:tcPr>
            <w:tcW w:w="5387" w:type="dxa"/>
            <w:tcBorders>
              <w:top w:val="single" w:sz="4" w:space="0" w:color="auto"/>
              <w:left w:val="single" w:sz="4" w:space="0" w:color="auto"/>
              <w:bottom w:val="single" w:sz="4" w:space="0" w:color="auto"/>
              <w:right w:val="single" w:sz="4" w:space="0" w:color="auto"/>
            </w:tcBorders>
            <w:hideMark/>
          </w:tcPr>
          <w:p w:rsidR="00767299" w:rsidRPr="004A0EC2" w:rsidRDefault="004A0EC2" w:rsidP="005A2EDD">
            <w:pPr>
              <w:contextualSpacing/>
            </w:pPr>
            <w:r w:rsidRPr="004A0EC2">
              <w:t>1</w:t>
            </w:r>
            <w:r w:rsidR="005A2EDD">
              <w:t>5</w:t>
            </w:r>
            <w:r w:rsidR="00F27144">
              <w:t xml:space="preserve">, </w:t>
            </w:r>
            <w:r w:rsidR="005A2EDD">
              <w:t>29</w:t>
            </w:r>
            <w:r w:rsidR="00767299" w:rsidRPr="004A0EC2">
              <w:t xml:space="preserve"> июля – Рассмотрение плановых вопросов, персональных дел</w:t>
            </w:r>
          </w:p>
        </w:tc>
      </w:tr>
      <w:tr w:rsidR="00767299" w:rsidRPr="004A0EC2" w:rsidTr="00D82EE6">
        <w:tc>
          <w:tcPr>
            <w:tcW w:w="1036" w:type="dxa"/>
            <w:tcBorders>
              <w:top w:val="single" w:sz="4" w:space="0" w:color="auto"/>
              <w:left w:val="single" w:sz="4" w:space="0" w:color="auto"/>
              <w:bottom w:val="single" w:sz="4" w:space="0" w:color="auto"/>
              <w:right w:val="single" w:sz="4" w:space="0" w:color="auto"/>
            </w:tcBorders>
            <w:hideMark/>
          </w:tcPr>
          <w:p w:rsidR="00767299" w:rsidRPr="004A0EC2" w:rsidRDefault="00767299" w:rsidP="004D1EA3">
            <w:pPr>
              <w:contextualSpacing/>
              <w:jc w:val="center"/>
            </w:pPr>
            <w:r w:rsidRPr="004A0EC2">
              <w:t>Август</w:t>
            </w:r>
          </w:p>
        </w:tc>
        <w:tc>
          <w:tcPr>
            <w:tcW w:w="3642" w:type="dxa"/>
            <w:tcBorders>
              <w:top w:val="single" w:sz="4" w:space="0" w:color="auto"/>
              <w:left w:val="single" w:sz="4" w:space="0" w:color="auto"/>
              <w:bottom w:val="single" w:sz="4" w:space="0" w:color="auto"/>
              <w:right w:val="single" w:sz="4" w:space="0" w:color="auto"/>
            </w:tcBorders>
            <w:hideMark/>
          </w:tcPr>
          <w:p w:rsidR="00767299" w:rsidRPr="004A0EC2" w:rsidRDefault="00F27144" w:rsidP="005A2EDD">
            <w:pPr>
              <w:contextualSpacing/>
            </w:pPr>
            <w:r>
              <w:t>1</w:t>
            </w:r>
            <w:r w:rsidR="005A2EDD">
              <w:t>2</w:t>
            </w:r>
            <w:r w:rsidR="00767299" w:rsidRPr="004A0EC2">
              <w:t xml:space="preserve"> августа – Рассмотрение персональных дел</w:t>
            </w:r>
          </w:p>
        </w:tc>
        <w:tc>
          <w:tcPr>
            <w:tcW w:w="5387" w:type="dxa"/>
            <w:tcBorders>
              <w:top w:val="single" w:sz="4" w:space="0" w:color="auto"/>
              <w:left w:val="single" w:sz="4" w:space="0" w:color="auto"/>
              <w:bottom w:val="single" w:sz="4" w:space="0" w:color="auto"/>
              <w:right w:val="single" w:sz="4" w:space="0" w:color="auto"/>
            </w:tcBorders>
            <w:hideMark/>
          </w:tcPr>
          <w:p w:rsidR="00767299" w:rsidRPr="004A0EC2" w:rsidRDefault="00F27144" w:rsidP="005A2EDD">
            <w:pPr>
              <w:contextualSpacing/>
            </w:pPr>
            <w:r>
              <w:t>2</w:t>
            </w:r>
            <w:r w:rsidR="005A2EDD">
              <w:t>6</w:t>
            </w:r>
            <w:r w:rsidR="007119B5" w:rsidRPr="004A0EC2">
              <w:t xml:space="preserve"> </w:t>
            </w:r>
            <w:r w:rsidR="00767299" w:rsidRPr="004A0EC2">
              <w:t>августа – Рассмотрение плановых вопросов, персональных дел</w:t>
            </w:r>
          </w:p>
        </w:tc>
      </w:tr>
      <w:tr w:rsidR="00767299" w:rsidRPr="004A0EC2" w:rsidTr="00D82EE6">
        <w:tc>
          <w:tcPr>
            <w:tcW w:w="1036" w:type="dxa"/>
            <w:tcBorders>
              <w:top w:val="single" w:sz="4" w:space="0" w:color="auto"/>
              <w:left w:val="single" w:sz="4" w:space="0" w:color="auto"/>
              <w:bottom w:val="single" w:sz="4" w:space="0" w:color="auto"/>
              <w:right w:val="single" w:sz="4" w:space="0" w:color="auto"/>
            </w:tcBorders>
            <w:hideMark/>
          </w:tcPr>
          <w:p w:rsidR="00767299" w:rsidRPr="004A0EC2" w:rsidRDefault="00767299" w:rsidP="004D1EA3">
            <w:pPr>
              <w:contextualSpacing/>
              <w:jc w:val="center"/>
            </w:pPr>
            <w:r w:rsidRPr="004A0EC2">
              <w:t>Сентябрь</w:t>
            </w:r>
          </w:p>
        </w:tc>
        <w:tc>
          <w:tcPr>
            <w:tcW w:w="3642" w:type="dxa"/>
            <w:tcBorders>
              <w:top w:val="single" w:sz="4" w:space="0" w:color="auto"/>
              <w:left w:val="single" w:sz="4" w:space="0" w:color="auto"/>
              <w:bottom w:val="single" w:sz="4" w:space="0" w:color="auto"/>
              <w:right w:val="single" w:sz="4" w:space="0" w:color="auto"/>
            </w:tcBorders>
            <w:hideMark/>
          </w:tcPr>
          <w:p w:rsidR="00767299" w:rsidRPr="004A0EC2" w:rsidRDefault="005A2EDD" w:rsidP="007119B5">
            <w:pPr>
              <w:contextualSpacing/>
            </w:pPr>
            <w:r>
              <w:t>09</w:t>
            </w:r>
            <w:r w:rsidR="00767299" w:rsidRPr="004A0EC2">
              <w:t xml:space="preserve"> сентября – Рассмотрение </w:t>
            </w:r>
            <w:r w:rsidR="00767299" w:rsidRPr="004A0EC2">
              <w:lastRenderedPageBreak/>
              <w:t>персональных дел</w:t>
            </w:r>
          </w:p>
        </w:tc>
        <w:tc>
          <w:tcPr>
            <w:tcW w:w="5387" w:type="dxa"/>
            <w:tcBorders>
              <w:top w:val="single" w:sz="4" w:space="0" w:color="auto"/>
              <w:left w:val="single" w:sz="4" w:space="0" w:color="auto"/>
              <w:bottom w:val="single" w:sz="4" w:space="0" w:color="auto"/>
              <w:right w:val="single" w:sz="4" w:space="0" w:color="auto"/>
            </w:tcBorders>
            <w:hideMark/>
          </w:tcPr>
          <w:p w:rsidR="00767299" w:rsidRPr="004A0EC2" w:rsidRDefault="00767299" w:rsidP="005A2EDD">
            <w:pPr>
              <w:contextualSpacing/>
            </w:pPr>
            <w:r w:rsidRPr="004A0EC2">
              <w:lastRenderedPageBreak/>
              <w:t>2</w:t>
            </w:r>
            <w:r w:rsidR="005A2EDD">
              <w:t>3</w:t>
            </w:r>
            <w:r w:rsidRPr="004A0EC2">
              <w:t xml:space="preserve"> сентября – Рассмотрение плановых вопросов, </w:t>
            </w:r>
            <w:r w:rsidRPr="004A0EC2">
              <w:lastRenderedPageBreak/>
              <w:t>персональных дел</w:t>
            </w:r>
          </w:p>
        </w:tc>
      </w:tr>
    </w:tbl>
    <w:p w:rsidR="00767299" w:rsidRPr="004A0EC2" w:rsidRDefault="00767299" w:rsidP="004D1EA3">
      <w:pPr>
        <w:contextualSpacing/>
        <w:jc w:val="center"/>
        <w:rPr>
          <w:b/>
        </w:rPr>
      </w:pPr>
      <w:r w:rsidRPr="004A0EC2">
        <w:rPr>
          <w:b/>
        </w:rPr>
        <w:lastRenderedPageBreak/>
        <w:t>4 квартал 20</w:t>
      </w:r>
      <w:r w:rsidR="00F73B25" w:rsidRPr="004A0EC2">
        <w:rPr>
          <w:b/>
        </w:rPr>
        <w:t>2</w:t>
      </w:r>
      <w:r w:rsidR="006147A5">
        <w:rPr>
          <w:b/>
        </w:rPr>
        <w:t>5</w:t>
      </w:r>
      <w:r w:rsidRPr="004A0EC2">
        <w:rPr>
          <w:b/>
          <w:lang w:val="en-US"/>
        </w:rPr>
        <w:t xml:space="preserve"> </w:t>
      </w:r>
      <w:r w:rsidRPr="004A0EC2">
        <w:rPr>
          <w:b/>
        </w:rPr>
        <w:t>года</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3"/>
        <w:gridCol w:w="3655"/>
        <w:gridCol w:w="5337"/>
      </w:tblGrid>
      <w:tr w:rsidR="00767299" w:rsidRPr="004A0EC2" w:rsidTr="00D82EE6">
        <w:tc>
          <w:tcPr>
            <w:tcW w:w="1073" w:type="dxa"/>
            <w:tcBorders>
              <w:top w:val="single" w:sz="4" w:space="0" w:color="auto"/>
              <w:left w:val="single" w:sz="4" w:space="0" w:color="auto"/>
              <w:bottom w:val="single" w:sz="4" w:space="0" w:color="auto"/>
              <w:right w:val="single" w:sz="4" w:space="0" w:color="auto"/>
            </w:tcBorders>
            <w:hideMark/>
          </w:tcPr>
          <w:p w:rsidR="00767299" w:rsidRPr="004A0EC2" w:rsidRDefault="00767299" w:rsidP="004D1EA3">
            <w:pPr>
              <w:contextualSpacing/>
              <w:jc w:val="center"/>
              <w:rPr>
                <w:b/>
              </w:rPr>
            </w:pPr>
            <w:r w:rsidRPr="004A0EC2">
              <w:rPr>
                <w:b/>
              </w:rPr>
              <w:t>Месяц</w:t>
            </w:r>
          </w:p>
        </w:tc>
        <w:tc>
          <w:tcPr>
            <w:tcW w:w="8992" w:type="dxa"/>
            <w:gridSpan w:val="2"/>
            <w:tcBorders>
              <w:top w:val="single" w:sz="4" w:space="0" w:color="auto"/>
              <w:left w:val="single" w:sz="4" w:space="0" w:color="auto"/>
              <w:bottom w:val="single" w:sz="4" w:space="0" w:color="auto"/>
              <w:right w:val="single" w:sz="4" w:space="0" w:color="auto"/>
            </w:tcBorders>
            <w:hideMark/>
          </w:tcPr>
          <w:p w:rsidR="00767299" w:rsidRPr="004A0EC2" w:rsidRDefault="00767299" w:rsidP="004D1EA3">
            <w:pPr>
              <w:contextualSpacing/>
              <w:jc w:val="center"/>
            </w:pPr>
            <w:r w:rsidRPr="004A0EC2">
              <w:rPr>
                <w:b/>
              </w:rPr>
              <w:t>Дата проведения</w:t>
            </w:r>
          </w:p>
        </w:tc>
      </w:tr>
      <w:tr w:rsidR="00767299" w:rsidRPr="004A0EC2" w:rsidTr="00D82EE6">
        <w:tc>
          <w:tcPr>
            <w:tcW w:w="1073" w:type="dxa"/>
            <w:tcBorders>
              <w:top w:val="single" w:sz="4" w:space="0" w:color="auto"/>
              <w:left w:val="single" w:sz="4" w:space="0" w:color="auto"/>
              <w:bottom w:val="single" w:sz="4" w:space="0" w:color="auto"/>
              <w:right w:val="single" w:sz="4" w:space="0" w:color="auto"/>
            </w:tcBorders>
            <w:hideMark/>
          </w:tcPr>
          <w:p w:rsidR="00767299" w:rsidRPr="004A0EC2" w:rsidRDefault="00767299" w:rsidP="004D1EA3">
            <w:pPr>
              <w:contextualSpacing/>
              <w:jc w:val="center"/>
            </w:pPr>
            <w:r w:rsidRPr="004A0EC2">
              <w:t>Октябрь</w:t>
            </w:r>
          </w:p>
        </w:tc>
        <w:tc>
          <w:tcPr>
            <w:tcW w:w="3655" w:type="dxa"/>
            <w:tcBorders>
              <w:top w:val="single" w:sz="4" w:space="0" w:color="auto"/>
              <w:left w:val="single" w:sz="4" w:space="0" w:color="auto"/>
              <w:bottom w:val="single" w:sz="4" w:space="0" w:color="auto"/>
              <w:right w:val="single" w:sz="4" w:space="0" w:color="auto"/>
            </w:tcBorders>
            <w:hideMark/>
          </w:tcPr>
          <w:p w:rsidR="00767299" w:rsidRPr="004A0EC2" w:rsidRDefault="00F27144" w:rsidP="005A2EDD">
            <w:pPr>
              <w:contextualSpacing/>
            </w:pPr>
            <w:r>
              <w:t>0</w:t>
            </w:r>
            <w:r w:rsidR="005A2EDD">
              <w:t xml:space="preserve">7 </w:t>
            </w:r>
            <w:r w:rsidR="00767299" w:rsidRPr="004A0EC2">
              <w:t>октября – Рассмотрение персональных дел</w:t>
            </w:r>
          </w:p>
        </w:tc>
        <w:tc>
          <w:tcPr>
            <w:tcW w:w="5337" w:type="dxa"/>
            <w:tcBorders>
              <w:top w:val="single" w:sz="4" w:space="0" w:color="auto"/>
              <w:left w:val="single" w:sz="4" w:space="0" w:color="auto"/>
              <w:bottom w:val="single" w:sz="4" w:space="0" w:color="auto"/>
              <w:right w:val="single" w:sz="4" w:space="0" w:color="auto"/>
            </w:tcBorders>
            <w:hideMark/>
          </w:tcPr>
          <w:p w:rsidR="00767299" w:rsidRPr="004A0EC2" w:rsidRDefault="00767299" w:rsidP="005A2EDD">
            <w:pPr>
              <w:contextualSpacing/>
            </w:pPr>
            <w:r w:rsidRPr="004A0EC2">
              <w:t>2</w:t>
            </w:r>
            <w:r w:rsidR="005A2EDD">
              <w:t>1</w:t>
            </w:r>
            <w:r w:rsidRPr="004A0EC2">
              <w:t xml:space="preserve"> октября – Рассмотрение плановых вопросов, персональных дел</w:t>
            </w:r>
          </w:p>
        </w:tc>
      </w:tr>
      <w:tr w:rsidR="00767299" w:rsidRPr="004A0EC2" w:rsidTr="00D82EE6">
        <w:tc>
          <w:tcPr>
            <w:tcW w:w="1073" w:type="dxa"/>
            <w:tcBorders>
              <w:top w:val="single" w:sz="4" w:space="0" w:color="auto"/>
              <w:left w:val="single" w:sz="4" w:space="0" w:color="auto"/>
              <w:bottom w:val="single" w:sz="4" w:space="0" w:color="auto"/>
              <w:right w:val="single" w:sz="4" w:space="0" w:color="auto"/>
            </w:tcBorders>
            <w:hideMark/>
          </w:tcPr>
          <w:p w:rsidR="00767299" w:rsidRPr="004A0EC2" w:rsidRDefault="00767299" w:rsidP="004D1EA3">
            <w:pPr>
              <w:contextualSpacing/>
              <w:jc w:val="center"/>
            </w:pPr>
            <w:r w:rsidRPr="004A0EC2">
              <w:t>Ноябрь</w:t>
            </w:r>
          </w:p>
        </w:tc>
        <w:tc>
          <w:tcPr>
            <w:tcW w:w="3655" w:type="dxa"/>
            <w:tcBorders>
              <w:top w:val="single" w:sz="4" w:space="0" w:color="auto"/>
              <w:left w:val="single" w:sz="4" w:space="0" w:color="auto"/>
              <w:bottom w:val="single" w:sz="4" w:space="0" w:color="auto"/>
              <w:right w:val="single" w:sz="4" w:space="0" w:color="auto"/>
            </w:tcBorders>
            <w:hideMark/>
          </w:tcPr>
          <w:p w:rsidR="00767299" w:rsidRPr="004A0EC2" w:rsidRDefault="00F73B25" w:rsidP="00F27144">
            <w:pPr>
              <w:contextualSpacing/>
            </w:pPr>
            <w:r w:rsidRPr="004A0EC2">
              <w:t>0</w:t>
            </w:r>
            <w:r w:rsidR="00F27144">
              <w:t>5</w:t>
            </w:r>
            <w:r w:rsidR="00767299" w:rsidRPr="004A0EC2">
              <w:t xml:space="preserve"> ноября – Рассмотрение персональных дел</w:t>
            </w:r>
          </w:p>
        </w:tc>
        <w:tc>
          <w:tcPr>
            <w:tcW w:w="5337" w:type="dxa"/>
            <w:tcBorders>
              <w:top w:val="single" w:sz="4" w:space="0" w:color="auto"/>
              <w:left w:val="single" w:sz="4" w:space="0" w:color="auto"/>
              <w:bottom w:val="single" w:sz="4" w:space="0" w:color="auto"/>
              <w:right w:val="single" w:sz="4" w:space="0" w:color="auto"/>
            </w:tcBorders>
            <w:hideMark/>
          </w:tcPr>
          <w:p w:rsidR="00767299" w:rsidRPr="004A0EC2" w:rsidRDefault="00F27144" w:rsidP="005A2EDD">
            <w:pPr>
              <w:contextualSpacing/>
            </w:pPr>
            <w:r>
              <w:t>1</w:t>
            </w:r>
            <w:r w:rsidR="005A2EDD">
              <w:t>8</w:t>
            </w:r>
            <w:r w:rsidR="00767299" w:rsidRPr="004A0EC2">
              <w:t xml:space="preserve"> ноября – Рассмотрение плановых вопросов, персональных дел</w:t>
            </w:r>
          </w:p>
        </w:tc>
      </w:tr>
      <w:tr w:rsidR="00767299" w:rsidRPr="004A0EC2" w:rsidTr="00D82EE6">
        <w:tc>
          <w:tcPr>
            <w:tcW w:w="1073" w:type="dxa"/>
            <w:tcBorders>
              <w:top w:val="single" w:sz="4" w:space="0" w:color="auto"/>
              <w:left w:val="single" w:sz="4" w:space="0" w:color="auto"/>
              <w:bottom w:val="single" w:sz="4" w:space="0" w:color="auto"/>
              <w:right w:val="single" w:sz="4" w:space="0" w:color="auto"/>
            </w:tcBorders>
            <w:hideMark/>
          </w:tcPr>
          <w:p w:rsidR="00767299" w:rsidRPr="004A0EC2" w:rsidRDefault="00767299" w:rsidP="004D1EA3">
            <w:pPr>
              <w:contextualSpacing/>
              <w:jc w:val="center"/>
            </w:pPr>
            <w:r w:rsidRPr="004A0EC2">
              <w:t>Декабрь</w:t>
            </w:r>
          </w:p>
        </w:tc>
        <w:tc>
          <w:tcPr>
            <w:tcW w:w="3655" w:type="dxa"/>
            <w:tcBorders>
              <w:top w:val="single" w:sz="4" w:space="0" w:color="auto"/>
              <w:left w:val="single" w:sz="4" w:space="0" w:color="auto"/>
              <w:bottom w:val="single" w:sz="4" w:space="0" w:color="auto"/>
              <w:right w:val="single" w:sz="4" w:space="0" w:color="auto"/>
            </w:tcBorders>
            <w:hideMark/>
          </w:tcPr>
          <w:p w:rsidR="00767299" w:rsidRPr="004A0EC2" w:rsidRDefault="00F73B25" w:rsidP="005A2EDD">
            <w:pPr>
              <w:contextualSpacing/>
            </w:pPr>
            <w:r w:rsidRPr="004A0EC2">
              <w:t>0</w:t>
            </w:r>
            <w:r w:rsidR="005A2EDD">
              <w:t>2</w:t>
            </w:r>
            <w:r w:rsidR="00767299" w:rsidRPr="004A0EC2">
              <w:t xml:space="preserve"> декабря – Рассмотрение персональных дел</w:t>
            </w:r>
          </w:p>
        </w:tc>
        <w:tc>
          <w:tcPr>
            <w:tcW w:w="5337" w:type="dxa"/>
            <w:tcBorders>
              <w:top w:val="single" w:sz="4" w:space="0" w:color="auto"/>
              <w:left w:val="single" w:sz="4" w:space="0" w:color="auto"/>
              <w:bottom w:val="single" w:sz="4" w:space="0" w:color="auto"/>
              <w:right w:val="single" w:sz="4" w:space="0" w:color="auto"/>
            </w:tcBorders>
            <w:hideMark/>
          </w:tcPr>
          <w:p w:rsidR="00767299" w:rsidRPr="004A0EC2" w:rsidRDefault="004A0EC2" w:rsidP="005A2EDD">
            <w:pPr>
              <w:contextualSpacing/>
            </w:pPr>
            <w:r w:rsidRPr="004A0EC2">
              <w:t>1</w:t>
            </w:r>
            <w:r w:rsidR="005A2EDD">
              <w:t>6</w:t>
            </w:r>
            <w:r w:rsidR="00F73B25" w:rsidRPr="004A0EC2">
              <w:t>,</w:t>
            </w:r>
            <w:r w:rsidR="007119B5" w:rsidRPr="004A0EC2">
              <w:t xml:space="preserve"> </w:t>
            </w:r>
            <w:r w:rsidR="00F73B25" w:rsidRPr="004A0EC2">
              <w:t>2</w:t>
            </w:r>
            <w:r w:rsidR="005A2EDD">
              <w:t>4</w:t>
            </w:r>
            <w:r w:rsidRPr="004A0EC2">
              <w:t xml:space="preserve"> </w:t>
            </w:r>
            <w:r w:rsidR="00767299" w:rsidRPr="004A0EC2">
              <w:t>декабря – Рассмотрение плановых вопросов, персональных дел</w:t>
            </w:r>
          </w:p>
        </w:tc>
      </w:tr>
    </w:tbl>
    <w:p w:rsidR="00DA2DD0" w:rsidRPr="004A0EC2" w:rsidRDefault="00DA2DD0" w:rsidP="004D1EA3">
      <w:pPr>
        <w:contextualSpacing/>
        <w:jc w:val="both"/>
        <w:rPr>
          <w:b/>
          <w:i/>
          <w:sz w:val="22"/>
        </w:rPr>
      </w:pPr>
    </w:p>
    <w:p w:rsidR="00C15C99" w:rsidRDefault="00C15C99" w:rsidP="004D1EA3">
      <w:pPr>
        <w:contextualSpacing/>
        <w:jc w:val="both"/>
        <w:rPr>
          <w:b/>
          <w:i/>
          <w:sz w:val="22"/>
        </w:rPr>
      </w:pPr>
    </w:p>
    <w:p w:rsidR="00C15C99" w:rsidRDefault="00C15C99" w:rsidP="004D1EA3">
      <w:pPr>
        <w:contextualSpacing/>
        <w:jc w:val="both"/>
        <w:rPr>
          <w:b/>
          <w:i/>
          <w:sz w:val="22"/>
        </w:rPr>
      </w:pPr>
    </w:p>
    <w:p w:rsidR="005E3BDD" w:rsidRPr="00DA2DD0" w:rsidRDefault="00767299" w:rsidP="004D1EA3">
      <w:pPr>
        <w:contextualSpacing/>
        <w:jc w:val="both"/>
        <w:rPr>
          <w:b/>
          <w:i/>
          <w:sz w:val="22"/>
        </w:rPr>
      </w:pPr>
      <w:r w:rsidRPr="004A0EC2">
        <w:rPr>
          <w:b/>
          <w:i/>
          <w:sz w:val="22"/>
        </w:rPr>
        <w:t xml:space="preserve">Примечание: </w:t>
      </w:r>
      <w:r w:rsidRPr="004A0EC2">
        <w:rPr>
          <w:i/>
          <w:sz w:val="22"/>
        </w:rPr>
        <w:t>предложения по изменению плана работы Комиссии вносятся на заседании Комиссии; план подлежит корректировке в случае изменения законодательства. План работы Комиссии составлен в соответствии с предложениями членов Комиссии и постановлениями Комиссии, с учетом контрольных поручений Комиссии по делам несовершеннолетних и защите их прав при Правительстве Ханты-Мансийского автономного округа – Югры.</w:t>
      </w:r>
    </w:p>
    <w:sectPr w:rsidR="005E3BDD" w:rsidRPr="00DA2DD0" w:rsidSect="00BD66BC">
      <w:footerReference w:type="default" r:id="rId9"/>
      <w:pgSz w:w="11906" w:h="16838"/>
      <w:pgMar w:top="567" w:right="567" w:bottom="567" w:left="1531" w:header="425"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0CD" w:rsidRDefault="00BA70CD" w:rsidP="007C1365">
      <w:r>
        <w:separator/>
      </w:r>
    </w:p>
  </w:endnote>
  <w:endnote w:type="continuationSeparator" w:id="0">
    <w:p w:rsidR="00BA70CD" w:rsidRDefault="00BA70CD" w:rsidP="007C1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082" w:rsidRDefault="00653082">
    <w:pPr>
      <w:pStyle w:val="af"/>
      <w:jc w:val="center"/>
    </w:pPr>
    <w:r>
      <w:fldChar w:fldCharType="begin"/>
    </w:r>
    <w:r>
      <w:instrText>PAGE   \* MERGEFORMAT</w:instrText>
    </w:r>
    <w:r>
      <w:fldChar w:fldCharType="separate"/>
    </w:r>
    <w:r w:rsidR="00412DDE">
      <w:rPr>
        <w:noProof/>
      </w:rPr>
      <w:t>10</w:t>
    </w:r>
    <w:r>
      <w:rPr>
        <w:noProof/>
      </w:rPr>
      <w:fldChar w:fldCharType="end"/>
    </w:r>
  </w:p>
  <w:p w:rsidR="00653082" w:rsidRDefault="00653082">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0CD" w:rsidRDefault="00BA70CD" w:rsidP="007C1365">
      <w:r>
        <w:separator/>
      </w:r>
    </w:p>
  </w:footnote>
  <w:footnote w:type="continuationSeparator" w:id="0">
    <w:p w:rsidR="00BA70CD" w:rsidRDefault="00BA70CD" w:rsidP="007C13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19"/>
        <w:szCs w:val="19"/>
        <w:u w:val="none"/>
      </w:rPr>
    </w:lvl>
    <w:lvl w:ilvl="1">
      <w:start w:val="1"/>
      <w:numFmt w:val="bullet"/>
      <w:lvlText w:val="-"/>
      <w:lvlJc w:val="left"/>
      <w:rPr>
        <w:b w:val="0"/>
        <w:bCs w:val="0"/>
        <w:i w:val="0"/>
        <w:iCs w:val="0"/>
        <w:smallCaps w:val="0"/>
        <w:strike w:val="0"/>
        <w:color w:val="000000"/>
        <w:spacing w:val="0"/>
        <w:w w:val="100"/>
        <w:position w:val="0"/>
        <w:sz w:val="19"/>
        <w:szCs w:val="19"/>
        <w:u w:val="none"/>
      </w:rPr>
    </w:lvl>
    <w:lvl w:ilvl="2">
      <w:start w:val="1"/>
      <w:numFmt w:val="bullet"/>
      <w:lvlText w:val="-"/>
      <w:lvlJc w:val="left"/>
      <w:rPr>
        <w:b w:val="0"/>
        <w:bCs w:val="0"/>
        <w:i w:val="0"/>
        <w:iCs w:val="0"/>
        <w:smallCaps w:val="0"/>
        <w:strike w:val="0"/>
        <w:color w:val="000000"/>
        <w:spacing w:val="0"/>
        <w:w w:val="100"/>
        <w:position w:val="0"/>
        <w:sz w:val="19"/>
        <w:szCs w:val="19"/>
        <w:u w:val="none"/>
      </w:rPr>
    </w:lvl>
    <w:lvl w:ilvl="3">
      <w:start w:val="1"/>
      <w:numFmt w:val="bullet"/>
      <w:lvlText w:val="-"/>
      <w:lvlJc w:val="left"/>
      <w:rPr>
        <w:b w:val="0"/>
        <w:bCs w:val="0"/>
        <w:i w:val="0"/>
        <w:iCs w:val="0"/>
        <w:smallCaps w:val="0"/>
        <w:strike w:val="0"/>
        <w:color w:val="000000"/>
        <w:spacing w:val="0"/>
        <w:w w:val="100"/>
        <w:position w:val="0"/>
        <w:sz w:val="19"/>
        <w:szCs w:val="19"/>
        <w:u w:val="none"/>
      </w:rPr>
    </w:lvl>
    <w:lvl w:ilvl="4">
      <w:start w:val="1"/>
      <w:numFmt w:val="bullet"/>
      <w:lvlText w:val="-"/>
      <w:lvlJc w:val="left"/>
      <w:rPr>
        <w:b w:val="0"/>
        <w:bCs w:val="0"/>
        <w:i w:val="0"/>
        <w:iCs w:val="0"/>
        <w:smallCaps w:val="0"/>
        <w:strike w:val="0"/>
        <w:color w:val="000000"/>
        <w:spacing w:val="0"/>
        <w:w w:val="100"/>
        <w:position w:val="0"/>
        <w:sz w:val="19"/>
        <w:szCs w:val="19"/>
        <w:u w:val="none"/>
      </w:rPr>
    </w:lvl>
    <w:lvl w:ilvl="5">
      <w:start w:val="1"/>
      <w:numFmt w:val="bullet"/>
      <w:lvlText w:val="-"/>
      <w:lvlJc w:val="left"/>
      <w:rPr>
        <w:b w:val="0"/>
        <w:bCs w:val="0"/>
        <w:i w:val="0"/>
        <w:iCs w:val="0"/>
        <w:smallCaps w:val="0"/>
        <w:strike w:val="0"/>
        <w:color w:val="000000"/>
        <w:spacing w:val="0"/>
        <w:w w:val="100"/>
        <w:position w:val="0"/>
        <w:sz w:val="19"/>
        <w:szCs w:val="19"/>
        <w:u w:val="none"/>
      </w:rPr>
    </w:lvl>
    <w:lvl w:ilvl="6">
      <w:start w:val="1"/>
      <w:numFmt w:val="bullet"/>
      <w:lvlText w:val="-"/>
      <w:lvlJc w:val="left"/>
      <w:rPr>
        <w:b w:val="0"/>
        <w:bCs w:val="0"/>
        <w:i w:val="0"/>
        <w:iCs w:val="0"/>
        <w:smallCaps w:val="0"/>
        <w:strike w:val="0"/>
        <w:color w:val="000000"/>
        <w:spacing w:val="0"/>
        <w:w w:val="100"/>
        <w:position w:val="0"/>
        <w:sz w:val="19"/>
        <w:szCs w:val="19"/>
        <w:u w:val="none"/>
      </w:rPr>
    </w:lvl>
    <w:lvl w:ilvl="7">
      <w:start w:val="1"/>
      <w:numFmt w:val="bullet"/>
      <w:lvlText w:val="-"/>
      <w:lvlJc w:val="left"/>
      <w:rPr>
        <w:b w:val="0"/>
        <w:bCs w:val="0"/>
        <w:i w:val="0"/>
        <w:iCs w:val="0"/>
        <w:smallCaps w:val="0"/>
        <w:strike w:val="0"/>
        <w:color w:val="000000"/>
        <w:spacing w:val="0"/>
        <w:w w:val="100"/>
        <w:position w:val="0"/>
        <w:sz w:val="19"/>
        <w:szCs w:val="19"/>
        <w:u w:val="none"/>
      </w:rPr>
    </w:lvl>
    <w:lvl w:ilvl="8">
      <w:start w:val="1"/>
      <w:numFmt w:val="bullet"/>
      <w:lvlText w:val="-"/>
      <w:lvlJc w:val="left"/>
      <w:rPr>
        <w:b w:val="0"/>
        <w:bCs w:val="0"/>
        <w:i w:val="0"/>
        <w:iCs w:val="0"/>
        <w:smallCaps w:val="0"/>
        <w:strike w:val="0"/>
        <w:color w:val="000000"/>
        <w:spacing w:val="0"/>
        <w:w w:val="100"/>
        <w:position w:val="0"/>
        <w:sz w:val="19"/>
        <w:szCs w:val="19"/>
        <w:u w:val="none"/>
      </w:rPr>
    </w:lvl>
  </w:abstractNum>
  <w:abstractNum w:abstractNumId="1">
    <w:nsid w:val="00000003"/>
    <w:multiLevelType w:val="multilevel"/>
    <w:tmpl w:val="C90C7070"/>
    <w:lvl w:ilvl="0">
      <w:start w:val="1"/>
      <w:numFmt w:val="bullet"/>
      <w:lvlText w:val=""/>
      <w:lvlJc w:val="left"/>
      <w:rPr>
        <w:rFonts w:ascii="Symbol" w:hAnsi="Symbol" w:hint="default"/>
        <w:b w:val="0"/>
        <w:bCs w:val="0"/>
        <w:i w:val="0"/>
        <w:iCs w:val="0"/>
        <w:smallCaps w:val="0"/>
        <w:strike w:val="0"/>
        <w:color w:val="000000"/>
        <w:spacing w:val="0"/>
        <w:w w:val="100"/>
        <w:position w:val="0"/>
        <w:sz w:val="25"/>
        <w:szCs w:val="25"/>
        <w:u w:val="none"/>
      </w:rPr>
    </w:lvl>
    <w:lvl w:ilvl="1">
      <w:start w:val="2"/>
      <w:numFmt w:val="decimal"/>
      <w:lvlText w:val="%1."/>
      <w:lvlJc w:val="left"/>
      <w:rPr>
        <w:b w:val="0"/>
        <w:bCs w:val="0"/>
        <w:i w:val="0"/>
        <w:iCs w:val="0"/>
        <w:smallCaps w:val="0"/>
        <w:strike w:val="0"/>
        <w:color w:val="000000"/>
        <w:spacing w:val="0"/>
        <w:w w:val="100"/>
        <w:position w:val="0"/>
        <w:sz w:val="25"/>
        <w:szCs w:val="25"/>
        <w:u w:val="none"/>
      </w:rPr>
    </w:lvl>
    <w:lvl w:ilvl="2">
      <w:start w:val="2"/>
      <w:numFmt w:val="decimal"/>
      <w:lvlText w:val="%1."/>
      <w:lvlJc w:val="left"/>
      <w:rPr>
        <w:b w:val="0"/>
        <w:bCs w:val="0"/>
        <w:i w:val="0"/>
        <w:iCs w:val="0"/>
        <w:smallCaps w:val="0"/>
        <w:strike w:val="0"/>
        <w:color w:val="000000"/>
        <w:spacing w:val="0"/>
        <w:w w:val="100"/>
        <w:position w:val="0"/>
        <w:sz w:val="25"/>
        <w:szCs w:val="25"/>
        <w:u w:val="none"/>
      </w:rPr>
    </w:lvl>
    <w:lvl w:ilvl="3">
      <w:start w:val="2"/>
      <w:numFmt w:val="decimal"/>
      <w:lvlText w:val="%1."/>
      <w:lvlJc w:val="left"/>
      <w:rPr>
        <w:b w:val="0"/>
        <w:bCs w:val="0"/>
        <w:i w:val="0"/>
        <w:iCs w:val="0"/>
        <w:smallCaps w:val="0"/>
        <w:strike w:val="0"/>
        <w:color w:val="000000"/>
        <w:spacing w:val="0"/>
        <w:w w:val="100"/>
        <w:position w:val="0"/>
        <w:sz w:val="25"/>
        <w:szCs w:val="25"/>
        <w:u w:val="none"/>
      </w:rPr>
    </w:lvl>
    <w:lvl w:ilvl="4">
      <w:start w:val="2"/>
      <w:numFmt w:val="decimal"/>
      <w:lvlText w:val="%1."/>
      <w:lvlJc w:val="left"/>
      <w:rPr>
        <w:b w:val="0"/>
        <w:bCs w:val="0"/>
        <w:i w:val="0"/>
        <w:iCs w:val="0"/>
        <w:smallCaps w:val="0"/>
        <w:strike w:val="0"/>
        <w:color w:val="000000"/>
        <w:spacing w:val="0"/>
        <w:w w:val="100"/>
        <w:position w:val="0"/>
        <w:sz w:val="25"/>
        <w:szCs w:val="25"/>
        <w:u w:val="none"/>
      </w:rPr>
    </w:lvl>
    <w:lvl w:ilvl="5">
      <w:start w:val="2"/>
      <w:numFmt w:val="decimal"/>
      <w:lvlText w:val="%1."/>
      <w:lvlJc w:val="left"/>
      <w:rPr>
        <w:b w:val="0"/>
        <w:bCs w:val="0"/>
        <w:i w:val="0"/>
        <w:iCs w:val="0"/>
        <w:smallCaps w:val="0"/>
        <w:strike w:val="0"/>
        <w:color w:val="000000"/>
        <w:spacing w:val="0"/>
        <w:w w:val="100"/>
        <w:position w:val="0"/>
        <w:sz w:val="25"/>
        <w:szCs w:val="25"/>
        <w:u w:val="none"/>
      </w:rPr>
    </w:lvl>
    <w:lvl w:ilvl="6">
      <w:start w:val="2"/>
      <w:numFmt w:val="decimal"/>
      <w:lvlText w:val="%1."/>
      <w:lvlJc w:val="left"/>
      <w:rPr>
        <w:b w:val="0"/>
        <w:bCs w:val="0"/>
        <w:i w:val="0"/>
        <w:iCs w:val="0"/>
        <w:smallCaps w:val="0"/>
        <w:strike w:val="0"/>
        <w:color w:val="000000"/>
        <w:spacing w:val="0"/>
        <w:w w:val="100"/>
        <w:position w:val="0"/>
        <w:sz w:val="25"/>
        <w:szCs w:val="25"/>
        <w:u w:val="none"/>
      </w:rPr>
    </w:lvl>
    <w:lvl w:ilvl="7">
      <w:start w:val="2"/>
      <w:numFmt w:val="decimal"/>
      <w:lvlText w:val="%1."/>
      <w:lvlJc w:val="left"/>
      <w:rPr>
        <w:b w:val="0"/>
        <w:bCs w:val="0"/>
        <w:i w:val="0"/>
        <w:iCs w:val="0"/>
        <w:smallCaps w:val="0"/>
        <w:strike w:val="0"/>
        <w:color w:val="000000"/>
        <w:spacing w:val="0"/>
        <w:w w:val="100"/>
        <w:position w:val="0"/>
        <w:sz w:val="25"/>
        <w:szCs w:val="25"/>
        <w:u w:val="none"/>
      </w:rPr>
    </w:lvl>
    <w:lvl w:ilvl="8">
      <w:start w:val="2"/>
      <w:numFmt w:val="decimal"/>
      <w:lvlText w:val="%1."/>
      <w:lvlJc w:val="left"/>
      <w:rPr>
        <w:b w:val="0"/>
        <w:bCs w:val="0"/>
        <w:i w:val="0"/>
        <w:iCs w:val="0"/>
        <w:smallCaps w:val="0"/>
        <w:strike w:val="0"/>
        <w:color w:val="000000"/>
        <w:spacing w:val="0"/>
        <w:w w:val="100"/>
        <w:position w:val="0"/>
        <w:sz w:val="25"/>
        <w:szCs w:val="25"/>
        <w:u w:val="none"/>
      </w:rPr>
    </w:lvl>
  </w:abstractNum>
  <w:abstractNum w:abstractNumId="2">
    <w:nsid w:val="07127730"/>
    <w:multiLevelType w:val="hybridMultilevel"/>
    <w:tmpl w:val="5A0005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79C1414"/>
    <w:multiLevelType w:val="hybridMultilevel"/>
    <w:tmpl w:val="112C2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2A40EA"/>
    <w:multiLevelType w:val="hybridMultilevel"/>
    <w:tmpl w:val="45E847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A396126"/>
    <w:multiLevelType w:val="hybridMultilevel"/>
    <w:tmpl w:val="6E1480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F282FAB"/>
    <w:multiLevelType w:val="multilevel"/>
    <w:tmpl w:val="BEC41404"/>
    <w:lvl w:ilvl="0">
      <w:start w:val="2"/>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7">
    <w:nsid w:val="144A05B0"/>
    <w:multiLevelType w:val="hybridMultilevel"/>
    <w:tmpl w:val="6C768BAC"/>
    <w:lvl w:ilvl="0" w:tplc="D03C19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5407734"/>
    <w:multiLevelType w:val="multilevel"/>
    <w:tmpl w:val="98660738"/>
    <w:lvl w:ilvl="0">
      <w:start w:val="6"/>
      <w:numFmt w:val="decimal"/>
      <w:lvlText w:val="%1."/>
      <w:lvlJc w:val="left"/>
      <w:pPr>
        <w:ind w:left="435" w:hanging="435"/>
      </w:pPr>
      <w:rPr>
        <w:rFonts w:eastAsia="Times New Roman" w:hint="default"/>
      </w:rPr>
    </w:lvl>
    <w:lvl w:ilvl="1">
      <w:start w:val="1"/>
      <w:numFmt w:val="decimal"/>
      <w:lvlText w:val="%1.%2."/>
      <w:lvlJc w:val="left"/>
      <w:pPr>
        <w:ind w:left="1287" w:hanging="72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781" w:hanging="108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4275" w:hanging="1440"/>
      </w:pPr>
      <w:rPr>
        <w:rFonts w:eastAsia="Times New Roman" w:hint="default"/>
      </w:rPr>
    </w:lvl>
    <w:lvl w:ilvl="6">
      <w:start w:val="1"/>
      <w:numFmt w:val="decimal"/>
      <w:lvlText w:val="%1.%2.%3.%4.%5.%6.%7."/>
      <w:lvlJc w:val="left"/>
      <w:pPr>
        <w:ind w:left="5202" w:hanging="1800"/>
      </w:pPr>
      <w:rPr>
        <w:rFonts w:eastAsia="Times New Roman" w:hint="default"/>
      </w:rPr>
    </w:lvl>
    <w:lvl w:ilvl="7">
      <w:start w:val="1"/>
      <w:numFmt w:val="decimal"/>
      <w:lvlText w:val="%1.%2.%3.%4.%5.%6.%7.%8."/>
      <w:lvlJc w:val="left"/>
      <w:pPr>
        <w:ind w:left="5769" w:hanging="1800"/>
      </w:pPr>
      <w:rPr>
        <w:rFonts w:eastAsia="Times New Roman" w:hint="default"/>
      </w:rPr>
    </w:lvl>
    <w:lvl w:ilvl="8">
      <w:start w:val="1"/>
      <w:numFmt w:val="decimal"/>
      <w:lvlText w:val="%1.%2.%3.%4.%5.%6.%7.%8.%9."/>
      <w:lvlJc w:val="left"/>
      <w:pPr>
        <w:ind w:left="6696" w:hanging="2160"/>
      </w:pPr>
      <w:rPr>
        <w:rFonts w:eastAsia="Times New Roman" w:hint="default"/>
      </w:rPr>
    </w:lvl>
  </w:abstractNum>
  <w:abstractNum w:abstractNumId="9">
    <w:nsid w:val="1780338C"/>
    <w:multiLevelType w:val="hybridMultilevel"/>
    <w:tmpl w:val="869201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D71203D"/>
    <w:multiLevelType w:val="hybridMultilevel"/>
    <w:tmpl w:val="B0040236"/>
    <w:lvl w:ilvl="0" w:tplc="7E20FA30">
      <w:start w:val="1"/>
      <w:numFmt w:val="decimal"/>
      <w:lvlText w:val="%1."/>
      <w:lvlJc w:val="left"/>
      <w:pPr>
        <w:ind w:left="1984" w:hanging="12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E5C55C2"/>
    <w:multiLevelType w:val="hybridMultilevel"/>
    <w:tmpl w:val="5F303E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F7466BD"/>
    <w:multiLevelType w:val="hybridMultilevel"/>
    <w:tmpl w:val="80D6EE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7A19C6"/>
    <w:multiLevelType w:val="hybridMultilevel"/>
    <w:tmpl w:val="76C2617A"/>
    <w:lvl w:ilvl="0" w:tplc="96E41C70">
      <w:start w:val="1"/>
      <w:numFmt w:val="decimal"/>
      <w:lvlText w:val="%1."/>
      <w:lvlJc w:val="left"/>
      <w:pPr>
        <w:ind w:left="927" w:hanging="360"/>
      </w:pPr>
      <w:rPr>
        <w:rFonts w:eastAsiaTheme="minorEastAsia"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3B62BE5"/>
    <w:multiLevelType w:val="hybridMultilevel"/>
    <w:tmpl w:val="65D64FB0"/>
    <w:lvl w:ilvl="0" w:tplc="02BEAC8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EC57051"/>
    <w:multiLevelType w:val="hybridMultilevel"/>
    <w:tmpl w:val="8D3E0106"/>
    <w:lvl w:ilvl="0" w:tplc="86C842DE">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F6738C3"/>
    <w:multiLevelType w:val="hybridMultilevel"/>
    <w:tmpl w:val="8EB419BA"/>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7">
    <w:nsid w:val="32DB4B90"/>
    <w:multiLevelType w:val="hybridMultilevel"/>
    <w:tmpl w:val="0B7624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9BC7986"/>
    <w:multiLevelType w:val="hybridMultilevel"/>
    <w:tmpl w:val="A03EE5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9BF5F34"/>
    <w:multiLevelType w:val="multilevel"/>
    <w:tmpl w:val="21D6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14331C6"/>
    <w:multiLevelType w:val="multilevel"/>
    <w:tmpl w:val="90409012"/>
    <w:lvl w:ilvl="0">
      <w:start w:val="4"/>
      <w:numFmt w:val="decimal"/>
      <w:lvlText w:val="%1."/>
      <w:lvlJc w:val="left"/>
      <w:pPr>
        <w:ind w:left="420" w:hanging="420"/>
      </w:pPr>
      <w:rPr>
        <w:rFonts w:eastAsia="Times New Roman" w:hint="default"/>
      </w:rPr>
    </w:lvl>
    <w:lvl w:ilvl="1">
      <w:start w:val="2"/>
      <w:numFmt w:val="decimal"/>
      <w:lvlText w:val="%1.%2."/>
      <w:lvlJc w:val="left"/>
      <w:pPr>
        <w:ind w:left="1287" w:hanging="72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781" w:hanging="108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4275" w:hanging="1440"/>
      </w:pPr>
      <w:rPr>
        <w:rFonts w:eastAsia="Times New Roman" w:hint="default"/>
      </w:rPr>
    </w:lvl>
    <w:lvl w:ilvl="6">
      <w:start w:val="1"/>
      <w:numFmt w:val="decimal"/>
      <w:lvlText w:val="%1.%2.%3.%4.%5.%6.%7."/>
      <w:lvlJc w:val="left"/>
      <w:pPr>
        <w:ind w:left="5202" w:hanging="1800"/>
      </w:pPr>
      <w:rPr>
        <w:rFonts w:eastAsia="Times New Roman" w:hint="default"/>
      </w:rPr>
    </w:lvl>
    <w:lvl w:ilvl="7">
      <w:start w:val="1"/>
      <w:numFmt w:val="decimal"/>
      <w:lvlText w:val="%1.%2.%3.%4.%5.%6.%7.%8."/>
      <w:lvlJc w:val="left"/>
      <w:pPr>
        <w:ind w:left="5769" w:hanging="1800"/>
      </w:pPr>
      <w:rPr>
        <w:rFonts w:eastAsia="Times New Roman" w:hint="default"/>
      </w:rPr>
    </w:lvl>
    <w:lvl w:ilvl="8">
      <w:start w:val="1"/>
      <w:numFmt w:val="decimal"/>
      <w:lvlText w:val="%1.%2.%3.%4.%5.%6.%7.%8.%9."/>
      <w:lvlJc w:val="left"/>
      <w:pPr>
        <w:ind w:left="6696" w:hanging="2160"/>
      </w:pPr>
      <w:rPr>
        <w:rFonts w:eastAsia="Times New Roman" w:hint="default"/>
      </w:rPr>
    </w:lvl>
  </w:abstractNum>
  <w:abstractNum w:abstractNumId="21">
    <w:nsid w:val="547710BB"/>
    <w:multiLevelType w:val="hybridMultilevel"/>
    <w:tmpl w:val="4260D168"/>
    <w:lvl w:ilvl="0" w:tplc="B62087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5EF412C"/>
    <w:multiLevelType w:val="hybridMultilevel"/>
    <w:tmpl w:val="13AE5B8E"/>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3">
    <w:nsid w:val="6C1D5C82"/>
    <w:multiLevelType w:val="hybridMultilevel"/>
    <w:tmpl w:val="822AEE2A"/>
    <w:lvl w:ilvl="0" w:tplc="17965D88">
      <w:start w:val="1"/>
      <w:numFmt w:val="decimal"/>
      <w:lvlText w:val="%1)"/>
      <w:lvlJc w:val="left"/>
      <w:pPr>
        <w:ind w:left="720" w:hanging="360"/>
      </w:pPr>
      <w:rPr>
        <w:rFonts w:hint="default"/>
        <w:color w:val="000000"/>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07B7A5C"/>
    <w:multiLevelType w:val="hybridMultilevel"/>
    <w:tmpl w:val="B5923500"/>
    <w:lvl w:ilvl="0" w:tplc="17965D88">
      <w:start w:val="1"/>
      <w:numFmt w:val="decimal"/>
      <w:lvlText w:val="%1)"/>
      <w:lvlJc w:val="left"/>
      <w:pPr>
        <w:ind w:left="720" w:hanging="360"/>
      </w:pPr>
      <w:rPr>
        <w:rFonts w:hint="default"/>
        <w:color w:val="000000"/>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BB10FC"/>
    <w:multiLevelType w:val="hybridMultilevel"/>
    <w:tmpl w:val="7D4095F2"/>
    <w:lvl w:ilvl="0" w:tplc="1206E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DA334CA"/>
    <w:multiLevelType w:val="hybridMultilevel"/>
    <w:tmpl w:val="8A5EC320"/>
    <w:lvl w:ilvl="0" w:tplc="EA08D2A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5"/>
  </w:num>
  <w:num w:numId="2">
    <w:abstractNumId w:val="13"/>
  </w:num>
  <w:num w:numId="3">
    <w:abstractNumId w:val="20"/>
  </w:num>
  <w:num w:numId="4">
    <w:abstractNumId w:val="8"/>
  </w:num>
  <w:num w:numId="5">
    <w:abstractNumId w:val="22"/>
  </w:num>
  <w:num w:numId="6">
    <w:abstractNumId w:val="14"/>
  </w:num>
  <w:num w:numId="7">
    <w:abstractNumId w:val="0"/>
  </w:num>
  <w:num w:numId="8">
    <w:abstractNumId w:val="4"/>
  </w:num>
  <w:num w:numId="9">
    <w:abstractNumId w:val="7"/>
  </w:num>
  <w:num w:numId="10">
    <w:abstractNumId w:val="24"/>
  </w:num>
  <w:num w:numId="11">
    <w:abstractNumId w:val="23"/>
  </w:num>
  <w:num w:numId="12">
    <w:abstractNumId w:val="1"/>
  </w:num>
  <w:num w:numId="13">
    <w:abstractNumId w:val="6"/>
  </w:num>
  <w:num w:numId="14">
    <w:abstractNumId w:val="17"/>
  </w:num>
  <w:num w:numId="15">
    <w:abstractNumId w:val="26"/>
  </w:num>
  <w:num w:numId="16">
    <w:abstractNumId w:val="5"/>
  </w:num>
  <w:num w:numId="17">
    <w:abstractNumId w:val="18"/>
  </w:num>
  <w:num w:numId="18">
    <w:abstractNumId w:val="12"/>
  </w:num>
  <w:num w:numId="19">
    <w:abstractNumId w:val="21"/>
  </w:num>
  <w:num w:numId="20">
    <w:abstractNumId w:val="10"/>
  </w:num>
  <w:num w:numId="21">
    <w:abstractNumId w:val="11"/>
  </w:num>
  <w:num w:numId="22">
    <w:abstractNumId w:val="19"/>
  </w:num>
  <w:num w:numId="23">
    <w:abstractNumId w:val="3"/>
  </w:num>
  <w:num w:numId="24">
    <w:abstractNumId w:val="15"/>
  </w:num>
  <w:num w:numId="25">
    <w:abstractNumId w:val="16"/>
  </w:num>
  <w:num w:numId="26">
    <w:abstractNumId w:val="9"/>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embedSystemFonts/>
  <w:activeWritingStyle w:appName="MSWord" w:lang="ru-RU" w:vendorID="64" w:dllVersion="131078" w:nlCheck="1" w:checkStyle="0"/>
  <w:activeWritingStyle w:appName="MSWord" w:lang="en-US" w:vendorID="64" w:dllVersion="131078" w:nlCheck="1" w:checkStyle="1"/>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960"/>
    <w:rsid w:val="000006C2"/>
    <w:rsid w:val="00001084"/>
    <w:rsid w:val="00001D5F"/>
    <w:rsid w:val="00004473"/>
    <w:rsid w:val="00004F86"/>
    <w:rsid w:val="000073AD"/>
    <w:rsid w:val="00007638"/>
    <w:rsid w:val="0000783B"/>
    <w:rsid w:val="00007F6B"/>
    <w:rsid w:val="00007F95"/>
    <w:rsid w:val="00010DDE"/>
    <w:rsid w:val="00011B79"/>
    <w:rsid w:val="00013F8A"/>
    <w:rsid w:val="00014782"/>
    <w:rsid w:val="000258BA"/>
    <w:rsid w:val="00033896"/>
    <w:rsid w:val="00034083"/>
    <w:rsid w:val="00034E8D"/>
    <w:rsid w:val="00036282"/>
    <w:rsid w:val="00036F4A"/>
    <w:rsid w:val="000372DA"/>
    <w:rsid w:val="00042B50"/>
    <w:rsid w:val="000454E5"/>
    <w:rsid w:val="00046340"/>
    <w:rsid w:val="0005020C"/>
    <w:rsid w:val="000507FB"/>
    <w:rsid w:val="000555FE"/>
    <w:rsid w:val="00061D89"/>
    <w:rsid w:val="00062619"/>
    <w:rsid w:val="00062B88"/>
    <w:rsid w:val="00070086"/>
    <w:rsid w:val="00070DA5"/>
    <w:rsid w:val="000715EF"/>
    <w:rsid w:val="00072AFD"/>
    <w:rsid w:val="000739E9"/>
    <w:rsid w:val="000740B4"/>
    <w:rsid w:val="00075462"/>
    <w:rsid w:val="0007554E"/>
    <w:rsid w:val="00075D96"/>
    <w:rsid w:val="00075F85"/>
    <w:rsid w:val="00076CC7"/>
    <w:rsid w:val="00082F22"/>
    <w:rsid w:val="00086B0F"/>
    <w:rsid w:val="000910FA"/>
    <w:rsid w:val="00092AF3"/>
    <w:rsid w:val="00093437"/>
    <w:rsid w:val="00095C6D"/>
    <w:rsid w:val="00097EAC"/>
    <w:rsid w:val="000A10EC"/>
    <w:rsid w:val="000A120C"/>
    <w:rsid w:val="000A39C2"/>
    <w:rsid w:val="000A5913"/>
    <w:rsid w:val="000A6486"/>
    <w:rsid w:val="000A7113"/>
    <w:rsid w:val="000B057F"/>
    <w:rsid w:val="000B0ACA"/>
    <w:rsid w:val="000B15DA"/>
    <w:rsid w:val="000B1DF5"/>
    <w:rsid w:val="000B5898"/>
    <w:rsid w:val="000C0390"/>
    <w:rsid w:val="000C2292"/>
    <w:rsid w:val="000C4CB9"/>
    <w:rsid w:val="000C5B5E"/>
    <w:rsid w:val="000C7330"/>
    <w:rsid w:val="000D1020"/>
    <w:rsid w:val="000D102B"/>
    <w:rsid w:val="000D1E75"/>
    <w:rsid w:val="000D556F"/>
    <w:rsid w:val="000D6233"/>
    <w:rsid w:val="000E569C"/>
    <w:rsid w:val="000E58C2"/>
    <w:rsid w:val="000E65DD"/>
    <w:rsid w:val="000E6EF5"/>
    <w:rsid w:val="000E76F4"/>
    <w:rsid w:val="000F52F8"/>
    <w:rsid w:val="000F68BF"/>
    <w:rsid w:val="000F703C"/>
    <w:rsid w:val="00102C37"/>
    <w:rsid w:val="00105826"/>
    <w:rsid w:val="00106536"/>
    <w:rsid w:val="00107486"/>
    <w:rsid w:val="00107EAB"/>
    <w:rsid w:val="00112022"/>
    <w:rsid w:val="00112C7E"/>
    <w:rsid w:val="0011702B"/>
    <w:rsid w:val="001244F8"/>
    <w:rsid w:val="00124504"/>
    <w:rsid w:val="001256B7"/>
    <w:rsid w:val="00125EE8"/>
    <w:rsid w:val="001267E0"/>
    <w:rsid w:val="0012730C"/>
    <w:rsid w:val="0012760A"/>
    <w:rsid w:val="00127E30"/>
    <w:rsid w:val="00132501"/>
    <w:rsid w:val="00133D73"/>
    <w:rsid w:val="00135BB5"/>
    <w:rsid w:val="0014279B"/>
    <w:rsid w:val="00142C37"/>
    <w:rsid w:val="001438DB"/>
    <w:rsid w:val="00144FBF"/>
    <w:rsid w:val="001460E3"/>
    <w:rsid w:val="00146181"/>
    <w:rsid w:val="00146CDF"/>
    <w:rsid w:val="00154C28"/>
    <w:rsid w:val="0015679E"/>
    <w:rsid w:val="00156D31"/>
    <w:rsid w:val="0015756E"/>
    <w:rsid w:val="00161163"/>
    <w:rsid w:val="001614D5"/>
    <w:rsid w:val="00162C2D"/>
    <w:rsid w:val="0016444B"/>
    <w:rsid w:val="00164665"/>
    <w:rsid w:val="00164F32"/>
    <w:rsid w:val="00165B34"/>
    <w:rsid w:val="001670BD"/>
    <w:rsid w:val="00170CBA"/>
    <w:rsid w:val="0017135B"/>
    <w:rsid w:val="00174D7E"/>
    <w:rsid w:val="0017600B"/>
    <w:rsid w:val="00176072"/>
    <w:rsid w:val="0017616D"/>
    <w:rsid w:val="001767A7"/>
    <w:rsid w:val="00180658"/>
    <w:rsid w:val="00183532"/>
    <w:rsid w:val="001842FC"/>
    <w:rsid w:val="0018481E"/>
    <w:rsid w:val="00192808"/>
    <w:rsid w:val="0019328A"/>
    <w:rsid w:val="001A0DDD"/>
    <w:rsid w:val="001A1423"/>
    <w:rsid w:val="001A1931"/>
    <w:rsid w:val="001A2103"/>
    <w:rsid w:val="001A421C"/>
    <w:rsid w:val="001A5AE1"/>
    <w:rsid w:val="001A643E"/>
    <w:rsid w:val="001A7265"/>
    <w:rsid w:val="001A73E5"/>
    <w:rsid w:val="001B00A9"/>
    <w:rsid w:val="001B33DB"/>
    <w:rsid w:val="001C17A4"/>
    <w:rsid w:val="001C1CAD"/>
    <w:rsid w:val="001C32DE"/>
    <w:rsid w:val="001C5400"/>
    <w:rsid w:val="001C6D7B"/>
    <w:rsid w:val="001C71E2"/>
    <w:rsid w:val="001D0ACE"/>
    <w:rsid w:val="001D0F59"/>
    <w:rsid w:val="001D198D"/>
    <w:rsid w:val="001D24EA"/>
    <w:rsid w:val="001D31E2"/>
    <w:rsid w:val="001D5446"/>
    <w:rsid w:val="001D691E"/>
    <w:rsid w:val="001D7997"/>
    <w:rsid w:val="001E5273"/>
    <w:rsid w:val="001E5750"/>
    <w:rsid w:val="001E65D2"/>
    <w:rsid w:val="001F52B6"/>
    <w:rsid w:val="001F7000"/>
    <w:rsid w:val="001F7E5A"/>
    <w:rsid w:val="00201FF5"/>
    <w:rsid w:val="0020232D"/>
    <w:rsid w:val="002055EE"/>
    <w:rsid w:val="00211BB0"/>
    <w:rsid w:val="00212064"/>
    <w:rsid w:val="002120F6"/>
    <w:rsid w:val="00212452"/>
    <w:rsid w:val="00213513"/>
    <w:rsid w:val="00215960"/>
    <w:rsid w:val="00217819"/>
    <w:rsid w:val="002257E9"/>
    <w:rsid w:val="00225B3E"/>
    <w:rsid w:val="00226BCD"/>
    <w:rsid w:val="00226CEC"/>
    <w:rsid w:val="00227B46"/>
    <w:rsid w:val="00233822"/>
    <w:rsid w:val="00240265"/>
    <w:rsid w:val="002405FA"/>
    <w:rsid w:val="00240DFB"/>
    <w:rsid w:val="00241932"/>
    <w:rsid w:val="00242449"/>
    <w:rsid w:val="00244B9B"/>
    <w:rsid w:val="002457FE"/>
    <w:rsid w:val="00250818"/>
    <w:rsid w:val="00250B44"/>
    <w:rsid w:val="00251194"/>
    <w:rsid w:val="00251D95"/>
    <w:rsid w:val="002537ED"/>
    <w:rsid w:val="00255646"/>
    <w:rsid w:val="00257526"/>
    <w:rsid w:val="002602B3"/>
    <w:rsid w:val="00262B57"/>
    <w:rsid w:val="00262D07"/>
    <w:rsid w:val="00263B94"/>
    <w:rsid w:val="00265248"/>
    <w:rsid w:val="002671EC"/>
    <w:rsid w:val="002671F9"/>
    <w:rsid w:val="002701A0"/>
    <w:rsid w:val="00270D37"/>
    <w:rsid w:val="00272199"/>
    <w:rsid w:val="00275517"/>
    <w:rsid w:val="0027557D"/>
    <w:rsid w:val="00277C78"/>
    <w:rsid w:val="00284CC2"/>
    <w:rsid w:val="00286EB9"/>
    <w:rsid w:val="00287943"/>
    <w:rsid w:val="002936FB"/>
    <w:rsid w:val="0029637C"/>
    <w:rsid w:val="00296391"/>
    <w:rsid w:val="002A226A"/>
    <w:rsid w:val="002B0C55"/>
    <w:rsid w:val="002B177C"/>
    <w:rsid w:val="002B2186"/>
    <w:rsid w:val="002B559B"/>
    <w:rsid w:val="002C275F"/>
    <w:rsid w:val="002C7243"/>
    <w:rsid w:val="002D0BBD"/>
    <w:rsid w:val="002D1151"/>
    <w:rsid w:val="002D214F"/>
    <w:rsid w:val="002D381C"/>
    <w:rsid w:val="002D5253"/>
    <w:rsid w:val="002E0FBA"/>
    <w:rsid w:val="002E2A24"/>
    <w:rsid w:val="002E3375"/>
    <w:rsid w:val="002E4EB8"/>
    <w:rsid w:val="002E6BBD"/>
    <w:rsid w:val="002E7D5E"/>
    <w:rsid w:val="002F0078"/>
    <w:rsid w:val="002F0BA9"/>
    <w:rsid w:val="002F104E"/>
    <w:rsid w:val="002F1323"/>
    <w:rsid w:val="002F3A79"/>
    <w:rsid w:val="002F6401"/>
    <w:rsid w:val="002F6CC6"/>
    <w:rsid w:val="00302F42"/>
    <w:rsid w:val="00304351"/>
    <w:rsid w:val="00305B9D"/>
    <w:rsid w:val="00305D4A"/>
    <w:rsid w:val="00305F53"/>
    <w:rsid w:val="00316E83"/>
    <w:rsid w:val="00321560"/>
    <w:rsid w:val="003241F3"/>
    <w:rsid w:val="00327663"/>
    <w:rsid w:val="00330564"/>
    <w:rsid w:val="00332F6C"/>
    <w:rsid w:val="0033421D"/>
    <w:rsid w:val="00334A37"/>
    <w:rsid w:val="00334EB0"/>
    <w:rsid w:val="00335286"/>
    <w:rsid w:val="00336319"/>
    <w:rsid w:val="003363E9"/>
    <w:rsid w:val="00337B25"/>
    <w:rsid w:val="0034072E"/>
    <w:rsid w:val="00340B28"/>
    <w:rsid w:val="00340C80"/>
    <w:rsid w:val="0034464F"/>
    <w:rsid w:val="0035240C"/>
    <w:rsid w:val="00356ABA"/>
    <w:rsid w:val="00356ACD"/>
    <w:rsid w:val="00357221"/>
    <w:rsid w:val="00357A19"/>
    <w:rsid w:val="00357BF4"/>
    <w:rsid w:val="00362183"/>
    <w:rsid w:val="00363C5B"/>
    <w:rsid w:val="0036401C"/>
    <w:rsid w:val="00364D31"/>
    <w:rsid w:val="003661F7"/>
    <w:rsid w:val="00367812"/>
    <w:rsid w:val="00370C2B"/>
    <w:rsid w:val="00374B05"/>
    <w:rsid w:val="003762CF"/>
    <w:rsid w:val="00376DAE"/>
    <w:rsid w:val="00382735"/>
    <w:rsid w:val="00384B39"/>
    <w:rsid w:val="0038799F"/>
    <w:rsid w:val="00393BE0"/>
    <w:rsid w:val="0039518D"/>
    <w:rsid w:val="00396F5A"/>
    <w:rsid w:val="00397139"/>
    <w:rsid w:val="00397E28"/>
    <w:rsid w:val="003A04D0"/>
    <w:rsid w:val="003A3BAB"/>
    <w:rsid w:val="003A50C2"/>
    <w:rsid w:val="003A5572"/>
    <w:rsid w:val="003A6481"/>
    <w:rsid w:val="003A7B17"/>
    <w:rsid w:val="003B532F"/>
    <w:rsid w:val="003B74B9"/>
    <w:rsid w:val="003C20BC"/>
    <w:rsid w:val="003C50B3"/>
    <w:rsid w:val="003C5295"/>
    <w:rsid w:val="003D1E79"/>
    <w:rsid w:val="003D58E1"/>
    <w:rsid w:val="003D6532"/>
    <w:rsid w:val="003E0AA6"/>
    <w:rsid w:val="003E1A04"/>
    <w:rsid w:val="003E5506"/>
    <w:rsid w:val="003E5F7C"/>
    <w:rsid w:val="003E6452"/>
    <w:rsid w:val="003E72AE"/>
    <w:rsid w:val="003F175E"/>
    <w:rsid w:val="003F55C3"/>
    <w:rsid w:val="004000B2"/>
    <w:rsid w:val="004047F8"/>
    <w:rsid w:val="00405323"/>
    <w:rsid w:val="004064E0"/>
    <w:rsid w:val="00407063"/>
    <w:rsid w:val="004070BD"/>
    <w:rsid w:val="00407402"/>
    <w:rsid w:val="00407969"/>
    <w:rsid w:val="00407A19"/>
    <w:rsid w:val="004103C6"/>
    <w:rsid w:val="00412DDE"/>
    <w:rsid w:val="00413A35"/>
    <w:rsid w:val="004147F6"/>
    <w:rsid w:val="00415A44"/>
    <w:rsid w:val="00422461"/>
    <w:rsid w:val="00422E22"/>
    <w:rsid w:val="00423849"/>
    <w:rsid w:val="004277BC"/>
    <w:rsid w:val="00432207"/>
    <w:rsid w:val="004322C0"/>
    <w:rsid w:val="004328A2"/>
    <w:rsid w:val="004329E9"/>
    <w:rsid w:val="0043336F"/>
    <w:rsid w:val="00445CC5"/>
    <w:rsid w:val="00446AA7"/>
    <w:rsid w:val="0045058A"/>
    <w:rsid w:val="00450FB5"/>
    <w:rsid w:val="004512BB"/>
    <w:rsid w:val="004512F7"/>
    <w:rsid w:val="00451B0E"/>
    <w:rsid w:val="004532CE"/>
    <w:rsid w:val="00453DDF"/>
    <w:rsid w:val="00456801"/>
    <w:rsid w:val="00460480"/>
    <w:rsid w:val="00460BD5"/>
    <w:rsid w:val="00461F6A"/>
    <w:rsid w:val="00462584"/>
    <w:rsid w:val="00464B11"/>
    <w:rsid w:val="00464CD5"/>
    <w:rsid w:val="00466F0A"/>
    <w:rsid w:val="00470973"/>
    <w:rsid w:val="004740B5"/>
    <w:rsid w:val="0047464E"/>
    <w:rsid w:val="00477BDB"/>
    <w:rsid w:val="004828DC"/>
    <w:rsid w:val="00483DC3"/>
    <w:rsid w:val="004840EB"/>
    <w:rsid w:val="0048559E"/>
    <w:rsid w:val="00485965"/>
    <w:rsid w:val="004869F9"/>
    <w:rsid w:val="0049201B"/>
    <w:rsid w:val="00493584"/>
    <w:rsid w:val="004A0EC2"/>
    <w:rsid w:val="004A2065"/>
    <w:rsid w:val="004A23F7"/>
    <w:rsid w:val="004A37BF"/>
    <w:rsid w:val="004A4587"/>
    <w:rsid w:val="004A6476"/>
    <w:rsid w:val="004A6B60"/>
    <w:rsid w:val="004A7677"/>
    <w:rsid w:val="004B026C"/>
    <w:rsid w:val="004B2896"/>
    <w:rsid w:val="004C1DA7"/>
    <w:rsid w:val="004C30D0"/>
    <w:rsid w:val="004C4946"/>
    <w:rsid w:val="004C67E8"/>
    <w:rsid w:val="004C6D8E"/>
    <w:rsid w:val="004D1E35"/>
    <w:rsid w:val="004D1EA3"/>
    <w:rsid w:val="004D2A82"/>
    <w:rsid w:val="004D578D"/>
    <w:rsid w:val="004E0653"/>
    <w:rsid w:val="004E06AB"/>
    <w:rsid w:val="004E0A98"/>
    <w:rsid w:val="004E369B"/>
    <w:rsid w:val="004E5F36"/>
    <w:rsid w:val="004E699C"/>
    <w:rsid w:val="004F0E64"/>
    <w:rsid w:val="004F1241"/>
    <w:rsid w:val="004F17B6"/>
    <w:rsid w:val="004F195C"/>
    <w:rsid w:val="004F35E7"/>
    <w:rsid w:val="004F391B"/>
    <w:rsid w:val="004F6282"/>
    <w:rsid w:val="004F6956"/>
    <w:rsid w:val="004F718C"/>
    <w:rsid w:val="004F7E7A"/>
    <w:rsid w:val="00500249"/>
    <w:rsid w:val="00503564"/>
    <w:rsid w:val="00506D7B"/>
    <w:rsid w:val="005079E8"/>
    <w:rsid w:val="005106AC"/>
    <w:rsid w:val="00512799"/>
    <w:rsid w:val="00513C97"/>
    <w:rsid w:val="0051424F"/>
    <w:rsid w:val="00516956"/>
    <w:rsid w:val="005208A3"/>
    <w:rsid w:val="00520E3D"/>
    <w:rsid w:val="005225A8"/>
    <w:rsid w:val="00523119"/>
    <w:rsid w:val="005251B9"/>
    <w:rsid w:val="005253C4"/>
    <w:rsid w:val="00526D68"/>
    <w:rsid w:val="00526F01"/>
    <w:rsid w:val="00531D53"/>
    <w:rsid w:val="00534A6E"/>
    <w:rsid w:val="00535BCB"/>
    <w:rsid w:val="00535DE9"/>
    <w:rsid w:val="005362C5"/>
    <w:rsid w:val="005366AE"/>
    <w:rsid w:val="00541E89"/>
    <w:rsid w:val="005440D8"/>
    <w:rsid w:val="00551F0D"/>
    <w:rsid w:val="005529FA"/>
    <w:rsid w:val="00552B66"/>
    <w:rsid w:val="0055305C"/>
    <w:rsid w:val="005530CD"/>
    <w:rsid w:val="005537CC"/>
    <w:rsid w:val="00553E06"/>
    <w:rsid w:val="0055747A"/>
    <w:rsid w:val="00557BB1"/>
    <w:rsid w:val="00560254"/>
    <w:rsid w:val="00564CE8"/>
    <w:rsid w:val="00564DCA"/>
    <w:rsid w:val="005663D7"/>
    <w:rsid w:val="005709EC"/>
    <w:rsid w:val="00570EB0"/>
    <w:rsid w:val="00571635"/>
    <w:rsid w:val="00573A61"/>
    <w:rsid w:val="005743FD"/>
    <w:rsid w:val="00581349"/>
    <w:rsid w:val="00581436"/>
    <w:rsid w:val="00583BFF"/>
    <w:rsid w:val="00583CCC"/>
    <w:rsid w:val="00584F63"/>
    <w:rsid w:val="00586E2B"/>
    <w:rsid w:val="00590D2C"/>
    <w:rsid w:val="00590F07"/>
    <w:rsid w:val="0059343C"/>
    <w:rsid w:val="005A0D4C"/>
    <w:rsid w:val="005A2EDD"/>
    <w:rsid w:val="005A3D47"/>
    <w:rsid w:val="005A5A6C"/>
    <w:rsid w:val="005B0C9D"/>
    <w:rsid w:val="005B17F1"/>
    <w:rsid w:val="005B1CD3"/>
    <w:rsid w:val="005B275D"/>
    <w:rsid w:val="005B6A21"/>
    <w:rsid w:val="005C063D"/>
    <w:rsid w:val="005C4E8F"/>
    <w:rsid w:val="005C7510"/>
    <w:rsid w:val="005D37EA"/>
    <w:rsid w:val="005D4166"/>
    <w:rsid w:val="005D4513"/>
    <w:rsid w:val="005D634D"/>
    <w:rsid w:val="005D6447"/>
    <w:rsid w:val="005E0311"/>
    <w:rsid w:val="005E0DD0"/>
    <w:rsid w:val="005E28FF"/>
    <w:rsid w:val="005E37A6"/>
    <w:rsid w:val="005E3BDD"/>
    <w:rsid w:val="005E4542"/>
    <w:rsid w:val="005F37A3"/>
    <w:rsid w:val="005F45CF"/>
    <w:rsid w:val="005F7046"/>
    <w:rsid w:val="005F7131"/>
    <w:rsid w:val="00602898"/>
    <w:rsid w:val="006041F9"/>
    <w:rsid w:val="00604B39"/>
    <w:rsid w:val="006104D8"/>
    <w:rsid w:val="006135CC"/>
    <w:rsid w:val="00613BD3"/>
    <w:rsid w:val="006147A5"/>
    <w:rsid w:val="00614EDD"/>
    <w:rsid w:val="00620EB3"/>
    <w:rsid w:val="00621659"/>
    <w:rsid w:val="00621A1F"/>
    <w:rsid w:val="00621E86"/>
    <w:rsid w:val="00622610"/>
    <w:rsid w:val="006247D6"/>
    <w:rsid w:val="00625804"/>
    <w:rsid w:val="0062737D"/>
    <w:rsid w:val="0062792D"/>
    <w:rsid w:val="00634055"/>
    <w:rsid w:val="00640BC4"/>
    <w:rsid w:val="00643BE5"/>
    <w:rsid w:val="0064456D"/>
    <w:rsid w:val="00644708"/>
    <w:rsid w:val="0064578F"/>
    <w:rsid w:val="00653082"/>
    <w:rsid w:val="006535BB"/>
    <w:rsid w:val="00653D15"/>
    <w:rsid w:val="0065403E"/>
    <w:rsid w:val="0065505D"/>
    <w:rsid w:val="00655297"/>
    <w:rsid w:val="00655B0B"/>
    <w:rsid w:val="006605AA"/>
    <w:rsid w:val="00660D99"/>
    <w:rsid w:val="0066330D"/>
    <w:rsid w:val="006670BE"/>
    <w:rsid w:val="00671409"/>
    <w:rsid w:val="00671D83"/>
    <w:rsid w:val="00673734"/>
    <w:rsid w:val="00673977"/>
    <w:rsid w:val="00673D41"/>
    <w:rsid w:val="006744A2"/>
    <w:rsid w:val="006763B3"/>
    <w:rsid w:val="00682370"/>
    <w:rsid w:val="00683151"/>
    <w:rsid w:val="006839C0"/>
    <w:rsid w:val="0068422B"/>
    <w:rsid w:val="00684405"/>
    <w:rsid w:val="00685F1C"/>
    <w:rsid w:val="00691C7A"/>
    <w:rsid w:val="00693289"/>
    <w:rsid w:val="006933CE"/>
    <w:rsid w:val="00695EA5"/>
    <w:rsid w:val="00696C03"/>
    <w:rsid w:val="006A2362"/>
    <w:rsid w:val="006A2645"/>
    <w:rsid w:val="006A28A7"/>
    <w:rsid w:val="006A4ED8"/>
    <w:rsid w:val="006A5088"/>
    <w:rsid w:val="006A64FC"/>
    <w:rsid w:val="006B075E"/>
    <w:rsid w:val="006B1A9D"/>
    <w:rsid w:val="006B20C3"/>
    <w:rsid w:val="006B4903"/>
    <w:rsid w:val="006B7745"/>
    <w:rsid w:val="006C0731"/>
    <w:rsid w:val="006C209A"/>
    <w:rsid w:val="006C37E6"/>
    <w:rsid w:val="006C6B63"/>
    <w:rsid w:val="006C6D62"/>
    <w:rsid w:val="006C7CD9"/>
    <w:rsid w:val="006D17CD"/>
    <w:rsid w:val="006D2368"/>
    <w:rsid w:val="006D3185"/>
    <w:rsid w:val="006D55D1"/>
    <w:rsid w:val="006D6BE6"/>
    <w:rsid w:val="006E2004"/>
    <w:rsid w:val="006E2FF7"/>
    <w:rsid w:val="006E429E"/>
    <w:rsid w:val="006E6174"/>
    <w:rsid w:val="006E7B9F"/>
    <w:rsid w:val="006F04C9"/>
    <w:rsid w:val="006F0A3C"/>
    <w:rsid w:val="006F1DED"/>
    <w:rsid w:val="006F7AF5"/>
    <w:rsid w:val="00710C70"/>
    <w:rsid w:val="007119B5"/>
    <w:rsid w:val="00711AEF"/>
    <w:rsid w:val="00713521"/>
    <w:rsid w:val="00723893"/>
    <w:rsid w:val="00725640"/>
    <w:rsid w:val="007305F2"/>
    <w:rsid w:val="00731B04"/>
    <w:rsid w:val="00732AB3"/>
    <w:rsid w:val="007357A4"/>
    <w:rsid w:val="007448C9"/>
    <w:rsid w:val="00745A83"/>
    <w:rsid w:val="00746B30"/>
    <w:rsid w:val="007472D0"/>
    <w:rsid w:val="00753563"/>
    <w:rsid w:val="007547FD"/>
    <w:rsid w:val="00756C3E"/>
    <w:rsid w:val="007619EB"/>
    <w:rsid w:val="00761DA8"/>
    <w:rsid w:val="00762D29"/>
    <w:rsid w:val="0076364B"/>
    <w:rsid w:val="007640EE"/>
    <w:rsid w:val="0076441F"/>
    <w:rsid w:val="00764FA0"/>
    <w:rsid w:val="00767299"/>
    <w:rsid w:val="0077182B"/>
    <w:rsid w:val="007744D8"/>
    <w:rsid w:val="00774AF5"/>
    <w:rsid w:val="007758AB"/>
    <w:rsid w:val="00783F93"/>
    <w:rsid w:val="00787B78"/>
    <w:rsid w:val="00787E9A"/>
    <w:rsid w:val="00791A7E"/>
    <w:rsid w:val="00795386"/>
    <w:rsid w:val="00796F4F"/>
    <w:rsid w:val="007A3D8D"/>
    <w:rsid w:val="007A4CDA"/>
    <w:rsid w:val="007A4D01"/>
    <w:rsid w:val="007A4DC6"/>
    <w:rsid w:val="007A4E74"/>
    <w:rsid w:val="007A56D9"/>
    <w:rsid w:val="007B221D"/>
    <w:rsid w:val="007B3D40"/>
    <w:rsid w:val="007B534C"/>
    <w:rsid w:val="007B5D7B"/>
    <w:rsid w:val="007C1365"/>
    <w:rsid w:val="007C570C"/>
    <w:rsid w:val="007C7298"/>
    <w:rsid w:val="007D006F"/>
    <w:rsid w:val="007D025D"/>
    <w:rsid w:val="007D0A31"/>
    <w:rsid w:val="007D1132"/>
    <w:rsid w:val="007D2221"/>
    <w:rsid w:val="007D3940"/>
    <w:rsid w:val="007D3D0B"/>
    <w:rsid w:val="007D664E"/>
    <w:rsid w:val="007D6DD0"/>
    <w:rsid w:val="007D6F0A"/>
    <w:rsid w:val="007E5385"/>
    <w:rsid w:val="007E7D79"/>
    <w:rsid w:val="007F09DE"/>
    <w:rsid w:val="007F09E6"/>
    <w:rsid w:val="007F21BB"/>
    <w:rsid w:val="007F68A9"/>
    <w:rsid w:val="007F7B56"/>
    <w:rsid w:val="00804DC8"/>
    <w:rsid w:val="00805DC1"/>
    <w:rsid w:val="0080666A"/>
    <w:rsid w:val="00806811"/>
    <w:rsid w:val="008079B6"/>
    <w:rsid w:val="00810B2B"/>
    <w:rsid w:val="00813EB3"/>
    <w:rsid w:val="0081410F"/>
    <w:rsid w:val="0081467E"/>
    <w:rsid w:val="00815615"/>
    <w:rsid w:val="00815F06"/>
    <w:rsid w:val="00816FC6"/>
    <w:rsid w:val="00817CCE"/>
    <w:rsid w:val="008216A2"/>
    <w:rsid w:val="00822E9B"/>
    <w:rsid w:val="00824C5B"/>
    <w:rsid w:val="00830364"/>
    <w:rsid w:val="008309A9"/>
    <w:rsid w:val="008318A0"/>
    <w:rsid w:val="0083204C"/>
    <w:rsid w:val="0083276A"/>
    <w:rsid w:val="00832EB1"/>
    <w:rsid w:val="00836D1E"/>
    <w:rsid w:val="0084020A"/>
    <w:rsid w:val="00842986"/>
    <w:rsid w:val="00843011"/>
    <w:rsid w:val="00844E7E"/>
    <w:rsid w:val="0084762D"/>
    <w:rsid w:val="008508D3"/>
    <w:rsid w:val="00853602"/>
    <w:rsid w:val="00853935"/>
    <w:rsid w:val="0085533F"/>
    <w:rsid w:val="0086265C"/>
    <w:rsid w:val="008626FE"/>
    <w:rsid w:val="00864237"/>
    <w:rsid w:val="00870639"/>
    <w:rsid w:val="00871A63"/>
    <w:rsid w:val="008742D8"/>
    <w:rsid w:val="00875B98"/>
    <w:rsid w:val="00877AA9"/>
    <w:rsid w:val="00885CB2"/>
    <w:rsid w:val="008901B1"/>
    <w:rsid w:val="00890C25"/>
    <w:rsid w:val="00892821"/>
    <w:rsid w:val="00894C39"/>
    <w:rsid w:val="00895100"/>
    <w:rsid w:val="00896178"/>
    <w:rsid w:val="008A11E2"/>
    <w:rsid w:val="008A1A47"/>
    <w:rsid w:val="008A2F5F"/>
    <w:rsid w:val="008A380D"/>
    <w:rsid w:val="008A4ABF"/>
    <w:rsid w:val="008A4B41"/>
    <w:rsid w:val="008A5F75"/>
    <w:rsid w:val="008B0C2A"/>
    <w:rsid w:val="008B132F"/>
    <w:rsid w:val="008B53DC"/>
    <w:rsid w:val="008C2586"/>
    <w:rsid w:val="008C7B43"/>
    <w:rsid w:val="008D6E69"/>
    <w:rsid w:val="008E187C"/>
    <w:rsid w:val="008E1B99"/>
    <w:rsid w:val="008E1F4C"/>
    <w:rsid w:val="008E2D42"/>
    <w:rsid w:val="008E5694"/>
    <w:rsid w:val="008F28C8"/>
    <w:rsid w:val="008F3E18"/>
    <w:rsid w:val="008F468B"/>
    <w:rsid w:val="008F5878"/>
    <w:rsid w:val="008F7877"/>
    <w:rsid w:val="009024BD"/>
    <w:rsid w:val="00905CC2"/>
    <w:rsid w:val="0090773E"/>
    <w:rsid w:val="009111C4"/>
    <w:rsid w:val="009127EC"/>
    <w:rsid w:val="00913104"/>
    <w:rsid w:val="00913831"/>
    <w:rsid w:val="00922325"/>
    <w:rsid w:val="00922588"/>
    <w:rsid w:val="00922CE5"/>
    <w:rsid w:val="009233E4"/>
    <w:rsid w:val="0092364A"/>
    <w:rsid w:val="0092443F"/>
    <w:rsid w:val="009270E5"/>
    <w:rsid w:val="0093214F"/>
    <w:rsid w:val="00935FF7"/>
    <w:rsid w:val="009443A1"/>
    <w:rsid w:val="0094466E"/>
    <w:rsid w:val="00944725"/>
    <w:rsid w:val="00945000"/>
    <w:rsid w:val="0094690E"/>
    <w:rsid w:val="0094740A"/>
    <w:rsid w:val="0095134B"/>
    <w:rsid w:val="00952D35"/>
    <w:rsid w:val="00955D5C"/>
    <w:rsid w:val="00961098"/>
    <w:rsid w:val="00961288"/>
    <w:rsid w:val="009619BB"/>
    <w:rsid w:val="00962556"/>
    <w:rsid w:val="009669F2"/>
    <w:rsid w:val="009703B4"/>
    <w:rsid w:val="00974585"/>
    <w:rsid w:val="00977084"/>
    <w:rsid w:val="00977345"/>
    <w:rsid w:val="0098325D"/>
    <w:rsid w:val="00984334"/>
    <w:rsid w:val="009854BD"/>
    <w:rsid w:val="0099079A"/>
    <w:rsid w:val="00991BC4"/>
    <w:rsid w:val="00993B5E"/>
    <w:rsid w:val="0099474D"/>
    <w:rsid w:val="00996355"/>
    <w:rsid w:val="009975B3"/>
    <w:rsid w:val="009A3575"/>
    <w:rsid w:val="009A3953"/>
    <w:rsid w:val="009A5EA1"/>
    <w:rsid w:val="009A7D32"/>
    <w:rsid w:val="009B2458"/>
    <w:rsid w:val="009B2520"/>
    <w:rsid w:val="009B6684"/>
    <w:rsid w:val="009B7B82"/>
    <w:rsid w:val="009C2D5D"/>
    <w:rsid w:val="009C372E"/>
    <w:rsid w:val="009C7598"/>
    <w:rsid w:val="009D0CC6"/>
    <w:rsid w:val="009D356F"/>
    <w:rsid w:val="009D4BB4"/>
    <w:rsid w:val="009D4CCE"/>
    <w:rsid w:val="009E2176"/>
    <w:rsid w:val="009E3897"/>
    <w:rsid w:val="009E47DF"/>
    <w:rsid w:val="009E69A3"/>
    <w:rsid w:val="009E7D69"/>
    <w:rsid w:val="009F2F86"/>
    <w:rsid w:val="009F525E"/>
    <w:rsid w:val="009F5F03"/>
    <w:rsid w:val="009F6C1E"/>
    <w:rsid w:val="00A001C1"/>
    <w:rsid w:val="00A01592"/>
    <w:rsid w:val="00A10810"/>
    <w:rsid w:val="00A10AE8"/>
    <w:rsid w:val="00A1337A"/>
    <w:rsid w:val="00A1735C"/>
    <w:rsid w:val="00A20DB1"/>
    <w:rsid w:val="00A21100"/>
    <w:rsid w:val="00A21D28"/>
    <w:rsid w:val="00A23640"/>
    <w:rsid w:val="00A238E8"/>
    <w:rsid w:val="00A25B2E"/>
    <w:rsid w:val="00A25F10"/>
    <w:rsid w:val="00A26649"/>
    <w:rsid w:val="00A34355"/>
    <w:rsid w:val="00A3484B"/>
    <w:rsid w:val="00A41A90"/>
    <w:rsid w:val="00A43C16"/>
    <w:rsid w:val="00A46A3A"/>
    <w:rsid w:val="00A47738"/>
    <w:rsid w:val="00A50810"/>
    <w:rsid w:val="00A50FEB"/>
    <w:rsid w:val="00A51420"/>
    <w:rsid w:val="00A54AFF"/>
    <w:rsid w:val="00A57235"/>
    <w:rsid w:val="00A60381"/>
    <w:rsid w:val="00A6062D"/>
    <w:rsid w:val="00A624F1"/>
    <w:rsid w:val="00A63A2F"/>
    <w:rsid w:val="00A65576"/>
    <w:rsid w:val="00A8020E"/>
    <w:rsid w:val="00A826F7"/>
    <w:rsid w:val="00A82B45"/>
    <w:rsid w:val="00A862FB"/>
    <w:rsid w:val="00A944CD"/>
    <w:rsid w:val="00AA287F"/>
    <w:rsid w:val="00AA38F6"/>
    <w:rsid w:val="00AA690F"/>
    <w:rsid w:val="00AB03DB"/>
    <w:rsid w:val="00AB0BC2"/>
    <w:rsid w:val="00AB1652"/>
    <w:rsid w:val="00AB4FBC"/>
    <w:rsid w:val="00AB7B77"/>
    <w:rsid w:val="00AC4A37"/>
    <w:rsid w:val="00AC531D"/>
    <w:rsid w:val="00AC5D41"/>
    <w:rsid w:val="00AC7E77"/>
    <w:rsid w:val="00AD3398"/>
    <w:rsid w:val="00AD40A4"/>
    <w:rsid w:val="00AD4ABA"/>
    <w:rsid w:val="00AD5D4B"/>
    <w:rsid w:val="00AD6ECF"/>
    <w:rsid w:val="00AE03F0"/>
    <w:rsid w:val="00AE0F3D"/>
    <w:rsid w:val="00AE27B2"/>
    <w:rsid w:val="00AE2F5F"/>
    <w:rsid w:val="00AE2F67"/>
    <w:rsid w:val="00AE32DB"/>
    <w:rsid w:val="00AE48EC"/>
    <w:rsid w:val="00AE54E3"/>
    <w:rsid w:val="00AE5695"/>
    <w:rsid w:val="00AF14DF"/>
    <w:rsid w:val="00AF27FC"/>
    <w:rsid w:val="00AF42B1"/>
    <w:rsid w:val="00AF4659"/>
    <w:rsid w:val="00AF46B1"/>
    <w:rsid w:val="00AF4C43"/>
    <w:rsid w:val="00AF7B45"/>
    <w:rsid w:val="00B0402E"/>
    <w:rsid w:val="00B041ED"/>
    <w:rsid w:val="00B04CC8"/>
    <w:rsid w:val="00B0611E"/>
    <w:rsid w:val="00B11995"/>
    <w:rsid w:val="00B12D11"/>
    <w:rsid w:val="00B12D3F"/>
    <w:rsid w:val="00B13990"/>
    <w:rsid w:val="00B21037"/>
    <w:rsid w:val="00B21DA7"/>
    <w:rsid w:val="00B27B0E"/>
    <w:rsid w:val="00B32847"/>
    <w:rsid w:val="00B37330"/>
    <w:rsid w:val="00B37946"/>
    <w:rsid w:val="00B37AE4"/>
    <w:rsid w:val="00B41499"/>
    <w:rsid w:val="00B4208F"/>
    <w:rsid w:val="00B421E1"/>
    <w:rsid w:val="00B44303"/>
    <w:rsid w:val="00B44F37"/>
    <w:rsid w:val="00B4676B"/>
    <w:rsid w:val="00B468B3"/>
    <w:rsid w:val="00B4753A"/>
    <w:rsid w:val="00B5238C"/>
    <w:rsid w:val="00B54623"/>
    <w:rsid w:val="00B550C2"/>
    <w:rsid w:val="00B555EB"/>
    <w:rsid w:val="00B55C45"/>
    <w:rsid w:val="00B56072"/>
    <w:rsid w:val="00B5623E"/>
    <w:rsid w:val="00B56269"/>
    <w:rsid w:val="00B56A29"/>
    <w:rsid w:val="00B57E4C"/>
    <w:rsid w:val="00B60DC8"/>
    <w:rsid w:val="00B63EF4"/>
    <w:rsid w:val="00B64DB4"/>
    <w:rsid w:val="00B66691"/>
    <w:rsid w:val="00B6768F"/>
    <w:rsid w:val="00B76EAE"/>
    <w:rsid w:val="00B83D5C"/>
    <w:rsid w:val="00B84666"/>
    <w:rsid w:val="00B852EE"/>
    <w:rsid w:val="00B86B1D"/>
    <w:rsid w:val="00B86C94"/>
    <w:rsid w:val="00B87C7A"/>
    <w:rsid w:val="00B91FF5"/>
    <w:rsid w:val="00B96122"/>
    <w:rsid w:val="00BA0487"/>
    <w:rsid w:val="00BA2897"/>
    <w:rsid w:val="00BA36B1"/>
    <w:rsid w:val="00BA4470"/>
    <w:rsid w:val="00BA4526"/>
    <w:rsid w:val="00BA46C7"/>
    <w:rsid w:val="00BA5904"/>
    <w:rsid w:val="00BA70CD"/>
    <w:rsid w:val="00BA762E"/>
    <w:rsid w:val="00BB09F5"/>
    <w:rsid w:val="00BB4268"/>
    <w:rsid w:val="00BB4415"/>
    <w:rsid w:val="00BC2FD3"/>
    <w:rsid w:val="00BC536B"/>
    <w:rsid w:val="00BC656B"/>
    <w:rsid w:val="00BD1F97"/>
    <w:rsid w:val="00BD32EF"/>
    <w:rsid w:val="00BD59BB"/>
    <w:rsid w:val="00BD66BC"/>
    <w:rsid w:val="00BE2303"/>
    <w:rsid w:val="00BE3681"/>
    <w:rsid w:val="00BE592E"/>
    <w:rsid w:val="00BE6598"/>
    <w:rsid w:val="00BF514D"/>
    <w:rsid w:val="00BF5A93"/>
    <w:rsid w:val="00BF65C0"/>
    <w:rsid w:val="00BF78EA"/>
    <w:rsid w:val="00C04EAC"/>
    <w:rsid w:val="00C06A6B"/>
    <w:rsid w:val="00C07442"/>
    <w:rsid w:val="00C15C22"/>
    <w:rsid w:val="00C15C99"/>
    <w:rsid w:val="00C162CA"/>
    <w:rsid w:val="00C16F93"/>
    <w:rsid w:val="00C26E94"/>
    <w:rsid w:val="00C3017D"/>
    <w:rsid w:val="00C31785"/>
    <w:rsid w:val="00C318D7"/>
    <w:rsid w:val="00C3199E"/>
    <w:rsid w:val="00C32993"/>
    <w:rsid w:val="00C32AF5"/>
    <w:rsid w:val="00C4248C"/>
    <w:rsid w:val="00C44D4A"/>
    <w:rsid w:val="00C458D5"/>
    <w:rsid w:val="00C45D70"/>
    <w:rsid w:val="00C47BB8"/>
    <w:rsid w:val="00C501DD"/>
    <w:rsid w:val="00C54497"/>
    <w:rsid w:val="00C55762"/>
    <w:rsid w:val="00C6154A"/>
    <w:rsid w:val="00C616E1"/>
    <w:rsid w:val="00C65F9B"/>
    <w:rsid w:val="00C67502"/>
    <w:rsid w:val="00C67FC3"/>
    <w:rsid w:val="00C70004"/>
    <w:rsid w:val="00C7014D"/>
    <w:rsid w:val="00C71F7A"/>
    <w:rsid w:val="00C7201E"/>
    <w:rsid w:val="00C7278A"/>
    <w:rsid w:val="00C749DB"/>
    <w:rsid w:val="00C80107"/>
    <w:rsid w:val="00C82E76"/>
    <w:rsid w:val="00C83663"/>
    <w:rsid w:val="00C86905"/>
    <w:rsid w:val="00C87266"/>
    <w:rsid w:val="00C90957"/>
    <w:rsid w:val="00C90D3A"/>
    <w:rsid w:val="00C945E8"/>
    <w:rsid w:val="00C955AB"/>
    <w:rsid w:val="00C969B0"/>
    <w:rsid w:val="00CA490B"/>
    <w:rsid w:val="00CA5A5E"/>
    <w:rsid w:val="00CA64AF"/>
    <w:rsid w:val="00CB748C"/>
    <w:rsid w:val="00CC1E46"/>
    <w:rsid w:val="00CC24BC"/>
    <w:rsid w:val="00CC56D9"/>
    <w:rsid w:val="00CC6267"/>
    <w:rsid w:val="00CC62AE"/>
    <w:rsid w:val="00CC6C4B"/>
    <w:rsid w:val="00CD02C8"/>
    <w:rsid w:val="00CE14C3"/>
    <w:rsid w:val="00CE2C91"/>
    <w:rsid w:val="00CE339F"/>
    <w:rsid w:val="00CE3E9D"/>
    <w:rsid w:val="00CE566A"/>
    <w:rsid w:val="00CE5C3C"/>
    <w:rsid w:val="00CE66FD"/>
    <w:rsid w:val="00CE6E18"/>
    <w:rsid w:val="00CF01DE"/>
    <w:rsid w:val="00CF08D3"/>
    <w:rsid w:val="00CF2141"/>
    <w:rsid w:val="00CF359F"/>
    <w:rsid w:val="00CF6750"/>
    <w:rsid w:val="00D012ED"/>
    <w:rsid w:val="00D07947"/>
    <w:rsid w:val="00D11B42"/>
    <w:rsid w:val="00D12D26"/>
    <w:rsid w:val="00D12E26"/>
    <w:rsid w:val="00D17D6A"/>
    <w:rsid w:val="00D2008D"/>
    <w:rsid w:val="00D25A8B"/>
    <w:rsid w:val="00D26BB5"/>
    <w:rsid w:val="00D30EFC"/>
    <w:rsid w:val="00D3295A"/>
    <w:rsid w:val="00D33CC3"/>
    <w:rsid w:val="00D34056"/>
    <w:rsid w:val="00D35C6D"/>
    <w:rsid w:val="00D4489C"/>
    <w:rsid w:val="00D50A42"/>
    <w:rsid w:val="00D51E7F"/>
    <w:rsid w:val="00D53C23"/>
    <w:rsid w:val="00D556A9"/>
    <w:rsid w:val="00D56E2C"/>
    <w:rsid w:val="00D60B6D"/>
    <w:rsid w:val="00D61D1E"/>
    <w:rsid w:val="00D664BD"/>
    <w:rsid w:val="00D735A4"/>
    <w:rsid w:val="00D73678"/>
    <w:rsid w:val="00D76D00"/>
    <w:rsid w:val="00D771DA"/>
    <w:rsid w:val="00D81E11"/>
    <w:rsid w:val="00D82EE6"/>
    <w:rsid w:val="00D849A1"/>
    <w:rsid w:val="00D906E3"/>
    <w:rsid w:val="00D929A0"/>
    <w:rsid w:val="00D93589"/>
    <w:rsid w:val="00D950B2"/>
    <w:rsid w:val="00D95124"/>
    <w:rsid w:val="00D95CE6"/>
    <w:rsid w:val="00D96C15"/>
    <w:rsid w:val="00D9735B"/>
    <w:rsid w:val="00DA06A0"/>
    <w:rsid w:val="00DA0A23"/>
    <w:rsid w:val="00DA0FEA"/>
    <w:rsid w:val="00DA16E2"/>
    <w:rsid w:val="00DA18A8"/>
    <w:rsid w:val="00DA2DD0"/>
    <w:rsid w:val="00DB101B"/>
    <w:rsid w:val="00DB3E14"/>
    <w:rsid w:val="00DB45B1"/>
    <w:rsid w:val="00DB51B6"/>
    <w:rsid w:val="00DB5533"/>
    <w:rsid w:val="00DB5681"/>
    <w:rsid w:val="00DB6563"/>
    <w:rsid w:val="00DB7D5C"/>
    <w:rsid w:val="00DC0DB0"/>
    <w:rsid w:val="00DC2CEA"/>
    <w:rsid w:val="00DC53A7"/>
    <w:rsid w:val="00DD1E4D"/>
    <w:rsid w:val="00DD323B"/>
    <w:rsid w:val="00DD4181"/>
    <w:rsid w:val="00DE025F"/>
    <w:rsid w:val="00DE4DE3"/>
    <w:rsid w:val="00DE6F0B"/>
    <w:rsid w:val="00DF0CEB"/>
    <w:rsid w:val="00DF7450"/>
    <w:rsid w:val="00DF7BD5"/>
    <w:rsid w:val="00E007A4"/>
    <w:rsid w:val="00E00981"/>
    <w:rsid w:val="00E01936"/>
    <w:rsid w:val="00E056CD"/>
    <w:rsid w:val="00E12D2A"/>
    <w:rsid w:val="00E14A1E"/>
    <w:rsid w:val="00E15A8B"/>
    <w:rsid w:val="00E20FBF"/>
    <w:rsid w:val="00E2240E"/>
    <w:rsid w:val="00E232EA"/>
    <w:rsid w:val="00E25F0A"/>
    <w:rsid w:val="00E326B1"/>
    <w:rsid w:val="00E34C76"/>
    <w:rsid w:val="00E40F52"/>
    <w:rsid w:val="00E40F5E"/>
    <w:rsid w:val="00E41107"/>
    <w:rsid w:val="00E41136"/>
    <w:rsid w:val="00E421C1"/>
    <w:rsid w:val="00E4252D"/>
    <w:rsid w:val="00E436D1"/>
    <w:rsid w:val="00E4786B"/>
    <w:rsid w:val="00E548F8"/>
    <w:rsid w:val="00E610BD"/>
    <w:rsid w:val="00E67EB5"/>
    <w:rsid w:val="00E756D1"/>
    <w:rsid w:val="00E7593A"/>
    <w:rsid w:val="00E76C4A"/>
    <w:rsid w:val="00E86B82"/>
    <w:rsid w:val="00E87301"/>
    <w:rsid w:val="00E94119"/>
    <w:rsid w:val="00E941A5"/>
    <w:rsid w:val="00E95FD2"/>
    <w:rsid w:val="00E96636"/>
    <w:rsid w:val="00E9744B"/>
    <w:rsid w:val="00EA00BA"/>
    <w:rsid w:val="00EA0317"/>
    <w:rsid w:val="00EA3B96"/>
    <w:rsid w:val="00EA5725"/>
    <w:rsid w:val="00EB3C12"/>
    <w:rsid w:val="00EB70B4"/>
    <w:rsid w:val="00EB78C3"/>
    <w:rsid w:val="00EB7966"/>
    <w:rsid w:val="00EC190F"/>
    <w:rsid w:val="00EC288D"/>
    <w:rsid w:val="00EC4B61"/>
    <w:rsid w:val="00EC5CAE"/>
    <w:rsid w:val="00ED2288"/>
    <w:rsid w:val="00ED2CB5"/>
    <w:rsid w:val="00ED3BA9"/>
    <w:rsid w:val="00ED3DC0"/>
    <w:rsid w:val="00EE4503"/>
    <w:rsid w:val="00EE6030"/>
    <w:rsid w:val="00EE6B0A"/>
    <w:rsid w:val="00EF135A"/>
    <w:rsid w:val="00EF490F"/>
    <w:rsid w:val="00EF5F40"/>
    <w:rsid w:val="00EF6076"/>
    <w:rsid w:val="00EF636C"/>
    <w:rsid w:val="00F00210"/>
    <w:rsid w:val="00F03A8F"/>
    <w:rsid w:val="00F0727C"/>
    <w:rsid w:val="00F0738B"/>
    <w:rsid w:val="00F11EAC"/>
    <w:rsid w:val="00F14D41"/>
    <w:rsid w:val="00F156CD"/>
    <w:rsid w:val="00F211DC"/>
    <w:rsid w:val="00F21F55"/>
    <w:rsid w:val="00F223F9"/>
    <w:rsid w:val="00F224A1"/>
    <w:rsid w:val="00F233AB"/>
    <w:rsid w:val="00F24C5B"/>
    <w:rsid w:val="00F2594D"/>
    <w:rsid w:val="00F27144"/>
    <w:rsid w:val="00F31513"/>
    <w:rsid w:val="00F33275"/>
    <w:rsid w:val="00F33A07"/>
    <w:rsid w:val="00F33D80"/>
    <w:rsid w:val="00F34E05"/>
    <w:rsid w:val="00F36423"/>
    <w:rsid w:val="00F50C45"/>
    <w:rsid w:val="00F55F17"/>
    <w:rsid w:val="00F61712"/>
    <w:rsid w:val="00F62888"/>
    <w:rsid w:val="00F63D02"/>
    <w:rsid w:val="00F65A5E"/>
    <w:rsid w:val="00F6605F"/>
    <w:rsid w:val="00F668DA"/>
    <w:rsid w:val="00F6783B"/>
    <w:rsid w:val="00F67EFD"/>
    <w:rsid w:val="00F701CA"/>
    <w:rsid w:val="00F71C7B"/>
    <w:rsid w:val="00F73B25"/>
    <w:rsid w:val="00F744C7"/>
    <w:rsid w:val="00F8729E"/>
    <w:rsid w:val="00F87718"/>
    <w:rsid w:val="00F90961"/>
    <w:rsid w:val="00F92CA0"/>
    <w:rsid w:val="00F93789"/>
    <w:rsid w:val="00F96DBD"/>
    <w:rsid w:val="00F971B0"/>
    <w:rsid w:val="00FA034B"/>
    <w:rsid w:val="00FA1EE6"/>
    <w:rsid w:val="00FA66F7"/>
    <w:rsid w:val="00FA6D49"/>
    <w:rsid w:val="00FA7661"/>
    <w:rsid w:val="00FB051A"/>
    <w:rsid w:val="00FB2274"/>
    <w:rsid w:val="00FB27A6"/>
    <w:rsid w:val="00FB2EAB"/>
    <w:rsid w:val="00FB43B9"/>
    <w:rsid w:val="00FB4463"/>
    <w:rsid w:val="00FB4AC3"/>
    <w:rsid w:val="00FC100B"/>
    <w:rsid w:val="00FC1B27"/>
    <w:rsid w:val="00FC1D88"/>
    <w:rsid w:val="00FC6D43"/>
    <w:rsid w:val="00FD1014"/>
    <w:rsid w:val="00FD1E3D"/>
    <w:rsid w:val="00FD3E20"/>
    <w:rsid w:val="00FD4252"/>
    <w:rsid w:val="00FD4F86"/>
    <w:rsid w:val="00FD6170"/>
    <w:rsid w:val="00FD6A10"/>
    <w:rsid w:val="00FE34FF"/>
    <w:rsid w:val="00FE39A9"/>
    <w:rsid w:val="00FE572F"/>
    <w:rsid w:val="00FE58B9"/>
    <w:rsid w:val="00FE7F47"/>
    <w:rsid w:val="00FF231D"/>
    <w:rsid w:val="00FF4D05"/>
    <w:rsid w:val="00FF5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uiPriority="0"/>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646"/>
    <w:rPr>
      <w:rFonts w:ascii="Times New Roman" w:eastAsia="Times New Roman" w:hAnsi="Times New Roman"/>
      <w:sz w:val="24"/>
      <w:szCs w:val="24"/>
    </w:rPr>
  </w:style>
  <w:style w:type="paragraph" w:styleId="1">
    <w:name w:val="heading 1"/>
    <w:basedOn w:val="a"/>
    <w:next w:val="a"/>
    <w:link w:val="10"/>
    <w:uiPriority w:val="99"/>
    <w:qFormat/>
    <w:rsid w:val="00255646"/>
    <w:pPr>
      <w:widowControl w:val="0"/>
      <w:autoSpaceDE w:val="0"/>
      <w:autoSpaceDN w:val="0"/>
      <w:adjustRightInd w:val="0"/>
      <w:spacing w:before="108" w:after="108"/>
      <w:jc w:val="center"/>
      <w:outlineLvl w:val="0"/>
    </w:pPr>
    <w:rPr>
      <w:rFonts w:ascii="Arial" w:eastAsia="Calibri" w:hAnsi="Arial"/>
      <w:b/>
      <w:bCs/>
      <w:color w:val="000080"/>
      <w:sz w:val="20"/>
      <w:szCs w:val="20"/>
    </w:rPr>
  </w:style>
  <w:style w:type="paragraph" w:styleId="3">
    <w:name w:val="heading 3"/>
    <w:basedOn w:val="a"/>
    <w:next w:val="a"/>
    <w:link w:val="30"/>
    <w:semiHidden/>
    <w:unhideWhenUsed/>
    <w:qFormat/>
    <w:locked/>
    <w:rsid w:val="001F7000"/>
    <w:pPr>
      <w:keepNext/>
      <w:spacing w:before="240" w:after="60"/>
      <w:outlineLvl w:val="2"/>
    </w:pPr>
    <w:rPr>
      <w:rFonts w:ascii="Cambria" w:hAnsi="Cambria"/>
      <w:b/>
      <w:bCs/>
      <w:sz w:val="26"/>
      <w:szCs w:val="26"/>
    </w:rPr>
  </w:style>
  <w:style w:type="paragraph" w:styleId="9">
    <w:name w:val="heading 9"/>
    <w:basedOn w:val="a"/>
    <w:next w:val="a"/>
    <w:link w:val="90"/>
    <w:uiPriority w:val="99"/>
    <w:qFormat/>
    <w:rsid w:val="00255646"/>
    <w:pPr>
      <w:spacing w:before="240" w:after="60"/>
      <w:outlineLvl w:val="8"/>
    </w:pPr>
    <w:rPr>
      <w:rFonts w:ascii="Cambria" w:eastAsia="Calibri"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55646"/>
    <w:rPr>
      <w:rFonts w:ascii="Arial" w:hAnsi="Arial" w:cs="Arial"/>
      <w:b/>
      <w:bCs/>
      <w:color w:val="000080"/>
      <w:sz w:val="20"/>
      <w:szCs w:val="20"/>
      <w:lang w:eastAsia="ru-RU"/>
    </w:rPr>
  </w:style>
  <w:style w:type="character" w:customStyle="1" w:styleId="90">
    <w:name w:val="Заголовок 9 Знак"/>
    <w:link w:val="9"/>
    <w:uiPriority w:val="99"/>
    <w:locked/>
    <w:rsid w:val="00255646"/>
    <w:rPr>
      <w:rFonts w:ascii="Cambria" w:hAnsi="Cambria" w:cs="Cambria"/>
      <w:lang w:eastAsia="ru-RU"/>
    </w:rPr>
  </w:style>
  <w:style w:type="paragraph" w:styleId="a3">
    <w:name w:val="Normal (Web)"/>
    <w:aliases w:val="Обычный (Web),Обычный (веб)1,Обычный (веб) 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uiPriority w:val="99"/>
    <w:rsid w:val="00255646"/>
    <w:pPr>
      <w:spacing w:before="40" w:after="40"/>
    </w:pPr>
    <w:rPr>
      <w:sz w:val="20"/>
      <w:szCs w:val="20"/>
    </w:rPr>
  </w:style>
  <w:style w:type="paragraph" w:styleId="a4">
    <w:name w:val="Title"/>
    <w:basedOn w:val="a"/>
    <w:link w:val="a5"/>
    <w:uiPriority w:val="99"/>
    <w:qFormat/>
    <w:rsid w:val="00255646"/>
    <w:pPr>
      <w:jc w:val="center"/>
    </w:pPr>
    <w:rPr>
      <w:rFonts w:eastAsia="Calibri"/>
      <w:sz w:val="20"/>
      <w:szCs w:val="20"/>
    </w:rPr>
  </w:style>
  <w:style w:type="character" w:customStyle="1" w:styleId="a5">
    <w:name w:val="Название Знак"/>
    <w:link w:val="a4"/>
    <w:uiPriority w:val="99"/>
    <w:locked/>
    <w:rsid w:val="00255646"/>
    <w:rPr>
      <w:rFonts w:ascii="Times New Roman" w:hAnsi="Times New Roman" w:cs="Times New Roman"/>
      <w:sz w:val="20"/>
      <w:szCs w:val="20"/>
      <w:lang w:eastAsia="ru-RU"/>
    </w:rPr>
  </w:style>
  <w:style w:type="paragraph" w:styleId="a6">
    <w:name w:val="List Paragraph"/>
    <w:basedOn w:val="a"/>
    <w:link w:val="a7"/>
    <w:uiPriority w:val="34"/>
    <w:qFormat/>
    <w:rsid w:val="00255646"/>
    <w:pPr>
      <w:ind w:left="720"/>
    </w:pPr>
  </w:style>
  <w:style w:type="paragraph" w:styleId="a8">
    <w:name w:val="Balloon Text"/>
    <w:basedOn w:val="a"/>
    <w:link w:val="a9"/>
    <w:uiPriority w:val="99"/>
    <w:semiHidden/>
    <w:rsid w:val="00255646"/>
    <w:rPr>
      <w:rFonts w:ascii="Tahoma" w:eastAsia="Calibri" w:hAnsi="Tahoma"/>
      <w:sz w:val="16"/>
      <w:szCs w:val="16"/>
    </w:rPr>
  </w:style>
  <w:style w:type="character" w:customStyle="1" w:styleId="a9">
    <w:name w:val="Текст выноски Знак"/>
    <w:link w:val="a8"/>
    <w:uiPriority w:val="99"/>
    <w:semiHidden/>
    <w:locked/>
    <w:rsid w:val="00255646"/>
    <w:rPr>
      <w:rFonts w:ascii="Tahoma" w:hAnsi="Tahoma" w:cs="Tahoma"/>
      <w:sz w:val="16"/>
      <w:szCs w:val="16"/>
      <w:lang w:eastAsia="ru-RU"/>
    </w:rPr>
  </w:style>
  <w:style w:type="character" w:styleId="aa">
    <w:name w:val="Strong"/>
    <w:uiPriority w:val="22"/>
    <w:qFormat/>
    <w:locked/>
    <w:rsid w:val="007D006F"/>
    <w:rPr>
      <w:b/>
      <w:bCs/>
    </w:rPr>
  </w:style>
  <w:style w:type="paragraph" w:customStyle="1" w:styleId="ab">
    <w:name w:val="Заголовок статьи"/>
    <w:basedOn w:val="a"/>
    <w:next w:val="a"/>
    <w:uiPriority w:val="99"/>
    <w:rsid w:val="001F7000"/>
    <w:pPr>
      <w:autoSpaceDE w:val="0"/>
      <w:autoSpaceDN w:val="0"/>
      <w:adjustRightInd w:val="0"/>
      <w:ind w:left="1612" w:hanging="892"/>
      <w:jc w:val="both"/>
    </w:pPr>
    <w:rPr>
      <w:rFonts w:ascii="Arial" w:eastAsia="Calibri" w:hAnsi="Arial" w:cs="Arial"/>
    </w:rPr>
  </w:style>
  <w:style w:type="character" w:customStyle="1" w:styleId="30">
    <w:name w:val="Заголовок 3 Знак"/>
    <w:link w:val="3"/>
    <w:semiHidden/>
    <w:rsid w:val="001F7000"/>
    <w:rPr>
      <w:rFonts w:ascii="Cambria" w:eastAsia="Times New Roman" w:hAnsi="Cambria" w:cs="Times New Roman"/>
      <w:b/>
      <w:bCs/>
      <w:sz w:val="26"/>
      <w:szCs w:val="26"/>
    </w:rPr>
  </w:style>
  <w:style w:type="paragraph" w:styleId="ac">
    <w:name w:val="Block Text"/>
    <w:basedOn w:val="a"/>
    <w:rsid w:val="00BE592E"/>
    <w:pPr>
      <w:ind w:left="1418" w:right="935"/>
      <w:jc w:val="both"/>
    </w:pPr>
    <w:rPr>
      <w:szCs w:val="20"/>
    </w:rPr>
  </w:style>
  <w:style w:type="character" w:customStyle="1" w:styleId="100">
    <w:name w:val="Основной текст + 10"/>
    <w:aliases w:val="5 pt"/>
    <w:uiPriority w:val="99"/>
    <w:rsid w:val="004C6D8E"/>
    <w:rPr>
      <w:rFonts w:ascii="Times New Roman" w:hAnsi="Times New Roman" w:cs="Times New Roman" w:hint="default"/>
      <w:strike w:val="0"/>
      <w:dstrike w:val="0"/>
      <w:sz w:val="21"/>
      <w:szCs w:val="21"/>
      <w:u w:val="none"/>
      <w:effect w:val="none"/>
    </w:rPr>
  </w:style>
  <w:style w:type="paragraph" w:styleId="ad">
    <w:name w:val="header"/>
    <w:basedOn w:val="a"/>
    <w:link w:val="ae"/>
    <w:uiPriority w:val="99"/>
    <w:unhideWhenUsed/>
    <w:rsid w:val="007C1365"/>
    <w:pPr>
      <w:tabs>
        <w:tab w:val="center" w:pos="4677"/>
        <w:tab w:val="right" w:pos="9355"/>
      </w:tabs>
    </w:pPr>
  </w:style>
  <w:style w:type="character" w:customStyle="1" w:styleId="ae">
    <w:name w:val="Верхний колонтитул Знак"/>
    <w:link w:val="ad"/>
    <w:uiPriority w:val="99"/>
    <w:rsid w:val="007C1365"/>
    <w:rPr>
      <w:rFonts w:ascii="Times New Roman" w:eastAsia="Times New Roman" w:hAnsi="Times New Roman"/>
      <w:sz w:val="24"/>
      <w:szCs w:val="24"/>
    </w:rPr>
  </w:style>
  <w:style w:type="paragraph" w:styleId="af">
    <w:name w:val="footer"/>
    <w:basedOn w:val="a"/>
    <w:link w:val="af0"/>
    <w:uiPriority w:val="99"/>
    <w:unhideWhenUsed/>
    <w:rsid w:val="007C1365"/>
    <w:pPr>
      <w:tabs>
        <w:tab w:val="center" w:pos="4677"/>
        <w:tab w:val="right" w:pos="9355"/>
      </w:tabs>
    </w:pPr>
  </w:style>
  <w:style w:type="character" w:customStyle="1" w:styleId="af0">
    <w:name w:val="Нижний колонтитул Знак"/>
    <w:link w:val="af"/>
    <w:uiPriority w:val="99"/>
    <w:rsid w:val="007C1365"/>
    <w:rPr>
      <w:rFonts w:ascii="Times New Roman" w:eastAsia="Times New Roman" w:hAnsi="Times New Roman"/>
      <w:sz w:val="24"/>
      <w:szCs w:val="24"/>
    </w:rPr>
  </w:style>
  <w:style w:type="character" w:styleId="af1">
    <w:name w:val="Hyperlink"/>
    <w:uiPriority w:val="99"/>
    <w:unhideWhenUsed/>
    <w:rsid w:val="0080666A"/>
    <w:rPr>
      <w:color w:val="0000FF"/>
      <w:u w:val="single"/>
    </w:rPr>
  </w:style>
  <w:style w:type="table" w:styleId="af2">
    <w:name w:val="Table Grid"/>
    <w:basedOn w:val="a1"/>
    <w:uiPriority w:val="59"/>
    <w:locked/>
    <w:rsid w:val="0080666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11"/>
    <w:locked/>
    <w:rsid w:val="00BA4526"/>
    <w:rPr>
      <w:rFonts w:cs="Calibri"/>
      <w:sz w:val="22"/>
      <w:szCs w:val="22"/>
      <w:lang w:val="ru-RU" w:eastAsia="en-US" w:bidi="ar-SA"/>
    </w:rPr>
  </w:style>
  <w:style w:type="paragraph" w:customStyle="1" w:styleId="11">
    <w:name w:val="Без интервала1"/>
    <w:link w:val="NoSpacingChar"/>
    <w:rsid w:val="00BA4526"/>
    <w:rPr>
      <w:rFonts w:cs="Calibri"/>
      <w:sz w:val="22"/>
      <w:szCs w:val="22"/>
      <w:lang w:eastAsia="en-US"/>
    </w:rPr>
  </w:style>
  <w:style w:type="character" w:customStyle="1" w:styleId="a7">
    <w:name w:val="Абзац списка Знак"/>
    <w:link w:val="a6"/>
    <w:uiPriority w:val="34"/>
    <w:rsid w:val="00AC531D"/>
    <w:rPr>
      <w:rFonts w:ascii="Times New Roman" w:eastAsia="Times New Roman" w:hAnsi="Times New Roman"/>
      <w:sz w:val="24"/>
      <w:szCs w:val="24"/>
    </w:rPr>
  </w:style>
  <w:style w:type="character" w:customStyle="1" w:styleId="af3">
    <w:name w:val="Основной текст_"/>
    <w:link w:val="12"/>
    <w:rsid w:val="00AC531D"/>
    <w:rPr>
      <w:sz w:val="24"/>
      <w:szCs w:val="24"/>
      <w:lang w:val="ru-RU" w:eastAsia="ru-RU" w:bidi="ar-SA"/>
    </w:rPr>
  </w:style>
  <w:style w:type="paragraph" w:styleId="af4">
    <w:name w:val="No Spacing"/>
    <w:link w:val="af5"/>
    <w:uiPriority w:val="1"/>
    <w:qFormat/>
    <w:rsid w:val="00684405"/>
    <w:rPr>
      <w:rFonts w:ascii="Times New Roman" w:eastAsia="Times New Roman" w:hAnsi="Times New Roman"/>
      <w:sz w:val="24"/>
      <w:szCs w:val="24"/>
    </w:rPr>
  </w:style>
  <w:style w:type="paragraph" w:styleId="af6">
    <w:name w:val="Body Text"/>
    <w:basedOn w:val="a"/>
    <w:link w:val="af7"/>
    <w:uiPriority w:val="99"/>
    <w:unhideWhenUsed/>
    <w:rsid w:val="00AE48EC"/>
    <w:pPr>
      <w:spacing w:after="120"/>
    </w:pPr>
  </w:style>
  <w:style w:type="character" w:customStyle="1" w:styleId="af7">
    <w:name w:val="Основной текст Знак"/>
    <w:link w:val="af6"/>
    <w:uiPriority w:val="99"/>
    <w:rsid w:val="00AE48EC"/>
    <w:rPr>
      <w:rFonts w:ascii="Times New Roman" w:eastAsia="Times New Roman" w:hAnsi="Times New Roman"/>
      <w:sz w:val="24"/>
      <w:szCs w:val="24"/>
    </w:rPr>
  </w:style>
  <w:style w:type="paragraph" w:customStyle="1" w:styleId="rvps698610">
    <w:name w:val="rvps698610"/>
    <w:basedOn w:val="a"/>
    <w:rsid w:val="00BA2897"/>
    <w:pPr>
      <w:spacing w:after="100"/>
      <w:ind w:right="200"/>
    </w:pPr>
  </w:style>
  <w:style w:type="character" w:customStyle="1" w:styleId="af5">
    <w:name w:val="Без интервала Знак"/>
    <w:link w:val="af4"/>
    <w:uiPriority w:val="1"/>
    <w:rsid w:val="002F0BA9"/>
    <w:rPr>
      <w:rFonts w:ascii="Times New Roman" w:eastAsia="Times New Roman" w:hAnsi="Times New Roman"/>
      <w:sz w:val="24"/>
      <w:szCs w:val="24"/>
      <w:lang w:val="ru-RU" w:eastAsia="ru-RU" w:bidi="ar-SA"/>
    </w:rPr>
  </w:style>
  <w:style w:type="paragraph" w:customStyle="1" w:styleId="12">
    <w:name w:val="Основной текст1"/>
    <w:basedOn w:val="a"/>
    <w:link w:val="af3"/>
    <w:rsid w:val="007D3D0B"/>
    <w:pPr>
      <w:widowControl w:val="0"/>
      <w:shd w:val="clear" w:color="auto" w:fill="FFFFFF"/>
      <w:spacing w:after="60" w:line="0" w:lineRule="atLeast"/>
    </w:pPr>
    <w:rPr>
      <w:rFonts w:ascii="Calibri" w:eastAsia="Calibri" w:hAnsi="Calibri"/>
    </w:rPr>
  </w:style>
  <w:style w:type="character" w:customStyle="1" w:styleId="af8">
    <w:name w:val="Гипертекстовая ссылка"/>
    <w:uiPriority w:val="99"/>
    <w:rsid w:val="000E6EF5"/>
    <w:rPr>
      <w:b/>
      <w:bCs/>
      <w:color w:val="106BBE"/>
    </w:rPr>
  </w:style>
  <w:style w:type="character" w:customStyle="1" w:styleId="blk">
    <w:name w:val="blk"/>
    <w:rsid w:val="00014782"/>
  </w:style>
  <w:style w:type="character" w:customStyle="1" w:styleId="hl">
    <w:name w:val="hl"/>
    <w:rsid w:val="00014782"/>
  </w:style>
  <w:style w:type="character" w:customStyle="1" w:styleId="nobr">
    <w:name w:val="nobr"/>
    <w:rsid w:val="00014782"/>
  </w:style>
  <w:style w:type="character" w:styleId="af9">
    <w:name w:val="Emphasis"/>
    <w:uiPriority w:val="20"/>
    <w:qFormat/>
    <w:locked/>
    <w:rsid w:val="00C44D4A"/>
    <w:rPr>
      <w:i/>
      <w:iCs/>
    </w:rPr>
  </w:style>
  <w:style w:type="character" w:customStyle="1" w:styleId="wbformattributevalue">
    <w:name w:val="wbform_attributevalue"/>
    <w:rsid w:val="00F971B0"/>
  </w:style>
  <w:style w:type="paragraph" w:styleId="afa">
    <w:name w:val="List"/>
    <w:basedOn w:val="a"/>
    <w:rsid w:val="00C15C22"/>
    <w:pPr>
      <w:ind w:left="283" w:hanging="283"/>
    </w:pPr>
    <w:rPr>
      <w:sz w:val="20"/>
      <w:szCs w:val="20"/>
    </w:rPr>
  </w:style>
  <w:style w:type="paragraph" w:styleId="afb">
    <w:name w:val="Plain Text"/>
    <w:basedOn w:val="a"/>
    <w:link w:val="afc"/>
    <w:uiPriority w:val="99"/>
    <w:unhideWhenUsed/>
    <w:rsid w:val="00C15C22"/>
    <w:rPr>
      <w:rFonts w:ascii="Courier New" w:hAnsi="Courier New" w:cs="Courier New"/>
      <w:sz w:val="20"/>
      <w:szCs w:val="20"/>
    </w:rPr>
  </w:style>
  <w:style w:type="character" w:customStyle="1" w:styleId="afc">
    <w:name w:val="Текст Знак"/>
    <w:basedOn w:val="a0"/>
    <w:link w:val="afb"/>
    <w:uiPriority w:val="99"/>
    <w:rsid w:val="00C15C22"/>
    <w:rPr>
      <w:rFonts w:ascii="Courier New" w:eastAsia="Times New Roman" w:hAnsi="Courier New" w:cs="Courier New"/>
    </w:rPr>
  </w:style>
  <w:style w:type="paragraph" w:styleId="afd">
    <w:name w:val="Body Text Indent"/>
    <w:basedOn w:val="a"/>
    <w:link w:val="afe"/>
    <w:uiPriority w:val="99"/>
    <w:semiHidden/>
    <w:unhideWhenUsed/>
    <w:rsid w:val="00C15C22"/>
    <w:pPr>
      <w:spacing w:after="120"/>
      <w:ind w:left="283"/>
    </w:pPr>
  </w:style>
  <w:style w:type="character" w:customStyle="1" w:styleId="afe">
    <w:name w:val="Основной текст с отступом Знак"/>
    <w:basedOn w:val="a0"/>
    <w:link w:val="afd"/>
    <w:uiPriority w:val="99"/>
    <w:semiHidden/>
    <w:rsid w:val="00C15C22"/>
    <w:rPr>
      <w:rFonts w:ascii="Times New Roman" w:eastAsia="Times New Roman" w:hAnsi="Times New Roman"/>
      <w:sz w:val="24"/>
      <w:szCs w:val="24"/>
    </w:rPr>
  </w:style>
  <w:style w:type="paragraph" w:customStyle="1" w:styleId="aff">
    <w:name w:val="Прижатый влево"/>
    <w:basedOn w:val="a"/>
    <w:next w:val="a"/>
    <w:uiPriority w:val="99"/>
    <w:rsid w:val="000258BA"/>
    <w:pPr>
      <w:autoSpaceDE w:val="0"/>
      <w:autoSpaceDN w:val="0"/>
      <w:adjustRightInd w:val="0"/>
    </w:pPr>
    <w:rPr>
      <w:rFonts w:ascii="Arial" w:eastAsiaTheme="minorEastAsia" w:hAnsi="Arial" w:cs="Arial"/>
    </w:rPr>
  </w:style>
  <w:style w:type="character" w:customStyle="1" w:styleId="MyWorks">
    <w:name w:val="My Works Знак"/>
    <w:basedOn w:val="a0"/>
    <w:link w:val="MyWorks0"/>
    <w:locked/>
    <w:rsid w:val="000258BA"/>
    <w:rPr>
      <w:sz w:val="24"/>
      <w:szCs w:val="32"/>
    </w:rPr>
  </w:style>
  <w:style w:type="paragraph" w:customStyle="1" w:styleId="MyWorks0">
    <w:name w:val="My Works"/>
    <w:basedOn w:val="a"/>
    <w:link w:val="MyWorks"/>
    <w:rsid w:val="000258BA"/>
    <w:pPr>
      <w:ind w:firstLine="709"/>
    </w:pPr>
    <w:rPr>
      <w:rFonts w:ascii="Calibri" w:eastAsia="Calibri" w:hAnsi="Calibri"/>
      <w:szCs w:val="32"/>
    </w:rPr>
  </w:style>
  <w:style w:type="paragraph" w:customStyle="1" w:styleId="aff0">
    <w:name w:val="Нормальный (таблица)"/>
    <w:basedOn w:val="a"/>
    <w:next w:val="a"/>
    <w:uiPriority w:val="99"/>
    <w:rsid w:val="000258BA"/>
    <w:pPr>
      <w:autoSpaceDE w:val="0"/>
      <w:autoSpaceDN w:val="0"/>
      <w:adjustRightInd w:val="0"/>
      <w:jc w:val="both"/>
    </w:pPr>
    <w:rPr>
      <w:rFonts w:ascii="Arial" w:eastAsiaTheme="minorEastAsia" w:hAnsi="Arial" w:cs="Arial"/>
    </w:rPr>
  </w:style>
  <w:style w:type="paragraph" w:customStyle="1" w:styleId="2">
    <w:name w:val="Основной текст2"/>
    <w:basedOn w:val="a"/>
    <w:rsid w:val="005E0DD0"/>
    <w:pPr>
      <w:widowControl w:val="0"/>
      <w:shd w:val="clear" w:color="auto" w:fill="FFFFFF"/>
      <w:spacing w:line="312" w:lineRule="exact"/>
      <w:jc w:val="both"/>
    </w:pPr>
    <w:rPr>
      <w:color w:val="000000"/>
      <w:spacing w:val="5"/>
    </w:rPr>
  </w:style>
  <w:style w:type="character" w:customStyle="1" w:styleId="4TimesNewRoman">
    <w:name w:val="Подпись к картинке (4) + Times New Roman"/>
    <w:aliases w:val="10 pt,7 pt,Не курсив,Интервал 0 pt Exact"/>
    <w:basedOn w:val="a0"/>
    <w:rsid w:val="00CC56D9"/>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single"/>
      <w:effect w:val="none"/>
    </w:rPr>
  </w:style>
  <w:style w:type="paragraph" w:customStyle="1" w:styleId="aff1">
    <w:name w:val="Содержимое таблицы"/>
    <w:basedOn w:val="a"/>
    <w:rsid w:val="006E2FF7"/>
    <w:pPr>
      <w:widowControl w:val="0"/>
      <w:suppressLineNumbers/>
      <w:suppressAutoHyphens/>
    </w:pPr>
    <w:rPr>
      <w:szCs w:val="20"/>
      <w:lang w:val="en-US" w:eastAsia="ar-SA"/>
    </w:rPr>
  </w:style>
  <w:style w:type="paragraph" w:customStyle="1" w:styleId="31">
    <w:name w:val="Основной текст3"/>
    <w:basedOn w:val="a"/>
    <w:rsid w:val="00A1735C"/>
    <w:pPr>
      <w:widowControl w:val="0"/>
      <w:shd w:val="clear" w:color="auto" w:fill="FFFFFF"/>
      <w:spacing w:line="250" w:lineRule="exact"/>
      <w:ind w:firstLine="700"/>
      <w:jc w:val="both"/>
    </w:pPr>
    <w:rPr>
      <w:color w:val="000000"/>
      <w:spacing w:val="2"/>
      <w:sz w:val="20"/>
      <w:szCs w:val="20"/>
    </w:rPr>
  </w:style>
  <w:style w:type="paragraph" w:customStyle="1" w:styleId="s1">
    <w:name w:val="s_1"/>
    <w:basedOn w:val="a"/>
    <w:rsid w:val="00767299"/>
    <w:pPr>
      <w:spacing w:before="100" w:beforeAutospacing="1" w:after="100" w:afterAutospacing="1"/>
    </w:pPr>
  </w:style>
  <w:style w:type="character" w:customStyle="1" w:styleId="link">
    <w:name w:val="link"/>
    <w:basedOn w:val="a0"/>
    <w:rsid w:val="006D17CD"/>
  </w:style>
  <w:style w:type="paragraph" w:customStyle="1" w:styleId="ConsPlusTitle">
    <w:name w:val="ConsPlusTitle"/>
    <w:rsid w:val="00D771DA"/>
    <w:pPr>
      <w:autoSpaceDE w:val="0"/>
      <w:autoSpaceDN w:val="0"/>
      <w:adjustRightInd w:val="0"/>
    </w:pPr>
    <w:rPr>
      <w:rFonts w:ascii="Times New Roman" w:eastAsia="Times New Roman" w:hAnsi="Times New Roman"/>
      <w:b/>
      <w:bCs/>
      <w:sz w:val="28"/>
      <w:szCs w:val="28"/>
      <w:lang w:eastAsia="en-US"/>
    </w:rPr>
  </w:style>
  <w:style w:type="paragraph" w:customStyle="1" w:styleId="Default">
    <w:name w:val="Default"/>
    <w:rsid w:val="00CF08D3"/>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uiPriority="0"/>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646"/>
    <w:rPr>
      <w:rFonts w:ascii="Times New Roman" w:eastAsia="Times New Roman" w:hAnsi="Times New Roman"/>
      <w:sz w:val="24"/>
      <w:szCs w:val="24"/>
    </w:rPr>
  </w:style>
  <w:style w:type="paragraph" w:styleId="1">
    <w:name w:val="heading 1"/>
    <w:basedOn w:val="a"/>
    <w:next w:val="a"/>
    <w:link w:val="10"/>
    <w:uiPriority w:val="99"/>
    <w:qFormat/>
    <w:rsid w:val="00255646"/>
    <w:pPr>
      <w:widowControl w:val="0"/>
      <w:autoSpaceDE w:val="0"/>
      <w:autoSpaceDN w:val="0"/>
      <w:adjustRightInd w:val="0"/>
      <w:spacing w:before="108" w:after="108"/>
      <w:jc w:val="center"/>
      <w:outlineLvl w:val="0"/>
    </w:pPr>
    <w:rPr>
      <w:rFonts w:ascii="Arial" w:eastAsia="Calibri" w:hAnsi="Arial"/>
      <w:b/>
      <w:bCs/>
      <w:color w:val="000080"/>
      <w:sz w:val="20"/>
      <w:szCs w:val="20"/>
    </w:rPr>
  </w:style>
  <w:style w:type="paragraph" w:styleId="3">
    <w:name w:val="heading 3"/>
    <w:basedOn w:val="a"/>
    <w:next w:val="a"/>
    <w:link w:val="30"/>
    <w:semiHidden/>
    <w:unhideWhenUsed/>
    <w:qFormat/>
    <w:locked/>
    <w:rsid w:val="001F7000"/>
    <w:pPr>
      <w:keepNext/>
      <w:spacing w:before="240" w:after="60"/>
      <w:outlineLvl w:val="2"/>
    </w:pPr>
    <w:rPr>
      <w:rFonts w:ascii="Cambria" w:hAnsi="Cambria"/>
      <w:b/>
      <w:bCs/>
      <w:sz w:val="26"/>
      <w:szCs w:val="26"/>
    </w:rPr>
  </w:style>
  <w:style w:type="paragraph" w:styleId="9">
    <w:name w:val="heading 9"/>
    <w:basedOn w:val="a"/>
    <w:next w:val="a"/>
    <w:link w:val="90"/>
    <w:uiPriority w:val="99"/>
    <w:qFormat/>
    <w:rsid w:val="00255646"/>
    <w:pPr>
      <w:spacing w:before="240" w:after="60"/>
      <w:outlineLvl w:val="8"/>
    </w:pPr>
    <w:rPr>
      <w:rFonts w:ascii="Cambria" w:eastAsia="Calibri"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55646"/>
    <w:rPr>
      <w:rFonts w:ascii="Arial" w:hAnsi="Arial" w:cs="Arial"/>
      <w:b/>
      <w:bCs/>
      <w:color w:val="000080"/>
      <w:sz w:val="20"/>
      <w:szCs w:val="20"/>
      <w:lang w:eastAsia="ru-RU"/>
    </w:rPr>
  </w:style>
  <w:style w:type="character" w:customStyle="1" w:styleId="90">
    <w:name w:val="Заголовок 9 Знак"/>
    <w:link w:val="9"/>
    <w:uiPriority w:val="99"/>
    <w:locked/>
    <w:rsid w:val="00255646"/>
    <w:rPr>
      <w:rFonts w:ascii="Cambria" w:hAnsi="Cambria" w:cs="Cambria"/>
      <w:lang w:eastAsia="ru-RU"/>
    </w:rPr>
  </w:style>
  <w:style w:type="paragraph" w:styleId="a3">
    <w:name w:val="Normal (Web)"/>
    <w:aliases w:val="Обычный (Web),Обычный (веб)1,Обычный (веб) 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uiPriority w:val="99"/>
    <w:rsid w:val="00255646"/>
    <w:pPr>
      <w:spacing w:before="40" w:after="40"/>
    </w:pPr>
    <w:rPr>
      <w:sz w:val="20"/>
      <w:szCs w:val="20"/>
    </w:rPr>
  </w:style>
  <w:style w:type="paragraph" w:styleId="a4">
    <w:name w:val="Title"/>
    <w:basedOn w:val="a"/>
    <w:link w:val="a5"/>
    <w:uiPriority w:val="99"/>
    <w:qFormat/>
    <w:rsid w:val="00255646"/>
    <w:pPr>
      <w:jc w:val="center"/>
    </w:pPr>
    <w:rPr>
      <w:rFonts w:eastAsia="Calibri"/>
      <w:sz w:val="20"/>
      <w:szCs w:val="20"/>
    </w:rPr>
  </w:style>
  <w:style w:type="character" w:customStyle="1" w:styleId="a5">
    <w:name w:val="Название Знак"/>
    <w:link w:val="a4"/>
    <w:uiPriority w:val="99"/>
    <w:locked/>
    <w:rsid w:val="00255646"/>
    <w:rPr>
      <w:rFonts w:ascii="Times New Roman" w:hAnsi="Times New Roman" w:cs="Times New Roman"/>
      <w:sz w:val="20"/>
      <w:szCs w:val="20"/>
      <w:lang w:eastAsia="ru-RU"/>
    </w:rPr>
  </w:style>
  <w:style w:type="paragraph" w:styleId="a6">
    <w:name w:val="List Paragraph"/>
    <w:basedOn w:val="a"/>
    <w:link w:val="a7"/>
    <w:uiPriority w:val="34"/>
    <w:qFormat/>
    <w:rsid w:val="00255646"/>
    <w:pPr>
      <w:ind w:left="720"/>
    </w:pPr>
  </w:style>
  <w:style w:type="paragraph" w:styleId="a8">
    <w:name w:val="Balloon Text"/>
    <w:basedOn w:val="a"/>
    <w:link w:val="a9"/>
    <w:uiPriority w:val="99"/>
    <w:semiHidden/>
    <w:rsid w:val="00255646"/>
    <w:rPr>
      <w:rFonts w:ascii="Tahoma" w:eastAsia="Calibri" w:hAnsi="Tahoma"/>
      <w:sz w:val="16"/>
      <w:szCs w:val="16"/>
    </w:rPr>
  </w:style>
  <w:style w:type="character" w:customStyle="1" w:styleId="a9">
    <w:name w:val="Текст выноски Знак"/>
    <w:link w:val="a8"/>
    <w:uiPriority w:val="99"/>
    <w:semiHidden/>
    <w:locked/>
    <w:rsid w:val="00255646"/>
    <w:rPr>
      <w:rFonts w:ascii="Tahoma" w:hAnsi="Tahoma" w:cs="Tahoma"/>
      <w:sz w:val="16"/>
      <w:szCs w:val="16"/>
      <w:lang w:eastAsia="ru-RU"/>
    </w:rPr>
  </w:style>
  <w:style w:type="character" w:styleId="aa">
    <w:name w:val="Strong"/>
    <w:uiPriority w:val="22"/>
    <w:qFormat/>
    <w:locked/>
    <w:rsid w:val="007D006F"/>
    <w:rPr>
      <w:b/>
      <w:bCs/>
    </w:rPr>
  </w:style>
  <w:style w:type="paragraph" w:customStyle="1" w:styleId="ab">
    <w:name w:val="Заголовок статьи"/>
    <w:basedOn w:val="a"/>
    <w:next w:val="a"/>
    <w:uiPriority w:val="99"/>
    <w:rsid w:val="001F7000"/>
    <w:pPr>
      <w:autoSpaceDE w:val="0"/>
      <w:autoSpaceDN w:val="0"/>
      <w:adjustRightInd w:val="0"/>
      <w:ind w:left="1612" w:hanging="892"/>
      <w:jc w:val="both"/>
    </w:pPr>
    <w:rPr>
      <w:rFonts w:ascii="Arial" w:eastAsia="Calibri" w:hAnsi="Arial" w:cs="Arial"/>
    </w:rPr>
  </w:style>
  <w:style w:type="character" w:customStyle="1" w:styleId="30">
    <w:name w:val="Заголовок 3 Знак"/>
    <w:link w:val="3"/>
    <w:semiHidden/>
    <w:rsid w:val="001F7000"/>
    <w:rPr>
      <w:rFonts w:ascii="Cambria" w:eastAsia="Times New Roman" w:hAnsi="Cambria" w:cs="Times New Roman"/>
      <w:b/>
      <w:bCs/>
      <w:sz w:val="26"/>
      <w:szCs w:val="26"/>
    </w:rPr>
  </w:style>
  <w:style w:type="paragraph" w:styleId="ac">
    <w:name w:val="Block Text"/>
    <w:basedOn w:val="a"/>
    <w:rsid w:val="00BE592E"/>
    <w:pPr>
      <w:ind w:left="1418" w:right="935"/>
      <w:jc w:val="both"/>
    </w:pPr>
    <w:rPr>
      <w:szCs w:val="20"/>
    </w:rPr>
  </w:style>
  <w:style w:type="character" w:customStyle="1" w:styleId="100">
    <w:name w:val="Основной текст + 10"/>
    <w:aliases w:val="5 pt"/>
    <w:uiPriority w:val="99"/>
    <w:rsid w:val="004C6D8E"/>
    <w:rPr>
      <w:rFonts w:ascii="Times New Roman" w:hAnsi="Times New Roman" w:cs="Times New Roman" w:hint="default"/>
      <w:strike w:val="0"/>
      <w:dstrike w:val="0"/>
      <w:sz w:val="21"/>
      <w:szCs w:val="21"/>
      <w:u w:val="none"/>
      <w:effect w:val="none"/>
    </w:rPr>
  </w:style>
  <w:style w:type="paragraph" w:styleId="ad">
    <w:name w:val="header"/>
    <w:basedOn w:val="a"/>
    <w:link w:val="ae"/>
    <w:uiPriority w:val="99"/>
    <w:unhideWhenUsed/>
    <w:rsid w:val="007C1365"/>
    <w:pPr>
      <w:tabs>
        <w:tab w:val="center" w:pos="4677"/>
        <w:tab w:val="right" w:pos="9355"/>
      </w:tabs>
    </w:pPr>
  </w:style>
  <w:style w:type="character" w:customStyle="1" w:styleId="ae">
    <w:name w:val="Верхний колонтитул Знак"/>
    <w:link w:val="ad"/>
    <w:uiPriority w:val="99"/>
    <w:rsid w:val="007C1365"/>
    <w:rPr>
      <w:rFonts w:ascii="Times New Roman" w:eastAsia="Times New Roman" w:hAnsi="Times New Roman"/>
      <w:sz w:val="24"/>
      <w:szCs w:val="24"/>
    </w:rPr>
  </w:style>
  <w:style w:type="paragraph" w:styleId="af">
    <w:name w:val="footer"/>
    <w:basedOn w:val="a"/>
    <w:link w:val="af0"/>
    <w:uiPriority w:val="99"/>
    <w:unhideWhenUsed/>
    <w:rsid w:val="007C1365"/>
    <w:pPr>
      <w:tabs>
        <w:tab w:val="center" w:pos="4677"/>
        <w:tab w:val="right" w:pos="9355"/>
      </w:tabs>
    </w:pPr>
  </w:style>
  <w:style w:type="character" w:customStyle="1" w:styleId="af0">
    <w:name w:val="Нижний колонтитул Знак"/>
    <w:link w:val="af"/>
    <w:uiPriority w:val="99"/>
    <w:rsid w:val="007C1365"/>
    <w:rPr>
      <w:rFonts w:ascii="Times New Roman" w:eastAsia="Times New Roman" w:hAnsi="Times New Roman"/>
      <w:sz w:val="24"/>
      <w:szCs w:val="24"/>
    </w:rPr>
  </w:style>
  <w:style w:type="character" w:styleId="af1">
    <w:name w:val="Hyperlink"/>
    <w:uiPriority w:val="99"/>
    <w:unhideWhenUsed/>
    <w:rsid w:val="0080666A"/>
    <w:rPr>
      <w:color w:val="0000FF"/>
      <w:u w:val="single"/>
    </w:rPr>
  </w:style>
  <w:style w:type="table" w:styleId="af2">
    <w:name w:val="Table Grid"/>
    <w:basedOn w:val="a1"/>
    <w:uiPriority w:val="59"/>
    <w:locked/>
    <w:rsid w:val="0080666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11"/>
    <w:locked/>
    <w:rsid w:val="00BA4526"/>
    <w:rPr>
      <w:rFonts w:cs="Calibri"/>
      <w:sz w:val="22"/>
      <w:szCs w:val="22"/>
      <w:lang w:val="ru-RU" w:eastAsia="en-US" w:bidi="ar-SA"/>
    </w:rPr>
  </w:style>
  <w:style w:type="paragraph" w:customStyle="1" w:styleId="11">
    <w:name w:val="Без интервала1"/>
    <w:link w:val="NoSpacingChar"/>
    <w:rsid w:val="00BA4526"/>
    <w:rPr>
      <w:rFonts w:cs="Calibri"/>
      <w:sz w:val="22"/>
      <w:szCs w:val="22"/>
      <w:lang w:eastAsia="en-US"/>
    </w:rPr>
  </w:style>
  <w:style w:type="character" w:customStyle="1" w:styleId="a7">
    <w:name w:val="Абзац списка Знак"/>
    <w:link w:val="a6"/>
    <w:uiPriority w:val="34"/>
    <w:rsid w:val="00AC531D"/>
    <w:rPr>
      <w:rFonts w:ascii="Times New Roman" w:eastAsia="Times New Roman" w:hAnsi="Times New Roman"/>
      <w:sz w:val="24"/>
      <w:szCs w:val="24"/>
    </w:rPr>
  </w:style>
  <w:style w:type="character" w:customStyle="1" w:styleId="af3">
    <w:name w:val="Основной текст_"/>
    <w:link w:val="12"/>
    <w:rsid w:val="00AC531D"/>
    <w:rPr>
      <w:sz w:val="24"/>
      <w:szCs w:val="24"/>
      <w:lang w:val="ru-RU" w:eastAsia="ru-RU" w:bidi="ar-SA"/>
    </w:rPr>
  </w:style>
  <w:style w:type="paragraph" w:styleId="af4">
    <w:name w:val="No Spacing"/>
    <w:link w:val="af5"/>
    <w:uiPriority w:val="1"/>
    <w:qFormat/>
    <w:rsid w:val="00684405"/>
    <w:rPr>
      <w:rFonts w:ascii="Times New Roman" w:eastAsia="Times New Roman" w:hAnsi="Times New Roman"/>
      <w:sz w:val="24"/>
      <w:szCs w:val="24"/>
    </w:rPr>
  </w:style>
  <w:style w:type="paragraph" w:styleId="af6">
    <w:name w:val="Body Text"/>
    <w:basedOn w:val="a"/>
    <w:link w:val="af7"/>
    <w:uiPriority w:val="99"/>
    <w:unhideWhenUsed/>
    <w:rsid w:val="00AE48EC"/>
    <w:pPr>
      <w:spacing w:after="120"/>
    </w:pPr>
  </w:style>
  <w:style w:type="character" w:customStyle="1" w:styleId="af7">
    <w:name w:val="Основной текст Знак"/>
    <w:link w:val="af6"/>
    <w:uiPriority w:val="99"/>
    <w:rsid w:val="00AE48EC"/>
    <w:rPr>
      <w:rFonts w:ascii="Times New Roman" w:eastAsia="Times New Roman" w:hAnsi="Times New Roman"/>
      <w:sz w:val="24"/>
      <w:szCs w:val="24"/>
    </w:rPr>
  </w:style>
  <w:style w:type="paragraph" w:customStyle="1" w:styleId="rvps698610">
    <w:name w:val="rvps698610"/>
    <w:basedOn w:val="a"/>
    <w:rsid w:val="00BA2897"/>
    <w:pPr>
      <w:spacing w:after="100"/>
      <w:ind w:right="200"/>
    </w:pPr>
  </w:style>
  <w:style w:type="character" w:customStyle="1" w:styleId="af5">
    <w:name w:val="Без интервала Знак"/>
    <w:link w:val="af4"/>
    <w:uiPriority w:val="1"/>
    <w:rsid w:val="002F0BA9"/>
    <w:rPr>
      <w:rFonts w:ascii="Times New Roman" w:eastAsia="Times New Roman" w:hAnsi="Times New Roman"/>
      <w:sz w:val="24"/>
      <w:szCs w:val="24"/>
      <w:lang w:val="ru-RU" w:eastAsia="ru-RU" w:bidi="ar-SA"/>
    </w:rPr>
  </w:style>
  <w:style w:type="paragraph" w:customStyle="1" w:styleId="12">
    <w:name w:val="Основной текст1"/>
    <w:basedOn w:val="a"/>
    <w:link w:val="af3"/>
    <w:rsid w:val="007D3D0B"/>
    <w:pPr>
      <w:widowControl w:val="0"/>
      <w:shd w:val="clear" w:color="auto" w:fill="FFFFFF"/>
      <w:spacing w:after="60" w:line="0" w:lineRule="atLeast"/>
    </w:pPr>
    <w:rPr>
      <w:rFonts w:ascii="Calibri" w:eastAsia="Calibri" w:hAnsi="Calibri"/>
    </w:rPr>
  </w:style>
  <w:style w:type="character" w:customStyle="1" w:styleId="af8">
    <w:name w:val="Гипертекстовая ссылка"/>
    <w:uiPriority w:val="99"/>
    <w:rsid w:val="000E6EF5"/>
    <w:rPr>
      <w:b/>
      <w:bCs/>
      <w:color w:val="106BBE"/>
    </w:rPr>
  </w:style>
  <w:style w:type="character" w:customStyle="1" w:styleId="blk">
    <w:name w:val="blk"/>
    <w:rsid w:val="00014782"/>
  </w:style>
  <w:style w:type="character" w:customStyle="1" w:styleId="hl">
    <w:name w:val="hl"/>
    <w:rsid w:val="00014782"/>
  </w:style>
  <w:style w:type="character" w:customStyle="1" w:styleId="nobr">
    <w:name w:val="nobr"/>
    <w:rsid w:val="00014782"/>
  </w:style>
  <w:style w:type="character" w:styleId="af9">
    <w:name w:val="Emphasis"/>
    <w:uiPriority w:val="20"/>
    <w:qFormat/>
    <w:locked/>
    <w:rsid w:val="00C44D4A"/>
    <w:rPr>
      <w:i/>
      <w:iCs/>
    </w:rPr>
  </w:style>
  <w:style w:type="character" w:customStyle="1" w:styleId="wbformattributevalue">
    <w:name w:val="wbform_attributevalue"/>
    <w:rsid w:val="00F971B0"/>
  </w:style>
  <w:style w:type="paragraph" w:styleId="afa">
    <w:name w:val="List"/>
    <w:basedOn w:val="a"/>
    <w:rsid w:val="00C15C22"/>
    <w:pPr>
      <w:ind w:left="283" w:hanging="283"/>
    </w:pPr>
    <w:rPr>
      <w:sz w:val="20"/>
      <w:szCs w:val="20"/>
    </w:rPr>
  </w:style>
  <w:style w:type="paragraph" w:styleId="afb">
    <w:name w:val="Plain Text"/>
    <w:basedOn w:val="a"/>
    <w:link w:val="afc"/>
    <w:uiPriority w:val="99"/>
    <w:unhideWhenUsed/>
    <w:rsid w:val="00C15C22"/>
    <w:rPr>
      <w:rFonts w:ascii="Courier New" w:hAnsi="Courier New" w:cs="Courier New"/>
      <w:sz w:val="20"/>
      <w:szCs w:val="20"/>
    </w:rPr>
  </w:style>
  <w:style w:type="character" w:customStyle="1" w:styleId="afc">
    <w:name w:val="Текст Знак"/>
    <w:basedOn w:val="a0"/>
    <w:link w:val="afb"/>
    <w:uiPriority w:val="99"/>
    <w:rsid w:val="00C15C22"/>
    <w:rPr>
      <w:rFonts w:ascii="Courier New" w:eastAsia="Times New Roman" w:hAnsi="Courier New" w:cs="Courier New"/>
    </w:rPr>
  </w:style>
  <w:style w:type="paragraph" w:styleId="afd">
    <w:name w:val="Body Text Indent"/>
    <w:basedOn w:val="a"/>
    <w:link w:val="afe"/>
    <w:uiPriority w:val="99"/>
    <w:semiHidden/>
    <w:unhideWhenUsed/>
    <w:rsid w:val="00C15C22"/>
    <w:pPr>
      <w:spacing w:after="120"/>
      <w:ind w:left="283"/>
    </w:pPr>
  </w:style>
  <w:style w:type="character" w:customStyle="1" w:styleId="afe">
    <w:name w:val="Основной текст с отступом Знак"/>
    <w:basedOn w:val="a0"/>
    <w:link w:val="afd"/>
    <w:uiPriority w:val="99"/>
    <w:semiHidden/>
    <w:rsid w:val="00C15C22"/>
    <w:rPr>
      <w:rFonts w:ascii="Times New Roman" w:eastAsia="Times New Roman" w:hAnsi="Times New Roman"/>
      <w:sz w:val="24"/>
      <w:szCs w:val="24"/>
    </w:rPr>
  </w:style>
  <w:style w:type="paragraph" w:customStyle="1" w:styleId="aff">
    <w:name w:val="Прижатый влево"/>
    <w:basedOn w:val="a"/>
    <w:next w:val="a"/>
    <w:uiPriority w:val="99"/>
    <w:rsid w:val="000258BA"/>
    <w:pPr>
      <w:autoSpaceDE w:val="0"/>
      <w:autoSpaceDN w:val="0"/>
      <w:adjustRightInd w:val="0"/>
    </w:pPr>
    <w:rPr>
      <w:rFonts w:ascii="Arial" w:eastAsiaTheme="minorEastAsia" w:hAnsi="Arial" w:cs="Arial"/>
    </w:rPr>
  </w:style>
  <w:style w:type="character" w:customStyle="1" w:styleId="MyWorks">
    <w:name w:val="My Works Знак"/>
    <w:basedOn w:val="a0"/>
    <w:link w:val="MyWorks0"/>
    <w:locked/>
    <w:rsid w:val="000258BA"/>
    <w:rPr>
      <w:sz w:val="24"/>
      <w:szCs w:val="32"/>
    </w:rPr>
  </w:style>
  <w:style w:type="paragraph" w:customStyle="1" w:styleId="MyWorks0">
    <w:name w:val="My Works"/>
    <w:basedOn w:val="a"/>
    <w:link w:val="MyWorks"/>
    <w:rsid w:val="000258BA"/>
    <w:pPr>
      <w:ind w:firstLine="709"/>
    </w:pPr>
    <w:rPr>
      <w:rFonts w:ascii="Calibri" w:eastAsia="Calibri" w:hAnsi="Calibri"/>
      <w:szCs w:val="32"/>
    </w:rPr>
  </w:style>
  <w:style w:type="paragraph" w:customStyle="1" w:styleId="aff0">
    <w:name w:val="Нормальный (таблица)"/>
    <w:basedOn w:val="a"/>
    <w:next w:val="a"/>
    <w:uiPriority w:val="99"/>
    <w:rsid w:val="000258BA"/>
    <w:pPr>
      <w:autoSpaceDE w:val="0"/>
      <w:autoSpaceDN w:val="0"/>
      <w:adjustRightInd w:val="0"/>
      <w:jc w:val="both"/>
    </w:pPr>
    <w:rPr>
      <w:rFonts w:ascii="Arial" w:eastAsiaTheme="minorEastAsia" w:hAnsi="Arial" w:cs="Arial"/>
    </w:rPr>
  </w:style>
  <w:style w:type="paragraph" w:customStyle="1" w:styleId="2">
    <w:name w:val="Основной текст2"/>
    <w:basedOn w:val="a"/>
    <w:rsid w:val="005E0DD0"/>
    <w:pPr>
      <w:widowControl w:val="0"/>
      <w:shd w:val="clear" w:color="auto" w:fill="FFFFFF"/>
      <w:spacing w:line="312" w:lineRule="exact"/>
      <w:jc w:val="both"/>
    </w:pPr>
    <w:rPr>
      <w:color w:val="000000"/>
      <w:spacing w:val="5"/>
    </w:rPr>
  </w:style>
  <w:style w:type="character" w:customStyle="1" w:styleId="4TimesNewRoman">
    <w:name w:val="Подпись к картинке (4) + Times New Roman"/>
    <w:aliases w:val="10 pt,7 pt,Не курсив,Интервал 0 pt Exact"/>
    <w:basedOn w:val="a0"/>
    <w:rsid w:val="00CC56D9"/>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single"/>
      <w:effect w:val="none"/>
    </w:rPr>
  </w:style>
  <w:style w:type="paragraph" w:customStyle="1" w:styleId="aff1">
    <w:name w:val="Содержимое таблицы"/>
    <w:basedOn w:val="a"/>
    <w:rsid w:val="006E2FF7"/>
    <w:pPr>
      <w:widowControl w:val="0"/>
      <w:suppressLineNumbers/>
      <w:suppressAutoHyphens/>
    </w:pPr>
    <w:rPr>
      <w:szCs w:val="20"/>
      <w:lang w:val="en-US" w:eastAsia="ar-SA"/>
    </w:rPr>
  </w:style>
  <w:style w:type="paragraph" w:customStyle="1" w:styleId="31">
    <w:name w:val="Основной текст3"/>
    <w:basedOn w:val="a"/>
    <w:rsid w:val="00A1735C"/>
    <w:pPr>
      <w:widowControl w:val="0"/>
      <w:shd w:val="clear" w:color="auto" w:fill="FFFFFF"/>
      <w:spacing w:line="250" w:lineRule="exact"/>
      <w:ind w:firstLine="700"/>
      <w:jc w:val="both"/>
    </w:pPr>
    <w:rPr>
      <w:color w:val="000000"/>
      <w:spacing w:val="2"/>
      <w:sz w:val="20"/>
      <w:szCs w:val="20"/>
    </w:rPr>
  </w:style>
  <w:style w:type="paragraph" w:customStyle="1" w:styleId="s1">
    <w:name w:val="s_1"/>
    <w:basedOn w:val="a"/>
    <w:rsid w:val="00767299"/>
    <w:pPr>
      <w:spacing w:before="100" w:beforeAutospacing="1" w:after="100" w:afterAutospacing="1"/>
    </w:pPr>
  </w:style>
  <w:style w:type="character" w:customStyle="1" w:styleId="link">
    <w:name w:val="link"/>
    <w:basedOn w:val="a0"/>
    <w:rsid w:val="006D17CD"/>
  </w:style>
  <w:style w:type="paragraph" w:customStyle="1" w:styleId="ConsPlusTitle">
    <w:name w:val="ConsPlusTitle"/>
    <w:rsid w:val="00D771DA"/>
    <w:pPr>
      <w:autoSpaceDE w:val="0"/>
      <w:autoSpaceDN w:val="0"/>
      <w:adjustRightInd w:val="0"/>
    </w:pPr>
    <w:rPr>
      <w:rFonts w:ascii="Times New Roman" w:eastAsia="Times New Roman" w:hAnsi="Times New Roman"/>
      <w:b/>
      <w:bCs/>
      <w:sz w:val="28"/>
      <w:szCs w:val="28"/>
      <w:lang w:eastAsia="en-US"/>
    </w:rPr>
  </w:style>
  <w:style w:type="paragraph" w:customStyle="1" w:styleId="Default">
    <w:name w:val="Default"/>
    <w:rsid w:val="00CF08D3"/>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867583">
      <w:bodyDiv w:val="1"/>
      <w:marLeft w:val="0"/>
      <w:marRight w:val="0"/>
      <w:marTop w:val="0"/>
      <w:marBottom w:val="0"/>
      <w:divBdr>
        <w:top w:val="none" w:sz="0" w:space="0" w:color="auto"/>
        <w:left w:val="none" w:sz="0" w:space="0" w:color="auto"/>
        <w:bottom w:val="none" w:sz="0" w:space="0" w:color="auto"/>
        <w:right w:val="none" w:sz="0" w:space="0" w:color="auto"/>
      </w:divBdr>
    </w:div>
    <w:div w:id="333798218">
      <w:marLeft w:val="0"/>
      <w:marRight w:val="0"/>
      <w:marTop w:val="0"/>
      <w:marBottom w:val="0"/>
      <w:divBdr>
        <w:top w:val="none" w:sz="0" w:space="0" w:color="auto"/>
        <w:left w:val="none" w:sz="0" w:space="0" w:color="auto"/>
        <w:bottom w:val="none" w:sz="0" w:space="0" w:color="auto"/>
        <w:right w:val="none" w:sz="0" w:space="0" w:color="auto"/>
      </w:divBdr>
    </w:div>
    <w:div w:id="333798219">
      <w:marLeft w:val="0"/>
      <w:marRight w:val="0"/>
      <w:marTop w:val="0"/>
      <w:marBottom w:val="0"/>
      <w:divBdr>
        <w:top w:val="none" w:sz="0" w:space="0" w:color="auto"/>
        <w:left w:val="none" w:sz="0" w:space="0" w:color="auto"/>
        <w:bottom w:val="none" w:sz="0" w:space="0" w:color="auto"/>
        <w:right w:val="none" w:sz="0" w:space="0" w:color="auto"/>
      </w:divBdr>
    </w:div>
    <w:div w:id="344090124">
      <w:bodyDiv w:val="1"/>
      <w:marLeft w:val="0"/>
      <w:marRight w:val="0"/>
      <w:marTop w:val="0"/>
      <w:marBottom w:val="0"/>
      <w:divBdr>
        <w:top w:val="none" w:sz="0" w:space="0" w:color="auto"/>
        <w:left w:val="none" w:sz="0" w:space="0" w:color="auto"/>
        <w:bottom w:val="none" w:sz="0" w:space="0" w:color="auto"/>
        <w:right w:val="none" w:sz="0" w:space="0" w:color="auto"/>
      </w:divBdr>
    </w:div>
    <w:div w:id="449201828">
      <w:bodyDiv w:val="1"/>
      <w:marLeft w:val="0"/>
      <w:marRight w:val="0"/>
      <w:marTop w:val="0"/>
      <w:marBottom w:val="0"/>
      <w:divBdr>
        <w:top w:val="none" w:sz="0" w:space="0" w:color="auto"/>
        <w:left w:val="none" w:sz="0" w:space="0" w:color="auto"/>
        <w:bottom w:val="none" w:sz="0" w:space="0" w:color="auto"/>
        <w:right w:val="none" w:sz="0" w:space="0" w:color="auto"/>
      </w:divBdr>
    </w:div>
    <w:div w:id="476069599">
      <w:bodyDiv w:val="1"/>
      <w:marLeft w:val="0"/>
      <w:marRight w:val="0"/>
      <w:marTop w:val="0"/>
      <w:marBottom w:val="0"/>
      <w:divBdr>
        <w:top w:val="none" w:sz="0" w:space="0" w:color="auto"/>
        <w:left w:val="none" w:sz="0" w:space="0" w:color="auto"/>
        <w:bottom w:val="none" w:sz="0" w:space="0" w:color="auto"/>
        <w:right w:val="none" w:sz="0" w:space="0" w:color="auto"/>
      </w:divBdr>
    </w:div>
    <w:div w:id="484778222">
      <w:bodyDiv w:val="1"/>
      <w:marLeft w:val="0"/>
      <w:marRight w:val="0"/>
      <w:marTop w:val="0"/>
      <w:marBottom w:val="0"/>
      <w:divBdr>
        <w:top w:val="none" w:sz="0" w:space="0" w:color="auto"/>
        <w:left w:val="none" w:sz="0" w:space="0" w:color="auto"/>
        <w:bottom w:val="none" w:sz="0" w:space="0" w:color="auto"/>
        <w:right w:val="none" w:sz="0" w:space="0" w:color="auto"/>
      </w:divBdr>
    </w:div>
    <w:div w:id="487749197">
      <w:bodyDiv w:val="1"/>
      <w:marLeft w:val="0"/>
      <w:marRight w:val="0"/>
      <w:marTop w:val="0"/>
      <w:marBottom w:val="0"/>
      <w:divBdr>
        <w:top w:val="none" w:sz="0" w:space="0" w:color="auto"/>
        <w:left w:val="none" w:sz="0" w:space="0" w:color="auto"/>
        <w:bottom w:val="none" w:sz="0" w:space="0" w:color="auto"/>
        <w:right w:val="none" w:sz="0" w:space="0" w:color="auto"/>
      </w:divBdr>
    </w:div>
    <w:div w:id="488401673">
      <w:bodyDiv w:val="1"/>
      <w:marLeft w:val="0"/>
      <w:marRight w:val="0"/>
      <w:marTop w:val="0"/>
      <w:marBottom w:val="0"/>
      <w:divBdr>
        <w:top w:val="none" w:sz="0" w:space="0" w:color="auto"/>
        <w:left w:val="none" w:sz="0" w:space="0" w:color="auto"/>
        <w:bottom w:val="none" w:sz="0" w:space="0" w:color="auto"/>
        <w:right w:val="none" w:sz="0" w:space="0" w:color="auto"/>
      </w:divBdr>
    </w:div>
    <w:div w:id="524564356">
      <w:bodyDiv w:val="1"/>
      <w:marLeft w:val="0"/>
      <w:marRight w:val="0"/>
      <w:marTop w:val="0"/>
      <w:marBottom w:val="0"/>
      <w:divBdr>
        <w:top w:val="none" w:sz="0" w:space="0" w:color="auto"/>
        <w:left w:val="none" w:sz="0" w:space="0" w:color="auto"/>
        <w:bottom w:val="none" w:sz="0" w:space="0" w:color="auto"/>
        <w:right w:val="none" w:sz="0" w:space="0" w:color="auto"/>
      </w:divBdr>
    </w:div>
    <w:div w:id="560752734">
      <w:bodyDiv w:val="1"/>
      <w:marLeft w:val="0"/>
      <w:marRight w:val="0"/>
      <w:marTop w:val="0"/>
      <w:marBottom w:val="0"/>
      <w:divBdr>
        <w:top w:val="none" w:sz="0" w:space="0" w:color="auto"/>
        <w:left w:val="none" w:sz="0" w:space="0" w:color="auto"/>
        <w:bottom w:val="none" w:sz="0" w:space="0" w:color="auto"/>
        <w:right w:val="none" w:sz="0" w:space="0" w:color="auto"/>
      </w:divBdr>
    </w:div>
    <w:div w:id="593828958">
      <w:bodyDiv w:val="1"/>
      <w:marLeft w:val="0"/>
      <w:marRight w:val="0"/>
      <w:marTop w:val="0"/>
      <w:marBottom w:val="0"/>
      <w:divBdr>
        <w:top w:val="none" w:sz="0" w:space="0" w:color="auto"/>
        <w:left w:val="none" w:sz="0" w:space="0" w:color="auto"/>
        <w:bottom w:val="none" w:sz="0" w:space="0" w:color="auto"/>
        <w:right w:val="none" w:sz="0" w:space="0" w:color="auto"/>
      </w:divBdr>
    </w:div>
    <w:div w:id="721441980">
      <w:bodyDiv w:val="1"/>
      <w:marLeft w:val="0"/>
      <w:marRight w:val="0"/>
      <w:marTop w:val="0"/>
      <w:marBottom w:val="0"/>
      <w:divBdr>
        <w:top w:val="none" w:sz="0" w:space="0" w:color="auto"/>
        <w:left w:val="none" w:sz="0" w:space="0" w:color="auto"/>
        <w:bottom w:val="none" w:sz="0" w:space="0" w:color="auto"/>
        <w:right w:val="none" w:sz="0" w:space="0" w:color="auto"/>
      </w:divBdr>
    </w:div>
    <w:div w:id="908229369">
      <w:bodyDiv w:val="1"/>
      <w:marLeft w:val="0"/>
      <w:marRight w:val="0"/>
      <w:marTop w:val="0"/>
      <w:marBottom w:val="0"/>
      <w:divBdr>
        <w:top w:val="none" w:sz="0" w:space="0" w:color="auto"/>
        <w:left w:val="none" w:sz="0" w:space="0" w:color="auto"/>
        <w:bottom w:val="none" w:sz="0" w:space="0" w:color="auto"/>
        <w:right w:val="none" w:sz="0" w:space="0" w:color="auto"/>
      </w:divBdr>
    </w:div>
    <w:div w:id="1094208195">
      <w:bodyDiv w:val="1"/>
      <w:marLeft w:val="0"/>
      <w:marRight w:val="0"/>
      <w:marTop w:val="0"/>
      <w:marBottom w:val="0"/>
      <w:divBdr>
        <w:top w:val="none" w:sz="0" w:space="0" w:color="auto"/>
        <w:left w:val="none" w:sz="0" w:space="0" w:color="auto"/>
        <w:bottom w:val="none" w:sz="0" w:space="0" w:color="auto"/>
        <w:right w:val="none" w:sz="0" w:space="0" w:color="auto"/>
      </w:divBdr>
    </w:div>
    <w:div w:id="1259485882">
      <w:bodyDiv w:val="1"/>
      <w:marLeft w:val="0"/>
      <w:marRight w:val="0"/>
      <w:marTop w:val="0"/>
      <w:marBottom w:val="0"/>
      <w:divBdr>
        <w:top w:val="none" w:sz="0" w:space="0" w:color="auto"/>
        <w:left w:val="none" w:sz="0" w:space="0" w:color="auto"/>
        <w:bottom w:val="none" w:sz="0" w:space="0" w:color="auto"/>
        <w:right w:val="none" w:sz="0" w:space="0" w:color="auto"/>
      </w:divBdr>
      <w:divsChild>
        <w:div w:id="573012314">
          <w:marLeft w:val="0"/>
          <w:marRight w:val="0"/>
          <w:marTop w:val="0"/>
          <w:marBottom w:val="0"/>
          <w:divBdr>
            <w:top w:val="none" w:sz="0" w:space="0" w:color="auto"/>
            <w:left w:val="none" w:sz="0" w:space="0" w:color="auto"/>
            <w:bottom w:val="none" w:sz="0" w:space="0" w:color="auto"/>
            <w:right w:val="none" w:sz="0" w:space="0" w:color="auto"/>
          </w:divBdr>
        </w:div>
        <w:div w:id="739402457">
          <w:marLeft w:val="0"/>
          <w:marRight w:val="0"/>
          <w:marTop w:val="0"/>
          <w:marBottom w:val="0"/>
          <w:divBdr>
            <w:top w:val="none" w:sz="0" w:space="0" w:color="auto"/>
            <w:left w:val="none" w:sz="0" w:space="0" w:color="auto"/>
            <w:bottom w:val="none" w:sz="0" w:space="0" w:color="auto"/>
            <w:right w:val="none" w:sz="0" w:space="0" w:color="auto"/>
          </w:divBdr>
        </w:div>
        <w:div w:id="886376407">
          <w:marLeft w:val="0"/>
          <w:marRight w:val="0"/>
          <w:marTop w:val="0"/>
          <w:marBottom w:val="0"/>
          <w:divBdr>
            <w:top w:val="none" w:sz="0" w:space="0" w:color="auto"/>
            <w:left w:val="none" w:sz="0" w:space="0" w:color="auto"/>
            <w:bottom w:val="none" w:sz="0" w:space="0" w:color="auto"/>
            <w:right w:val="none" w:sz="0" w:space="0" w:color="auto"/>
          </w:divBdr>
        </w:div>
        <w:div w:id="1032263817">
          <w:marLeft w:val="0"/>
          <w:marRight w:val="0"/>
          <w:marTop w:val="0"/>
          <w:marBottom w:val="0"/>
          <w:divBdr>
            <w:top w:val="none" w:sz="0" w:space="0" w:color="auto"/>
            <w:left w:val="none" w:sz="0" w:space="0" w:color="auto"/>
            <w:bottom w:val="none" w:sz="0" w:space="0" w:color="auto"/>
            <w:right w:val="none" w:sz="0" w:space="0" w:color="auto"/>
          </w:divBdr>
        </w:div>
        <w:div w:id="1034381354">
          <w:marLeft w:val="0"/>
          <w:marRight w:val="0"/>
          <w:marTop w:val="0"/>
          <w:marBottom w:val="0"/>
          <w:divBdr>
            <w:top w:val="none" w:sz="0" w:space="0" w:color="auto"/>
            <w:left w:val="none" w:sz="0" w:space="0" w:color="auto"/>
            <w:bottom w:val="none" w:sz="0" w:space="0" w:color="auto"/>
            <w:right w:val="none" w:sz="0" w:space="0" w:color="auto"/>
          </w:divBdr>
        </w:div>
        <w:div w:id="1122268154">
          <w:marLeft w:val="0"/>
          <w:marRight w:val="0"/>
          <w:marTop w:val="0"/>
          <w:marBottom w:val="0"/>
          <w:divBdr>
            <w:top w:val="none" w:sz="0" w:space="0" w:color="auto"/>
            <w:left w:val="none" w:sz="0" w:space="0" w:color="auto"/>
            <w:bottom w:val="none" w:sz="0" w:space="0" w:color="auto"/>
            <w:right w:val="none" w:sz="0" w:space="0" w:color="auto"/>
          </w:divBdr>
        </w:div>
        <w:div w:id="1833597368">
          <w:marLeft w:val="0"/>
          <w:marRight w:val="0"/>
          <w:marTop w:val="0"/>
          <w:marBottom w:val="0"/>
          <w:divBdr>
            <w:top w:val="none" w:sz="0" w:space="0" w:color="auto"/>
            <w:left w:val="none" w:sz="0" w:space="0" w:color="auto"/>
            <w:bottom w:val="none" w:sz="0" w:space="0" w:color="auto"/>
            <w:right w:val="none" w:sz="0" w:space="0" w:color="auto"/>
          </w:divBdr>
        </w:div>
      </w:divsChild>
    </w:div>
    <w:div w:id="1287272852">
      <w:bodyDiv w:val="1"/>
      <w:marLeft w:val="0"/>
      <w:marRight w:val="0"/>
      <w:marTop w:val="0"/>
      <w:marBottom w:val="0"/>
      <w:divBdr>
        <w:top w:val="none" w:sz="0" w:space="0" w:color="auto"/>
        <w:left w:val="none" w:sz="0" w:space="0" w:color="auto"/>
        <w:bottom w:val="none" w:sz="0" w:space="0" w:color="auto"/>
        <w:right w:val="none" w:sz="0" w:space="0" w:color="auto"/>
      </w:divBdr>
    </w:div>
    <w:div w:id="1382166684">
      <w:bodyDiv w:val="1"/>
      <w:marLeft w:val="0"/>
      <w:marRight w:val="0"/>
      <w:marTop w:val="0"/>
      <w:marBottom w:val="0"/>
      <w:divBdr>
        <w:top w:val="none" w:sz="0" w:space="0" w:color="auto"/>
        <w:left w:val="none" w:sz="0" w:space="0" w:color="auto"/>
        <w:bottom w:val="none" w:sz="0" w:space="0" w:color="auto"/>
        <w:right w:val="none" w:sz="0" w:space="0" w:color="auto"/>
      </w:divBdr>
      <w:divsChild>
        <w:div w:id="1001617282">
          <w:marLeft w:val="0"/>
          <w:marRight w:val="0"/>
          <w:marTop w:val="120"/>
          <w:marBottom w:val="0"/>
          <w:divBdr>
            <w:top w:val="none" w:sz="0" w:space="0" w:color="auto"/>
            <w:left w:val="none" w:sz="0" w:space="0" w:color="auto"/>
            <w:bottom w:val="none" w:sz="0" w:space="0" w:color="auto"/>
            <w:right w:val="none" w:sz="0" w:space="0" w:color="auto"/>
          </w:divBdr>
        </w:div>
        <w:div w:id="1221480845">
          <w:marLeft w:val="0"/>
          <w:marRight w:val="0"/>
          <w:marTop w:val="120"/>
          <w:marBottom w:val="0"/>
          <w:divBdr>
            <w:top w:val="none" w:sz="0" w:space="0" w:color="auto"/>
            <w:left w:val="none" w:sz="0" w:space="0" w:color="auto"/>
            <w:bottom w:val="none" w:sz="0" w:space="0" w:color="auto"/>
            <w:right w:val="none" w:sz="0" w:space="0" w:color="auto"/>
          </w:divBdr>
        </w:div>
      </w:divsChild>
    </w:div>
    <w:div w:id="1407725683">
      <w:bodyDiv w:val="1"/>
      <w:marLeft w:val="0"/>
      <w:marRight w:val="0"/>
      <w:marTop w:val="0"/>
      <w:marBottom w:val="0"/>
      <w:divBdr>
        <w:top w:val="none" w:sz="0" w:space="0" w:color="auto"/>
        <w:left w:val="none" w:sz="0" w:space="0" w:color="auto"/>
        <w:bottom w:val="none" w:sz="0" w:space="0" w:color="auto"/>
        <w:right w:val="none" w:sz="0" w:space="0" w:color="auto"/>
      </w:divBdr>
    </w:div>
    <w:div w:id="1512835078">
      <w:bodyDiv w:val="1"/>
      <w:marLeft w:val="0"/>
      <w:marRight w:val="0"/>
      <w:marTop w:val="0"/>
      <w:marBottom w:val="0"/>
      <w:divBdr>
        <w:top w:val="none" w:sz="0" w:space="0" w:color="auto"/>
        <w:left w:val="none" w:sz="0" w:space="0" w:color="auto"/>
        <w:bottom w:val="none" w:sz="0" w:space="0" w:color="auto"/>
        <w:right w:val="none" w:sz="0" w:space="0" w:color="auto"/>
      </w:divBdr>
    </w:div>
    <w:div w:id="1880511709">
      <w:bodyDiv w:val="1"/>
      <w:marLeft w:val="0"/>
      <w:marRight w:val="0"/>
      <w:marTop w:val="0"/>
      <w:marBottom w:val="0"/>
      <w:divBdr>
        <w:top w:val="none" w:sz="0" w:space="0" w:color="auto"/>
        <w:left w:val="none" w:sz="0" w:space="0" w:color="auto"/>
        <w:bottom w:val="none" w:sz="0" w:space="0" w:color="auto"/>
        <w:right w:val="none" w:sz="0" w:space="0" w:color="auto"/>
      </w:divBdr>
    </w:div>
    <w:div w:id="1909487572">
      <w:bodyDiv w:val="1"/>
      <w:marLeft w:val="0"/>
      <w:marRight w:val="0"/>
      <w:marTop w:val="0"/>
      <w:marBottom w:val="0"/>
      <w:divBdr>
        <w:top w:val="none" w:sz="0" w:space="0" w:color="auto"/>
        <w:left w:val="none" w:sz="0" w:space="0" w:color="auto"/>
        <w:bottom w:val="none" w:sz="0" w:space="0" w:color="auto"/>
        <w:right w:val="none" w:sz="0" w:space="0" w:color="auto"/>
      </w:divBdr>
      <w:divsChild>
        <w:div w:id="961351150">
          <w:marLeft w:val="0"/>
          <w:marRight w:val="0"/>
          <w:marTop w:val="0"/>
          <w:marBottom w:val="0"/>
          <w:divBdr>
            <w:top w:val="none" w:sz="0" w:space="0" w:color="auto"/>
            <w:left w:val="none" w:sz="0" w:space="0" w:color="auto"/>
            <w:bottom w:val="none" w:sz="0" w:space="0" w:color="auto"/>
            <w:right w:val="none" w:sz="0" w:space="0" w:color="auto"/>
          </w:divBdr>
        </w:div>
        <w:div w:id="1741369222">
          <w:marLeft w:val="0"/>
          <w:marRight w:val="0"/>
          <w:marTop w:val="0"/>
          <w:marBottom w:val="0"/>
          <w:divBdr>
            <w:top w:val="none" w:sz="0" w:space="0" w:color="auto"/>
            <w:left w:val="none" w:sz="0" w:space="0" w:color="auto"/>
            <w:bottom w:val="none" w:sz="0" w:space="0" w:color="auto"/>
            <w:right w:val="none" w:sz="0" w:space="0" w:color="auto"/>
          </w:divBdr>
        </w:div>
        <w:div w:id="1022635804">
          <w:marLeft w:val="0"/>
          <w:marRight w:val="0"/>
          <w:marTop w:val="0"/>
          <w:marBottom w:val="0"/>
          <w:divBdr>
            <w:top w:val="none" w:sz="0" w:space="0" w:color="auto"/>
            <w:left w:val="none" w:sz="0" w:space="0" w:color="auto"/>
            <w:bottom w:val="none" w:sz="0" w:space="0" w:color="auto"/>
            <w:right w:val="none" w:sz="0" w:space="0" w:color="auto"/>
          </w:divBdr>
        </w:div>
        <w:div w:id="1769808342">
          <w:marLeft w:val="0"/>
          <w:marRight w:val="0"/>
          <w:marTop w:val="0"/>
          <w:marBottom w:val="0"/>
          <w:divBdr>
            <w:top w:val="none" w:sz="0" w:space="0" w:color="auto"/>
            <w:left w:val="none" w:sz="0" w:space="0" w:color="auto"/>
            <w:bottom w:val="none" w:sz="0" w:space="0" w:color="auto"/>
            <w:right w:val="none" w:sz="0" w:space="0" w:color="auto"/>
          </w:divBdr>
        </w:div>
        <w:div w:id="669257327">
          <w:marLeft w:val="0"/>
          <w:marRight w:val="0"/>
          <w:marTop w:val="0"/>
          <w:marBottom w:val="0"/>
          <w:divBdr>
            <w:top w:val="none" w:sz="0" w:space="0" w:color="auto"/>
            <w:left w:val="none" w:sz="0" w:space="0" w:color="auto"/>
            <w:bottom w:val="none" w:sz="0" w:space="0" w:color="auto"/>
            <w:right w:val="none" w:sz="0" w:space="0" w:color="auto"/>
          </w:divBdr>
        </w:div>
        <w:div w:id="1217205003">
          <w:marLeft w:val="0"/>
          <w:marRight w:val="0"/>
          <w:marTop w:val="0"/>
          <w:marBottom w:val="0"/>
          <w:divBdr>
            <w:top w:val="none" w:sz="0" w:space="0" w:color="auto"/>
            <w:left w:val="none" w:sz="0" w:space="0" w:color="auto"/>
            <w:bottom w:val="none" w:sz="0" w:space="0" w:color="auto"/>
            <w:right w:val="none" w:sz="0" w:space="0" w:color="auto"/>
          </w:divBdr>
        </w:div>
        <w:div w:id="586043265">
          <w:marLeft w:val="0"/>
          <w:marRight w:val="0"/>
          <w:marTop w:val="0"/>
          <w:marBottom w:val="0"/>
          <w:divBdr>
            <w:top w:val="none" w:sz="0" w:space="0" w:color="auto"/>
            <w:left w:val="none" w:sz="0" w:space="0" w:color="auto"/>
            <w:bottom w:val="none" w:sz="0" w:space="0" w:color="auto"/>
            <w:right w:val="none" w:sz="0" w:space="0" w:color="auto"/>
          </w:divBdr>
        </w:div>
        <w:div w:id="510145308">
          <w:marLeft w:val="0"/>
          <w:marRight w:val="0"/>
          <w:marTop w:val="0"/>
          <w:marBottom w:val="0"/>
          <w:divBdr>
            <w:top w:val="none" w:sz="0" w:space="0" w:color="auto"/>
            <w:left w:val="none" w:sz="0" w:space="0" w:color="auto"/>
            <w:bottom w:val="none" w:sz="0" w:space="0" w:color="auto"/>
            <w:right w:val="none" w:sz="0" w:space="0" w:color="auto"/>
          </w:divBdr>
        </w:div>
        <w:div w:id="1583024042">
          <w:marLeft w:val="0"/>
          <w:marRight w:val="0"/>
          <w:marTop w:val="0"/>
          <w:marBottom w:val="0"/>
          <w:divBdr>
            <w:top w:val="none" w:sz="0" w:space="0" w:color="auto"/>
            <w:left w:val="none" w:sz="0" w:space="0" w:color="auto"/>
            <w:bottom w:val="none" w:sz="0" w:space="0" w:color="auto"/>
            <w:right w:val="none" w:sz="0" w:space="0" w:color="auto"/>
          </w:divBdr>
        </w:div>
        <w:div w:id="312560915">
          <w:marLeft w:val="0"/>
          <w:marRight w:val="0"/>
          <w:marTop w:val="0"/>
          <w:marBottom w:val="0"/>
          <w:divBdr>
            <w:top w:val="none" w:sz="0" w:space="0" w:color="auto"/>
            <w:left w:val="none" w:sz="0" w:space="0" w:color="auto"/>
            <w:bottom w:val="none" w:sz="0" w:space="0" w:color="auto"/>
            <w:right w:val="none" w:sz="0" w:space="0" w:color="auto"/>
          </w:divBdr>
        </w:div>
        <w:div w:id="2089839101">
          <w:marLeft w:val="0"/>
          <w:marRight w:val="0"/>
          <w:marTop w:val="0"/>
          <w:marBottom w:val="0"/>
          <w:divBdr>
            <w:top w:val="none" w:sz="0" w:space="0" w:color="auto"/>
            <w:left w:val="none" w:sz="0" w:space="0" w:color="auto"/>
            <w:bottom w:val="none" w:sz="0" w:space="0" w:color="auto"/>
            <w:right w:val="none" w:sz="0" w:space="0" w:color="auto"/>
          </w:divBdr>
        </w:div>
        <w:div w:id="1227034103">
          <w:marLeft w:val="0"/>
          <w:marRight w:val="0"/>
          <w:marTop w:val="0"/>
          <w:marBottom w:val="0"/>
          <w:divBdr>
            <w:top w:val="none" w:sz="0" w:space="0" w:color="auto"/>
            <w:left w:val="none" w:sz="0" w:space="0" w:color="auto"/>
            <w:bottom w:val="none" w:sz="0" w:space="0" w:color="auto"/>
            <w:right w:val="none" w:sz="0" w:space="0" w:color="auto"/>
          </w:divBdr>
        </w:div>
        <w:div w:id="1035545505">
          <w:marLeft w:val="0"/>
          <w:marRight w:val="0"/>
          <w:marTop w:val="0"/>
          <w:marBottom w:val="0"/>
          <w:divBdr>
            <w:top w:val="none" w:sz="0" w:space="0" w:color="auto"/>
            <w:left w:val="none" w:sz="0" w:space="0" w:color="auto"/>
            <w:bottom w:val="none" w:sz="0" w:space="0" w:color="auto"/>
            <w:right w:val="none" w:sz="0" w:space="0" w:color="auto"/>
          </w:divBdr>
        </w:div>
        <w:div w:id="1127310986">
          <w:marLeft w:val="0"/>
          <w:marRight w:val="0"/>
          <w:marTop w:val="0"/>
          <w:marBottom w:val="0"/>
          <w:divBdr>
            <w:top w:val="none" w:sz="0" w:space="0" w:color="auto"/>
            <w:left w:val="none" w:sz="0" w:space="0" w:color="auto"/>
            <w:bottom w:val="none" w:sz="0" w:space="0" w:color="auto"/>
            <w:right w:val="none" w:sz="0" w:space="0" w:color="auto"/>
          </w:divBdr>
        </w:div>
        <w:div w:id="1524586788">
          <w:marLeft w:val="0"/>
          <w:marRight w:val="0"/>
          <w:marTop w:val="0"/>
          <w:marBottom w:val="0"/>
          <w:divBdr>
            <w:top w:val="none" w:sz="0" w:space="0" w:color="auto"/>
            <w:left w:val="none" w:sz="0" w:space="0" w:color="auto"/>
            <w:bottom w:val="none" w:sz="0" w:space="0" w:color="auto"/>
            <w:right w:val="none" w:sz="0" w:space="0" w:color="auto"/>
          </w:divBdr>
        </w:div>
        <w:div w:id="1450776019">
          <w:marLeft w:val="0"/>
          <w:marRight w:val="0"/>
          <w:marTop w:val="0"/>
          <w:marBottom w:val="0"/>
          <w:divBdr>
            <w:top w:val="none" w:sz="0" w:space="0" w:color="auto"/>
            <w:left w:val="none" w:sz="0" w:space="0" w:color="auto"/>
            <w:bottom w:val="none" w:sz="0" w:space="0" w:color="auto"/>
            <w:right w:val="none" w:sz="0" w:space="0" w:color="auto"/>
          </w:divBdr>
        </w:div>
        <w:div w:id="1305501849">
          <w:marLeft w:val="0"/>
          <w:marRight w:val="0"/>
          <w:marTop w:val="0"/>
          <w:marBottom w:val="0"/>
          <w:divBdr>
            <w:top w:val="none" w:sz="0" w:space="0" w:color="auto"/>
            <w:left w:val="none" w:sz="0" w:space="0" w:color="auto"/>
            <w:bottom w:val="none" w:sz="0" w:space="0" w:color="auto"/>
            <w:right w:val="none" w:sz="0" w:space="0" w:color="auto"/>
          </w:divBdr>
        </w:div>
        <w:div w:id="34892026">
          <w:marLeft w:val="0"/>
          <w:marRight w:val="0"/>
          <w:marTop w:val="0"/>
          <w:marBottom w:val="0"/>
          <w:divBdr>
            <w:top w:val="none" w:sz="0" w:space="0" w:color="auto"/>
            <w:left w:val="none" w:sz="0" w:space="0" w:color="auto"/>
            <w:bottom w:val="none" w:sz="0" w:space="0" w:color="auto"/>
            <w:right w:val="none" w:sz="0" w:space="0" w:color="auto"/>
          </w:divBdr>
        </w:div>
        <w:div w:id="1539851212">
          <w:marLeft w:val="0"/>
          <w:marRight w:val="0"/>
          <w:marTop w:val="0"/>
          <w:marBottom w:val="0"/>
          <w:divBdr>
            <w:top w:val="none" w:sz="0" w:space="0" w:color="auto"/>
            <w:left w:val="none" w:sz="0" w:space="0" w:color="auto"/>
            <w:bottom w:val="none" w:sz="0" w:space="0" w:color="auto"/>
            <w:right w:val="none" w:sz="0" w:space="0" w:color="auto"/>
          </w:divBdr>
        </w:div>
        <w:div w:id="360859551">
          <w:marLeft w:val="0"/>
          <w:marRight w:val="0"/>
          <w:marTop w:val="0"/>
          <w:marBottom w:val="0"/>
          <w:divBdr>
            <w:top w:val="none" w:sz="0" w:space="0" w:color="auto"/>
            <w:left w:val="none" w:sz="0" w:space="0" w:color="auto"/>
            <w:bottom w:val="none" w:sz="0" w:space="0" w:color="auto"/>
            <w:right w:val="none" w:sz="0" w:space="0" w:color="auto"/>
          </w:divBdr>
        </w:div>
        <w:div w:id="878124429">
          <w:marLeft w:val="0"/>
          <w:marRight w:val="0"/>
          <w:marTop w:val="0"/>
          <w:marBottom w:val="0"/>
          <w:divBdr>
            <w:top w:val="none" w:sz="0" w:space="0" w:color="auto"/>
            <w:left w:val="none" w:sz="0" w:space="0" w:color="auto"/>
            <w:bottom w:val="none" w:sz="0" w:space="0" w:color="auto"/>
            <w:right w:val="none" w:sz="0" w:space="0" w:color="auto"/>
          </w:divBdr>
        </w:div>
        <w:div w:id="948047471">
          <w:marLeft w:val="0"/>
          <w:marRight w:val="0"/>
          <w:marTop w:val="0"/>
          <w:marBottom w:val="0"/>
          <w:divBdr>
            <w:top w:val="none" w:sz="0" w:space="0" w:color="auto"/>
            <w:left w:val="none" w:sz="0" w:space="0" w:color="auto"/>
            <w:bottom w:val="none" w:sz="0" w:space="0" w:color="auto"/>
            <w:right w:val="none" w:sz="0" w:space="0" w:color="auto"/>
          </w:divBdr>
        </w:div>
        <w:div w:id="976495158">
          <w:marLeft w:val="0"/>
          <w:marRight w:val="0"/>
          <w:marTop w:val="0"/>
          <w:marBottom w:val="0"/>
          <w:divBdr>
            <w:top w:val="none" w:sz="0" w:space="0" w:color="auto"/>
            <w:left w:val="none" w:sz="0" w:space="0" w:color="auto"/>
            <w:bottom w:val="none" w:sz="0" w:space="0" w:color="auto"/>
            <w:right w:val="none" w:sz="0" w:space="0" w:color="auto"/>
          </w:divBdr>
        </w:div>
        <w:div w:id="1973823639">
          <w:marLeft w:val="0"/>
          <w:marRight w:val="0"/>
          <w:marTop w:val="0"/>
          <w:marBottom w:val="0"/>
          <w:divBdr>
            <w:top w:val="none" w:sz="0" w:space="0" w:color="auto"/>
            <w:left w:val="none" w:sz="0" w:space="0" w:color="auto"/>
            <w:bottom w:val="none" w:sz="0" w:space="0" w:color="auto"/>
            <w:right w:val="none" w:sz="0" w:space="0" w:color="auto"/>
          </w:divBdr>
        </w:div>
        <w:div w:id="1163811387">
          <w:marLeft w:val="0"/>
          <w:marRight w:val="0"/>
          <w:marTop w:val="0"/>
          <w:marBottom w:val="0"/>
          <w:divBdr>
            <w:top w:val="none" w:sz="0" w:space="0" w:color="auto"/>
            <w:left w:val="none" w:sz="0" w:space="0" w:color="auto"/>
            <w:bottom w:val="none" w:sz="0" w:space="0" w:color="auto"/>
            <w:right w:val="none" w:sz="0" w:space="0" w:color="auto"/>
          </w:divBdr>
        </w:div>
        <w:div w:id="457265431">
          <w:marLeft w:val="0"/>
          <w:marRight w:val="0"/>
          <w:marTop w:val="0"/>
          <w:marBottom w:val="0"/>
          <w:divBdr>
            <w:top w:val="none" w:sz="0" w:space="0" w:color="auto"/>
            <w:left w:val="none" w:sz="0" w:space="0" w:color="auto"/>
            <w:bottom w:val="none" w:sz="0" w:space="0" w:color="auto"/>
            <w:right w:val="none" w:sz="0" w:space="0" w:color="auto"/>
          </w:divBdr>
        </w:div>
      </w:divsChild>
    </w:div>
    <w:div w:id="1946112563">
      <w:bodyDiv w:val="1"/>
      <w:marLeft w:val="0"/>
      <w:marRight w:val="0"/>
      <w:marTop w:val="0"/>
      <w:marBottom w:val="0"/>
      <w:divBdr>
        <w:top w:val="none" w:sz="0" w:space="0" w:color="auto"/>
        <w:left w:val="none" w:sz="0" w:space="0" w:color="auto"/>
        <w:bottom w:val="none" w:sz="0" w:space="0" w:color="auto"/>
        <w:right w:val="none" w:sz="0" w:space="0" w:color="auto"/>
      </w:divBdr>
    </w:div>
    <w:div w:id="202578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41856-5FC2-4228-ABFC-1E79B5B5D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14</Pages>
  <Words>4051</Words>
  <Characters>23093</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27090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103005</dc:creator>
  <cp:lastModifiedBy>Никитина Юлия Сергеевна</cp:lastModifiedBy>
  <cp:revision>132</cp:revision>
  <cp:lastPrinted>2019-12-30T02:50:00Z</cp:lastPrinted>
  <dcterms:created xsi:type="dcterms:W3CDTF">2023-12-12T08:54:00Z</dcterms:created>
  <dcterms:modified xsi:type="dcterms:W3CDTF">2024-12-18T03:15:00Z</dcterms:modified>
</cp:coreProperties>
</file>