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2A" w:rsidRPr="0070332A" w:rsidRDefault="0070332A" w:rsidP="007033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735ADE" w:rsidRDefault="00735ADE" w:rsidP="007033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1679A" w:rsidRPr="00622DF3" w:rsidRDefault="0071679A" w:rsidP="00716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                                                                 </w:t>
      </w:r>
      <w:r w:rsidRPr="00622DF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71679A" w:rsidRPr="00622DF3" w:rsidRDefault="0071679A" w:rsidP="0071679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Кондинского района,</w:t>
      </w:r>
    </w:p>
    <w:p w:rsidR="0071679A" w:rsidRPr="00622DF3" w:rsidRDefault="0071679A" w:rsidP="0071679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по делам</w:t>
      </w:r>
    </w:p>
    <w:p w:rsidR="0071679A" w:rsidRPr="00622DF3" w:rsidRDefault="0071679A" w:rsidP="0071679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и защите их прав</w:t>
      </w:r>
    </w:p>
    <w:p w:rsidR="0071679A" w:rsidRPr="00622DF3" w:rsidRDefault="0071679A" w:rsidP="0071679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 района</w:t>
      </w:r>
    </w:p>
    <w:p w:rsidR="0071679A" w:rsidRPr="00622DF3" w:rsidRDefault="0071679A" w:rsidP="0071679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_________________В.В. Першина</w:t>
      </w:r>
    </w:p>
    <w:p w:rsidR="0071679A" w:rsidRPr="00622DF3" w:rsidRDefault="0071679A" w:rsidP="0071679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9A" w:rsidRPr="00622DF3" w:rsidRDefault="0071679A" w:rsidP="0071679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 2016 г.</w:t>
      </w:r>
    </w:p>
    <w:p w:rsidR="0071679A" w:rsidRPr="00622DF3" w:rsidRDefault="0071679A" w:rsidP="007167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9A" w:rsidRPr="00622DF3" w:rsidRDefault="0071679A" w:rsidP="0071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9A" w:rsidRPr="00622DF3" w:rsidRDefault="0071679A" w:rsidP="0071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9A" w:rsidRPr="00622DF3" w:rsidRDefault="0071679A" w:rsidP="0071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9A" w:rsidRPr="00622DF3" w:rsidRDefault="0071679A" w:rsidP="0071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9A" w:rsidRPr="00622DF3" w:rsidRDefault="0071679A" w:rsidP="00716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9A" w:rsidRPr="00622DF3" w:rsidRDefault="0071679A" w:rsidP="007167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9A" w:rsidRPr="00622DF3" w:rsidRDefault="0071679A" w:rsidP="007167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9A" w:rsidRPr="00622DF3" w:rsidRDefault="0071679A" w:rsidP="007167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9A" w:rsidRPr="00622DF3" w:rsidRDefault="0071679A" w:rsidP="007167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9A" w:rsidRPr="00622DF3" w:rsidRDefault="0071679A" w:rsidP="007167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9A" w:rsidRPr="00622DF3" w:rsidRDefault="0071679A" w:rsidP="007167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9A" w:rsidRPr="00622DF3" w:rsidRDefault="0071679A" w:rsidP="007167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9A" w:rsidRPr="00622DF3" w:rsidRDefault="0071679A" w:rsidP="007167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9A" w:rsidRPr="00622DF3" w:rsidRDefault="0071679A" w:rsidP="00716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DF3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 работы</w:t>
      </w:r>
    </w:p>
    <w:p w:rsidR="0071679A" w:rsidRPr="00622DF3" w:rsidRDefault="00AF56D8" w:rsidP="00716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71679A" w:rsidRPr="00622D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тдела по организации деятельности комиссии по делам несовершеннолетних и защите их прав </w:t>
      </w:r>
    </w:p>
    <w:p w:rsidR="0071679A" w:rsidRPr="00622DF3" w:rsidRDefault="0071679A" w:rsidP="00716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D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администрации Кондинского района </w:t>
      </w:r>
    </w:p>
    <w:p w:rsidR="0071679A" w:rsidRPr="00622DF3" w:rsidRDefault="0071679A" w:rsidP="00716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DF3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E26F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</w:p>
    <w:p w:rsidR="0071679A" w:rsidRPr="00622DF3" w:rsidRDefault="0071679A" w:rsidP="00716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1679A" w:rsidRPr="00622DF3" w:rsidRDefault="0071679A" w:rsidP="00716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1679A" w:rsidRPr="00622DF3" w:rsidRDefault="0071679A" w:rsidP="00716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9A" w:rsidRPr="00622DF3" w:rsidRDefault="0071679A" w:rsidP="00716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9A" w:rsidRPr="00622DF3" w:rsidRDefault="0071679A" w:rsidP="00716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9A" w:rsidRPr="00622DF3" w:rsidRDefault="0071679A" w:rsidP="00716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9A" w:rsidRPr="00622DF3" w:rsidRDefault="0071679A" w:rsidP="00716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9A" w:rsidRPr="00622DF3" w:rsidRDefault="0071679A" w:rsidP="00716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9A" w:rsidRPr="00622DF3" w:rsidRDefault="0071679A" w:rsidP="00716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9A" w:rsidRPr="00622DF3" w:rsidRDefault="0071679A" w:rsidP="00716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9A" w:rsidRPr="00622DF3" w:rsidRDefault="0071679A" w:rsidP="00716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9A" w:rsidRPr="00622DF3" w:rsidRDefault="0071679A" w:rsidP="00716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9A" w:rsidRPr="00622DF3" w:rsidRDefault="0071679A" w:rsidP="00716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9A" w:rsidRDefault="0071679A" w:rsidP="00716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79A" w:rsidRDefault="0071679A" w:rsidP="00716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79A" w:rsidRDefault="0071679A" w:rsidP="00716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79A" w:rsidRDefault="0071679A" w:rsidP="00716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79A" w:rsidRDefault="0071679A" w:rsidP="00716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79A" w:rsidRDefault="0071679A" w:rsidP="00716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ADE" w:rsidRPr="0071679A" w:rsidRDefault="0071679A" w:rsidP="00716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70332A" w:rsidRPr="0070332A" w:rsidRDefault="0070332A" w:rsidP="007033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proofErr w:type="gramStart"/>
      <w:r w:rsidRPr="007033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</w:t>
      </w:r>
      <w:proofErr w:type="gramEnd"/>
      <w:r w:rsidRPr="007033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Л А Н</w:t>
      </w:r>
    </w:p>
    <w:p w:rsidR="0070332A" w:rsidRPr="0070332A" w:rsidRDefault="0070332A" w:rsidP="007033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033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РАБОТЫ ТЕРРИТОРИАЛЬНОЙ КОМИССИИ </w:t>
      </w:r>
    </w:p>
    <w:p w:rsidR="0070332A" w:rsidRPr="0070332A" w:rsidRDefault="0070332A" w:rsidP="007033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033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ПО ДЕЛАМ НЕСОВЕРШЕННОЛЕТНИХ </w:t>
      </w:r>
    </w:p>
    <w:p w:rsidR="0070332A" w:rsidRPr="0070332A" w:rsidRDefault="0070332A" w:rsidP="007033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033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 ЗАЩИТЕ ИХ ПРАВ</w:t>
      </w:r>
    </w:p>
    <w:p w:rsidR="0070332A" w:rsidRPr="0070332A" w:rsidRDefault="0070332A" w:rsidP="007033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033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Кондинского района</w:t>
      </w:r>
    </w:p>
    <w:p w:rsidR="0070332A" w:rsidRPr="0070332A" w:rsidRDefault="0070332A" w:rsidP="00703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033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  201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7</w:t>
      </w:r>
      <w:r w:rsidRPr="007033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год</w:t>
      </w:r>
    </w:p>
    <w:p w:rsidR="0070332A" w:rsidRPr="0070332A" w:rsidRDefault="0070332A" w:rsidP="00703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0332A" w:rsidRPr="0070332A" w:rsidRDefault="0070332A" w:rsidP="0070332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03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комиссии на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703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70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0332A" w:rsidRPr="0070332A" w:rsidRDefault="0070332A" w:rsidP="0070332A">
      <w:pPr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защиты прав и законных интересов несовершеннолетних, улучшение положения детей в </w:t>
      </w:r>
      <w:proofErr w:type="spellStart"/>
      <w:r w:rsidRPr="007033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Кондинском</w:t>
      </w:r>
      <w:proofErr w:type="spellEnd"/>
      <w:r w:rsidRPr="00703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районе;</w:t>
      </w:r>
    </w:p>
    <w:p w:rsidR="0070332A" w:rsidRPr="0070332A" w:rsidRDefault="0070332A" w:rsidP="0070332A">
      <w:pPr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3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Социально-педагогическая реабилитация несовершеннолетних, находящихся в социально опасном положении;</w:t>
      </w:r>
    </w:p>
    <w:p w:rsidR="0070332A" w:rsidRPr="0070332A" w:rsidRDefault="0070332A" w:rsidP="0070332A">
      <w:pPr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3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70332A" w:rsidRPr="0070332A" w:rsidRDefault="0070332A" w:rsidP="0070332A">
      <w:pPr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3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70332A" w:rsidRPr="0070332A" w:rsidRDefault="0070332A" w:rsidP="0070332A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32A" w:rsidRPr="0070332A" w:rsidRDefault="0070332A" w:rsidP="007033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Вопросы, рассматриваемые на заседании Комиссии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259"/>
        <w:gridCol w:w="1832"/>
        <w:gridCol w:w="2260"/>
      </w:tblGrid>
      <w:tr w:rsidR="0070332A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2A" w:rsidRPr="001E6855" w:rsidRDefault="0070332A" w:rsidP="007033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вопроса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b/>
                <w:lang w:eastAsia="ru-RU"/>
              </w:rPr>
              <w:t>Дата рассмотрения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b/>
                <w:lang w:eastAsia="ru-RU"/>
              </w:rPr>
              <w:t>Докладчик/содокладчик</w:t>
            </w:r>
          </w:p>
        </w:tc>
      </w:tr>
      <w:tr w:rsidR="0070332A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103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 состоянии работы по профилактике безнадзорности и правонарушений несовершеннолетних на территории Кондинского района за 201</w:t>
            </w:r>
            <w:r w:rsidR="00103AE2" w:rsidRPr="001E685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Отдел по организации деятельности Комиссии по делам несовершеннолетних и защите их прав (далее</w:t>
            </w:r>
            <w:r w:rsidR="006C0DD5"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- отдел КДН и ЗП) /Субъекты профилактики безнадзорности и правонарушений несовершеннолетних</w:t>
            </w:r>
          </w:p>
        </w:tc>
      </w:tr>
      <w:tr w:rsidR="00FB1791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91" w:rsidRPr="001E6855" w:rsidRDefault="00431566" w:rsidP="007033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91" w:rsidRPr="001E6855" w:rsidRDefault="00FB1791" w:rsidP="00103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Об утверждении отчета «О деятельности территориальной комиссии по делам несовершеннолетних и защите их прав Кондинского района за 2016 год»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91" w:rsidRPr="001E6855" w:rsidRDefault="00FB1791" w:rsidP="00FB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  <w:p w:rsidR="00FB1791" w:rsidRPr="001E6855" w:rsidRDefault="00FB1791" w:rsidP="00FB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91" w:rsidRPr="001E6855" w:rsidRDefault="00FB1791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Отдел КДН и ЗП</w:t>
            </w:r>
          </w:p>
        </w:tc>
      </w:tr>
      <w:tr w:rsidR="0070332A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431566" w:rsidP="007033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6C0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Анализ чрезвычайных происшествий с детьми на территории Кондинского района за 201</w:t>
            </w:r>
            <w:r w:rsidR="006C0DD5" w:rsidRPr="001E685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FB1791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Отдел КДН и ЗП</w:t>
            </w:r>
          </w:p>
        </w:tc>
      </w:tr>
      <w:tr w:rsidR="00FB1791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91" w:rsidRPr="001E6855" w:rsidRDefault="00431566" w:rsidP="007033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91" w:rsidRPr="001E6855" w:rsidRDefault="00FB1791" w:rsidP="006C0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 мерах по предупреждению противоправных действий и административных правонарушений в отношении несовершеннолетних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91" w:rsidRPr="001E6855" w:rsidRDefault="00FB1791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91" w:rsidRPr="001E6855" w:rsidRDefault="00FB1791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УО, Междуреченский агропромышленный колледж (далее-МАК),</w:t>
            </w:r>
          </w:p>
          <w:p w:rsidR="00FB1791" w:rsidRPr="001E6855" w:rsidRDefault="00FB1791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ОМВД по Кондинскому району</w:t>
            </w:r>
          </w:p>
        </w:tc>
      </w:tr>
      <w:tr w:rsidR="0070332A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431566" w:rsidP="007033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Анализ индивидуальной профилактической работы с несовершеннолетними (и их семьями), находящимися на учете в КДН и ЗП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Отдел КДН и ЗП /Субъекты профилактики безнадзорности и правонарушений несовершеннолетних</w:t>
            </w:r>
          </w:p>
        </w:tc>
      </w:tr>
      <w:tr w:rsidR="0070332A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2277ED" w:rsidP="007033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AA1758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 результатах работы некоммерческих общественных организаций, молодежных объединений волонтеров с несовершеннолетними, совершившими противоправные действия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ED" w:rsidRPr="001E6855" w:rsidRDefault="00820DDE" w:rsidP="004D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УО, </w:t>
            </w:r>
            <w:r w:rsidR="00213978" w:rsidRPr="001E6855">
              <w:rPr>
                <w:rFonts w:ascii="Times New Roman" w:eastAsia="Times New Roman" w:hAnsi="Times New Roman" w:cs="Times New Roman"/>
                <w:lang w:eastAsia="ru-RU"/>
              </w:rPr>
              <w:t>Отдел КДН и ЗП</w:t>
            </w:r>
            <w:r w:rsidR="00A91F24" w:rsidRPr="001E6855">
              <w:rPr>
                <w:rFonts w:ascii="Times New Roman" w:eastAsia="Times New Roman" w:hAnsi="Times New Roman" w:cs="Times New Roman"/>
                <w:lang w:eastAsia="ru-RU"/>
              </w:rPr>
              <w:t>, отдел молодежной политики</w:t>
            </w:r>
            <w:r w:rsidR="0030668B" w:rsidRPr="001E6855">
              <w:rPr>
                <w:rFonts w:ascii="Times New Roman" w:hAnsi="Times New Roman" w:cs="Times New Roman"/>
              </w:rPr>
              <w:t>,  местная общественная организация многодетных детей Кондинского района «София»</w:t>
            </w:r>
          </w:p>
        </w:tc>
      </w:tr>
      <w:tr w:rsidR="00B86731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31" w:rsidRPr="001E6855" w:rsidRDefault="002277ED" w:rsidP="007033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31" w:rsidRPr="001E6855" w:rsidRDefault="00B86731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 мерах по выявлению и предупреждению продажи несовершеннолетним алкогольной и табачной продукции на территории Кондинского района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31" w:rsidRPr="001E6855" w:rsidRDefault="0018727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31" w:rsidRPr="001E6855" w:rsidRDefault="00B86731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ОМВД по Кондинскому району</w:t>
            </w:r>
          </w:p>
        </w:tc>
      </w:tr>
      <w:tr w:rsidR="00733E1C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C" w:rsidRPr="001E6855" w:rsidRDefault="00733E1C" w:rsidP="007033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C" w:rsidRPr="001E6855" w:rsidRDefault="00733E1C" w:rsidP="00733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О положении детей в </w:t>
            </w:r>
            <w:proofErr w:type="spellStart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Кондинском</w:t>
            </w:r>
            <w:proofErr w:type="spellEnd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 районе в 2016 году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C" w:rsidRPr="001E6855" w:rsidRDefault="00733E1C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1C" w:rsidRPr="001E6855" w:rsidRDefault="00733E1C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КРБ, УО, УК, ОМП, КФК и С, УСЗН, КЦСОН «Фортуна», УО и </w:t>
            </w:r>
            <w:proofErr w:type="gramStart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, ОМВД РФ по Кондинскому району, ЦЗН,</w:t>
            </w:r>
          </w:p>
          <w:p w:rsidR="00733E1C" w:rsidRPr="001E6855" w:rsidRDefault="00733E1C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Отдел КДН и ЗП</w:t>
            </w:r>
          </w:p>
        </w:tc>
      </w:tr>
      <w:tr w:rsidR="0070332A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FD3B70" w:rsidP="007033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Эффективность функционирования института наставничества в отношении несовершеннолетних, вступивших в конфликт с законом. Организация личного шефства членов </w:t>
            </w:r>
            <w:proofErr w:type="spellStart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ТКДНиЗП</w:t>
            </w:r>
            <w:proofErr w:type="spellEnd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 в отношении несовершеннолетних, находящихся в социально опасном положении, в том числе  состоящих на профилактическом  учете в ТКДН  и ЗП  и территориальных органах внутренних дел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B36D33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70332A" w:rsidRPr="001E6855">
              <w:rPr>
                <w:rFonts w:ascii="Times New Roman" w:eastAsia="Times New Roman" w:hAnsi="Times New Roman" w:cs="Times New Roman"/>
                <w:lang w:eastAsia="ru-RU"/>
              </w:rPr>
              <w:t>евраль</w:t>
            </w:r>
          </w:p>
          <w:p w:rsidR="00B36D33" w:rsidRPr="001E6855" w:rsidRDefault="00B36D33" w:rsidP="00B3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ОМВД по Кондинскому району/ УО, Междуреченский агропромышленный колледж (далее-МАК), Отдел КДН и ЗП</w:t>
            </w:r>
          </w:p>
        </w:tc>
      </w:tr>
      <w:tr w:rsidR="0070332A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FD3B70" w:rsidP="007033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Ежеквартальный анализ состояния правонарушений и преступлений несовершеннолетних. Реализация профилактических мероприятий, направленных на выявление и предупреждение вовлечения подрастающего поколения в противоправную деятельность.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апрель,</w:t>
            </w:r>
          </w:p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июль,</w:t>
            </w:r>
          </w:p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ОМВД по Кондинскому району/ УО, управление культуры и молодежной политики (</w:t>
            </w:r>
            <w:proofErr w:type="spellStart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далее-УКиМП</w:t>
            </w:r>
            <w:proofErr w:type="spellEnd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), Отдел по физической культуре и спорту (</w:t>
            </w:r>
            <w:proofErr w:type="spellStart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далее-ОФКиС</w:t>
            </w:r>
            <w:proofErr w:type="spellEnd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70332A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FD3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D3B70" w:rsidRPr="001E68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Об исполнении (в полном объеме и в установленный срок) решений территориальной комиссии по делам несовершеннолетних и защите их прав, принятых на заседаниях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март,</w:t>
            </w:r>
          </w:p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июнь,</w:t>
            </w:r>
          </w:p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Отдел КДН и ЗП</w:t>
            </w:r>
          </w:p>
        </w:tc>
      </w:tr>
      <w:tr w:rsidR="0070332A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FD3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D3B70" w:rsidRPr="001E68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447AD6" w:rsidP="007033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 выявлении, принятых мерах по устранению причин и условий, способствовавших совершению несовершеннолетними противоправных и антиобщественных действий, в том числе употреблению несовершеннолетними в немедицинских целях наркотических средств, психотропных и одурманивающих веществ, а также реализуемых мероприятиях по предупреждению данных фактов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157" w:rsidRPr="001E6855" w:rsidRDefault="00153FA3" w:rsidP="0044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образования </w:t>
            </w:r>
          </w:p>
          <w:p w:rsidR="0070332A" w:rsidRPr="001E6855" w:rsidRDefault="00153FA3" w:rsidP="0044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(далее - УО)</w:t>
            </w:r>
            <w:r w:rsidR="00447AD6" w:rsidRPr="001E685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ОМВД РФ по Кондинскому району</w:t>
            </w:r>
            <w:r w:rsidR="00447AD6" w:rsidRPr="001E685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47AD6" w:rsidRPr="001E6855" w:rsidRDefault="00447AD6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УИИ России по ХМАО – Югре</w:t>
            </w:r>
          </w:p>
          <w:p w:rsidR="00447AD6" w:rsidRPr="001E6855" w:rsidRDefault="00447AD6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Отдел КДН и ЗП</w:t>
            </w:r>
          </w:p>
        </w:tc>
      </w:tr>
      <w:tr w:rsidR="00B36D33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33" w:rsidRPr="001E6855" w:rsidRDefault="00431566" w:rsidP="00FD3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D3B70" w:rsidRPr="001E68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33" w:rsidRPr="001E6855" w:rsidRDefault="00B36D33" w:rsidP="007033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О реализации мер по формированию законопослушного поведения несовершеннолетних в </w:t>
            </w:r>
            <w:r w:rsidR="007C4307" w:rsidRPr="001E6855">
              <w:rPr>
                <w:rFonts w:ascii="Times New Roman" w:eastAsia="Times New Roman" w:hAnsi="Times New Roman" w:cs="Times New Roman"/>
                <w:lang w:eastAsia="ru-RU"/>
              </w:rPr>
              <w:t>2016 году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33" w:rsidRPr="001E6855" w:rsidRDefault="00153FA3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33" w:rsidRPr="001E6855" w:rsidRDefault="00CC2B77" w:rsidP="0044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(далее - УО)</w:t>
            </w:r>
            <w:r w:rsidR="006E6157" w:rsidRPr="001E6855">
              <w:rPr>
                <w:rFonts w:ascii="Times New Roman" w:eastAsia="Times New Roman" w:hAnsi="Times New Roman" w:cs="Times New Roman"/>
                <w:lang w:eastAsia="ru-RU"/>
              </w:rPr>
              <w:t>, КЦСОН «Фортуна»,</w:t>
            </w:r>
          </w:p>
          <w:p w:rsidR="006E6157" w:rsidRPr="001E6855" w:rsidRDefault="006E6157" w:rsidP="0044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УК, отдел молодежной политики,</w:t>
            </w:r>
          </w:p>
          <w:p w:rsidR="006E6157" w:rsidRPr="001E6855" w:rsidRDefault="006E6157" w:rsidP="0044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Комитет физической культуры и спорта (далее КФК и С),</w:t>
            </w:r>
          </w:p>
          <w:p w:rsidR="006E6157" w:rsidRPr="001E6855" w:rsidRDefault="006E6157" w:rsidP="006E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ОМВД по Кондинскому району</w:t>
            </w:r>
          </w:p>
        </w:tc>
      </w:tr>
      <w:tr w:rsidR="0070332A" w:rsidRPr="001E6855" w:rsidTr="004752A8">
        <w:trPr>
          <w:trHeight w:val="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FD3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FD3B70" w:rsidRPr="001E68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служб школьной медиации в образовательных организациях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УО/МАК</w:t>
            </w:r>
          </w:p>
        </w:tc>
      </w:tr>
      <w:tr w:rsidR="0070332A" w:rsidRPr="001E6855" w:rsidTr="004752A8">
        <w:trPr>
          <w:trHeight w:val="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FD3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D3B70" w:rsidRPr="001E68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Оказание наркологической помощи несовершеннолетним (и их семьями), находящимся на профилактическом учете в КДН и ЗП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БУ </w:t>
            </w:r>
            <w:proofErr w:type="spellStart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ХМАО-Югры</w:t>
            </w:r>
            <w:proofErr w:type="spellEnd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Кондинская</w:t>
            </w:r>
            <w:proofErr w:type="spellEnd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 районная больница (</w:t>
            </w:r>
            <w:proofErr w:type="spellStart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далее-КРБ</w:t>
            </w:r>
            <w:proofErr w:type="spellEnd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70332A" w:rsidRPr="001E6855" w:rsidTr="004752A8">
        <w:trPr>
          <w:trHeight w:val="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FD3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D3B70" w:rsidRPr="001E685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E68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 реализации приказа Следственного управления Следственного комитета России по Ханты-Мансийскому автономному округу – Югре, УМВД России по Ханты-Мансийскому автономному округу – Югре, Департамента социального развития Ханты-Мансийского автономного округа – Югры, Департамента образования и молодежной политики Ханты-Мансийского автономного округа – Югры от 17 марта 2015 года № 20/201/148-р/282 «О порядке межведомственного взаимодействия при проведении следственных и иных процессуальных действий с участием несовершеннолетних».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Урайский</w:t>
            </w:r>
            <w:proofErr w:type="spellEnd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 межрайонный следственный отдел следственного управления следственного комитета РФ (далее-УМРО СК)/ УО, КЦСОН «Фортуна»</w:t>
            </w:r>
          </w:p>
        </w:tc>
      </w:tr>
      <w:tr w:rsidR="0070332A" w:rsidRPr="001E6855" w:rsidTr="004752A8">
        <w:trPr>
          <w:trHeight w:val="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846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463BD" w:rsidRPr="001E685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Предупреждение жестокого обращения с детьми, профилактика семейного неблагополучия и социального сиротства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ОМВД по Кондинскому району/ УО, </w:t>
            </w:r>
            <w:proofErr w:type="spellStart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УКиМП</w:t>
            </w:r>
            <w:proofErr w:type="spellEnd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, КЦСОН «Фортуна», Управление опеки и попечительства (далее – </w:t>
            </w:r>
            <w:proofErr w:type="spellStart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УОиП</w:t>
            </w:r>
            <w:proofErr w:type="spellEnd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70332A" w:rsidRPr="001E6855" w:rsidTr="004752A8">
        <w:trPr>
          <w:trHeight w:val="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846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463BD" w:rsidRPr="001E685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 мерах по предупреждению чрезвычайных происшествий с детьми, в том числе самовольных уходов несовершеннолетних из семей и государственных учреждений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Отдел КДН и ЗП /Субъекты профилактики безнадзорности и правонарушений несовершеннолетних</w:t>
            </w:r>
          </w:p>
        </w:tc>
      </w:tr>
      <w:tr w:rsidR="0070332A" w:rsidRPr="001E6855" w:rsidTr="004752A8">
        <w:trPr>
          <w:trHeight w:val="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367040" w:rsidP="00846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tabs>
                <w:tab w:val="left" w:pos="1344"/>
                <w:tab w:val="left" w:pos="1418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 выполнении требований статьи 14 Федерального закона № 120-ФЗ «Об основах системы профилактики безнадзорности и правонарушений несовершеннолетних» в части проводимых мероприятий по формированию законопослушного поведения несовершеннолетних, а также принятых мерах при выявлении несовершеннолетних, находящихся в социально-опасном положении, не посещающих или систематически пропускающих по неуважительным причинам занятия в общеобразовательных учреждениях.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tabs>
                <w:tab w:val="left" w:pos="1344"/>
                <w:tab w:val="left" w:pos="1418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2F" w:rsidRPr="001E6855" w:rsidRDefault="0070332A" w:rsidP="0070332A">
            <w:pPr>
              <w:tabs>
                <w:tab w:val="left" w:pos="1344"/>
                <w:tab w:val="left" w:pos="1418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  <w:r w:rsidR="009F1A2F"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, Междуреченский агропромышленный колледж </w:t>
            </w:r>
          </w:p>
          <w:p w:rsidR="0070332A" w:rsidRPr="001E6855" w:rsidRDefault="009F1A2F" w:rsidP="0070332A">
            <w:pPr>
              <w:tabs>
                <w:tab w:val="left" w:pos="1344"/>
                <w:tab w:val="left" w:pos="1418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(далее - МАК)</w:t>
            </w:r>
          </w:p>
        </w:tc>
      </w:tr>
      <w:tr w:rsidR="0070332A" w:rsidRPr="001E6855" w:rsidTr="004752A8">
        <w:trPr>
          <w:trHeight w:val="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367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67040" w:rsidRPr="001E68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E6855">
              <w:rPr>
                <w:rFonts w:ascii="Times New Roman" w:eastAsia="Calibri" w:hAnsi="Times New Roman" w:cs="Times New Roman"/>
                <w:lang w:eastAsia="ru-RU"/>
              </w:rPr>
              <w:t>О проведении межведомственной профилактической операции «Подросток» на территории Кондинского района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Отдел КДН и ЗП /Субъекты профилактики безнадзорности и правонарушений несовершеннолетних</w:t>
            </w:r>
          </w:p>
        </w:tc>
      </w:tr>
      <w:tr w:rsidR="0070332A" w:rsidRPr="001E6855" w:rsidTr="004752A8">
        <w:trPr>
          <w:trHeight w:val="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367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67040" w:rsidRPr="001E68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О создании условий для отдыха, оздоровления, занятости несовершеннолетних, </w:t>
            </w:r>
            <w:r w:rsidRPr="001E6855">
              <w:rPr>
                <w:rFonts w:ascii="Times New Roman" w:eastAsia="Calibri" w:hAnsi="Times New Roman" w:cs="Times New Roman"/>
                <w:lang w:eastAsia="ru-RU"/>
              </w:rPr>
              <w:t xml:space="preserve">находящихся в трудной жизненной ситуации (социально-опасном </w:t>
            </w:r>
            <w:r w:rsidRPr="001E685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положении), </w:t>
            </w: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в том числе вернувшихся из воспитательных колоний и специальных образовательных учреждений закрытого типа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УО/</w:t>
            </w:r>
            <w:proofErr w:type="spellStart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УКиМП</w:t>
            </w:r>
            <w:proofErr w:type="spellEnd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ОФКиС</w:t>
            </w:r>
            <w:proofErr w:type="spellEnd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, Междуреченский </w:t>
            </w: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центр занятости населения (дале</w:t>
            </w:r>
            <w:proofErr w:type="gramStart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 ЦЗН, Отдел КДН и ЗП</w:t>
            </w:r>
          </w:p>
        </w:tc>
      </w:tr>
      <w:tr w:rsidR="0070332A" w:rsidRPr="001E6855" w:rsidTr="004752A8">
        <w:trPr>
          <w:trHeight w:val="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367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367040" w:rsidRPr="001E68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Трудоустройство несовершеннолетних граждан в возрасте от 14 до 18 лет в летний период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УКиМП</w:t>
            </w:r>
            <w:proofErr w:type="spellEnd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, ЦЗН</w:t>
            </w:r>
          </w:p>
        </w:tc>
      </w:tr>
      <w:tr w:rsidR="0070332A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367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67040" w:rsidRPr="001E68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4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 принятых мерах по защите имущественных прав детей-сирот и детей, оставшихся без попечения родителей в 201</w:t>
            </w:r>
            <w:r w:rsidR="004752A8" w:rsidRPr="001E685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УОиП</w:t>
            </w:r>
            <w:proofErr w:type="spellEnd"/>
          </w:p>
        </w:tc>
      </w:tr>
      <w:tr w:rsidR="0070332A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367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67040" w:rsidRPr="001E68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родителей, в том числе об исполнении исполнительных документов о предоставлении жилья </w:t>
            </w:r>
            <w:proofErr w:type="gramStart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детям-сирот</w:t>
            </w:r>
            <w:proofErr w:type="gramEnd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 и детям, оставшимся без попечения родителей, лицам из числа детей-сирот и детей, оставшихся без попечения родителей.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июнь,</w:t>
            </w:r>
          </w:p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УОиП</w:t>
            </w:r>
            <w:proofErr w:type="spellEnd"/>
          </w:p>
        </w:tc>
      </w:tr>
      <w:tr w:rsidR="0070332A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367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67040" w:rsidRPr="001E68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 мерах по организации досуга (посещение клубов, кружков, спортивных секций), вовлечению к занятиям физической культурой, спортом и трудовой занятости  в свободное от учебы (работы) время несовершеннолетних, находящихся в социально опасном положении или трудной жизненной ситуации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УО/</w:t>
            </w:r>
            <w:proofErr w:type="spellStart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УКиМП</w:t>
            </w:r>
            <w:proofErr w:type="spellEnd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ОФКиС</w:t>
            </w:r>
            <w:proofErr w:type="spellEnd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, Междуреченский центр занятости населения (дале</w:t>
            </w:r>
            <w:proofErr w:type="gramStart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 ЦЗН</w:t>
            </w:r>
            <w:r w:rsidR="002A44C8" w:rsidRPr="001E685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, КЦСОН «Фортуна», Отдел КДН и ЗП</w:t>
            </w:r>
          </w:p>
        </w:tc>
      </w:tr>
      <w:tr w:rsidR="00F63159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9" w:rsidRPr="001E6855" w:rsidRDefault="00431566" w:rsidP="00367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67040" w:rsidRPr="001E685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9" w:rsidRPr="001E6855" w:rsidRDefault="00F63159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 мерах по предупреждению чрезвычайных происшествий с детьми на объектах транспортной инфраструктуры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9" w:rsidRPr="001E6855" w:rsidRDefault="00F63159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9" w:rsidRPr="001E6855" w:rsidRDefault="00F63159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ОГИБДД ОМВД по Кондинскому району, УО</w:t>
            </w:r>
          </w:p>
        </w:tc>
      </w:tr>
      <w:tr w:rsidR="0070332A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367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67040" w:rsidRPr="001E685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Об участии общественных организаций (объединений), национальных диаспор, религиозных конфессий, волонтеров в профилактике правонарушений несовершеннолетних и в отношении них, в том числе, находящихся в социально опасном положении и трудной жизненной ситуации.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УКиМП</w:t>
            </w:r>
            <w:proofErr w:type="spellEnd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/УО</w:t>
            </w:r>
          </w:p>
          <w:p w:rsidR="00F11706" w:rsidRPr="001E6855" w:rsidRDefault="00F11706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hAnsi="Times New Roman" w:cs="Times New Roman"/>
              </w:rPr>
              <w:t>местная общественная организация многодетных детей Кондинского района «София»</w:t>
            </w:r>
          </w:p>
        </w:tc>
      </w:tr>
      <w:tr w:rsidR="008B0BA5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A5" w:rsidRPr="001E6855" w:rsidRDefault="00431566" w:rsidP="00367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67040" w:rsidRPr="001E685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A5" w:rsidRPr="001E6855" w:rsidRDefault="008B0BA5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 применяемых технологиях учреждениями социального обслуживания населения, направленных на предупреждение совершения правонарушений и антиобщественных действий несовершеннолетними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A5" w:rsidRPr="001E6855" w:rsidRDefault="008B0BA5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A5" w:rsidRPr="001E6855" w:rsidRDefault="005171EE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КЦСОН «Фортуна»</w:t>
            </w:r>
          </w:p>
        </w:tc>
      </w:tr>
      <w:tr w:rsidR="009411CF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CF" w:rsidRPr="001E6855" w:rsidRDefault="00367040" w:rsidP="00227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CF" w:rsidRPr="001E6855" w:rsidRDefault="009411CF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Профессиональная ориентация и содействие в трудоустройстве несовершеннолетним, находящимся в социально опасном положении, трудной жизненной ситуации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CF" w:rsidRPr="001E6855" w:rsidRDefault="009411CF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CF" w:rsidRPr="001E6855" w:rsidRDefault="002A44C8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Междуреченский центр занятости населения (далее</w:t>
            </w:r>
            <w:r w:rsidR="00A45D6F"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- ЦЗН)</w:t>
            </w:r>
          </w:p>
        </w:tc>
      </w:tr>
      <w:tr w:rsidR="00BD54DE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E" w:rsidRPr="001E6855" w:rsidRDefault="00431566" w:rsidP="00367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67040" w:rsidRPr="001E68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E" w:rsidRPr="001E6855" w:rsidRDefault="00BD54DE" w:rsidP="008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 мерах по предупреждению травматизма, гибели детей в период летнего отдыха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E" w:rsidRPr="001E6855" w:rsidRDefault="00106DCB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E" w:rsidRPr="001E6855" w:rsidRDefault="00D83C3D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ОМВД по Кондинскому району,</w:t>
            </w:r>
          </w:p>
          <w:p w:rsidR="00A403FD" w:rsidRPr="001E6855" w:rsidRDefault="00D83C3D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УО, </w:t>
            </w:r>
            <w:r w:rsidR="00FA4B55"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ОМП, </w:t>
            </w: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УК, </w:t>
            </w:r>
          </w:p>
          <w:p w:rsidR="00D83C3D" w:rsidRPr="001E6855" w:rsidRDefault="00D83C3D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КФК и</w:t>
            </w:r>
            <w:proofErr w:type="gramStart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83C3D" w:rsidRPr="001E6855" w:rsidRDefault="00D83C3D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БУ ХМАО – Югры КЦСОН «Фортуна»</w:t>
            </w:r>
            <w:r w:rsidR="00F12BCD" w:rsidRPr="001E6855">
              <w:rPr>
                <w:rFonts w:ascii="Times New Roman" w:eastAsia="Times New Roman" w:hAnsi="Times New Roman" w:cs="Times New Roman"/>
                <w:lang w:eastAsia="ru-RU"/>
              </w:rPr>
              <w:t>, КРБ</w:t>
            </w:r>
          </w:p>
        </w:tc>
      </w:tr>
      <w:tr w:rsidR="0051421B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1B" w:rsidRPr="001E6855" w:rsidRDefault="00431566" w:rsidP="00367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67040" w:rsidRPr="001E68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1B" w:rsidRPr="001E6855" w:rsidRDefault="0051421B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Анализ состояния преступности несовершеннолетних в сфере незаконного оборота наркотических средств и психотропных веществ на территории Кондинского района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1B" w:rsidRPr="001E6855" w:rsidRDefault="0051421B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1B" w:rsidRPr="001E6855" w:rsidRDefault="0051421B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ОМВД по Кондинскому району</w:t>
            </w:r>
          </w:p>
        </w:tc>
      </w:tr>
      <w:tr w:rsidR="0070332A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431566" w:rsidP="00367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 w:rsidR="00367040" w:rsidRPr="001E68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E6855">
              <w:rPr>
                <w:rFonts w:ascii="Times New Roman" w:eastAsia="Calibri" w:hAnsi="Times New Roman" w:cs="Times New Roman"/>
              </w:rPr>
              <w:t xml:space="preserve">Об итогах организации летнего отдыха, оздоровления и занятости несовершеннолетних, находящихся в трудной жизненной ситуации (социально-опасном положении), </w:t>
            </w: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в том числе вернувшихся из воспитательных колоний и специальных образовательных учреждений закрытого типа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BD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Отдел КДН и ЗП/ УО, </w:t>
            </w:r>
            <w:proofErr w:type="spellStart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УКиМП</w:t>
            </w:r>
            <w:proofErr w:type="spellEnd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ОФКиС</w:t>
            </w:r>
            <w:proofErr w:type="spellEnd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КЦСОН «Фортуна»</w:t>
            </w:r>
          </w:p>
        </w:tc>
      </w:tr>
      <w:tr w:rsidR="0070332A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431566" w:rsidP="00367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67040" w:rsidRPr="001E68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 ходе реализации этапа  «Всеобуч» в рамках межведомственной профилактической операции «Подросток»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УО/ МАК</w:t>
            </w:r>
          </w:p>
        </w:tc>
      </w:tr>
      <w:tr w:rsidR="0070332A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2277ED" w:rsidP="00367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67040" w:rsidRPr="001E68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 мерах по предупреждению дорожно-транспортных происшествий с участием несовершеннолетних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ОМВД  России по Кондинскому району/ УО</w:t>
            </w:r>
            <w:r w:rsidRPr="001E68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, </w:t>
            </w: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Отдел КДН и ЗП</w:t>
            </w:r>
          </w:p>
        </w:tc>
      </w:tr>
      <w:tr w:rsidR="0070332A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367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67040" w:rsidRPr="001E68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О мерах по предупреждению суицидов </w:t>
            </w:r>
            <w:r w:rsidR="00E94834"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со стороны </w:t>
            </w: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несовершеннолетних</w:t>
            </w:r>
            <w:r w:rsidR="00E94834" w:rsidRPr="001E6855">
              <w:rPr>
                <w:rFonts w:ascii="Times New Roman" w:eastAsia="Times New Roman" w:hAnsi="Times New Roman" w:cs="Times New Roman"/>
                <w:lang w:eastAsia="ru-RU"/>
              </w:rPr>
              <w:t>, а также помощь несовершеннолетним, совершившим суицидальную попытку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E94834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КРБ/ УО, Фортуна</w:t>
            </w:r>
          </w:p>
        </w:tc>
      </w:tr>
      <w:tr w:rsidR="0070332A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367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67040" w:rsidRPr="001E685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Предоставление  социальных услуг несовершеннолетним и семьям, находящихся в социально-опасном положении или иной трудной жизненной ситуации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по Кондинскому району (</w:t>
            </w:r>
            <w:proofErr w:type="spellStart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далее-УСЗН</w:t>
            </w:r>
            <w:proofErr w:type="spellEnd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)/КЦСОН «Фортуна»</w:t>
            </w:r>
          </w:p>
        </w:tc>
      </w:tr>
      <w:tr w:rsidR="0070332A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367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67040" w:rsidRPr="001E685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О проведенной профилактической работе по вопросам полового воспитания и предупреждению </w:t>
            </w:r>
            <w:r w:rsidRPr="001E6855">
              <w:rPr>
                <w:rFonts w:ascii="Times New Roman" w:eastAsia="Times New Roman" w:hAnsi="Times New Roman" w:cs="Times New Roman"/>
                <w:bCs/>
                <w:lang w:eastAsia="ru-RU"/>
              </w:rPr>
              <w:t>беременности несовершеннолетних, преступлений против половой неприкосновенности несовершеннолетних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КРБ/ УО, </w:t>
            </w:r>
            <w:proofErr w:type="spellStart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УКиМП</w:t>
            </w:r>
            <w:proofErr w:type="spellEnd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, КЦСОН «Фортуна», УМРО СК</w:t>
            </w:r>
          </w:p>
        </w:tc>
      </w:tr>
      <w:tr w:rsidR="0070332A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367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67040" w:rsidRPr="001E685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 результатах проведения ежегодной межведомственной профилактической операции «Подросток»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8E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Отдел КДН и ЗП /Субъекты профилактики безнадзорности и правонарушений несовершеннолетних</w:t>
            </w:r>
          </w:p>
        </w:tc>
      </w:tr>
      <w:tr w:rsidR="0070332A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367040" w:rsidP="00431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 профилактике безнадзорности, правонарушений и защиты прав несовершеннолетних, семейного неблагополучия, социального сиротства на территории городских и сельских поселений Кондинского района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Главы поселений Кондинского района</w:t>
            </w:r>
          </w:p>
        </w:tc>
      </w:tr>
      <w:tr w:rsidR="0070332A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431566" w:rsidP="00367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67040" w:rsidRPr="001E68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 работе с семьями, находящимися в социально опасном положении и иной трудной жизненной ситуации по привлечению к временной и постоянной занятости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ЦЗН</w:t>
            </w:r>
          </w:p>
        </w:tc>
      </w:tr>
      <w:tr w:rsidR="0070332A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431566" w:rsidP="00367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67040" w:rsidRPr="001E68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Организация  семейного досуга для семей, находящихся в социально опасном положении, оказавшихся в трудной жизненной ситуации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УКиМП</w:t>
            </w:r>
            <w:proofErr w:type="spellEnd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ФКиС</w:t>
            </w:r>
            <w:proofErr w:type="spellEnd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, Фортуна, УО</w:t>
            </w:r>
          </w:p>
        </w:tc>
      </w:tr>
      <w:tr w:rsidR="0070332A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431566" w:rsidP="00367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67040" w:rsidRPr="001E68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8E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Об итогах реализации</w:t>
            </w:r>
            <w:r w:rsidRPr="001E68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в 201</w:t>
            </w:r>
            <w:r w:rsidR="008E455E" w:rsidRPr="001E68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7</w:t>
            </w:r>
            <w:r w:rsidRPr="001E68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году </w:t>
            </w: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комплекса мер по совершенствованию системы профилактики безнадзорности, правонарушений и защиты прав несовершеннолетних, предупреждение социального сиротства в </w:t>
            </w:r>
            <w:proofErr w:type="spellStart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Кондинском</w:t>
            </w:r>
            <w:proofErr w:type="spellEnd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 районе на 201</w:t>
            </w:r>
            <w:r w:rsidR="008E455E" w:rsidRPr="001E685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 w:rsidR="008E455E" w:rsidRPr="001E68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Отдел КДН и ЗП /Субъекты профилактики безнадзорности и правонарушений несовершеннолетних</w:t>
            </w:r>
          </w:p>
        </w:tc>
      </w:tr>
      <w:tr w:rsidR="0070332A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431566" w:rsidP="00367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67040" w:rsidRPr="001E68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19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Об итогах реализации</w:t>
            </w:r>
            <w:r w:rsidRPr="001E68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плана мероприятий по проведению на территории Кондинского района информационной кампании, </w:t>
            </w: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направленной на защиту прав детей, профилактику семейного неблагополучия, социального сиротства и жестокого обращения с детьми, пропаганду различных форм устройства детей-сирот и детей, оставшихся без попечения родителей, в семьи граждан в 201</w:t>
            </w:r>
            <w:r w:rsidR="0019231D"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году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декабрь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Отдел КДН и ЗП /Субъекты профилактики </w:t>
            </w: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безнадзорности и правонарушений несовершеннолетних</w:t>
            </w:r>
          </w:p>
        </w:tc>
      </w:tr>
      <w:tr w:rsidR="0070332A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431566" w:rsidP="00367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="00367040" w:rsidRPr="001E68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1923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 работе детской общественной приемной в 201</w:t>
            </w:r>
            <w:r w:rsidR="0019231D" w:rsidRPr="001E68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7</w:t>
            </w:r>
            <w:r w:rsidRPr="001E68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году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Отдел КДН и ЗП</w:t>
            </w:r>
          </w:p>
        </w:tc>
      </w:tr>
      <w:tr w:rsidR="0070332A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367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67040" w:rsidRPr="001E68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Результаты деятельности службы «Экстренная детская помощь»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КЦСОН «Фортуна»</w:t>
            </w:r>
          </w:p>
        </w:tc>
      </w:tr>
      <w:tr w:rsidR="0070332A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431566" w:rsidP="00367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67040" w:rsidRPr="001E685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 принятых мерах по взысканию  алиментов на содержание детей-сирот и детей, оставшихся без попечения родителей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УОиП</w:t>
            </w:r>
            <w:proofErr w:type="spellEnd"/>
          </w:p>
        </w:tc>
      </w:tr>
      <w:tr w:rsidR="0070332A" w:rsidRPr="001E6855" w:rsidTr="004752A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367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67040" w:rsidRPr="001E685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40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Об утверждении плана работы территориальной комиссии по делам несовершеннолетних и защите их прав Кондинского района на 201</w:t>
            </w:r>
            <w:r w:rsidR="00404B9F" w:rsidRPr="001E685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1E6855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 xml:space="preserve">Отдел </w:t>
            </w:r>
            <w:proofErr w:type="spellStart"/>
            <w:r w:rsidRPr="001E6855">
              <w:rPr>
                <w:rFonts w:ascii="Times New Roman" w:eastAsia="Times New Roman" w:hAnsi="Times New Roman" w:cs="Times New Roman"/>
                <w:lang w:eastAsia="ru-RU"/>
              </w:rPr>
              <w:t>КДНиЗП</w:t>
            </w:r>
            <w:proofErr w:type="spellEnd"/>
          </w:p>
        </w:tc>
      </w:tr>
    </w:tbl>
    <w:p w:rsidR="0070332A" w:rsidRPr="0070332A" w:rsidRDefault="0070332A" w:rsidP="00703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32A" w:rsidRPr="0070332A" w:rsidRDefault="0070332A" w:rsidP="0070332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0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Организационно-профилактическая деятельность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4623"/>
        <w:gridCol w:w="2326"/>
        <w:gridCol w:w="2485"/>
      </w:tblGrid>
      <w:tr w:rsidR="0070332A" w:rsidRPr="0070332A" w:rsidTr="0070332A">
        <w:trPr>
          <w:trHeight w:val="56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Ответственный исполнитель</w:t>
            </w:r>
          </w:p>
        </w:tc>
      </w:tr>
      <w:tr w:rsidR="0070332A" w:rsidRPr="0070332A" w:rsidTr="0070332A">
        <w:trPr>
          <w:trHeight w:val="1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заседаний комиссии по делам несовершеннолетних и защите их прав:</w:t>
            </w:r>
          </w:p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по рассмотрению </w:t>
            </w:r>
            <w:proofErr w:type="spellStart"/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общепрофилактических</w:t>
            </w:r>
            <w:proofErr w:type="spellEnd"/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вопросов;</w:t>
            </w:r>
          </w:p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по рассмотрению персональных дел на несовершеннолетних и их законных представителей, </w:t>
            </w:r>
            <w:proofErr w:type="gramStart"/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согласно положения</w:t>
            </w:r>
            <w:proofErr w:type="gramEnd"/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 комиссиях по делам несовершеннолетних и защите их прав Ханты-Мансийского автономного округа-Югры, Кодекса об административных правонарушениях Российской Федерации.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года, 2 раза в месяц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Председатель, заместитель председателя, ответственный секретарь КДН и ЗП</w:t>
            </w:r>
          </w:p>
        </w:tc>
      </w:tr>
      <w:tr w:rsidR="0070332A" w:rsidRPr="0070332A" w:rsidTr="0070332A">
        <w:trPr>
          <w:trHeight w:val="1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Информирование общественности об итогах проведения  заседаний комиссии в средствах массовой информации,  деятельности детской общественной приемной, о мерах по предотвращению чрезвычайных происшествий с детьми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КДН и ЗП</w:t>
            </w:r>
          </w:p>
        </w:tc>
      </w:tr>
      <w:tr w:rsidR="0070332A" w:rsidRPr="0070332A" w:rsidTr="0070332A">
        <w:trPr>
          <w:trHeight w:val="1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рейдовых мероприятий:</w:t>
            </w:r>
          </w:p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по </w:t>
            </w:r>
            <w:proofErr w:type="gramStart"/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контролю за</w:t>
            </w:r>
            <w:proofErr w:type="gramEnd"/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обстановкой в семьях, находящихся в социально опасном положении, </w:t>
            </w:r>
          </w:p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за несовершеннолетними, имеющими условное осуждение либо  состоящими на профилактическом учете в КДН и ЗП,</w:t>
            </w:r>
          </w:p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по соблюдению Закона ХМАО-Югры  от 10.07.2009 №109-оз «О мерах по реализации отдельных положений  Федерального Закона «Об основных гарантиях прав ребенка в Российской Федерации в Ханты – Мансийском автономном округе – Югре», </w:t>
            </w:r>
          </w:p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7033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 выявление «резиновых» адресов </w:t>
            </w:r>
            <w:r w:rsidRPr="007033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регистрации и (или) проживания семей иностранцев и (или) мигрантов, находящихся в социально опасном положении или трудной жизненной ситуации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ОМВД по Кондинскому району,</w:t>
            </w:r>
          </w:p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Отдел КДН и ЗП, </w:t>
            </w:r>
            <w:proofErr w:type="spellStart"/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УОиП</w:t>
            </w:r>
            <w:proofErr w:type="spellEnd"/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УО, Образовательные учреждения, </w:t>
            </w:r>
            <w:r w:rsidRPr="007033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ФКУ УИИ УФС ИН России по ХМАО – Югре, Отдел управления федеральной миграционной службы</w:t>
            </w:r>
          </w:p>
        </w:tc>
      </w:tr>
      <w:tr w:rsidR="0070332A" w:rsidRPr="0070332A" w:rsidTr="0070332A">
        <w:trPr>
          <w:trHeight w:val="1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Проведение с участием </w:t>
            </w:r>
            <w:proofErr w:type="gramStart"/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представителей субъектов системы профилактики безнадзорности</w:t>
            </w:r>
            <w:proofErr w:type="gramEnd"/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правонарушений несовершеннолетних и общественных организаций дискуссионных площадок, круглых столов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КДН и ЗП</w:t>
            </w:r>
          </w:p>
        </w:tc>
      </w:tr>
      <w:tr w:rsidR="0070332A" w:rsidRPr="0070332A" w:rsidTr="0070332A">
        <w:trPr>
          <w:trHeight w:val="1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Проведение профилактической работы с семьями и несовершеннолетними, состоящими на учете в КДН и ПДН. 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Субъекты профилактики безнадзорности и правонарушений несовершеннолетних</w:t>
            </w:r>
          </w:p>
        </w:tc>
      </w:tr>
      <w:tr w:rsidR="0070332A" w:rsidRPr="0070332A" w:rsidTr="0070332A">
        <w:trPr>
          <w:trHeight w:val="1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Выявление и предупреждение детской безнадзорности учреждениями системы профилактики.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Субъекты профилактики безнадзорности и правонарушений несовершеннолетних</w:t>
            </w:r>
          </w:p>
        </w:tc>
      </w:tr>
      <w:tr w:rsidR="0070332A" w:rsidRPr="0070332A" w:rsidTr="0070332A">
        <w:trPr>
          <w:trHeight w:val="158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своевременного оперативного реагирования на все обращения детей, их родителей, лиц их заменяющих и иных граждан в детскую общественную приемную.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КДН и ЗП</w:t>
            </w:r>
          </w:p>
        </w:tc>
      </w:tr>
      <w:tr w:rsidR="0070332A" w:rsidRPr="0070332A" w:rsidTr="0070332A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Заседания рабочей группы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раз в 2 недели – планово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КДН и ЗП, члены рабочей группы</w:t>
            </w:r>
          </w:p>
        </w:tc>
      </w:tr>
      <w:tr w:rsidR="0070332A" w:rsidRPr="0070332A" w:rsidTr="0070332A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</w:t>
            </w:r>
            <w:proofErr w:type="gramStart"/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контроля за</w:t>
            </w:r>
            <w:proofErr w:type="gramEnd"/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исключением несовершеннолетних из учреждений образования.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</w:t>
            </w:r>
          </w:p>
        </w:tc>
      </w:tr>
      <w:tr w:rsidR="0070332A" w:rsidRPr="0070332A" w:rsidTr="0070332A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Выявление несовершеннолетних, не получивших основное общее образование до достижения 15 летнего возраста, не обучающихся, не работающих.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УО, Члены Комиссии.</w:t>
            </w:r>
          </w:p>
        </w:tc>
      </w:tr>
      <w:tr w:rsidR="0070332A" w:rsidRPr="0070332A" w:rsidTr="0070332A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Принятие оперативных решений по выявлению и устройству несовершеннолетних, оказавших в социально-опасном положении и  оставшихся без попечения родителей, социальных сирот.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ОМВД РФ по Кондинскому  району, </w:t>
            </w:r>
            <w:proofErr w:type="spellStart"/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УОиП</w:t>
            </w:r>
            <w:proofErr w:type="spellEnd"/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КРБ, КЦСОН «Фортуна»</w:t>
            </w:r>
          </w:p>
        </w:tc>
      </w:tr>
      <w:tr w:rsidR="0070332A" w:rsidRPr="0070332A" w:rsidTr="0070332A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рейдов в вечернее и ночное время по местам предполагаемого сбора подростков и по контролю над продажей алкогольной продукции несовершеннолетним.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ОМВД РФ по Кондинскому району</w:t>
            </w:r>
          </w:p>
        </w:tc>
      </w:tr>
      <w:tr w:rsidR="0070332A" w:rsidRPr="0070332A" w:rsidTr="0070332A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Проверка исполнения штрафных санкций Комиссии.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КДН и ЗП</w:t>
            </w:r>
          </w:p>
        </w:tc>
      </w:tr>
      <w:tr w:rsidR="0070332A" w:rsidRPr="0070332A" w:rsidTr="0070332A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 за</w:t>
            </w:r>
            <w:proofErr w:type="gramEnd"/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исполнением постановлений КДН и ЗП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КДН и ЗП</w:t>
            </w:r>
          </w:p>
        </w:tc>
      </w:tr>
      <w:tr w:rsidR="0070332A" w:rsidRPr="0070332A" w:rsidTr="0070332A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административных материалов, отказных материалов, прекращенных уголовных дел.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Ежеквартально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Секретарь КДН и ЗП</w:t>
            </w:r>
          </w:p>
        </w:tc>
      </w:tr>
      <w:tr w:rsidR="0070332A" w:rsidRPr="0070332A" w:rsidTr="0070332A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16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Реализация мероприятий в рамках первого этапа Концепции государственной семейной политики в </w:t>
            </w:r>
            <w:proofErr w:type="spellStart"/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Кондинском</w:t>
            </w:r>
            <w:proofErr w:type="spellEnd"/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Субъекты профилактики безнадзорности и правонарушений несовершеннолетних</w:t>
            </w:r>
          </w:p>
        </w:tc>
      </w:tr>
      <w:tr w:rsidR="0070332A" w:rsidRPr="0070332A" w:rsidTr="0070332A">
        <w:trPr>
          <w:trHeight w:val="27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совместных профилактических мероприятий и акций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ежеквартально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КДН и ЗП/ Субъекты профилактики безнадзорности и правонарушений несовершеннолетних</w:t>
            </w:r>
          </w:p>
        </w:tc>
      </w:tr>
    </w:tbl>
    <w:p w:rsidR="0070332A" w:rsidRPr="0070332A" w:rsidRDefault="0070332A" w:rsidP="0070332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0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Информационно-аналитическая работа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5054"/>
        <w:gridCol w:w="1996"/>
        <w:gridCol w:w="2394"/>
      </w:tblGrid>
      <w:tr w:rsidR="0070332A" w:rsidRPr="0070332A" w:rsidTr="0070332A">
        <w:trPr>
          <w:trHeight w:val="28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0332A" w:rsidRPr="0070332A" w:rsidTr="0070332A">
        <w:trPr>
          <w:trHeight w:val="139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постановлений, решений комиссии по делам несовершеннолетних и защите их прав при Правительстве Ханты – Мансийского автономного округа – Югры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</w:p>
        </w:tc>
      </w:tr>
      <w:tr w:rsidR="0070332A" w:rsidRPr="0070332A" w:rsidTr="0070332A">
        <w:trPr>
          <w:trHeight w:val="1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отчетов, информаций по запросам надзорных органов (других органов)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</w:p>
        </w:tc>
      </w:tr>
      <w:tr w:rsidR="0070332A" w:rsidRPr="0070332A" w:rsidTr="0070332A">
        <w:trPr>
          <w:trHeight w:val="5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поступающих нормативн</w:t>
            </w:r>
            <w:proofErr w:type="gramStart"/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 актов, изменений законодательства РФ, Ханты – Мансийского автономного округа – Югры в части профилактики безнадзорности и правонарушений несовершеннолетних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</w:p>
        </w:tc>
      </w:tr>
      <w:tr w:rsidR="0070332A" w:rsidRPr="0070332A" w:rsidTr="0070332A">
        <w:trPr>
          <w:trHeight w:val="14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эффективности проводимой работы с несовершеннолетними и семьями, находящимися в социально опасном положении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</w:p>
        </w:tc>
      </w:tr>
      <w:tr w:rsidR="0070332A" w:rsidRPr="0070332A" w:rsidTr="0070332A">
        <w:trPr>
          <w:trHeight w:val="14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потребности трудоустройства несовершеннолетних, находящихся в трудной жизненной ситуации, в том числе несовершеннолетних, вернувшихся из воспитательных колоний.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</w:p>
        </w:tc>
      </w:tr>
      <w:tr w:rsidR="0070332A" w:rsidRPr="0070332A" w:rsidTr="0070332A">
        <w:trPr>
          <w:trHeight w:val="14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89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комплексного плана мероприятий по проведению на территории Кондинского района информационной кампании, направленной на защиту прав детей, профилактику семейного неблагополучия, социального сиротства и жестокого обращения с детьми, пропаганду различных форм устройства детей-сирот и детей, оставшихся без попечения родителей, в семьи граждан в 201</w:t>
            </w:r>
            <w:r w:rsidR="008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2A" w:rsidRPr="0070332A" w:rsidRDefault="0070332A" w:rsidP="0070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профилактики безнадзорности и правонарушений несовершеннолетних</w:t>
            </w:r>
          </w:p>
        </w:tc>
      </w:tr>
    </w:tbl>
    <w:p w:rsidR="001E6855" w:rsidRDefault="001E6855" w:rsidP="00703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855" w:rsidRDefault="001E685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728DE" w:rsidRPr="0070332A" w:rsidRDefault="004728DE" w:rsidP="004728D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График заседаний Комиссии по делам несовершеннолетних и защите их прав при администрации Кондинского района</w:t>
      </w:r>
    </w:p>
    <w:p w:rsidR="004728DE" w:rsidRDefault="004728DE" w:rsidP="00472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Pr="0070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4728DE" w:rsidRPr="0070332A" w:rsidRDefault="004728DE" w:rsidP="00472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8DE" w:rsidRPr="0070332A" w:rsidRDefault="004728DE" w:rsidP="00472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квартал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70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2"/>
        <w:gridCol w:w="3654"/>
        <w:gridCol w:w="5329"/>
      </w:tblGrid>
      <w:tr w:rsidR="004728DE" w:rsidRPr="0070332A" w:rsidTr="00A608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4728DE" w:rsidRPr="0070332A" w:rsidTr="00A608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852B0" w:rsidRDefault="004728DE" w:rsidP="00A6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– Рассмотрение плановых вопросов, персональных 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 – Рассмотрение плановых вопросов, персональных дел</w:t>
            </w:r>
          </w:p>
        </w:tc>
      </w:tr>
      <w:tr w:rsidR="004728DE" w:rsidRPr="0070332A" w:rsidTr="00A608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– Рассмотрение персональных 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– Рассмотрение плановых вопросов, персональных дел</w:t>
            </w:r>
          </w:p>
        </w:tc>
      </w:tr>
      <w:tr w:rsidR="004728DE" w:rsidRPr="0070332A" w:rsidTr="00A608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– Рассмотрение персональных 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 – Рассмотрение плановых вопросов, персональных дел</w:t>
            </w:r>
          </w:p>
        </w:tc>
      </w:tr>
    </w:tbl>
    <w:p w:rsidR="004728DE" w:rsidRPr="0070332A" w:rsidRDefault="004728DE" w:rsidP="00472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8DE" w:rsidRPr="0070332A" w:rsidRDefault="004728DE" w:rsidP="00472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квартал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70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3685"/>
        <w:gridCol w:w="5387"/>
      </w:tblGrid>
      <w:tr w:rsidR="004728DE" w:rsidRPr="0070332A" w:rsidTr="00A608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4728DE" w:rsidRPr="0070332A" w:rsidTr="00A608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– Рассмотрение персональных 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– Рассмотрение плановых вопросов, персональных дел</w:t>
            </w:r>
          </w:p>
        </w:tc>
      </w:tr>
      <w:tr w:rsidR="004728DE" w:rsidRPr="0070332A" w:rsidTr="00A608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мая – Рассмотрение персональных 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– Рассмотрение плановых вопросов, персональных дел</w:t>
            </w:r>
          </w:p>
        </w:tc>
      </w:tr>
      <w:tr w:rsidR="004728DE" w:rsidRPr="0070332A" w:rsidTr="00A608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– Рассмотрение персональных 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– Рассмотрение плановых вопросов, персональных дел</w:t>
            </w:r>
          </w:p>
        </w:tc>
      </w:tr>
    </w:tbl>
    <w:p w:rsidR="004728DE" w:rsidRPr="0070332A" w:rsidRDefault="004728DE" w:rsidP="00472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8DE" w:rsidRPr="0070332A" w:rsidRDefault="004728DE" w:rsidP="00472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квартал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70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8"/>
        <w:gridCol w:w="3593"/>
        <w:gridCol w:w="5294"/>
      </w:tblGrid>
      <w:tr w:rsidR="004728DE" w:rsidRPr="0070332A" w:rsidTr="00A6084F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4728DE" w:rsidRPr="0070332A" w:rsidTr="00A6084F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– Рассмотрение персональных 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– Рассмотрение плановых вопросов, персональных дел</w:t>
            </w:r>
          </w:p>
        </w:tc>
      </w:tr>
      <w:tr w:rsidR="004728DE" w:rsidRPr="0070332A" w:rsidTr="00A6084F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– Рассмотрение персональных 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 </w:t>
            </w: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– Рассмотрение плановых вопросов, персональных дел</w:t>
            </w:r>
          </w:p>
        </w:tc>
      </w:tr>
      <w:tr w:rsidR="004728DE" w:rsidRPr="0070332A" w:rsidTr="00A6084F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– Рассмотрение персональных 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– Рассмотрение плановых вопросов, персональных дел</w:t>
            </w:r>
          </w:p>
        </w:tc>
      </w:tr>
    </w:tbl>
    <w:p w:rsidR="004728DE" w:rsidRPr="0070332A" w:rsidRDefault="004728DE" w:rsidP="00472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8DE" w:rsidRPr="0070332A" w:rsidRDefault="004728DE" w:rsidP="00472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квартал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70332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70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3"/>
        <w:gridCol w:w="3655"/>
        <w:gridCol w:w="5337"/>
      </w:tblGrid>
      <w:tr w:rsidR="004728DE" w:rsidRPr="0070332A" w:rsidTr="00A6084F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4728DE" w:rsidRPr="0070332A" w:rsidTr="00A6084F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– Рассмотрение персональных дел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– Рассмотрение плановых вопросов, персональных дел</w:t>
            </w:r>
          </w:p>
        </w:tc>
      </w:tr>
      <w:tr w:rsidR="004728DE" w:rsidRPr="0070332A" w:rsidTr="00A6084F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– Рассмотрение персональных дел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– Рассмотрение плановых вопросов, персональных дел</w:t>
            </w:r>
          </w:p>
        </w:tc>
      </w:tr>
      <w:tr w:rsidR="004728DE" w:rsidRPr="0070332A" w:rsidTr="00A6084F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– Рассмотрение персональных дел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DE" w:rsidRPr="0070332A" w:rsidRDefault="004728DE" w:rsidP="00A6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70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– Рассмотрение плановых вопросов, персональных дел</w:t>
            </w:r>
          </w:p>
        </w:tc>
      </w:tr>
    </w:tbl>
    <w:p w:rsidR="004728DE" w:rsidRPr="0070332A" w:rsidRDefault="004728DE" w:rsidP="00472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8DE" w:rsidRPr="0070332A" w:rsidRDefault="004728DE" w:rsidP="004728D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0332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Примечание: </w:t>
      </w:r>
      <w:r w:rsidRPr="0070332A">
        <w:rPr>
          <w:rFonts w:ascii="Times New Roman" w:eastAsia="Times New Roman" w:hAnsi="Times New Roman" w:cs="Times New Roman"/>
          <w:szCs w:val="24"/>
          <w:lang w:eastAsia="ru-RU"/>
        </w:rPr>
        <w:t>предложения по изменению плана работы Комиссии вносятся на заседании Комиссии; план подлежит корректировке в случае изменения законодательства. План работы Комиссии составлен в соответствии с предложениями членов Комиссии и постановлениями Комиссии, с учетом контрольных поручений Комиссии по делам несовершеннолетних и защите их прав при Правительстве Ханты-Мансийского автономного округа – Югры.</w:t>
      </w:r>
    </w:p>
    <w:p w:rsidR="004728DE" w:rsidRPr="0070332A" w:rsidRDefault="004728DE" w:rsidP="004728D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28DE" w:rsidRPr="0070332A" w:rsidRDefault="004728DE" w:rsidP="004728D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0332A">
        <w:rPr>
          <w:rFonts w:ascii="Times New Roman" w:eastAsia="Times New Roman" w:hAnsi="Times New Roman" w:cs="Times New Roman"/>
          <w:szCs w:val="24"/>
          <w:lang w:eastAsia="ru-RU"/>
        </w:rPr>
        <w:t xml:space="preserve">Тел/факс:41-026 </w:t>
      </w:r>
      <w:proofErr w:type="spellStart"/>
      <w:r w:rsidR="00225986">
        <w:rPr>
          <w:rFonts w:ascii="Times New Roman" w:eastAsia="Times New Roman" w:hAnsi="Times New Roman" w:cs="Times New Roman"/>
          <w:szCs w:val="24"/>
          <w:lang w:eastAsia="ru-RU"/>
        </w:rPr>
        <w:t>Янкова</w:t>
      </w:r>
      <w:proofErr w:type="spellEnd"/>
      <w:r w:rsidR="00225986">
        <w:rPr>
          <w:rFonts w:ascii="Times New Roman" w:eastAsia="Times New Roman" w:hAnsi="Times New Roman" w:cs="Times New Roman"/>
          <w:szCs w:val="24"/>
          <w:lang w:eastAsia="ru-RU"/>
        </w:rPr>
        <w:t xml:space="preserve"> Наталья Анатольевна</w:t>
      </w:r>
      <w:r w:rsidRPr="0070332A">
        <w:rPr>
          <w:rFonts w:ascii="Times New Roman" w:eastAsia="Times New Roman" w:hAnsi="Times New Roman" w:cs="Times New Roman"/>
          <w:szCs w:val="24"/>
          <w:lang w:eastAsia="ru-RU"/>
        </w:rPr>
        <w:t>, 3</w:t>
      </w:r>
      <w:r w:rsidR="00225986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Pr="0070332A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="00225986">
        <w:rPr>
          <w:rFonts w:ascii="Times New Roman" w:eastAsia="Times New Roman" w:hAnsi="Times New Roman" w:cs="Times New Roman"/>
          <w:szCs w:val="24"/>
          <w:lang w:eastAsia="ru-RU"/>
        </w:rPr>
        <w:t>277</w:t>
      </w:r>
      <w:r w:rsidR="00032CA6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70332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70332A">
        <w:rPr>
          <w:rFonts w:ascii="Times New Roman" w:eastAsia="Times New Roman" w:hAnsi="Times New Roman" w:cs="Times New Roman"/>
          <w:szCs w:val="24"/>
          <w:lang w:eastAsia="ru-RU"/>
        </w:rPr>
        <w:t>Гернер</w:t>
      </w:r>
      <w:proofErr w:type="spellEnd"/>
      <w:r w:rsidRPr="0070332A">
        <w:rPr>
          <w:rFonts w:ascii="Times New Roman" w:eastAsia="Times New Roman" w:hAnsi="Times New Roman" w:cs="Times New Roman"/>
          <w:szCs w:val="24"/>
          <w:lang w:eastAsia="ru-RU"/>
        </w:rPr>
        <w:t xml:space="preserve"> Инна Викторовна</w:t>
      </w:r>
    </w:p>
    <w:p w:rsidR="0070332A" w:rsidRPr="0070332A" w:rsidRDefault="0070332A" w:rsidP="007033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0332A" w:rsidRPr="0070332A" w:rsidSect="00E2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2517"/>
    <w:multiLevelType w:val="hybridMultilevel"/>
    <w:tmpl w:val="D4685276"/>
    <w:lvl w:ilvl="0" w:tplc="86C842D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57051"/>
    <w:multiLevelType w:val="hybridMultilevel"/>
    <w:tmpl w:val="8D3E0106"/>
    <w:lvl w:ilvl="0" w:tplc="86C842D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738C3"/>
    <w:multiLevelType w:val="hybridMultilevel"/>
    <w:tmpl w:val="8EB419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5BEB"/>
    <w:rsid w:val="00032CA6"/>
    <w:rsid w:val="000B5BEB"/>
    <w:rsid w:val="00103AE2"/>
    <w:rsid w:val="00106DCB"/>
    <w:rsid w:val="00134F9A"/>
    <w:rsid w:val="00153FA3"/>
    <w:rsid w:val="0018727A"/>
    <w:rsid w:val="0019231D"/>
    <w:rsid w:val="001D448D"/>
    <w:rsid w:val="001E6855"/>
    <w:rsid w:val="00211436"/>
    <w:rsid w:val="00213978"/>
    <w:rsid w:val="00225986"/>
    <w:rsid w:val="002277ED"/>
    <w:rsid w:val="002A44C8"/>
    <w:rsid w:val="002D1DF2"/>
    <w:rsid w:val="0030668B"/>
    <w:rsid w:val="00367040"/>
    <w:rsid w:val="00404B9F"/>
    <w:rsid w:val="004067CF"/>
    <w:rsid w:val="00431566"/>
    <w:rsid w:val="00447AD6"/>
    <w:rsid w:val="004728DE"/>
    <w:rsid w:val="004752A8"/>
    <w:rsid w:val="004D1372"/>
    <w:rsid w:val="0051421B"/>
    <w:rsid w:val="005171EE"/>
    <w:rsid w:val="005538FD"/>
    <w:rsid w:val="00585ECE"/>
    <w:rsid w:val="00592AB2"/>
    <w:rsid w:val="00594108"/>
    <w:rsid w:val="006079C9"/>
    <w:rsid w:val="006411E8"/>
    <w:rsid w:val="00664930"/>
    <w:rsid w:val="006C0DD5"/>
    <w:rsid w:val="006E6157"/>
    <w:rsid w:val="0070332A"/>
    <w:rsid w:val="00703D5E"/>
    <w:rsid w:val="0071679A"/>
    <w:rsid w:val="00733E1C"/>
    <w:rsid w:val="00735ADE"/>
    <w:rsid w:val="00745EBD"/>
    <w:rsid w:val="007852B0"/>
    <w:rsid w:val="007C4307"/>
    <w:rsid w:val="00820DDE"/>
    <w:rsid w:val="008463BD"/>
    <w:rsid w:val="008515F5"/>
    <w:rsid w:val="00897A00"/>
    <w:rsid w:val="008B0BA5"/>
    <w:rsid w:val="008B5B0C"/>
    <w:rsid w:val="008C055E"/>
    <w:rsid w:val="008E455E"/>
    <w:rsid w:val="008E4C3D"/>
    <w:rsid w:val="008F0C92"/>
    <w:rsid w:val="008F3788"/>
    <w:rsid w:val="009411CF"/>
    <w:rsid w:val="009D5131"/>
    <w:rsid w:val="009F1A2F"/>
    <w:rsid w:val="00A403FD"/>
    <w:rsid w:val="00A422C6"/>
    <w:rsid w:val="00A45D6F"/>
    <w:rsid w:val="00A60ACF"/>
    <w:rsid w:val="00A7674F"/>
    <w:rsid w:val="00A91F24"/>
    <w:rsid w:val="00AA1758"/>
    <w:rsid w:val="00AD3B13"/>
    <w:rsid w:val="00AF56D8"/>
    <w:rsid w:val="00B36D33"/>
    <w:rsid w:val="00B86731"/>
    <w:rsid w:val="00BD54DE"/>
    <w:rsid w:val="00CC2B77"/>
    <w:rsid w:val="00D83C3D"/>
    <w:rsid w:val="00D91D92"/>
    <w:rsid w:val="00DB3F1B"/>
    <w:rsid w:val="00E21631"/>
    <w:rsid w:val="00E26F8B"/>
    <w:rsid w:val="00E76FED"/>
    <w:rsid w:val="00E94834"/>
    <w:rsid w:val="00ED488B"/>
    <w:rsid w:val="00F11706"/>
    <w:rsid w:val="00F12BCD"/>
    <w:rsid w:val="00F63159"/>
    <w:rsid w:val="00F82A33"/>
    <w:rsid w:val="00FA4B55"/>
    <w:rsid w:val="00FB1791"/>
    <w:rsid w:val="00FB38D0"/>
    <w:rsid w:val="00FD3B70"/>
    <w:rsid w:val="00FE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6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6ADE8-8B67-407E-BA1D-C89EB27E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3032</Words>
  <Characters>17286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Янкова Наталья Анатольевна</dc:creator>
  <cp:keywords/>
  <dc:description/>
  <cp:lastModifiedBy>103001</cp:lastModifiedBy>
  <cp:revision>104</cp:revision>
  <cp:lastPrinted>2016-12-17T10:28:00Z</cp:lastPrinted>
  <dcterms:created xsi:type="dcterms:W3CDTF">2016-12-17T08:02:00Z</dcterms:created>
  <dcterms:modified xsi:type="dcterms:W3CDTF">2018-02-07T08:14:00Z</dcterms:modified>
</cp:coreProperties>
</file>