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2B" w:rsidRPr="0047362B" w:rsidRDefault="0047362B" w:rsidP="004736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B11A4" w:rsidRPr="0047362B" w:rsidRDefault="009B11A4" w:rsidP="004736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Обобщенные результаты проведения</w:t>
      </w:r>
    </w:p>
    <w:p w:rsidR="009B11A4" w:rsidRPr="0047362B" w:rsidRDefault="009B11A4" w:rsidP="004736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межведомственной профилактической операции «Подросток» </w:t>
      </w:r>
    </w:p>
    <w:p w:rsidR="009B11A4" w:rsidRPr="0047362B" w:rsidRDefault="009B11A4" w:rsidP="004736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МО Кондинский район за 201</w:t>
      </w:r>
      <w:r w:rsidR="001E1DF4" w:rsidRPr="00473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73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B11A4" w:rsidRPr="0047362B" w:rsidRDefault="009B11A4" w:rsidP="004736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1A4" w:rsidRPr="0047362B" w:rsidRDefault="009B11A4" w:rsidP="004736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 Постановления комиссии по делам несовершеннолетних и защите их прав при  Правительстве Ханты-Мансийского автономного округа – Югры от 28 апреля 2012 года № 15  «О проведении межведомственной профилактической операции «Подросток» в 2012-2014 годах» исполнено следующее:</w:t>
      </w:r>
    </w:p>
    <w:p w:rsidR="009B11A4" w:rsidRPr="0047362B" w:rsidRDefault="009B11A4" w:rsidP="0047362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распоряжение  главы администрации  района от 31  мая 2012 года № 347-р «О проведении межведомственной профилактической операции «Подросток» на территории Кондинского района».</w:t>
      </w:r>
    </w:p>
    <w:p w:rsidR="0047362B" w:rsidRPr="0047362B" w:rsidRDefault="0047362B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A4" w:rsidRPr="0047362B" w:rsidRDefault="009B11A4" w:rsidP="0047362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рабочая группа для подготовки и проведения данного мероприятия с участием представителей всех органов и учреждений системы профилактики безнадзорности и правонарушений несовершеннолетних.</w:t>
      </w:r>
    </w:p>
    <w:p w:rsidR="0047362B" w:rsidRPr="0047362B" w:rsidRDefault="0047362B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A4" w:rsidRPr="0047362B" w:rsidRDefault="009B11A4" w:rsidP="0047362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делам несовершеннолетних и защите их прав в период проведения операции «Подросток» (с 15 мая по 15 октября) рассмотрены вопросы обеспечения комплексной безопасности жизни и здоровья детей, принят</w:t>
      </w:r>
      <w:r w:rsidR="004736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о14 постановлений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11A4" w:rsidRPr="0047362B" w:rsidRDefault="005119E1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27.05.201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№36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новой формы сообщения о чрезвычайном происшествии с ребенком, детьми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B11A4" w:rsidRPr="0047362B" w:rsidRDefault="005119E1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от 27.05.2014г. № 37 « Об исполнении требований 120-ФЗ от 24.06.1999 «Об основах системы профилактики  безнадзорности и правонарушений несовершеннолетних» в части информирования уполномоченных органов о выявлении несовершеннолетних, употребляющих алкогольную и спиртосодержащую продукцию, наркотические средства, психотропные и одурманивающие вещества».</w:t>
      </w:r>
    </w:p>
    <w:p w:rsidR="009B11A4" w:rsidRPr="0047362B" w:rsidRDefault="005119E1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 27.05.2014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межведомственной профилактической операции «Подросток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B11A4" w:rsidRPr="0047362B" w:rsidRDefault="005119E1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от 17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4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мерах по организации в июне (июле, августе) 2014 года досуга, трудоустройства и оздоровления несовершеннолетних, состоящих на индивидуальном профилактическом учете в ОМВД РФ по Кондинскому району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B11A4" w:rsidRPr="0047362B" w:rsidRDefault="005119E1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E52A32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52A32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52A32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4</w:t>
      </w:r>
      <w:r w:rsidR="00E52A32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E52A32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по организации досуга (посещение клубов, кружков, спортивных секций), вовлечению к занятиям физической культурой, спортом и трудовой занятостью в свободное от учебы (работы) время несовершеннолетних, находящихся в социально опасном положении или трудной жизненной ситуации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9B11A4" w:rsidRPr="0047362B" w:rsidRDefault="00E52A32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 05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8.2014г. № 48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мерах по организации в июле (августе) 2014 года досуга, трудоустройства и оздоровления несовершеннолетних, состоящих на индивидуальном профилактическом учете в ОМВД РФ по Кондинскому району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52A32" w:rsidRPr="0047362B" w:rsidRDefault="00E52A32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51«О принятых мерах по организации в августе 2014 года досуга, трудоустройства и оздоровления несовершеннолетних, состоящих на индивидуальном профилактическом учете в ОМВД РФ по Кондинскому району»;</w:t>
      </w:r>
    </w:p>
    <w:p w:rsidR="009B11A4" w:rsidRPr="0047362B" w:rsidRDefault="00E52A32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 по предупреждению чрезвычайных происшествий с детьми, в том числе самовольных уходов несовершеннолетних из семей и государственных учреждений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B11A4" w:rsidRPr="0047362B" w:rsidRDefault="00D16A4C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E52A32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52A32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4г. №54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E52A32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итогах проведения информационно-просветительской кампании по пропаганде семейного воспитания детей-сирот и детей, оставшихся без попечения родителей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B11A4" w:rsidRPr="0047362B" w:rsidRDefault="00D16A4C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9.09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4г. № 58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профилактической работы с несовершеннолетними, совершившими противоправное деяние (взаимодействие субъектов системы профилактики безнадзорности и правонарушений несовершеннолетних Кондинского района)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16A4C" w:rsidRPr="0047362B" w:rsidRDefault="00D16A4C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от 09.09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4г. № 60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реализации этапа «Всеобуч» в рамках межведомственной профилактической операции «Подросток»;</w:t>
      </w:r>
    </w:p>
    <w:p w:rsidR="00301D03" w:rsidRPr="0047362B" w:rsidRDefault="00301D03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 09.09.2014г. № 61 « Об итогах организации летнего отдыха, оздоровления и занятости несовершеннолетних, находящихся в трудной жизненной ситуации (социально опасном положении), в том числе вернувшихся из воспитательных колоний и специальных образовательных учреждений закрытого типа»;</w:t>
      </w:r>
    </w:p>
    <w:p w:rsidR="00301D03" w:rsidRPr="0047362B" w:rsidRDefault="00301D03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от23.09.2014</w:t>
      </w:r>
      <w:r w:rsidR="000169C0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66 </w:t>
      </w:r>
      <w:r w:rsidR="000169C0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алгоритма (порядка) действий по вовлечению несовершеннолетних, находящихся в социально опасном положении в организованную учреждениями культуры, физической культуры и спорта занятость и оздоровление»;</w:t>
      </w:r>
    </w:p>
    <w:p w:rsidR="00301D03" w:rsidRPr="0047362B" w:rsidRDefault="00301D03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23.09.2014</w:t>
      </w:r>
      <w:r w:rsidR="00B81997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 «О проведенной профилактической работе по предупреждению беременности несовершеннолетних (с размещением в СМИ о последствиях беременности несовершеннолетних с разъяснением норм ст.134 УК РФ).</w:t>
      </w:r>
    </w:p>
    <w:p w:rsidR="00DD017D" w:rsidRPr="0047362B" w:rsidRDefault="00DD017D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A4" w:rsidRPr="0047362B" w:rsidRDefault="009B11A4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61E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системы профилактики о</w:t>
      </w:r>
      <w:r w:rsidRPr="00761E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уществлены обследования чердачных и подвальных помещений, проведена проверка канализационных люков и выгребных ям, проведены обследования детских, в том числе дворовых площадок на предмет выявления и устранения факторов, причиняющих вред здоровью и жизни детей. Созданы рабочие группы для еженедельного визуального осмотра, с составлением соответствующих актов технического состояния и возможностью дальнейшей эксплуатации. Выявленные нарушения незамедлительно устранялись. </w:t>
      </w:r>
    </w:p>
    <w:p w:rsidR="00DD017D" w:rsidRPr="0047362B" w:rsidRDefault="00DD017D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C1" w:rsidRPr="00DA10C1" w:rsidRDefault="009B11A4" w:rsidP="00DA10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A10C1" w:rsidRPr="00DA1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расширенные межведомственные заседания по организации отдыха, оздоровления и занятости детей, подростков и молодежи (30.06.2014 г.; 30.07.2014 г.; 02.09.2014 г.), на которых рассматривались вопросы:</w:t>
      </w:r>
    </w:p>
    <w:p w:rsidR="00DA10C1" w:rsidRPr="00DA10C1" w:rsidRDefault="00DA10C1" w:rsidP="00DA10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обеспечения безопасности отдыха детей;</w:t>
      </w:r>
    </w:p>
    <w:p w:rsidR="00DA10C1" w:rsidRPr="00DA10C1" w:rsidRDefault="00DA10C1" w:rsidP="00DA10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 соблюдении </w:t>
      </w:r>
      <w:proofErr w:type="gramStart"/>
      <w:r w:rsidRPr="00DA10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A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летней оздоровительной кампании в учреждениях организующих отдых детей;</w:t>
      </w:r>
    </w:p>
    <w:p w:rsidR="00DA10C1" w:rsidRPr="00DA10C1" w:rsidRDefault="00DA10C1" w:rsidP="00DA10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организации отдыха, занятости, оздоровления детей, в том числе находящихся в трудной жизненной ситуации. </w:t>
      </w:r>
    </w:p>
    <w:p w:rsidR="00DD017D" w:rsidRPr="0047362B" w:rsidRDefault="00DD017D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A4" w:rsidRPr="0047362B" w:rsidRDefault="009B11A4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Субъектами системы профилактики осуществлен ряд специализированных мероприятий:</w:t>
      </w:r>
    </w:p>
    <w:p w:rsidR="009B11A4" w:rsidRPr="0047362B" w:rsidRDefault="00B8199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проведено </w:t>
      </w:r>
      <w:r w:rsidR="00C12281" w:rsidRPr="0047362B">
        <w:rPr>
          <w:rFonts w:ascii="Times New Roman" w:hAnsi="Times New Roman" w:cs="Times New Roman"/>
          <w:sz w:val="24"/>
          <w:szCs w:val="24"/>
          <w:lang w:eastAsia="ru-RU"/>
        </w:rPr>
        <w:t>1636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C12281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предупреждение</w:t>
      </w:r>
      <w:r w:rsidR="004736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 среди 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в том числе лекций, бесед, тематических игр, конкурсов, викторин; </w:t>
      </w:r>
    </w:p>
    <w:p w:rsidR="00DD017D" w:rsidRPr="0047362B" w:rsidRDefault="00B8199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12281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организовано 4</w:t>
      </w:r>
      <w:r w:rsidR="004736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случая специализированного 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</w:t>
      </w:r>
      <w:r w:rsidR="004736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автотранспорта с организованными группами</w:t>
      </w:r>
      <w:r w:rsidR="00DD017D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4736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отъезжающими </w:t>
      </w:r>
      <w:r w:rsidR="00DD017D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месту отдыха и обратно.</w:t>
      </w:r>
    </w:p>
    <w:p w:rsidR="009B11A4" w:rsidRPr="0047362B" w:rsidRDefault="009B11A4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A4" w:rsidRPr="0047362B" w:rsidRDefault="009B11A4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Совместная </w:t>
      </w:r>
      <w:r w:rsidRPr="00761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761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полиции</w:t>
      </w:r>
      <w:r w:rsidRPr="0076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образования, образовательными учреждениями позволила выявить детей, уклоняющихся от обучения.</w:t>
      </w:r>
    </w:p>
    <w:p w:rsidR="009B11A4" w:rsidRPr="0047362B" w:rsidRDefault="009B11A4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выявлено </w:t>
      </w:r>
      <w:r w:rsidR="00C12281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 результате принятых мер: </w:t>
      </w:r>
      <w:r w:rsidR="00AD0A29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736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приступили к обучению  в </w:t>
      </w:r>
      <w:r w:rsidR="00AD0A29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Междуреченской СОШ, 2 человека в Леушинской СОШ, 1 человек в </w:t>
      </w:r>
      <w:proofErr w:type="spellStart"/>
      <w:r w:rsidR="00AD0A29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Морткинской</w:t>
      </w:r>
      <w:proofErr w:type="spellEnd"/>
      <w:r w:rsidR="00AD0A29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0A29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приступили </w:t>
      </w:r>
      <w:r w:rsidR="004736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 в Междуреченском агр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0A29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промышленном </w:t>
      </w:r>
      <w:r w:rsidR="004736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колледже.</w:t>
      </w:r>
    </w:p>
    <w:p w:rsidR="00B81997" w:rsidRPr="0047362B" w:rsidRDefault="009B11A4" w:rsidP="0047362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</w:t>
      </w:r>
      <w:r w:rsidRPr="0047362B">
        <w:rPr>
          <w:rFonts w:ascii="Times New Roman" w:eastAsia="Calibri" w:hAnsi="Times New Roman" w:cs="Times New Roman"/>
          <w:sz w:val="24"/>
          <w:szCs w:val="24"/>
        </w:rPr>
        <w:t xml:space="preserve"> каникулярный период организовано и проверено сотрудниками полиции совместно с субъектами профилактики, родительской общественностью </w:t>
      </w:r>
      <w:r w:rsidR="00AD0A29" w:rsidRPr="0047362B">
        <w:rPr>
          <w:rFonts w:ascii="Times New Roman" w:eastAsia="Calibri" w:hAnsi="Times New Roman" w:cs="Times New Roman"/>
          <w:sz w:val="24"/>
          <w:szCs w:val="24"/>
        </w:rPr>
        <w:t xml:space="preserve">110объектов </w:t>
      </w:r>
      <w:r w:rsidRPr="0047362B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AD0A29" w:rsidRPr="0047362B">
        <w:rPr>
          <w:rFonts w:ascii="Times New Roman" w:eastAsia="Calibri" w:hAnsi="Times New Roman" w:cs="Times New Roman"/>
          <w:sz w:val="24"/>
          <w:szCs w:val="24"/>
        </w:rPr>
        <w:t>ли</w:t>
      </w:r>
      <w:r w:rsidR="0047362B" w:rsidRPr="0047362B">
        <w:rPr>
          <w:rFonts w:ascii="Times New Roman" w:eastAsia="Calibri" w:hAnsi="Times New Roman" w:cs="Times New Roman"/>
          <w:sz w:val="24"/>
          <w:szCs w:val="24"/>
        </w:rPr>
        <w:t>, в</w:t>
      </w:r>
      <w:r w:rsidRPr="0047362B">
        <w:rPr>
          <w:rFonts w:ascii="Times New Roman" w:eastAsia="Calibri" w:hAnsi="Times New Roman" w:cs="Times New Roman"/>
          <w:sz w:val="24"/>
          <w:szCs w:val="24"/>
        </w:rPr>
        <w:t xml:space="preserve">ыявлено </w:t>
      </w:r>
      <w:r w:rsidR="00AD0A29" w:rsidRPr="0047362B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47362B">
        <w:rPr>
          <w:rFonts w:ascii="Times New Roman" w:eastAsia="Calibri" w:hAnsi="Times New Roman" w:cs="Times New Roman"/>
          <w:sz w:val="24"/>
          <w:szCs w:val="24"/>
        </w:rPr>
        <w:t>факт</w:t>
      </w:r>
      <w:r w:rsidR="00AD0A29" w:rsidRPr="0047362B">
        <w:rPr>
          <w:rFonts w:ascii="Times New Roman" w:eastAsia="Calibri" w:hAnsi="Times New Roman" w:cs="Times New Roman"/>
          <w:sz w:val="24"/>
          <w:szCs w:val="24"/>
        </w:rPr>
        <w:t>а</w:t>
      </w:r>
      <w:r w:rsidRPr="0047362B">
        <w:rPr>
          <w:rFonts w:ascii="Times New Roman" w:eastAsia="Calibri" w:hAnsi="Times New Roman" w:cs="Times New Roman"/>
          <w:sz w:val="24"/>
          <w:szCs w:val="24"/>
        </w:rPr>
        <w:t xml:space="preserve"> продажи несовершеннолетним </w:t>
      </w:r>
      <w:r w:rsidR="00AD0A29" w:rsidRPr="0047362B">
        <w:rPr>
          <w:rFonts w:ascii="Times New Roman" w:eastAsia="Calibri" w:hAnsi="Times New Roman" w:cs="Times New Roman"/>
          <w:sz w:val="24"/>
          <w:szCs w:val="24"/>
        </w:rPr>
        <w:t>алкогольной продукции, в связи с чем</w:t>
      </w:r>
      <w:r w:rsidR="005508C0" w:rsidRPr="0047362B">
        <w:rPr>
          <w:rFonts w:ascii="Times New Roman" w:eastAsia="Calibri" w:hAnsi="Times New Roman" w:cs="Times New Roman"/>
          <w:sz w:val="24"/>
          <w:szCs w:val="24"/>
        </w:rPr>
        <w:t>,</w:t>
      </w:r>
      <w:r w:rsidR="00AD0A29" w:rsidRPr="0047362B">
        <w:rPr>
          <w:rFonts w:ascii="Times New Roman" w:eastAsia="Calibri" w:hAnsi="Times New Roman" w:cs="Times New Roman"/>
          <w:sz w:val="24"/>
          <w:szCs w:val="24"/>
        </w:rPr>
        <w:t xml:space="preserve"> продавцы магазинов привлечены к административной</w:t>
      </w:r>
      <w:r w:rsidR="005508C0" w:rsidRPr="0047362B">
        <w:rPr>
          <w:rFonts w:ascii="Times New Roman" w:eastAsia="Calibri" w:hAnsi="Times New Roman" w:cs="Times New Roman"/>
          <w:sz w:val="24"/>
          <w:szCs w:val="24"/>
        </w:rPr>
        <w:t xml:space="preserve"> ответственности по ч.2.1 ст.14.16 КоАП РФ.</w:t>
      </w:r>
    </w:p>
    <w:p w:rsidR="009B11A4" w:rsidRPr="0047362B" w:rsidRDefault="009B11A4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Специализированные мероприятия («Право ребенка», «Внимание, дети!», «Лето», «Семья», «Всеобуч»), проведенные в рамках операции «Подросток» позволили реализовать комплекс социально-правовых профилактических мер, направленных на устранение причин и условий антиобщественного поведения подростков, активизацию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профилактической воспитательной работы, оказание социальной и иной помощи несовершеннолетним, в т</w:t>
      </w:r>
      <w:r w:rsidR="00B81997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81997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попавшим в трудную жизненную ситуацию:</w:t>
      </w:r>
    </w:p>
    <w:p w:rsidR="009B11A4" w:rsidRPr="0047362B" w:rsidRDefault="009B11A4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Меры социальной помощи:</w:t>
      </w:r>
    </w:p>
    <w:p w:rsidR="009B11A4" w:rsidRPr="0047362B" w:rsidRDefault="00B8199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508C0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оказана помощь в лечении от алкоголизма;</w:t>
      </w:r>
    </w:p>
    <w:p w:rsidR="009B11A4" w:rsidRPr="0047362B" w:rsidRDefault="00B8199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5508C0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9 подростков трудоустроены</w:t>
      </w:r>
      <w:r w:rsidR="004736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временные работы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B11A4" w:rsidRPr="0047362B" w:rsidRDefault="00B8199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оказана помощь </w:t>
      </w:r>
      <w:r w:rsidR="005508C0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718 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несовершеннолетним, находящимся в трудной жизненной ситуации (социально-бытовая помощь</w:t>
      </w:r>
      <w:r w:rsidR="00DD017D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продуктами питания, школьными принадлежностями, одеждой, материальной помощью, консультации специалистов, помощь в оформлении документов).</w:t>
      </w:r>
    </w:p>
    <w:p w:rsidR="009B11A4" w:rsidRPr="0047362B" w:rsidRDefault="00B8199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предоставлено </w:t>
      </w:r>
      <w:r w:rsidR="005508C0" w:rsidRPr="0047362B">
        <w:rPr>
          <w:rFonts w:ascii="Times New Roman" w:hAnsi="Times New Roman" w:cs="Times New Roman"/>
          <w:sz w:val="24"/>
          <w:szCs w:val="24"/>
          <w:lang w:eastAsia="ru-RU"/>
        </w:rPr>
        <w:t>38560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услуг несовершеннолетним (правовое, психологическое, педагогическое консультирование, помощь в оформлении документов).</w:t>
      </w:r>
    </w:p>
    <w:p w:rsidR="00B81997" w:rsidRPr="0047362B" w:rsidRDefault="00B8199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A4" w:rsidRPr="0047362B" w:rsidRDefault="009B11A4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Меры правового характера:</w:t>
      </w:r>
    </w:p>
    <w:p w:rsidR="009B11A4" w:rsidRPr="0047362B" w:rsidRDefault="00B8199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508C0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выявлена и 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</w:t>
      </w:r>
      <w:r w:rsidR="005508C0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на профилактический учет 21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неблагополучн</w:t>
      </w:r>
      <w:r w:rsidR="005508C0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5508C0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ья;</w:t>
      </w:r>
    </w:p>
    <w:p w:rsidR="009B11A4" w:rsidRPr="0047362B" w:rsidRDefault="00B8199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6</w:t>
      </w:r>
      <w:r w:rsidR="005508C0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в комиссию по делам несовершеннолетних и защите их прав  для принятия мер реагирования.</w:t>
      </w:r>
    </w:p>
    <w:p w:rsidR="009B11A4" w:rsidRPr="0047362B" w:rsidRDefault="00B8199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508C0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оставши</w:t>
      </w:r>
      <w:r w:rsidR="00195F6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без попечения родителей</w:t>
      </w:r>
      <w:r w:rsidR="00195F6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переданы на воспитание, </w:t>
      </w:r>
      <w:r w:rsidR="00DD017D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  <w:proofErr w:type="gramEnd"/>
    </w:p>
    <w:p w:rsidR="009B11A4" w:rsidRPr="0047362B" w:rsidRDefault="009B11A4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– под опеку и попечительство</w:t>
      </w:r>
      <w:r w:rsidR="00195F6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11A4" w:rsidRPr="0047362B" w:rsidRDefault="009B11A4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учреждение для детей, оставшихся без попечения родителей (детский дом «Северяночка»</w:t>
      </w:r>
      <w:r w:rsidR="00195F6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11A4" w:rsidRPr="0047362B" w:rsidRDefault="001C5F4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фактам совершения преступлений в отношении несовершеннолетних выявлен</w:t>
      </w:r>
      <w:r w:rsidR="00195F6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017D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привлечено к уголовной ответственности</w:t>
      </w:r>
      <w:r w:rsidR="00195F6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4 родителя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ст.116 УК РФ (побои).</w:t>
      </w:r>
    </w:p>
    <w:p w:rsidR="00DD017D" w:rsidRPr="0047362B" w:rsidRDefault="00DD017D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A4" w:rsidRPr="0047362B" w:rsidRDefault="009B11A4" w:rsidP="004736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летн</w:t>
      </w:r>
      <w:r w:rsidR="004736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период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r w:rsidR="00195F6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ъектами профилактики проведено 65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рейдовых мероприяти</w:t>
      </w:r>
      <w:r w:rsidR="005649F7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736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ч.2 ст.18 Закона ХМАО «Об административных правонарушениях» привлечено к адм</w:t>
      </w:r>
      <w:r w:rsidR="00195F6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инистративной ответственности 11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</w:t>
      </w:r>
      <w:r w:rsidR="00195F6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F6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родительских собраний, родители </w:t>
      </w:r>
      <w:r w:rsidRPr="0047362B">
        <w:rPr>
          <w:rFonts w:ascii="Times New Roman" w:eastAsia="Calibri" w:hAnsi="Times New Roman" w:cs="Times New Roman"/>
          <w:sz w:val="24"/>
          <w:szCs w:val="24"/>
        </w:rPr>
        <w:t xml:space="preserve">учащихся 1 </w:t>
      </w:r>
      <w:r w:rsidR="00DD017D" w:rsidRPr="0047362B">
        <w:rPr>
          <w:rFonts w:ascii="Times New Roman" w:eastAsia="Calibri" w:hAnsi="Times New Roman" w:cs="Times New Roman"/>
          <w:sz w:val="24"/>
          <w:szCs w:val="24"/>
        </w:rPr>
        <w:t>–</w:t>
      </w:r>
      <w:r w:rsidRPr="0047362B">
        <w:rPr>
          <w:rFonts w:ascii="Times New Roman" w:eastAsia="Calibri" w:hAnsi="Times New Roman" w:cs="Times New Roman"/>
          <w:sz w:val="24"/>
          <w:szCs w:val="24"/>
        </w:rPr>
        <w:t xml:space="preserve"> 9 классов общеобразовательных учреждений района </w:t>
      </w:r>
      <w:r w:rsidR="00195F64" w:rsidRPr="0047362B">
        <w:rPr>
          <w:rFonts w:ascii="Times New Roman" w:eastAsia="Calibri" w:hAnsi="Times New Roman" w:cs="Times New Roman"/>
          <w:sz w:val="24"/>
          <w:szCs w:val="24"/>
        </w:rPr>
        <w:t>про</w:t>
      </w:r>
      <w:r w:rsidRPr="0047362B">
        <w:rPr>
          <w:rFonts w:ascii="Times New Roman" w:eastAsia="Calibri" w:hAnsi="Times New Roman" w:cs="Times New Roman"/>
          <w:sz w:val="24"/>
          <w:szCs w:val="24"/>
        </w:rPr>
        <w:t>инфор</w:t>
      </w:r>
      <w:r w:rsidR="00DD017D" w:rsidRPr="0047362B">
        <w:rPr>
          <w:rFonts w:ascii="Times New Roman" w:eastAsia="Calibri" w:hAnsi="Times New Roman" w:cs="Times New Roman"/>
          <w:sz w:val="24"/>
          <w:szCs w:val="24"/>
        </w:rPr>
        <w:t>мир</w:t>
      </w:r>
      <w:r w:rsidR="00195F64" w:rsidRPr="0047362B">
        <w:rPr>
          <w:rFonts w:ascii="Times New Roman" w:eastAsia="Calibri" w:hAnsi="Times New Roman" w:cs="Times New Roman"/>
          <w:sz w:val="24"/>
          <w:szCs w:val="24"/>
        </w:rPr>
        <w:t>ованы (под роспись)</w:t>
      </w:r>
      <w:r w:rsidRPr="0047362B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административной ответственности за несоблюдение требований, предусмотренных ст.18 закона Ханты-Мансийского автономного округа – Югры от 11.06.2010 г. № 102-оз «Об адм</w:t>
      </w:r>
      <w:r w:rsidR="00DD017D" w:rsidRPr="0047362B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правонарушениях».</w:t>
      </w:r>
    </w:p>
    <w:p w:rsidR="005649F7" w:rsidRPr="0047362B" w:rsidRDefault="005649F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Привлечено к административной ответственности:</w:t>
      </w:r>
    </w:p>
    <w:p w:rsidR="009B11A4" w:rsidRPr="0047362B" w:rsidRDefault="005649F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5.35 КоАП РФ за неисполнение родителями обязанностей по содержанию и во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спитанию несовершеннолетних - 117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родителей;</w:t>
      </w:r>
    </w:p>
    <w:p w:rsidR="009B11A4" w:rsidRPr="0047362B" w:rsidRDefault="005649F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20.22 КоАП РФ  за появление в состоянии опьянения несовершеннолетних в возрасте до 16 лет, а равно распитие ими пива и напитков, изготавливаемых на его основе, алкогольной  и спиртосодержащей продукции, потребление ими наркотических средств или психотропных веществ в общественных местах – 1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родителей;</w:t>
      </w:r>
    </w:p>
    <w:p w:rsidR="009B11A4" w:rsidRPr="0047362B" w:rsidRDefault="005649F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ст.6.10 КоАП РФ за вовлечение несовершеннолетнего в употребление пива и напитков, изготавливаемых на его основе, спиртных напитков или одурманивающих веществ –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9B11A4" w:rsidRPr="0047362B" w:rsidRDefault="005649F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20.21 КоАП РФ за появление в общественных местах в состоянии опьянения –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к;</w:t>
      </w:r>
    </w:p>
    <w:p w:rsidR="009B11A4" w:rsidRPr="0047362B" w:rsidRDefault="005649F7" w:rsidP="00473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 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20.20 КоАП РФ за </w:t>
      </w:r>
      <w:r w:rsidR="00FB68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потребление (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распитие</w:t>
      </w:r>
      <w:r w:rsidR="00FB68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)алкогольной продукции в местах, запрещенных Федеральным законом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11A4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подростка.</w:t>
      </w:r>
    </w:p>
    <w:p w:rsidR="000A51EE" w:rsidRDefault="000A51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11A4" w:rsidRPr="000A51EE" w:rsidRDefault="009B11A4" w:rsidP="00DA10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5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Выводы:</w:t>
      </w:r>
    </w:p>
    <w:p w:rsidR="009B11A4" w:rsidRPr="0047362B" w:rsidRDefault="009B11A4" w:rsidP="000A51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результаты проведения межведомственной комплексной профилактической операции «Подросток» в 201</w:t>
      </w:r>
      <w:r w:rsidR="00FB682B"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территории  района можно отметить, что мероприятия-акции, организованные и проведенные в рамках операции, выполнены в полном объеме и в соответствии с планом основных мероприятий.</w:t>
      </w:r>
    </w:p>
    <w:p w:rsidR="009B11A4" w:rsidRPr="0047362B" w:rsidRDefault="009B11A4" w:rsidP="004736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мероприятия позволили реализовать права детей на отдых и оздоровление, способствовали усилению мер по профилактике безнадзорности и правонарушений несовершеннолетних, устранению причин и условий, им способствующих.</w:t>
      </w:r>
    </w:p>
    <w:p w:rsidR="009B11A4" w:rsidRPr="0047362B" w:rsidRDefault="009B11A4" w:rsidP="004736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 и организации летней занятости подростков в приоритетном порядке рассматривался вопрос оказания помощи несовершеннолетним, находящимся в социально - опасном положении и трудной жизненной ситуации.</w:t>
      </w:r>
    </w:p>
    <w:p w:rsidR="009B11A4" w:rsidRPr="0047362B" w:rsidRDefault="009B11A4" w:rsidP="004736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прав детей при обеспечении комплексной безопасности объектов отдыха и оздоровления детей, а также во время перевозки к местам отдыха и обратно не допущено.</w:t>
      </w:r>
    </w:p>
    <w:p w:rsidR="009B11A4" w:rsidRPr="0047362B" w:rsidRDefault="009B11A4" w:rsidP="004736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A4" w:rsidRPr="0047362B" w:rsidRDefault="009B11A4" w:rsidP="004736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операции</w:t>
      </w:r>
      <w:r w:rsidR="000A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</w:t>
      </w:r>
      <w:r w:rsidRPr="004736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11A4" w:rsidRPr="009B11A4" w:rsidRDefault="009B11A4" w:rsidP="009B1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Работа с семьей</w:t>
      </w:r>
    </w:p>
    <w:tbl>
      <w:tblPr>
        <w:tblStyle w:val="a5"/>
        <w:tblW w:w="0" w:type="auto"/>
        <w:tblLook w:val="01E0"/>
      </w:tblPr>
      <w:tblGrid>
        <w:gridCol w:w="817"/>
        <w:gridCol w:w="7229"/>
        <w:gridCol w:w="1418"/>
      </w:tblGrid>
      <w:tr w:rsidR="009B11A4" w:rsidRPr="009B11A4" w:rsidTr="0047362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1E10A3">
            <w:pPr>
              <w:jc w:val="center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201</w:t>
            </w:r>
            <w:r w:rsidR="001E10A3">
              <w:rPr>
                <w:sz w:val="24"/>
                <w:szCs w:val="24"/>
                <w:lang w:eastAsia="ru-RU"/>
              </w:rPr>
              <w:t>4</w:t>
            </w:r>
            <w:r w:rsidRPr="009B11A4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11A4" w:rsidRPr="009B11A4" w:rsidTr="0047362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numPr>
                <w:ilvl w:val="1"/>
                <w:numId w:val="2"/>
              </w:numPr>
              <w:contextualSpacing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Выявлено и поставлено на учет неблагополучных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1E10A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9B11A4" w:rsidRPr="009B11A4" w:rsidTr="0047362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numPr>
                <w:ilvl w:val="1"/>
                <w:numId w:val="2"/>
              </w:numPr>
              <w:contextualSpacing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 xml:space="preserve">Направлено материалов в КДН и ЗП по фактам неисполнения, ненадлежащего исполнения обязанностей родителями (законными представителями).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BB2D78">
            <w:pPr>
              <w:jc w:val="center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6</w:t>
            </w:r>
            <w:r w:rsidR="00BB2D7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B11A4" w:rsidRPr="009B11A4" w:rsidTr="004736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 xml:space="preserve">Выявлено фактов жестокого обращения с несовершеннолетними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C1769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Выявлено фактов сексуального или иного насилия в отношении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C1769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Изъято детей из неблагополучных семей в связи с угрозой их жизни и здоровью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C1769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1.6. Передано на воспитание несовершеннолетних, оставшихся без попечения родителей,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C1769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B11A4" w:rsidRPr="009B11A4" w:rsidTr="004736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 xml:space="preserve">1.6.1. В замещающую семью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C17693" w:rsidRDefault="009B11A4" w:rsidP="009B11A4">
            <w:pPr>
              <w:jc w:val="center"/>
              <w:rPr>
                <w:sz w:val="18"/>
                <w:szCs w:val="18"/>
                <w:lang w:eastAsia="ru-RU"/>
              </w:rPr>
            </w:pPr>
            <w:r w:rsidRPr="00C176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1.6.2. Под опеку или попечительство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C17693" w:rsidRDefault="00C17693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C1769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B11A4" w:rsidRPr="009B11A4" w:rsidTr="004736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1.6.3. Учреждения, для детей</w:t>
            </w:r>
            <w:r w:rsidR="000A0847">
              <w:rPr>
                <w:sz w:val="24"/>
                <w:szCs w:val="24"/>
                <w:lang w:eastAsia="ru-RU"/>
              </w:rPr>
              <w:t>,</w:t>
            </w:r>
            <w:r w:rsidRPr="009B11A4">
              <w:rPr>
                <w:sz w:val="24"/>
                <w:szCs w:val="24"/>
                <w:lang w:eastAsia="ru-RU"/>
              </w:rPr>
              <w:t xml:space="preserve"> оставшихся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C1769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C1769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B11A4" w:rsidRPr="009B11A4" w:rsidTr="004736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 xml:space="preserve">1.6.4.Учреждения здравоохранения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C17693" w:rsidRDefault="00C17693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C176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Выявлено несовершеннолетних, самовольно покинувших семью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C1769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C1769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B11A4" w:rsidRPr="009B11A4" w:rsidTr="004736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 xml:space="preserve">Выявлено несовершеннолетних, самовольно покинувших государственное учреждение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C1769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C1769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Установлено несовершеннолетних, находящихся в розыске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C17693" w:rsidRDefault="00C1769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Возвращено родителям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8C516B" w:rsidRDefault="008C516B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8C516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Оказана помощь родителям несовершеннолетних в лечении от алкоголизма и наркомании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8574F" w:rsidRDefault="0010222A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10222A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9B11A4" w:rsidRPr="009B11A4" w:rsidTr="004736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Количество социальных услуг, оказанных детям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1A2152" w:rsidRDefault="001A2152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1A2152">
              <w:rPr>
                <w:sz w:val="24"/>
                <w:szCs w:val="24"/>
                <w:lang w:eastAsia="ru-RU"/>
              </w:rPr>
              <w:t>38 560</w:t>
            </w:r>
          </w:p>
        </w:tc>
      </w:tr>
    </w:tbl>
    <w:p w:rsidR="009B11A4" w:rsidRPr="009B11A4" w:rsidRDefault="009B11A4" w:rsidP="009B1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1A4" w:rsidRPr="009B11A4" w:rsidRDefault="009B11A4" w:rsidP="009B1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Защита прав и законных интересов несовершеннолетних</w:t>
      </w:r>
    </w:p>
    <w:tbl>
      <w:tblPr>
        <w:tblStyle w:val="a5"/>
        <w:tblW w:w="0" w:type="auto"/>
        <w:tblLook w:val="01E0"/>
      </w:tblPr>
      <w:tblGrid>
        <w:gridCol w:w="828"/>
        <w:gridCol w:w="7218"/>
        <w:gridCol w:w="1418"/>
      </w:tblGrid>
      <w:tr w:rsidR="009B11A4" w:rsidRPr="009B11A4" w:rsidTr="0047362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C17693">
            <w:pPr>
              <w:jc w:val="center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201</w:t>
            </w:r>
            <w:r w:rsidR="00C17693">
              <w:rPr>
                <w:sz w:val="24"/>
                <w:szCs w:val="24"/>
                <w:lang w:eastAsia="ru-RU"/>
              </w:rPr>
              <w:t>4</w:t>
            </w:r>
            <w:r w:rsidRPr="009B11A4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 xml:space="preserve">Оказана помощь несовершеннолетним, находящимся в трудной жизненной ситуации, всего: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C81D8B" w:rsidRDefault="00C81D8B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C81D8B">
              <w:rPr>
                <w:sz w:val="24"/>
                <w:szCs w:val="24"/>
                <w:lang w:eastAsia="ru-RU"/>
              </w:rPr>
              <w:t>718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Возвращено в образовательные учреждения для продолжения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C81D8B" w:rsidRDefault="0059572F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 xml:space="preserve">Трудоустроено всего: </w:t>
            </w:r>
          </w:p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59572F" w:rsidRDefault="00324DA2" w:rsidP="005957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809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временно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59572F" w:rsidRDefault="0059572F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809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59572F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59572F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Количество должностных лиц, привлеченных к ответственности за нарушение прав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59572F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59572F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 xml:space="preserve">2.5. 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Всего направлено материалов в суд о восстановлении законных прав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59572F" w:rsidRDefault="0059572F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EF7B28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Защищены жилищные права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E37CD3" w:rsidRDefault="00E37CD3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E37CD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Защищено право на труд, в том числе на охрану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E37CD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E37CD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Число лиц</w:t>
            </w:r>
            <w:proofErr w:type="gramStart"/>
            <w:r w:rsidRPr="009B11A4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11A4">
              <w:rPr>
                <w:sz w:val="24"/>
                <w:szCs w:val="24"/>
                <w:lang w:eastAsia="ru-RU"/>
              </w:rPr>
              <w:t xml:space="preserve"> лишенных родительских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E37CD3" w:rsidRDefault="00E37CD3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E37CD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Осуществлено сопровождение автотранспорта с организованными группами детей к месту летнего отдыха и обратно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301D03" w:rsidRDefault="00301D03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301D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Проведено мероприятий по безопасности детей. Всего:</w:t>
            </w:r>
          </w:p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63153" w:rsidRDefault="0066315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1636</w:t>
            </w:r>
          </w:p>
        </w:tc>
      </w:tr>
      <w:tr w:rsidR="009B11A4" w:rsidRPr="009B11A4" w:rsidTr="006631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по предупреждению дорожно-транспортного травматизма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663153" w:rsidRDefault="0066315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1023</w:t>
            </w:r>
          </w:p>
        </w:tc>
      </w:tr>
      <w:tr w:rsidR="009B11A4" w:rsidRPr="009B11A4" w:rsidTr="006631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по противопожарной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663153" w:rsidRDefault="0066315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</w:tr>
      <w:tr w:rsidR="009B11A4" w:rsidRPr="009B11A4" w:rsidTr="006631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по предупреждению детского травматизма на спортивных площадках, во дворах, на воде, в лесу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663153" w:rsidRDefault="0066315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183</w:t>
            </w:r>
          </w:p>
        </w:tc>
      </w:tr>
      <w:tr w:rsidR="00663153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53" w:rsidRPr="009B11A4" w:rsidRDefault="00663153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53" w:rsidRPr="009B11A4" w:rsidRDefault="00663153" w:rsidP="006631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профилактике клещевого энцефалита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53" w:rsidRPr="00663153" w:rsidRDefault="0066315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663153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53" w:rsidRPr="009B11A4" w:rsidRDefault="00663153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53" w:rsidRPr="009B11A4" w:rsidRDefault="00663153" w:rsidP="006631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здоровому образу жизни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нравственное половое воспитание, профилактика </w:t>
            </w:r>
            <w:proofErr w:type="spellStart"/>
            <w:r>
              <w:rPr>
                <w:sz w:val="24"/>
                <w:szCs w:val="24"/>
                <w:lang w:eastAsia="ru-RU"/>
              </w:rPr>
              <w:t>табакокурения</w:t>
            </w:r>
            <w:proofErr w:type="spellEnd"/>
            <w:r>
              <w:rPr>
                <w:sz w:val="24"/>
                <w:szCs w:val="24"/>
                <w:lang w:eastAsia="ru-RU"/>
              </w:rPr>
              <w:t>, употребления алкогольных напитко</w:t>
            </w:r>
            <w:r w:rsidR="006061BA">
              <w:rPr>
                <w:sz w:val="24"/>
                <w:szCs w:val="24"/>
                <w:lang w:eastAsia="ru-RU"/>
              </w:rPr>
              <w:t>в, употребления наркотических, и токсических средств)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53" w:rsidRPr="00663153" w:rsidRDefault="0066315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6061BA">
              <w:rPr>
                <w:sz w:val="24"/>
                <w:szCs w:val="24"/>
                <w:lang w:eastAsia="ru-RU"/>
              </w:rPr>
              <w:t>6</w:t>
            </w:r>
          </w:p>
        </w:tc>
      </w:tr>
    </w:tbl>
    <w:p w:rsidR="009B11A4" w:rsidRPr="009B11A4" w:rsidRDefault="009B11A4" w:rsidP="009B1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A4" w:rsidRPr="009B11A4" w:rsidRDefault="009B11A4" w:rsidP="009B1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Меры по предупреждению преступлений и правонарушений против несовершеннолетних</w:t>
      </w:r>
    </w:p>
    <w:tbl>
      <w:tblPr>
        <w:tblStyle w:val="a5"/>
        <w:tblW w:w="0" w:type="auto"/>
        <w:tblLook w:val="01E0"/>
      </w:tblPr>
      <w:tblGrid>
        <w:gridCol w:w="828"/>
        <w:gridCol w:w="7218"/>
        <w:gridCol w:w="1418"/>
      </w:tblGrid>
      <w:tr w:rsidR="009B11A4" w:rsidRPr="009B11A4" w:rsidTr="0047362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C17693">
            <w:pPr>
              <w:jc w:val="center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201</w:t>
            </w:r>
            <w:r w:rsidR="00C17693">
              <w:rPr>
                <w:sz w:val="24"/>
                <w:szCs w:val="24"/>
                <w:lang w:eastAsia="ru-RU"/>
              </w:rPr>
              <w:t>4</w:t>
            </w:r>
            <w:r w:rsidRPr="009B11A4">
              <w:rPr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9B11A4" w:rsidRPr="009B11A4" w:rsidTr="0047362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3.1. Привлечено к уголовной ответственности взрослых лиц: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6061BA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ст.105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ст.111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ст.116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ст.117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ст.131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 132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 134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 135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ст.150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ст.151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 151.1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ст.156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ст.230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ст.240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ст.242 УК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Привлечено к административной ответственности взрослых лиц всего,  в том числе по</w:t>
            </w:r>
            <w:proofErr w:type="gramStart"/>
            <w:r w:rsidRPr="009B11A4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D16A4C" w:rsidRDefault="00D16A4C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D16A4C">
              <w:rPr>
                <w:sz w:val="24"/>
                <w:szCs w:val="24"/>
                <w:lang w:eastAsia="ru-RU"/>
              </w:rPr>
              <w:t>146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ст.5.35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D16A4C" w:rsidRDefault="00D16A4C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D16A4C">
              <w:rPr>
                <w:sz w:val="24"/>
                <w:szCs w:val="24"/>
                <w:lang w:eastAsia="ru-RU"/>
              </w:rPr>
              <w:t>117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ст.6.9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D16A4C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2D3BD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ст.6.10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D16A4C" w:rsidRDefault="00D16A4C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D16A4C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ст.6.11 КоАП 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D16A4C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10222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ст.14.2 КоАП 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D16A4C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10222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ст.14.15 КоАП 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D16A4C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10222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ст.14.16 КоАП 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D16A4C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10222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ст.. 20.22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D16A4C" w:rsidRDefault="00D16A4C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D16A4C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ч.1ст.18 Закона ХМАО-Югры № 109-оз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D16A4C" w:rsidRDefault="00D16A4C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D16A4C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jc w:val="both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ч.2ст.18 Закона ХМАО-Югры № 109-оз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D16A4C" w:rsidRDefault="00D16A4C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D16A4C">
              <w:rPr>
                <w:sz w:val="24"/>
                <w:szCs w:val="24"/>
                <w:lang w:eastAsia="ru-RU"/>
              </w:rPr>
              <w:t>11</w:t>
            </w:r>
          </w:p>
        </w:tc>
      </w:tr>
    </w:tbl>
    <w:p w:rsidR="009B11A4" w:rsidRPr="009B11A4" w:rsidRDefault="009B11A4" w:rsidP="009B1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1A4" w:rsidRPr="009B11A4" w:rsidRDefault="009B11A4" w:rsidP="009B1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Борьба с правонарушениями несовершеннолетних</w:t>
      </w:r>
    </w:p>
    <w:tbl>
      <w:tblPr>
        <w:tblStyle w:val="a5"/>
        <w:tblW w:w="0" w:type="auto"/>
        <w:tblLook w:val="01E0"/>
      </w:tblPr>
      <w:tblGrid>
        <w:gridCol w:w="828"/>
        <w:gridCol w:w="7218"/>
        <w:gridCol w:w="1418"/>
      </w:tblGrid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C17693">
            <w:pPr>
              <w:jc w:val="center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201</w:t>
            </w:r>
            <w:r w:rsidR="00C17693">
              <w:rPr>
                <w:sz w:val="24"/>
                <w:szCs w:val="24"/>
                <w:lang w:eastAsia="ru-RU"/>
              </w:rPr>
              <w:t>4</w:t>
            </w:r>
            <w:r w:rsidRPr="009B11A4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Выявлено и поставлено на учет в органы внутренних дел несовершеннолетних правонарушителей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6061BA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Выявлено и поставлено на учет в органы внутренних дел групп несовершеннолетних негативной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6061BA" w:rsidRDefault="006061BA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Привлечено к административной ответственности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301D03" w:rsidRDefault="00301D03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301D0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ст.6.9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301D0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301D0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ст.20.1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301D03" w:rsidRDefault="00301D03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301D0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ч.1,2 ст.20.20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301D03" w:rsidRDefault="00301D03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301D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ч.3 ст.20.20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301D0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301D0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ст.20.21 КоАП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301D03" w:rsidRDefault="00301D03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301D0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301D03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Статьи закона Х</w:t>
            </w:r>
            <w:r w:rsidR="0010222A">
              <w:rPr>
                <w:sz w:val="24"/>
                <w:szCs w:val="24"/>
                <w:lang w:eastAsia="ru-RU"/>
              </w:rPr>
              <w:t>М</w:t>
            </w:r>
            <w:r w:rsidRPr="009B11A4">
              <w:rPr>
                <w:sz w:val="24"/>
                <w:szCs w:val="24"/>
                <w:lang w:eastAsia="ru-RU"/>
              </w:rPr>
              <w:t>АО (ч.1 ст.10)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301D0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301D0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Помещено в центры временного содержания для несовершеннолетних правонарушителей за совершение общественно опасных деяний до достижения возраста привлечения к уголовной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301D0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301D0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 xml:space="preserve">Помещено  детей в центры временной изоляции для несовершеннолетних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10222A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10222A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9B11A4" w:rsidRDefault="009B11A4" w:rsidP="009B1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1A4" w:rsidRPr="009B11A4" w:rsidRDefault="009B11A4" w:rsidP="009B1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Информационное обеспечение</w:t>
      </w:r>
    </w:p>
    <w:tbl>
      <w:tblPr>
        <w:tblStyle w:val="a5"/>
        <w:tblW w:w="0" w:type="auto"/>
        <w:tblLook w:val="01E0"/>
      </w:tblPr>
      <w:tblGrid>
        <w:gridCol w:w="828"/>
        <w:gridCol w:w="7218"/>
        <w:gridCol w:w="1418"/>
      </w:tblGrid>
      <w:tr w:rsidR="009B11A4" w:rsidRPr="009B11A4" w:rsidTr="0047362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C17693">
            <w:pPr>
              <w:jc w:val="center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201</w:t>
            </w:r>
            <w:r w:rsidR="00C17693">
              <w:rPr>
                <w:sz w:val="24"/>
                <w:szCs w:val="24"/>
                <w:lang w:eastAsia="ru-RU"/>
              </w:rPr>
              <w:t>4</w:t>
            </w:r>
            <w:r w:rsidRPr="009B11A4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11A4" w:rsidRPr="009B11A4" w:rsidTr="0047362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5.1. Организовано выступлений, публикаций,  всего</w:t>
            </w:r>
          </w:p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E71886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E71886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на телевидении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E71886" w:rsidRDefault="00E71886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E71886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по радио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E71886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E7188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 газетах и журналах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E71886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E71886">
              <w:rPr>
                <w:sz w:val="24"/>
                <w:szCs w:val="24"/>
                <w:lang w:eastAsia="ru-RU"/>
              </w:rPr>
              <w:t>32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другие информационные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E71886" w:rsidRDefault="00E71886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9B11A4" w:rsidRPr="009B11A4" w:rsidRDefault="009B11A4" w:rsidP="009B1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A4" w:rsidRPr="009B11A4" w:rsidRDefault="009B11A4" w:rsidP="009B1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Силы, задействованные в проведении операции</w:t>
      </w:r>
    </w:p>
    <w:tbl>
      <w:tblPr>
        <w:tblStyle w:val="a5"/>
        <w:tblW w:w="0" w:type="auto"/>
        <w:tblLook w:val="01E0"/>
      </w:tblPr>
      <w:tblGrid>
        <w:gridCol w:w="828"/>
        <w:gridCol w:w="7218"/>
        <w:gridCol w:w="1418"/>
      </w:tblGrid>
      <w:tr w:rsidR="009B11A4" w:rsidRPr="009B11A4" w:rsidTr="0047362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C17693">
            <w:pPr>
              <w:jc w:val="center"/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201</w:t>
            </w:r>
            <w:r w:rsidR="00C17693">
              <w:rPr>
                <w:sz w:val="24"/>
                <w:szCs w:val="24"/>
                <w:lang w:eastAsia="ru-RU"/>
              </w:rPr>
              <w:t>4</w:t>
            </w:r>
            <w:r w:rsidRPr="009B11A4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11A4" w:rsidRPr="009B11A4" w:rsidTr="0047362B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6.1. Представители исполнительных органов государственной власти и органов местного самоуправления, всего:</w:t>
            </w:r>
          </w:p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2D3BD3" w:rsidRDefault="002D3BD3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2D3BD3">
              <w:rPr>
                <w:sz w:val="24"/>
                <w:szCs w:val="24"/>
                <w:lang w:eastAsia="ru-RU"/>
              </w:rPr>
              <w:t>791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Внутренних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2D3BD3" w:rsidRDefault="002D3BD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2D3BD3" w:rsidRDefault="002D3BD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2D3BD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2D3BD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Управления образованием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2D3BD3" w:rsidRDefault="002D3BD3" w:rsidP="009B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252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Занятости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2D3BD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2D3BD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2D3BD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2D3BD3"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2D3BD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2D3BD3">
              <w:rPr>
                <w:sz w:val="24"/>
                <w:szCs w:val="24"/>
                <w:lang w:eastAsia="ru-RU"/>
              </w:rPr>
              <w:t>220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По делам молодежи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2D3BD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2D3BD3">
              <w:rPr>
                <w:sz w:val="24"/>
                <w:szCs w:val="24"/>
                <w:lang w:eastAsia="ru-RU"/>
              </w:rPr>
              <w:t>75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4" w:rsidRPr="009B11A4" w:rsidRDefault="009B11A4" w:rsidP="009B11A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Отдел по организации деятельности КДН и ЗП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2D3BD3" w:rsidRDefault="009B11A4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2D3BD3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9B11A4" w:rsidRPr="009B11A4" w:rsidTr="00473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9B11A4" w:rsidRDefault="009B11A4" w:rsidP="009B11A4">
            <w:pPr>
              <w:rPr>
                <w:sz w:val="24"/>
                <w:szCs w:val="24"/>
                <w:lang w:eastAsia="ru-RU"/>
              </w:rPr>
            </w:pPr>
            <w:r w:rsidRPr="009B11A4">
              <w:rPr>
                <w:sz w:val="24"/>
                <w:szCs w:val="24"/>
                <w:lang w:eastAsia="ru-RU"/>
              </w:rPr>
              <w:t xml:space="preserve">Представители общественных объединений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A4" w:rsidRPr="002D3BD3" w:rsidRDefault="002D3BD3" w:rsidP="009B11A4">
            <w:pPr>
              <w:jc w:val="center"/>
              <w:rPr>
                <w:sz w:val="24"/>
                <w:szCs w:val="24"/>
                <w:lang w:eastAsia="ru-RU"/>
              </w:rPr>
            </w:pPr>
            <w:r w:rsidRPr="002D3BD3">
              <w:rPr>
                <w:sz w:val="24"/>
                <w:szCs w:val="24"/>
                <w:lang w:eastAsia="ru-RU"/>
              </w:rPr>
              <w:t>1</w:t>
            </w:r>
            <w:r w:rsidR="009B11A4" w:rsidRPr="002D3BD3">
              <w:rPr>
                <w:sz w:val="24"/>
                <w:szCs w:val="24"/>
                <w:lang w:eastAsia="ru-RU"/>
              </w:rPr>
              <w:t>9</w:t>
            </w:r>
          </w:p>
        </w:tc>
      </w:tr>
    </w:tbl>
    <w:p w:rsidR="007D3F6F" w:rsidRDefault="007D3F6F" w:rsidP="000A51EE"/>
    <w:sectPr w:rsidR="007D3F6F" w:rsidSect="00DA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7B4C"/>
    <w:multiLevelType w:val="multilevel"/>
    <w:tmpl w:val="B754A2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91F25C9"/>
    <w:multiLevelType w:val="hybridMultilevel"/>
    <w:tmpl w:val="1450ABC2"/>
    <w:lvl w:ilvl="0" w:tplc="5A5CF4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BF6"/>
    <w:rsid w:val="000169C0"/>
    <w:rsid w:val="000A0847"/>
    <w:rsid w:val="000A51EE"/>
    <w:rsid w:val="0010222A"/>
    <w:rsid w:val="00195F64"/>
    <w:rsid w:val="001A2152"/>
    <w:rsid w:val="001C5F47"/>
    <w:rsid w:val="001D5F04"/>
    <w:rsid w:val="001E10A3"/>
    <w:rsid w:val="001E1DF4"/>
    <w:rsid w:val="002D3BD3"/>
    <w:rsid w:val="00301D03"/>
    <w:rsid w:val="00324DA2"/>
    <w:rsid w:val="00363006"/>
    <w:rsid w:val="0047362B"/>
    <w:rsid w:val="005119E1"/>
    <w:rsid w:val="005343E9"/>
    <w:rsid w:val="005508C0"/>
    <w:rsid w:val="005649F7"/>
    <w:rsid w:val="0059572F"/>
    <w:rsid w:val="006061BA"/>
    <w:rsid w:val="00663153"/>
    <w:rsid w:val="00682FA3"/>
    <w:rsid w:val="0068574F"/>
    <w:rsid w:val="00761EC1"/>
    <w:rsid w:val="007D3F6F"/>
    <w:rsid w:val="008B5663"/>
    <w:rsid w:val="008C516B"/>
    <w:rsid w:val="009B11A4"/>
    <w:rsid w:val="00AD0A29"/>
    <w:rsid w:val="00B62BF6"/>
    <w:rsid w:val="00B81997"/>
    <w:rsid w:val="00BB2D78"/>
    <w:rsid w:val="00C12281"/>
    <w:rsid w:val="00C17693"/>
    <w:rsid w:val="00C81D8B"/>
    <w:rsid w:val="00D16A4C"/>
    <w:rsid w:val="00D34E86"/>
    <w:rsid w:val="00DA02FC"/>
    <w:rsid w:val="00DA10C1"/>
    <w:rsid w:val="00DA7829"/>
    <w:rsid w:val="00DB04FB"/>
    <w:rsid w:val="00DD017D"/>
    <w:rsid w:val="00E069C3"/>
    <w:rsid w:val="00E37CD3"/>
    <w:rsid w:val="00E52A32"/>
    <w:rsid w:val="00E71886"/>
    <w:rsid w:val="00EF7B28"/>
    <w:rsid w:val="00FB682B"/>
    <w:rsid w:val="00FD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1A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B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017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D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1A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B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017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D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735D-990A-4235-BCB5-7137379A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103003</dc:creator>
  <cp:lastModifiedBy>Декрет</cp:lastModifiedBy>
  <cp:revision>2</cp:revision>
  <dcterms:created xsi:type="dcterms:W3CDTF">2014-11-18T05:13:00Z</dcterms:created>
  <dcterms:modified xsi:type="dcterms:W3CDTF">2014-11-18T05:13:00Z</dcterms:modified>
</cp:coreProperties>
</file>