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21" w:rsidRPr="006C1385" w:rsidRDefault="00561D21" w:rsidP="0056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385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561D21" w:rsidRPr="006C1385" w:rsidRDefault="00561D21" w:rsidP="0056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385">
        <w:rPr>
          <w:rFonts w:ascii="Times New Roman" w:hAnsi="Times New Roman" w:cs="Times New Roman"/>
          <w:sz w:val="24"/>
          <w:szCs w:val="24"/>
        </w:rPr>
        <w:t>ДУМА КОНДИНСКОГО РАЙОНА</w:t>
      </w:r>
    </w:p>
    <w:p w:rsidR="00561D21" w:rsidRPr="006C1385" w:rsidRDefault="00561D21" w:rsidP="0056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D21" w:rsidRPr="006C1385" w:rsidRDefault="00561D21" w:rsidP="0056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385">
        <w:rPr>
          <w:rFonts w:ascii="Times New Roman" w:hAnsi="Times New Roman" w:cs="Times New Roman"/>
          <w:sz w:val="24"/>
          <w:szCs w:val="24"/>
        </w:rPr>
        <w:t>РЕШЕНИЕ</w:t>
      </w:r>
    </w:p>
    <w:p w:rsidR="00561D21" w:rsidRPr="006C1385" w:rsidRDefault="00561D21" w:rsidP="0056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831" w:rsidRDefault="00561D21" w:rsidP="0056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385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267831">
        <w:rPr>
          <w:rFonts w:ascii="Times New Roman" w:hAnsi="Times New Roman" w:cs="Times New Roman"/>
          <w:sz w:val="24"/>
          <w:szCs w:val="24"/>
        </w:rPr>
        <w:t xml:space="preserve">на межселенных территориях муниципального образования </w:t>
      </w:r>
    </w:p>
    <w:p w:rsidR="00561D21" w:rsidRPr="006C1385" w:rsidRDefault="00267831" w:rsidP="0056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Кондинский район </w:t>
      </w:r>
      <w:r w:rsidR="00561D21" w:rsidRPr="006C1385">
        <w:rPr>
          <w:rFonts w:ascii="Times New Roman" w:hAnsi="Times New Roman" w:cs="Times New Roman"/>
          <w:sz w:val="24"/>
          <w:szCs w:val="24"/>
        </w:rPr>
        <w:t xml:space="preserve">налога на имущество физических лиц </w:t>
      </w:r>
    </w:p>
    <w:p w:rsidR="00561D21" w:rsidRPr="006C1385" w:rsidRDefault="00561D21" w:rsidP="00561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D21" w:rsidRPr="006C1385" w:rsidRDefault="00561D21" w:rsidP="0056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38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6C1385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Налоговым кодексом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 Законом Ханты-Мансийского автономного округа – Югры от 17 октября 2014 года № 81-оз «Об установлении единой даты начала применения на территории Ханты-Мансийского автономного округа – Югры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Pr="006C1385">
        <w:rPr>
          <w:rFonts w:ascii="Times New Roman" w:hAnsi="Times New Roman" w:cs="Times New Roman"/>
          <w:sz w:val="24"/>
          <w:szCs w:val="24"/>
        </w:rPr>
        <w:t xml:space="preserve"> и Уставом Кондинского района, Дума Кондинского района решила:</w:t>
      </w:r>
    </w:p>
    <w:p w:rsidR="00561D21" w:rsidRPr="006C1385" w:rsidRDefault="00D97325" w:rsidP="00C06D8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и в</w:t>
      </w:r>
      <w:r w:rsidR="00561D21" w:rsidRPr="006C1385">
        <w:rPr>
          <w:rFonts w:ascii="Times New Roman" w:hAnsi="Times New Roman" w:cs="Times New Roman"/>
          <w:sz w:val="24"/>
          <w:szCs w:val="24"/>
        </w:rPr>
        <w:t xml:space="preserve">вести </w:t>
      </w:r>
      <w:r w:rsidR="00A50447">
        <w:rPr>
          <w:rFonts w:ascii="Times New Roman" w:hAnsi="Times New Roman" w:cs="Times New Roman"/>
          <w:sz w:val="24"/>
          <w:szCs w:val="24"/>
        </w:rPr>
        <w:t xml:space="preserve">в действие с 1 января 2015 года </w:t>
      </w:r>
      <w:r w:rsidR="00561D21" w:rsidRPr="006C1385">
        <w:rPr>
          <w:rFonts w:ascii="Times New Roman" w:hAnsi="Times New Roman" w:cs="Times New Roman"/>
          <w:sz w:val="24"/>
          <w:szCs w:val="24"/>
        </w:rPr>
        <w:t>на межселенн</w:t>
      </w:r>
      <w:r w:rsidR="00561D21">
        <w:rPr>
          <w:rFonts w:ascii="Times New Roman" w:hAnsi="Times New Roman" w:cs="Times New Roman"/>
          <w:sz w:val="24"/>
          <w:szCs w:val="24"/>
        </w:rPr>
        <w:t>ых</w:t>
      </w:r>
      <w:r w:rsidR="00561D21" w:rsidRPr="006C1385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561D21">
        <w:rPr>
          <w:rFonts w:ascii="Times New Roman" w:hAnsi="Times New Roman" w:cs="Times New Roman"/>
          <w:sz w:val="24"/>
          <w:szCs w:val="24"/>
        </w:rPr>
        <w:t>ях</w:t>
      </w:r>
      <w:r w:rsidR="00561D21" w:rsidRPr="006C13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Кондинский район налог на имущество физических лиц</w:t>
      </w:r>
      <w:r w:rsidR="002B7514">
        <w:rPr>
          <w:rFonts w:ascii="Times New Roman" w:hAnsi="Times New Roman" w:cs="Times New Roman"/>
          <w:sz w:val="24"/>
          <w:szCs w:val="24"/>
        </w:rPr>
        <w:t xml:space="preserve"> (далее – налог)</w:t>
      </w:r>
      <w:r w:rsidR="00561D21" w:rsidRPr="006C1385">
        <w:rPr>
          <w:rFonts w:ascii="Times New Roman" w:hAnsi="Times New Roman" w:cs="Times New Roman"/>
          <w:sz w:val="24"/>
          <w:szCs w:val="24"/>
        </w:rPr>
        <w:t>.</w:t>
      </w:r>
    </w:p>
    <w:p w:rsidR="00561D21" w:rsidRPr="006C1385" w:rsidRDefault="0082075C" w:rsidP="003178F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="00561D21">
        <w:rPr>
          <w:rFonts w:ascii="Times New Roman" w:hAnsi="Times New Roman" w:cs="Times New Roman"/>
          <w:sz w:val="24"/>
          <w:szCs w:val="24"/>
        </w:rPr>
        <w:t>, что н</w:t>
      </w:r>
      <w:r w:rsidR="00561D21" w:rsidRPr="006C1385">
        <w:rPr>
          <w:rFonts w:ascii="Times New Roman" w:hAnsi="Times New Roman" w:cs="Times New Roman"/>
          <w:sz w:val="24"/>
          <w:szCs w:val="24"/>
        </w:rPr>
        <w:t>алоговая база</w:t>
      </w:r>
      <w:r w:rsidR="007068CB">
        <w:rPr>
          <w:rFonts w:ascii="Times New Roman" w:hAnsi="Times New Roman" w:cs="Times New Roman"/>
          <w:sz w:val="24"/>
          <w:szCs w:val="24"/>
        </w:rPr>
        <w:t xml:space="preserve"> по налогу</w:t>
      </w:r>
      <w:r w:rsidR="00561D21" w:rsidRPr="006C1385">
        <w:rPr>
          <w:rFonts w:ascii="Times New Roman" w:hAnsi="Times New Roman" w:cs="Times New Roman"/>
          <w:sz w:val="24"/>
          <w:szCs w:val="24"/>
        </w:rPr>
        <w:t xml:space="preserve"> в отношении объектов налогообложения определяется исходя из их кадастровой стоимости. </w:t>
      </w:r>
    </w:p>
    <w:p w:rsidR="00561D21" w:rsidRPr="006C1385" w:rsidRDefault="00561D21" w:rsidP="003178F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385">
        <w:rPr>
          <w:rFonts w:ascii="Times New Roman" w:hAnsi="Times New Roman" w:cs="Times New Roman"/>
          <w:sz w:val="24"/>
          <w:szCs w:val="24"/>
        </w:rPr>
        <w:t>Установить налоговую ставку 0,2 процента в отношении:</w:t>
      </w:r>
    </w:p>
    <w:p w:rsidR="00561D21" w:rsidRPr="006C1385" w:rsidRDefault="00561D21" w:rsidP="00561D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385">
        <w:rPr>
          <w:rFonts w:ascii="Times New Roman" w:hAnsi="Times New Roman" w:cs="Times New Roman"/>
          <w:sz w:val="24"/>
          <w:szCs w:val="24"/>
        </w:rPr>
        <w:t>жилых домов, жилых помещений;</w:t>
      </w:r>
    </w:p>
    <w:p w:rsidR="00561D21" w:rsidRPr="006C1385" w:rsidRDefault="00561D21" w:rsidP="00561D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385">
        <w:rPr>
          <w:rFonts w:ascii="Times New Roman" w:hAnsi="Times New Roman" w:cs="Times New Roman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61D21" w:rsidRPr="006C1385" w:rsidRDefault="00561D21" w:rsidP="00561D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385">
        <w:rPr>
          <w:rFonts w:ascii="Times New Roman" w:hAnsi="Times New Roman" w:cs="Times New Roman"/>
          <w:sz w:val="24"/>
          <w:szCs w:val="24"/>
        </w:rPr>
        <w:t>единых недвижимых комплексов, в состав которых входит хотя бы одно жилое помещение (жилой дом);</w:t>
      </w:r>
    </w:p>
    <w:p w:rsidR="00561D21" w:rsidRPr="006C1385" w:rsidRDefault="00561D21" w:rsidP="00561D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385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6C1385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3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385">
        <w:rPr>
          <w:rFonts w:ascii="Times New Roman" w:hAnsi="Times New Roman" w:cs="Times New Roman"/>
          <w:sz w:val="24"/>
          <w:szCs w:val="24"/>
        </w:rPr>
        <w:t>мест;</w:t>
      </w:r>
    </w:p>
    <w:p w:rsidR="00561D21" w:rsidRPr="006C1385" w:rsidRDefault="00561D21" w:rsidP="00561D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385">
        <w:rPr>
          <w:rFonts w:ascii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561D21" w:rsidRPr="006C1385" w:rsidRDefault="00561D21" w:rsidP="003178F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385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9E1187">
        <w:rPr>
          <w:rFonts w:ascii="Times New Roman" w:hAnsi="Times New Roman" w:cs="Times New Roman"/>
          <w:sz w:val="24"/>
          <w:szCs w:val="24"/>
        </w:rPr>
        <w:t>и</w:t>
      </w:r>
      <w:r w:rsidRPr="006C1385">
        <w:rPr>
          <w:rFonts w:ascii="Times New Roman" w:hAnsi="Times New Roman" w:cs="Times New Roman"/>
          <w:sz w:val="24"/>
          <w:szCs w:val="24"/>
        </w:rPr>
        <w:t xml:space="preserve"> силу</w:t>
      </w:r>
      <w:r w:rsidR="009E1187">
        <w:rPr>
          <w:rFonts w:ascii="Times New Roman" w:hAnsi="Times New Roman" w:cs="Times New Roman"/>
          <w:sz w:val="24"/>
          <w:szCs w:val="24"/>
        </w:rPr>
        <w:t xml:space="preserve"> пункты 1, 2, 3 </w:t>
      </w:r>
      <w:r w:rsidRPr="006C1385">
        <w:rPr>
          <w:rFonts w:ascii="Times New Roman" w:hAnsi="Times New Roman" w:cs="Times New Roman"/>
          <w:sz w:val="24"/>
          <w:szCs w:val="24"/>
        </w:rPr>
        <w:t>решени</w:t>
      </w:r>
      <w:r w:rsidR="009E1187">
        <w:rPr>
          <w:rFonts w:ascii="Times New Roman" w:hAnsi="Times New Roman" w:cs="Times New Roman"/>
          <w:sz w:val="24"/>
          <w:szCs w:val="24"/>
        </w:rPr>
        <w:t>я</w:t>
      </w:r>
      <w:r w:rsidRPr="006C1385">
        <w:rPr>
          <w:rFonts w:ascii="Times New Roman" w:hAnsi="Times New Roman" w:cs="Times New Roman"/>
          <w:sz w:val="24"/>
          <w:szCs w:val="24"/>
        </w:rPr>
        <w:t xml:space="preserve"> Думы Кондинского района от 17 сентября 2014 года № 482 «Об установлении налога на имущество физических лиц на межселенных территориях Кондинского района».</w:t>
      </w:r>
    </w:p>
    <w:p w:rsidR="00561D21" w:rsidRPr="006C1385" w:rsidRDefault="00561D21" w:rsidP="003178F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385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561D21" w:rsidRPr="006C1385" w:rsidRDefault="00561D21" w:rsidP="003178F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38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6C4AD9">
        <w:rPr>
          <w:rFonts w:ascii="Times New Roman" w:hAnsi="Times New Roman" w:cs="Times New Roman"/>
          <w:sz w:val="24"/>
          <w:szCs w:val="24"/>
        </w:rPr>
        <w:t xml:space="preserve">не ранее чем по истечении одного месяца со дня </w:t>
      </w:r>
      <w:r w:rsidR="002B7514">
        <w:rPr>
          <w:rFonts w:ascii="Times New Roman" w:hAnsi="Times New Roman" w:cs="Times New Roman"/>
          <w:sz w:val="24"/>
          <w:szCs w:val="24"/>
        </w:rPr>
        <w:t>его</w:t>
      </w:r>
      <w:r w:rsidR="006C4AD9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и не ранее</w:t>
      </w:r>
      <w:r w:rsidRPr="006C1385">
        <w:rPr>
          <w:rFonts w:ascii="Times New Roman" w:hAnsi="Times New Roman" w:cs="Times New Roman"/>
          <w:sz w:val="24"/>
          <w:szCs w:val="24"/>
        </w:rPr>
        <w:t xml:space="preserve"> 1 января 2015 года. </w:t>
      </w:r>
    </w:p>
    <w:p w:rsidR="00561D21" w:rsidRPr="006C1385" w:rsidRDefault="00561D21" w:rsidP="003178F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3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1385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Думы Кондинского района по бюджету и экономике (А.О. Густов) и главу администрации Кондинского района М.В. Шишкина.</w:t>
      </w:r>
    </w:p>
    <w:p w:rsidR="00561D21" w:rsidRPr="006C1385" w:rsidRDefault="00561D21" w:rsidP="0056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D21" w:rsidRPr="006C1385" w:rsidRDefault="00561D21" w:rsidP="0056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385">
        <w:rPr>
          <w:rFonts w:ascii="Times New Roman" w:hAnsi="Times New Roman" w:cs="Times New Roman"/>
          <w:sz w:val="24"/>
          <w:szCs w:val="24"/>
        </w:rPr>
        <w:t xml:space="preserve">Глава Кондинского района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C1385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6C1385"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</w:p>
    <w:p w:rsidR="00561D21" w:rsidRPr="006C1385" w:rsidRDefault="00561D21" w:rsidP="0056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D21" w:rsidRPr="006C1385" w:rsidRDefault="00561D21" w:rsidP="0056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385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6C138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C1385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  <w:r w:rsidRPr="006C1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D21" w:rsidRPr="006C1385" w:rsidRDefault="00561D21" w:rsidP="0056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385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C1385">
        <w:rPr>
          <w:rFonts w:ascii="Times New Roman" w:hAnsi="Times New Roman" w:cs="Times New Roman"/>
          <w:sz w:val="24"/>
          <w:szCs w:val="24"/>
        </w:rPr>
        <w:t xml:space="preserve"> 2014 года</w:t>
      </w:r>
    </w:p>
    <w:p w:rsidR="00561D21" w:rsidRPr="006C1385" w:rsidRDefault="00561D21" w:rsidP="00561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385">
        <w:rPr>
          <w:rFonts w:ascii="Times New Roman" w:hAnsi="Times New Roman" w:cs="Times New Roman"/>
          <w:sz w:val="24"/>
          <w:szCs w:val="24"/>
        </w:rPr>
        <w:t>№ ______</w:t>
      </w:r>
    </w:p>
    <w:p w:rsidR="00561D21" w:rsidRPr="006C1385" w:rsidRDefault="00561D21" w:rsidP="00656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1D21" w:rsidRPr="006C1385" w:rsidSect="006C4AD9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C97"/>
    <w:multiLevelType w:val="multilevel"/>
    <w:tmpl w:val="BF8271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D72E7C"/>
    <w:multiLevelType w:val="multilevel"/>
    <w:tmpl w:val="2F8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24571B7"/>
    <w:multiLevelType w:val="multilevel"/>
    <w:tmpl w:val="E854A4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E0860A4"/>
    <w:multiLevelType w:val="hybridMultilevel"/>
    <w:tmpl w:val="8840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C4D77"/>
    <w:multiLevelType w:val="hybridMultilevel"/>
    <w:tmpl w:val="F6EC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868A5"/>
    <w:multiLevelType w:val="multilevel"/>
    <w:tmpl w:val="F3D60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C1E"/>
    <w:rsid w:val="00003698"/>
    <w:rsid w:val="00013ED3"/>
    <w:rsid w:val="00014E4B"/>
    <w:rsid w:val="000268D1"/>
    <w:rsid w:val="000575F3"/>
    <w:rsid w:val="0006515E"/>
    <w:rsid w:val="000652D3"/>
    <w:rsid w:val="00087C5B"/>
    <w:rsid w:val="000900CA"/>
    <w:rsid w:val="00096F61"/>
    <w:rsid w:val="000A28C5"/>
    <w:rsid w:val="000B1742"/>
    <w:rsid w:val="000C45C9"/>
    <w:rsid w:val="000C70C6"/>
    <w:rsid w:val="000D4B66"/>
    <w:rsid w:val="000E742E"/>
    <w:rsid w:val="000E7607"/>
    <w:rsid w:val="000F0343"/>
    <w:rsid w:val="000F74D1"/>
    <w:rsid w:val="0010229B"/>
    <w:rsid w:val="00103D9D"/>
    <w:rsid w:val="00104149"/>
    <w:rsid w:val="00112654"/>
    <w:rsid w:val="0011312B"/>
    <w:rsid w:val="00115BC4"/>
    <w:rsid w:val="0011706A"/>
    <w:rsid w:val="00122012"/>
    <w:rsid w:val="0012233D"/>
    <w:rsid w:val="00131CA5"/>
    <w:rsid w:val="00137446"/>
    <w:rsid w:val="00142B7B"/>
    <w:rsid w:val="00143ED2"/>
    <w:rsid w:val="00154337"/>
    <w:rsid w:val="00157840"/>
    <w:rsid w:val="0017204B"/>
    <w:rsid w:val="0017783F"/>
    <w:rsid w:val="001778AD"/>
    <w:rsid w:val="0018037A"/>
    <w:rsid w:val="00186899"/>
    <w:rsid w:val="00190CB7"/>
    <w:rsid w:val="001A0F7B"/>
    <w:rsid w:val="001A1D43"/>
    <w:rsid w:val="001A57D8"/>
    <w:rsid w:val="001A6845"/>
    <w:rsid w:val="001B6AF2"/>
    <w:rsid w:val="001C63BC"/>
    <w:rsid w:val="001D33CA"/>
    <w:rsid w:val="001D7029"/>
    <w:rsid w:val="00204B0A"/>
    <w:rsid w:val="00225A9C"/>
    <w:rsid w:val="00232784"/>
    <w:rsid w:val="002428D3"/>
    <w:rsid w:val="00264FC7"/>
    <w:rsid w:val="00267831"/>
    <w:rsid w:val="00290687"/>
    <w:rsid w:val="002A0942"/>
    <w:rsid w:val="002A3A92"/>
    <w:rsid w:val="002B7514"/>
    <w:rsid w:val="002D1D78"/>
    <w:rsid w:val="002E353A"/>
    <w:rsid w:val="002E5968"/>
    <w:rsid w:val="002E6AA4"/>
    <w:rsid w:val="002F20D8"/>
    <w:rsid w:val="002F6D61"/>
    <w:rsid w:val="003124C0"/>
    <w:rsid w:val="003178F4"/>
    <w:rsid w:val="00334503"/>
    <w:rsid w:val="00335735"/>
    <w:rsid w:val="00343098"/>
    <w:rsid w:val="00343141"/>
    <w:rsid w:val="0034797E"/>
    <w:rsid w:val="003555C8"/>
    <w:rsid w:val="00357A43"/>
    <w:rsid w:val="00357C78"/>
    <w:rsid w:val="00363FBE"/>
    <w:rsid w:val="00364C31"/>
    <w:rsid w:val="00372D45"/>
    <w:rsid w:val="00374728"/>
    <w:rsid w:val="00383F0E"/>
    <w:rsid w:val="00391AC0"/>
    <w:rsid w:val="003934ED"/>
    <w:rsid w:val="00396EFE"/>
    <w:rsid w:val="003A001B"/>
    <w:rsid w:val="003A5820"/>
    <w:rsid w:val="003B47A4"/>
    <w:rsid w:val="003C0094"/>
    <w:rsid w:val="003D34AD"/>
    <w:rsid w:val="003D3C43"/>
    <w:rsid w:val="003E2DDE"/>
    <w:rsid w:val="003F06AF"/>
    <w:rsid w:val="003F513A"/>
    <w:rsid w:val="003F7144"/>
    <w:rsid w:val="00410810"/>
    <w:rsid w:val="0041736D"/>
    <w:rsid w:val="00441B55"/>
    <w:rsid w:val="00442F95"/>
    <w:rsid w:val="00457DB8"/>
    <w:rsid w:val="00467B75"/>
    <w:rsid w:val="004735A6"/>
    <w:rsid w:val="00474160"/>
    <w:rsid w:val="00481517"/>
    <w:rsid w:val="004915D7"/>
    <w:rsid w:val="004A3176"/>
    <w:rsid w:val="004A77C9"/>
    <w:rsid w:val="004C21AA"/>
    <w:rsid w:val="004C4AEC"/>
    <w:rsid w:val="004D71C1"/>
    <w:rsid w:val="004E18C9"/>
    <w:rsid w:val="004E1A18"/>
    <w:rsid w:val="004E5815"/>
    <w:rsid w:val="00505EE2"/>
    <w:rsid w:val="00530A35"/>
    <w:rsid w:val="00535FBD"/>
    <w:rsid w:val="0054027D"/>
    <w:rsid w:val="00540F97"/>
    <w:rsid w:val="005465E0"/>
    <w:rsid w:val="00546955"/>
    <w:rsid w:val="005507C9"/>
    <w:rsid w:val="00561D21"/>
    <w:rsid w:val="00574FB6"/>
    <w:rsid w:val="00575BE8"/>
    <w:rsid w:val="0058070B"/>
    <w:rsid w:val="00580941"/>
    <w:rsid w:val="00587CE2"/>
    <w:rsid w:val="0059279C"/>
    <w:rsid w:val="005A29D2"/>
    <w:rsid w:val="005A4AAA"/>
    <w:rsid w:val="005B7733"/>
    <w:rsid w:val="005D0E25"/>
    <w:rsid w:val="005F7B59"/>
    <w:rsid w:val="0061345B"/>
    <w:rsid w:val="00630927"/>
    <w:rsid w:val="00631A24"/>
    <w:rsid w:val="00631BC1"/>
    <w:rsid w:val="006375B7"/>
    <w:rsid w:val="0064258A"/>
    <w:rsid w:val="00656B30"/>
    <w:rsid w:val="0068143C"/>
    <w:rsid w:val="006870FC"/>
    <w:rsid w:val="00692B09"/>
    <w:rsid w:val="0069345B"/>
    <w:rsid w:val="006A424E"/>
    <w:rsid w:val="006B25D9"/>
    <w:rsid w:val="006C1385"/>
    <w:rsid w:val="006C199A"/>
    <w:rsid w:val="006C4AD9"/>
    <w:rsid w:val="006C6AC3"/>
    <w:rsid w:val="006D3FBA"/>
    <w:rsid w:val="006F256D"/>
    <w:rsid w:val="006F3B04"/>
    <w:rsid w:val="006F4738"/>
    <w:rsid w:val="006F5631"/>
    <w:rsid w:val="0070143C"/>
    <w:rsid w:val="007068CB"/>
    <w:rsid w:val="00723CD1"/>
    <w:rsid w:val="00730F79"/>
    <w:rsid w:val="00735D14"/>
    <w:rsid w:val="00742E0B"/>
    <w:rsid w:val="00750EC3"/>
    <w:rsid w:val="0076244B"/>
    <w:rsid w:val="0077050E"/>
    <w:rsid w:val="007741A1"/>
    <w:rsid w:val="00775042"/>
    <w:rsid w:val="007760CC"/>
    <w:rsid w:val="00781F41"/>
    <w:rsid w:val="00790870"/>
    <w:rsid w:val="0079087B"/>
    <w:rsid w:val="00791A34"/>
    <w:rsid w:val="00791CAD"/>
    <w:rsid w:val="007A2E9F"/>
    <w:rsid w:val="007D1F0E"/>
    <w:rsid w:val="007D3FB9"/>
    <w:rsid w:val="007F447F"/>
    <w:rsid w:val="00807CD0"/>
    <w:rsid w:val="008137D2"/>
    <w:rsid w:val="00817C8D"/>
    <w:rsid w:val="0082075C"/>
    <w:rsid w:val="008223EB"/>
    <w:rsid w:val="00825195"/>
    <w:rsid w:val="00830B87"/>
    <w:rsid w:val="008410D1"/>
    <w:rsid w:val="00861E40"/>
    <w:rsid w:val="0086556A"/>
    <w:rsid w:val="00870D08"/>
    <w:rsid w:val="00881309"/>
    <w:rsid w:val="0088149C"/>
    <w:rsid w:val="00882299"/>
    <w:rsid w:val="00894776"/>
    <w:rsid w:val="00897E77"/>
    <w:rsid w:val="008B10F4"/>
    <w:rsid w:val="008B1AF9"/>
    <w:rsid w:val="008C2289"/>
    <w:rsid w:val="008C3C1F"/>
    <w:rsid w:val="008E0DC7"/>
    <w:rsid w:val="008E5B89"/>
    <w:rsid w:val="008E61D3"/>
    <w:rsid w:val="008E699A"/>
    <w:rsid w:val="008E6B9C"/>
    <w:rsid w:val="008F5300"/>
    <w:rsid w:val="009019FE"/>
    <w:rsid w:val="00922C56"/>
    <w:rsid w:val="00927E29"/>
    <w:rsid w:val="00931EE6"/>
    <w:rsid w:val="00942ABC"/>
    <w:rsid w:val="0094395F"/>
    <w:rsid w:val="00952FF4"/>
    <w:rsid w:val="00962317"/>
    <w:rsid w:val="00965D18"/>
    <w:rsid w:val="00966A91"/>
    <w:rsid w:val="00972475"/>
    <w:rsid w:val="009742F8"/>
    <w:rsid w:val="0098684B"/>
    <w:rsid w:val="00996DDD"/>
    <w:rsid w:val="009A0680"/>
    <w:rsid w:val="009A38EA"/>
    <w:rsid w:val="009B0B29"/>
    <w:rsid w:val="009B1C20"/>
    <w:rsid w:val="009B568D"/>
    <w:rsid w:val="009B7FD4"/>
    <w:rsid w:val="009C7E73"/>
    <w:rsid w:val="009D17FD"/>
    <w:rsid w:val="009E1187"/>
    <w:rsid w:val="00A03192"/>
    <w:rsid w:val="00A038A1"/>
    <w:rsid w:val="00A1605A"/>
    <w:rsid w:val="00A24ACE"/>
    <w:rsid w:val="00A26301"/>
    <w:rsid w:val="00A46B74"/>
    <w:rsid w:val="00A50447"/>
    <w:rsid w:val="00A509A2"/>
    <w:rsid w:val="00A51479"/>
    <w:rsid w:val="00A62ABF"/>
    <w:rsid w:val="00A63B16"/>
    <w:rsid w:val="00A647C2"/>
    <w:rsid w:val="00A71E56"/>
    <w:rsid w:val="00A73BEC"/>
    <w:rsid w:val="00A8512E"/>
    <w:rsid w:val="00A87625"/>
    <w:rsid w:val="00A904A4"/>
    <w:rsid w:val="00A92F52"/>
    <w:rsid w:val="00A94CAA"/>
    <w:rsid w:val="00AA5438"/>
    <w:rsid w:val="00AB18B9"/>
    <w:rsid w:val="00AC6E95"/>
    <w:rsid w:val="00B101B9"/>
    <w:rsid w:val="00B40926"/>
    <w:rsid w:val="00B41B6E"/>
    <w:rsid w:val="00B537CB"/>
    <w:rsid w:val="00B60AA3"/>
    <w:rsid w:val="00B63E4E"/>
    <w:rsid w:val="00B66955"/>
    <w:rsid w:val="00B76D8E"/>
    <w:rsid w:val="00B85852"/>
    <w:rsid w:val="00B93FF1"/>
    <w:rsid w:val="00BA0575"/>
    <w:rsid w:val="00BA7842"/>
    <w:rsid w:val="00BC0BF8"/>
    <w:rsid w:val="00BD4ACA"/>
    <w:rsid w:val="00BE15BC"/>
    <w:rsid w:val="00BE41A3"/>
    <w:rsid w:val="00BE4F92"/>
    <w:rsid w:val="00BE777D"/>
    <w:rsid w:val="00BF6505"/>
    <w:rsid w:val="00BF7F60"/>
    <w:rsid w:val="00C056E9"/>
    <w:rsid w:val="00C06D8A"/>
    <w:rsid w:val="00C11356"/>
    <w:rsid w:val="00C30AB0"/>
    <w:rsid w:val="00C31D69"/>
    <w:rsid w:val="00C35ABF"/>
    <w:rsid w:val="00C47AC5"/>
    <w:rsid w:val="00C70282"/>
    <w:rsid w:val="00C72B03"/>
    <w:rsid w:val="00CB4711"/>
    <w:rsid w:val="00CC169F"/>
    <w:rsid w:val="00CC591E"/>
    <w:rsid w:val="00CD4523"/>
    <w:rsid w:val="00CD4993"/>
    <w:rsid w:val="00CD4BAD"/>
    <w:rsid w:val="00CE1937"/>
    <w:rsid w:val="00D02A41"/>
    <w:rsid w:val="00D04AAD"/>
    <w:rsid w:val="00D07563"/>
    <w:rsid w:val="00D1107B"/>
    <w:rsid w:val="00D1308B"/>
    <w:rsid w:val="00D14FDA"/>
    <w:rsid w:val="00D25C1E"/>
    <w:rsid w:val="00D27BF8"/>
    <w:rsid w:val="00D32FAF"/>
    <w:rsid w:val="00D341C0"/>
    <w:rsid w:val="00D369DF"/>
    <w:rsid w:val="00D54E5D"/>
    <w:rsid w:val="00D6265A"/>
    <w:rsid w:val="00D63D3B"/>
    <w:rsid w:val="00D71FF2"/>
    <w:rsid w:val="00D80F9B"/>
    <w:rsid w:val="00D87A25"/>
    <w:rsid w:val="00D960AD"/>
    <w:rsid w:val="00D97325"/>
    <w:rsid w:val="00DB4D2F"/>
    <w:rsid w:val="00DC0602"/>
    <w:rsid w:val="00DC1046"/>
    <w:rsid w:val="00DC1211"/>
    <w:rsid w:val="00DC7C15"/>
    <w:rsid w:val="00DE009F"/>
    <w:rsid w:val="00DE7BD1"/>
    <w:rsid w:val="00E02BDE"/>
    <w:rsid w:val="00E153D0"/>
    <w:rsid w:val="00E75D84"/>
    <w:rsid w:val="00EA177B"/>
    <w:rsid w:val="00EA18D8"/>
    <w:rsid w:val="00EA59E1"/>
    <w:rsid w:val="00EA67CF"/>
    <w:rsid w:val="00EB09D5"/>
    <w:rsid w:val="00EB41C1"/>
    <w:rsid w:val="00EB7E3B"/>
    <w:rsid w:val="00EC2397"/>
    <w:rsid w:val="00EC2A5C"/>
    <w:rsid w:val="00EC5BF5"/>
    <w:rsid w:val="00ED00BF"/>
    <w:rsid w:val="00EE1037"/>
    <w:rsid w:val="00EE12CE"/>
    <w:rsid w:val="00EE5F26"/>
    <w:rsid w:val="00EF346D"/>
    <w:rsid w:val="00EF4661"/>
    <w:rsid w:val="00EF5B69"/>
    <w:rsid w:val="00F01346"/>
    <w:rsid w:val="00F12817"/>
    <w:rsid w:val="00F1325B"/>
    <w:rsid w:val="00F16B1E"/>
    <w:rsid w:val="00F221E8"/>
    <w:rsid w:val="00F22974"/>
    <w:rsid w:val="00F32245"/>
    <w:rsid w:val="00F42A23"/>
    <w:rsid w:val="00F43B36"/>
    <w:rsid w:val="00F457F6"/>
    <w:rsid w:val="00F625E4"/>
    <w:rsid w:val="00F72685"/>
    <w:rsid w:val="00F76364"/>
    <w:rsid w:val="00F763EC"/>
    <w:rsid w:val="00F76919"/>
    <w:rsid w:val="00FA786A"/>
    <w:rsid w:val="00FC1A11"/>
    <w:rsid w:val="00FC45A2"/>
    <w:rsid w:val="00FC4A0A"/>
    <w:rsid w:val="00FD4C46"/>
    <w:rsid w:val="00FD5F3B"/>
    <w:rsid w:val="00FE10DC"/>
    <w:rsid w:val="00FF5BC7"/>
    <w:rsid w:val="00FF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98"/>
  </w:style>
  <w:style w:type="paragraph" w:styleId="1">
    <w:name w:val="heading 1"/>
    <w:basedOn w:val="a"/>
    <w:next w:val="a"/>
    <w:link w:val="10"/>
    <w:uiPriority w:val="99"/>
    <w:qFormat/>
    <w:rsid w:val="003D3C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D3C43"/>
    <w:rPr>
      <w:rFonts w:ascii="Arial" w:hAnsi="Arial" w:cs="Arial"/>
      <w:b/>
      <w:bCs/>
      <w:color w:val="000080"/>
      <w:sz w:val="24"/>
      <w:szCs w:val="24"/>
    </w:rPr>
  </w:style>
  <w:style w:type="character" w:customStyle="1" w:styleId="a4">
    <w:name w:val="Цветовое выделение"/>
    <w:uiPriority w:val="99"/>
    <w:rsid w:val="003D3C43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sid w:val="003D3C43"/>
    <w:rPr>
      <w:rFonts w:cs="Times New Roman"/>
      <w:bCs/>
      <w:color w:val="008000"/>
    </w:rPr>
  </w:style>
  <w:style w:type="table" w:styleId="a6">
    <w:name w:val="Table Grid"/>
    <w:basedOn w:val="a1"/>
    <w:uiPriority w:val="59"/>
    <w:rsid w:val="00A90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8F99-B611-4DEA-BC5A-E8D5081A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02-2215</dc:creator>
  <cp:lastModifiedBy>Декрет</cp:lastModifiedBy>
  <cp:revision>2</cp:revision>
  <cp:lastPrinted>2014-10-29T12:26:00Z</cp:lastPrinted>
  <dcterms:created xsi:type="dcterms:W3CDTF">2014-11-14T11:01:00Z</dcterms:created>
  <dcterms:modified xsi:type="dcterms:W3CDTF">2014-11-14T11:01:00Z</dcterms:modified>
</cp:coreProperties>
</file>