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2" w:rsidRDefault="00A36252">
      <w:pPr>
        <w:rPr>
          <w:rFonts w:ascii="Times New Roman" w:hAnsi="Times New Roman" w:cs="Times New Roman"/>
        </w:rPr>
      </w:pP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План работы</w:t>
      </w:r>
    </w:p>
    <w:p w:rsidR="003624C8" w:rsidRDefault="003624C8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трехсторонней комиссии </w:t>
      </w:r>
    </w:p>
    <w:p w:rsidR="00A36252" w:rsidRPr="00A36252" w:rsidRDefault="003624C8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регулированию социально-трудовых отношений </w:t>
      </w:r>
      <w:r w:rsidR="00A36252" w:rsidRPr="00A36252">
        <w:rPr>
          <w:rFonts w:ascii="Times New Roman" w:hAnsi="Times New Roman" w:cs="Times New Roman"/>
          <w:sz w:val="26"/>
          <w:szCs w:val="26"/>
        </w:rPr>
        <w:t>на 201</w:t>
      </w:r>
      <w:r w:rsidR="00312AB0">
        <w:rPr>
          <w:rFonts w:ascii="Times New Roman" w:hAnsi="Times New Roman" w:cs="Times New Roman"/>
          <w:sz w:val="26"/>
          <w:szCs w:val="26"/>
        </w:rPr>
        <w:t>6</w:t>
      </w:r>
      <w:r w:rsidR="00A36252" w:rsidRPr="00A3625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page" w:horzAnchor="margin" w:tblpX="-318" w:tblpY="3211"/>
        <w:tblW w:w="9847" w:type="dxa"/>
        <w:tblLook w:val="04A0" w:firstRow="1" w:lastRow="0" w:firstColumn="1" w:lastColumn="0" w:noHBand="0" w:noVBand="1"/>
      </w:tblPr>
      <w:tblGrid>
        <w:gridCol w:w="540"/>
        <w:gridCol w:w="4074"/>
        <w:gridCol w:w="1627"/>
        <w:gridCol w:w="3606"/>
      </w:tblGrid>
      <w:tr w:rsidR="00312AB0" w:rsidRPr="003624C8" w:rsidTr="00312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12AB0" w:rsidRPr="003624C8" w:rsidTr="00312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B0" w:rsidRPr="006F6DA0" w:rsidRDefault="00312AB0" w:rsidP="006F6DA0">
            <w:pPr>
              <w:pStyle w:val="a4"/>
              <w:tabs>
                <w:tab w:val="left" w:pos="426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A0">
              <w:rPr>
                <w:rFonts w:ascii="Times New Roman" w:hAnsi="Times New Roman" w:cs="Times New Roman"/>
                <w:sz w:val="24"/>
                <w:szCs w:val="24"/>
              </w:rPr>
              <w:t>О сторонах социального партнерства в муниципальной трехсторонней комиссии по регулированию социально-трудовых отношений (объединение работодателей и объединение профессиональных союзов)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312AB0" w:rsidRPr="003624C8" w:rsidTr="00312A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6F6DA0" w:rsidRDefault="00312AB0" w:rsidP="0031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A0">
              <w:rPr>
                <w:rFonts w:ascii="Times New Roman" w:hAnsi="Times New Roman" w:cs="Times New Roman"/>
                <w:sz w:val="24"/>
                <w:szCs w:val="24"/>
              </w:rPr>
              <w:t>О плане работы на 2017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312AB0" w:rsidRPr="003624C8" w:rsidRDefault="00312AB0" w:rsidP="00312AB0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B0" w:rsidRPr="003624C8" w:rsidRDefault="00312AB0" w:rsidP="00312AB0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</w:tbl>
    <w:p w:rsidR="00A36252" w:rsidRPr="00A36252" w:rsidRDefault="00A36252" w:rsidP="00312A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6252" w:rsidRPr="00A3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C"/>
    <w:rsid w:val="00091B54"/>
    <w:rsid w:val="00121AD4"/>
    <w:rsid w:val="0016160E"/>
    <w:rsid w:val="002C77FB"/>
    <w:rsid w:val="00312AB0"/>
    <w:rsid w:val="003624C8"/>
    <w:rsid w:val="006F6DA0"/>
    <w:rsid w:val="007A4882"/>
    <w:rsid w:val="00956DFE"/>
    <w:rsid w:val="00A36252"/>
    <w:rsid w:val="00B9495C"/>
    <w:rsid w:val="00C83C32"/>
    <w:rsid w:val="00F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AB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A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Татьяна Анатольевна</dc:creator>
  <cp:lastModifiedBy>Крючкова Татьяна Анатольевна</cp:lastModifiedBy>
  <cp:revision>4</cp:revision>
  <cp:lastPrinted>2016-12-23T05:20:00Z</cp:lastPrinted>
  <dcterms:created xsi:type="dcterms:W3CDTF">2017-01-09T10:45:00Z</dcterms:created>
  <dcterms:modified xsi:type="dcterms:W3CDTF">2017-01-09T10:47:00Z</dcterms:modified>
</cp:coreProperties>
</file>