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B7" w:rsidRPr="00F97EB7" w:rsidRDefault="00F97EB7" w:rsidP="00F97EB7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 w:rsidRPr="00F97EB7">
        <w:rPr>
          <w:noProof/>
          <w:sz w:val="28"/>
          <w:szCs w:val="28"/>
        </w:rPr>
        <w:t>УТВЕРЖДЕН</w:t>
      </w:r>
    </w:p>
    <w:p w:rsidR="00F97EB7" w:rsidRPr="00F97EB7" w:rsidRDefault="00F97EB7" w:rsidP="00F97EB7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 w:rsidRPr="00F97EB7">
        <w:rPr>
          <w:noProof/>
          <w:sz w:val="28"/>
          <w:szCs w:val="28"/>
        </w:rPr>
        <w:t xml:space="preserve">протоколом заседания Антинаркотической комиссии </w:t>
      </w:r>
    </w:p>
    <w:p w:rsidR="00F97EB7" w:rsidRPr="00F97EB7" w:rsidRDefault="00F97EB7" w:rsidP="00F97EB7">
      <w:pPr>
        <w:pStyle w:val="2"/>
        <w:tabs>
          <w:tab w:val="left" w:pos="8460"/>
        </w:tabs>
        <w:jc w:val="right"/>
        <w:rPr>
          <w:noProof/>
          <w:sz w:val="28"/>
          <w:szCs w:val="28"/>
        </w:rPr>
      </w:pPr>
      <w:r w:rsidRPr="00F97EB7">
        <w:rPr>
          <w:noProof/>
          <w:sz w:val="28"/>
          <w:szCs w:val="28"/>
        </w:rPr>
        <w:t>администрации Кондинского района</w:t>
      </w:r>
    </w:p>
    <w:p w:rsidR="00646B0B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8"/>
          <w:szCs w:val="28"/>
        </w:rPr>
      </w:pPr>
      <w:r w:rsidRPr="00F97EB7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23</w:t>
      </w:r>
      <w:r w:rsidRPr="00F97EB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октября</w:t>
      </w:r>
      <w:r w:rsidRPr="00F97EB7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5</w:t>
      </w:r>
      <w:r w:rsidRPr="00F97EB7">
        <w:rPr>
          <w:noProof/>
          <w:sz w:val="28"/>
          <w:szCs w:val="28"/>
        </w:rPr>
        <w:t xml:space="preserve"> года № 4</w:t>
      </w:r>
    </w:p>
    <w:p w:rsidR="00F97EB7" w:rsidRDefault="00F97EB7" w:rsidP="00F97EB7">
      <w:pPr>
        <w:pStyle w:val="2"/>
        <w:tabs>
          <w:tab w:val="left" w:pos="8460"/>
        </w:tabs>
        <w:ind w:left="0"/>
        <w:jc w:val="right"/>
        <w:rPr>
          <w:b/>
          <w:noProof/>
          <w:sz w:val="28"/>
          <w:szCs w:val="28"/>
        </w:rPr>
      </w:pPr>
    </w:p>
    <w:p w:rsidR="00274ABB" w:rsidRPr="00D40B63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>План работы</w:t>
      </w:r>
    </w:p>
    <w:p w:rsidR="00274ABB" w:rsidRPr="00D40B63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 xml:space="preserve">Антинаркотической комиссии </w:t>
      </w:r>
      <w:r>
        <w:rPr>
          <w:b/>
          <w:noProof/>
          <w:sz w:val="28"/>
          <w:szCs w:val="28"/>
        </w:rPr>
        <w:t>администрации Кондинского райна</w:t>
      </w:r>
      <w:r w:rsidRPr="00D40B63">
        <w:rPr>
          <w:b/>
          <w:noProof/>
          <w:sz w:val="28"/>
          <w:szCs w:val="28"/>
        </w:rPr>
        <w:t xml:space="preserve"> </w:t>
      </w:r>
    </w:p>
    <w:p w:rsidR="00274ABB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40B63">
        <w:rPr>
          <w:b/>
          <w:noProof/>
          <w:sz w:val="28"/>
          <w:szCs w:val="28"/>
        </w:rPr>
        <w:t>на 201</w:t>
      </w:r>
      <w:r w:rsidR="00890459">
        <w:rPr>
          <w:b/>
          <w:noProof/>
          <w:sz w:val="28"/>
          <w:szCs w:val="28"/>
        </w:rPr>
        <w:t>6</w:t>
      </w:r>
      <w:r w:rsidRPr="00D40B63">
        <w:rPr>
          <w:b/>
          <w:noProof/>
          <w:sz w:val="28"/>
          <w:szCs w:val="28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337C74" w:rsidTr="00646B0B">
        <w:tc>
          <w:tcPr>
            <w:tcW w:w="567" w:type="dxa"/>
            <w:vAlign w:val="center"/>
          </w:tcPr>
          <w:p w:rsidR="00337C74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Срок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274ABB" w:rsidRPr="00337C74" w:rsidTr="00646B0B">
        <w:tc>
          <w:tcPr>
            <w:tcW w:w="567" w:type="dxa"/>
            <w:vAlign w:val="center"/>
          </w:tcPr>
          <w:p w:rsidR="00274ABB" w:rsidRPr="00337C74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337C74" w:rsidRDefault="002B7BC3" w:rsidP="00F97EB7">
            <w:pPr>
              <w:ind w:firstLine="747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Об итогах работы Антинаркотической комиссии администрации Кондинского района </w:t>
            </w:r>
            <w:r w:rsidR="002930E1" w:rsidRPr="00337C74">
              <w:rPr>
                <w:sz w:val="26"/>
                <w:szCs w:val="26"/>
              </w:rPr>
              <w:t>и реализации мероприятий антинаркотической направленности  на территории муниципального образования Кондинский район за 2015 год.</w:t>
            </w:r>
          </w:p>
        </w:tc>
        <w:tc>
          <w:tcPr>
            <w:tcW w:w="4253" w:type="dxa"/>
            <w:vAlign w:val="center"/>
          </w:tcPr>
          <w:p w:rsidR="00274ABB" w:rsidRPr="00337C74" w:rsidRDefault="002B7BC3" w:rsidP="002B7BC3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337C74">
              <w:rPr>
                <w:szCs w:val="26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  <w:r w:rsidR="002930E1" w:rsidRPr="00337C74">
              <w:rPr>
                <w:szCs w:val="26"/>
              </w:rPr>
              <w:t xml:space="preserve">, </w:t>
            </w:r>
          </w:p>
          <w:p w:rsidR="002930E1" w:rsidRPr="00337C74" w:rsidRDefault="002930E1" w:rsidP="002930E1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noProof/>
                <w:szCs w:val="26"/>
              </w:rPr>
            </w:pPr>
            <w:r w:rsidRPr="00337C74">
              <w:rPr>
                <w:szCs w:val="26"/>
              </w:rPr>
              <w:t>Ответственные исполнители в соответствии с постановлением администрации Кондинского района от 28.01.2014 № 177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274ABB" w:rsidP="00C85018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1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337C74" w:rsidTr="00646B0B">
        <w:tc>
          <w:tcPr>
            <w:tcW w:w="567" w:type="dxa"/>
            <w:vAlign w:val="center"/>
          </w:tcPr>
          <w:p w:rsidR="00274ABB" w:rsidRPr="00337C74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274ABB" w:rsidRPr="00337C74" w:rsidRDefault="002930E1" w:rsidP="002930E1">
            <w:pPr>
              <w:ind w:firstLine="720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 состоянии наркоситуации на территории муниципального образования Кондинский район </w:t>
            </w:r>
            <w:r w:rsidR="00BE2427" w:rsidRPr="00337C74">
              <w:rPr>
                <w:sz w:val="26"/>
                <w:szCs w:val="26"/>
              </w:rPr>
              <w:t xml:space="preserve">и формах работы БУ ХМАО-Югры «Кондинская районная больница» по профилактике наркомании с несовершеннолетними. </w:t>
            </w:r>
            <w:r w:rsidRPr="00337C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274ABB" w:rsidRPr="00337C74" w:rsidRDefault="00BE2427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БУ ХМАО-Югры «Кондинская районная больница»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BE2427" w:rsidP="00C85018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1 квартал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BE2427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274ABB" w:rsidRPr="00337C74" w:rsidTr="00646B0B">
        <w:tc>
          <w:tcPr>
            <w:tcW w:w="567" w:type="dxa"/>
            <w:vAlign w:val="center"/>
          </w:tcPr>
          <w:p w:rsidR="00274ABB" w:rsidRPr="00337C74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337C74" w:rsidRDefault="00BE2427" w:rsidP="00BE2427">
            <w:pPr>
              <w:ind w:firstLine="720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 </w:t>
            </w:r>
            <w:r w:rsidR="00F31ED4" w:rsidRPr="00337C74">
              <w:rPr>
                <w:sz w:val="26"/>
                <w:szCs w:val="26"/>
              </w:rPr>
              <w:t xml:space="preserve">результатах </w:t>
            </w:r>
            <w:r w:rsidRPr="00337C74">
              <w:rPr>
                <w:sz w:val="26"/>
                <w:szCs w:val="26"/>
              </w:rPr>
              <w:t>проведении оперативно – профилактических мероприятий и мерах</w:t>
            </w:r>
            <w:r w:rsidR="00F31ED4" w:rsidRPr="00337C74">
              <w:rPr>
                <w:sz w:val="26"/>
                <w:szCs w:val="26"/>
              </w:rPr>
              <w:t>, принимаемых право</w:t>
            </w:r>
            <w:r w:rsidRPr="00337C74">
              <w:rPr>
                <w:sz w:val="26"/>
                <w:szCs w:val="26"/>
              </w:rPr>
              <w:t>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 за 2015 год и текущий период 2016 года.</w:t>
            </w:r>
          </w:p>
        </w:tc>
        <w:tc>
          <w:tcPr>
            <w:tcW w:w="4253" w:type="dxa"/>
            <w:vAlign w:val="center"/>
          </w:tcPr>
          <w:p w:rsidR="00F31ED4" w:rsidRPr="00337C74" w:rsidRDefault="00F31ED4" w:rsidP="00F31ED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337C74">
              <w:rPr>
                <w:szCs w:val="26"/>
              </w:rPr>
              <w:t>Г</w:t>
            </w:r>
            <w:r w:rsidR="00BE2427" w:rsidRPr="00337C74">
              <w:rPr>
                <w:szCs w:val="26"/>
              </w:rPr>
              <w:t>руппа по обслуживанию г</w:t>
            </w:r>
            <w:r w:rsidRPr="00337C74">
              <w:rPr>
                <w:szCs w:val="26"/>
              </w:rPr>
              <w:t>.</w:t>
            </w:r>
            <w:r w:rsidR="00BE2427" w:rsidRPr="00337C74">
              <w:rPr>
                <w:szCs w:val="26"/>
              </w:rPr>
              <w:t xml:space="preserve"> </w:t>
            </w:r>
            <w:proofErr w:type="spellStart"/>
            <w:r w:rsidR="00BE2427" w:rsidRPr="00337C74">
              <w:rPr>
                <w:szCs w:val="26"/>
              </w:rPr>
              <w:t>Урай</w:t>
            </w:r>
            <w:proofErr w:type="spellEnd"/>
            <w:r w:rsidR="00BE2427" w:rsidRPr="00337C74">
              <w:rPr>
                <w:szCs w:val="26"/>
              </w:rPr>
              <w:t xml:space="preserve"> и Кондинского района </w:t>
            </w:r>
            <w:proofErr w:type="spellStart"/>
            <w:r w:rsidR="00BE2427" w:rsidRPr="00337C74">
              <w:rPr>
                <w:szCs w:val="26"/>
              </w:rPr>
              <w:t>Няганьского</w:t>
            </w:r>
            <w:proofErr w:type="spellEnd"/>
            <w:r w:rsidR="00BE2427" w:rsidRPr="00337C74">
              <w:rPr>
                <w:szCs w:val="26"/>
              </w:rPr>
              <w:t xml:space="preserve"> МРО УФСКН РФ по ХМАО-Югре</w:t>
            </w:r>
            <w:r w:rsidRPr="00337C74">
              <w:rPr>
                <w:szCs w:val="26"/>
              </w:rPr>
              <w:t>,</w:t>
            </w:r>
          </w:p>
          <w:p w:rsidR="00274ABB" w:rsidRPr="00337C74" w:rsidRDefault="00F31ED4" w:rsidP="00F31ED4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337C74">
              <w:rPr>
                <w:szCs w:val="26"/>
              </w:rPr>
              <w:t xml:space="preserve"> ОМВД России по Кондинскому району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BE2427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1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BE2427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E03F51" w:rsidRPr="00337C74" w:rsidTr="00646B0B">
        <w:trPr>
          <w:trHeight w:val="309"/>
        </w:trPr>
        <w:tc>
          <w:tcPr>
            <w:tcW w:w="567" w:type="dxa"/>
            <w:vAlign w:val="center"/>
          </w:tcPr>
          <w:p w:rsidR="00E03F51" w:rsidRPr="00337C74" w:rsidRDefault="00E03F51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03F51" w:rsidRPr="00337C74" w:rsidRDefault="004D12C0" w:rsidP="00F97EB7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 xml:space="preserve">Об организации </w:t>
            </w:r>
            <w:r w:rsidR="00CB5B25">
              <w:rPr>
                <w:szCs w:val="26"/>
              </w:rPr>
              <w:t xml:space="preserve">и результатах </w:t>
            </w:r>
            <w:r w:rsidRPr="00337C74">
              <w:rPr>
                <w:szCs w:val="26"/>
              </w:rPr>
              <w:t xml:space="preserve">работы по раннему выявлению незаконных потребителей наркотиков в 2015-2016 </w:t>
            </w:r>
            <w:r w:rsidR="00CB5B25">
              <w:rPr>
                <w:szCs w:val="26"/>
              </w:rPr>
              <w:t xml:space="preserve">учебном </w:t>
            </w:r>
            <w:r w:rsidRPr="00337C74">
              <w:rPr>
                <w:szCs w:val="26"/>
              </w:rPr>
              <w:t>году.</w:t>
            </w:r>
          </w:p>
        </w:tc>
        <w:tc>
          <w:tcPr>
            <w:tcW w:w="4253" w:type="dxa"/>
            <w:vAlign w:val="center"/>
          </w:tcPr>
          <w:p w:rsidR="00E03F51" w:rsidRPr="00337C74" w:rsidRDefault="004D12C0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Управление образования администрации Кондинского района, БУ ХМАО-Югры «Кондинская районная больница»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03F51" w:rsidRPr="00337C74" w:rsidRDefault="004D12C0" w:rsidP="00C85018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1 квартал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03F51" w:rsidRPr="00337C74" w:rsidRDefault="004D12C0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rPr>
          <w:trHeight w:val="271"/>
        </w:trPr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626873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 xml:space="preserve">О причинах и условиях, способствующих распространению алкоголизма в молодежной среде, и мерах по их устранению. </w:t>
            </w:r>
          </w:p>
        </w:tc>
        <w:tc>
          <w:tcPr>
            <w:tcW w:w="4253" w:type="dxa"/>
            <w:vAlign w:val="center"/>
          </w:tcPr>
          <w:p w:rsidR="00C02980" w:rsidRPr="00337C74" w:rsidRDefault="00626873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Управление культуры и молодежной политики администрации Кондинского района, отдел по физической культуре и спорту администрации Кондинского района, управление образования администрации Кондинского района, ОМВД России по Кондинскому району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626873" w:rsidP="00C85018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2 квартал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626873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935589" w:rsidRPr="00337C74" w:rsidTr="00646B0B">
        <w:trPr>
          <w:trHeight w:val="261"/>
        </w:trPr>
        <w:tc>
          <w:tcPr>
            <w:tcW w:w="567" w:type="dxa"/>
            <w:vAlign w:val="center"/>
          </w:tcPr>
          <w:p w:rsidR="00935589" w:rsidRPr="00337C74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337C74" w:rsidRDefault="008A1982" w:rsidP="00F97EB7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>О работе с лицами, на которых</w:t>
            </w:r>
            <w:r w:rsidR="008B668B" w:rsidRPr="00337C74">
              <w:rPr>
                <w:szCs w:val="26"/>
              </w:rPr>
              <w:t xml:space="preserve"> судом возложена обязанность пройти диагностику, профилактические мероприятия, лечение от наркомании и медицинскую или социальную реабилитацию в связи с потреблением наркотических средств или психотропных веществ без назначения врача,  уклоняющихся от прохождения диагностики, профилактических мероприятий, лечения от наркомании и медицинской  или социальной реабилитации.</w:t>
            </w:r>
          </w:p>
        </w:tc>
        <w:tc>
          <w:tcPr>
            <w:tcW w:w="4253" w:type="dxa"/>
            <w:vAlign w:val="center"/>
          </w:tcPr>
          <w:p w:rsidR="00935589" w:rsidRPr="00337C74" w:rsidRDefault="00626873" w:rsidP="00626873">
            <w:pPr>
              <w:jc w:val="center"/>
              <w:rPr>
                <w:sz w:val="26"/>
                <w:szCs w:val="26"/>
              </w:rPr>
            </w:pPr>
            <w:r w:rsidRPr="00337C74">
              <w:rPr>
                <w:noProof/>
                <w:sz w:val="26"/>
                <w:szCs w:val="26"/>
              </w:rPr>
              <w:t>Филиал по Кондинскому району ФКУ УИИ УФСИН России по ХМАО-Югре</w:t>
            </w:r>
            <w:r w:rsidR="008B668B" w:rsidRPr="00337C74">
              <w:rPr>
                <w:noProof/>
                <w:sz w:val="26"/>
                <w:szCs w:val="26"/>
              </w:rPr>
              <w:t>, БУ ХМАО-Югры «Кондинская районная больница»</w:t>
            </w:r>
            <w:r w:rsidR="004D12C0" w:rsidRPr="00337C74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337C74" w:rsidRDefault="008B668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szCs w:val="26"/>
              </w:rPr>
              <w:t>2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337C74" w:rsidRDefault="008B668B" w:rsidP="0058614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935589" w:rsidRPr="00337C74" w:rsidTr="00646B0B">
        <w:trPr>
          <w:trHeight w:val="109"/>
        </w:trPr>
        <w:tc>
          <w:tcPr>
            <w:tcW w:w="567" w:type="dxa"/>
            <w:vAlign w:val="center"/>
          </w:tcPr>
          <w:p w:rsidR="00935589" w:rsidRPr="00337C74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337C74" w:rsidRDefault="008B668B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>Об организации профилактической работы антинаркотической направленности среди учащихся Междуреченского агропромышленного колледжа.</w:t>
            </w:r>
          </w:p>
        </w:tc>
        <w:tc>
          <w:tcPr>
            <w:tcW w:w="4253" w:type="dxa"/>
            <w:vAlign w:val="center"/>
          </w:tcPr>
          <w:p w:rsidR="00935589" w:rsidRPr="00337C74" w:rsidRDefault="008B668B" w:rsidP="00EF555E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 w:rsidRPr="00337C74">
              <w:rPr>
                <w:noProof/>
                <w:szCs w:val="26"/>
              </w:rPr>
              <w:t>Директор БУ ХМАО-Югры «Междуреченский агропромышленный колледж»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337C74" w:rsidRDefault="008B668B" w:rsidP="00C85018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2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337C74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526C72" w:rsidRPr="00337C74" w:rsidTr="00646B0B">
        <w:trPr>
          <w:trHeight w:val="255"/>
        </w:trPr>
        <w:tc>
          <w:tcPr>
            <w:tcW w:w="567" w:type="dxa"/>
            <w:vAlign w:val="center"/>
          </w:tcPr>
          <w:p w:rsidR="00526C72" w:rsidRPr="00337C74" w:rsidRDefault="00526C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26C72" w:rsidRPr="00337C74" w:rsidRDefault="008B668B" w:rsidP="00831857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>Об организации мероприятий посвященных Международному дню борьбы с наркоманией и незаконным оборотом наркотиков на территории Кондинского района.</w:t>
            </w:r>
          </w:p>
        </w:tc>
        <w:tc>
          <w:tcPr>
            <w:tcW w:w="4253" w:type="dxa"/>
            <w:vAlign w:val="center"/>
          </w:tcPr>
          <w:p w:rsidR="00526C72" w:rsidRPr="00337C74" w:rsidRDefault="008B668B" w:rsidP="005F3BE2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Управление культуры и молодежной политики администрации Кондинского района, отдел по физической культуре и спорту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526C72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2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526C72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rPr>
          <w:trHeight w:val="259"/>
        </w:trPr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8B668B" w:rsidP="00D00D66">
            <w:pPr>
              <w:ind w:firstLine="709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Роль средств массовой информации в системе противодействия злоупотреблению наркотическими </w:t>
            </w:r>
            <w:r w:rsidRPr="00337C74">
              <w:rPr>
                <w:sz w:val="26"/>
                <w:szCs w:val="26"/>
              </w:rPr>
              <w:lastRenderedPageBreak/>
              <w:t>средствами и их незаконному обороту на территории района.</w:t>
            </w:r>
          </w:p>
        </w:tc>
        <w:tc>
          <w:tcPr>
            <w:tcW w:w="4253" w:type="dxa"/>
            <w:vAlign w:val="center"/>
          </w:tcPr>
          <w:p w:rsidR="00C02980" w:rsidRPr="00337C74" w:rsidRDefault="008B668B" w:rsidP="00D00D66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lastRenderedPageBreak/>
              <w:t>МУП "Информационно-издательский центр "Евра"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8B668B" w:rsidP="00D00D66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3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8B668B" w:rsidP="00D00D66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rPr>
          <w:trHeight w:val="249"/>
        </w:trPr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8B668B" w:rsidP="00F97EB7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>Организация работы по контролю за соблюдением особых требований к розничной продаже и потреблению (распитию) алкогольной продукции.</w:t>
            </w:r>
          </w:p>
        </w:tc>
        <w:tc>
          <w:tcPr>
            <w:tcW w:w="4253" w:type="dxa"/>
            <w:vAlign w:val="center"/>
          </w:tcPr>
          <w:p w:rsidR="00C02980" w:rsidRPr="00337C74" w:rsidRDefault="008B668B" w:rsidP="009B7024">
            <w:pPr>
              <w:jc w:val="center"/>
              <w:rPr>
                <w:sz w:val="26"/>
                <w:szCs w:val="26"/>
              </w:rPr>
            </w:pPr>
            <w:r w:rsidRPr="00337C74">
              <w:rPr>
                <w:noProof/>
                <w:sz w:val="26"/>
                <w:szCs w:val="26"/>
              </w:rPr>
              <w:t>ОМВД России по Кондинскому району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3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8B668B" w:rsidP="009B702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  <w:r w:rsidRPr="00337C74">
              <w:rPr>
                <w:szCs w:val="26"/>
              </w:rPr>
              <w:t>Об</w:t>
            </w:r>
            <w:bookmarkStart w:id="0" w:name="_GoBack"/>
            <w:bookmarkEnd w:id="0"/>
            <w:r w:rsidRPr="00337C74">
              <w:rPr>
                <w:szCs w:val="26"/>
              </w:rPr>
              <w:t xml:space="preserve"> итогах трудоустройства несовершеннолетних в период летних каникул и их занятости в свободное от учебы время.</w:t>
            </w:r>
          </w:p>
        </w:tc>
        <w:tc>
          <w:tcPr>
            <w:tcW w:w="4253" w:type="dxa"/>
            <w:vAlign w:val="center"/>
          </w:tcPr>
          <w:p w:rsidR="00C02980" w:rsidRPr="00337C74" w:rsidRDefault="008B668B" w:rsidP="0059345E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noProof/>
                <w:sz w:val="26"/>
                <w:szCs w:val="26"/>
              </w:rPr>
              <w:t xml:space="preserve">КУ ХМАО-Югры "Междуреченский центр занятости населения", </w:t>
            </w:r>
          </w:p>
          <w:p w:rsidR="008B668B" w:rsidRPr="00337C74" w:rsidRDefault="008B668B" w:rsidP="0059345E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noProof/>
                <w:sz w:val="26"/>
                <w:szCs w:val="26"/>
              </w:rPr>
              <w:t>Управление образования администрации Кондинского района</w:t>
            </w:r>
            <w:r w:rsidR="00F97EB7">
              <w:rPr>
                <w:noProof/>
                <w:sz w:val="26"/>
                <w:szCs w:val="26"/>
              </w:rPr>
              <w:t>, упрвление культуры и молодежной политики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3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8B668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F31ED4" w:rsidP="00F31ED4">
            <w:pPr>
              <w:ind w:firstLine="709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Об итогах проведения межведомственных оперативно-профилактических операций «Мак-2016», «Канал», «Допинг», «Подросток» и т.д.</w:t>
            </w:r>
          </w:p>
        </w:tc>
        <w:tc>
          <w:tcPr>
            <w:tcW w:w="4253" w:type="dxa"/>
            <w:vAlign w:val="center"/>
          </w:tcPr>
          <w:p w:rsidR="00C02980" w:rsidRPr="00337C74" w:rsidRDefault="00F31ED4" w:rsidP="00F31ED4">
            <w:pPr>
              <w:jc w:val="center"/>
              <w:rPr>
                <w:noProof/>
                <w:sz w:val="26"/>
                <w:szCs w:val="26"/>
              </w:rPr>
            </w:pPr>
            <w:r w:rsidRPr="00337C74">
              <w:rPr>
                <w:noProof/>
                <w:sz w:val="26"/>
                <w:szCs w:val="26"/>
              </w:rPr>
              <w:t xml:space="preserve">Группа по обслуживанию г.Урай и Кондинского района Няганьского МРО УФСКН РФ по ХМАО-Югре, ОМВД России по Кондинскому району,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 xml:space="preserve">4 квартал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8B668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F31ED4" w:rsidP="00C85018">
            <w:pPr>
              <w:ind w:firstLine="709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О реализации мероприятий районного комплексного плана «профилактика незаконного оборота и потребления наркотических средств и психотропных веществ на территории муниципального образования Кондинский район на 2014-2016 годы»</w:t>
            </w:r>
            <w:r w:rsidR="008A1982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C02980" w:rsidRPr="00337C74" w:rsidRDefault="00F31ED4" w:rsidP="00AE2760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Ответственные исполнители в соответствии с постановлением администрации Кондинского района от 28.01.2014 № 177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4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  <w:tr w:rsidR="00C02980" w:rsidRPr="00337C74" w:rsidTr="00646B0B">
        <w:tc>
          <w:tcPr>
            <w:tcW w:w="567" w:type="dxa"/>
            <w:vAlign w:val="center"/>
          </w:tcPr>
          <w:p w:rsidR="00C02980" w:rsidRPr="00337C74" w:rsidRDefault="00C02980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02980" w:rsidRPr="00337C74" w:rsidRDefault="00F31ED4" w:rsidP="00F31ED4">
            <w:pPr>
              <w:ind w:firstLine="709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 плане работы Антинаркотической комиссии администрации Кондинского района на 2017 год. </w:t>
            </w:r>
          </w:p>
        </w:tc>
        <w:tc>
          <w:tcPr>
            <w:tcW w:w="4253" w:type="dxa"/>
            <w:vAlign w:val="center"/>
          </w:tcPr>
          <w:p w:rsidR="00C02980" w:rsidRPr="00337C74" w:rsidRDefault="00F31ED4" w:rsidP="00AE2760">
            <w:pPr>
              <w:jc w:val="center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02980" w:rsidRPr="00337C74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4 квартал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02980" w:rsidRPr="00337C74" w:rsidRDefault="00F31ED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>доклад на заседании комиссии</w:t>
            </w:r>
          </w:p>
        </w:tc>
      </w:tr>
    </w:tbl>
    <w:p w:rsidR="00337C74" w:rsidRDefault="00337C74" w:rsidP="00337C74">
      <w:pPr>
        <w:ind w:firstLine="900"/>
        <w:jc w:val="both"/>
        <w:rPr>
          <w:sz w:val="28"/>
          <w:szCs w:val="28"/>
        </w:rPr>
      </w:pPr>
    </w:p>
    <w:p w:rsidR="00337C74" w:rsidRPr="00DE3B14" w:rsidRDefault="00337C74" w:rsidP="00337C74">
      <w:pPr>
        <w:ind w:firstLine="900"/>
        <w:jc w:val="both"/>
        <w:rPr>
          <w:sz w:val="28"/>
          <w:szCs w:val="28"/>
        </w:rPr>
      </w:pPr>
      <w:r w:rsidRPr="00DE3B14">
        <w:rPr>
          <w:sz w:val="28"/>
          <w:szCs w:val="28"/>
        </w:rPr>
        <w:t>1. Решение об изменении утвержденного плана принимается председателем Антинаркотической</w:t>
      </w:r>
      <w:r w:rsidRPr="00DE3B14">
        <w:rPr>
          <w:spacing w:val="-1"/>
          <w:sz w:val="28"/>
          <w:szCs w:val="28"/>
        </w:rPr>
        <w:t xml:space="preserve"> комиссии администрации Кондинского района</w:t>
      </w:r>
      <w:r w:rsidRPr="00DE3B14">
        <w:rPr>
          <w:sz w:val="28"/>
          <w:szCs w:val="28"/>
        </w:rPr>
        <w:t xml:space="preserve"> по письменному предложению члена Комиссии,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646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22D9A"/>
    <w:rsid w:val="00037C76"/>
    <w:rsid w:val="00061E30"/>
    <w:rsid w:val="001C0C8D"/>
    <w:rsid w:val="00274ABB"/>
    <w:rsid w:val="002930E1"/>
    <w:rsid w:val="002B7BC3"/>
    <w:rsid w:val="00337C74"/>
    <w:rsid w:val="003F736F"/>
    <w:rsid w:val="00400450"/>
    <w:rsid w:val="00401496"/>
    <w:rsid w:val="004526FB"/>
    <w:rsid w:val="004D12C0"/>
    <w:rsid w:val="00525BC9"/>
    <w:rsid w:val="00526C72"/>
    <w:rsid w:val="0055426F"/>
    <w:rsid w:val="0057332F"/>
    <w:rsid w:val="005D34B7"/>
    <w:rsid w:val="005F3BE2"/>
    <w:rsid w:val="00626873"/>
    <w:rsid w:val="00634641"/>
    <w:rsid w:val="00646B0B"/>
    <w:rsid w:val="006F6CAF"/>
    <w:rsid w:val="0077099F"/>
    <w:rsid w:val="007873A8"/>
    <w:rsid w:val="00831857"/>
    <w:rsid w:val="00890459"/>
    <w:rsid w:val="008A1982"/>
    <w:rsid w:val="008A5FCC"/>
    <w:rsid w:val="008B668B"/>
    <w:rsid w:val="00921464"/>
    <w:rsid w:val="00935589"/>
    <w:rsid w:val="00956C96"/>
    <w:rsid w:val="00996DA8"/>
    <w:rsid w:val="009B7024"/>
    <w:rsid w:val="00A90145"/>
    <w:rsid w:val="00AC4567"/>
    <w:rsid w:val="00AE2760"/>
    <w:rsid w:val="00AF1AEE"/>
    <w:rsid w:val="00B32E3D"/>
    <w:rsid w:val="00B644D8"/>
    <w:rsid w:val="00BE2427"/>
    <w:rsid w:val="00C02980"/>
    <w:rsid w:val="00C0527A"/>
    <w:rsid w:val="00C80EC0"/>
    <w:rsid w:val="00CB5B25"/>
    <w:rsid w:val="00D12E9B"/>
    <w:rsid w:val="00DA0607"/>
    <w:rsid w:val="00DE3B14"/>
    <w:rsid w:val="00E03F51"/>
    <w:rsid w:val="00E321DD"/>
    <w:rsid w:val="00EA12C4"/>
    <w:rsid w:val="00EB5620"/>
    <w:rsid w:val="00EF555E"/>
    <w:rsid w:val="00F04469"/>
    <w:rsid w:val="00F31ED4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167D"/>
  <w15:docId w15:val="{0ECF1562-2A45-4D57-A7E0-D92A7C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Жеребцова Анна</cp:lastModifiedBy>
  <cp:revision>10</cp:revision>
  <cp:lastPrinted>2015-10-23T07:10:00Z</cp:lastPrinted>
  <dcterms:created xsi:type="dcterms:W3CDTF">2015-10-09T10:38:00Z</dcterms:created>
  <dcterms:modified xsi:type="dcterms:W3CDTF">2015-12-18T08:03:00Z</dcterms:modified>
</cp:coreProperties>
</file>