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0F" w:rsidRPr="00631595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159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9620F" w:rsidRPr="00014C83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C83">
        <w:rPr>
          <w:rFonts w:ascii="Times New Roman" w:hAnsi="Times New Roman" w:cs="Times New Roman"/>
          <w:sz w:val="24"/>
          <w:szCs w:val="24"/>
        </w:rPr>
        <w:t>Глав</w:t>
      </w:r>
      <w:r w:rsidR="000608AC" w:rsidRPr="00014C83">
        <w:rPr>
          <w:rFonts w:ascii="Times New Roman" w:hAnsi="Times New Roman" w:cs="Times New Roman"/>
          <w:sz w:val="24"/>
          <w:szCs w:val="24"/>
        </w:rPr>
        <w:t>а</w:t>
      </w:r>
      <w:r w:rsidRPr="00014C83">
        <w:rPr>
          <w:rFonts w:ascii="Times New Roman" w:hAnsi="Times New Roman" w:cs="Times New Roman"/>
          <w:sz w:val="24"/>
          <w:szCs w:val="24"/>
        </w:rPr>
        <w:t xml:space="preserve"> Кондинского района, </w:t>
      </w:r>
    </w:p>
    <w:p w:rsidR="0019620F" w:rsidRPr="00014C83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C83">
        <w:rPr>
          <w:rFonts w:ascii="Times New Roman" w:hAnsi="Times New Roman" w:cs="Times New Roman"/>
          <w:sz w:val="24"/>
          <w:szCs w:val="24"/>
        </w:rPr>
        <w:t xml:space="preserve">Председатель Межведомственной комиссии </w:t>
      </w:r>
    </w:p>
    <w:p w:rsidR="0019620F" w:rsidRPr="00014C83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C83">
        <w:rPr>
          <w:rFonts w:ascii="Times New Roman" w:hAnsi="Times New Roman" w:cs="Times New Roman"/>
          <w:sz w:val="24"/>
          <w:szCs w:val="24"/>
        </w:rPr>
        <w:t xml:space="preserve">Кондинского района по противодействию </w:t>
      </w:r>
    </w:p>
    <w:p w:rsidR="0019620F" w:rsidRPr="00014C83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C83">
        <w:rPr>
          <w:rFonts w:ascii="Times New Roman" w:hAnsi="Times New Roman" w:cs="Times New Roman"/>
          <w:sz w:val="24"/>
          <w:szCs w:val="24"/>
        </w:rPr>
        <w:t>экстремистской деятельности</w:t>
      </w:r>
    </w:p>
    <w:p w:rsidR="0019620F" w:rsidRPr="00014C83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20F" w:rsidRPr="00014C83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C83"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Start"/>
      <w:r w:rsidR="000608AC" w:rsidRPr="00014C83">
        <w:rPr>
          <w:rFonts w:ascii="Times New Roman" w:hAnsi="Times New Roman" w:cs="Times New Roman"/>
          <w:sz w:val="24"/>
          <w:szCs w:val="24"/>
        </w:rPr>
        <w:t>А.В.Дубовик</w:t>
      </w:r>
      <w:proofErr w:type="spellEnd"/>
      <w:r w:rsidRPr="00014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20F" w:rsidRPr="00014C83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20F" w:rsidRPr="00014C83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C83">
        <w:rPr>
          <w:rFonts w:ascii="Times New Roman" w:hAnsi="Times New Roman" w:cs="Times New Roman"/>
          <w:sz w:val="24"/>
          <w:szCs w:val="24"/>
        </w:rPr>
        <w:t>«</w:t>
      </w:r>
      <w:r w:rsidR="00631595">
        <w:rPr>
          <w:rFonts w:ascii="Times New Roman" w:hAnsi="Times New Roman" w:cs="Times New Roman"/>
          <w:sz w:val="24"/>
          <w:szCs w:val="24"/>
        </w:rPr>
        <w:t>17</w:t>
      </w:r>
      <w:r w:rsidRPr="00014C83">
        <w:rPr>
          <w:rFonts w:ascii="Times New Roman" w:hAnsi="Times New Roman" w:cs="Times New Roman"/>
          <w:sz w:val="24"/>
          <w:szCs w:val="24"/>
        </w:rPr>
        <w:t>»</w:t>
      </w:r>
      <w:r w:rsidR="000608AC" w:rsidRPr="00014C8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014C83">
        <w:rPr>
          <w:rFonts w:ascii="Times New Roman" w:hAnsi="Times New Roman" w:cs="Times New Roman"/>
          <w:sz w:val="24"/>
          <w:szCs w:val="24"/>
        </w:rPr>
        <w:t>2015 год</w:t>
      </w:r>
      <w:r w:rsidR="000608AC" w:rsidRPr="00014C83">
        <w:rPr>
          <w:rFonts w:ascii="Times New Roman" w:hAnsi="Times New Roman" w:cs="Times New Roman"/>
          <w:sz w:val="24"/>
          <w:szCs w:val="24"/>
        </w:rPr>
        <w:t>а</w:t>
      </w:r>
    </w:p>
    <w:p w:rsidR="0019620F" w:rsidRPr="00014C83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14C83">
        <w:rPr>
          <w:b/>
          <w:color w:val="000000"/>
          <w:sz w:val="28"/>
          <w:szCs w:val="28"/>
        </w:rPr>
        <w:t>План</w:t>
      </w:r>
    </w:p>
    <w:p w:rsidR="0019620F" w:rsidRPr="00014C83" w:rsidRDefault="000608AC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14C83">
        <w:rPr>
          <w:b/>
          <w:color w:val="000000"/>
          <w:sz w:val="28"/>
          <w:szCs w:val="28"/>
        </w:rPr>
        <w:t>работы</w:t>
      </w:r>
      <w:r w:rsidR="0019620F" w:rsidRPr="00014C83">
        <w:rPr>
          <w:b/>
          <w:color w:val="000000"/>
          <w:sz w:val="28"/>
          <w:szCs w:val="28"/>
        </w:rPr>
        <w:t xml:space="preserve"> Межведомственной комиссии Кондинского</w:t>
      </w:r>
      <w:r w:rsidRPr="00014C83">
        <w:rPr>
          <w:b/>
          <w:color w:val="000000"/>
          <w:sz w:val="28"/>
          <w:szCs w:val="28"/>
        </w:rPr>
        <w:t xml:space="preserve"> района</w:t>
      </w:r>
      <w:r w:rsidR="0019620F" w:rsidRPr="00014C83">
        <w:rPr>
          <w:b/>
          <w:color w:val="000000"/>
          <w:sz w:val="28"/>
          <w:szCs w:val="28"/>
        </w:rPr>
        <w:t xml:space="preserve"> </w:t>
      </w:r>
    </w:p>
    <w:p w:rsidR="0019620F" w:rsidRPr="00014C83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14C83">
        <w:rPr>
          <w:b/>
          <w:color w:val="000000"/>
          <w:sz w:val="28"/>
          <w:szCs w:val="28"/>
        </w:rPr>
        <w:t>по противодействию экстремистской деятельности на 201</w:t>
      </w:r>
      <w:r w:rsidR="000608AC" w:rsidRPr="00014C83">
        <w:rPr>
          <w:b/>
          <w:color w:val="000000"/>
          <w:sz w:val="28"/>
          <w:szCs w:val="28"/>
        </w:rPr>
        <w:t>6</w:t>
      </w:r>
      <w:r w:rsidRPr="00014C83">
        <w:rPr>
          <w:b/>
          <w:color w:val="000000"/>
          <w:sz w:val="28"/>
          <w:szCs w:val="28"/>
        </w:rPr>
        <w:t xml:space="preserve"> год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5370"/>
        <w:gridCol w:w="2798"/>
      </w:tblGrid>
      <w:tr w:rsidR="00014C83" w:rsidRPr="00014C83" w:rsidTr="00663029">
        <w:tc>
          <w:tcPr>
            <w:tcW w:w="264" w:type="pct"/>
          </w:tcPr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14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14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036" w:type="pct"/>
          </w:tcPr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Вопрос, вынесенный для рассмотрения на заседание комиссии</w:t>
            </w:r>
          </w:p>
        </w:tc>
        <w:tc>
          <w:tcPr>
            <w:tcW w:w="1775" w:type="pct"/>
          </w:tcPr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14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014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подготовку вопроса заседаний</w:t>
            </w:r>
          </w:p>
        </w:tc>
        <w:tc>
          <w:tcPr>
            <w:tcW w:w="925" w:type="pct"/>
          </w:tcPr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заседания</w:t>
            </w:r>
          </w:p>
        </w:tc>
      </w:tr>
      <w:tr w:rsidR="00014C83" w:rsidRPr="00014C83" w:rsidTr="00663029">
        <w:tc>
          <w:tcPr>
            <w:tcW w:w="264" w:type="pct"/>
          </w:tcPr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pct"/>
          </w:tcPr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19620F" w:rsidRPr="00014C83" w:rsidRDefault="0019620F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pct"/>
          </w:tcPr>
          <w:p w:rsidR="0019620F" w:rsidRPr="00014C83" w:rsidRDefault="000608AC" w:rsidP="000608AC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 проведении профилактических мероприятий с несовершеннолетними и родителями (законными представителями), а также р</w:t>
            </w:r>
            <w:r w:rsidRPr="00014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еализации проектов и программ по межкультурному воспитанию детей и молодежи </w:t>
            </w:r>
          </w:p>
        </w:tc>
        <w:tc>
          <w:tcPr>
            <w:tcW w:w="1775" w:type="pct"/>
          </w:tcPr>
          <w:p w:rsidR="0019620F" w:rsidRPr="00014C83" w:rsidRDefault="0019620F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Кондинского района</w:t>
            </w:r>
          </w:p>
          <w:p w:rsidR="0019620F" w:rsidRPr="00014C83" w:rsidRDefault="0019620F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19620F" w:rsidRPr="00014C83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19620F" w:rsidRPr="00014C83" w:rsidRDefault="00014C83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6" w:type="pct"/>
          </w:tcPr>
          <w:p w:rsidR="00014C83" w:rsidRPr="00014C83" w:rsidRDefault="0019620F" w:rsidP="00014C83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результатах работы Межведомственной комиссии </w:t>
            </w:r>
            <w:r w:rsidR="000608AC"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Кондинского района </w:t>
            </w: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противодействию экстремистской деятельности в 201</w:t>
            </w:r>
            <w:r w:rsidR="000608AC"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году</w:t>
            </w:r>
            <w:r w:rsidR="00D66382"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D66382"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подпрограммы 4 «Профилактика экстремизма» муниципальной программы «Профилактика правонарушений в сфере общественного порядка, безопасности дорожного движения, незаконного оборота и злоупотребления наркотиками в </w:t>
            </w:r>
            <w:proofErr w:type="spellStart"/>
            <w:r w:rsidR="00D66382"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Кондинском</w:t>
            </w:r>
            <w:proofErr w:type="spellEnd"/>
            <w:r w:rsidR="00D66382"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на 2014-2016 годы»</w:t>
            </w:r>
          </w:p>
        </w:tc>
        <w:tc>
          <w:tcPr>
            <w:tcW w:w="1775" w:type="pct"/>
          </w:tcPr>
          <w:p w:rsidR="0019620F" w:rsidRPr="00014C83" w:rsidRDefault="0019620F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организации деятельности комиссий управления внутренней политики</w:t>
            </w:r>
            <w:r w:rsidR="000608AC"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19620F" w:rsidRPr="00014C83" w:rsidRDefault="0019620F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19620F" w:rsidRPr="00014C83" w:rsidRDefault="00014C83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6" w:type="pct"/>
          </w:tcPr>
          <w:p w:rsidR="0019620F" w:rsidRPr="00014C83" w:rsidRDefault="00D66382" w:rsidP="00D66382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эффективности меж</w:t>
            </w:r>
            <w:r w:rsidR="00B528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ведомственного взаимодействия в</w:t>
            </w:r>
            <w:r w:rsidRPr="00014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работы, направленной на профилактику экстремистских проявлений в молодежной среде</w:t>
            </w:r>
          </w:p>
        </w:tc>
        <w:tc>
          <w:tcPr>
            <w:tcW w:w="1775" w:type="pct"/>
          </w:tcPr>
          <w:p w:rsidR="0019620F" w:rsidRPr="00014C83" w:rsidRDefault="0019620F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Кондинского района</w:t>
            </w:r>
          </w:p>
          <w:p w:rsidR="0019620F" w:rsidRPr="00014C83" w:rsidRDefault="0019620F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и молодежной политики администрации Кондинского района</w:t>
            </w:r>
          </w:p>
          <w:p w:rsidR="0019620F" w:rsidRPr="00014C83" w:rsidRDefault="0019620F" w:rsidP="00196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физической культуры и спорта администрации Кондинского района  </w:t>
            </w:r>
          </w:p>
        </w:tc>
        <w:tc>
          <w:tcPr>
            <w:tcW w:w="925" w:type="pct"/>
            <w:vAlign w:val="center"/>
          </w:tcPr>
          <w:p w:rsidR="0019620F" w:rsidRPr="00014C83" w:rsidRDefault="0019620F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19620F" w:rsidRPr="00EC64E4" w:rsidRDefault="00014C83" w:rsidP="00EC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19620F" w:rsidRPr="00EC64E4" w:rsidRDefault="0019620F" w:rsidP="00B5281B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4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</w:t>
            </w:r>
            <w:r w:rsidR="00B528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4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системы </w:t>
            </w:r>
            <w:r w:rsidRPr="00EC6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по профилактике межнациональных, межконфессиональных конфликтов в </w:t>
            </w:r>
            <w:proofErr w:type="spellStart"/>
            <w:r w:rsidRPr="00EC64E4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EC64E4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775" w:type="pct"/>
          </w:tcPr>
          <w:p w:rsidR="0019620F" w:rsidRPr="00EC64E4" w:rsidRDefault="00D66382" w:rsidP="00196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организации деятельности комиссий </w:t>
            </w:r>
            <w:r w:rsidRPr="00EC6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внутренней политики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19620F" w:rsidRPr="00EC64E4" w:rsidRDefault="0019620F" w:rsidP="0001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19620F" w:rsidRPr="00014C83" w:rsidRDefault="00014C83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6" w:type="pct"/>
          </w:tcPr>
          <w:p w:rsidR="0019620F" w:rsidRPr="00014C83" w:rsidRDefault="00D66382" w:rsidP="00B528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Об организации работы в сфере исполнения законодательства, обеспечивающего защиту детей от информации, наносящей вред их здоровью, нравственному и духовному развитию</w:t>
            </w:r>
          </w:p>
        </w:tc>
        <w:tc>
          <w:tcPr>
            <w:tcW w:w="1775" w:type="pct"/>
          </w:tcPr>
          <w:p w:rsidR="0019620F" w:rsidRPr="00014C83" w:rsidRDefault="0019620F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Кондинского района</w:t>
            </w:r>
          </w:p>
          <w:p w:rsidR="0019620F" w:rsidRPr="00014C83" w:rsidRDefault="0019620F" w:rsidP="006630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19620F" w:rsidRPr="00014C83" w:rsidRDefault="0019620F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19620F" w:rsidRPr="00EC64E4" w:rsidRDefault="00014C83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36" w:type="pct"/>
          </w:tcPr>
          <w:p w:rsidR="0019620F" w:rsidRPr="00014C83" w:rsidRDefault="0019620F" w:rsidP="00663029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реализации в городских и сельских поселениях муниципального образования </w:t>
            </w:r>
            <w:proofErr w:type="spellStart"/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  полномочий по противодействию экстремистской деятельности</w:t>
            </w:r>
          </w:p>
        </w:tc>
        <w:tc>
          <w:tcPr>
            <w:tcW w:w="1775" w:type="pct"/>
          </w:tcPr>
          <w:p w:rsidR="0019620F" w:rsidRPr="00014C83" w:rsidRDefault="0019620F" w:rsidP="00196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городских и сельских поселений муниципального образования </w:t>
            </w:r>
            <w:proofErr w:type="spellStart"/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(по согласованию)</w:t>
            </w:r>
          </w:p>
        </w:tc>
        <w:tc>
          <w:tcPr>
            <w:tcW w:w="925" w:type="pct"/>
            <w:vAlign w:val="center"/>
          </w:tcPr>
          <w:p w:rsidR="0019620F" w:rsidRPr="00014C83" w:rsidRDefault="0019620F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D66382" w:rsidRPr="00014C83" w:rsidRDefault="00EC64E4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6" w:type="pct"/>
          </w:tcPr>
          <w:p w:rsidR="00D66382" w:rsidRPr="00014C83" w:rsidRDefault="00D66382" w:rsidP="00D66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4C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О реализации плана мероприятий в рамках Соглашения между </w:t>
            </w:r>
            <w:r w:rsidRPr="00014C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главой Кондинского района, администрацией Кондинского района и Югорской Епархией Русской Православной Церкви (Московский Патриархат) </w:t>
            </w:r>
            <w:r w:rsidRPr="00014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17 апреля 2015 года</w:t>
            </w:r>
          </w:p>
        </w:tc>
        <w:tc>
          <w:tcPr>
            <w:tcW w:w="1775" w:type="pct"/>
          </w:tcPr>
          <w:p w:rsidR="00D66382" w:rsidRPr="00014C83" w:rsidRDefault="00D66382" w:rsidP="006315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Кондинского района</w:t>
            </w:r>
          </w:p>
          <w:p w:rsidR="00D66382" w:rsidRPr="00014C83" w:rsidRDefault="00D66382" w:rsidP="00D66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D66382" w:rsidRPr="00014C83" w:rsidRDefault="00D66382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D66382" w:rsidRPr="00014C83" w:rsidRDefault="00D66382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036" w:type="pct"/>
          </w:tcPr>
          <w:p w:rsidR="00D66382" w:rsidRPr="00014C83" w:rsidRDefault="00D66382" w:rsidP="00663029">
            <w:pPr>
              <w:pStyle w:val="a3"/>
              <w:spacing w:before="0" w:beforeAutospacing="0" w:after="0" w:afterAutospacing="0"/>
              <w:ind w:firstLine="263"/>
              <w:jc w:val="both"/>
              <w:rPr>
                <w:color w:val="000000" w:themeColor="text1"/>
              </w:rPr>
            </w:pPr>
            <w:r w:rsidRPr="00014C83">
              <w:rPr>
                <w:color w:val="000000" w:themeColor="text1"/>
              </w:rPr>
              <w:t>О состоянии работы ОМВД России по Кондинскому району по противодействию экстремистской деятельности по итогам 9 месяцев 2016 года</w:t>
            </w:r>
          </w:p>
        </w:tc>
        <w:tc>
          <w:tcPr>
            <w:tcW w:w="1775" w:type="pct"/>
          </w:tcPr>
          <w:p w:rsidR="00D66382" w:rsidRPr="00014C83" w:rsidRDefault="00D66382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Министерства внутренних дел Российской Федерации по Кондинскому району (по согласованию)</w:t>
            </w:r>
          </w:p>
        </w:tc>
        <w:tc>
          <w:tcPr>
            <w:tcW w:w="925" w:type="pct"/>
            <w:vAlign w:val="center"/>
          </w:tcPr>
          <w:p w:rsidR="00D66382" w:rsidRPr="00014C83" w:rsidRDefault="00D66382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D66382" w:rsidRPr="00014C83" w:rsidRDefault="00D66382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036" w:type="pct"/>
          </w:tcPr>
          <w:p w:rsidR="00D66382" w:rsidRPr="00014C83" w:rsidRDefault="00D66382" w:rsidP="00EC64E4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 утверждении плана работы Межведомственной комиссии Кондинского района по противодействию экстремистской деятельности на 2017 год</w:t>
            </w:r>
          </w:p>
        </w:tc>
        <w:tc>
          <w:tcPr>
            <w:tcW w:w="1775" w:type="pct"/>
          </w:tcPr>
          <w:p w:rsidR="00D66382" w:rsidRPr="00014C83" w:rsidRDefault="00014C83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организации деятельности комиссий управления внутренней политики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D66382" w:rsidRPr="00014C83" w:rsidRDefault="00D66382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  <w:tr w:rsidR="00014C83" w:rsidRPr="00014C83" w:rsidTr="00EC64E4">
        <w:tc>
          <w:tcPr>
            <w:tcW w:w="264" w:type="pct"/>
            <w:vAlign w:val="center"/>
          </w:tcPr>
          <w:p w:rsidR="00D66382" w:rsidRPr="00014C83" w:rsidRDefault="00D66382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036" w:type="pct"/>
          </w:tcPr>
          <w:p w:rsidR="00D66382" w:rsidRPr="00014C83" w:rsidRDefault="00D66382" w:rsidP="00257449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 исполнении ранее принятых решений Межведомственной комиссии Кондинского района по противодействию экстремистской деятельности</w:t>
            </w:r>
          </w:p>
        </w:tc>
        <w:tc>
          <w:tcPr>
            <w:tcW w:w="1775" w:type="pct"/>
          </w:tcPr>
          <w:p w:rsidR="00D66382" w:rsidRPr="00014C83" w:rsidRDefault="00014C83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организации деятельности комиссий управления внутренней политики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D66382" w:rsidRPr="00014C83" w:rsidRDefault="00D66382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  <w:p w:rsidR="00D66382" w:rsidRPr="00014C83" w:rsidRDefault="00D66382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(1-4 квартал)</w:t>
            </w:r>
          </w:p>
        </w:tc>
      </w:tr>
    </w:tbl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20F" w:rsidRPr="004C3067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3067">
        <w:rPr>
          <w:color w:val="000000"/>
        </w:rPr>
        <w:t>Примечание: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3067">
        <w:rPr>
          <w:color w:val="000000"/>
        </w:rPr>
        <w:t>План подлежит корректировке в случае изменения федерального законодательства по противодействию экстремизму, а также в случае поступления рекомендаций из федеральных исполнительных органов государственной власти Российской Федерации. 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4C83" w:rsidRDefault="00014C83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8"/>
        <w:gridCol w:w="7648"/>
      </w:tblGrid>
      <w:tr w:rsidR="0019620F" w:rsidRPr="00014C83" w:rsidTr="00631595">
        <w:trPr>
          <w:trHeight w:val="586"/>
        </w:trPr>
        <w:tc>
          <w:tcPr>
            <w:tcW w:w="2472" w:type="pct"/>
          </w:tcPr>
          <w:p w:rsidR="00631595" w:rsidRDefault="00631595" w:rsidP="006315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Начальник о</w:t>
            </w:r>
            <w:r w:rsidRPr="00014C83">
              <w:rPr>
                <w:color w:val="000000" w:themeColor="text1"/>
              </w:rPr>
              <w:t>тдел</w:t>
            </w:r>
            <w:r>
              <w:rPr>
                <w:color w:val="000000" w:themeColor="text1"/>
              </w:rPr>
              <w:t>а</w:t>
            </w:r>
            <w:r w:rsidRPr="00014C83">
              <w:rPr>
                <w:color w:val="000000" w:themeColor="text1"/>
              </w:rPr>
              <w:t xml:space="preserve"> по организации деятельности комиссий управления внутренней политики администрации Кондинского района</w:t>
            </w:r>
            <w:r>
              <w:rPr>
                <w:color w:val="000000" w:themeColor="text1"/>
              </w:rPr>
              <w:t>,</w:t>
            </w:r>
            <w:r w:rsidRPr="00014C83">
              <w:rPr>
                <w:color w:val="000000"/>
              </w:rPr>
              <w:t xml:space="preserve"> </w:t>
            </w:r>
          </w:p>
          <w:p w:rsidR="0019620F" w:rsidRPr="00014C83" w:rsidRDefault="0019620F" w:rsidP="006315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4C83">
              <w:rPr>
                <w:color w:val="000000"/>
              </w:rPr>
              <w:t>Секретарь Межведомственной</w:t>
            </w:r>
            <w:r w:rsidR="00014C83">
              <w:rPr>
                <w:color w:val="000000"/>
              </w:rPr>
              <w:t xml:space="preserve"> комиссии</w:t>
            </w:r>
            <w:r w:rsidRPr="00014C83">
              <w:rPr>
                <w:color w:val="000000"/>
              </w:rPr>
              <w:t xml:space="preserve"> </w:t>
            </w:r>
          </w:p>
        </w:tc>
        <w:tc>
          <w:tcPr>
            <w:tcW w:w="2528" w:type="pct"/>
          </w:tcPr>
          <w:p w:rsidR="0019620F" w:rsidRPr="00014C83" w:rsidRDefault="0019620F" w:rsidP="006630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31595" w:rsidRDefault="00631595" w:rsidP="0066302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19620F" w:rsidRPr="00014C83" w:rsidRDefault="0019620F" w:rsidP="0066302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proofErr w:type="spellStart"/>
            <w:r w:rsidRPr="00014C83">
              <w:rPr>
                <w:color w:val="000000"/>
              </w:rPr>
              <w:t>О.А.Ка</w:t>
            </w:r>
            <w:bookmarkStart w:id="0" w:name="_GoBack"/>
            <w:bookmarkEnd w:id="0"/>
            <w:r w:rsidRPr="00014C83">
              <w:rPr>
                <w:color w:val="000000"/>
              </w:rPr>
              <w:t>рповских</w:t>
            </w:r>
            <w:proofErr w:type="spellEnd"/>
          </w:p>
        </w:tc>
      </w:tr>
    </w:tbl>
    <w:p w:rsidR="00756F36" w:rsidRDefault="00756F36" w:rsidP="00014C83"/>
    <w:sectPr w:rsidR="00756F36" w:rsidSect="00014C83">
      <w:pgSz w:w="16838" w:h="11906" w:orient="landscape"/>
      <w:pgMar w:top="624" w:right="964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F"/>
    <w:rsid w:val="00014C83"/>
    <w:rsid w:val="000608AC"/>
    <w:rsid w:val="0019620F"/>
    <w:rsid w:val="00257449"/>
    <w:rsid w:val="00523E9B"/>
    <w:rsid w:val="00631595"/>
    <w:rsid w:val="00756F36"/>
    <w:rsid w:val="00AF4B05"/>
    <w:rsid w:val="00B5281B"/>
    <w:rsid w:val="00D66382"/>
    <w:rsid w:val="00E43358"/>
    <w:rsid w:val="00E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Сухарев Дмитрий</cp:lastModifiedBy>
  <cp:revision>6</cp:revision>
  <cp:lastPrinted>2015-12-25T04:52:00Z</cp:lastPrinted>
  <dcterms:created xsi:type="dcterms:W3CDTF">2015-04-20T10:34:00Z</dcterms:created>
  <dcterms:modified xsi:type="dcterms:W3CDTF">2015-12-25T05:11:00Z</dcterms:modified>
</cp:coreProperties>
</file>