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26" w:rsidRPr="00C71626" w:rsidRDefault="00C71626" w:rsidP="007C1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626">
        <w:rPr>
          <w:rFonts w:ascii="Times New Roman" w:hAnsi="Times New Roman" w:cs="Times New Roman"/>
          <w:color w:val="000000" w:themeColor="text1"/>
          <w:sz w:val="28"/>
          <w:szCs w:val="28"/>
        </w:rPr>
        <w:t>ДОКЛАД.</w:t>
      </w:r>
    </w:p>
    <w:p w:rsidR="00C71626" w:rsidRPr="003B41AE" w:rsidRDefault="00C71626" w:rsidP="003B41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7E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итогах мероприятий по противодействию незаконным рубкам лесных насаждений в 202</w:t>
      </w:r>
      <w:r w:rsidR="004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</w:t>
      </w:r>
      <w:r w:rsidR="004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Кондинского района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4C0F63" w:rsidRPr="003B41AE" w:rsidRDefault="00C71626" w:rsidP="00E6320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 (Природнадзор Югры) является исполнительным органом государственной власти Ханты-Мансийского автономного округа - Югры (далее - автономный округ), осуществляющим функции по реализации единой государственной политики, 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 на территории автономного округа.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2F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Осуществляет Федеральный </w:t>
      </w:r>
      <w:r w:rsidR="00240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лесной контроль</w:t>
      </w:r>
      <w:r w:rsidR="00B02F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лесную охрану 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(надзор) на землях л</w:t>
      </w:r>
      <w:r w:rsidR="00B02F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есного фонда.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202</w:t>
      </w:r>
      <w:r w:rsidR="004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реализация полномочий по государственному 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лесному контролю (надзору) 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осуществляется на основании Постановления правительства 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едерации №10</w:t>
      </w:r>
      <w:r w:rsidR="00E63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98 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30.06.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021г.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федеральном государственном лесном контроле (надзоре)».</w:t>
      </w:r>
      <w:r w:rsidR="001869F1" w:rsidRPr="003B4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7E37" w:rsidRPr="003B41AE" w:rsidRDefault="00240F3D" w:rsidP="00240F3D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07E37" w:rsidRPr="003B41AE">
        <w:rPr>
          <w:color w:val="000000" w:themeColor="text1"/>
          <w:sz w:val="28"/>
          <w:szCs w:val="28"/>
        </w:rPr>
        <w:t xml:space="preserve">При осуществлении государственного </w:t>
      </w:r>
      <w:r w:rsidR="001E62BC">
        <w:rPr>
          <w:color w:val="000000" w:themeColor="text1"/>
          <w:sz w:val="28"/>
          <w:szCs w:val="28"/>
        </w:rPr>
        <w:t xml:space="preserve">лесного </w:t>
      </w:r>
      <w:r w:rsidR="00F07E37" w:rsidRPr="003B41AE">
        <w:rPr>
          <w:color w:val="000000" w:themeColor="text1"/>
          <w:sz w:val="28"/>
          <w:szCs w:val="28"/>
        </w:rPr>
        <w:t xml:space="preserve">контроля (надзора) </w:t>
      </w:r>
      <w:r w:rsidR="004936CB">
        <w:rPr>
          <w:color w:val="000000" w:themeColor="text1"/>
          <w:sz w:val="28"/>
          <w:szCs w:val="28"/>
        </w:rPr>
        <w:t>в 2023 г. Кондин</w:t>
      </w:r>
      <w:r>
        <w:rPr>
          <w:color w:val="000000" w:themeColor="text1"/>
          <w:sz w:val="28"/>
          <w:szCs w:val="28"/>
        </w:rPr>
        <w:t>ским отделом Природнадзора Югры,</w:t>
      </w:r>
      <w:r w:rsidR="00F07E37" w:rsidRPr="003B41AE">
        <w:rPr>
          <w:color w:val="000000" w:themeColor="text1"/>
          <w:sz w:val="28"/>
          <w:szCs w:val="28"/>
        </w:rPr>
        <w:t xml:space="preserve"> пров</w:t>
      </w:r>
      <w:r w:rsidR="004936CB">
        <w:rPr>
          <w:color w:val="000000" w:themeColor="text1"/>
          <w:sz w:val="28"/>
          <w:szCs w:val="28"/>
        </w:rPr>
        <w:t>е</w:t>
      </w:r>
      <w:r w:rsidR="00F07E37" w:rsidRPr="003B41AE">
        <w:rPr>
          <w:color w:val="000000" w:themeColor="text1"/>
          <w:sz w:val="28"/>
          <w:szCs w:val="28"/>
        </w:rPr>
        <w:t>д</w:t>
      </w:r>
      <w:r w:rsidR="004936CB">
        <w:rPr>
          <w:color w:val="000000" w:themeColor="text1"/>
          <w:sz w:val="28"/>
          <w:szCs w:val="28"/>
        </w:rPr>
        <w:t>ены</w:t>
      </w:r>
      <w:r w:rsidR="00F07E37" w:rsidRPr="003B41AE">
        <w:rPr>
          <w:color w:val="000000" w:themeColor="text1"/>
          <w:sz w:val="28"/>
          <w:szCs w:val="28"/>
        </w:rPr>
        <w:t xml:space="preserve"> следующие виды профилактических мероприятий</w:t>
      </w:r>
      <w:r>
        <w:rPr>
          <w:color w:val="000000" w:themeColor="text1"/>
          <w:sz w:val="28"/>
          <w:szCs w:val="28"/>
        </w:rPr>
        <w:t xml:space="preserve"> (ед.) </w:t>
      </w:r>
      <w:r w:rsidR="00F07E37" w:rsidRPr="003B41AE">
        <w:rPr>
          <w:color w:val="000000" w:themeColor="text1"/>
          <w:sz w:val="28"/>
          <w:szCs w:val="28"/>
        </w:rPr>
        <w:t>:</w:t>
      </w:r>
    </w:p>
    <w:p w:rsidR="00F07E37" w:rsidRPr="003B41AE" w:rsidRDefault="004936CB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информирование</w:t>
      </w:r>
      <w:r w:rsidR="003C1175">
        <w:rPr>
          <w:color w:val="000000" w:themeColor="text1"/>
          <w:sz w:val="28"/>
          <w:szCs w:val="28"/>
        </w:rPr>
        <w:t xml:space="preserve"> – </w:t>
      </w:r>
      <w:r w:rsidR="00240F3D">
        <w:rPr>
          <w:color w:val="000000" w:themeColor="text1"/>
          <w:sz w:val="28"/>
          <w:szCs w:val="28"/>
        </w:rPr>
        <w:t>412</w:t>
      </w:r>
      <w:r w:rsidR="003C1175">
        <w:rPr>
          <w:color w:val="000000" w:themeColor="text1"/>
          <w:sz w:val="28"/>
          <w:szCs w:val="28"/>
        </w:rPr>
        <w:t>.</w:t>
      </w:r>
    </w:p>
    <w:p w:rsidR="00F07E37" w:rsidRPr="003B41AE" w:rsidRDefault="00F07E37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3B41AE">
        <w:rPr>
          <w:color w:val="000000" w:themeColor="text1"/>
          <w:sz w:val="28"/>
          <w:szCs w:val="28"/>
        </w:rPr>
        <w:t>б) обобщен</w:t>
      </w:r>
      <w:r w:rsidR="004936CB">
        <w:rPr>
          <w:color w:val="000000" w:themeColor="text1"/>
          <w:sz w:val="28"/>
          <w:szCs w:val="28"/>
        </w:rPr>
        <w:t xml:space="preserve">ие правоприменительной практики (Службой) </w:t>
      </w:r>
      <w:r w:rsidR="003C1175">
        <w:rPr>
          <w:color w:val="000000" w:themeColor="text1"/>
          <w:sz w:val="28"/>
          <w:szCs w:val="28"/>
        </w:rPr>
        <w:t>–</w:t>
      </w:r>
      <w:r w:rsidR="004936CB">
        <w:rPr>
          <w:color w:val="000000" w:themeColor="text1"/>
          <w:sz w:val="28"/>
          <w:szCs w:val="28"/>
        </w:rPr>
        <w:t xml:space="preserve"> </w:t>
      </w:r>
      <w:r w:rsidR="003C1175">
        <w:rPr>
          <w:color w:val="000000" w:themeColor="text1"/>
          <w:sz w:val="28"/>
          <w:szCs w:val="28"/>
        </w:rPr>
        <w:t>1.</w:t>
      </w:r>
    </w:p>
    <w:p w:rsidR="00F07E37" w:rsidRPr="003B41AE" w:rsidRDefault="00F07E37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3B41AE">
        <w:rPr>
          <w:color w:val="000000" w:themeColor="text1"/>
          <w:sz w:val="28"/>
          <w:szCs w:val="28"/>
        </w:rPr>
        <w:t>в) объявление пр</w:t>
      </w:r>
      <w:r w:rsidR="003C1175">
        <w:rPr>
          <w:color w:val="000000" w:themeColor="text1"/>
          <w:sz w:val="28"/>
          <w:szCs w:val="28"/>
        </w:rPr>
        <w:t xml:space="preserve">едостережения </w:t>
      </w:r>
      <w:r w:rsidR="001E62BC">
        <w:rPr>
          <w:color w:val="000000" w:themeColor="text1"/>
          <w:sz w:val="28"/>
          <w:szCs w:val="28"/>
        </w:rPr>
        <w:t>– 132.</w:t>
      </w:r>
    </w:p>
    <w:p w:rsidR="00F07E37" w:rsidRPr="003B41AE" w:rsidRDefault="001E62BC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консультирование – 12.</w:t>
      </w:r>
    </w:p>
    <w:p w:rsidR="00F07E37" w:rsidRPr="003B41AE" w:rsidRDefault="001E62BC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 профилактически</w:t>
      </w:r>
      <w:r w:rsidR="001C7212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визит</w:t>
      </w:r>
      <w:r w:rsidR="001C7212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– 14.</w:t>
      </w:r>
    </w:p>
    <w:p w:rsidR="00F07E37" w:rsidRPr="003B41AE" w:rsidRDefault="00240F3D" w:rsidP="00240F3D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63201">
        <w:rPr>
          <w:color w:val="000000" w:themeColor="text1"/>
          <w:sz w:val="28"/>
          <w:szCs w:val="28"/>
        </w:rPr>
        <w:t>Кондинским о</w:t>
      </w:r>
      <w:r w:rsidR="004936CB">
        <w:rPr>
          <w:color w:val="000000" w:themeColor="text1"/>
          <w:sz w:val="28"/>
          <w:szCs w:val="28"/>
        </w:rPr>
        <w:t>тделом Природнадзора Югры в 2023</w:t>
      </w:r>
      <w:r w:rsidR="00E63201">
        <w:rPr>
          <w:color w:val="000000" w:themeColor="text1"/>
          <w:sz w:val="28"/>
          <w:szCs w:val="28"/>
        </w:rPr>
        <w:t xml:space="preserve"> году </w:t>
      </w:r>
      <w:r w:rsidR="00F07E37" w:rsidRPr="003B41AE">
        <w:rPr>
          <w:color w:val="000000" w:themeColor="text1"/>
          <w:sz w:val="28"/>
          <w:szCs w:val="28"/>
        </w:rPr>
        <w:t>осуществля</w:t>
      </w:r>
      <w:r w:rsidR="00E63201">
        <w:rPr>
          <w:color w:val="000000" w:themeColor="text1"/>
          <w:sz w:val="28"/>
          <w:szCs w:val="28"/>
        </w:rPr>
        <w:t>лся</w:t>
      </w:r>
      <w:r w:rsidR="00F07E37" w:rsidRPr="003B41AE">
        <w:rPr>
          <w:color w:val="000000" w:themeColor="text1"/>
          <w:sz w:val="28"/>
          <w:szCs w:val="28"/>
        </w:rPr>
        <w:t xml:space="preserve"> государственный </w:t>
      </w:r>
      <w:r w:rsidR="001E62BC">
        <w:rPr>
          <w:color w:val="000000" w:themeColor="text1"/>
          <w:sz w:val="28"/>
          <w:szCs w:val="28"/>
        </w:rPr>
        <w:t xml:space="preserve">лесной </w:t>
      </w:r>
      <w:r w:rsidR="00F07E37" w:rsidRPr="003B41AE">
        <w:rPr>
          <w:color w:val="000000" w:themeColor="text1"/>
          <w:sz w:val="28"/>
          <w:szCs w:val="28"/>
        </w:rPr>
        <w:t>контроль (надзор) посредством проведения:</w:t>
      </w:r>
    </w:p>
    <w:p w:rsidR="001E62BC" w:rsidRDefault="001E62BC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а) внеплановых выездных проверок .</w:t>
      </w:r>
    </w:p>
    <w:p w:rsidR="00F07E37" w:rsidRPr="003B41AE" w:rsidRDefault="001E62BC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F07E37" w:rsidRPr="003B41AE">
        <w:rPr>
          <w:color w:val="000000" w:themeColor="text1"/>
          <w:sz w:val="28"/>
          <w:szCs w:val="28"/>
        </w:rPr>
        <w:t>) контрольных (надзорных) мероприятий, проводимых при взаимодействии с контролируемым лицом;</w:t>
      </w:r>
    </w:p>
    <w:p w:rsidR="00F07E37" w:rsidRPr="003B41AE" w:rsidRDefault="001E62BC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07E37" w:rsidRPr="003B41AE">
        <w:rPr>
          <w:color w:val="000000" w:themeColor="text1"/>
          <w:sz w:val="28"/>
          <w:szCs w:val="28"/>
        </w:rPr>
        <w:t>) контрольных (надзорных) мероприятий, проводимых без взаимо</w:t>
      </w:r>
      <w:r w:rsidR="00240F3D">
        <w:rPr>
          <w:color w:val="000000" w:themeColor="text1"/>
          <w:sz w:val="28"/>
          <w:szCs w:val="28"/>
        </w:rPr>
        <w:t>действия с контролируемым лицом</w:t>
      </w:r>
      <w:r>
        <w:rPr>
          <w:color w:val="000000" w:themeColor="text1"/>
          <w:sz w:val="28"/>
          <w:szCs w:val="28"/>
        </w:rPr>
        <w:t>.</w:t>
      </w:r>
    </w:p>
    <w:p w:rsidR="00F07E37" w:rsidRPr="003B41AE" w:rsidRDefault="00F07E37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3B41AE">
        <w:rPr>
          <w:color w:val="000000" w:themeColor="text1"/>
          <w:sz w:val="28"/>
          <w:szCs w:val="28"/>
        </w:rPr>
        <w:t>На внеплановой основе провод</w:t>
      </w:r>
      <w:r w:rsidR="004936CB">
        <w:rPr>
          <w:color w:val="000000" w:themeColor="text1"/>
          <w:sz w:val="28"/>
          <w:szCs w:val="28"/>
        </w:rPr>
        <w:t>и</w:t>
      </w:r>
      <w:r w:rsidRPr="003B41AE">
        <w:rPr>
          <w:color w:val="000000" w:themeColor="text1"/>
          <w:sz w:val="28"/>
          <w:szCs w:val="28"/>
        </w:rPr>
        <w:t>тся:</w:t>
      </w:r>
    </w:p>
    <w:p w:rsidR="00F07E37" w:rsidRPr="003B41AE" w:rsidRDefault="00E63201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F07E37" w:rsidRPr="003B41AE">
        <w:rPr>
          <w:color w:val="000000" w:themeColor="text1"/>
          <w:sz w:val="28"/>
          <w:szCs w:val="28"/>
        </w:rPr>
        <w:t>) наблюдение за соблюдением обязательных требований;</w:t>
      </w:r>
    </w:p>
    <w:p w:rsidR="00F07E37" w:rsidRPr="003B41AE" w:rsidRDefault="00E63201" w:rsidP="00F07E3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07E37" w:rsidRPr="003B41AE">
        <w:rPr>
          <w:color w:val="000000" w:themeColor="text1"/>
          <w:sz w:val="28"/>
          <w:szCs w:val="28"/>
        </w:rPr>
        <w:t>) выездное обследование.</w:t>
      </w:r>
    </w:p>
    <w:p w:rsidR="00D82461" w:rsidRPr="003B41AE" w:rsidRDefault="00D82461" w:rsidP="003B41AE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B4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рамках </w:t>
      </w:r>
      <w:r w:rsidR="00E63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ФЗ №248-ФЗ </w:t>
      </w:r>
      <w:r w:rsidR="00E63201" w:rsidRPr="00E63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государственном контроле (надзоре) м муниципальном контроле в Российской Федерации</w:t>
      </w:r>
      <w:r w:rsidR="00E63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</w:t>
      </w:r>
      <w:r w:rsidRPr="003B4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 осуществлении госуда</w:t>
      </w:r>
      <w:r w:rsidR="003B4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рственного контроля (надзора), </w:t>
      </w:r>
      <w:r w:rsidRPr="003B4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</w:t>
      </w:r>
      <w:r w:rsidRPr="00E6320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явля</w:t>
      </w:r>
      <w:r w:rsidR="00E6320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лись</w:t>
      </w:r>
      <w:r w:rsidRPr="00E6320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приоритетным</w:t>
      </w:r>
      <w:r w:rsidR="00E6320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и</w:t>
      </w:r>
      <w:r w:rsidRPr="00E63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B4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отношению к проведению контрольных (надзорных) мероприятий.</w:t>
      </w:r>
    </w:p>
    <w:p w:rsidR="00734FE5" w:rsidRPr="003B41AE" w:rsidRDefault="001F53FB" w:rsidP="003B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риск ориентированного подхода в рамках полномочий и ограничений установленных 10.03.2022 г. №336 Постановлением Правительства РФ, инспекторами Кондинского отдела</w:t>
      </w:r>
      <w:r w:rsidR="00E6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Природнадзора Югры пров</w:t>
      </w:r>
      <w:r w:rsidR="00E039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 w:rsidR="00E6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дены 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выездные обследования на территори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и лесного фонда Кондинского района, в период с 01.01.2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>023г. по 16.12.2023г. проведено</w:t>
      </w:r>
      <w:r w:rsidR="00F07E37"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7E37" w:rsidRDefault="00F07E37" w:rsidP="003B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3B41AE"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выездных обследований лесного фонда в рамках ФЗ №248</w:t>
      </w:r>
      <w:r w:rsidR="0086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государственном контроле (надзоре) м муниципальном контроле в Российской Федерации</w:t>
      </w:r>
      <w:r w:rsidR="003B41AE"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62BC" w:rsidRPr="003B41AE" w:rsidRDefault="001E62BC" w:rsidP="003B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- 22 внеплановые выездные проверки.</w:t>
      </w:r>
    </w:p>
    <w:p w:rsidR="003B41AE" w:rsidRDefault="003B41AE" w:rsidP="00E6320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227 </w:t>
      </w:r>
      <w:r w:rsidRPr="003B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патрулирований лесн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фонда в рамках Приказа №955.</w:t>
      </w:r>
    </w:p>
    <w:p w:rsidR="003B41AE" w:rsidRPr="00E63201" w:rsidRDefault="003B41AE" w:rsidP="00E6320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02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лесного фонда зафиксировано 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фактов неза</w:t>
      </w:r>
      <w:r w:rsidR="00405688" w:rsidRPr="0086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конной рубки лесных насаждений, объем незаконно срубленной </w:t>
      </w:r>
      <w:r w:rsidR="00405688" w:rsidRPr="00E63201">
        <w:rPr>
          <w:rFonts w:ascii="Times New Roman" w:hAnsi="Times New Roman" w:cs="Times New Roman"/>
          <w:color w:val="000000" w:themeColor="text1"/>
          <w:sz w:val="28"/>
          <w:szCs w:val="28"/>
        </w:rPr>
        <w:t>древесины составляет 1</w:t>
      </w:r>
      <w:r w:rsidR="001E6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r w:rsidR="00405688" w:rsidRPr="00E6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м3. </w:t>
      </w:r>
      <w:r w:rsidR="00865028" w:rsidRPr="00E63201">
        <w:rPr>
          <w:rFonts w:ascii="Times New Roman" w:hAnsi="Times New Roman" w:cs="Times New Roman"/>
          <w:color w:val="000000"/>
          <w:sz w:val="28"/>
          <w:szCs w:val="28"/>
        </w:rPr>
        <w:t xml:space="preserve">В ОМВД по Кондинскому району, Кондинским отделом Природнадзора Югры, направлены заявления о совершении преступления по статье 260 УК РФ, по факту незаконной рубки </w:t>
      </w:r>
      <w:r w:rsidR="00865028" w:rsidRPr="00E63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лесных насаждений, для принятия решения по возбуждению уголовных дел.</w:t>
      </w:r>
    </w:p>
    <w:p w:rsidR="00E63201" w:rsidRPr="00E63201" w:rsidRDefault="00E63201" w:rsidP="00E63201">
      <w:pPr>
        <w:shd w:val="clear" w:color="auto" w:fill="FFFFFF"/>
        <w:spacing w:after="144" w:line="360" w:lineRule="auto"/>
        <w:ind w:firstLine="539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63201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1E62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3201">
        <w:rPr>
          <w:rFonts w:ascii="Times New Roman" w:hAnsi="Times New Roman" w:cs="Times New Roman"/>
          <w:color w:val="000000"/>
          <w:sz w:val="28"/>
          <w:szCs w:val="28"/>
        </w:rPr>
        <w:t xml:space="preserve"> году н</w:t>
      </w:r>
      <w:r w:rsidRPr="00E632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аблюдается значительное снижение </w:t>
      </w:r>
      <w:r w:rsidR="001E62B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объема </w:t>
      </w:r>
      <w:r w:rsidRPr="00E632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незаконных рубок</w:t>
      </w:r>
      <w:r w:rsidR="001E62B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лесных насаждений</w:t>
      </w:r>
      <w:r w:rsidRPr="00E632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и в том числе  по которым неустановлены виновные лица.</w:t>
      </w:r>
    </w:p>
    <w:p w:rsidR="00865028" w:rsidRDefault="00E63201" w:rsidP="003B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Доклад окончен.</w:t>
      </w:r>
    </w:p>
    <w:p w:rsidR="003B41AE" w:rsidRPr="003B41AE" w:rsidRDefault="003B41AE" w:rsidP="003B41A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1AE" w:rsidRDefault="003B41AE" w:rsidP="00F07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B41AE" w:rsidSect="0048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5FE"/>
    <w:multiLevelType w:val="hybridMultilevel"/>
    <w:tmpl w:val="EF44A748"/>
    <w:lvl w:ilvl="0" w:tplc="F20C66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36B37"/>
    <w:multiLevelType w:val="hybridMultilevel"/>
    <w:tmpl w:val="D98C7DF6"/>
    <w:lvl w:ilvl="0" w:tplc="AE58F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EAA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44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0C5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588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C8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6E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74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362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DBB0423"/>
    <w:multiLevelType w:val="hybridMultilevel"/>
    <w:tmpl w:val="6EB2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7EFB"/>
    <w:multiLevelType w:val="hybridMultilevel"/>
    <w:tmpl w:val="61489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6ADA"/>
    <w:multiLevelType w:val="hybridMultilevel"/>
    <w:tmpl w:val="3B5E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050D"/>
    <w:multiLevelType w:val="hybridMultilevel"/>
    <w:tmpl w:val="ED186458"/>
    <w:lvl w:ilvl="0" w:tplc="D722C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FA77E1"/>
    <w:multiLevelType w:val="hybridMultilevel"/>
    <w:tmpl w:val="79B2FCE8"/>
    <w:lvl w:ilvl="0" w:tplc="E35CC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7A7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2B0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1E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EEE5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E18D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BC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B4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FC2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4563A53"/>
    <w:multiLevelType w:val="multilevel"/>
    <w:tmpl w:val="9B4E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65452"/>
    <w:multiLevelType w:val="multilevel"/>
    <w:tmpl w:val="153E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A7F3B"/>
    <w:multiLevelType w:val="hybridMultilevel"/>
    <w:tmpl w:val="A2D0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F020B"/>
    <w:multiLevelType w:val="hybridMultilevel"/>
    <w:tmpl w:val="0A7EF5FC"/>
    <w:lvl w:ilvl="0" w:tplc="68E0C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819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450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25D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04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5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8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21F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052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C53"/>
    <w:rsid w:val="00020906"/>
    <w:rsid w:val="00035FE7"/>
    <w:rsid w:val="0007069D"/>
    <w:rsid w:val="00095DCA"/>
    <w:rsid w:val="000F0D29"/>
    <w:rsid w:val="000F5D37"/>
    <w:rsid w:val="0012195B"/>
    <w:rsid w:val="001869F1"/>
    <w:rsid w:val="00191FF0"/>
    <w:rsid w:val="001A3424"/>
    <w:rsid w:val="001C7212"/>
    <w:rsid w:val="001E62BC"/>
    <w:rsid w:val="001E6A61"/>
    <w:rsid w:val="001F53FB"/>
    <w:rsid w:val="00240F3D"/>
    <w:rsid w:val="00252C53"/>
    <w:rsid w:val="00254574"/>
    <w:rsid w:val="0026551A"/>
    <w:rsid w:val="002A046B"/>
    <w:rsid w:val="002A6BB6"/>
    <w:rsid w:val="002D612E"/>
    <w:rsid w:val="002F6E80"/>
    <w:rsid w:val="00346A67"/>
    <w:rsid w:val="0038524B"/>
    <w:rsid w:val="00395966"/>
    <w:rsid w:val="003B41AE"/>
    <w:rsid w:val="003C1175"/>
    <w:rsid w:val="003E4DE2"/>
    <w:rsid w:val="00400167"/>
    <w:rsid w:val="00404554"/>
    <w:rsid w:val="00405688"/>
    <w:rsid w:val="004212C6"/>
    <w:rsid w:val="00460C76"/>
    <w:rsid w:val="00476A1A"/>
    <w:rsid w:val="00487740"/>
    <w:rsid w:val="004936CB"/>
    <w:rsid w:val="004A102E"/>
    <w:rsid w:val="004B0BA7"/>
    <w:rsid w:val="004C0F63"/>
    <w:rsid w:val="004C340B"/>
    <w:rsid w:val="004E2C8D"/>
    <w:rsid w:val="004F4FD7"/>
    <w:rsid w:val="0053284B"/>
    <w:rsid w:val="00547B0E"/>
    <w:rsid w:val="005651AB"/>
    <w:rsid w:val="005855F7"/>
    <w:rsid w:val="005A5C2B"/>
    <w:rsid w:val="005A762E"/>
    <w:rsid w:val="005B385C"/>
    <w:rsid w:val="005C2653"/>
    <w:rsid w:val="005E048C"/>
    <w:rsid w:val="005E7DC0"/>
    <w:rsid w:val="005F7E00"/>
    <w:rsid w:val="00614401"/>
    <w:rsid w:val="00616201"/>
    <w:rsid w:val="00617202"/>
    <w:rsid w:val="00624781"/>
    <w:rsid w:val="00676B1A"/>
    <w:rsid w:val="006A07D8"/>
    <w:rsid w:val="006E42AA"/>
    <w:rsid w:val="00724465"/>
    <w:rsid w:val="00734FE5"/>
    <w:rsid w:val="00744EB6"/>
    <w:rsid w:val="00767CC3"/>
    <w:rsid w:val="007C11E2"/>
    <w:rsid w:val="00816154"/>
    <w:rsid w:val="00827CA8"/>
    <w:rsid w:val="008510F0"/>
    <w:rsid w:val="00854548"/>
    <w:rsid w:val="00865028"/>
    <w:rsid w:val="00882A25"/>
    <w:rsid w:val="008857D9"/>
    <w:rsid w:val="008F2537"/>
    <w:rsid w:val="00903605"/>
    <w:rsid w:val="00975F1A"/>
    <w:rsid w:val="00982B8E"/>
    <w:rsid w:val="0099453E"/>
    <w:rsid w:val="009961E0"/>
    <w:rsid w:val="009A74D1"/>
    <w:rsid w:val="009E6B8B"/>
    <w:rsid w:val="009E6D5F"/>
    <w:rsid w:val="00A40919"/>
    <w:rsid w:val="00A44564"/>
    <w:rsid w:val="00AA086A"/>
    <w:rsid w:val="00AA62BA"/>
    <w:rsid w:val="00AB0B81"/>
    <w:rsid w:val="00AD52BD"/>
    <w:rsid w:val="00B02FB0"/>
    <w:rsid w:val="00B10A24"/>
    <w:rsid w:val="00B317C8"/>
    <w:rsid w:val="00B5270B"/>
    <w:rsid w:val="00BC1C42"/>
    <w:rsid w:val="00BD24AE"/>
    <w:rsid w:val="00BE634B"/>
    <w:rsid w:val="00C200EF"/>
    <w:rsid w:val="00C71626"/>
    <w:rsid w:val="00C942D8"/>
    <w:rsid w:val="00CA524C"/>
    <w:rsid w:val="00CD3615"/>
    <w:rsid w:val="00CE5DB2"/>
    <w:rsid w:val="00D10914"/>
    <w:rsid w:val="00D76F54"/>
    <w:rsid w:val="00D82461"/>
    <w:rsid w:val="00D90D10"/>
    <w:rsid w:val="00DB0486"/>
    <w:rsid w:val="00DB0C07"/>
    <w:rsid w:val="00DD33D8"/>
    <w:rsid w:val="00E0210F"/>
    <w:rsid w:val="00E039F6"/>
    <w:rsid w:val="00E37420"/>
    <w:rsid w:val="00E54E97"/>
    <w:rsid w:val="00E60217"/>
    <w:rsid w:val="00E63201"/>
    <w:rsid w:val="00E75776"/>
    <w:rsid w:val="00E87F0B"/>
    <w:rsid w:val="00E95D0A"/>
    <w:rsid w:val="00EA1C94"/>
    <w:rsid w:val="00EB685A"/>
    <w:rsid w:val="00EC0778"/>
    <w:rsid w:val="00EF7222"/>
    <w:rsid w:val="00F067D2"/>
    <w:rsid w:val="00F07E37"/>
    <w:rsid w:val="00F20C06"/>
    <w:rsid w:val="00F22FE7"/>
    <w:rsid w:val="00F2310A"/>
    <w:rsid w:val="00F25A48"/>
    <w:rsid w:val="00F5174B"/>
    <w:rsid w:val="00F57064"/>
    <w:rsid w:val="00F97623"/>
    <w:rsid w:val="00FC1922"/>
    <w:rsid w:val="00F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0"/>
  </w:style>
  <w:style w:type="paragraph" w:styleId="1">
    <w:name w:val="heading 1"/>
    <w:basedOn w:val="a"/>
    <w:link w:val="10"/>
    <w:uiPriority w:val="9"/>
    <w:qFormat/>
    <w:rsid w:val="00565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67"/>
    <w:pPr>
      <w:ind w:left="720"/>
      <w:contextualSpacing/>
    </w:pPr>
  </w:style>
  <w:style w:type="paragraph" w:customStyle="1" w:styleId="s1">
    <w:name w:val="s_1"/>
    <w:basedOn w:val="a"/>
    <w:rsid w:val="003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653"/>
    <w:pPr>
      <w:spacing w:after="0" w:line="240" w:lineRule="auto"/>
    </w:pPr>
  </w:style>
  <w:style w:type="paragraph" w:customStyle="1" w:styleId="ConsPlusNormal">
    <w:name w:val="ConsPlusNormal"/>
    <w:rsid w:val="00B52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5651AB"/>
    <w:rPr>
      <w:color w:val="0000FF"/>
      <w:u w:val="single"/>
    </w:rPr>
  </w:style>
  <w:style w:type="character" w:customStyle="1" w:styleId="xa586479e">
    <w:name w:val="xa586479e"/>
    <w:basedOn w:val="a0"/>
    <w:rsid w:val="005651AB"/>
  </w:style>
  <w:style w:type="character" w:customStyle="1" w:styleId="g984236c7">
    <w:name w:val="g984236c7"/>
    <w:basedOn w:val="a0"/>
    <w:rsid w:val="005651AB"/>
  </w:style>
  <w:style w:type="paragraph" w:styleId="a8">
    <w:name w:val="Normal (Web)"/>
    <w:basedOn w:val="a"/>
    <w:uiPriority w:val="99"/>
    <w:semiHidden/>
    <w:unhideWhenUsed/>
    <w:rsid w:val="005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51AB"/>
    <w:rPr>
      <w:b/>
      <w:bCs/>
    </w:rPr>
  </w:style>
  <w:style w:type="table" w:styleId="aa">
    <w:name w:val="Table Grid"/>
    <w:basedOn w:val="a1"/>
    <w:uiPriority w:val="39"/>
    <w:rsid w:val="00E8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2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03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374">
              <w:marLeft w:val="75"/>
              <w:marRight w:val="75"/>
              <w:marTop w:val="300"/>
              <w:marBottom w:val="150"/>
              <w:divBdr>
                <w:top w:val="dashed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1889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8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4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95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3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7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8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5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8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4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28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2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8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33921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6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94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4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9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321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26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7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3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23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22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7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0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2634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1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6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5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3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7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3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4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6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4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623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197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4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30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6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1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96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762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612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09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14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67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961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73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845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182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2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58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17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2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59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219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008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021501</cp:lastModifiedBy>
  <cp:revision>2</cp:revision>
  <cp:lastPrinted>2022-10-21T11:34:00Z</cp:lastPrinted>
  <dcterms:created xsi:type="dcterms:W3CDTF">2023-12-25T08:18:00Z</dcterms:created>
  <dcterms:modified xsi:type="dcterms:W3CDTF">2023-12-25T08:18:00Z</dcterms:modified>
</cp:coreProperties>
</file>