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F68" w:rsidRDefault="00697F68" w:rsidP="008959A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Докладчик </w:t>
      </w:r>
    </w:p>
    <w:p w:rsidR="00697F68" w:rsidRDefault="00697F68" w:rsidP="00697F68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01396">
        <w:rPr>
          <w:rFonts w:ascii="Times New Roman" w:hAnsi="Times New Roman" w:cs="Times New Roman"/>
          <w:i/>
          <w:sz w:val="26"/>
          <w:szCs w:val="26"/>
        </w:rPr>
        <w:t xml:space="preserve">начальник отдела несырьевого сектора экономики и поддержки предпринимательства комитета несырьевого сектора экономики и поддержки предпринимательства администрации Кондинского района </w:t>
      </w:r>
    </w:p>
    <w:p w:rsidR="00697F68" w:rsidRPr="00901396" w:rsidRDefault="00697F68" w:rsidP="00697F68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01396">
        <w:rPr>
          <w:rFonts w:ascii="Times New Roman" w:hAnsi="Times New Roman" w:cs="Times New Roman"/>
          <w:b/>
          <w:i/>
          <w:sz w:val="26"/>
          <w:szCs w:val="26"/>
        </w:rPr>
        <w:t>Харитончик Татьяна Борисовна</w:t>
      </w:r>
      <w:r w:rsidRPr="0090139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697F68" w:rsidRDefault="00697F68" w:rsidP="008959A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52EA" w:rsidRPr="00697F68" w:rsidRDefault="00CC6B58" w:rsidP="00697F6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0FDC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EE79D3" w:rsidRPr="00697F68">
        <w:rPr>
          <w:rFonts w:ascii="Times New Roman" w:hAnsi="Times New Roman" w:cs="Times New Roman"/>
          <w:b/>
          <w:sz w:val="26"/>
          <w:szCs w:val="26"/>
        </w:rPr>
        <w:t xml:space="preserve">О ходе выполнения плана межведомственных мероприятий по профилактике правонарушений в состоянии алкогольного опьянения, выявлению и пресечению правонарушений в сфере оборота алкогольной и спиртосодержащей продукции, противодействию </w:t>
      </w:r>
      <w:proofErr w:type="gramStart"/>
      <w:r w:rsidR="00EE79D3" w:rsidRPr="00697F68">
        <w:rPr>
          <w:rFonts w:ascii="Times New Roman" w:hAnsi="Times New Roman" w:cs="Times New Roman"/>
          <w:b/>
          <w:sz w:val="26"/>
          <w:szCs w:val="26"/>
        </w:rPr>
        <w:t>реализации</w:t>
      </w:r>
      <w:proofErr w:type="gramEnd"/>
      <w:r w:rsidR="00EE79D3" w:rsidRPr="00697F68">
        <w:rPr>
          <w:rFonts w:ascii="Times New Roman" w:hAnsi="Times New Roman" w:cs="Times New Roman"/>
          <w:b/>
          <w:sz w:val="26"/>
          <w:szCs w:val="26"/>
        </w:rPr>
        <w:t xml:space="preserve"> фальсифицированной и контрафактной алкогольной и спиртосодержащей продукции, продовольственных товаров на территории Кондинского района за 1 полугодие 2022 года  </w:t>
      </w:r>
    </w:p>
    <w:p w:rsidR="00B35981" w:rsidRPr="00697F68" w:rsidRDefault="00B74A2D" w:rsidP="0069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97F68">
        <w:rPr>
          <w:rFonts w:ascii="Times New Roman" w:hAnsi="Times New Roman" w:cs="Times New Roman"/>
          <w:sz w:val="26"/>
          <w:szCs w:val="26"/>
        </w:rPr>
        <w:t xml:space="preserve">        </w:t>
      </w:r>
      <w:r w:rsidR="000B012E" w:rsidRPr="00697F68">
        <w:rPr>
          <w:rFonts w:ascii="Times New Roman" w:hAnsi="Times New Roman" w:cs="Times New Roman"/>
          <w:sz w:val="26"/>
          <w:szCs w:val="26"/>
          <w:highlight w:val="green"/>
        </w:rPr>
        <w:t>1.</w:t>
      </w:r>
      <w:r w:rsidR="000B012E" w:rsidRPr="00697F68">
        <w:rPr>
          <w:rFonts w:ascii="Times New Roman" w:hAnsi="Times New Roman" w:cs="Times New Roman"/>
          <w:sz w:val="26"/>
          <w:szCs w:val="26"/>
        </w:rPr>
        <w:t xml:space="preserve"> </w:t>
      </w:r>
      <w:r w:rsidR="00AC3E4D" w:rsidRPr="00697F68">
        <w:rPr>
          <w:rFonts w:ascii="Times New Roman" w:hAnsi="Times New Roman" w:cs="Times New Roman"/>
          <w:sz w:val="26"/>
          <w:szCs w:val="26"/>
        </w:rPr>
        <w:t>В первом</w:t>
      </w:r>
      <w:r w:rsidR="00841225" w:rsidRPr="00697F68">
        <w:rPr>
          <w:rFonts w:ascii="Times New Roman" w:hAnsi="Times New Roman" w:cs="Times New Roman"/>
          <w:sz w:val="26"/>
          <w:szCs w:val="26"/>
        </w:rPr>
        <w:t xml:space="preserve"> полугодии 2022 года </w:t>
      </w:r>
      <w:r w:rsidRPr="00697F68">
        <w:rPr>
          <w:rFonts w:ascii="Times New Roman" w:hAnsi="Times New Roman" w:cs="Times New Roman"/>
          <w:sz w:val="26"/>
          <w:szCs w:val="26"/>
        </w:rPr>
        <w:t xml:space="preserve"> </w:t>
      </w:r>
      <w:r w:rsidR="00841225" w:rsidRPr="00697F68">
        <w:rPr>
          <w:rFonts w:ascii="Times New Roman" w:hAnsi="Times New Roman" w:cs="Times New Roman"/>
          <w:sz w:val="26"/>
          <w:szCs w:val="26"/>
        </w:rPr>
        <w:t xml:space="preserve">комитетом несырьевого сектора экономики </w:t>
      </w:r>
      <w:r w:rsidRPr="00697F68">
        <w:rPr>
          <w:rFonts w:ascii="Times New Roman" w:hAnsi="Times New Roman" w:cs="Times New Roman"/>
          <w:sz w:val="26"/>
          <w:szCs w:val="26"/>
        </w:rPr>
        <w:t xml:space="preserve"> </w:t>
      </w:r>
      <w:r w:rsidR="00841225" w:rsidRPr="00697F68">
        <w:rPr>
          <w:rFonts w:ascii="Times New Roman" w:hAnsi="Times New Roman" w:cs="Times New Roman"/>
          <w:sz w:val="26"/>
          <w:szCs w:val="26"/>
        </w:rPr>
        <w:t xml:space="preserve">и поддержки предпринимательства администрации Кондинского района, в соответствии с </w:t>
      </w:r>
      <w:r w:rsidRPr="00697F68">
        <w:rPr>
          <w:rFonts w:ascii="Times New Roman" w:hAnsi="Times New Roman" w:cs="Times New Roman"/>
          <w:bCs/>
          <w:sz w:val="26"/>
          <w:szCs w:val="26"/>
        </w:rPr>
        <w:t xml:space="preserve">Планом межведомственных мероприятий по профилактике правонарушений в состоянии алкогольного опьянения, выявлению и пресечению правонарушений в сфере оборота алкогольной и спиртосодержащей продукции, противодействию реализации фальсифицированной и контрафактной алкогольной и спиртосодержащей продукции, продовольственных товаров на территории Кондинского района на 2022 год, осуществлялась систематическая </w:t>
      </w:r>
      <w:r w:rsidR="003F0FDC" w:rsidRPr="00697F68">
        <w:rPr>
          <w:rFonts w:ascii="Times New Roman" w:hAnsi="Times New Roman" w:cs="Times New Roman"/>
          <w:bCs/>
          <w:sz w:val="26"/>
          <w:szCs w:val="26"/>
        </w:rPr>
        <w:t xml:space="preserve">работа </w:t>
      </w:r>
      <w:r w:rsidRPr="00697F68">
        <w:rPr>
          <w:rFonts w:ascii="Times New Roman" w:hAnsi="Times New Roman" w:cs="Times New Roman"/>
          <w:bCs/>
          <w:sz w:val="26"/>
          <w:szCs w:val="26"/>
        </w:rPr>
        <w:t xml:space="preserve">в части </w:t>
      </w:r>
      <w:r w:rsidRPr="00697F68">
        <w:rPr>
          <w:rFonts w:ascii="Times New Roman" w:hAnsi="Times New Roman" w:cs="Times New Roman"/>
          <w:sz w:val="26"/>
          <w:szCs w:val="26"/>
        </w:rPr>
        <w:t xml:space="preserve">организации мероприятий по пресечению правонарушений в сфере оборота алкогольной продукции, по выявлению и пресечению фактов реализации фальсифицированной и контрафактной алкогольной </w:t>
      </w:r>
      <w:r w:rsidR="003F0FDC" w:rsidRPr="00697F68">
        <w:rPr>
          <w:rFonts w:ascii="Times New Roman" w:hAnsi="Times New Roman" w:cs="Times New Roman"/>
          <w:sz w:val="26"/>
          <w:szCs w:val="26"/>
        </w:rPr>
        <w:t xml:space="preserve">и спиртосодержащей продукции, </w:t>
      </w:r>
      <w:r w:rsidRPr="00697F68">
        <w:rPr>
          <w:rFonts w:ascii="Times New Roman" w:hAnsi="Times New Roman" w:cs="Times New Roman"/>
          <w:sz w:val="26"/>
          <w:szCs w:val="26"/>
        </w:rPr>
        <w:t>продовольственных товаров</w:t>
      </w:r>
      <w:r w:rsidRPr="00697F68">
        <w:rPr>
          <w:rFonts w:ascii="Times New Roman" w:hAnsi="Times New Roman" w:cs="Times New Roman"/>
          <w:bCs/>
          <w:sz w:val="26"/>
          <w:szCs w:val="26"/>
        </w:rPr>
        <w:t xml:space="preserve"> (п.3.6 ; </w:t>
      </w:r>
      <w:r w:rsidR="00A74B54" w:rsidRPr="00697F68">
        <w:rPr>
          <w:rFonts w:ascii="Times New Roman" w:hAnsi="Times New Roman" w:cs="Times New Roman"/>
          <w:bCs/>
          <w:sz w:val="26"/>
          <w:szCs w:val="26"/>
        </w:rPr>
        <w:t>п.</w:t>
      </w:r>
      <w:r w:rsidRPr="00697F68">
        <w:rPr>
          <w:rFonts w:ascii="Times New Roman" w:hAnsi="Times New Roman" w:cs="Times New Roman"/>
          <w:bCs/>
          <w:sz w:val="26"/>
          <w:szCs w:val="26"/>
        </w:rPr>
        <w:t xml:space="preserve">3.7; </w:t>
      </w:r>
      <w:r w:rsidR="00A74B54" w:rsidRPr="00697F68">
        <w:rPr>
          <w:rFonts w:ascii="Times New Roman" w:hAnsi="Times New Roman" w:cs="Times New Roman"/>
          <w:bCs/>
          <w:sz w:val="26"/>
          <w:szCs w:val="26"/>
        </w:rPr>
        <w:t>п.</w:t>
      </w:r>
      <w:r w:rsidRPr="00697F68">
        <w:rPr>
          <w:rFonts w:ascii="Times New Roman" w:hAnsi="Times New Roman" w:cs="Times New Roman"/>
          <w:bCs/>
          <w:sz w:val="26"/>
          <w:szCs w:val="26"/>
        </w:rPr>
        <w:t>3.8 Плана).</w:t>
      </w:r>
    </w:p>
    <w:p w:rsidR="00B35981" w:rsidRPr="00697F68" w:rsidRDefault="00B35981" w:rsidP="00697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F68">
        <w:rPr>
          <w:rFonts w:ascii="Times New Roman" w:hAnsi="Times New Roman" w:cs="Times New Roman"/>
          <w:sz w:val="26"/>
          <w:szCs w:val="26"/>
        </w:rPr>
        <w:t xml:space="preserve">        В</w:t>
      </w:r>
      <w:r w:rsidR="003D3597" w:rsidRPr="00697F68">
        <w:rPr>
          <w:rFonts w:ascii="Times New Roman" w:hAnsi="Times New Roman" w:cs="Times New Roman"/>
          <w:sz w:val="26"/>
          <w:szCs w:val="26"/>
        </w:rPr>
        <w:t xml:space="preserve"> первом полугодии 2022 года проведены рейды по наличию информационных материалов, запрещающих торговлю алкоголем и табачными изделиями несовершеннолетним</w:t>
      </w:r>
      <w:r w:rsidRPr="00697F68">
        <w:rPr>
          <w:rFonts w:ascii="Times New Roman" w:hAnsi="Times New Roman" w:cs="Times New Roman"/>
          <w:sz w:val="26"/>
          <w:szCs w:val="26"/>
        </w:rPr>
        <w:t>:</w:t>
      </w:r>
    </w:p>
    <w:p w:rsidR="00B35981" w:rsidRPr="00697F68" w:rsidRDefault="00B35981" w:rsidP="00697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F68">
        <w:rPr>
          <w:rFonts w:ascii="Times New Roman" w:hAnsi="Times New Roman" w:cs="Times New Roman"/>
          <w:sz w:val="26"/>
          <w:szCs w:val="26"/>
        </w:rPr>
        <w:t xml:space="preserve">     -     в</w:t>
      </w:r>
      <w:r w:rsidR="003D3597" w:rsidRPr="00697F68">
        <w:rPr>
          <w:rFonts w:ascii="Times New Roman" w:hAnsi="Times New Roman" w:cs="Times New Roman"/>
          <w:sz w:val="26"/>
          <w:szCs w:val="26"/>
        </w:rPr>
        <w:t xml:space="preserve"> январе 2022г - по </w:t>
      </w:r>
      <w:r w:rsidRPr="00697F68">
        <w:rPr>
          <w:rFonts w:ascii="Times New Roman" w:hAnsi="Times New Roman" w:cs="Times New Roman"/>
          <w:sz w:val="26"/>
          <w:szCs w:val="26"/>
        </w:rPr>
        <w:t xml:space="preserve">всем </w:t>
      </w:r>
      <w:r w:rsidR="00FF4032" w:rsidRPr="00697F68">
        <w:rPr>
          <w:rFonts w:ascii="Times New Roman" w:hAnsi="Times New Roman" w:cs="Times New Roman"/>
          <w:sz w:val="26"/>
          <w:szCs w:val="26"/>
        </w:rPr>
        <w:t xml:space="preserve">торговым </w:t>
      </w:r>
      <w:proofErr w:type="gramStart"/>
      <w:r w:rsidR="00FF4032" w:rsidRPr="00697F68">
        <w:rPr>
          <w:rFonts w:ascii="Times New Roman" w:hAnsi="Times New Roman" w:cs="Times New Roman"/>
          <w:sz w:val="26"/>
          <w:szCs w:val="26"/>
        </w:rPr>
        <w:t xml:space="preserve">объектам </w:t>
      </w:r>
      <w:r w:rsidRPr="00697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7F68">
        <w:rPr>
          <w:rFonts w:ascii="Times New Roman" w:hAnsi="Times New Roman" w:cs="Times New Roman"/>
          <w:sz w:val="26"/>
          <w:szCs w:val="26"/>
        </w:rPr>
        <w:t>гп.Кондинское</w:t>
      </w:r>
      <w:proofErr w:type="spellEnd"/>
      <w:proofErr w:type="gramEnd"/>
      <w:r w:rsidRPr="00697F68">
        <w:rPr>
          <w:rFonts w:ascii="Times New Roman" w:hAnsi="Times New Roman" w:cs="Times New Roman"/>
          <w:sz w:val="26"/>
          <w:szCs w:val="26"/>
        </w:rPr>
        <w:t>;</w:t>
      </w:r>
    </w:p>
    <w:p w:rsidR="003D3597" w:rsidRPr="00697F68" w:rsidRDefault="00B35981" w:rsidP="00697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F68">
        <w:rPr>
          <w:rFonts w:ascii="Times New Roman" w:hAnsi="Times New Roman" w:cs="Times New Roman"/>
          <w:sz w:val="26"/>
          <w:szCs w:val="26"/>
        </w:rPr>
        <w:t xml:space="preserve">     - </w:t>
      </w:r>
      <w:r w:rsidR="003D3597" w:rsidRPr="00697F68">
        <w:rPr>
          <w:rFonts w:ascii="Times New Roman" w:hAnsi="Times New Roman" w:cs="Times New Roman"/>
          <w:sz w:val="26"/>
          <w:szCs w:val="26"/>
        </w:rPr>
        <w:t xml:space="preserve"> в феврале 2022 года - </w:t>
      </w:r>
      <w:r w:rsidR="00FF4032" w:rsidRPr="00697F68">
        <w:rPr>
          <w:rFonts w:ascii="Times New Roman" w:hAnsi="Times New Roman" w:cs="Times New Roman"/>
          <w:sz w:val="26"/>
          <w:szCs w:val="26"/>
        </w:rPr>
        <w:t>по торговым объектам</w:t>
      </w:r>
      <w:r w:rsidR="003D3597" w:rsidRPr="00697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3597" w:rsidRPr="00697F68">
        <w:rPr>
          <w:rFonts w:ascii="Times New Roman" w:hAnsi="Times New Roman" w:cs="Times New Roman"/>
          <w:sz w:val="26"/>
          <w:szCs w:val="26"/>
        </w:rPr>
        <w:t>пгт.Луговой</w:t>
      </w:r>
      <w:proofErr w:type="spellEnd"/>
      <w:r w:rsidR="003D3597" w:rsidRPr="00697F68">
        <w:rPr>
          <w:rFonts w:ascii="Times New Roman" w:hAnsi="Times New Roman" w:cs="Times New Roman"/>
          <w:sz w:val="26"/>
          <w:szCs w:val="26"/>
        </w:rPr>
        <w:t>. Торговым работникам даны рекомендации, информационные матер</w:t>
      </w:r>
      <w:r w:rsidR="00FF4032" w:rsidRPr="00697F68">
        <w:rPr>
          <w:rFonts w:ascii="Times New Roman" w:hAnsi="Times New Roman" w:cs="Times New Roman"/>
          <w:sz w:val="26"/>
          <w:szCs w:val="26"/>
        </w:rPr>
        <w:t>иалы в торговых залах размещены.</w:t>
      </w:r>
    </w:p>
    <w:p w:rsidR="003D3597" w:rsidRPr="00697F68" w:rsidRDefault="00B35981" w:rsidP="00697F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F68">
        <w:rPr>
          <w:rFonts w:ascii="Times New Roman" w:hAnsi="Times New Roman" w:cs="Times New Roman"/>
          <w:color w:val="000000"/>
          <w:sz w:val="26"/>
          <w:szCs w:val="26"/>
        </w:rPr>
        <w:t xml:space="preserve">      - в марте 2022</w:t>
      </w:r>
      <w:r w:rsidR="00FF4032" w:rsidRPr="00697F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7F68">
        <w:rPr>
          <w:rFonts w:ascii="Times New Roman" w:hAnsi="Times New Roman" w:cs="Times New Roman"/>
          <w:color w:val="000000"/>
          <w:sz w:val="26"/>
          <w:szCs w:val="26"/>
        </w:rPr>
        <w:t>г -  н</w:t>
      </w:r>
      <w:r w:rsidR="003D3597" w:rsidRPr="00697F68">
        <w:rPr>
          <w:rFonts w:ascii="Times New Roman" w:hAnsi="Times New Roman" w:cs="Times New Roman"/>
          <w:color w:val="000000"/>
          <w:sz w:val="26"/>
          <w:szCs w:val="26"/>
        </w:rPr>
        <w:t xml:space="preserve">а территориях городских и сельских поселений Кондинского района </w:t>
      </w:r>
      <w:r w:rsidR="003D3597" w:rsidRPr="00697F68">
        <w:rPr>
          <w:rFonts w:ascii="Times New Roman" w:hAnsi="Times New Roman" w:cs="Times New Roman"/>
          <w:sz w:val="26"/>
          <w:szCs w:val="26"/>
        </w:rPr>
        <w:t xml:space="preserve">проведены рейды с привлечением общественности по торговым предприятиям поселения, которые реализуют алкогольную продукцию, в том числе, пиво на предмет соответствия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 </w:t>
      </w:r>
    </w:p>
    <w:p w:rsidR="003D3597" w:rsidRPr="00697F68" w:rsidRDefault="003D3597" w:rsidP="00697F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F68">
        <w:rPr>
          <w:rFonts w:ascii="Times New Roman" w:hAnsi="Times New Roman" w:cs="Times New Roman"/>
          <w:sz w:val="26"/>
          <w:szCs w:val="26"/>
        </w:rPr>
        <w:t xml:space="preserve">      В пгт.Междуреченский рейд был проведен</w:t>
      </w:r>
      <w:r w:rsidR="003F0FDC" w:rsidRPr="00697F68">
        <w:rPr>
          <w:rFonts w:ascii="Times New Roman" w:hAnsi="Times New Roman" w:cs="Times New Roman"/>
          <w:sz w:val="26"/>
          <w:szCs w:val="26"/>
        </w:rPr>
        <w:t>, в том числе,</w:t>
      </w:r>
      <w:r w:rsidRPr="00697F68">
        <w:rPr>
          <w:rFonts w:ascii="Times New Roman" w:hAnsi="Times New Roman" w:cs="Times New Roman"/>
          <w:sz w:val="26"/>
          <w:szCs w:val="26"/>
        </w:rPr>
        <w:t xml:space="preserve"> с у</w:t>
      </w:r>
      <w:r w:rsidR="003E1FC9" w:rsidRPr="00697F68">
        <w:rPr>
          <w:rFonts w:ascii="Times New Roman" w:hAnsi="Times New Roman" w:cs="Times New Roman"/>
          <w:sz w:val="26"/>
          <w:szCs w:val="26"/>
        </w:rPr>
        <w:t>частием в составе группы члена м</w:t>
      </w:r>
      <w:r w:rsidRPr="00697F68">
        <w:rPr>
          <w:rFonts w:ascii="Times New Roman" w:hAnsi="Times New Roman" w:cs="Times New Roman"/>
          <w:sz w:val="26"/>
          <w:szCs w:val="26"/>
        </w:rPr>
        <w:t>естного отделения «Всероссийской общественной ор</w:t>
      </w:r>
      <w:r w:rsidR="00597652" w:rsidRPr="00697F68">
        <w:rPr>
          <w:rFonts w:ascii="Times New Roman" w:hAnsi="Times New Roman" w:cs="Times New Roman"/>
          <w:sz w:val="26"/>
          <w:szCs w:val="26"/>
        </w:rPr>
        <w:t>ганизации «Молодая гвардия»</w:t>
      </w:r>
      <w:r w:rsidRPr="00697F68">
        <w:rPr>
          <w:rFonts w:ascii="Times New Roman" w:hAnsi="Times New Roman" w:cs="Times New Roman"/>
          <w:sz w:val="26"/>
          <w:szCs w:val="26"/>
        </w:rPr>
        <w:t>.</w:t>
      </w:r>
    </w:p>
    <w:p w:rsidR="00DA5F5C" w:rsidRPr="00697F68" w:rsidRDefault="00DA5F5C" w:rsidP="00697F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7F68">
        <w:rPr>
          <w:rFonts w:ascii="Times New Roman" w:hAnsi="Times New Roman" w:cs="Times New Roman"/>
          <w:sz w:val="26"/>
          <w:szCs w:val="26"/>
        </w:rPr>
        <w:t xml:space="preserve">    Всего, по данным</w:t>
      </w:r>
      <w:r w:rsidR="001452EA" w:rsidRPr="00697F68">
        <w:rPr>
          <w:rFonts w:ascii="Times New Roman" w:hAnsi="Times New Roman" w:cs="Times New Roman"/>
          <w:sz w:val="26"/>
          <w:szCs w:val="26"/>
        </w:rPr>
        <w:t xml:space="preserve"> отдела общественного контроля администрации Кондинского района, </w:t>
      </w:r>
      <w:r w:rsidR="001452EA" w:rsidRPr="00697F68">
        <w:rPr>
          <w:rFonts w:ascii="Times New Roman" w:eastAsia="Calibri" w:hAnsi="Times New Roman" w:cs="Times New Roman"/>
          <w:sz w:val="26"/>
          <w:szCs w:val="26"/>
        </w:rPr>
        <w:t xml:space="preserve">в мероприятиях общественного контроля на потребительском </w:t>
      </w:r>
      <w:r w:rsidR="001452EA" w:rsidRPr="00697F68">
        <w:rPr>
          <w:rFonts w:ascii="Times New Roman" w:eastAsia="Calibri" w:hAnsi="Times New Roman" w:cs="Times New Roman"/>
          <w:sz w:val="26"/>
          <w:szCs w:val="26"/>
        </w:rPr>
        <w:lastRenderedPageBreak/>
        <w:t>рынке Кондинского района принимают участие следующие субъекты</w:t>
      </w:r>
      <w:r w:rsidRPr="00697F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97652" w:rsidRPr="00697F68">
        <w:rPr>
          <w:rFonts w:ascii="Times New Roman" w:eastAsia="Calibri" w:hAnsi="Times New Roman" w:cs="Times New Roman"/>
          <w:sz w:val="26"/>
          <w:szCs w:val="26"/>
        </w:rPr>
        <w:t xml:space="preserve">общественного </w:t>
      </w:r>
      <w:r w:rsidRPr="00697F68">
        <w:rPr>
          <w:rFonts w:ascii="Times New Roman" w:eastAsia="Calibri" w:hAnsi="Times New Roman" w:cs="Times New Roman"/>
          <w:sz w:val="26"/>
          <w:szCs w:val="26"/>
        </w:rPr>
        <w:t>контроля:</w:t>
      </w:r>
    </w:p>
    <w:p w:rsidR="00DA5F5C" w:rsidRPr="00697F68" w:rsidRDefault="001452EA" w:rsidP="00697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F68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6F28D8" w:rsidRPr="00697F68">
        <w:rPr>
          <w:rFonts w:ascii="Times New Roman" w:eastAsia="Calibri" w:hAnsi="Times New Roman" w:cs="Times New Roman"/>
          <w:sz w:val="26"/>
          <w:szCs w:val="26"/>
        </w:rPr>
        <w:t>-</w:t>
      </w:r>
      <w:r w:rsidRPr="00697F68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DA5F5C" w:rsidRPr="00697F68">
        <w:rPr>
          <w:rFonts w:ascii="Times New Roman" w:eastAsia="Calibri" w:hAnsi="Times New Roman" w:cs="Times New Roman"/>
          <w:sz w:val="26"/>
          <w:szCs w:val="26"/>
        </w:rPr>
        <w:t>Местное отделение Всероссийской общественно</w:t>
      </w:r>
      <w:r w:rsidR="006F28D8" w:rsidRPr="00697F68">
        <w:rPr>
          <w:rFonts w:ascii="Times New Roman" w:eastAsia="Calibri" w:hAnsi="Times New Roman" w:cs="Times New Roman"/>
          <w:sz w:val="26"/>
          <w:szCs w:val="26"/>
        </w:rPr>
        <w:t>й организации «Молодая гвардия».</w:t>
      </w:r>
      <w:r w:rsidR="00FF4032" w:rsidRPr="00697F68">
        <w:rPr>
          <w:rFonts w:ascii="Times New Roman" w:eastAsia="Calibri" w:hAnsi="Times New Roman" w:cs="Times New Roman"/>
          <w:sz w:val="26"/>
          <w:szCs w:val="26"/>
        </w:rPr>
        <w:t xml:space="preserve"> Кроме того, на территориях поселений организована деятельность добровольных народных дружин (ДНД).</w:t>
      </w:r>
    </w:p>
    <w:p w:rsidR="006F6BCA" w:rsidRPr="00697F68" w:rsidRDefault="001452EA" w:rsidP="00697F6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7F68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7F7385" w:rsidRPr="00697F68" w:rsidRDefault="008E0913" w:rsidP="0069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97F68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8F6C73" w:rsidRPr="00697F68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B012E" w:rsidRPr="00697F68">
        <w:rPr>
          <w:rFonts w:ascii="Times New Roman" w:hAnsi="Times New Roman" w:cs="Times New Roman"/>
          <w:bCs/>
          <w:sz w:val="26"/>
          <w:szCs w:val="26"/>
          <w:highlight w:val="green"/>
        </w:rPr>
        <w:t>2.</w:t>
      </w:r>
      <w:r w:rsidR="000B012E" w:rsidRPr="00697F68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5138A7" w:rsidRPr="00697F68">
        <w:rPr>
          <w:rFonts w:ascii="Times New Roman" w:hAnsi="Times New Roman" w:cs="Times New Roman"/>
          <w:b/>
          <w:bCs/>
          <w:sz w:val="26"/>
          <w:szCs w:val="26"/>
        </w:rPr>
        <w:t>Считаем необходимым</w:t>
      </w:r>
      <w:r w:rsidR="007F7385" w:rsidRPr="00697F68">
        <w:rPr>
          <w:rFonts w:ascii="Times New Roman" w:hAnsi="Times New Roman" w:cs="Times New Roman"/>
          <w:bCs/>
          <w:sz w:val="26"/>
          <w:szCs w:val="26"/>
        </w:rPr>
        <w:t xml:space="preserve"> информировать членов комиссии о некоторых </w:t>
      </w:r>
      <w:r w:rsidR="007F7385" w:rsidRPr="00697F68">
        <w:rPr>
          <w:rFonts w:ascii="Times New Roman" w:hAnsi="Times New Roman" w:cs="Times New Roman"/>
          <w:b/>
          <w:bCs/>
          <w:sz w:val="26"/>
          <w:szCs w:val="26"/>
        </w:rPr>
        <w:t>изменениях в законодательстве</w:t>
      </w:r>
      <w:r w:rsidR="007F7385" w:rsidRPr="00697F68">
        <w:rPr>
          <w:rFonts w:ascii="Times New Roman" w:hAnsi="Times New Roman" w:cs="Times New Roman"/>
          <w:bCs/>
          <w:sz w:val="26"/>
          <w:szCs w:val="26"/>
        </w:rPr>
        <w:t xml:space="preserve">, касающихся розничной продажи алкогольной продукции, </w:t>
      </w:r>
      <w:r w:rsidRPr="00697F68">
        <w:rPr>
          <w:rFonts w:ascii="Times New Roman" w:hAnsi="Times New Roman" w:cs="Times New Roman"/>
          <w:b/>
          <w:bCs/>
          <w:sz w:val="26"/>
          <w:szCs w:val="26"/>
        </w:rPr>
        <w:t>в 2022 году</w:t>
      </w:r>
      <w:r w:rsidR="007F7385" w:rsidRPr="00697F6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7F7385" w:rsidRPr="00697F6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245E0" w:rsidRPr="00697F68" w:rsidRDefault="005245E0" w:rsidP="00697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F7385" w:rsidRPr="00697F68" w:rsidRDefault="007F7385" w:rsidP="0069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97F68">
        <w:rPr>
          <w:rFonts w:ascii="Times New Roman" w:hAnsi="Times New Roman" w:cs="Times New Roman"/>
          <w:bCs/>
          <w:i/>
          <w:sz w:val="26"/>
          <w:szCs w:val="26"/>
        </w:rPr>
        <w:t xml:space="preserve">     </w:t>
      </w:r>
      <w:r w:rsidR="003761C8" w:rsidRPr="00697F68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697F68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697F68"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 </w:t>
      </w:r>
      <w:r w:rsidR="0065752D" w:rsidRPr="00697F68"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- </w:t>
      </w:r>
      <w:r w:rsidRPr="00697F68">
        <w:rPr>
          <w:rFonts w:ascii="Times New Roman" w:hAnsi="Times New Roman" w:cs="Times New Roman"/>
          <w:bCs/>
          <w:i/>
          <w:sz w:val="26"/>
          <w:szCs w:val="26"/>
          <w:u w:val="single"/>
        </w:rPr>
        <w:t>Об особенностях разрешительной деятельности:</w:t>
      </w:r>
    </w:p>
    <w:p w:rsidR="00B74A2D" w:rsidRPr="00697F68" w:rsidRDefault="00B74A2D" w:rsidP="0069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4086A" w:rsidRPr="00697F68" w:rsidRDefault="007F7385" w:rsidP="0069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7F68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94086A" w:rsidRPr="00697F68">
        <w:rPr>
          <w:rFonts w:ascii="Times New Roman" w:hAnsi="Times New Roman" w:cs="Times New Roman"/>
          <w:color w:val="000000"/>
          <w:sz w:val="26"/>
          <w:szCs w:val="26"/>
        </w:rPr>
        <w:t>Правительством Российской Федерации</w:t>
      </w:r>
      <w:r w:rsidR="008E0913" w:rsidRPr="00697F6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4086A" w:rsidRPr="00697F68">
        <w:rPr>
          <w:rFonts w:ascii="Times New Roman" w:hAnsi="Times New Roman" w:cs="Times New Roman"/>
          <w:color w:val="000000"/>
          <w:sz w:val="26"/>
          <w:szCs w:val="26"/>
        </w:rPr>
        <w:t xml:space="preserve"> в целях снижения административной нагрузки на бизнес в</w:t>
      </w:r>
      <w:r w:rsidR="008E0913" w:rsidRPr="00697F68">
        <w:rPr>
          <w:rFonts w:ascii="Times New Roman" w:hAnsi="Times New Roman" w:cs="Times New Roman"/>
          <w:color w:val="000000"/>
          <w:sz w:val="26"/>
          <w:szCs w:val="26"/>
        </w:rPr>
        <w:t xml:space="preserve"> условиях санкционного давления, </w:t>
      </w:r>
      <w:r w:rsidR="0094086A" w:rsidRPr="00697F68">
        <w:rPr>
          <w:rFonts w:ascii="Times New Roman" w:hAnsi="Times New Roman" w:cs="Times New Roman"/>
          <w:color w:val="000000"/>
          <w:sz w:val="26"/>
          <w:szCs w:val="26"/>
        </w:rPr>
        <w:t>определены особенности осуществления разрешительной деятельности в Российской Федерации в 2022 году.</w:t>
      </w:r>
    </w:p>
    <w:p w:rsidR="0094086A" w:rsidRPr="00697F68" w:rsidRDefault="0094086A" w:rsidP="00697F68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6"/>
          <w:szCs w:val="26"/>
        </w:rPr>
      </w:pPr>
      <w:r w:rsidRPr="00697F68">
        <w:rPr>
          <w:color w:val="000000"/>
          <w:sz w:val="26"/>
          <w:szCs w:val="26"/>
        </w:rPr>
        <w:t>Постановлением Правительства от 12 марта 2022 года № 353 «Об особенностях разрешительной деятельности в Российской Федерации в 2022 году» предусмотрено автоматическое продление срока действия ранее выданных лицензий и других видов разрешительных документов на 12 месяцев, а также их упрощенный порядок получения или переоформления в текущем году.</w:t>
      </w:r>
    </w:p>
    <w:p w:rsidR="0094086A" w:rsidRPr="00697F68" w:rsidRDefault="0094086A" w:rsidP="00697F68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6"/>
          <w:szCs w:val="26"/>
        </w:rPr>
      </w:pPr>
      <w:r w:rsidRPr="00697F68">
        <w:rPr>
          <w:color w:val="000000"/>
          <w:sz w:val="26"/>
          <w:szCs w:val="26"/>
        </w:rPr>
        <w:t xml:space="preserve">В соответствии с указанными послаблениями в разрешительной сфере в Югре с марта текущего года </w:t>
      </w:r>
      <w:r w:rsidR="008F6C73" w:rsidRPr="00697F68">
        <w:rPr>
          <w:color w:val="000000"/>
          <w:sz w:val="26"/>
          <w:szCs w:val="26"/>
        </w:rPr>
        <w:t xml:space="preserve">в округе </w:t>
      </w:r>
      <w:r w:rsidRPr="00697F68">
        <w:rPr>
          <w:color w:val="000000"/>
          <w:sz w:val="26"/>
          <w:szCs w:val="26"/>
        </w:rPr>
        <w:t>автоматически продлено и переоформлено в упрощенном порядке 603 лицензии, из них:</w:t>
      </w:r>
    </w:p>
    <w:p w:rsidR="0094086A" w:rsidRPr="00697F68" w:rsidRDefault="0094086A" w:rsidP="00697F68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6"/>
          <w:szCs w:val="26"/>
        </w:rPr>
      </w:pPr>
      <w:r w:rsidRPr="00697F68">
        <w:rPr>
          <w:color w:val="000000"/>
          <w:sz w:val="26"/>
          <w:szCs w:val="26"/>
        </w:rPr>
        <w:t>- 462 лицензии, выданные организациям, осуществляющим розничную продажу алкогольной продукции, в том числе при оказании услуг общественного питания</w:t>
      </w:r>
      <w:r w:rsidR="00C01DFA" w:rsidRPr="00697F68">
        <w:rPr>
          <w:color w:val="000000"/>
          <w:sz w:val="26"/>
          <w:szCs w:val="26"/>
        </w:rPr>
        <w:t xml:space="preserve"> </w:t>
      </w:r>
      <w:proofErr w:type="gramStart"/>
      <w:r w:rsidR="00C01DFA" w:rsidRPr="00697F68">
        <w:rPr>
          <w:color w:val="000000"/>
          <w:sz w:val="26"/>
          <w:szCs w:val="26"/>
        </w:rPr>
        <w:t>(</w:t>
      </w:r>
      <w:r w:rsidR="008E0913" w:rsidRPr="00697F68">
        <w:rPr>
          <w:color w:val="000000"/>
          <w:sz w:val="26"/>
          <w:szCs w:val="26"/>
        </w:rPr>
        <w:t xml:space="preserve"> в</w:t>
      </w:r>
      <w:proofErr w:type="gramEnd"/>
      <w:r w:rsidR="008E0913" w:rsidRPr="00697F68">
        <w:rPr>
          <w:color w:val="000000"/>
          <w:sz w:val="26"/>
          <w:szCs w:val="26"/>
        </w:rPr>
        <w:t xml:space="preserve"> т.ч. </w:t>
      </w:r>
      <w:r w:rsidR="00C01DFA" w:rsidRPr="00697F68">
        <w:rPr>
          <w:i/>
          <w:color w:val="000000"/>
          <w:sz w:val="26"/>
          <w:szCs w:val="26"/>
        </w:rPr>
        <w:t>в Кондинском районе -25 лицензиат</w:t>
      </w:r>
      <w:r w:rsidR="008E0913" w:rsidRPr="00697F68">
        <w:rPr>
          <w:i/>
          <w:color w:val="000000"/>
          <w:sz w:val="26"/>
          <w:szCs w:val="26"/>
        </w:rPr>
        <w:t>ам</w:t>
      </w:r>
      <w:r w:rsidR="00C01DFA" w:rsidRPr="00697F68">
        <w:rPr>
          <w:color w:val="000000"/>
          <w:sz w:val="26"/>
          <w:szCs w:val="26"/>
        </w:rPr>
        <w:t>)</w:t>
      </w:r>
      <w:r w:rsidRPr="00697F68">
        <w:rPr>
          <w:color w:val="000000"/>
          <w:sz w:val="26"/>
          <w:szCs w:val="26"/>
        </w:rPr>
        <w:t>;</w:t>
      </w:r>
    </w:p>
    <w:p w:rsidR="0094086A" w:rsidRPr="00697F68" w:rsidRDefault="0094086A" w:rsidP="00697F68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6"/>
          <w:szCs w:val="26"/>
        </w:rPr>
      </w:pPr>
      <w:r w:rsidRPr="00697F68">
        <w:rPr>
          <w:color w:val="000000"/>
          <w:sz w:val="26"/>
          <w:szCs w:val="26"/>
        </w:rPr>
        <w:t>- 19 лицензий, выданных организациям, осуществляющим образовательную деятельность;</w:t>
      </w:r>
    </w:p>
    <w:p w:rsidR="0094086A" w:rsidRPr="00697F68" w:rsidRDefault="0094086A" w:rsidP="00697F68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6"/>
          <w:szCs w:val="26"/>
        </w:rPr>
      </w:pPr>
      <w:r w:rsidRPr="00697F68">
        <w:rPr>
          <w:color w:val="000000"/>
          <w:sz w:val="26"/>
          <w:szCs w:val="26"/>
        </w:rPr>
        <w:t xml:space="preserve">- 122 лицензии, выданные на осуществление медицинской и фармацевтической деятельности, а также деятельности по обороту наркотических средств, психотропных веществ и их </w:t>
      </w:r>
      <w:proofErr w:type="spellStart"/>
      <w:r w:rsidRPr="00697F68">
        <w:rPr>
          <w:color w:val="000000"/>
          <w:sz w:val="26"/>
          <w:szCs w:val="26"/>
        </w:rPr>
        <w:t>прекурсоров</w:t>
      </w:r>
      <w:proofErr w:type="spellEnd"/>
      <w:r w:rsidRPr="00697F68">
        <w:rPr>
          <w:color w:val="000000"/>
          <w:sz w:val="26"/>
          <w:szCs w:val="26"/>
        </w:rPr>
        <w:t xml:space="preserve">, культивированию </w:t>
      </w:r>
      <w:proofErr w:type="spellStart"/>
      <w:r w:rsidRPr="00697F68">
        <w:rPr>
          <w:color w:val="000000"/>
          <w:sz w:val="26"/>
          <w:szCs w:val="26"/>
        </w:rPr>
        <w:t>наркосодержащих</w:t>
      </w:r>
      <w:proofErr w:type="spellEnd"/>
      <w:r w:rsidRPr="00697F68">
        <w:rPr>
          <w:color w:val="000000"/>
          <w:sz w:val="26"/>
          <w:szCs w:val="26"/>
        </w:rPr>
        <w:t xml:space="preserve"> растений.</w:t>
      </w:r>
    </w:p>
    <w:p w:rsidR="0094086A" w:rsidRPr="00697F68" w:rsidRDefault="005138A7" w:rsidP="00697F68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i/>
          <w:color w:val="000000"/>
          <w:sz w:val="26"/>
          <w:szCs w:val="26"/>
        </w:rPr>
      </w:pPr>
      <w:r w:rsidRPr="00697F68">
        <w:rPr>
          <w:color w:val="000000"/>
          <w:sz w:val="26"/>
          <w:szCs w:val="26"/>
        </w:rPr>
        <w:t xml:space="preserve">     </w:t>
      </w:r>
      <w:r w:rsidR="0094086A" w:rsidRPr="00697F68">
        <w:rPr>
          <w:color w:val="000000"/>
          <w:sz w:val="26"/>
          <w:szCs w:val="26"/>
        </w:rPr>
        <w:t>Кроме этого, Правительством России до 31 декабря 2022 года отменено требование по оплате государственных пошлин при предоставлении лицензий, внесении изменений в реестр лицензий, продлении срока действия лицензии.</w:t>
      </w:r>
      <w:r w:rsidR="00A63D44" w:rsidRPr="00697F68">
        <w:rPr>
          <w:color w:val="000000"/>
          <w:sz w:val="26"/>
          <w:szCs w:val="26"/>
        </w:rPr>
        <w:t xml:space="preserve"> </w:t>
      </w:r>
      <w:r w:rsidR="00A63D44" w:rsidRPr="00697F68">
        <w:rPr>
          <w:i/>
          <w:color w:val="000000"/>
          <w:sz w:val="26"/>
          <w:szCs w:val="26"/>
        </w:rPr>
        <w:t>(по розничной продаже алкоголя госпошлина – 65</w:t>
      </w:r>
      <w:r w:rsidR="00E13E21" w:rsidRPr="00697F68">
        <w:rPr>
          <w:i/>
          <w:color w:val="000000"/>
          <w:sz w:val="26"/>
          <w:szCs w:val="26"/>
        </w:rPr>
        <w:t> </w:t>
      </w:r>
      <w:r w:rsidR="00A63D44" w:rsidRPr="00697F68">
        <w:rPr>
          <w:i/>
          <w:color w:val="000000"/>
          <w:sz w:val="26"/>
          <w:szCs w:val="26"/>
        </w:rPr>
        <w:t>000</w:t>
      </w:r>
      <w:r w:rsidR="00E13E21" w:rsidRPr="00697F68">
        <w:rPr>
          <w:i/>
          <w:color w:val="000000"/>
          <w:sz w:val="26"/>
          <w:szCs w:val="26"/>
        </w:rPr>
        <w:t>,00</w:t>
      </w:r>
      <w:r w:rsidR="00A63D44" w:rsidRPr="00697F68">
        <w:rPr>
          <w:i/>
          <w:color w:val="000000"/>
          <w:sz w:val="26"/>
          <w:szCs w:val="26"/>
        </w:rPr>
        <w:t xml:space="preserve"> руб.</w:t>
      </w:r>
      <w:r w:rsidR="004673AA" w:rsidRPr="00697F68">
        <w:rPr>
          <w:i/>
          <w:color w:val="000000"/>
          <w:sz w:val="26"/>
          <w:szCs w:val="26"/>
        </w:rPr>
        <w:t>за 1 год</w:t>
      </w:r>
      <w:r w:rsidR="00A63D44" w:rsidRPr="00697F68">
        <w:rPr>
          <w:i/>
          <w:color w:val="000000"/>
          <w:sz w:val="26"/>
          <w:szCs w:val="26"/>
        </w:rPr>
        <w:t>)</w:t>
      </w:r>
      <w:r w:rsidR="007D7984" w:rsidRPr="00697F68">
        <w:rPr>
          <w:i/>
          <w:color w:val="000000"/>
          <w:sz w:val="26"/>
          <w:szCs w:val="26"/>
        </w:rPr>
        <w:t>.</w:t>
      </w:r>
    </w:p>
    <w:p w:rsidR="00C1206F" w:rsidRPr="00697F68" w:rsidRDefault="005138A7" w:rsidP="00697F68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6"/>
          <w:szCs w:val="26"/>
        </w:rPr>
      </w:pPr>
      <w:r w:rsidRPr="00697F68">
        <w:rPr>
          <w:color w:val="000000"/>
          <w:sz w:val="26"/>
          <w:szCs w:val="26"/>
        </w:rPr>
        <w:t xml:space="preserve">    </w:t>
      </w:r>
      <w:r w:rsidR="0094086A" w:rsidRPr="00697F68">
        <w:rPr>
          <w:color w:val="000000"/>
          <w:sz w:val="26"/>
          <w:szCs w:val="26"/>
        </w:rPr>
        <w:t>Указанная инициатива позволила снизить финансовую нагрузку на юридических лиц и индивидуальных предпринимателей автономного округа, сократив их финансовые издержки более чем на 30 млн. рублей.</w:t>
      </w:r>
      <w:r w:rsidR="00C1206F" w:rsidRPr="00697F68">
        <w:rPr>
          <w:color w:val="000000"/>
          <w:sz w:val="26"/>
          <w:szCs w:val="26"/>
        </w:rPr>
        <w:t xml:space="preserve"> </w:t>
      </w:r>
      <w:proofErr w:type="gramStart"/>
      <w:r w:rsidR="00C1206F" w:rsidRPr="00697F68">
        <w:rPr>
          <w:color w:val="000000"/>
          <w:sz w:val="26"/>
          <w:szCs w:val="26"/>
        </w:rPr>
        <w:t xml:space="preserve">( </w:t>
      </w:r>
      <w:r w:rsidR="00C1206F" w:rsidRPr="00697F68">
        <w:rPr>
          <w:i/>
          <w:color w:val="000000"/>
          <w:sz w:val="26"/>
          <w:szCs w:val="26"/>
        </w:rPr>
        <w:t>в</w:t>
      </w:r>
      <w:proofErr w:type="gramEnd"/>
      <w:r w:rsidR="00C1206F" w:rsidRPr="00697F68">
        <w:rPr>
          <w:i/>
          <w:color w:val="000000"/>
          <w:sz w:val="26"/>
          <w:szCs w:val="26"/>
        </w:rPr>
        <w:t xml:space="preserve"> т.ч.</w:t>
      </w:r>
      <w:r w:rsidR="00C1206F" w:rsidRPr="00697F68">
        <w:rPr>
          <w:color w:val="000000"/>
          <w:sz w:val="26"/>
          <w:szCs w:val="26"/>
        </w:rPr>
        <w:t xml:space="preserve"> </w:t>
      </w:r>
      <w:r w:rsidR="00C1206F" w:rsidRPr="00697F68">
        <w:rPr>
          <w:i/>
          <w:color w:val="000000"/>
          <w:sz w:val="26"/>
          <w:szCs w:val="26"/>
        </w:rPr>
        <w:t xml:space="preserve">в Кондинском районе – </w:t>
      </w:r>
      <w:r w:rsidR="006F6BCA" w:rsidRPr="00697F68">
        <w:rPr>
          <w:i/>
          <w:color w:val="000000"/>
          <w:sz w:val="26"/>
          <w:szCs w:val="26"/>
        </w:rPr>
        <w:t xml:space="preserve">более </w:t>
      </w:r>
      <w:r w:rsidR="00C1206F" w:rsidRPr="00697F68">
        <w:rPr>
          <w:i/>
          <w:color w:val="000000"/>
          <w:sz w:val="26"/>
          <w:szCs w:val="26"/>
        </w:rPr>
        <w:t>1</w:t>
      </w:r>
      <w:r w:rsidR="00776FFB" w:rsidRPr="00697F68">
        <w:rPr>
          <w:i/>
          <w:color w:val="000000"/>
          <w:sz w:val="26"/>
          <w:szCs w:val="26"/>
        </w:rPr>
        <w:t>,6 млн</w:t>
      </w:r>
      <w:r w:rsidR="00694C94" w:rsidRPr="00697F68">
        <w:rPr>
          <w:i/>
          <w:color w:val="000000"/>
          <w:sz w:val="26"/>
          <w:szCs w:val="26"/>
        </w:rPr>
        <w:t>.</w:t>
      </w:r>
      <w:r w:rsidR="00C1206F" w:rsidRPr="00697F68">
        <w:rPr>
          <w:i/>
          <w:color w:val="000000"/>
          <w:sz w:val="26"/>
          <w:szCs w:val="26"/>
        </w:rPr>
        <w:t>руб.</w:t>
      </w:r>
      <w:r w:rsidR="00C1206F" w:rsidRPr="00697F68">
        <w:rPr>
          <w:color w:val="000000"/>
          <w:sz w:val="26"/>
          <w:szCs w:val="26"/>
        </w:rPr>
        <w:t>).</w:t>
      </w:r>
    </w:p>
    <w:p w:rsidR="008959AA" w:rsidRPr="00697F68" w:rsidRDefault="008959AA" w:rsidP="00697F68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AE24FD" w:rsidRPr="00697F68" w:rsidRDefault="00AE24FD" w:rsidP="00697F68">
      <w:pPr>
        <w:pStyle w:val="a3"/>
        <w:shd w:val="clear" w:color="auto" w:fill="FFFFFF"/>
        <w:spacing w:before="0" w:beforeAutospacing="0" w:after="200" w:afterAutospacing="0"/>
        <w:jc w:val="both"/>
        <w:rPr>
          <w:i/>
          <w:sz w:val="26"/>
          <w:szCs w:val="26"/>
        </w:rPr>
      </w:pPr>
      <w:r w:rsidRPr="00697F68">
        <w:rPr>
          <w:i/>
          <w:sz w:val="26"/>
          <w:szCs w:val="26"/>
        </w:rPr>
        <w:t xml:space="preserve">        </w:t>
      </w:r>
      <w:r w:rsidR="0065752D" w:rsidRPr="00697F68">
        <w:rPr>
          <w:i/>
          <w:sz w:val="26"/>
          <w:szCs w:val="26"/>
        </w:rPr>
        <w:t xml:space="preserve">- </w:t>
      </w:r>
      <w:r w:rsidRPr="00697F68">
        <w:rPr>
          <w:i/>
          <w:sz w:val="26"/>
          <w:szCs w:val="26"/>
          <w:u w:val="single"/>
        </w:rPr>
        <w:t xml:space="preserve"> О «моратории» на проведение проверок</w:t>
      </w:r>
      <w:r w:rsidRPr="00697F68">
        <w:rPr>
          <w:i/>
          <w:sz w:val="26"/>
          <w:szCs w:val="26"/>
        </w:rPr>
        <w:t>:</w:t>
      </w:r>
    </w:p>
    <w:p w:rsidR="00AE24FD" w:rsidRPr="00697F68" w:rsidRDefault="00AE24FD" w:rsidP="00697F68">
      <w:pPr>
        <w:pStyle w:val="a3"/>
        <w:shd w:val="clear" w:color="auto" w:fill="FFFFFF"/>
        <w:spacing w:before="0" w:beforeAutospacing="0" w:after="200" w:afterAutospacing="0"/>
        <w:jc w:val="both"/>
        <w:rPr>
          <w:sz w:val="26"/>
          <w:szCs w:val="26"/>
        </w:rPr>
      </w:pPr>
      <w:r w:rsidRPr="00697F68">
        <w:rPr>
          <w:sz w:val="26"/>
          <w:szCs w:val="26"/>
        </w:rPr>
        <w:t xml:space="preserve">        </w:t>
      </w:r>
      <w:hyperlink r:id="rId8" w:history="1">
        <w:r w:rsidRPr="00697F68">
          <w:rPr>
            <w:bCs/>
            <w:sz w:val="26"/>
            <w:szCs w:val="26"/>
          </w:rPr>
          <w:t>Постановление</w:t>
        </w:r>
        <w:r w:rsidR="006247D8" w:rsidRPr="00697F68">
          <w:rPr>
            <w:bCs/>
            <w:sz w:val="26"/>
            <w:szCs w:val="26"/>
          </w:rPr>
          <w:t>м</w:t>
        </w:r>
        <w:r w:rsidRPr="00697F68">
          <w:rPr>
            <w:bCs/>
            <w:sz w:val="26"/>
            <w:szCs w:val="26"/>
          </w:rPr>
          <w:t xml:space="preserve"> Правительства РФ от 10.03.2022 N 336 "Об особенностях организации и осуществления государственного контроля (надзора), муниципального контроля"</w:t>
        </w:r>
      </w:hyperlink>
      <w:r w:rsidR="006247D8" w:rsidRPr="00697F68">
        <w:rPr>
          <w:sz w:val="26"/>
          <w:szCs w:val="26"/>
        </w:rPr>
        <w:t xml:space="preserve">   у</w:t>
      </w:r>
      <w:r w:rsidRPr="00697F68">
        <w:rPr>
          <w:sz w:val="26"/>
          <w:szCs w:val="26"/>
        </w:rPr>
        <w:t xml:space="preserve">становлено, что </w:t>
      </w:r>
      <w:r w:rsidRPr="00697F68">
        <w:rPr>
          <w:b/>
          <w:sz w:val="26"/>
          <w:szCs w:val="26"/>
        </w:rPr>
        <w:t xml:space="preserve">проведение запланированных на 2022 год контрольных мероприятий допускается только в определенных </w:t>
      </w:r>
      <w:r w:rsidRPr="00697F68">
        <w:rPr>
          <w:b/>
          <w:sz w:val="26"/>
          <w:szCs w:val="26"/>
        </w:rPr>
        <w:lastRenderedPageBreak/>
        <w:t>случаях в рамках санитарно-эпидемиологического контроля (надзора), пожарного надзора, надзора в области промышленной безопасности, а также государственного ветеринарного контроля (надзора).</w:t>
      </w:r>
    </w:p>
    <w:p w:rsidR="00AE24FD" w:rsidRPr="00697F68" w:rsidRDefault="006247D8" w:rsidP="00697F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9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E24FD" w:rsidRPr="00697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документом </w:t>
      </w:r>
      <w:r w:rsidR="00AE24FD" w:rsidRPr="00697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определены исключительные основания проведения в 2022 году </w:t>
      </w:r>
      <w:r w:rsidR="00AE24FD" w:rsidRPr="00697F6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внеплановых контрольных мероприятий и проверок, в числе которых - непосредственная угроза причинения вреда жизни и тяжкого вреда здоровью граждан, непосредственная угроза обороне страны и безопасности государства и непосредственная угроза возникновения чрезвычайных ситуаций природного и (или) техногенного характера.</w:t>
      </w:r>
    </w:p>
    <w:p w:rsidR="00EE79D3" w:rsidRPr="00697F68" w:rsidRDefault="00EE79D3" w:rsidP="00697F68">
      <w:pPr>
        <w:pStyle w:val="a4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5752D" w:rsidRPr="00697F68" w:rsidRDefault="0065752D" w:rsidP="00697F68">
      <w:pPr>
        <w:pStyle w:val="a4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E24FD" w:rsidRPr="00697F68" w:rsidRDefault="003761C8" w:rsidP="0069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</w:pPr>
      <w:r w:rsidRPr="00697F68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      </w:t>
      </w:r>
      <w:r w:rsidR="0065752D" w:rsidRPr="00697F68">
        <w:rPr>
          <w:rFonts w:ascii="Times New Roman" w:hAnsi="Times New Roman" w:cs="Times New Roman"/>
          <w:i/>
          <w:color w:val="000000"/>
          <w:sz w:val="26"/>
          <w:szCs w:val="26"/>
        </w:rPr>
        <w:t>-</w:t>
      </w:r>
      <w:r w:rsidRPr="00697F68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</w:t>
      </w:r>
      <w:r w:rsidRPr="00697F68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 xml:space="preserve"> О внесении изменений в Закон Ханты-Мансийского автономного округа – Югры </w:t>
      </w:r>
      <w:r w:rsidRPr="00697F68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от 26.11.2020 № 115-оз </w:t>
      </w:r>
      <w:r w:rsidRPr="00697F68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>«О регулировании отдельных вопросов в области оборота этилового спирта, алкогольной и спиртосодержащей продукции в Ханты-Мансийском автономном округе – Югре</w:t>
      </w:r>
    </w:p>
    <w:p w:rsidR="003761C8" w:rsidRPr="00697F68" w:rsidRDefault="003761C8" w:rsidP="0069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61C8" w:rsidRPr="00697F68" w:rsidRDefault="003761C8" w:rsidP="00697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97F68">
        <w:rPr>
          <w:color w:val="000000"/>
          <w:sz w:val="26"/>
          <w:szCs w:val="26"/>
        </w:rPr>
        <w:t xml:space="preserve">        Закон принят в связи с многочисленными обращениями жителей Югры с требованиями прекратить деятельность пивных баров-магазинов, расположенных в жилых домах, в том числе около детских площадок, а также ограничить розничную продажу алкоголя в жилых домах таким образом, чтобы права жильцов на отдых, тишину и покой в ночное время не нарушались.</w:t>
      </w:r>
    </w:p>
    <w:p w:rsidR="003761C8" w:rsidRPr="00697F68" w:rsidRDefault="00D96EA1" w:rsidP="00697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97F68">
        <w:rPr>
          <w:color w:val="000000"/>
          <w:sz w:val="26"/>
          <w:szCs w:val="26"/>
        </w:rPr>
        <w:t xml:space="preserve">       </w:t>
      </w:r>
      <w:r w:rsidR="003761C8" w:rsidRPr="00697F68">
        <w:rPr>
          <w:color w:val="000000"/>
          <w:sz w:val="26"/>
          <w:szCs w:val="26"/>
        </w:rPr>
        <w:t>Законом устанавливаются:</w:t>
      </w:r>
    </w:p>
    <w:p w:rsidR="003761C8" w:rsidRPr="00697F68" w:rsidRDefault="003761C8" w:rsidP="00697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97F68">
        <w:rPr>
          <w:color w:val="000000"/>
          <w:sz w:val="26"/>
          <w:szCs w:val="26"/>
        </w:rPr>
        <w:t>1) запрет на осуществление в торговом зале двух различных способов продажи алкогольной продукции (магазин и общепит);</w:t>
      </w:r>
    </w:p>
    <w:p w:rsidR="003761C8" w:rsidRPr="00697F68" w:rsidRDefault="003761C8" w:rsidP="00697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97F68">
        <w:rPr>
          <w:color w:val="000000"/>
          <w:sz w:val="26"/>
          <w:szCs w:val="26"/>
        </w:rPr>
        <w:t>2) запрет на розничную продажу алкогольной продукции в объектах общественного питания, расположенных в многоквартирных домах и имеющих зал обслуживания посетителей общей площадью менее 50 квадратных метров;</w:t>
      </w:r>
    </w:p>
    <w:p w:rsidR="003761C8" w:rsidRPr="00697F68" w:rsidRDefault="003761C8" w:rsidP="00697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97F68">
        <w:rPr>
          <w:color w:val="000000"/>
          <w:sz w:val="26"/>
          <w:szCs w:val="26"/>
        </w:rPr>
        <w:t>3) запрет на розничную продажу алкогольной продукции во дворах многоквартирных жилых домов, а также в торговых объектах в пределах прямой видимости на расстоянии ближе 30 метров от детской игровой (спортивной) площадки (данное ограничение вступает в силу с 1 сентября 2022 года).</w:t>
      </w:r>
    </w:p>
    <w:p w:rsidR="00401C6D" w:rsidRPr="00697F68" w:rsidRDefault="00401C6D" w:rsidP="00697F6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01C6D" w:rsidRPr="00697F68" w:rsidRDefault="00401C6D" w:rsidP="00697F68">
      <w:pPr>
        <w:pStyle w:val="ConsPlusTitle"/>
        <w:jc w:val="both"/>
        <w:rPr>
          <w:rFonts w:ascii="Times New Roman" w:hAnsi="Times New Roman" w:cs="Times New Roman"/>
          <w:b w:val="0"/>
          <w:i/>
          <w:sz w:val="26"/>
          <w:szCs w:val="26"/>
          <w:u w:val="single"/>
        </w:rPr>
      </w:pPr>
      <w:r w:rsidRPr="00697F68">
        <w:rPr>
          <w:rFonts w:ascii="Times New Roman" w:hAnsi="Times New Roman" w:cs="Times New Roman"/>
          <w:b w:val="0"/>
          <w:i/>
          <w:sz w:val="26"/>
          <w:szCs w:val="26"/>
          <w:u w:val="single"/>
        </w:rPr>
        <w:t xml:space="preserve">     </w:t>
      </w:r>
      <w:r w:rsidR="00D96EA1" w:rsidRPr="00697F68">
        <w:rPr>
          <w:rFonts w:ascii="Times New Roman" w:hAnsi="Times New Roman" w:cs="Times New Roman"/>
          <w:b w:val="0"/>
          <w:i/>
          <w:sz w:val="26"/>
          <w:szCs w:val="26"/>
          <w:u w:val="single"/>
        </w:rPr>
        <w:t xml:space="preserve">- </w:t>
      </w:r>
      <w:r w:rsidRPr="00697F68">
        <w:rPr>
          <w:rFonts w:ascii="Times New Roman" w:hAnsi="Times New Roman" w:cs="Times New Roman"/>
          <w:b w:val="0"/>
          <w:i/>
          <w:sz w:val="26"/>
          <w:szCs w:val="26"/>
          <w:u w:val="single"/>
        </w:rPr>
        <w:t>О вступлении в силу Закона ХМАО - Югры от 27.05.2022 N 33-оз "Об ограничениях в сфере розничной продажи безалкогольных тонизирующих напитков в Ханты-Мансийском автономном округе-Югре</w:t>
      </w:r>
    </w:p>
    <w:p w:rsidR="00401C6D" w:rsidRPr="00697F68" w:rsidRDefault="00401C6D" w:rsidP="0069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1C6D" w:rsidRPr="00697F68" w:rsidRDefault="00401C6D" w:rsidP="00697F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7F68">
        <w:rPr>
          <w:rFonts w:ascii="Times New Roman" w:hAnsi="Times New Roman" w:cs="Times New Roman"/>
          <w:sz w:val="26"/>
          <w:szCs w:val="26"/>
        </w:rPr>
        <w:t>В соответствии с Ханты-Мансийском автономном округе</w:t>
      </w:r>
      <w:proofErr w:type="gramEnd"/>
      <w:r w:rsidRPr="00697F68">
        <w:rPr>
          <w:rFonts w:ascii="Times New Roman" w:hAnsi="Times New Roman" w:cs="Times New Roman"/>
          <w:sz w:val="26"/>
          <w:szCs w:val="26"/>
        </w:rPr>
        <w:t xml:space="preserve"> - Югре не допускается розничная продажа безалкогольных тонизирующих напитков:</w:t>
      </w:r>
    </w:p>
    <w:p w:rsidR="00401C6D" w:rsidRPr="00697F68" w:rsidRDefault="00401C6D" w:rsidP="00697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F68">
        <w:rPr>
          <w:rFonts w:ascii="Times New Roman" w:hAnsi="Times New Roman" w:cs="Times New Roman"/>
          <w:sz w:val="26"/>
          <w:szCs w:val="26"/>
        </w:rPr>
        <w:t xml:space="preserve">1) несовершеннолетним (лицам, не достигшим возраста 18 лет). </w:t>
      </w:r>
    </w:p>
    <w:p w:rsidR="00401C6D" w:rsidRPr="00697F68" w:rsidRDefault="00401C6D" w:rsidP="00697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F68">
        <w:rPr>
          <w:rFonts w:ascii="Times New Roman" w:hAnsi="Times New Roman" w:cs="Times New Roman"/>
          <w:sz w:val="26"/>
          <w:szCs w:val="26"/>
        </w:rPr>
        <w:t>В случае возникновения у лица, непосредственно осуществляющего отпуск безалкогольных тонизирующих напитков (продавца), сомнения в достижении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покупателя;</w:t>
      </w:r>
    </w:p>
    <w:p w:rsidR="00401C6D" w:rsidRPr="00697F68" w:rsidRDefault="00401C6D" w:rsidP="00697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F68">
        <w:rPr>
          <w:rFonts w:ascii="Times New Roman" w:hAnsi="Times New Roman" w:cs="Times New Roman"/>
          <w:sz w:val="26"/>
          <w:szCs w:val="26"/>
        </w:rPr>
        <w:lastRenderedPageBreak/>
        <w:t>2) с использованием торговых автоматов;</w:t>
      </w:r>
    </w:p>
    <w:p w:rsidR="00401C6D" w:rsidRPr="00697F68" w:rsidRDefault="00401C6D" w:rsidP="00697F6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F68">
        <w:rPr>
          <w:rFonts w:ascii="Times New Roman" w:hAnsi="Times New Roman" w:cs="Times New Roman"/>
          <w:sz w:val="26"/>
          <w:szCs w:val="26"/>
        </w:rPr>
        <w:t>3) в зданиях, строениях, сооружениях, помещениях, находящихся во владении, распоряжении и (или) пользовании образовательных, медицинских, физкультурно-спортивных организаций, в спортивных сооружениях;</w:t>
      </w:r>
    </w:p>
    <w:p w:rsidR="00401C6D" w:rsidRPr="00697F68" w:rsidRDefault="00401C6D" w:rsidP="00697F68">
      <w:pPr>
        <w:pStyle w:val="ConsPlusNormal"/>
        <w:spacing w:before="280"/>
        <w:jc w:val="both"/>
        <w:rPr>
          <w:rFonts w:ascii="Times New Roman" w:hAnsi="Times New Roman" w:cs="Times New Roman"/>
          <w:sz w:val="26"/>
          <w:szCs w:val="26"/>
        </w:rPr>
      </w:pPr>
      <w:r w:rsidRPr="00697F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</w:t>
      </w:r>
      <w:r w:rsidRPr="00697F68">
        <w:rPr>
          <w:rFonts w:ascii="Times New Roman" w:hAnsi="Times New Roman" w:cs="Times New Roman"/>
          <w:sz w:val="26"/>
          <w:szCs w:val="26"/>
        </w:rPr>
        <w:t xml:space="preserve">4) на расстоянии </w:t>
      </w:r>
      <w:r w:rsidRPr="00697F68">
        <w:rPr>
          <w:rFonts w:ascii="Times New Roman" w:hAnsi="Times New Roman" w:cs="Times New Roman"/>
          <w:sz w:val="26"/>
          <w:szCs w:val="26"/>
          <w:u w:val="single"/>
        </w:rPr>
        <w:t>менее чем сто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услуг.</w:t>
      </w:r>
    </w:p>
    <w:p w:rsidR="002369A5" w:rsidRPr="00697F68" w:rsidRDefault="002369A5" w:rsidP="0069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79D3" w:rsidRPr="00697F68" w:rsidRDefault="00233267" w:rsidP="0069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F6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E36F0" w:rsidRPr="00697F68" w:rsidRDefault="00EE79D3" w:rsidP="00697F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F68">
        <w:rPr>
          <w:rFonts w:ascii="Times New Roman" w:hAnsi="Times New Roman" w:cs="Times New Roman"/>
          <w:sz w:val="26"/>
          <w:szCs w:val="26"/>
        </w:rPr>
        <w:t>Председатель комитета</w:t>
      </w:r>
    </w:p>
    <w:p w:rsidR="006E36F0" w:rsidRPr="00697F68" w:rsidRDefault="006E36F0" w:rsidP="00697F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F68">
        <w:rPr>
          <w:rFonts w:ascii="Times New Roman" w:hAnsi="Times New Roman" w:cs="Times New Roman"/>
          <w:sz w:val="26"/>
          <w:szCs w:val="26"/>
        </w:rPr>
        <w:t>н</w:t>
      </w:r>
      <w:r w:rsidR="00EE79D3" w:rsidRPr="00697F68">
        <w:rPr>
          <w:rFonts w:ascii="Times New Roman" w:hAnsi="Times New Roman" w:cs="Times New Roman"/>
          <w:sz w:val="26"/>
          <w:szCs w:val="26"/>
        </w:rPr>
        <w:t>есырьевого</w:t>
      </w:r>
      <w:r w:rsidRPr="00697F68">
        <w:rPr>
          <w:rFonts w:ascii="Times New Roman" w:hAnsi="Times New Roman" w:cs="Times New Roman"/>
          <w:sz w:val="26"/>
          <w:szCs w:val="26"/>
        </w:rPr>
        <w:t xml:space="preserve"> </w:t>
      </w:r>
      <w:r w:rsidR="00EE79D3" w:rsidRPr="00697F68">
        <w:rPr>
          <w:rFonts w:ascii="Times New Roman" w:hAnsi="Times New Roman" w:cs="Times New Roman"/>
          <w:sz w:val="26"/>
          <w:szCs w:val="26"/>
        </w:rPr>
        <w:t xml:space="preserve">сектора экономики </w:t>
      </w:r>
    </w:p>
    <w:p w:rsidR="0095484A" w:rsidRPr="00697F68" w:rsidRDefault="00EE79D3" w:rsidP="00697F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F68">
        <w:rPr>
          <w:rFonts w:ascii="Times New Roman" w:hAnsi="Times New Roman" w:cs="Times New Roman"/>
          <w:sz w:val="26"/>
          <w:szCs w:val="26"/>
        </w:rPr>
        <w:t>и поддержки</w:t>
      </w:r>
      <w:r w:rsidR="006E36F0" w:rsidRPr="00697F68">
        <w:rPr>
          <w:rFonts w:ascii="Times New Roman" w:hAnsi="Times New Roman" w:cs="Times New Roman"/>
          <w:sz w:val="26"/>
          <w:szCs w:val="26"/>
        </w:rPr>
        <w:t xml:space="preserve"> </w:t>
      </w:r>
      <w:r w:rsidRPr="00697F68">
        <w:rPr>
          <w:rFonts w:ascii="Times New Roman" w:hAnsi="Times New Roman" w:cs="Times New Roman"/>
          <w:sz w:val="26"/>
          <w:szCs w:val="26"/>
        </w:rPr>
        <w:t xml:space="preserve">предпринимательства                                 </w:t>
      </w:r>
      <w:r w:rsidR="009476CC" w:rsidRPr="00697F68">
        <w:rPr>
          <w:rFonts w:ascii="Times New Roman" w:hAnsi="Times New Roman" w:cs="Times New Roman"/>
          <w:sz w:val="26"/>
          <w:szCs w:val="26"/>
        </w:rPr>
        <w:t xml:space="preserve">     </w:t>
      </w:r>
      <w:r w:rsidR="003F0FDC" w:rsidRPr="00697F6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476CC" w:rsidRPr="00697F68">
        <w:rPr>
          <w:rFonts w:ascii="Times New Roman" w:hAnsi="Times New Roman" w:cs="Times New Roman"/>
          <w:sz w:val="26"/>
          <w:szCs w:val="26"/>
        </w:rPr>
        <w:t xml:space="preserve">      Тишкова Г.М</w:t>
      </w:r>
    </w:p>
    <w:p w:rsidR="009476CC" w:rsidRPr="00697F68" w:rsidRDefault="009476CC" w:rsidP="00697F68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452EA" w:rsidRPr="00697F68" w:rsidRDefault="001452EA" w:rsidP="00697F68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452EA" w:rsidRPr="00697F68" w:rsidRDefault="001452EA" w:rsidP="00697F68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15C16" w:rsidRPr="00697F68" w:rsidRDefault="00015C16" w:rsidP="00697F68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15C16" w:rsidRPr="00697F68" w:rsidRDefault="00015C16" w:rsidP="00697F68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15C16" w:rsidRPr="00697F68" w:rsidRDefault="00015C16" w:rsidP="00697F68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15C16" w:rsidRPr="00697F68" w:rsidRDefault="00015C16" w:rsidP="00697F68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15C16" w:rsidRPr="003F0FDC" w:rsidRDefault="00015C16" w:rsidP="0095484A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15C16" w:rsidRPr="003F0FDC" w:rsidRDefault="00015C16" w:rsidP="0095484A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15C16" w:rsidRPr="003F0FDC" w:rsidRDefault="00015C16" w:rsidP="0095484A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15C16" w:rsidRPr="003F0FDC" w:rsidRDefault="00015C16" w:rsidP="0095484A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15C16" w:rsidRDefault="00015C16" w:rsidP="0095484A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97F68" w:rsidRDefault="00697F68" w:rsidP="0095484A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97F68" w:rsidRDefault="00697F68" w:rsidP="0095484A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97F68" w:rsidRDefault="00697F68" w:rsidP="0095484A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97F68" w:rsidRDefault="00697F68" w:rsidP="0095484A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97F68" w:rsidRDefault="00697F68" w:rsidP="0095484A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97F68" w:rsidRDefault="00697F68" w:rsidP="0095484A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97F68" w:rsidRDefault="00697F68" w:rsidP="0095484A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97F68" w:rsidRPr="003F0FDC" w:rsidRDefault="00697F68" w:rsidP="0095484A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5484A" w:rsidRPr="003F0FDC" w:rsidRDefault="0095484A" w:rsidP="003F0FDC">
      <w:pPr>
        <w:pStyle w:val="ConsPlusTitle"/>
        <w:tabs>
          <w:tab w:val="left" w:pos="7851"/>
        </w:tabs>
        <w:ind w:firstLine="540"/>
        <w:jc w:val="right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3F0FDC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Pr="003F0FDC">
        <w:rPr>
          <w:rFonts w:ascii="Times New Roman" w:hAnsi="Times New Roman" w:cs="Times New Roman"/>
          <w:b w:val="0"/>
          <w:sz w:val="26"/>
          <w:szCs w:val="26"/>
        </w:rPr>
        <w:t>Приложение</w:t>
      </w:r>
    </w:p>
    <w:p w:rsidR="0095484A" w:rsidRPr="003F0FDC" w:rsidRDefault="0095484A" w:rsidP="0095484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5484A" w:rsidRPr="003F0FDC" w:rsidRDefault="0095484A" w:rsidP="0095484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F0FDC">
        <w:rPr>
          <w:rFonts w:ascii="Times New Roman" w:hAnsi="Times New Roman" w:cs="Times New Roman"/>
          <w:sz w:val="26"/>
          <w:szCs w:val="26"/>
        </w:rPr>
        <w:t xml:space="preserve">"Кодекс Российской Федерации об административных правонарушениях" от 30.12.2001 N 195-ФЗ (ред. от 11.06.2022) </w:t>
      </w:r>
    </w:p>
    <w:p w:rsidR="0095484A" w:rsidRPr="003F0FDC" w:rsidRDefault="0095484A" w:rsidP="0095484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F0FDC">
        <w:rPr>
          <w:rFonts w:ascii="Times New Roman" w:hAnsi="Times New Roman" w:cs="Times New Roman"/>
          <w:sz w:val="26"/>
          <w:szCs w:val="26"/>
        </w:rPr>
        <w:t xml:space="preserve">                                           {</w:t>
      </w:r>
      <w:proofErr w:type="spellStart"/>
      <w:r w:rsidRPr="003F0FDC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3F0FDC">
        <w:rPr>
          <w:rFonts w:ascii="Times New Roman" w:hAnsi="Times New Roman" w:cs="Times New Roman"/>
          <w:sz w:val="26"/>
          <w:szCs w:val="26"/>
        </w:rPr>
        <w:t>}</w:t>
      </w:r>
    </w:p>
    <w:p w:rsidR="0095484A" w:rsidRPr="003F0FDC" w:rsidRDefault="0095484A" w:rsidP="0095484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5484A" w:rsidRPr="003F0FDC" w:rsidRDefault="0095484A" w:rsidP="0095484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3F0FDC">
        <w:rPr>
          <w:rFonts w:ascii="Times New Roman" w:hAnsi="Times New Roman" w:cs="Times New Roman"/>
          <w:sz w:val="26"/>
          <w:szCs w:val="26"/>
          <w:u w:val="single"/>
        </w:rPr>
        <w:t>Статья 14.16. Нарушение правил продажи этилового спирта, алкогольной и спиртосодержащей продукции</w:t>
      </w:r>
    </w:p>
    <w:p w:rsidR="0095484A" w:rsidRPr="003F0FDC" w:rsidRDefault="0095484A" w:rsidP="009548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0FDC">
        <w:rPr>
          <w:rFonts w:ascii="Times New Roman" w:hAnsi="Times New Roman" w:cs="Times New Roman"/>
          <w:sz w:val="26"/>
          <w:szCs w:val="26"/>
        </w:rPr>
        <w:t xml:space="preserve">            (в ред. Федеральных законов от 05.12.2005 </w:t>
      </w:r>
      <w:hyperlink r:id="rId9" w:history="1">
        <w:r w:rsidRPr="003F0FDC">
          <w:rPr>
            <w:rFonts w:ascii="Times New Roman" w:hAnsi="Times New Roman" w:cs="Times New Roman"/>
            <w:color w:val="0000FF"/>
            <w:sz w:val="26"/>
            <w:szCs w:val="26"/>
          </w:rPr>
          <w:t>N 156-ФЗ</w:t>
        </w:r>
      </w:hyperlink>
      <w:r w:rsidRPr="003F0FDC">
        <w:rPr>
          <w:rFonts w:ascii="Times New Roman" w:hAnsi="Times New Roman" w:cs="Times New Roman"/>
          <w:sz w:val="26"/>
          <w:szCs w:val="26"/>
        </w:rPr>
        <w:t xml:space="preserve">, от 21.12.2013 </w:t>
      </w:r>
      <w:hyperlink r:id="rId10" w:history="1">
        <w:r w:rsidRPr="003F0FDC">
          <w:rPr>
            <w:rFonts w:ascii="Times New Roman" w:hAnsi="Times New Roman" w:cs="Times New Roman"/>
            <w:color w:val="0000FF"/>
            <w:sz w:val="26"/>
            <w:szCs w:val="26"/>
          </w:rPr>
          <w:t>N 365-ФЗ</w:t>
        </w:r>
      </w:hyperlink>
      <w:r w:rsidRPr="003F0FDC">
        <w:rPr>
          <w:rFonts w:ascii="Times New Roman" w:hAnsi="Times New Roman" w:cs="Times New Roman"/>
          <w:sz w:val="26"/>
          <w:szCs w:val="26"/>
        </w:rPr>
        <w:t>)</w:t>
      </w:r>
    </w:p>
    <w:p w:rsidR="0095484A" w:rsidRPr="003F0FDC" w:rsidRDefault="0095484A" w:rsidP="009548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484A" w:rsidRPr="003F0FDC" w:rsidRDefault="0095484A" w:rsidP="0095484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F0FDC">
        <w:rPr>
          <w:rFonts w:ascii="Times New Roman" w:hAnsi="Times New Roman" w:cs="Times New Roman"/>
          <w:color w:val="FF0000"/>
          <w:sz w:val="26"/>
          <w:szCs w:val="26"/>
        </w:rPr>
        <w:t xml:space="preserve">1. Розничная продажа этилового спирта, в том числе фармацевтической субстанции спирта этилового (этанола), или спиртосодержащих </w:t>
      </w:r>
      <w:proofErr w:type="spellStart"/>
      <w:r w:rsidRPr="003F0FDC">
        <w:rPr>
          <w:rFonts w:ascii="Times New Roman" w:hAnsi="Times New Roman" w:cs="Times New Roman"/>
          <w:color w:val="FF0000"/>
          <w:sz w:val="26"/>
          <w:szCs w:val="26"/>
        </w:rPr>
        <w:t>вкусоароматических</w:t>
      </w:r>
      <w:proofErr w:type="spellEnd"/>
      <w:r w:rsidRPr="003F0FDC">
        <w:rPr>
          <w:rFonts w:ascii="Times New Roman" w:hAnsi="Times New Roman" w:cs="Times New Roman"/>
          <w:color w:val="FF0000"/>
          <w:sz w:val="26"/>
          <w:szCs w:val="26"/>
        </w:rPr>
        <w:t xml:space="preserve"> биологически активных вкусовых добавок, или виноматериалов, -</w:t>
      </w:r>
    </w:p>
    <w:p w:rsidR="0095484A" w:rsidRPr="003F0FDC" w:rsidRDefault="0095484A" w:rsidP="00954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0FDC">
        <w:rPr>
          <w:rFonts w:ascii="Times New Roman" w:hAnsi="Times New Roman" w:cs="Times New Roman"/>
          <w:sz w:val="26"/>
          <w:szCs w:val="26"/>
        </w:rPr>
        <w:t>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продукции; на юридических лиц - от двухсот тысяч до трехсот тысяч рублей с конфискацией этилового спирта и спиртосодержащей продукции.</w:t>
      </w:r>
    </w:p>
    <w:p w:rsidR="0095484A" w:rsidRPr="003F0FDC" w:rsidRDefault="0095484A" w:rsidP="009548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0FDC">
        <w:rPr>
          <w:rFonts w:ascii="Times New Roman" w:hAnsi="Times New Roman" w:cs="Times New Roman"/>
          <w:sz w:val="26"/>
          <w:szCs w:val="26"/>
        </w:rPr>
        <w:t xml:space="preserve">(часть 1 в ред. Федерального </w:t>
      </w:r>
      <w:hyperlink r:id="rId11" w:history="1">
        <w:r w:rsidRPr="003F0FDC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3F0FDC">
        <w:rPr>
          <w:rFonts w:ascii="Times New Roman" w:hAnsi="Times New Roman" w:cs="Times New Roman"/>
          <w:sz w:val="26"/>
          <w:szCs w:val="26"/>
        </w:rPr>
        <w:t xml:space="preserve"> от 03.07.2016 N 261-ФЗ)</w:t>
      </w:r>
    </w:p>
    <w:p w:rsidR="0095484A" w:rsidRPr="003F0FDC" w:rsidRDefault="0095484A" w:rsidP="00954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F0FDC">
        <w:rPr>
          <w:rFonts w:ascii="Times New Roman" w:hAnsi="Times New Roman" w:cs="Times New Roman"/>
          <w:color w:val="FF0000"/>
          <w:sz w:val="26"/>
          <w:szCs w:val="26"/>
        </w:rPr>
        <w:t xml:space="preserve">2. Оборот этилового спирта (за исключением розничной продажи), алкогольной и спиртосодержащей продукции без сопроводительных документов, удостоверяющих легальность их производства и оборота, определенных федеральным </w:t>
      </w:r>
      <w:hyperlink r:id="rId12" w:history="1">
        <w:r w:rsidRPr="003F0FDC">
          <w:rPr>
            <w:rFonts w:ascii="Times New Roman" w:hAnsi="Times New Roman" w:cs="Times New Roman"/>
            <w:color w:val="FF0000"/>
            <w:sz w:val="26"/>
            <w:szCs w:val="26"/>
          </w:rPr>
          <w:t>законом</w:t>
        </w:r>
      </w:hyperlink>
      <w:r w:rsidRPr="003F0FDC">
        <w:rPr>
          <w:rFonts w:ascii="Times New Roman" w:hAnsi="Times New Roman" w:cs="Times New Roman"/>
          <w:color w:val="FF0000"/>
          <w:sz w:val="26"/>
          <w:szCs w:val="26"/>
        </w:rPr>
        <w:t>, -</w:t>
      </w:r>
    </w:p>
    <w:p w:rsidR="0095484A" w:rsidRPr="003F0FDC" w:rsidRDefault="0095484A" w:rsidP="00954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0FDC">
        <w:rPr>
          <w:rFonts w:ascii="Times New Roman" w:hAnsi="Times New Roman" w:cs="Times New Roman"/>
          <w:sz w:val="26"/>
          <w:szCs w:val="26"/>
        </w:rPr>
        <w:t>влечет наложение административного штрафа на должностных лиц в размере от десяти тысяч до пятнадцати тысяч рублей с конфискацией этилового спирта, алкогольной и спиртосодержащей продукции; на юридических лиц - от двухсот тысяч до трехсот тысяч рублей с конфискацией этилового спирта, алкогольной и спиртосодержащей продукции.</w:t>
      </w:r>
    </w:p>
    <w:p w:rsidR="0095484A" w:rsidRPr="003F0FDC" w:rsidRDefault="0095484A" w:rsidP="009548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0FDC">
        <w:rPr>
          <w:rFonts w:ascii="Times New Roman" w:hAnsi="Times New Roman" w:cs="Times New Roman"/>
          <w:sz w:val="26"/>
          <w:szCs w:val="26"/>
        </w:rPr>
        <w:t xml:space="preserve">(часть 2 в ред. Федерального </w:t>
      </w:r>
      <w:hyperlink r:id="rId13" w:history="1">
        <w:r w:rsidRPr="003F0FDC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3F0FDC">
        <w:rPr>
          <w:rFonts w:ascii="Times New Roman" w:hAnsi="Times New Roman" w:cs="Times New Roman"/>
          <w:sz w:val="26"/>
          <w:szCs w:val="26"/>
        </w:rPr>
        <w:t xml:space="preserve"> от 21.12.2013 N 365-ФЗ)</w:t>
      </w:r>
    </w:p>
    <w:p w:rsidR="0095484A" w:rsidRPr="003F0FDC" w:rsidRDefault="0095484A" w:rsidP="00954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F0FDC">
        <w:rPr>
          <w:rFonts w:ascii="Times New Roman" w:hAnsi="Times New Roman" w:cs="Times New Roman"/>
          <w:color w:val="FF0000"/>
          <w:sz w:val="26"/>
          <w:szCs w:val="26"/>
        </w:rPr>
        <w:t xml:space="preserve">2.1. </w:t>
      </w:r>
      <w:hyperlink r:id="rId14" w:history="1">
        <w:r w:rsidRPr="003F0FDC">
          <w:rPr>
            <w:rFonts w:ascii="Times New Roman" w:hAnsi="Times New Roman" w:cs="Times New Roman"/>
            <w:color w:val="FF0000"/>
            <w:sz w:val="26"/>
            <w:szCs w:val="26"/>
          </w:rPr>
          <w:t>Розничная продажа</w:t>
        </w:r>
      </w:hyperlink>
      <w:r w:rsidRPr="003F0FD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F0FDC">
        <w:rPr>
          <w:rFonts w:ascii="Times New Roman" w:hAnsi="Times New Roman" w:cs="Times New Roman"/>
          <w:b/>
          <w:color w:val="FF0000"/>
          <w:sz w:val="26"/>
          <w:szCs w:val="26"/>
        </w:rPr>
        <w:t>несовершеннолетнему</w:t>
      </w:r>
      <w:r w:rsidRPr="003F0FDC">
        <w:rPr>
          <w:rFonts w:ascii="Times New Roman" w:hAnsi="Times New Roman" w:cs="Times New Roman"/>
          <w:color w:val="FF0000"/>
          <w:sz w:val="26"/>
          <w:szCs w:val="26"/>
        </w:rPr>
        <w:t xml:space="preserve"> алкогольной продукции, если это действие не содержит </w:t>
      </w:r>
      <w:hyperlink r:id="rId15" w:history="1">
        <w:r w:rsidRPr="003F0FDC">
          <w:rPr>
            <w:rFonts w:ascii="Times New Roman" w:hAnsi="Times New Roman" w:cs="Times New Roman"/>
            <w:color w:val="FF0000"/>
            <w:sz w:val="26"/>
            <w:szCs w:val="26"/>
          </w:rPr>
          <w:t>уголовно наказуемого деяния</w:t>
        </w:r>
      </w:hyperlink>
      <w:r w:rsidRPr="003F0FDC">
        <w:rPr>
          <w:rFonts w:ascii="Times New Roman" w:hAnsi="Times New Roman" w:cs="Times New Roman"/>
          <w:color w:val="FF0000"/>
          <w:sz w:val="26"/>
          <w:szCs w:val="26"/>
        </w:rPr>
        <w:t>, -</w:t>
      </w:r>
    </w:p>
    <w:p w:rsidR="0095484A" w:rsidRPr="003F0FDC" w:rsidRDefault="0095484A" w:rsidP="00954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0FDC">
        <w:rPr>
          <w:rFonts w:ascii="Times New Roman" w:hAnsi="Times New Roman" w:cs="Times New Roman"/>
          <w:sz w:val="26"/>
          <w:szCs w:val="26"/>
        </w:rPr>
        <w:t>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95484A" w:rsidRPr="003F0FDC" w:rsidRDefault="0095484A" w:rsidP="009548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0FDC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16" w:history="1">
        <w:r w:rsidRPr="003F0FDC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3F0FDC">
        <w:rPr>
          <w:rFonts w:ascii="Times New Roman" w:hAnsi="Times New Roman" w:cs="Times New Roman"/>
          <w:sz w:val="26"/>
          <w:szCs w:val="26"/>
        </w:rPr>
        <w:t xml:space="preserve"> от 12.11.2012 N 193-ФЗ)</w:t>
      </w:r>
    </w:p>
    <w:p w:rsidR="0095484A" w:rsidRPr="003F0FDC" w:rsidRDefault="0095484A" w:rsidP="009548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0FDC">
        <w:rPr>
          <w:rFonts w:ascii="Times New Roman" w:hAnsi="Times New Roman" w:cs="Times New Roman"/>
          <w:sz w:val="26"/>
          <w:szCs w:val="26"/>
        </w:rPr>
        <w:t xml:space="preserve">(часть 2.1 введена Федеральным </w:t>
      </w:r>
      <w:hyperlink r:id="rId17" w:history="1">
        <w:r w:rsidRPr="003F0FDC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F0FDC">
        <w:rPr>
          <w:rFonts w:ascii="Times New Roman" w:hAnsi="Times New Roman" w:cs="Times New Roman"/>
          <w:sz w:val="26"/>
          <w:szCs w:val="26"/>
        </w:rPr>
        <w:t xml:space="preserve"> от 21.07.2011 N 253-ФЗ)</w:t>
      </w:r>
    </w:p>
    <w:p w:rsidR="0095484A" w:rsidRPr="003F0FDC" w:rsidRDefault="0095484A" w:rsidP="00954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GoBack"/>
      <w:r w:rsidRPr="003F0FDC">
        <w:rPr>
          <w:rFonts w:ascii="Times New Roman" w:hAnsi="Times New Roman" w:cs="Times New Roman"/>
          <w:color w:val="FF0000"/>
          <w:sz w:val="26"/>
          <w:szCs w:val="26"/>
        </w:rPr>
        <w:t xml:space="preserve">2.2. </w:t>
      </w:r>
      <w:hyperlink r:id="rId18" w:history="1">
        <w:r w:rsidRPr="003F0FDC">
          <w:rPr>
            <w:rFonts w:ascii="Times New Roman" w:hAnsi="Times New Roman" w:cs="Times New Roman"/>
            <w:color w:val="FF0000"/>
            <w:sz w:val="26"/>
            <w:szCs w:val="26"/>
          </w:rPr>
          <w:t>Розничная продажа</w:t>
        </w:r>
      </w:hyperlink>
      <w:r w:rsidRPr="003F0FDC">
        <w:rPr>
          <w:rFonts w:ascii="Times New Roman" w:hAnsi="Times New Roman" w:cs="Times New Roman"/>
          <w:color w:val="FF0000"/>
          <w:sz w:val="26"/>
          <w:szCs w:val="26"/>
        </w:rPr>
        <w:t xml:space="preserve"> алкогольной продукции </w:t>
      </w:r>
      <w:r w:rsidRPr="003F0FDC">
        <w:rPr>
          <w:rFonts w:ascii="Times New Roman" w:hAnsi="Times New Roman" w:cs="Times New Roman"/>
          <w:b/>
          <w:color w:val="FF0000"/>
          <w:sz w:val="26"/>
          <w:szCs w:val="26"/>
        </w:rPr>
        <w:t>в полимерной потребительской таре</w:t>
      </w:r>
      <w:r w:rsidRPr="003F0FDC">
        <w:rPr>
          <w:rFonts w:ascii="Times New Roman" w:hAnsi="Times New Roman" w:cs="Times New Roman"/>
          <w:color w:val="FF0000"/>
          <w:sz w:val="26"/>
          <w:szCs w:val="26"/>
        </w:rPr>
        <w:t xml:space="preserve">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 -</w:t>
      </w:r>
    </w:p>
    <w:bookmarkEnd w:id="0"/>
    <w:p w:rsidR="0095484A" w:rsidRPr="003F0FDC" w:rsidRDefault="0095484A" w:rsidP="00954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0FDC">
        <w:rPr>
          <w:rFonts w:ascii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</w:t>
      </w:r>
      <w:r w:rsidRPr="003F0FDC">
        <w:rPr>
          <w:rFonts w:ascii="Times New Roman" w:hAnsi="Times New Roman" w:cs="Times New Roman"/>
          <w:sz w:val="26"/>
          <w:szCs w:val="26"/>
        </w:rPr>
        <w:lastRenderedPageBreak/>
        <w:t>от ста тысяч до двухсот тысяч рублей с конфискацией предметов административного правонарушения или без таковой; на юридических лиц - от трехсот тысяч до пятисот тысяч рублей с конфискацией предметов административного правонарушения или без таковой.</w:t>
      </w:r>
    </w:p>
    <w:p w:rsidR="0095484A" w:rsidRPr="003F0FDC" w:rsidRDefault="0095484A" w:rsidP="009548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0FDC">
        <w:rPr>
          <w:rFonts w:ascii="Times New Roman" w:hAnsi="Times New Roman" w:cs="Times New Roman"/>
          <w:sz w:val="26"/>
          <w:szCs w:val="26"/>
        </w:rPr>
        <w:t xml:space="preserve">(часть 2.2 введена Федеральным </w:t>
      </w:r>
      <w:hyperlink r:id="rId19" w:history="1">
        <w:r w:rsidRPr="003F0FDC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F0FDC">
        <w:rPr>
          <w:rFonts w:ascii="Times New Roman" w:hAnsi="Times New Roman" w:cs="Times New Roman"/>
          <w:sz w:val="26"/>
          <w:szCs w:val="26"/>
        </w:rPr>
        <w:t xml:space="preserve"> от 23.06.2016 N 202-ФЗ)</w:t>
      </w:r>
    </w:p>
    <w:p w:rsidR="0095484A" w:rsidRPr="003F0FDC" w:rsidRDefault="0095484A" w:rsidP="00954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F0FDC">
        <w:rPr>
          <w:rFonts w:ascii="Times New Roman" w:hAnsi="Times New Roman" w:cs="Times New Roman"/>
          <w:color w:val="FF0000"/>
          <w:sz w:val="26"/>
          <w:szCs w:val="26"/>
        </w:rPr>
        <w:t xml:space="preserve">3. Нарушение </w:t>
      </w:r>
      <w:r w:rsidRPr="003F0FDC">
        <w:rPr>
          <w:rFonts w:ascii="Times New Roman" w:hAnsi="Times New Roman" w:cs="Times New Roman"/>
          <w:b/>
          <w:color w:val="FF0000"/>
          <w:sz w:val="26"/>
          <w:szCs w:val="26"/>
        </w:rPr>
        <w:t>особых требований и правил розничной продажи</w:t>
      </w:r>
      <w:r w:rsidRPr="003F0FDC">
        <w:rPr>
          <w:rFonts w:ascii="Times New Roman" w:hAnsi="Times New Roman" w:cs="Times New Roman"/>
          <w:color w:val="FF0000"/>
          <w:sz w:val="26"/>
          <w:szCs w:val="26"/>
        </w:rPr>
        <w:t xml:space="preserve"> алкогольной и спиртосодержащей продукции, за исключением случаев, предусмотренных </w:t>
      </w:r>
      <w:hyperlink r:id="rId20" w:history="1">
        <w:r w:rsidRPr="003F0FDC">
          <w:rPr>
            <w:rFonts w:ascii="Times New Roman" w:hAnsi="Times New Roman" w:cs="Times New Roman"/>
            <w:color w:val="FF0000"/>
            <w:sz w:val="26"/>
            <w:szCs w:val="26"/>
          </w:rPr>
          <w:t>частью 2 статьи 14.17.1</w:t>
        </w:r>
      </w:hyperlink>
      <w:r w:rsidRPr="003F0FDC">
        <w:rPr>
          <w:rFonts w:ascii="Times New Roman" w:hAnsi="Times New Roman" w:cs="Times New Roman"/>
          <w:color w:val="FF0000"/>
          <w:sz w:val="26"/>
          <w:szCs w:val="26"/>
        </w:rPr>
        <w:t xml:space="preserve"> настоящего Кодекса, -</w:t>
      </w:r>
    </w:p>
    <w:p w:rsidR="0095484A" w:rsidRPr="003F0FDC" w:rsidRDefault="0095484A" w:rsidP="009548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0FDC">
        <w:rPr>
          <w:rFonts w:ascii="Times New Roman" w:hAnsi="Times New Roman" w:cs="Times New Roman"/>
          <w:sz w:val="26"/>
          <w:szCs w:val="26"/>
        </w:rPr>
        <w:t xml:space="preserve">(в ред. Федеральных законов от 03.07.2016 </w:t>
      </w:r>
      <w:hyperlink r:id="rId21" w:history="1">
        <w:r w:rsidRPr="003F0FDC">
          <w:rPr>
            <w:rFonts w:ascii="Times New Roman" w:hAnsi="Times New Roman" w:cs="Times New Roman"/>
            <w:color w:val="0000FF"/>
            <w:sz w:val="26"/>
            <w:szCs w:val="26"/>
          </w:rPr>
          <w:t>N 261-ФЗ</w:t>
        </w:r>
      </w:hyperlink>
      <w:r w:rsidRPr="003F0FDC">
        <w:rPr>
          <w:rFonts w:ascii="Times New Roman" w:hAnsi="Times New Roman" w:cs="Times New Roman"/>
          <w:sz w:val="26"/>
          <w:szCs w:val="26"/>
        </w:rPr>
        <w:t xml:space="preserve">, от 29.07.2017 </w:t>
      </w:r>
      <w:hyperlink r:id="rId22" w:history="1">
        <w:r w:rsidRPr="003F0FDC">
          <w:rPr>
            <w:rFonts w:ascii="Times New Roman" w:hAnsi="Times New Roman" w:cs="Times New Roman"/>
            <w:color w:val="0000FF"/>
            <w:sz w:val="26"/>
            <w:szCs w:val="26"/>
          </w:rPr>
          <w:t>N 265-ФЗ</w:t>
        </w:r>
      </w:hyperlink>
      <w:r w:rsidRPr="003F0FDC">
        <w:rPr>
          <w:rFonts w:ascii="Times New Roman" w:hAnsi="Times New Roman" w:cs="Times New Roman"/>
          <w:sz w:val="26"/>
          <w:szCs w:val="26"/>
        </w:rPr>
        <w:t>)</w:t>
      </w:r>
    </w:p>
    <w:p w:rsidR="0095484A" w:rsidRPr="003F0FDC" w:rsidRDefault="0095484A" w:rsidP="00954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0FDC">
        <w:rPr>
          <w:rFonts w:ascii="Times New Roman" w:hAnsi="Times New Roman" w:cs="Times New Roman"/>
          <w:sz w:val="26"/>
          <w:szCs w:val="26"/>
        </w:rPr>
        <w:t>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95484A" w:rsidRPr="003F0FDC" w:rsidRDefault="0095484A" w:rsidP="009548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0FDC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23" w:history="1">
        <w:r w:rsidRPr="003F0FDC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3F0FDC">
        <w:rPr>
          <w:rFonts w:ascii="Times New Roman" w:hAnsi="Times New Roman" w:cs="Times New Roman"/>
          <w:sz w:val="26"/>
          <w:szCs w:val="26"/>
        </w:rPr>
        <w:t xml:space="preserve"> от 29.07.2017 N 278-ФЗ)</w:t>
      </w:r>
    </w:p>
    <w:p w:rsidR="0095484A" w:rsidRPr="003F0FDC" w:rsidRDefault="0095484A" w:rsidP="00954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0FDC">
        <w:rPr>
          <w:rFonts w:ascii="Times New Roman" w:hAnsi="Times New Roman" w:cs="Times New Roman"/>
          <w:sz w:val="26"/>
          <w:szCs w:val="26"/>
        </w:rPr>
        <w:t xml:space="preserve">4. Утратил силу. - Федеральный </w:t>
      </w:r>
      <w:hyperlink r:id="rId24" w:history="1">
        <w:r w:rsidRPr="003F0FDC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3F0FDC">
        <w:rPr>
          <w:rFonts w:ascii="Times New Roman" w:hAnsi="Times New Roman" w:cs="Times New Roman"/>
          <w:sz w:val="26"/>
          <w:szCs w:val="26"/>
        </w:rPr>
        <w:t xml:space="preserve"> от 21.07.2011 N 253-ФЗ.</w:t>
      </w:r>
    </w:p>
    <w:p w:rsidR="0095484A" w:rsidRPr="003F0FDC" w:rsidRDefault="0095484A" w:rsidP="0095484A">
      <w:pPr>
        <w:tabs>
          <w:tab w:val="left" w:pos="1227"/>
        </w:tabs>
        <w:rPr>
          <w:rFonts w:ascii="Times New Roman" w:hAnsi="Times New Roman" w:cs="Times New Roman"/>
          <w:sz w:val="26"/>
          <w:szCs w:val="26"/>
        </w:rPr>
      </w:pPr>
    </w:p>
    <w:p w:rsidR="0095484A" w:rsidRPr="003F0FDC" w:rsidRDefault="0095484A" w:rsidP="0095484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3F0FDC">
        <w:rPr>
          <w:rFonts w:ascii="Times New Roman" w:hAnsi="Times New Roman" w:cs="Times New Roman"/>
          <w:sz w:val="26"/>
          <w:szCs w:val="26"/>
        </w:rPr>
        <w:tab/>
      </w:r>
      <w:r w:rsidRPr="003F0FDC">
        <w:rPr>
          <w:rFonts w:ascii="Times New Roman" w:hAnsi="Times New Roman" w:cs="Times New Roman"/>
          <w:sz w:val="26"/>
          <w:szCs w:val="26"/>
          <w:u w:val="single"/>
        </w:rPr>
        <w:t>Статья 14.17.1. Незаконная розничная продажа алкогольной и спиртосодержащей пищевой продукции физическими лицами</w:t>
      </w:r>
    </w:p>
    <w:p w:rsidR="0095484A" w:rsidRPr="003F0FDC" w:rsidRDefault="0095484A" w:rsidP="009548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0FDC">
        <w:rPr>
          <w:rFonts w:ascii="Times New Roman" w:hAnsi="Times New Roman" w:cs="Times New Roman"/>
          <w:sz w:val="26"/>
          <w:szCs w:val="26"/>
        </w:rPr>
        <w:t xml:space="preserve">                     (введена Федеральным </w:t>
      </w:r>
      <w:hyperlink r:id="rId25" w:history="1">
        <w:r w:rsidRPr="003F0FDC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F0FDC">
        <w:rPr>
          <w:rFonts w:ascii="Times New Roman" w:hAnsi="Times New Roman" w:cs="Times New Roman"/>
          <w:sz w:val="26"/>
          <w:szCs w:val="26"/>
        </w:rPr>
        <w:t xml:space="preserve"> от 29.07.2017 N 265-ФЗ)</w:t>
      </w:r>
    </w:p>
    <w:p w:rsidR="0095484A" w:rsidRPr="003F0FDC" w:rsidRDefault="0095484A" w:rsidP="009548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484A" w:rsidRPr="003F0FDC" w:rsidRDefault="0095484A" w:rsidP="0095484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F0FDC">
        <w:rPr>
          <w:rFonts w:ascii="Times New Roman" w:hAnsi="Times New Roman" w:cs="Times New Roman"/>
          <w:sz w:val="26"/>
          <w:szCs w:val="26"/>
        </w:rPr>
        <w:t xml:space="preserve">1. </w:t>
      </w:r>
      <w:r w:rsidRPr="003F0FDC">
        <w:rPr>
          <w:rFonts w:ascii="Times New Roman" w:hAnsi="Times New Roman" w:cs="Times New Roman"/>
          <w:color w:val="FF0000"/>
          <w:sz w:val="26"/>
          <w:szCs w:val="26"/>
        </w:rPr>
        <w:t xml:space="preserve">Розничная продажа алкогольной и спиртосодержащей пищевой продукции </w:t>
      </w:r>
      <w:r w:rsidRPr="003F0FDC">
        <w:rPr>
          <w:rFonts w:ascii="Times New Roman" w:hAnsi="Times New Roman" w:cs="Times New Roman"/>
          <w:b/>
          <w:color w:val="FF0000"/>
          <w:sz w:val="26"/>
          <w:szCs w:val="26"/>
        </w:rPr>
        <w:t>физическим лицом</w:t>
      </w:r>
      <w:r w:rsidRPr="003F0FDC">
        <w:rPr>
          <w:rFonts w:ascii="Times New Roman" w:hAnsi="Times New Roman" w:cs="Times New Roman"/>
          <w:sz w:val="26"/>
          <w:szCs w:val="26"/>
        </w:rPr>
        <w:t xml:space="preserve">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proofErr w:type="spellStart"/>
      <w:r w:rsidRPr="003F0FDC">
        <w:rPr>
          <w:rFonts w:ascii="Times New Roman" w:hAnsi="Times New Roman" w:cs="Times New Roman"/>
          <w:sz w:val="26"/>
          <w:szCs w:val="26"/>
        </w:rPr>
        <w:t>пуаре</w:t>
      </w:r>
      <w:proofErr w:type="spellEnd"/>
      <w:r w:rsidRPr="003F0FDC">
        <w:rPr>
          <w:rFonts w:ascii="Times New Roman" w:hAnsi="Times New Roman" w:cs="Times New Roman"/>
          <w:sz w:val="26"/>
          <w:szCs w:val="26"/>
        </w:rPr>
        <w:t xml:space="preserve"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</w:t>
      </w:r>
      <w:hyperlink r:id="rId26" w:history="1">
        <w:r w:rsidRPr="003F0FDC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F0FDC">
        <w:rPr>
          <w:rFonts w:ascii="Times New Roman" w:hAnsi="Times New Roman" w:cs="Times New Roman"/>
          <w:sz w:val="26"/>
          <w:szCs w:val="26"/>
        </w:rPr>
        <w:t xml:space="preserve"> от 29 декабря 2006 года N 264-ФЗ "О развитии сельского хозяйства" и осуществляющим розничную продажу произведенных им вина, игристого вина (шампанского), </w:t>
      </w:r>
      <w:r w:rsidRPr="003F0FDC">
        <w:rPr>
          <w:rFonts w:ascii="Times New Roman" w:hAnsi="Times New Roman" w:cs="Times New Roman"/>
          <w:color w:val="FF0000"/>
          <w:sz w:val="26"/>
          <w:szCs w:val="26"/>
        </w:rPr>
        <w:t>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 -</w:t>
      </w:r>
    </w:p>
    <w:p w:rsidR="0095484A" w:rsidRPr="003F0FDC" w:rsidRDefault="0095484A" w:rsidP="00954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0FDC">
        <w:rPr>
          <w:rFonts w:ascii="Times New Roman" w:hAnsi="Times New Roman" w:cs="Times New Roman"/>
          <w:sz w:val="26"/>
          <w:szCs w:val="26"/>
        </w:rPr>
        <w:t>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95484A" w:rsidRPr="003F0FDC" w:rsidRDefault="0095484A" w:rsidP="00954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0FDC">
        <w:rPr>
          <w:rFonts w:ascii="Times New Roman" w:hAnsi="Times New Roman" w:cs="Times New Roman"/>
          <w:sz w:val="26"/>
          <w:szCs w:val="26"/>
        </w:rPr>
        <w:t xml:space="preserve">2. </w:t>
      </w:r>
      <w:r w:rsidRPr="003F0FDC">
        <w:rPr>
          <w:rFonts w:ascii="Times New Roman" w:hAnsi="Times New Roman" w:cs="Times New Roman"/>
          <w:color w:val="FF0000"/>
          <w:sz w:val="26"/>
          <w:szCs w:val="26"/>
        </w:rPr>
        <w:t>Незаконная розничная продажа алкогольной и спиртосодержащей пищевой продукции лицом, осуществляющим предпринимательскую деятельность без образования юридического лица (</w:t>
      </w:r>
      <w:r w:rsidRPr="003F0FDC">
        <w:rPr>
          <w:rFonts w:ascii="Times New Roman" w:hAnsi="Times New Roman" w:cs="Times New Roman"/>
          <w:b/>
          <w:color w:val="FF0000"/>
          <w:sz w:val="26"/>
          <w:szCs w:val="26"/>
        </w:rPr>
        <w:t>индивидуальным предпринимателем</w:t>
      </w:r>
      <w:r w:rsidRPr="003F0FDC">
        <w:rPr>
          <w:rFonts w:ascii="Times New Roman" w:hAnsi="Times New Roman" w:cs="Times New Roman"/>
          <w:color w:val="FF0000"/>
          <w:sz w:val="26"/>
          <w:szCs w:val="26"/>
        </w:rPr>
        <w:t>),</w:t>
      </w:r>
      <w:r w:rsidRPr="003F0FDC">
        <w:rPr>
          <w:rFonts w:ascii="Times New Roman" w:hAnsi="Times New Roman" w:cs="Times New Roman"/>
          <w:sz w:val="26"/>
          <w:szCs w:val="26"/>
        </w:rPr>
        <w:t xml:space="preserve"> либо сельскохозяйственным товаропроизводителем (индивидуальным предпринимателем, крестьянским (фермерским) хозяйством), признаваемым </w:t>
      </w:r>
      <w:r w:rsidRPr="003F0FDC">
        <w:rPr>
          <w:rFonts w:ascii="Times New Roman" w:hAnsi="Times New Roman" w:cs="Times New Roman"/>
          <w:sz w:val="26"/>
          <w:szCs w:val="26"/>
        </w:rPr>
        <w:lastRenderedPageBreak/>
        <w:t xml:space="preserve">таковым в соответствии с Федеральным </w:t>
      </w:r>
      <w:hyperlink r:id="rId27" w:history="1">
        <w:r w:rsidRPr="003F0FDC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F0FDC">
        <w:rPr>
          <w:rFonts w:ascii="Times New Roman" w:hAnsi="Times New Roman" w:cs="Times New Roman"/>
          <w:sz w:val="26"/>
          <w:szCs w:val="26"/>
        </w:rPr>
        <w:t xml:space="preserve"> от 29 декабря 2006 года N 264-ФЗ "О развитии сельского хозяйства" (за исключением розничной продажи пива и пивных напитков, сидра, </w:t>
      </w:r>
      <w:proofErr w:type="spellStart"/>
      <w:r w:rsidRPr="003F0FDC">
        <w:rPr>
          <w:rFonts w:ascii="Times New Roman" w:hAnsi="Times New Roman" w:cs="Times New Roman"/>
          <w:sz w:val="26"/>
          <w:szCs w:val="26"/>
        </w:rPr>
        <w:t>пуаре</w:t>
      </w:r>
      <w:proofErr w:type="spellEnd"/>
      <w:r w:rsidRPr="003F0FDC">
        <w:rPr>
          <w:rFonts w:ascii="Times New Roman" w:hAnsi="Times New Roman" w:cs="Times New Roman"/>
          <w:sz w:val="26"/>
          <w:szCs w:val="26"/>
        </w:rPr>
        <w:t xml:space="preserve">, медовухи, осуществляемой индивидуальным предпринимателем, либо розничной продажи произведенного сельскохозяйственным товаропроизводителем вина, игристого вина (шампанского), если это действие не содержит уголовно наказуемого </w:t>
      </w:r>
      <w:hyperlink r:id="rId28" w:history="1">
        <w:r w:rsidRPr="003F0FDC">
          <w:rPr>
            <w:rFonts w:ascii="Times New Roman" w:hAnsi="Times New Roman" w:cs="Times New Roman"/>
            <w:color w:val="0000FF"/>
            <w:sz w:val="26"/>
            <w:szCs w:val="26"/>
          </w:rPr>
          <w:t>деяния</w:t>
        </w:r>
      </w:hyperlink>
      <w:r w:rsidRPr="003F0FDC">
        <w:rPr>
          <w:rFonts w:ascii="Times New Roman" w:hAnsi="Times New Roman" w:cs="Times New Roman"/>
          <w:sz w:val="26"/>
          <w:szCs w:val="26"/>
        </w:rPr>
        <w:t>, -</w:t>
      </w:r>
    </w:p>
    <w:p w:rsidR="0095484A" w:rsidRPr="003F0FDC" w:rsidRDefault="0095484A" w:rsidP="00954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0FDC">
        <w:rPr>
          <w:rFonts w:ascii="Times New Roman" w:hAnsi="Times New Roman" w:cs="Times New Roman"/>
          <w:sz w:val="26"/>
          <w:szCs w:val="26"/>
        </w:rPr>
        <w:t>влечет наложение административного штрафа в размере от ста тысяч до двухсот тысяч рублей с конфискацией алкогольной и спиртосодержащей продукции.</w:t>
      </w:r>
    </w:p>
    <w:p w:rsidR="00DC3654" w:rsidRPr="003F0FDC" w:rsidRDefault="00DC3654" w:rsidP="0095484A">
      <w:pPr>
        <w:tabs>
          <w:tab w:val="left" w:pos="1916"/>
        </w:tabs>
        <w:rPr>
          <w:rFonts w:ascii="Times New Roman" w:hAnsi="Times New Roman" w:cs="Times New Roman"/>
          <w:sz w:val="26"/>
          <w:szCs w:val="26"/>
        </w:rPr>
      </w:pPr>
    </w:p>
    <w:sectPr w:rsidR="00DC3654" w:rsidRPr="003F0FDC" w:rsidSect="003F0FD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B84" w:rsidRDefault="00FE1B84" w:rsidP="00E14DC1">
      <w:pPr>
        <w:spacing w:after="0" w:line="240" w:lineRule="auto"/>
      </w:pPr>
      <w:r>
        <w:separator/>
      </w:r>
    </w:p>
  </w:endnote>
  <w:endnote w:type="continuationSeparator" w:id="0">
    <w:p w:rsidR="00FE1B84" w:rsidRDefault="00FE1B84" w:rsidP="00E1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84" w:rsidRDefault="00FE1B8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84" w:rsidRDefault="00FE1B8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84" w:rsidRDefault="00FE1B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B84" w:rsidRDefault="00FE1B84" w:rsidP="00E14DC1">
      <w:pPr>
        <w:spacing w:after="0" w:line="240" w:lineRule="auto"/>
      </w:pPr>
      <w:r>
        <w:separator/>
      </w:r>
    </w:p>
  </w:footnote>
  <w:footnote w:type="continuationSeparator" w:id="0">
    <w:p w:rsidR="00FE1B84" w:rsidRDefault="00FE1B84" w:rsidP="00E1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84" w:rsidRDefault="00FE1B8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84" w:rsidRDefault="00FE1B8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84" w:rsidRDefault="00FE1B8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0AF2"/>
    <w:multiLevelType w:val="hybridMultilevel"/>
    <w:tmpl w:val="A1EC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15BCF"/>
    <w:multiLevelType w:val="hybridMultilevel"/>
    <w:tmpl w:val="B2C85564"/>
    <w:lvl w:ilvl="0" w:tplc="2958636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461336"/>
    <w:multiLevelType w:val="hybridMultilevel"/>
    <w:tmpl w:val="4364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9D3"/>
    <w:rsid w:val="00001D27"/>
    <w:rsid w:val="00015C16"/>
    <w:rsid w:val="000205F7"/>
    <w:rsid w:val="0002554B"/>
    <w:rsid w:val="00026DAA"/>
    <w:rsid w:val="000563B6"/>
    <w:rsid w:val="00060A95"/>
    <w:rsid w:val="00063904"/>
    <w:rsid w:val="0006603D"/>
    <w:rsid w:val="000842B8"/>
    <w:rsid w:val="000B012E"/>
    <w:rsid w:val="000B70BF"/>
    <w:rsid w:val="000D5738"/>
    <w:rsid w:val="000F3122"/>
    <w:rsid w:val="00101A74"/>
    <w:rsid w:val="001452EA"/>
    <w:rsid w:val="00150BBA"/>
    <w:rsid w:val="001660D7"/>
    <w:rsid w:val="00172F41"/>
    <w:rsid w:val="00184BAD"/>
    <w:rsid w:val="00185E38"/>
    <w:rsid w:val="00193248"/>
    <w:rsid w:val="001A0E55"/>
    <w:rsid w:val="001C2B31"/>
    <w:rsid w:val="001D61C0"/>
    <w:rsid w:val="001F56A0"/>
    <w:rsid w:val="0020675D"/>
    <w:rsid w:val="00211AA5"/>
    <w:rsid w:val="00233267"/>
    <w:rsid w:val="002369A5"/>
    <w:rsid w:val="00244080"/>
    <w:rsid w:val="002441E8"/>
    <w:rsid w:val="00254951"/>
    <w:rsid w:val="00260D60"/>
    <w:rsid w:val="00263D88"/>
    <w:rsid w:val="00283D40"/>
    <w:rsid w:val="00286272"/>
    <w:rsid w:val="002B4E82"/>
    <w:rsid w:val="002C1F17"/>
    <w:rsid w:val="002D58E2"/>
    <w:rsid w:val="002E77A2"/>
    <w:rsid w:val="00314856"/>
    <w:rsid w:val="00331EA8"/>
    <w:rsid w:val="00332812"/>
    <w:rsid w:val="00334666"/>
    <w:rsid w:val="00353FFF"/>
    <w:rsid w:val="00364656"/>
    <w:rsid w:val="003761C8"/>
    <w:rsid w:val="003A5D07"/>
    <w:rsid w:val="003D05AC"/>
    <w:rsid w:val="003D3597"/>
    <w:rsid w:val="003E1FC9"/>
    <w:rsid w:val="003F0FDC"/>
    <w:rsid w:val="003F6F5E"/>
    <w:rsid w:val="00401012"/>
    <w:rsid w:val="00401C6D"/>
    <w:rsid w:val="00412BF0"/>
    <w:rsid w:val="004202E2"/>
    <w:rsid w:val="00437293"/>
    <w:rsid w:val="00440D76"/>
    <w:rsid w:val="00456371"/>
    <w:rsid w:val="0046610B"/>
    <w:rsid w:val="004673AA"/>
    <w:rsid w:val="0047631D"/>
    <w:rsid w:val="004A0671"/>
    <w:rsid w:val="004B5409"/>
    <w:rsid w:val="004C20A3"/>
    <w:rsid w:val="004D6BF8"/>
    <w:rsid w:val="005009A0"/>
    <w:rsid w:val="00512A5D"/>
    <w:rsid w:val="005138A7"/>
    <w:rsid w:val="005168C9"/>
    <w:rsid w:val="00517C34"/>
    <w:rsid w:val="005245E0"/>
    <w:rsid w:val="0055756C"/>
    <w:rsid w:val="00557909"/>
    <w:rsid w:val="00597652"/>
    <w:rsid w:val="005A3C84"/>
    <w:rsid w:val="005A3E4A"/>
    <w:rsid w:val="005B2107"/>
    <w:rsid w:val="005D3F9D"/>
    <w:rsid w:val="005F1E3F"/>
    <w:rsid w:val="0060627D"/>
    <w:rsid w:val="006247D8"/>
    <w:rsid w:val="00637C94"/>
    <w:rsid w:val="00640555"/>
    <w:rsid w:val="006441C3"/>
    <w:rsid w:val="0065752D"/>
    <w:rsid w:val="00680649"/>
    <w:rsid w:val="00683A19"/>
    <w:rsid w:val="00694C94"/>
    <w:rsid w:val="00697F68"/>
    <w:rsid w:val="006A7216"/>
    <w:rsid w:val="006B0B58"/>
    <w:rsid w:val="006E36F0"/>
    <w:rsid w:val="006E52F1"/>
    <w:rsid w:val="006F28D8"/>
    <w:rsid w:val="006F6BCA"/>
    <w:rsid w:val="0070589B"/>
    <w:rsid w:val="007149D5"/>
    <w:rsid w:val="00722C66"/>
    <w:rsid w:val="0072788E"/>
    <w:rsid w:val="00727ECD"/>
    <w:rsid w:val="007728BD"/>
    <w:rsid w:val="00776FFB"/>
    <w:rsid w:val="007B32FD"/>
    <w:rsid w:val="007D7984"/>
    <w:rsid w:val="007F7385"/>
    <w:rsid w:val="00804CF0"/>
    <w:rsid w:val="00807AF6"/>
    <w:rsid w:val="00841225"/>
    <w:rsid w:val="0084414D"/>
    <w:rsid w:val="008667DD"/>
    <w:rsid w:val="008959AA"/>
    <w:rsid w:val="008A23A8"/>
    <w:rsid w:val="008A4DCB"/>
    <w:rsid w:val="008B2F99"/>
    <w:rsid w:val="008C4BE0"/>
    <w:rsid w:val="008E0913"/>
    <w:rsid w:val="008F6C73"/>
    <w:rsid w:val="009013BC"/>
    <w:rsid w:val="009034DB"/>
    <w:rsid w:val="00926D62"/>
    <w:rsid w:val="009355FF"/>
    <w:rsid w:val="0094086A"/>
    <w:rsid w:val="009423BC"/>
    <w:rsid w:val="009476CC"/>
    <w:rsid w:val="0095484A"/>
    <w:rsid w:val="0098293F"/>
    <w:rsid w:val="009840EC"/>
    <w:rsid w:val="00997B41"/>
    <w:rsid w:val="009B6090"/>
    <w:rsid w:val="009C3141"/>
    <w:rsid w:val="009D5093"/>
    <w:rsid w:val="009F0C93"/>
    <w:rsid w:val="00A06733"/>
    <w:rsid w:val="00A63D44"/>
    <w:rsid w:val="00A74B54"/>
    <w:rsid w:val="00AA53BF"/>
    <w:rsid w:val="00AB01DD"/>
    <w:rsid w:val="00AC3E4D"/>
    <w:rsid w:val="00AD0079"/>
    <w:rsid w:val="00AD4F6F"/>
    <w:rsid w:val="00AD5089"/>
    <w:rsid w:val="00AE24FD"/>
    <w:rsid w:val="00AE422F"/>
    <w:rsid w:val="00AF27BB"/>
    <w:rsid w:val="00AF2EC8"/>
    <w:rsid w:val="00AF4097"/>
    <w:rsid w:val="00B063EA"/>
    <w:rsid w:val="00B07205"/>
    <w:rsid w:val="00B160B6"/>
    <w:rsid w:val="00B35981"/>
    <w:rsid w:val="00B4447F"/>
    <w:rsid w:val="00B4476F"/>
    <w:rsid w:val="00B618DC"/>
    <w:rsid w:val="00B73CB5"/>
    <w:rsid w:val="00B7437E"/>
    <w:rsid w:val="00B74A2D"/>
    <w:rsid w:val="00B771B0"/>
    <w:rsid w:val="00BA4AA3"/>
    <w:rsid w:val="00BB0C72"/>
    <w:rsid w:val="00BD7873"/>
    <w:rsid w:val="00BE3D94"/>
    <w:rsid w:val="00C01DFA"/>
    <w:rsid w:val="00C06DE8"/>
    <w:rsid w:val="00C11B47"/>
    <w:rsid w:val="00C1206F"/>
    <w:rsid w:val="00C152B9"/>
    <w:rsid w:val="00C32090"/>
    <w:rsid w:val="00C90B85"/>
    <w:rsid w:val="00CB5604"/>
    <w:rsid w:val="00CC6B58"/>
    <w:rsid w:val="00CF01A1"/>
    <w:rsid w:val="00CF6D8B"/>
    <w:rsid w:val="00D066C6"/>
    <w:rsid w:val="00D2041F"/>
    <w:rsid w:val="00D37B4A"/>
    <w:rsid w:val="00D4323B"/>
    <w:rsid w:val="00D43CE4"/>
    <w:rsid w:val="00D52BC4"/>
    <w:rsid w:val="00D536FE"/>
    <w:rsid w:val="00D64727"/>
    <w:rsid w:val="00D96EA1"/>
    <w:rsid w:val="00DA563C"/>
    <w:rsid w:val="00DA5F5C"/>
    <w:rsid w:val="00DC3654"/>
    <w:rsid w:val="00DE112A"/>
    <w:rsid w:val="00DE2A9F"/>
    <w:rsid w:val="00DF1B4F"/>
    <w:rsid w:val="00DF32B4"/>
    <w:rsid w:val="00DF3A5E"/>
    <w:rsid w:val="00DF70E1"/>
    <w:rsid w:val="00E0565E"/>
    <w:rsid w:val="00E13E21"/>
    <w:rsid w:val="00E14DC1"/>
    <w:rsid w:val="00E23584"/>
    <w:rsid w:val="00E25EC2"/>
    <w:rsid w:val="00E47148"/>
    <w:rsid w:val="00EE280B"/>
    <w:rsid w:val="00EE79D3"/>
    <w:rsid w:val="00F06A05"/>
    <w:rsid w:val="00F07EF5"/>
    <w:rsid w:val="00F17100"/>
    <w:rsid w:val="00F374E8"/>
    <w:rsid w:val="00F95B8A"/>
    <w:rsid w:val="00FD1634"/>
    <w:rsid w:val="00FD6858"/>
    <w:rsid w:val="00FE1B84"/>
    <w:rsid w:val="00FE4A9E"/>
    <w:rsid w:val="00FF4032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1A03E-5AB6-4186-9E7E-6305BCA8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9D3"/>
  </w:style>
  <w:style w:type="paragraph" w:styleId="3">
    <w:name w:val="heading 3"/>
    <w:basedOn w:val="a"/>
    <w:link w:val="30"/>
    <w:uiPriority w:val="9"/>
    <w:qFormat/>
    <w:rsid w:val="001932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EE79D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E79D3"/>
  </w:style>
  <w:style w:type="character" w:styleId="a6">
    <w:name w:val="Hyperlink"/>
    <w:uiPriority w:val="99"/>
    <w:semiHidden/>
    <w:unhideWhenUsed/>
    <w:rsid w:val="008959A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07205"/>
    <w:pPr>
      <w:ind w:left="720"/>
      <w:contextualSpacing/>
    </w:pPr>
  </w:style>
  <w:style w:type="character" w:styleId="a8">
    <w:name w:val="Strong"/>
    <w:basedOn w:val="a0"/>
    <w:uiPriority w:val="22"/>
    <w:qFormat/>
    <w:rsid w:val="0055756C"/>
    <w:rPr>
      <w:b/>
      <w:bCs/>
    </w:rPr>
  </w:style>
  <w:style w:type="paragraph" w:customStyle="1" w:styleId="pboth">
    <w:name w:val="pboth"/>
    <w:basedOn w:val="a"/>
    <w:rsid w:val="005B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4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4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32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1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4DC1"/>
  </w:style>
  <w:style w:type="paragraph" w:styleId="ab">
    <w:name w:val="footer"/>
    <w:basedOn w:val="a"/>
    <w:link w:val="ac"/>
    <w:uiPriority w:val="99"/>
    <w:semiHidden/>
    <w:unhideWhenUsed/>
    <w:rsid w:val="00E1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4DC1"/>
  </w:style>
  <w:style w:type="paragraph" w:styleId="ad">
    <w:name w:val="Balloon Text"/>
    <w:basedOn w:val="a"/>
    <w:link w:val="ae"/>
    <w:uiPriority w:val="99"/>
    <w:semiHidden/>
    <w:unhideWhenUsed/>
    <w:rsid w:val="00697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97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43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02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832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85B02535558AE1F2B0F7C3F46E49F5E67D2E0644288768F3646767D3C3E9DB6CC1BA9E15A57DBB90EDCB8FE82B396110FA7831ACAACADCW8W0E" TargetMode="External"/><Relationship Id="rId18" Type="http://schemas.openxmlformats.org/officeDocument/2006/relationships/hyperlink" Target="consultantplus://offline/ref=1C85B02535558AE1F2B0F7C3F46E49F5E07C2D0342238768F3646767D3C3E9DB6CC1BA9E15A575B992EDCB8FE82B396110FA7831ACAACADCW8W0E" TargetMode="External"/><Relationship Id="rId26" Type="http://schemas.openxmlformats.org/officeDocument/2006/relationships/hyperlink" Target="consultantplus://offline/ref=9D1991B25511BAB8BA1CF8D2DFB0B0596E6627086088FE572A7CF7A1044A6A8F8A09EFFD73418F326D1BA591E6B134FBE8C5C79F9270D207VFLB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C85B02535558AE1F2B0F7C3F46E49F5E775280542228768F3646767D3C3E9DB6CC1BA9E15A57EBD98EDCB8FE82B396110FA7831ACAACADCW8W0E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85B02535558AE1F2B0F7C3F46E49F5E07C2D0342238768F3646767D3C3E9DB6CC1BA9817AE29ECD5B392DCAF6034650DE67835WBW0E" TargetMode="External"/><Relationship Id="rId17" Type="http://schemas.openxmlformats.org/officeDocument/2006/relationships/hyperlink" Target="consultantplus://offline/ref=1C85B02535558AE1F2B0F7C3F46E49F5E57C280548238768F3646767D3C3E9DB6CC1BA9E15A57DBF93EDCB8FE82B396110FA7831ACAACADCW8W0E" TargetMode="External"/><Relationship Id="rId25" Type="http://schemas.openxmlformats.org/officeDocument/2006/relationships/hyperlink" Target="consultantplus://offline/ref=9D1991B25511BAB8BA1CF8D2DFB0B0596864260A628EFE572A7CF7A1044A6A8F8A09EFFD73418E366F1BA591E6B134FBE8C5C79F9270D207VFLBE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85B02535558AE1F2B0F7C3F46E49F5E57E280244258768F3646767D3C3E9DB6CC1BA9E15A57DBC91EDCB8FE82B396110FA7831ACAACADCW8W0E" TargetMode="External"/><Relationship Id="rId20" Type="http://schemas.openxmlformats.org/officeDocument/2006/relationships/hyperlink" Target="consultantplus://offline/ref=1C85B02535558AE1F2B0F7C3F46E49F5E07C260644248768F3646767D3C3E9DB6CC1BA981CA17BB6C5B7DB8BA17C377D13E26635B2AAWCW8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85B02535558AE1F2B0F7C3F46E49F5E775280542228768F3646767D3C3E9DB6CC1BA9E15A57EBD97EDCB8FE82B396110FA7831ACAACADCW8W0E" TargetMode="External"/><Relationship Id="rId24" Type="http://schemas.openxmlformats.org/officeDocument/2006/relationships/hyperlink" Target="consultantplus://offline/ref=1C85B02535558AE1F2B0F7C3F46E49F5E57C280548238768F3646767D3C3E9DB6CC1BA9E15A57DBF94EDCB8FE82B396110FA7831ACAACADCW8W0E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85B02535558AE1F2B0F7C3F46E49F5E07C2D0341238768F3646767D3C3E9DB6CC1BA9A16A176E9C0A2CAD3AE7D2A6315FA7A37B0WAWAE" TargetMode="External"/><Relationship Id="rId23" Type="http://schemas.openxmlformats.org/officeDocument/2006/relationships/hyperlink" Target="consultantplus://offline/ref=1C85B02535558AE1F2B0F7C3F46E49F5E77A2E0347228768F3646767D3C3E9DB6CC1BA9E15A57EBC99EDCB8FE82B396110FA7831ACAACADCW8W0E" TargetMode="External"/><Relationship Id="rId28" Type="http://schemas.openxmlformats.org/officeDocument/2006/relationships/hyperlink" Target="consultantplus://offline/ref=9D1991B25511BAB8BA1CF8D2DFB0B0596E67250F618DFE572A7CF7A1044A6A8F8A09EFFE71478D3F3A41B595AFE63AE7EBDDD99B8C70VDL0E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C85B02535558AE1F2B0F7C3F46E49F5E67D2E0644288768F3646767D3C3E9DB6CC1BA9E15A57DB897EDCB8FE82B396110FA7831ACAACADCW8W0E" TargetMode="External"/><Relationship Id="rId19" Type="http://schemas.openxmlformats.org/officeDocument/2006/relationships/hyperlink" Target="consultantplus://offline/ref=1C85B02535558AE1F2B0F7C3F46E49F5E67D2F0440268768F3646767D3C3E9DB6CC1BA9E15A57DBF92EDCB8FE82B396110FA7831ACAACADCW8W0E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85B02535558AE1F2B0F7C3F46E49F5E67D2E0740258768F3646767D3C3E9DB6CC1BA9E15A57DBF90EDCB8FE82B396110FA7831ACAACADCW8W0E" TargetMode="External"/><Relationship Id="rId14" Type="http://schemas.openxmlformats.org/officeDocument/2006/relationships/hyperlink" Target="consultantplus://offline/ref=1C85B02535558AE1F2B0F7C3F46E49F5E07C2D0342238768F3646767D3C3E9DB6CC1BA9E15A575BE98EDCB8FE82B396110FA7831ACAACADCW8W0E" TargetMode="External"/><Relationship Id="rId22" Type="http://schemas.openxmlformats.org/officeDocument/2006/relationships/hyperlink" Target="consultantplus://offline/ref=1C85B02535558AE1F2B0F7C3F46E49F5E67F2E0642208768F3646767D3C3E9DB6CC1BA9E15A57DBC99EDCB8FE82B396110FA7831ACAACADCW8W0E" TargetMode="External"/><Relationship Id="rId27" Type="http://schemas.openxmlformats.org/officeDocument/2006/relationships/hyperlink" Target="consultantplus://offline/ref=9D1991B25511BAB8BA1CF8D2DFB0B0596E6627086088FE572A7CF7A1044A6A8F8A09EFFD73418F326D1BA591E6B134FBE8C5C79F9270D207VFLBE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www.consultant.ru/document/cons_doc_LAW_4112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43528-22A5-442A-8523-3B951C21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7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021501</dc:creator>
  <cp:keywords/>
  <dc:description/>
  <cp:lastModifiedBy>Тишкова Гульнур Муллануровна</cp:lastModifiedBy>
  <cp:revision>216</cp:revision>
  <cp:lastPrinted>2022-07-28T04:36:00Z</cp:lastPrinted>
  <dcterms:created xsi:type="dcterms:W3CDTF">2022-06-22T11:12:00Z</dcterms:created>
  <dcterms:modified xsi:type="dcterms:W3CDTF">2022-07-28T05:52:00Z</dcterms:modified>
</cp:coreProperties>
</file>