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BA" w:rsidRPr="00021379" w:rsidRDefault="00021379" w:rsidP="0002137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1379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021379" w:rsidRDefault="00021379" w:rsidP="000213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культуры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Председатель комитета по управлению</w:t>
      </w:r>
    </w:p>
    <w:p w:rsidR="00021379" w:rsidRDefault="00021379" w:rsidP="000213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муниципальным имуществом</w:t>
      </w: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Кондинского района</w:t>
      </w: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9779A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="0039779A">
        <w:rPr>
          <w:rFonts w:ascii="Times New Roman" w:hAnsi="Times New Roman" w:cs="Times New Roman"/>
          <w:sz w:val="24"/>
          <w:szCs w:val="24"/>
        </w:rPr>
        <w:t>Чернякова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И.П. Жукова</w:t>
      </w: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«__»_____________2024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от «__»_____________2024 года</w:t>
      </w: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№________</w:t>
      </w: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pStyle w:val="10"/>
        <w:spacing w:before="0" w:after="0"/>
        <w:ind w:firstLine="709"/>
        <w:outlineLvl w:val="9"/>
        <w:rPr>
          <w:rStyle w:val="1"/>
          <w:b/>
        </w:rPr>
      </w:pPr>
      <w:bookmarkStart w:id="0" w:name="bookmark0"/>
    </w:p>
    <w:p w:rsidR="00021379" w:rsidRDefault="00021379" w:rsidP="00021379">
      <w:pPr>
        <w:pStyle w:val="10"/>
        <w:spacing w:before="0" w:after="0"/>
        <w:ind w:firstLine="709"/>
        <w:outlineLvl w:val="9"/>
        <w:rPr>
          <w:rStyle w:val="1"/>
          <w:b/>
        </w:rPr>
      </w:pPr>
    </w:p>
    <w:p w:rsidR="00021379" w:rsidRDefault="00021379" w:rsidP="00021379">
      <w:pPr>
        <w:pStyle w:val="10"/>
        <w:spacing w:before="0" w:after="0"/>
        <w:ind w:firstLine="709"/>
        <w:outlineLvl w:val="9"/>
        <w:rPr>
          <w:rStyle w:val="1"/>
          <w:b/>
        </w:rPr>
      </w:pPr>
    </w:p>
    <w:p w:rsidR="00021379" w:rsidRDefault="00021379" w:rsidP="00021379">
      <w:pPr>
        <w:pStyle w:val="10"/>
        <w:spacing w:before="0" w:after="0"/>
        <w:ind w:firstLine="709"/>
        <w:outlineLvl w:val="9"/>
        <w:rPr>
          <w:rStyle w:val="1"/>
          <w:b/>
        </w:rPr>
      </w:pPr>
    </w:p>
    <w:p w:rsidR="00021379" w:rsidRDefault="00021379" w:rsidP="00021379">
      <w:pPr>
        <w:pStyle w:val="10"/>
        <w:spacing w:before="0" w:after="0"/>
        <w:ind w:firstLine="709"/>
        <w:outlineLvl w:val="9"/>
        <w:rPr>
          <w:rStyle w:val="1"/>
          <w:b/>
        </w:rPr>
      </w:pPr>
    </w:p>
    <w:p w:rsidR="00021379" w:rsidRPr="00021379" w:rsidRDefault="00021379" w:rsidP="00021379">
      <w:pPr>
        <w:pStyle w:val="10"/>
        <w:spacing w:before="0" w:after="0"/>
        <w:ind w:firstLine="709"/>
        <w:outlineLvl w:val="9"/>
        <w:rPr>
          <w:b w:val="0"/>
        </w:rPr>
      </w:pPr>
      <w:r w:rsidRPr="00021379">
        <w:rPr>
          <w:rStyle w:val="1"/>
          <w:b/>
        </w:rPr>
        <w:t>УСТАВ</w:t>
      </w:r>
      <w:bookmarkEnd w:id="0"/>
    </w:p>
    <w:p w:rsidR="00021379" w:rsidRPr="00021379" w:rsidRDefault="00021379" w:rsidP="00021379">
      <w:pPr>
        <w:pStyle w:val="20"/>
        <w:spacing w:after="0"/>
        <w:ind w:firstLine="709"/>
        <w:outlineLvl w:val="9"/>
        <w:rPr>
          <w:b/>
        </w:rPr>
      </w:pPr>
      <w:bookmarkStart w:id="1" w:name="bookmark2"/>
      <w:r w:rsidRPr="00021379">
        <w:rPr>
          <w:rStyle w:val="2"/>
          <w:b/>
        </w:rPr>
        <w:t>Муниципального учреждения культуры</w:t>
      </w:r>
      <w:r w:rsidRPr="00021379">
        <w:rPr>
          <w:rStyle w:val="2"/>
          <w:b/>
        </w:rPr>
        <w:br/>
        <w:t>«Кондинская межпоселенческая централизованная</w:t>
      </w:r>
      <w:r w:rsidRPr="00021379">
        <w:rPr>
          <w:rStyle w:val="2"/>
          <w:b/>
        </w:rPr>
        <w:br/>
        <w:t>библиотечная система»</w:t>
      </w:r>
      <w:bookmarkEnd w:id="1"/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Default="00021379" w:rsidP="00021379">
      <w:pPr>
        <w:pStyle w:val="22"/>
        <w:ind w:firstLine="709"/>
        <w:jc w:val="center"/>
        <w:rPr>
          <w:rStyle w:val="21"/>
        </w:rPr>
      </w:pPr>
    </w:p>
    <w:p w:rsidR="00021379" w:rsidRPr="00021379" w:rsidRDefault="00021379" w:rsidP="00021379">
      <w:pPr>
        <w:pStyle w:val="22"/>
        <w:ind w:firstLine="709"/>
        <w:jc w:val="center"/>
        <w:rPr>
          <w:sz w:val="24"/>
          <w:szCs w:val="24"/>
        </w:rPr>
      </w:pPr>
      <w:proofErr w:type="spellStart"/>
      <w:r w:rsidRPr="00021379">
        <w:rPr>
          <w:rStyle w:val="21"/>
          <w:sz w:val="24"/>
          <w:szCs w:val="24"/>
        </w:rPr>
        <w:t>пгт</w:t>
      </w:r>
      <w:proofErr w:type="spellEnd"/>
      <w:r w:rsidRPr="00021379">
        <w:rPr>
          <w:rStyle w:val="21"/>
          <w:sz w:val="24"/>
          <w:szCs w:val="24"/>
        </w:rPr>
        <w:t>. Междуреченский</w:t>
      </w:r>
    </w:p>
    <w:p w:rsidR="00021379" w:rsidRPr="00021379" w:rsidRDefault="00021379" w:rsidP="00021379">
      <w:pPr>
        <w:pStyle w:val="22"/>
        <w:ind w:firstLine="709"/>
        <w:jc w:val="center"/>
        <w:rPr>
          <w:sz w:val="24"/>
          <w:szCs w:val="24"/>
        </w:rPr>
      </w:pPr>
      <w:r w:rsidRPr="00021379">
        <w:rPr>
          <w:rStyle w:val="21"/>
          <w:sz w:val="24"/>
          <w:szCs w:val="24"/>
        </w:rPr>
        <w:t>2024 год</w:t>
      </w:r>
    </w:p>
    <w:p w:rsidR="00021379" w:rsidRPr="00BA6102" w:rsidRDefault="00021379" w:rsidP="000213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02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021379" w:rsidRPr="00BA6102" w:rsidRDefault="00021379" w:rsidP="00021379">
      <w:pPr>
        <w:pStyle w:val="a3"/>
        <w:spacing w:after="0" w:line="240" w:lineRule="auto"/>
        <w:ind w:left="1414"/>
        <w:rPr>
          <w:rFonts w:ascii="Times New Roman" w:hAnsi="Times New Roman" w:cs="Times New Roman"/>
          <w:b/>
          <w:sz w:val="24"/>
          <w:szCs w:val="24"/>
        </w:rPr>
      </w:pP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1.1.</w:t>
      </w:r>
      <w:r w:rsidRPr="00BA6102">
        <w:rPr>
          <w:rFonts w:ascii="Times New Roman" w:hAnsi="Times New Roman" w:cs="Times New Roman"/>
          <w:sz w:val="24"/>
          <w:szCs w:val="24"/>
        </w:rPr>
        <w:tab/>
        <w:t>Муниципальное учреждение культуры «Кондинская межпоселенческая централизованная библиотечная система» (далее — МУК Кондинская МЦБС) создано на основании постановления главы Кондинского района от 26 декабря 2006 года № 1248 «О создании МУ Кондинская МЦБС». Переименовано в муниципальное учреждение культуры «Кондинская межпоселенческая централизованная библиотечная система» распоряжением главы Кондинского района от 12 апреля 2010 года № 179-р «О смене наименования»</w:t>
      </w:r>
      <w:r w:rsidR="00BA6102">
        <w:rPr>
          <w:rFonts w:ascii="Times New Roman" w:hAnsi="Times New Roman" w:cs="Times New Roman"/>
          <w:sz w:val="24"/>
          <w:szCs w:val="24"/>
        </w:rPr>
        <w:t>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1.2.</w:t>
      </w:r>
      <w:r w:rsidRPr="00BA6102">
        <w:rPr>
          <w:rFonts w:ascii="Times New Roman" w:hAnsi="Times New Roman" w:cs="Times New Roman"/>
          <w:sz w:val="24"/>
          <w:szCs w:val="24"/>
        </w:rPr>
        <w:tab/>
        <w:t>Учредитель и собственник МУК Кондинская МЦБС - муниципальное образование Кондинский район (далее Учредитель).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1.3.</w:t>
      </w:r>
      <w:r w:rsidRPr="00BA6102">
        <w:rPr>
          <w:rFonts w:ascii="Times New Roman" w:hAnsi="Times New Roman" w:cs="Times New Roman"/>
          <w:sz w:val="24"/>
          <w:szCs w:val="24"/>
        </w:rPr>
        <w:tab/>
        <w:t>Функции и полномочия учредителя в отношении МУК Кондинская МЦБС осуществляет администрация Кондинского района.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1.4.</w:t>
      </w:r>
      <w:r w:rsidRPr="00BA6102">
        <w:rPr>
          <w:rFonts w:ascii="Times New Roman" w:hAnsi="Times New Roman" w:cs="Times New Roman"/>
          <w:sz w:val="24"/>
          <w:szCs w:val="24"/>
        </w:rPr>
        <w:tab/>
        <w:t>От имени администрации Кондинского района часть функций и полномочий учредителя осуществляют органы администрации Кондинского района (</w:t>
      </w:r>
      <w:r w:rsidR="00BA6102">
        <w:rPr>
          <w:rFonts w:ascii="Times New Roman" w:hAnsi="Times New Roman" w:cs="Times New Roman"/>
          <w:sz w:val="24"/>
          <w:szCs w:val="24"/>
        </w:rPr>
        <w:t>отдел</w:t>
      </w:r>
      <w:r w:rsidRPr="00BA6102">
        <w:rPr>
          <w:rFonts w:ascii="Times New Roman" w:hAnsi="Times New Roman" w:cs="Times New Roman"/>
          <w:sz w:val="24"/>
          <w:szCs w:val="24"/>
        </w:rPr>
        <w:t xml:space="preserve"> культуры - далее </w:t>
      </w:r>
      <w:proofErr w:type="gramStart"/>
      <w:r w:rsidR="00BA6102">
        <w:rPr>
          <w:rFonts w:ascii="Times New Roman" w:hAnsi="Times New Roman" w:cs="Times New Roman"/>
          <w:sz w:val="24"/>
          <w:szCs w:val="24"/>
        </w:rPr>
        <w:t>О</w:t>
      </w:r>
      <w:r w:rsidRPr="00BA61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и комитет по управлению муниципальным имуществом - далее Комитет) в пределах полномочий, установленных муниципальными правовыми актами Кондинского района, положениями об органах администрации Кондинского района. Положением о порядке осуществления функций и полномочий учредителя муниципальных учреждений Кондинского района. Юридический адрес (</w:t>
      </w:r>
      <w:proofErr w:type="gramStart"/>
      <w:r w:rsidR="00BE46AD">
        <w:rPr>
          <w:rFonts w:ascii="Times New Roman" w:hAnsi="Times New Roman" w:cs="Times New Roman"/>
          <w:sz w:val="24"/>
          <w:szCs w:val="24"/>
        </w:rPr>
        <w:t>О</w:t>
      </w:r>
      <w:r w:rsidRPr="00BA610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): 628200,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. Междуреченский, ул. Волгоградская, д. 11, Юридический адрес (КУМИ): 628200,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</w:t>
      </w:r>
      <w:r w:rsidR="00BE46AD">
        <w:rPr>
          <w:rFonts w:ascii="Times New Roman" w:hAnsi="Times New Roman" w:cs="Times New Roman"/>
          <w:sz w:val="24"/>
          <w:szCs w:val="24"/>
        </w:rPr>
        <w:t>еждуреченский</w:t>
      </w:r>
      <w:proofErr w:type="gramEnd"/>
      <w:r w:rsidR="00BE46AD">
        <w:rPr>
          <w:rFonts w:ascii="Times New Roman" w:hAnsi="Times New Roman" w:cs="Times New Roman"/>
          <w:sz w:val="24"/>
          <w:szCs w:val="24"/>
        </w:rPr>
        <w:t>, ул. Титова, д. 26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1.5.</w:t>
      </w:r>
      <w:r w:rsidRPr="00BA6102">
        <w:rPr>
          <w:rFonts w:ascii="Times New Roman" w:hAnsi="Times New Roman" w:cs="Times New Roman"/>
          <w:sz w:val="24"/>
          <w:szCs w:val="24"/>
        </w:rPr>
        <w:tab/>
        <w:t>МУК Кондинская МЦБС является юридическим лицом, имеет счёт в органах казначейства, печать, штампы и бланки со своим наименованием, другие реквизиты. Имеет самостоятельную смету, обладает обособленным имуществом и отвечает по своим обязательствам находящимися в ее распоряжении денежными средствами.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1.6.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Тип МУК Кондинская МЦБС -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казённое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>. На основании Постановления главы администрации Кондинского района от 20 декабря 2010 года № 1759 «Об утверждении Порядка создания, реорганизации, изменения типа и ликвидации муниципальных учреждений муниципального образования Кондинский район, а также утверждения уставов муниципальных учреждений муниципального образования Кондинский район».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1.7.</w:t>
      </w:r>
      <w:r w:rsidRPr="00BA6102">
        <w:rPr>
          <w:rFonts w:ascii="Times New Roman" w:hAnsi="Times New Roman" w:cs="Times New Roman"/>
          <w:sz w:val="24"/>
          <w:szCs w:val="24"/>
        </w:rPr>
        <w:tab/>
        <w:t>Официальное полное наименование МУК Кондинская МЦБС - муниципальное учреждение культуры «Кондинская межпоселенческая централизованная библиотечная система».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1.8.</w:t>
      </w:r>
      <w:r w:rsidRPr="00BA6102">
        <w:rPr>
          <w:rFonts w:ascii="Times New Roman" w:hAnsi="Times New Roman" w:cs="Times New Roman"/>
          <w:sz w:val="24"/>
          <w:szCs w:val="24"/>
        </w:rPr>
        <w:tab/>
        <w:t>Сокращённое наименование муниципального учреждения культуры «Кондинская межпоселенческая централизованная библиотечная система» — МУК Кондинская МЦБС. Полное и сокращённое наименования имеют равнозначную силу.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1.9.</w:t>
      </w:r>
      <w:r w:rsidRPr="00BA6102">
        <w:rPr>
          <w:rFonts w:ascii="Times New Roman" w:hAnsi="Times New Roman" w:cs="Times New Roman"/>
          <w:sz w:val="24"/>
          <w:szCs w:val="24"/>
        </w:rPr>
        <w:tab/>
        <w:t>Место нахождения МУК Кондинская МЦБС:</w:t>
      </w:r>
    </w:p>
    <w:p w:rsidR="00021379" w:rsidRPr="00BA6102" w:rsidRDefault="00021379" w:rsidP="00BE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юридический адрес: 628200,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. Междуреченский, ул. Волгоградская, д. 11.</w:t>
      </w:r>
    </w:p>
    <w:p w:rsidR="00021379" w:rsidRPr="00BA6102" w:rsidRDefault="00021379" w:rsidP="00BE4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фактический адрес: 628200,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. Междуреченский, ул. Волгоградская, д. 11.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1.10.</w:t>
      </w:r>
      <w:r w:rsidRPr="00BA6102">
        <w:rPr>
          <w:rFonts w:ascii="Times New Roman" w:hAnsi="Times New Roman" w:cs="Times New Roman"/>
          <w:sz w:val="24"/>
          <w:szCs w:val="24"/>
        </w:rPr>
        <w:tab/>
        <w:t>В своей деятельности МУК Кондинская МЦБС руководствуется действующим законодательством Российской Федерации, Ханты-Мансийского автономного округа - Югры, нормативно-правовыми актами органов местного самоуправления, а также настоящим Уставом и локальными правовыми актами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1.11.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Кондинская МЦБС не допускается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1.12.</w:t>
      </w:r>
      <w:r w:rsidRPr="00BA6102">
        <w:rPr>
          <w:rFonts w:ascii="Times New Roman" w:hAnsi="Times New Roman" w:cs="Times New Roman"/>
          <w:sz w:val="24"/>
          <w:szCs w:val="24"/>
        </w:rPr>
        <w:tab/>
        <w:t>Права юридического лица у МУК Кондинская МЦБС в части ведения финансово - хозяйственной деятельности, предусмотренной настоящим Уставом и направленной на библиотечное обслуживание, возникают с момента её регистрации как учреждения.</w:t>
      </w:r>
    </w:p>
    <w:p w:rsidR="00021379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1.13.</w:t>
      </w:r>
      <w:r w:rsidRPr="00BA6102">
        <w:rPr>
          <w:rFonts w:ascii="Times New Roman" w:hAnsi="Times New Roman" w:cs="Times New Roman"/>
          <w:sz w:val="24"/>
          <w:szCs w:val="24"/>
        </w:rPr>
        <w:tab/>
        <w:t>Межпоселенческая централизованная библиотечная система - это добровольное объединение библиотек в структурно-целостное образование в виде МУК Кондинская МЦБС.</w:t>
      </w:r>
    </w:p>
    <w:p w:rsidR="005B259C" w:rsidRDefault="005B259C" w:rsidP="005B25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Филиалы учреждения</w:t>
      </w:r>
    </w:p>
    <w:p w:rsidR="005B259C" w:rsidRDefault="005B259C" w:rsidP="005B25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379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2.1.</w:t>
      </w:r>
      <w:r w:rsidRPr="00BA6102">
        <w:rPr>
          <w:rFonts w:ascii="Times New Roman" w:hAnsi="Times New Roman" w:cs="Times New Roman"/>
          <w:sz w:val="24"/>
          <w:szCs w:val="24"/>
        </w:rPr>
        <w:tab/>
        <w:t>МУК Кондинская МЦБС имеет следующие структурные подразделения:</w:t>
      </w:r>
    </w:p>
    <w:p w:rsidR="005B259C" w:rsidRDefault="005B259C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2.1.1.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Центральная </w:t>
      </w:r>
      <w:r w:rsidR="00BC0F64">
        <w:rPr>
          <w:rFonts w:ascii="Times New Roman" w:hAnsi="Times New Roman" w:cs="Times New Roman"/>
          <w:sz w:val="24"/>
          <w:szCs w:val="24"/>
        </w:rPr>
        <w:t xml:space="preserve">модельная </w:t>
      </w:r>
      <w:r w:rsidRPr="00BA6102">
        <w:rPr>
          <w:rFonts w:ascii="Times New Roman" w:hAnsi="Times New Roman" w:cs="Times New Roman"/>
          <w:sz w:val="24"/>
          <w:szCs w:val="24"/>
        </w:rPr>
        <w:t xml:space="preserve">библиотека имени Андрея Семёновича Тарханова (ЦБ им. А.С. Тарханова), расположенная по адресу: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>, ул. Волгоградская, д.11 и имеет следующие административные подразделения:</w:t>
      </w:r>
    </w:p>
    <w:p w:rsidR="00021379" w:rsidRPr="009564BA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BA">
        <w:rPr>
          <w:rFonts w:ascii="Times New Roman" w:hAnsi="Times New Roman" w:cs="Times New Roman"/>
          <w:sz w:val="24"/>
          <w:szCs w:val="24"/>
        </w:rPr>
        <w:t>-</w:t>
      </w:r>
      <w:r w:rsidRPr="009564BA">
        <w:rPr>
          <w:rFonts w:ascii="Times New Roman" w:hAnsi="Times New Roman" w:cs="Times New Roman"/>
          <w:sz w:val="24"/>
          <w:szCs w:val="24"/>
        </w:rPr>
        <w:tab/>
      </w:r>
      <w:r w:rsidR="005B259C" w:rsidRPr="009564BA">
        <w:rPr>
          <w:rFonts w:ascii="Times New Roman" w:hAnsi="Times New Roman" w:cs="Times New Roman"/>
          <w:sz w:val="24"/>
          <w:szCs w:val="24"/>
        </w:rPr>
        <w:t>о</w:t>
      </w:r>
      <w:r w:rsidRPr="009564BA">
        <w:rPr>
          <w:rFonts w:ascii="Times New Roman" w:hAnsi="Times New Roman" w:cs="Times New Roman"/>
          <w:sz w:val="24"/>
          <w:szCs w:val="24"/>
        </w:rPr>
        <w:t>тдел комплектования;</w:t>
      </w:r>
    </w:p>
    <w:p w:rsidR="00021379" w:rsidRPr="009564BA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BA">
        <w:rPr>
          <w:rFonts w:ascii="Times New Roman" w:hAnsi="Times New Roman" w:cs="Times New Roman"/>
          <w:sz w:val="24"/>
          <w:szCs w:val="24"/>
        </w:rPr>
        <w:t>-</w:t>
      </w:r>
      <w:r w:rsidRPr="009564BA">
        <w:rPr>
          <w:rFonts w:ascii="Times New Roman" w:hAnsi="Times New Roman" w:cs="Times New Roman"/>
          <w:sz w:val="24"/>
          <w:szCs w:val="24"/>
        </w:rPr>
        <w:tab/>
        <w:t>методический отдел;</w:t>
      </w:r>
    </w:p>
    <w:p w:rsidR="00021379" w:rsidRPr="009564BA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BA">
        <w:rPr>
          <w:rFonts w:ascii="Times New Roman" w:hAnsi="Times New Roman" w:cs="Times New Roman"/>
          <w:sz w:val="24"/>
          <w:szCs w:val="24"/>
        </w:rPr>
        <w:t>-</w:t>
      </w:r>
      <w:r w:rsidRPr="009564BA">
        <w:rPr>
          <w:rFonts w:ascii="Times New Roman" w:hAnsi="Times New Roman" w:cs="Times New Roman"/>
          <w:sz w:val="24"/>
          <w:szCs w:val="24"/>
        </w:rPr>
        <w:tab/>
        <w:t>отдел материально-технического обеспечения.</w:t>
      </w:r>
    </w:p>
    <w:p w:rsidR="00021379" w:rsidRPr="009564BA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4BA">
        <w:rPr>
          <w:rFonts w:ascii="Times New Roman" w:hAnsi="Times New Roman" w:cs="Times New Roman"/>
          <w:sz w:val="24"/>
          <w:szCs w:val="24"/>
        </w:rPr>
        <w:t>2.1.2.</w:t>
      </w:r>
      <w:r w:rsidRPr="009564BA">
        <w:rPr>
          <w:rFonts w:ascii="Times New Roman" w:hAnsi="Times New Roman" w:cs="Times New Roman"/>
          <w:sz w:val="24"/>
          <w:szCs w:val="24"/>
        </w:rPr>
        <w:tab/>
        <w:t xml:space="preserve">Центральная </w:t>
      </w:r>
      <w:r w:rsidR="00BC0F64" w:rsidRPr="009564BA">
        <w:rPr>
          <w:rFonts w:ascii="Times New Roman" w:hAnsi="Times New Roman" w:cs="Times New Roman"/>
          <w:sz w:val="24"/>
          <w:szCs w:val="24"/>
        </w:rPr>
        <w:t xml:space="preserve">модельная </w:t>
      </w:r>
      <w:r w:rsidRPr="009564BA">
        <w:rPr>
          <w:rFonts w:ascii="Times New Roman" w:hAnsi="Times New Roman" w:cs="Times New Roman"/>
          <w:sz w:val="24"/>
          <w:szCs w:val="24"/>
        </w:rPr>
        <w:t>библиотека имени Андрея Семёновича Тарханова (ЦБ им. А.С. Тарханова) имеет структурные подразделения для обслуживания пользователей:</w:t>
      </w:r>
    </w:p>
    <w:p w:rsidR="00021379" w:rsidRPr="009564BA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BA">
        <w:rPr>
          <w:rFonts w:ascii="Times New Roman" w:hAnsi="Times New Roman" w:cs="Times New Roman"/>
          <w:sz w:val="24"/>
          <w:szCs w:val="24"/>
        </w:rPr>
        <w:t>-</w:t>
      </w:r>
      <w:r w:rsidRPr="009564BA">
        <w:rPr>
          <w:rFonts w:ascii="Times New Roman" w:hAnsi="Times New Roman" w:cs="Times New Roman"/>
          <w:sz w:val="24"/>
          <w:szCs w:val="24"/>
        </w:rPr>
        <w:tab/>
        <w:t>общественно-информационный центр (ОИЦ);</w:t>
      </w:r>
    </w:p>
    <w:p w:rsidR="00021379" w:rsidRPr="009564BA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BA">
        <w:rPr>
          <w:rFonts w:ascii="Times New Roman" w:hAnsi="Times New Roman" w:cs="Times New Roman"/>
          <w:sz w:val="24"/>
          <w:szCs w:val="24"/>
        </w:rPr>
        <w:t>-</w:t>
      </w:r>
      <w:r w:rsidRPr="009564BA">
        <w:rPr>
          <w:rFonts w:ascii="Times New Roman" w:hAnsi="Times New Roman" w:cs="Times New Roman"/>
          <w:sz w:val="24"/>
          <w:szCs w:val="24"/>
        </w:rPr>
        <w:tab/>
        <w:t>отдел обслуживания;</w:t>
      </w:r>
    </w:p>
    <w:p w:rsidR="00021379" w:rsidRPr="009564BA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4BA">
        <w:rPr>
          <w:rFonts w:ascii="Times New Roman" w:hAnsi="Times New Roman" w:cs="Times New Roman"/>
          <w:sz w:val="24"/>
          <w:szCs w:val="24"/>
        </w:rPr>
        <w:t>-</w:t>
      </w:r>
      <w:r w:rsidRPr="009564BA">
        <w:rPr>
          <w:rFonts w:ascii="Times New Roman" w:hAnsi="Times New Roman" w:cs="Times New Roman"/>
          <w:sz w:val="24"/>
          <w:szCs w:val="24"/>
        </w:rPr>
        <w:tab/>
        <w:t>отдел единого книжного фонда (ООЕКФ).</w:t>
      </w:r>
    </w:p>
    <w:p w:rsidR="00021379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</w:t>
      </w:r>
      <w:r w:rsidRPr="00BA6102">
        <w:rPr>
          <w:rFonts w:ascii="Times New Roman" w:hAnsi="Times New Roman" w:cs="Times New Roman"/>
          <w:sz w:val="24"/>
          <w:szCs w:val="24"/>
        </w:rPr>
        <w:tab/>
        <w:t>МУК Кондинская МЦБС имеет следующие филиалы:</w:t>
      </w:r>
    </w:p>
    <w:p w:rsidR="005B259C" w:rsidRPr="00BA6102" w:rsidRDefault="005B259C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Куминская библиотека-филиал № 1 (БФ № 1), расположенная по адресу: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. Куминский, ул. Почтовая, 47;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2.2.2.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Леушинская </w:t>
      </w:r>
      <w:r w:rsidR="00BC0F64">
        <w:rPr>
          <w:rFonts w:ascii="Times New Roman" w:hAnsi="Times New Roman" w:cs="Times New Roman"/>
          <w:sz w:val="24"/>
          <w:szCs w:val="24"/>
        </w:rPr>
        <w:t xml:space="preserve">модельная </w:t>
      </w:r>
      <w:r w:rsidRPr="00BA6102">
        <w:rPr>
          <w:rFonts w:ascii="Times New Roman" w:hAnsi="Times New Roman" w:cs="Times New Roman"/>
          <w:sz w:val="24"/>
          <w:szCs w:val="24"/>
        </w:rPr>
        <w:t xml:space="preserve">библиотека-филиал № 2 имени Нины Викторовны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Лангенбах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(БФ №2 им. Н.В.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Лангенбах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), расположенная по адресу: Тюменская область, Ханты-Мансийский автономный округ - Югра, Кондинский район, с.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, ул. Советская, 58;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2.2.3.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Междуреченская детская библиотека-филиал № 4 (БДФ № 4), расположенная по адресу: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. Междуреченский, ул. Волгоградская, 11;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2.2.4.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Луговская библиотека-филиал № 5 (БФ № 5), расположенная по адресу: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. Луговой, пер. Первомайский, 1;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2.2.5.</w:t>
      </w:r>
      <w:r w:rsidRPr="00BA6102">
        <w:rPr>
          <w:rFonts w:ascii="Times New Roman" w:hAnsi="Times New Roman" w:cs="Times New Roman"/>
          <w:sz w:val="24"/>
          <w:szCs w:val="24"/>
        </w:rPr>
        <w:tab/>
        <w:t>Морткинская библиотека-филиал № 6 (БФ № 6), расположенная по адресу: Тюменская область, Ханты-Мансийский автономный</w:t>
      </w:r>
      <w:r w:rsidR="0039779A">
        <w:rPr>
          <w:rFonts w:ascii="Times New Roman" w:hAnsi="Times New Roman" w:cs="Times New Roman"/>
          <w:sz w:val="24"/>
          <w:szCs w:val="24"/>
        </w:rPr>
        <w:t xml:space="preserve"> округ- Югра, Кондинский район, </w:t>
      </w:r>
      <w:proofErr w:type="spellStart"/>
      <w:r w:rsidR="0039779A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3977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9779A">
        <w:rPr>
          <w:rFonts w:ascii="Times New Roman" w:hAnsi="Times New Roman" w:cs="Times New Roman"/>
          <w:sz w:val="24"/>
          <w:szCs w:val="24"/>
        </w:rPr>
        <w:t>ортка</w:t>
      </w:r>
      <w:proofErr w:type="spellEnd"/>
      <w:r w:rsidR="0039779A">
        <w:rPr>
          <w:rFonts w:ascii="Times New Roman" w:hAnsi="Times New Roman" w:cs="Times New Roman"/>
          <w:sz w:val="24"/>
          <w:szCs w:val="24"/>
        </w:rPr>
        <w:t>, ул. Путейская, 10;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2.2.6.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Половинкинская библиотека-филиал № 7 (БФ № 7), расположенная по адресу: Тюменская область, Ханты-Мансийский автономный округ - Югра, Кондинский район, пос. Половинка, ул. Комсомольская, 8;</w:t>
      </w:r>
    </w:p>
    <w:p w:rsidR="00021379" w:rsidRPr="0039779A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2.2.7.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Алтайская библиотека-филиал № 8 (БФ № 8), расположенная по адресу: Тюменская область, Ханты-Мансийский автономный округ - Югра, Кондинский район, с. Алтай, </w:t>
      </w:r>
      <w:r w:rsidRPr="0039779A">
        <w:rPr>
          <w:rFonts w:ascii="Times New Roman" w:hAnsi="Times New Roman" w:cs="Times New Roman"/>
          <w:sz w:val="24"/>
          <w:szCs w:val="24"/>
        </w:rPr>
        <w:t>ул. Ленина, 23</w:t>
      </w:r>
      <w:r w:rsidR="007F5D2D">
        <w:rPr>
          <w:rFonts w:ascii="Times New Roman" w:hAnsi="Times New Roman" w:cs="Times New Roman"/>
          <w:sz w:val="24"/>
          <w:szCs w:val="24"/>
        </w:rPr>
        <w:t>а</w:t>
      </w:r>
      <w:r w:rsidRPr="0039779A">
        <w:rPr>
          <w:rFonts w:ascii="Times New Roman" w:hAnsi="Times New Roman" w:cs="Times New Roman"/>
          <w:sz w:val="24"/>
          <w:szCs w:val="24"/>
        </w:rPr>
        <w:t>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2.2.8.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Болчаровская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9 (БФ № 9), расположенная по адресу: Тюменская область, Ханты-Мансийский автономный округ - Югра, Кондинский район, с.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, ул. Ленина, 49;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2.2.9.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Мулымская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модельная библиотека-филиал № 10 (БФ № 10), расположенная по адресу: Тюменская область, Ханты-Мансийский автономный округ - Югра, Кондинский район, пос.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, ул. Лесная, 6</w:t>
      </w:r>
      <w:r w:rsidR="003C73DA">
        <w:rPr>
          <w:rFonts w:ascii="Times New Roman" w:hAnsi="Times New Roman" w:cs="Times New Roman"/>
          <w:sz w:val="24"/>
          <w:szCs w:val="24"/>
        </w:rPr>
        <w:t>А</w:t>
      </w:r>
      <w:r w:rsidRPr="00BA6102">
        <w:rPr>
          <w:rFonts w:ascii="Times New Roman" w:hAnsi="Times New Roman" w:cs="Times New Roman"/>
          <w:sz w:val="24"/>
          <w:szCs w:val="24"/>
        </w:rPr>
        <w:t>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2.2.10.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Лиственичная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11 (БФ № 11), расположенная по адресу: Тюменская область, Ханты-Мансийский автономный округ - Югра, Кондинский район, пос.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Лиственичный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, ул. Центральная, 1;</w:t>
      </w:r>
    </w:p>
    <w:p w:rsidR="00021379" w:rsidRPr="007F5D2D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2.2.11.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Чантырская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12 (БФ № 12), расположенная по адресу: Тюменская область, Ханты-Мансийский автономный округ - Югра, Кондинский район, с.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Чантырья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, </w:t>
      </w:r>
      <w:r w:rsidRPr="007F5D2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7F5D2D">
        <w:rPr>
          <w:rFonts w:ascii="Times New Roman" w:hAnsi="Times New Roman" w:cs="Times New Roman"/>
          <w:sz w:val="24"/>
          <w:szCs w:val="24"/>
        </w:rPr>
        <w:t>Шаимская</w:t>
      </w:r>
      <w:proofErr w:type="spellEnd"/>
      <w:r w:rsidRPr="007F5D2D">
        <w:rPr>
          <w:rFonts w:ascii="Times New Roman" w:hAnsi="Times New Roman" w:cs="Times New Roman"/>
          <w:sz w:val="24"/>
          <w:szCs w:val="24"/>
        </w:rPr>
        <w:t xml:space="preserve">, </w:t>
      </w:r>
      <w:r w:rsidR="00297454" w:rsidRPr="007F5D2D">
        <w:rPr>
          <w:rFonts w:ascii="Times New Roman" w:hAnsi="Times New Roman" w:cs="Times New Roman"/>
          <w:sz w:val="24"/>
          <w:szCs w:val="24"/>
        </w:rPr>
        <w:t>1</w:t>
      </w:r>
      <w:r w:rsidRPr="007F5D2D">
        <w:rPr>
          <w:rFonts w:ascii="Times New Roman" w:hAnsi="Times New Roman" w:cs="Times New Roman"/>
          <w:sz w:val="24"/>
          <w:szCs w:val="24"/>
        </w:rPr>
        <w:t>1;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2.2.12.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Шугурская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13 (БФ № 13), расположенная по адресу: Тюменская область, Ханты-Мансийский автономный округ - Югра, Кондинский район, д.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Шугур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, ул. Школьная,</w:t>
      </w:r>
      <w:r w:rsidR="00297454">
        <w:rPr>
          <w:rFonts w:ascii="Times New Roman" w:hAnsi="Times New Roman" w:cs="Times New Roman"/>
          <w:sz w:val="24"/>
          <w:szCs w:val="24"/>
        </w:rPr>
        <w:t xml:space="preserve"> </w:t>
      </w:r>
      <w:r w:rsidRPr="00BA6102">
        <w:rPr>
          <w:rFonts w:ascii="Times New Roman" w:hAnsi="Times New Roman" w:cs="Times New Roman"/>
          <w:sz w:val="24"/>
          <w:szCs w:val="24"/>
        </w:rPr>
        <w:t>6;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lastRenderedPageBreak/>
        <w:t>2.2.13.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Юмасинская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14 (БФ № 14), расположенная по адресу: Тюменская область, Ханты-Мансийский автономный округ - Югра, Кондинский район, д.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Юмас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, ул. Мира, 10;</w:t>
      </w:r>
    </w:p>
    <w:p w:rsidR="00021379" w:rsidRPr="009564BA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2.2.14.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Ягодинская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15 имени Анны Митрофановны Коньковой (БФ № 15 им. А.М. Коньковой), расположенная по адресу: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Тюменская область, Ханты</w:t>
      </w:r>
      <w:r w:rsidR="0039779A">
        <w:rPr>
          <w:rFonts w:ascii="Times New Roman" w:hAnsi="Times New Roman" w:cs="Times New Roman"/>
          <w:sz w:val="24"/>
          <w:szCs w:val="24"/>
        </w:rPr>
        <w:t xml:space="preserve"> </w:t>
      </w:r>
      <w:r w:rsidRPr="00BA6102">
        <w:rPr>
          <w:rFonts w:ascii="Times New Roman" w:hAnsi="Times New Roman" w:cs="Times New Roman"/>
          <w:sz w:val="24"/>
          <w:szCs w:val="24"/>
        </w:rPr>
        <w:t xml:space="preserve">- Мансийский автономный округ - Югра, Кондинский район, п. Ягодный, </w:t>
      </w:r>
      <w:r w:rsidRPr="009564BA">
        <w:rPr>
          <w:rFonts w:ascii="Times New Roman" w:hAnsi="Times New Roman" w:cs="Times New Roman"/>
          <w:sz w:val="24"/>
          <w:szCs w:val="24"/>
        </w:rPr>
        <w:t>ул. Центральная, 20</w:t>
      </w:r>
      <w:r w:rsidR="0039779A" w:rsidRPr="009564BA">
        <w:rPr>
          <w:rFonts w:ascii="Times New Roman" w:hAnsi="Times New Roman" w:cs="Times New Roman"/>
          <w:sz w:val="24"/>
          <w:szCs w:val="24"/>
        </w:rPr>
        <w:t>а</w:t>
      </w:r>
      <w:r w:rsidRPr="009564B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21379" w:rsidRPr="007F5D2D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2.2.15.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Ямкинская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16 (БФ № 16), расположенная по адресу: Тюменская область, Ханты-Мансийский автономный округ - Югра, Кондинский район, с. Ямки, </w:t>
      </w:r>
      <w:r w:rsidRPr="007F5D2D">
        <w:rPr>
          <w:rFonts w:ascii="Times New Roman" w:hAnsi="Times New Roman" w:cs="Times New Roman"/>
          <w:sz w:val="24"/>
          <w:szCs w:val="24"/>
        </w:rPr>
        <w:t>ул. Набережная, 1</w:t>
      </w:r>
      <w:r w:rsidR="0039779A" w:rsidRPr="007F5D2D">
        <w:rPr>
          <w:rFonts w:ascii="Times New Roman" w:hAnsi="Times New Roman" w:cs="Times New Roman"/>
          <w:sz w:val="24"/>
          <w:szCs w:val="24"/>
        </w:rPr>
        <w:t>А</w:t>
      </w:r>
      <w:r w:rsidRPr="007F5D2D">
        <w:rPr>
          <w:rFonts w:ascii="Times New Roman" w:hAnsi="Times New Roman" w:cs="Times New Roman"/>
          <w:sz w:val="24"/>
          <w:szCs w:val="24"/>
        </w:rPr>
        <w:t>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2.2.16.</w:t>
      </w:r>
      <w:r w:rsidRPr="00BA6102">
        <w:rPr>
          <w:rFonts w:ascii="Times New Roman" w:hAnsi="Times New Roman" w:cs="Times New Roman"/>
          <w:sz w:val="24"/>
          <w:szCs w:val="24"/>
        </w:rPr>
        <w:tab/>
        <w:t>Назаровская библиотека-филиал № 17 (БФ № 17), расположенная по адресу: Тюменская область, Ханты-Мансийский автономный округ - Югра, Кондинский район, пос. Назарово, ул. Центральная, 9;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2.2.17.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Междуреченская библиотека-филиал № 18 (БФ №18), расположенная по адресу: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</w:t>
      </w:r>
      <w:r w:rsidR="00297454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. Междуреч</w:t>
      </w:r>
      <w:r w:rsidR="00297454">
        <w:rPr>
          <w:rFonts w:ascii="Times New Roman" w:hAnsi="Times New Roman" w:cs="Times New Roman"/>
          <w:sz w:val="24"/>
          <w:szCs w:val="24"/>
        </w:rPr>
        <w:t>енский, ул. Кедровая, 5</w:t>
      </w:r>
      <w:r w:rsidRPr="00BA6102">
        <w:rPr>
          <w:rFonts w:ascii="Times New Roman" w:hAnsi="Times New Roman" w:cs="Times New Roman"/>
          <w:sz w:val="24"/>
          <w:szCs w:val="24"/>
        </w:rPr>
        <w:t>;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2.2.18.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Ушьинская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 библиотека-филиал № 19 (БФ № 19), расположенная по адресу: Тюменская область, Ханты-Мансийский автономный округ - Югра, Кондинский район, д.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Ушья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, ул. Мелитопольская, 5</w:t>
      </w:r>
      <w:r w:rsidR="0039779A">
        <w:rPr>
          <w:rFonts w:ascii="Times New Roman" w:hAnsi="Times New Roman" w:cs="Times New Roman"/>
          <w:sz w:val="24"/>
          <w:szCs w:val="24"/>
        </w:rPr>
        <w:t>а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</w:p>
    <w:p w:rsidR="00021379" w:rsidRPr="00625AE3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2.2.19.</w:t>
      </w:r>
      <w:r w:rsidRPr="00BA6102">
        <w:rPr>
          <w:rFonts w:ascii="Times New Roman" w:hAnsi="Times New Roman" w:cs="Times New Roman"/>
          <w:sz w:val="24"/>
          <w:szCs w:val="24"/>
        </w:rPr>
        <w:tab/>
        <w:t>Кондинская биб</w:t>
      </w:r>
      <w:bookmarkStart w:id="2" w:name="_GoBack"/>
      <w:bookmarkEnd w:id="2"/>
      <w:r w:rsidRPr="00BA6102">
        <w:rPr>
          <w:rFonts w:ascii="Times New Roman" w:hAnsi="Times New Roman" w:cs="Times New Roman"/>
          <w:sz w:val="24"/>
          <w:szCs w:val="24"/>
        </w:rPr>
        <w:t xml:space="preserve">лиотека-филиал № 20 (БФ № 20), расположенная по адресу: Тюменская область, Ханты-Мансийский автономный округ - Югра, Кондинский район,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, </w:t>
      </w:r>
      <w:r w:rsidRPr="00625AE3">
        <w:rPr>
          <w:rFonts w:ascii="Times New Roman" w:hAnsi="Times New Roman" w:cs="Times New Roman"/>
          <w:sz w:val="24"/>
          <w:szCs w:val="24"/>
        </w:rPr>
        <w:t xml:space="preserve">ул. </w:t>
      </w:r>
      <w:r w:rsidR="005B259C" w:rsidRPr="00625AE3">
        <w:rPr>
          <w:rFonts w:ascii="Times New Roman" w:hAnsi="Times New Roman" w:cs="Times New Roman"/>
          <w:sz w:val="24"/>
          <w:szCs w:val="24"/>
        </w:rPr>
        <w:t>Гагарина</w:t>
      </w:r>
      <w:r w:rsidRPr="00625AE3">
        <w:rPr>
          <w:rFonts w:ascii="Times New Roman" w:hAnsi="Times New Roman" w:cs="Times New Roman"/>
          <w:sz w:val="24"/>
          <w:szCs w:val="24"/>
        </w:rPr>
        <w:t xml:space="preserve">, </w:t>
      </w:r>
      <w:r w:rsidR="005B259C" w:rsidRPr="00625AE3">
        <w:rPr>
          <w:rFonts w:ascii="Times New Roman" w:hAnsi="Times New Roman" w:cs="Times New Roman"/>
          <w:sz w:val="24"/>
          <w:szCs w:val="24"/>
        </w:rPr>
        <w:t>35</w:t>
      </w:r>
      <w:r w:rsidRPr="00625AE3">
        <w:rPr>
          <w:rFonts w:ascii="Times New Roman" w:hAnsi="Times New Roman" w:cs="Times New Roman"/>
          <w:sz w:val="24"/>
          <w:szCs w:val="24"/>
        </w:rPr>
        <w:t>;</w:t>
      </w:r>
    </w:p>
    <w:p w:rsidR="00021379" w:rsidRPr="00625AE3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E3">
        <w:rPr>
          <w:rFonts w:ascii="Times New Roman" w:hAnsi="Times New Roman" w:cs="Times New Roman"/>
          <w:sz w:val="24"/>
          <w:szCs w:val="24"/>
        </w:rPr>
        <w:t>2.2.20.</w:t>
      </w:r>
      <w:r w:rsidRPr="00625AE3">
        <w:rPr>
          <w:rFonts w:ascii="Times New Roman" w:hAnsi="Times New Roman" w:cs="Times New Roman"/>
          <w:sz w:val="24"/>
          <w:szCs w:val="24"/>
        </w:rPr>
        <w:tab/>
        <w:t xml:space="preserve">Кондинская детская библиотека-филиал № 21 (БДФ № 21), расположенная по адресу: Тюменская область, Ханты-Мансийский автономный округ - Югра, Кондинский район, </w:t>
      </w:r>
      <w:proofErr w:type="spellStart"/>
      <w:r w:rsidRPr="00625AE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25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AE3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625AE3">
        <w:rPr>
          <w:rFonts w:ascii="Times New Roman" w:hAnsi="Times New Roman" w:cs="Times New Roman"/>
          <w:sz w:val="24"/>
          <w:szCs w:val="24"/>
        </w:rPr>
        <w:t xml:space="preserve">, ул. </w:t>
      </w:r>
      <w:r w:rsidR="005B259C" w:rsidRPr="00625AE3">
        <w:rPr>
          <w:rFonts w:ascii="Times New Roman" w:hAnsi="Times New Roman" w:cs="Times New Roman"/>
          <w:sz w:val="24"/>
          <w:szCs w:val="24"/>
        </w:rPr>
        <w:t>Гагарина</w:t>
      </w:r>
      <w:r w:rsidRPr="00625AE3">
        <w:rPr>
          <w:rFonts w:ascii="Times New Roman" w:hAnsi="Times New Roman" w:cs="Times New Roman"/>
          <w:sz w:val="24"/>
          <w:szCs w:val="24"/>
        </w:rPr>
        <w:t xml:space="preserve">, </w:t>
      </w:r>
      <w:r w:rsidR="005B259C" w:rsidRPr="00625AE3">
        <w:rPr>
          <w:rFonts w:ascii="Times New Roman" w:hAnsi="Times New Roman" w:cs="Times New Roman"/>
          <w:sz w:val="24"/>
          <w:szCs w:val="24"/>
        </w:rPr>
        <w:t>35</w:t>
      </w:r>
      <w:r w:rsidRPr="00625AE3">
        <w:rPr>
          <w:rFonts w:ascii="Times New Roman" w:hAnsi="Times New Roman" w:cs="Times New Roman"/>
          <w:sz w:val="24"/>
          <w:szCs w:val="24"/>
        </w:rPr>
        <w:t>;</w:t>
      </w:r>
    </w:p>
    <w:p w:rsidR="00021379" w:rsidRPr="009564BA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E3">
        <w:rPr>
          <w:rFonts w:ascii="Times New Roman" w:hAnsi="Times New Roman" w:cs="Times New Roman"/>
          <w:sz w:val="24"/>
          <w:szCs w:val="24"/>
        </w:rPr>
        <w:t>2.2.21.</w:t>
      </w:r>
      <w:r w:rsidRPr="00625AE3">
        <w:rPr>
          <w:rFonts w:ascii="Times New Roman" w:hAnsi="Times New Roman" w:cs="Times New Roman"/>
          <w:sz w:val="24"/>
          <w:szCs w:val="24"/>
        </w:rPr>
        <w:tab/>
        <w:t xml:space="preserve">Камская библиотека-филиал № 22 (БФ № 22), расположенная по адресу: Тюменская </w:t>
      </w:r>
      <w:r w:rsidRPr="00BA6102">
        <w:rPr>
          <w:rFonts w:ascii="Times New Roman" w:hAnsi="Times New Roman" w:cs="Times New Roman"/>
          <w:sz w:val="24"/>
          <w:szCs w:val="24"/>
        </w:rPr>
        <w:t xml:space="preserve">область, Ханты-Мансийский автономный округ - Югра, Кондинский район, д. Кама, </w:t>
      </w:r>
      <w:r w:rsidRPr="009564BA">
        <w:rPr>
          <w:rFonts w:ascii="Times New Roman" w:hAnsi="Times New Roman" w:cs="Times New Roman"/>
          <w:sz w:val="24"/>
          <w:szCs w:val="24"/>
        </w:rPr>
        <w:t>ул. Таёжная, 9.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Структурные подразделения (отделы ЦБ им. А.С. Тарханова и филиалы) МУК Кондинская МЦБС действуют на основании положений, утвержденных руководителем МУК Кондинская МЦБС, руководители структурных подразделений МУК Кондинская МЦБС действуют на основании доверенностей, выданных руководителем МУК Кондинская МЦБС.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Филиалы МУК Кондинская МЦБС располагают организованным фондом тиражированных документов и предоставляют их во временное пользование физическим и юридическим лицам.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Руководители (заведующие) филиалов МУК Кондинская МЦБС подчиняются директору МУК Кондинская МЦБС.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61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деятельностью библиотек-филиалов МУК Кондинская МЦБС осуществляет МУК Кондинская МЦБС.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02">
        <w:rPr>
          <w:rFonts w:ascii="Times New Roman" w:hAnsi="Times New Roman" w:cs="Times New Roman"/>
          <w:b/>
          <w:sz w:val="24"/>
          <w:szCs w:val="24"/>
        </w:rPr>
        <w:t>3.</w:t>
      </w:r>
      <w:r w:rsidRPr="00BA6102">
        <w:rPr>
          <w:rFonts w:ascii="Times New Roman" w:hAnsi="Times New Roman" w:cs="Times New Roman"/>
          <w:b/>
          <w:sz w:val="24"/>
          <w:szCs w:val="24"/>
        </w:rPr>
        <w:tab/>
        <w:t>Цели, задачи и виды деятельности, права и обязанности казённого</w:t>
      </w: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02">
        <w:rPr>
          <w:rFonts w:ascii="Times New Roman" w:hAnsi="Times New Roman" w:cs="Times New Roman"/>
          <w:b/>
          <w:sz w:val="24"/>
          <w:szCs w:val="24"/>
        </w:rPr>
        <w:t>учреждения МУК Кондинская МЦБС</w:t>
      </w: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3.1.</w:t>
      </w:r>
      <w:r w:rsidRPr="00BA6102">
        <w:rPr>
          <w:rFonts w:ascii="Times New Roman" w:hAnsi="Times New Roman" w:cs="Times New Roman"/>
          <w:sz w:val="24"/>
          <w:szCs w:val="24"/>
        </w:rPr>
        <w:tab/>
        <w:t>МУК Кондинская МЦБС создано в целях библиотечного обслуживания населения и организаций Кондинского района, других физических и юридических лиц.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3.2.</w:t>
      </w:r>
      <w:r w:rsidRPr="00BA6102">
        <w:rPr>
          <w:rFonts w:ascii="Times New Roman" w:hAnsi="Times New Roman" w:cs="Times New Roman"/>
          <w:sz w:val="24"/>
          <w:szCs w:val="24"/>
        </w:rPr>
        <w:tab/>
        <w:t>Задачи МУК Кондинская МЦБС: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свободный доступ к информации и документам, приобщение их к достижениям мировой и национальной культуры во всех сферах человеческой деятельности;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получение информации о процессах, протекающих во всех сферах современного общества;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содействие повышению профессионального, образовательного и общекультурного уровня развития личности;</w:t>
      </w: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проведение досуга, общения в группах, сформированных по интересам;</w:t>
      </w:r>
    </w:p>
    <w:p w:rsidR="005B259C" w:rsidRPr="00BA6102" w:rsidRDefault="005B259C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организация летнего отдыха детей на базе учреждения.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lastRenderedPageBreak/>
        <w:t>Детские библиотеки, филиалы, отделы способствуют формированию информационных и общекультурных потребностей детей, самообразованию и самовоспитанию подрастающего поколения, воспитания культуры чтения и пользованию библиотечными фондами.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3.3.</w:t>
      </w:r>
      <w:r w:rsidRPr="00BA6102">
        <w:rPr>
          <w:rFonts w:ascii="Times New Roman" w:hAnsi="Times New Roman" w:cs="Times New Roman"/>
          <w:sz w:val="24"/>
          <w:szCs w:val="24"/>
        </w:rPr>
        <w:tab/>
        <w:t>Основные виды деятельности МУК Кондинская МЦБС: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библиотечно-библиографическое обслуживание пользователей;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информационное и справочно-библиографическое обеспечение населения;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библиотечное обслуживание по внутрисистемному и межбиблиотечному абонементу;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формирование, организация, хранение и предоставление пользователю фонда документов на традиционных и нетрадиционных носителях информации;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массовая работа, способствующая привлечению пользователей в библиотеки, раскрытию фонда, рекламной деятельности библиотек;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научно-методическая и научно-исследовательская деятельность по обеспечению библиотечного и информационного обслуживания населения;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организация библиотечного обслуживания населения района, коллективов предприятий и учреждений, не имеющих своих библиотек;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комплектование универсальных книжных фондов, рассчитанных на удовлетворение общеобразовательных, культурных и профессиональных запросов читателей, проживающих на территории района;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проведение культурно - массовых мероприятий направленных на предупреждение безнадзорности, беспризорности, правонарушений, и антиобщественных действий несовершеннолетних;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координация с другими библиотеками независимо от их ведомственной принадлежности;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оказание методической помощи находящимся в районе библиотекам других ведомств и организаций.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3.4.</w:t>
      </w:r>
      <w:r w:rsidRPr="00BA6102">
        <w:rPr>
          <w:rFonts w:ascii="Times New Roman" w:hAnsi="Times New Roman" w:cs="Times New Roman"/>
          <w:sz w:val="24"/>
          <w:szCs w:val="24"/>
        </w:rPr>
        <w:tab/>
        <w:t>Структурные подразделения, входящие в централизованную библиотечную систему, общедоступны, то есть предоставляют возможность пользования фондом и услугами всем гражданам без ограничения по уровню образования и специальности, независимо от пола, возраста, национальности, политических убеждений и отношения к религии, а также юридическим лицам, независимо от их организационно-правовых форм собственности.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Порядок доступа к фонду централизованной библиотечной системы и условия предоставления услуг устанавливается Правилами пользования централизованной библиотечной системы, утверждаемыми директором учреждения.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3.5.</w:t>
      </w:r>
      <w:r w:rsidRPr="00BA6102">
        <w:rPr>
          <w:rFonts w:ascii="Times New Roman" w:hAnsi="Times New Roman" w:cs="Times New Roman"/>
          <w:sz w:val="24"/>
          <w:szCs w:val="24"/>
        </w:rPr>
        <w:tab/>
        <w:t>МУК Кондинская МЦБС имеет право: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самостоятельно определять содержание и конкретные формы своей деятельности;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определять, по согласованию с Учредителем, порядок доступа к фондам и предоставления услуг. Утверждать Правила пользования централизованной библиотечной системой;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определять в соответствии с Правилами пользования виды и размеры компенсации ущерба, нанесенного пользователями библиотек; вводить штрафные санкции за нарушение правил пользования;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планировать свою деятельность и определять перспективы развития по согласованию с Учредителем, исходя из потребностей пользователей;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в установленном порядке самостоятельно, в пределах имеющихся средств на оплату труда, определять структуру, штаты, формы и системы оплаты труда работников, виды и размеры надбавок, доплат и других выплат стимулирующего характера.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3.6.</w:t>
      </w:r>
      <w:r w:rsidRPr="00BA6102">
        <w:rPr>
          <w:rFonts w:ascii="Times New Roman" w:hAnsi="Times New Roman" w:cs="Times New Roman"/>
          <w:sz w:val="24"/>
          <w:szCs w:val="24"/>
        </w:rPr>
        <w:tab/>
        <w:t>МУК Кондинская МЦБС обязано: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обеспечивать реализацию прав граждан, установленных Конституцией Российской Федерации и Федеральным законом «О библиотечном деле Российской Федерации» (свободный доступ к информации и документам из фондов централизованной библиотечной системы и иные).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при организации и проведении культурно - массовых мероприятий, учреждение соблюдает возрастные ограничения по защите детей от информации, причиняющий вред их </w:t>
      </w:r>
      <w:r w:rsidRPr="00BA6102">
        <w:rPr>
          <w:rFonts w:ascii="Times New Roman" w:hAnsi="Times New Roman" w:cs="Times New Roman"/>
          <w:sz w:val="24"/>
          <w:szCs w:val="24"/>
        </w:rPr>
        <w:lastRenderedPageBreak/>
        <w:t>здоровью (или) развитию в соответствии с Федеральным законом от 29 декабря 2010</w:t>
      </w:r>
      <w:r w:rsidR="006A5879">
        <w:rPr>
          <w:rFonts w:ascii="Times New Roman" w:hAnsi="Times New Roman" w:cs="Times New Roman"/>
          <w:sz w:val="24"/>
          <w:szCs w:val="24"/>
        </w:rPr>
        <w:t xml:space="preserve"> </w:t>
      </w:r>
      <w:r w:rsidRPr="00BA6102">
        <w:rPr>
          <w:rFonts w:ascii="Times New Roman" w:hAnsi="Times New Roman" w:cs="Times New Roman"/>
          <w:sz w:val="24"/>
          <w:szCs w:val="24"/>
        </w:rPr>
        <w:t>года № 436 - ФЗ «О защите детей от информации, причиняющей вред их здоровью и развитию».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Бесплатно предоставлять следующие услуги: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получение в любой библиотеке МУК Кондинская МЦБС информации о наличии в библиотечных фондах конкретного документа;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полную информацию о составе библиотечных фондов через систему каталогов и другие формы библиотечного информирования;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консультационную помощь в поиске и выборе источников информации;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во временное пользование любого документа из библиотечных фондов через систему читальных залов и абонементов в соответствии с Правилами пользования централизованной библиотечной системы;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обеспечивать пользователю получение документов или их копий по внутрисистемному и межбиблиотечному абонементу;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обеспечивать выполнение прав особых групп пользователей библиотек на получение документов и соответствующее библиотечное обслуживание (слепые, слабовидящие, лица преклонного возраста, имеющие физические недостатки и прочее);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отражать в своей деятельности сложившееся в обществе идеологическое и политическое многообразие;</w:t>
      </w:r>
    </w:p>
    <w:p w:rsidR="00021379" w:rsidRPr="00BA6102" w:rsidRDefault="006A58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отчитываться перед У</w:t>
      </w:r>
      <w:r w:rsidR="00021379" w:rsidRPr="00BA6102">
        <w:rPr>
          <w:rFonts w:ascii="Times New Roman" w:hAnsi="Times New Roman" w:cs="Times New Roman"/>
          <w:sz w:val="24"/>
          <w:szCs w:val="24"/>
        </w:rPr>
        <w:t>чредителем и органами государственной статистики в порядке, предусмотренном действующим законодательством;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нести ответственность за нарушение договорных, расчетных обязательств, за нарушение правил хозяйствования, установленных законодательством Российской Федерации и местных органов власти. Учредитель имеет право приостановить хозяйственную деятельность МУК Кондинская МЦБС, если деятельность идет в ущерб основной;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осуществлять оперативный бухгалтерский учет результатов деятельности, вести статистическую и бухгалтерскую отчетность,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 и сроки, установленные Учредителем и в пределах законодательства Российской Федерации. За искажение бухгалтерской, статистической и иной отчетности должностные лица МУК Кондинская МЦБС несут установленную законодательством ответственность.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3.7.</w:t>
      </w:r>
      <w:r w:rsidRPr="00BA6102">
        <w:rPr>
          <w:rFonts w:ascii="Times New Roman" w:hAnsi="Times New Roman" w:cs="Times New Roman"/>
          <w:sz w:val="24"/>
          <w:szCs w:val="24"/>
        </w:rPr>
        <w:tab/>
        <w:t>Муниципальное задание формируется для казённого учреждения, осуществляющего бюджетные полномочия главного распорядителя бюджетных сре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>орядке, установленном муниципальными правовыми актами Кондинского района. Казённое учреждение не вправе отказаться от выполнения муниципального задания.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02">
        <w:rPr>
          <w:rFonts w:ascii="Times New Roman" w:hAnsi="Times New Roman" w:cs="Times New Roman"/>
          <w:b/>
          <w:sz w:val="24"/>
          <w:szCs w:val="24"/>
        </w:rPr>
        <w:t>4.</w:t>
      </w:r>
      <w:r w:rsidRPr="00BA6102">
        <w:rPr>
          <w:rFonts w:ascii="Times New Roman" w:hAnsi="Times New Roman" w:cs="Times New Roman"/>
          <w:b/>
          <w:sz w:val="24"/>
          <w:szCs w:val="24"/>
        </w:rPr>
        <w:tab/>
        <w:t>Порядок управления учреждением</w:t>
      </w: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</w:t>
      </w:r>
      <w:r w:rsidRPr="00BA6102">
        <w:rPr>
          <w:rFonts w:ascii="Times New Roman" w:hAnsi="Times New Roman" w:cs="Times New Roman"/>
          <w:sz w:val="24"/>
          <w:szCs w:val="24"/>
        </w:rPr>
        <w:tab/>
        <w:t>Исключительная компетенция Учредителя: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4.1.1.</w:t>
      </w:r>
      <w:r w:rsidRPr="00BA6102">
        <w:rPr>
          <w:rFonts w:ascii="Times New Roman" w:hAnsi="Times New Roman" w:cs="Times New Roman"/>
          <w:sz w:val="24"/>
          <w:szCs w:val="24"/>
        </w:rPr>
        <w:tab/>
        <w:t>Принятие решения о создании, реорганизации, изменении типа, ликвидации МУК Кондинская МЦБС в порядке, установленном администрацией Кондинского района.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4.1.2.</w:t>
      </w:r>
      <w:r w:rsidRPr="00BA6102">
        <w:rPr>
          <w:rFonts w:ascii="Times New Roman" w:hAnsi="Times New Roman" w:cs="Times New Roman"/>
          <w:sz w:val="24"/>
          <w:szCs w:val="24"/>
        </w:rPr>
        <w:tab/>
        <w:t>Принятие решения об изменении наименования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4.1.3.</w:t>
      </w:r>
      <w:r w:rsidRPr="00BA6102">
        <w:rPr>
          <w:rFonts w:ascii="Times New Roman" w:hAnsi="Times New Roman" w:cs="Times New Roman"/>
          <w:sz w:val="24"/>
          <w:szCs w:val="24"/>
        </w:rPr>
        <w:tab/>
        <w:t>Дача согласия на создание филиалов, представительств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4.1.4.</w:t>
      </w:r>
      <w:r w:rsidRPr="00BA6102">
        <w:rPr>
          <w:rFonts w:ascii="Times New Roman" w:hAnsi="Times New Roman" w:cs="Times New Roman"/>
          <w:sz w:val="24"/>
          <w:szCs w:val="24"/>
        </w:rPr>
        <w:tab/>
        <w:t>Создание ликвидационной комиссии, комиссии по реорганизации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4.1.5.</w:t>
      </w:r>
      <w:r w:rsidRPr="00BA6102">
        <w:rPr>
          <w:rFonts w:ascii="Times New Roman" w:hAnsi="Times New Roman" w:cs="Times New Roman"/>
          <w:sz w:val="24"/>
          <w:szCs w:val="24"/>
        </w:rPr>
        <w:tab/>
        <w:t>Назначение директора МУК Кондинская МЦБС и прекращение его полномочий.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4.1.6.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Установление порядка осуществления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деятельностью казённого учреждения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4.1.7.</w:t>
      </w:r>
      <w:r w:rsidRPr="00BA6102">
        <w:rPr>
          <w:rFonts w:ascii="Times New Roman" w:hAnsi="Times New Roman" w:cs="Times New Roman"/>
          <w:sz w:val="24"/>
          <w:szCs w:val="24"/>
        </w:rPr>
        <w:tab/>
        <w:t>Определение порядка составления и утверждения отчёта о результатах деятельности МУК Кондинская МЦБС и об использовании закреплённого за ним муниципального имущества.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4.1.8.</w:t>
      </w:r>
      <w:r w:rsidRPr="00BA6102">
        <w:rPr>
          <w:rFonts w:ascii="Times New Roman" w:hAnsi="Times New Roman" w:cs="Times New Roman"/>
          <w:sz w:val="24"/>
          <w:szCs w:val="24"/>
        </w:rPr>
        <w:tab/>
        <w:t>Осуществление иных функций и полномочий Учредителя МУК Кондинская МЦБС, установленные законодательством Российской Федерации, иными муниципальными правовыми актами администрации Кондинского района органам администрации Кондинского района.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Компетенция </w:t>
      </w:r>
      <w:r w:rsidR="006A5879">
        <w:rPr>
          <w:rFonts w:ascii="Times New Roman" w:hAnsi="Times New Roman" w:cs="Times New Roman"/>
          <w:sz w:val="24"/>
          <w:szCs w:val="24"/>
        </w:rPr>
        <w:t>отдела</w:t>
      </w:r>
      <w:r w:rsidRPr="00BA6102">
        <w:rPr>
          <w:rFonts w:ascii="Times New Roman" w:hAnsi="Times New Roman" w:cs="Times New Roman"/>
          <w:sz w:val="24"/>
          <w:szCs w:val="24"/>
        </w:rPr>
        <w:t xml:space="preserve"> культуры администрации Кондинского района: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lastRenderedPageBreak/>
        <w:t>4.2.1.</w:t>
      </w:r>
      <w:r w:rsidRPr="00BA6102">
        <w:rPr>
          <w:rFonts w:ascii="Times New Roman" w:hAnsi="Times New Roman" w:cs="Times New Roman"/>
          <w:sz w:val="24"/>
          <w:szCs w:val="24"/>
        </w:rPr>
        <w:tab/>
        <w:t>Инициирует (согласовывает) создание, реорганизацию, изменение типа, ликвидацию МУК Кондинская МЦБС в порядке, установленном администрацией Кондинского района.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4.2.2.</w:t>
      </w:r>
      <w:r w:rsidRPr="00BA6102">
        <w:rPr>
          <w:rFonts w:ascii="Times New Roman" w:hAnsi="Times New Roman" w:cs="Times New Roman"/>
          <w:sz w:val="24"/>
          <w:szCs w:val="24"/>
        </w:rPr>
        <w:tab/>
        <w:t>Подготавливает (согласовывает) проекты муниципальных правовых актов о создании, реорганизации, изменении типа, ликвидации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4.2.3.</w:t>
      </w:r>
      <w:r w:rsidRPr="00BA6102">
        <w:rPr>
          <w:rFonts w:ascii="Times New Roman" w:hAnsi="Times New Roman" w:cs="Times New Roman"/>
          <w:sz w:val="24"/>
          <w:szCs w:val="24"/>
        </w:rPr>
        <w:tab/>
        <w:t>Формирует и утверждает муниципальные задания для МУК Кондинская МЦБС в соответствии с предусмотренной его уставом основной деятельностью в порядке, установленном муниципальными правовыми актами администрации Кондинского района.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4.2.4.</w:t>
      </w:r>
      <w:r w:rsidRPr="00BA6102">
        <w:rPr>
          <w:rFonts w:ascii="Times New Roman" w:hAnsi="Times New Roman" w:cs="Times New Roman"/>
          <w:sz w:val="24"/>
          <w:szCs w:val="24"/>
        </w:rPr>
        <w:tab/>
        <w:t>Определяет порядок составления и утверждения плана финансово-хозяйственной деятельности для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4.2.5.</w:t>
      </w:r>
      <w:r w:rsidRPr="00BA6102">
        <w:rPr>
          <w:rFonts w:ascii="Times New Roman" w:hAnsi="Times New Roman" w:cs="Times New Roman"/>
          <w:sz w:val="24"/>
          <w:szCs w:val="24"/>
        </w:rPr>
        <w:tab/>
        <w:t>Осуществляет финансовое обеспечение выполнение муниципального задания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4.2.6.</w:t>
      </w:r>
      <w:r w:rsidRPr="00BA6102">
        <w:rPr>
          <w:rFonts w:ascii="Times New Roman" w:hAnsi="Times New Roman" w:cs="Times New Roman"/>
          <w:sz w:val="24"/>
          <w:szCs w:val="24"/>
        </w:rPr>
        <w:tab/>
        <w:t>Осуществляет бюджетные полномочия главного распорядителя средств бюджета Кондинского района в отношении казённого учреждения МУК Кондинская МЦБС в соответствии с Бюджетным кодексом Российской Федерации, нормативными правовыми актами Кондинского района.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4.2.7.</w:t>
      </w:r>
      <w:r w:rsidRPr="00BA6102">
        <w:rPr>
          <w:rFonts w:ascii="Times New Roman" w:hAnsi="Times New Roman" w:cs="Times New Roman"/>
          <w:sz w:val="24"/>
          <w:szCs w:val="24"/>
        </w:rPr>
        <w:tab/>
        <w:t>Даёт Учредителю оценку эффективности деятельности МУК Кондинская МЦБС, оценивает перспективы его дальнейшего развития, готовит предложения по совершенствованию основных направлений развития.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4.2.8.</w:t>
      </w:r>
      <w:r w:rsidRPr="00BA6102">
        <w:rPr>
          <w:rFonts w:ascii="Times New Roman" w:hAnsi="Times New Roman" w:cs="Times New Roman"/>
          <w:sz w:val="24"/>
          <w:szCs w:val="24"/>
        </w:rPr>
        <w:tab/>
        <w:t>Утверждает бюджетную отчётность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4.2.9.</w:t>
      </w:r>
      <w:r w:rsidRPr="00BA6102">
        <w:rPr>
          <w:rFonts w:ascii="Times New Roman" w:hAnsi="Times New Roman" w:cs="Times New Roman"/>
          <w:sz w:val="24"/>
          <w:szCs w:val="24"/>
        </w:rPr>
        <w:tab/>
        <w:t>Заключает (прекращает) трудовой договор с руководителем МУК Кондинская МЦБС, осуществляет иные полномочия работодателя.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4.2.10.</w:t>
      </w:r>
      <w:r w:rsidRPr="00BA6102">
        <w:rPr>
          <w:rFonts w:ascii="Times New Roman" w:hAnsi="Times New Roman" w:cs="Times New Roman"/>
          <w:sz w:val="24"/>
          <w:szCs w:val="24"/>
        </w:rPr>
        <w:tab/>
        <w:t>Устанавливает порядок составления, утверждения и ведения бюджетных смет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4.2.11.</w:t>
      </w:r>
      <w:r w:rsidRPr="00BA6102">
        <w:rPr>
          <w:rFonts w:ascii="Times New Roman" w:hAnsi="Times New Roman" w:cs="Times New Roman"/>
          <w:sz w:val="24"/>
          <w:szCs w:val="24"/>
        </w:rPr>
        <w:tab/>
        <w:t>Определяет порядок аттестации директора МУК Кондинская МЦБС и осуществляет её проведение.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4.2.12.</w:t>
      </w:r>
      <w:r w:rsidRPr="00BA6102">
        <w:rPr>
          <w:rFonts w:ascii="Times New Roman" w:hAnsi="Times New Roman" w:cs="Times New Roman"/>
          <w:sz w:val="24"/>
          <w:szCs w:val="24"/>
        </w:rPr>
        <w:tab/>
        <w:t>Направляют в Комитет по управлению муниципальным имуществом администрации Кондинского района информацию о ненадлежащем использовании имущества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</w:t>
      </w:r>
      <w:r w:rsidR="006A5879">
        <w:rPr>
          <w:rFonts w:ascii="Times New Roman" w:hAnsi="Times New Roman" w:cs="Times New Roman"/>
          <w:sz w:val="24"/>
          <w:szCs w:val="24"/>
        </w:rPr>
        <w:t>3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  <w:r w:rsidRPr="00BA6102">
        <w:rPr>
          <w:rFonts w:ascii="Times New Roman" w:hAnsi="Times New Roman" w:cs="Times New Roman"/>
          <w:sz w:val="24"/>
          <w:szCs w:val="24"/>
        </w:rPr>
        <w:tab/>
        <w:t>Предлагают Учредителю кандидатуры членов ликвидационной комиссии, комиссии по реорганизации МУК Кондинская МЦБС. Принимает участие в ликвидационной комиссии, комиссии по реорганизации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</w:t>
      </w:r>
      <w:r w:rsidR="006A5879">
        <w:rPr>
          <w:rFonts w:ascii="Times New Roman" w:hAnsi="Times New Roman" w:cs="Times New Roman"/>
          <w:sz w:val="24"/>
          <w:szCs w:val="24"/>
        </w:rPr>
        <w:t>4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  <w:r w:rsidRPr="00BA6102">
        <w:rPr>
          <w:rFonts w:ascii="Times New Roman" w:hAnsi="Times New Roman" w:cs="Times New Roman"/>
          <w:sz w:val="24"/>
          <w:szCs w:val="24"/>
        </w:rPr>
        <w:tab/>
        <w:t>Согласовывает ликвидационные, разделительные балансы, передаточные акты при реорганизации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</w:t>
      </w:r>
      <w:r w:rsidR="006A5879">
        <w:rPr>
          <w:rFonts w:ascii="Times New Roman" w:hAnsi="Times New Roman" w:cs="Times New Roman"/>
          <w:sz w:val="24"/>
          <w:szCs w:val="24"/>
        </w:rPr>
        <w:t>5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  <w:r w:rsidRPr="00BA6102">
        <w:rPr>
          <w:rFonts w:ascii="Times New Roman" w:hAnsi="Times New Roman" w:cs="Times New Roman"/>
          <w:sz w:val="24"/>
          <w:szCs w:val="24"/>
        </w:rPr>
        <w:tab/>
        <w:t>В случаях, установленных законодательством РФ, осуществляют необходимые согласования, подписание заявлений по вопросам получения разрешительных документов для организации деятельности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</w:t>
      </w:r>
      <w:r w:rsidR="006A5879">
        <w:rPr>
          <w:rFonts w:ascii="Times New Roman" w:hAnsi="Times New Roman" w:cs="Times New Roman"/>
          <w:sz w:val="24"/>
          <w:szCs w:val="24"/>
        </w:rPr>
        <w:t>6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  <w:r w:rsidRPr="00BA6102">
        <w:rPr>
          <w:rFonts w:ascii="Times New Roman" w:hAnsi="Times New Roman" w:cs="Times New Roman"/>
          <w:sz w:val="24"/>
          <w:szCs w:val="24"/>
        </w:rPr>
        <w:tab/>
        <w:t>Утверждает Устав МУК Кондинская МЦБС, а также вносимые в него изменения.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4.2.1</w:t>
      </w:r>
      <w:r w:rsidR="006A5879">
        <w:rPr>
          <w:rFonts w:ascii="Times New Roman" w:hAnsi="Times New Roman" w:cs="Times New Roman"/>
          <w:sz w:val="24"/>
          <w:szCs w:val="24"/>
        </w:rPr>
        <w:t>7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  <w:r w:rsidRPr="00BA6102">
        <w:rPr>
          <w:rFonts w:ascii="Times New Roman" w:hAnsi="Times New Roman" w:cs="Times New Roman"/>
          <w:sz w:val="24"/>
          <w:szCs w:val="24"/>
        </w:rPr>
        <w:tab/>
        <w:t>Осуществляет иные полномочия Учредителя в отношении МУК Кондинская МЦБС, в соответствии с муниципальными правовыми актами администрации Кондинского района.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4.3.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Полномочия Комитета по управлению муниципальным имуществом администрации Кондинского района в отношении МУК Кондинская МЦБС: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4.3.1.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Закрепляет объекты муниципальной собственности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Кондинская МЦБС, прекращает право оперативного управления в порядке, предусмотренным действующим законодательством.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4.3.2.</w:t>
      </w:r>
      <w:r w:rsidRPr="00BA6102">
        <w:rPr>
          <w:rFonts w:ascii="Times New Roman" w:hAnsi="Times New Roman" w:cs="Times New Roman"/>
          <w:sz w:val="24"/>
          <w:szCs w:val="24"/>
        </w:rPr>
        <w:tab/>
        <w:t>Утверждает передаточные акты, разделительные балансы при реорганизации, промежуточные и окончательные ликвидационные балансы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4.3.3.</w:t>
      </w:r>
      <w:r w:rsidRPr="00BA6102">
        <w:rPr>
          <w:rFonts w:ascii="Times New Roman" w:hAnsi="Times New Roman" w:cs="Times New Roman"/>
          <w:sz w:val="24"/>
          <w:szCs w:val="24"/>
        </w:rPr>
        <w:tab/>
        <w:t>Принимает участие в ликвидационной комиссии, комиссии по реорганизации МУК Кондинская МЦБС.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4.3.4.</w:t>
      </w:r>
      <w:r w:rsidRPr="00BA6102">
        <w:rPr>
          <w:rFonts w:ascii="Times New Roman" w:hAnsi="Times New Roman" w:cs="Times New Roman"/>
          <w:sz w:val="24"/>
          <w:szCs w:val="24"/>
        </w:rPr>
        <w:tab/>
        <w:t>Согласовывает Устав МУК Кондинская МЦБС, а также вносимые в него изменения.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4.4.</w:t>
      </w:r>
      <w:r w:rsidRPr="00BA6102">
        <w:rPr>
          <w:rFonts w:ascii="Times New Roman" w:hAnsi="Times New Roman" w:cs="Times New Roman"/>
          <w:sz w:val="24"/>
          <w:szCs w:val="24"/>
        </w:rPr>
        <w:tab/>
        <w:t>Компетенция директора МУК Кондинская МЦБС: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4.4.1.</w:t>
      </w:r>
      <w:r w:rsidRPr="00BA6102">
        <w:rPr>
          <w:rFonts w:ascii="Times New Roman" w:hAnsi="Times New Roman" w:cs="Times New Roman"/>
          <w:sz w:val="24"/>
          <w:szCs w:val="24"/>
        </w:rPr>
        <w:tab/>
        <w:t>Непосредственное руководство МУК Кондинская МЦБС осуществляет прошедший соответствующую аттестацию директор, назначенный Учредителем, с которой он состоит</w:t>
      </w:r>
    </w:p>
    <w:p w:rsidR="00021379" w:rsidRPr="00BA6102" w:rsidRDefault="00021379" w:rsidP="00D30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lastRenderedPageBreak/>
        <w:t>в трудовых отношениях. Должностные обязанности директора не могу</w:t>
      </w:r>
      <w:r w:rsidR="00D308E3">
        <w:rPr>
          <w:rFonts w:ascii="Times New Roman" w:hAnsi="Times New Roman" w:cs="Times New Roman"/>
          <w:sz w:val="24"/>
          <w:szCs w:val="24"/>
        </w:rPr>
        <w:t>т</w:t>
      </w:r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r w:rsidR="00D308E3">
        <w:rPr>
          <w:rFonts w:ascii="Times New Roman" w:hAnsi="Times New Roman" w:cs="Times New Roman"/>
          <w:sz w:val="24"/>
          <w:szCs w:val="24"/>
        </w:rPr>
        <w:t>исполняться по</w:t>
      </w:r>
      <w:r w:rsidRPr="00BA6102">
        <w:rPr>
          <w:rFonts w:ascii="Times New Roman" w:hAnsi="Times New Roman" w:cs="Times New Roman"/>
          <w:sz w:val="24"/>
          <w:szCs w:val="24"/>
        </w:rPr>
        <w:t xml:space="preserve"> совместительству. Директор действует на основе единоначалия, решает все </w:t>
      </w:r>
      <w:r w:rsidR="00D308E3">
        <w:rPr>
          <w:rFonts w:ascii="Times New Roman" w:hAnsi="Times New Roman" w:cs="Times New Roman"/>
          <w:sz w:val="24"/>
          <w:szCs w:val="24"/>
        </w:rPr>
        <w:t>вопросы</w:t>
      </w:r>
      <w:r w:rsidRPr="00BA6102">
        <w:rPr>
          <w:rFonts w:ascii="Times New Roman" w:hAnsi="Times New Roman" w:cs="Times New Roman"/>
          <w:sz w:val="24"/>
          <w:szCs w:val="24"/>
        </w:rPr>
        <w:t xml:space="preserve"> деятельности МУК Кондинская МЦБС, не входящие в компетенцию Учредителя.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4.4.2.</w:t>
      </w:r>
      <w:r w:rsidRPr="00BA6102">
        <w:rPr>
          <w:rFonts w:ascii="Times New Roman" w:hAnsi="Times New Roman" w:cs="Times New Roman"/>
          <w:sz w:val="24"/>
          <w:szCs w:val="24"/>
        </w:rPr>
        <w:tab/>
        <w:t>Директор МУК Кондинская МЦБС: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без доверенности действует от имени МУК Кондинская МЦБС, представляет её интересы во всех отечественных и зарубежных организациях, государственных и муниципальных органах;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заключает договоры, в том числе трудовые;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выдает доверенности;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открывает лицевые счета (расчетные) в банках и органах казначейства, пользуется правом владения и пользования имуществом МУК Кондинская МЦБС и распоряжением денежными средствами МУК Кондинская МЦБС в пределах, установленных законодательством и настоящим Уставом;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утверждает структуру МУК Кондинская МЦБС, графики работы;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разрабатывает и утверждает штатное расписание МУК Кондинская МЦБС, перераспределяет штаты внутри учреждения;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издает приказы и дает указания, обязательные для всех работников МУК Кондинская МЦБС;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распределяет обязанности между работниками МУК Кондинская МЦБС, утверждает должностные инструкции;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распределяет в порядке, определенном федеральным законодательством о труде, региональной и муниципальной системами оплаты труда работников бюджетной сферы, нагрузку, ставки, надбавки и доплаты к должностным окладам;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решает иные вопросы финансово-хозяйственной деятельности учреждения, в рамках своих полномочий.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4.4.3.</w:t>
      </w:r>
      <w:r w:rsidRPr="00BA6102">
        <w:rPr>
          <w:rFonts w:ascii="Times New Roman" w:hAnsi="Times New Roman" w:cs="Times New Roman"/>
          <w:sz w:val="24"/>
          <w:szCs w:val="24"/>
        </w:rPr>
        <w:tab/>
        <w:t>Совмещение должности директора МУК Кондинская МЦБС с другими руководящими должностями (кроме научного и научно-методического руководства) внутри или вне МУК Кондинская МЦБС не допускается.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02">
        <w:rPr>
          <w:rFonts w:ascii="Times New Roman" w:hAnsi="Times New Roman" w:cs="Times New Roman"/>
          <w:b/>
          <w:sz w:val="24"/>
          <w:szCs w:val="24"/>
        </w:rPr>
        <w:t>5.</w:t>
      </w:r>
      <w:r w:rsidRPr="00BA6102">
        <w:rPr>
          <w:rFonts w:ascii="Times New Roman" w:hAnsi="Times New Roman" w:cs="Times New Roman"/>
          <w:b/>
          <w:sz w:val="24"/>
          <w:szCs w:val="24"/>
        </w:rPr>
        <w:tab/>
        <w:t>Финансовая и хозяйственная деятельность учреждения</w:t>
      </w: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5.1.</w:t>
      </w:r>
      <w:r w:rsidRPr="00BA61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Кондинского района закрепляет муниципальное имущество за МУК Кондинская МЦБС на праве оперативного управления.</w:t>
      </w:r>
      <w:proofErr w:type="gramEnd"/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Земельные участки предоставляются МУК Кондинская МЦБС в постоянное (бессрочное) пользование.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Имущество, закрепленное Учредителем и Комитетом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Кондинская МЦБС, находятся в оперативном управлении МУК Кондинская МЦБС согласно соответствующему договору и акту передачи и являются собственностью муниципального образования Кондинский район (муниципальной собственностью), распоряжение которой осуществляют уполномоченные им органы.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владеет и пользуется закрепленным за ним в оперативном управлении имуществом в соответствии с его назначением, уставными целями деятельности, законодательством Российской Федерации, Ханты-Мансийского округа - Югры и нормативно-правовыми актами органов местного самоуправления в пределах их полномочий.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при осуществлении оперативного управления имуществом обязано: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осуществлять эксплуатацию объектов собственности согласно требованиям противопожарной безопасности;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обеспечивать сохранность закрепленного за ним имущества и его эффективное использование для выполнения уставных целей видов деятельности;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обеспечивать страхование имущества, закрепленного за ним, в соответствии с требованиями действующего законодательства и актами органов местного самоуправления, принятыми в соответствии с их компетенцией;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осуществлять капитальный и текущий ремонты имущества, согласно сметам, составленным МУК Кондинская МЦБС, согласованным и утвержденным </w:t>
      </w:r>
      <w:r w:rsidR="00FD0C01">
        <w:rPr>
          <w:rFonts w:ascii="Times New Roman" w:hAnsi="Times New Roman" w:cs="Times New Roman"/>
          <w:sz w:val="24"/>
          <w:szCs w:val="24"/>
        </w:rPr>
        <w:t>ОК</w:t>
      </w:r>
      <w:r w:rsidRPr="00BA6102">
        <w:rPr>
          <w:rFonts w:ascii="Times New Roman" w:hAnsi="Times New Roman" w:cs="Times New Roman"/>
          <w:sz w:val="24"/>
          <w:szCs w:val="24"/>
        </w:rPr>
        <w:t>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Имущество, вновь приобретенное взамен списанного (в том числе в связи с износом), включается в состав имущества, переданного в оперативное управление, на основании сметы расходов.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Списанное имущество (в том числе в связи с износом), исключается из состава имущества, переданного в оперативное управление, на основании акта списания, утвержденного в установленном порядке.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Муниципальная собственность, закрепленная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Кондинская МЦБС, может отчуждаться в порядке и на условиях, которые установлены законодательством Российской Федерации, Ханты-Мансийского автономного округа - Югры и правовыми актами органов местного самоуправления, принятыми в пределах своих полномочий.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Изъятие и отчуждение имущества, закрепленного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Кондинская МЦБС, допускается только в случаях, предусмотренных действующим законодательством Российской Федерации.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5.2.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МУК Кондинская МЦБС отвечает по своим обязательствам, находящимися в его распоряжении денежными средствами. При недостаточности у МУК Кондинская МЦБС указанных средств ответственность по ее обязательствам несет </w:t>
      </w:r>
      <w:proofErr w:type="gramStart"/>
      <w:r w:rsidR="00FD0C0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в порядке, определяемой ст. 295 Гражданского кодекса Российской Федерации.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При ликвидации МУК Кондинская МЦБС денежные средства за вычетом платежей по покрытию своих обязательств направляются на цели развития культуры, в соответствии с Уставом МУК Кондинская МЦБС и законодательством Российской Федерации.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вправе выступать в качестве арендатора имущества.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Имущество, закрепленное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Кондинская МЦБС на праве оперативного управления, приватизации не подлежит.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самостоятельно осуществляет финансово-хозяйственную деятельность, имеет самостоятельный баланс и лицевой счет.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Финансовые и материальные средства МУК Кондинская МЦБС, закрепленные за ней Учредителем и Комитетом, используются учреждением в соответствии с Уставом МУК Кондинская МЦБС и изъятию не подлежат, если иное не предусмотрено законодательством Российской Федерации.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Деятельность МУК Кондинская МЦБС финансируется в соответствии с законодательством Российской Федерации. Финансирование МУК Кондинская МЦБС осуществляется на основе федеральных нормативов, нормативов Ханты-Мансийского автономного округа - Югры и муниципального образования Кондинский район.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и иных, предусмотренных Уставом учреждения, услуг. Также за счет добровольных пожертвований и целевых взносов физических или юридических лиц, в том числе иностранных граждан или иностранных юридических лиц.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5.3.</w:t>
      </w:r>
      <w:r w:rsidRPr="00BA6102">
        <w:rPr>
          <w:rFonts w:ascii="Times New Roman" w:hAnsi="Times New Roman" w:cs="Times New Roman"/>
          <w:sz w:val="24"/>
          <w:szCs w:val="24"/>
        </w:rPr>
        <w:tab/>
        <w:t>МУК Кондинская МЦБС вправе оказывать платные услуги в качестве дополнительных услуг.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К дополнительным платным услугам МУК Кондинская МЦБС относятся: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услуги копирования, услуги сканирования; создание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слайдпрезентаций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слайдфильмов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ламинирование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брошюрирование</w:t>
      </w:r>
      <w:proofErr w:type="spellEnd"/>
      <w:r w:rsidRPr="00BA6102">
        <w:rPr>
          <w:rFonts w:ascii="Times New Roman" w:hAnsi="Times New Roman" w:cs="Times New Roman"/>
          <w:sz w:val="24"/>
          <w:szCs w:val="24"/>
        </w:rPr>
        <w:t>; другие услуги, не запрещенные действующим законодательством.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Доход от указанной деятельности МУК Кондинская МЦБС поступает в бюджет муниципального образования Кондинский район.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Платные услуги не могут быть оказаны вместо деятельности, финансируемой за счет средств бюджета.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lastRenderedPageBreak/>
        <w:t>МУК Кондинская МЦБС имеет право оказывать дополнительные платные услуги при соблюдении следующих требований: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наличие Положения о дополнительных платных услугах;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 xml:space="preserve">наличие приказа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МУК Кондинская МЦБС о дополнительных платных услугах.</w:t>
      </w:r>
    </w:p>
    <w:p w:rsidR="00021379" w:rsidRPr="00BA6102" w:rsidRDefault="00021379" w:rsidP="005B2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5.4.</w:t>
      </w:r>
      <w:r w:rsidRPr="00BA6102">
        <w:rPr>
          <w:rFonts w:ascii="Times New Roman" w:hAnsi="Times New Roman" w:cs="Times New Roman"/>
          <w:sz w:val="24"/>
          <w:szCs w:val="24"/>
        </w:rPr>
        <w:tab/>
        <w:t>Запрет на совершение сделок: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МУК Кондинская МЦБС запрещается совершать сделки, возможными последствиями которых является отчуждение или обременение имущества, закрепленного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МУК</w:t>
      </w:r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Кондинская МЦБС, или имущества, приобретенного за счет средств, выделенных ей Учредителем в соответствии с действующим законодательством.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Право оперативного управления имуществом, приобретенным за счет средств, выделенных МУК Кондинская МЦБС по смете, либо переданных Учредителем, прекращается в случаях и порядке, предусмотренным действующим законодательством.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Имущество, приобретенное МУК Кондинская МЦБС за счет доходов от платных услуг, является муниципальным.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 xml:space="preserve">Право оперативного управления имуществом, учитываемом на отдельном балансе, прекращается в случае и порядке, в соответствии со ст. 299 </w:t>
      </w:r>
      <w:proofErr w:type="spellStart"/>
      <w:r w:rsidRPr="00BA610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A6102">
        <w:rPr>
          <w:rFonts w:ascii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BA6102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принадлежит право распоряжения денежными средствами и имуществом, переданными ей физическими и юридическими лицами в форме дара, пожертвования или по завещанию. МУК Кондинская МЦБС владеет и пользуется этим имуществом и учитывает его на отдельном балансе, в соответствии со ст. 298 п.2 Гражданского кодекса Российской Федерации. В пределах, имеющихся в распоряжении МУК Кондинская МЦБС, финансовых средств она осуществляет материально- техническое обеспечение и оснащение, оборудование помещений в соответствии с государственными и местными нормами и требованиями.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имеет единый книжный фонд универсального профиля. Книжный фонд комплектуется и обрабатывается отделом комплектования, который обеспечивает оперативное поступление литературы в библиотеки-филиалы системы. Библиотеки-филиалы систематически передают в центральную библиотеку неиспользуемую читателями литературу, которая перераспределяется между другими библиотеками-филиалами и на депозитарное хранение отдела организации и использования единого книжного фонда.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МУК Кондинская МЦБС имеет право в установленном порядке списывать с баланса устаревшее, изношенное имущество и литературу, если их восстановление невозможно или нецелесообразно.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02">
        <w:rPr>
          <w:rFonts w:ascii="Times New Roman" w:hAnsi="Times New Roman" w:cs="Times New Roman"/>
          <w:b/>
          <w:sz w:val="24"/>
          <w:szCs w:val="24"/>
        </w:rPr>
        <w:t>6.</w:t>
      </w:r>
      <w:r w:rsidRPr="00BA6102">
        <w:rPr>
          <w:rFonts w:ascii="Times New Roman" w:hAnsi="Times New Roman" w:cs="Times New Roman"/>
          <w:b/>
          <w:sz w:val="24"/>
          <w:szCs w:val="24"/>
        </w:rPr>
        <w:tab/>
        <w:t>Реорганизация и ликвидация</w:t>
      </w: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Реорганизация и ликвидация МУК Кондинская МЦБС осуществляется в порядке, установленном законодательством Российской Федерации.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При реорганизации МУК Кондинская МЦБС вносятся необходимые изменения в учредительные документы и государственной реестр юридических лиц. Все финансово- хозяйственные документы, документы по личному составу и другие передаются правопреемнику в соответствии с установленными правилами.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Ликвидация юридического лица влечет его прекращение без перехода прав и обязанностей в порядке правопреемства к другим лицам, документы МУК Кондинская МЦБС передаются в архив.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Ликвидация МУК Кондинская МЦБС может осуществляться по решению Учредителя, либо по решению суда.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В случае ликвидации МУК Кондинская МЦБС Учредитель несет ответственность по долгам данного учреждения в пределах, установленных законодательством Российской Федерации.</w:t>
      </w:r>
    </w:p>
    <w:p w:rsidR="00021379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C01" w:rsidRDefault="00FD0C01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C01" w:rsidRPr="00BA6102" w:rsidRDefault="00FD0C01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0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BA6102">
        <w:rPr>
          <w:rFonts w:ascii="Times New Roman" w:hAnsi="Times New Roman" w:cs="Times New Roman"/>
          <w:b/>
          <w:sz w:val="24"/>
          <w:szCs w:val="24"/>
        </w:rPr>
        <w:tab/>
        <w:t>Перечень локальных актов, регламентирующих деятельность</w:t>
      </w:r>
      <w:r w:rsidR="00FD0C01">
        <w:rPr>
          <w:rFonts w:ascii="Times New Roman" w:hAnsi="Times New Roman" w:cs="Times New Roman"/>
          <w:b/>
          <w:sz w:val="24"/>
          <w:szCs w:val="24"/>
        </w:rPr>
        <w:t xml:space="preserve"> МУК Кондинская МЦБС</w:t>
      </w:r>
    </w:p>
    <w:p w:rsidR="00021379" w:rsidRPr="00BA6102" w:rsidRDefault="00021379" w:rsidP="00021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Для обеспечения уставной деятельности МУК Кондинская МЦБС издает следующие локальные акты: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Приказы по основной деятельности;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Правила внутреннего трудового распорядка;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Должностные инструкции работников МУК Кондинская МЦБС;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Трудовые договоры с сотрудниками;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Положение о платных дополнительных услугах;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Положение об оплате труда и материальном стимулировании сотрудников;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Договоры о материальной ответственности;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Положения о филиалах МУК Кондинская МЦБС;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Положения о структурных подразделениях;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Положение о пожарной безопасности;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Положение об охране труда;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Положение об аттестации сотрудников МУК Кондинская МЦБС;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-</w:t>
      </w:r>
      <w:r w:rsidRPr="00BA6102">
        <w:rPr>
          <w:rFonts w:ascii="Times New Roman" w:hAnsi="Times New Roman" w:cs="Times New Roman"/>
          <w:sz w:val="24"/>
          <w:szCs w:val="24"/>
        </w:rPr>
        <w:tab/>
        <w:t>Коллективный договор.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При необходимости регламентации деятельности МУК Кондинская МЦБС иными локальными актами, не перечисленными в ст. 9 настоящего Устава, они подлежат регистрации в качестве дополнений к Уставу.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02">
        <w:rPr>
          <w:rFonts w:ascii="Times New Roman" w:hAnsi="Times New Roman" w:cs="Times New Roman"/>
          <w:sz w:val="24"/>
          <w:szCs w:val="24"/>
        </w:rPr>
        <w:t>Локальные акты МУК Кондинская МЦБС не могут противоречить настоящему Уставу.</w:t>
      </w:r>
    </w:p>
    <w:p w:rsidR="00021379" w:rsidRPr="00BA6102" w:rsidRDefault="00021379" w:rsidP="0002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1379" w:rsidRPr="00BA6102" w:rsidSect="004847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27CB5"/>
    <w:multiLevelType w:val="hybridMultilevel"/>
    <w:tmpl w:val="0AB8770E"/>
    <w:lvl w:ilvl="0" w:tplc="8A0A23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7E"/>
    <w:rsid w:val="00021379"/>
    <w:rsid w:val="00297454"/>
    <w:rsid w:val="0039779A"/>
    <w:rsid w:val="003C73DA"/>
    <w:rsid w:val="003E317E"/>
    <w:rsid w:val="004705BA"/>
    <w:rsid w:val="00484792"/>
    <w:rsid w:val="005B259C"/>
    <w:rsid w:val="00625AE3"/>
    <w:rsid w:val="006A5879"/>
    <w:rsid w:val="007F5D2D"/>
    <w:rsid w:val="009564BA"/>
    <w:rsid w:val="00BA6102"/>
    <w:rsid w:val="00BC0F64"/>
    <w:rsid w:val="00BE46AD"/>
    <w:rsid w:val="00D308E3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21379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Заголовок №2_"/>
    <w:basedOn w:val="a0"/>
    <w:link w:val="20"/>
    <w:rsid w:val="00021379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021379"/>
    <w:pPr>
      <w:widowControl w:val="0"/>
      <w:spacing w:before="152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021379"/>
    <w:pPr>
      <w:widowControl w:val="0"/>
      <w:spacing w:after="924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1">
    <w:name w:val="Основной текст (2)_"/>
    <w:basedOn w:val="a0"/>
    <w:link w:val="22"/>
    <w:rsid w:val="00021379"/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rsid w:val="000213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021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21379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Заголовок №2_"/>
    <w:basedOn w:val="a0"/>
    <w:link w:val="20"/>
    <w:rsid w:val="00021379"/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021379"/>
    <w:pPr>
      <w:widowControl w:val="0"/>
      <w:spacing w:before="152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021379"/>
    <w:pPr>
      <w:widowControl w:val="0"/>
      <w:spacing w:after="924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21">
    <w:name w:val="Основной текст (2)_"/>
    <w:basedOn w:val="a0"/>
    <w:link w:val="22"/>
    <w:rsid w:val="00021379"/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rsid w:val="000213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021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16</cp:revision>
  <cp:lastPrinted>2024-12-16T05:10:00Z</cp:lastPrinted>
  <dcterms:created xsi:type="dcterms:W3CDTF">2024-12-10T05:01:00Z</dcterms:created>
  <dcterms:modified xsi:type="dcterms:W3CDTF">2024-12-16T05:10:00Z</dcterms:modified>
</cp:coreProperties>
</file>