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3D3" w:rsidRPr="00F50653" w:rsidRDefault="009B73D3" w:rsidP="009B73D3">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Отдел молодежной политики</w:t>
      </w:r>
    </w:p>
    <w:p w:rsidR="009B73D3" w:rsidRPr="00F50653" w:rsidRDefault="009B73D3" w:rsidP="009B73D3">
      <w:pPr>
        <w:spacing w:after="0" w:line="360" w:lineRule="auto"/>
        <w:jc w:val="center"/>
        <w:rPr>
          <w:rFonts w:ascii="Times New Roman" w:eastAsia="Times New Roman" w:hAnsi="Times New Roman" w:cs="Times New Roman"/>
          <w:b/>
          <w:sz w:val="28"/>
          <w:szCs w:val="28"/>
          <w:lang w:eastAsia="ru-RU"/>
        </w:rPr>
      </w:pPr>
      <w:r w:rsidRPr="00F50653">
        <w:rPr>
          <w:rFonts w:ascii="Times New Roman" w:eastAsia="Times New Roman" w:hAnsi="Times New Roman" w:cs="Times New Roman"/>
          <w:b/>
          <w:sz w:val="28"/>
          <w:szCs w:val="28"/>
          <w:lang w:eastAsia="ru-RU"/>
        </w:rPr>
        <w:t>администрации Кондинского района</w:t>
      </w:r>
    </w:p>
    <w:p w:rsidR="009B73D3" w:rsidRPr="00F50653" w:rsidRDefault="009B73D3" w:rsidP="009B73D3">
      <w:pPr>
        <w:spacing w:after="0" w:line="360" w:lineRule="auto"/>
        <w:jc w:val="center"/>
        <w:rPr>
          <w:rFonts w:ascii="Times New Roman" w:eastAsia="Times New Roman" w:hAnsi="Times New Roman" w:cs="Times New Roman"/>
          <w:b/>
          <w:sz w:val="52"/>
          <w:szCs w:val="52"/>
          <w:lang w:eastAsia="ru-RU"/>
        </w:rPr>
      </w:pPr>
    </w:p>
    <w:p w:rsidR="009B73D3" w:rsidRDefault="009B73D3" w:rsidP="009B73D3">
      <w:pPr>
        <w:spacing w:after="0" w:line="360" w:lineRule="auto"/>
        <w:jc w:val="center"/>
        <w:rPr>
          <w:rFonts w:ascii="Times New Roman" w:eastAsia="Times New Roman" w:hAnsi="Times New Roman" w:cs="Times New Roman"/>
          <w:b/>
          <w:sz w:val="52"/>
          <w:szCs w:val="52"/>
          <w:lang w:eastAsia="ru-RU"/>
        </w:rPr>
      </w:pPr>
    </w:p>
    <w:p w:rsidR="009B73D3" w:rsidRPr="00F50653" w:rsidRDefault="009B73D3" w:rsidP="009B73D3">
      <w:pPr>
        <w:spacing w:after="0" w:line="360" w:lineRule="auto"/>
        <w:jc w:val="center"/>
        <w:rPr>
          <w:rFonts w:ascii="Times New Roman" w:eastAsia="Times New Roman" w:hAnsi="Times New Roman" w:cs="Times New Roman"/>
          <w:b/>
          <w:sz w:val="52"/>
          <w:szCs w:val="52"/>
          <w:lang w:eastAsia="ru-RU"/>
        </w:rPr>
      </w:pPr>
    </w:p>
    <w:p w:rsidR="009B73D3" w:rsidRPr="008E5AFC" w:rsidRDefault="009B73D3" w:rsidP="009B73D3">
      <w:pPr>
        <w:spacing w:after="0" w:line="360" w:lineRule="auto"/>
        <w:jc w:val="center"/>
        <w:rPr>
          <w:rFonts w:ascii="Times New Roman" w:eastAsia="Times New Roman" w:hAnsi="Times New Roman" w:cs="Times New Roman"/>
          <w:b/>
          <w:sz w:val="48"/>
          <w:szCs w:val="48"/>
          <w:lang w:eastAsia="ru-RU"/>
        </w:rPr>
      </w:pPr>
      <w:r w:rsidRPr="008E5AFC">
        <w:rPr>
          <w:rFonts w:ascii="Times New Roman" w:eastAsia="Times New Roman" w:hAnsi="Times New Roman" w:cs="Times New Roman"/>
          <w:b/>
          <w:sz w:val="48"/>
          <w:szCs w:val="48"/>
          <w:lang w:eastAsia="ru-RU"/>
        </w:rPr>
        <w:t xml:space="preserve">Методические рекомендации по профилактике суицидальных проявлений </w:t>
      </w:r>
    </w:p>
    <w:p w:rsidR="009B73D3" w:rsidRPr="008E5AFC" w:rsidRDefault="009B73D3" w:rsidP="009B73D3">
      <w:pPr>
        <w:spacing w:after="0" w:line="360" w:lineRule="auto"/>
        <w:jc w:val="center"/>
        <w:rPr>
          <w:rFonts w:ascii="Times New Roman" w:eastAsia="Times New Roman" w:hAnsi="Times New Roman" w:cs="Times New Roman"/>
          <w:b/>
          <w:sz w:val="48"/>
          <w:szCs w:val="48"/>
          <w:lang w:eastAsia="ru-RU"/>
        </w:rPr>
      </w:pPr>
      <w:r w:rsidRPr="008E5AFC">
        <w:rPr>
          <w:rFonts w:ascii="Times New Roman" w:eastAsia="Times New Roman" w:hAnsi="Times New Roman" w:cs="Times New Roman"/>
          <w:b/>
          <w:sz w:val="48"/>
          <w:szCs w:val="48"/>
          <w:lang w:eastAsia="ru-RU"/>
        </w:rPr>
        <w:t>среди несовершеннолетних</w:t>
      </w:r>
    </w:p>
    <w:p w:rsidR="009B73D3" w:rsidRPr="00F50653" w:rsidRDefault="009B73D3" w:rsidP="009B73D3">
      <w:pPr>
        <w:spacing w:after="0" w:line="360" w:lineRule="auto"/>
        <w:jc w:val="center"/>
        <w:rPr>
          <w:rFonts w:ascii="Times New Roman" w:eastAsia="Times New Roman" w:hAnsi="Times New Roman" w:cs="Times New Roman"/>
          <w:b/>
          <w:sz w:val="52"/>
          <w:szCs w:val="52"/>
          <w:lang w:eastAsia="ru-RU"/>
        </w:rPr>
      </w:pPr>
      <w:r>
        <w:rPr>
          <w:rFonts w:ascii="Times New Roman" w:eastAsia="Times New Roman" w:hAnsi="Times New Roman" w:cs="Times New Roman"/>
          <w:b/>
          <w:noProof/>
          <w:sz w:val="52"/>
          <w:szCs w:val="52"/>
          <w:lang w:eastAsia="ru-RU"/>
        </w:rPr>
        <w:drawing>
          <wp:anchor distT="0" distB="0" distL="114300" distR="114300" simplePos="0" relativeHeight="251661312" behindDoc="1" locked="0" layoutInCell="1" allowOverlap="1">
            <wp:simplePos x="0" y="0"/>
            <wp:positionH relativeFrom="column">
              <wp:posOffset>1318895</wp:posOffset>
            </wp:positionH>
            <wp:positionV relativeFrom="paragraph">
              <wp:posOffset>394970</wp:posOffset>
            </wp:positionV>
            <wp:extent cx="3171825" cy="2295525"/>
            <wp:effectExtent l="0" t="0" r="9525" b="9525"/>
            <wp:wrapNone/>
            <wp:docPr id="3" name="Рисунок 3" descr="C:\Documents and Settings\Admin\Рабочий стол\суиц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суици.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71825" cy="2295525"/>
                    </a:xfrm>
                    <a:prstGeom prst="rect">
                      <a:avLst/>
                    </a:prstGeom>
                    <a:noFill/>
                    <a:ln>
                      <a:noFill/>
                    </a:ln>
                  </pic:spPr>
                </pic:pic>
              </a:graphicData>
            </a:graphic>
          </wp:anchor>
        </w:drawing>
      </w:r>
    </w:p>
    <w:p w:rsidR="009B73D3" w:rsidRPr="00F50653" w:rsidRDefault="009B73D3" w:rsidP="009B73D3">
      <w:pPr>
        <w:spacing w:after="0" w:line="360" w:lineRule="auto"/>
        <w:rPr>
          <w:rFonts w:ascii="Times New Roman" w:eastAsia="Times New Roman" w:hAnsi="Times New Roman" w:cs="Times New Roman"/>
          <w:b/>
          <w:sz w:val="52"/>
          <w:szCs w:val="52"/>
          <w:lang w:eastAsia="ru-RU"/>
        </w:rPr>
      </w:pPr>
    </w:p>
    <w:p w:rsidR="009B73D3" w:rsidRPr="00F50653" w:rsidRDefault="009B73D3" w:rsidP="009B73D3">
      <w:pPr>
        <w:spacing w:after="0" w:line="360" w:lineRule="auto"/>
        <w:rPr>
          <w:rFonts w:ascii="Times New Roman" w:eastAsia="Times New Roman" w:hAnsi="Times New Roman" w:cs="Times New Roman"/>
          <w:b/>
          <w:sz w:val="52"/>
          <w:szCs w:val="52"/>
          <w:lang w:eastAsia="ru-RU"/>
        </w:rPr>
      </w:pPr>
    </w:p>
    <w:p w:rsidR="009B73D3" w:rsidRPr="00F50653" w:rsidRDefault="009B73D3" w:rsidP="009B73D3">
      <w:pPr>
        <w:spacing w:after="0" w:line="360" w:lineRule="auto"/>
        <w:jc w:val="center"/>
        <w:rPr>
          <w:rFonts w:ascii="Times New Roman" w:eastAsia="Times New Roman" w:hAnsi="Times New Roman" w:cs="Times New Roman"/>
          <w:b/>
          <w:sz w:val="52"/>
          <w:szCs w:val="52"/>
          <w:lang w:eastAsia="ru-RU"/>
        </w:rPr>
      </w:pPr>
    </w:p>
    <w:p w:rsidR="009B73D3" w:rsidRDefault="009B73D3" w:rsidP="009B73D3">
      <w:pPr>
        <w:spacing w:after="0" w:line="360" w:lineRule="auto"/>
        <w:jc w:val="center"/>
        <w:rPr>
          <w:rFonts w:ascii="Times New Roman" w:eastAsia="Times New Roman" w:hAnsi="Times New Roman" w:cs="Times New Roman"/>
          <w:b/>
          <w:sz w:val="52"/>
          <w:szCs w:val="52"/>
          <w:lang w:eastAsia="ru-RU"/>
        </w:rPr>
      </w:pPr>
    </w:p>
    <w:p w:rsidR="009B73D3" w:rsidRDefault="009B73D3" w:rsidP="009B73D3">
      <w:pPr>
        <w:spacing w:after="0" w:line="360" w:lineRule="auto"/>
        <w:jc w:val="center"/>
        <w:rPr>
          <w:rFonts w:ascii="Times New Roman" w:eastAsia="Times New Roman" w:hAnsi="Times New Roman" w:cs="Times New Roman"/>
          <w:b/>
          <w:sz w:val="52"/>
          <w:szCs w:val="52"/>
          <w:lang w:eastAsia="ru-RU"/>
        </w:rPr>
      </w:pPr>
    </w:p>
    <w:p w:rsidR="009B73D3" w:rsidRDefault="009B73D3" w:rsidP="009B73D3">
      <w:pPr>
        <w:spacing w:after="0" w:line="360" w:lineRule="auto"/>
        <w:jc w:val="center"/>
        <w:rPr>
          <w:rFonts w:ascii="Times New Roman" w:eastAsia="Times New Roman" w:hAnsi="Times New Roman" w:cs="Times New Roman"/>
          <w:b/>
          <w:sz w:val="52"/>
          <w:szCs w:val="52"/>
          <w:lang w:eastAsia="ru-RU"/>
        </w:rPr>
      </w:pPr>
    </w:p>
    <w:p w:rsidR="009B73D3" w:rsidRPr="00F50653" w:rsidRDefault="009B73D3" w:rsidP="009B73D3">
      <w:pPr>
        <w:spacing w:after="0" w:line="360" w:lineRule="auto"/>
        <w:jc w:val="center"/>
        <w:rPr>
          <w:rFonts w:ascii="Times New Roman" w:eastAsia="Times New Roman" w:hAnsi="Times New Roman" w:cs="Times New Roman"/>
          <w:b/>
          <w:sz w:val="52"/>
          <w:szCs w:val="52"/>
          <w:lang w:eastAsia="ru-RU"/>
        </w:rPr>
      </w:pPr>
    </w:p>
    <w:p w:rsidR="009B73D3" w:rsidRPr="00F50653" w:rsidRDefault="009B73D3" w:rsidP="009B73D3">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Междуреченский, 2016</w:t>
      </w:r>
    </w:p>
    <w:p w:rsidR="009B73D3" w:rsidRDefault="009B73D3" w:rsidP="009B73D3">
      <w:pPr>
        <w:spacing w:after="0" w:line="240" w:lineRule="auto"/>
        <w:rPr>
          <w:rFonts w:ascii="Times New Roman" w:eastAsia="Times New Roman" w:hAnsi="Times New Roman" w:cs="Times New Roman"/>
          <w:sz w:val="24"/>
          <w:szCs w:val="24"/>
          <w:lang w:eastAsia="ru-RU"/>
        </w:rPr>
      </w:pPr>
    </w:p>
    <w:p w:rsidR="009B73D3" w:rsidRPr="0018507B" w:rsidRDefault="009B73D3" w:rsidP="009B73D3">
      <w:pPr>
        <w:spacing w:after="0" w:line="240" w:lineRule="auto"/>
        <w:rPr>
          <w:rFonts w:ascii="Times New Roman" w:eastAsia="Times New Roman" w:hAnsi="Times New Roman" w:cs="Times New Roman"/>
          <w:sz w:val="24"/>
          <w:szCs w:val="24"/>
          <w:lang w:eastAsia="ru-RU"/>
        </w:rPr>
      </w:pPr>
    </w:p>
    <w:p w:rsidR="00A1107C" w:rsidRDefault="00A1107C">
      <w:pPr>
        <w:rPr>
          <w:rFonts w:ascii="Arial" w:eastAsia="Times New Roman" w:hAnsi="Arial" w:cs="Arial"/>
          <w:b/>
          <w:bCs/>
          <w:sz w:val="24"/>
          <w:szCs w:val="24"/>
          <w:lang w:eastAsia="ru-RU"/>
        </w:rPr>
      </w:pPr>
      <w:r>
        <w:rPr>
          <w:rFonts w:ascii="Arial" w:eastAsia="Times New Roman" w:hAnsi="Arial" w:cs="Arial"/>
          <w:b/>
          <w:bCs/>
          <w:sz w:val="24"/>
          <w:szCs w:val="24"/>
          <w:lang w:eastAsia="ru-RU"/>
        </w:rPr>
        <w:br w:type="page"/>
      </w:r>
    </w:p>
    <w:p w:rsidR="009B73D3" w:rsidRPr="0018507B" w:rsidRDefault="009B73D3" w:rsidP="009B73D3">
      <w:pPr>
        <w:spacing w:after="0" w:line="240" w:lineRule="auto"/>
        <w:jc w:val="center"/>
        <w:rPr>
          <w:rFonts w:ascii="Arial" w:eastAsia="Times New Roman" w:hAnsi="Arial" w:cs="Arial"/>
          <w:b/>
          <w:bCs/>
          <w:sz w:val="24"/>
          <w:szCs w:val="24"/>
          <w:lang w:eastAsia="ru-RU"/>
        </w:rPr>
      </w:pPr>
      <w:r w:rsidRPr="0018507B">
        <w:rPr>
          <w:rFonts w:ascii="Arial" w:eastAsia="Times New Roman" w:hAnsi="Arial" w:cs="Arial"/>
          <w:b/>
          <w:bCs/>
          <w:sz w:val="24"/>
          <w:szCs w:val="24"/>
          <w:lang w:eastAsia="ru-RU"/>
        </w:rPr>
        <w:lastRenderedPageBreak/>
        <w:t>1. Российский и международный опыт социально-психологической работы с людьми, склонными к суицидальному поведению</w:t>
      </w:r>
    </w:p>
    <w:p w:rsidR="009B73D3" w:rsidRPr="0018507B" w:rsidRDefault="009B73D3" w:rsidP="009B73D3">
      <w:pPr>
        <w:spacing w:after="0" w:line="240" w:lineRule="auto"/>
        <w:jc w:val="center"/>
        <w:rPr>
          <w:rFonts w:ascii="Arial" w:eastAsia="Times New Roman" w:hAnsi="Arial" w:cs="Arial"/>
          <w:sz w:val="24"/>
          <w:szCs w:val="24"/>
          <w:lang w:eastAsia="ru-RU"/>
        </w:rPr>
      </w:pPr>
      <w:r w:rsidRPr="0018507B">
        <w:rPr>
          <w:rFonts w:ascii="Arial" w:eastAsia="Times New Roman" w:hAnsi="Arial" w:cs="Arial"/>
          <w:sz w:val="24"/>
          <w:szCs w:val="24"/>
          <w:lang w:eastAsia="ru-RU"/>
        </w:rPr>
        <w:t> </w:t>
      </w:r>
    </w:p>
    <w:p w:rsidR="009B73D3" w:rsidRPr="0018507B" w:rsidRDefault="009B73D3" w:rsidP="009B73D3">
      <w:pPr>
        <w:spacing w:after="0" w:line="240" w:lineRule="auto"/>
        <w:ind w:firstLine="540"/>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t>Организация социальной работы по борьбе с суицидом осуществляется по двум основным направлениям:</w:t>
      </w:r>
    </w:p>
    <w:p w:rsidR="009B73D3" w:rsidRPr="0018507B" w:rsidRDefault="009B73D3" w:rsidP="009B73D3">
      <w:pPr>
        <w:numPr>
          <w:ilvl w:val="0"/>
          <w:numId w:val="13"/>
        </w:numPr>
        <w:tabs>
          <w:tab w:val="left" w:pos="851"/>
        </w:tabs>
        <w:spacing w:after="0" w:line="240" w:lineRule="auto"/>
        <w:ind w:hanging="693"/>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t>профилактика самоубийств;</w:t>
      </w:r>
    </w:p>
    <w:p w:rsidR="009B73D3" w:rsidRPr="0018507B" w:rsidRDefault="009B73D3" w:rsidP="009B73D3">
      <w:pPr>
        <w:numPr>
          <w:ilvl w:val="0"/>
          <w:numId w:val="13"/>
        </w:numPr>
        <w:tabs>
          <w:tab w:val="left" w:pos="851"/>
        </w:tabs>
        <w:spacing w:after="0" w:line="240" w:lineRule="auto"/>
        <w:ind w:left="0" w:firstLine="567"/>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t xml:space="preserve">реабилитация и адаптация </w:t>
      </w:r>
      <w:proofErr w:type="spellStart"/>
      <w:r w:rsidRPr="0018507B">
        <w:rPr>
          <w:rFonts w:ascii="Arial" w:eastAsia="Times New Roman" w:hAnsi="Arial" w:cs="Arial"/>
          <w:sz w:val="24"/>
          <w:szCs w:val="24"/>
          <w:lang w:eastAsia="ru-RU"/>
        </w:rPr>
        <w:t>суицидентов</w:t>
      </w:r>
      <w:proofErr w:type="spellEnd"/>
      <w:r w:rsidRPr="0018507B">
        <w:rPr>
          <w:rFonts w:ascii="Arial" w:eastAsia="Times New Roman" w:hAnsi="Arial" w:cs="Arial"/>
          <w:sz w:val="24"/>
          <w:szCs w:val="24"/>
          <w:lang w:eastAsia="ru-RU"/>
        </w:rPr>
        <w:t xml:space="preserve"> и их окружения.</w:t>
      </w:r>
    </w:p>
    <w:p w:rsidR="009B73D3" w:rsidRPr="0018507B" w:rsidRDefault="009B73D3" w:rsidP="009B73D3">
      <w:pPr>
        <w:spacing w:after="0" w:line="240" w:lineRule="auto"/>
        <w:ind w:firstLine="540"/>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t xml:space="preserve">Под </w:t>
      </w:r>
      <w:r w:rsidRPr="0018507B">
        <w:rPr>
          <w:rFonts w:ascii="Arial" w:eastAsia="Times New Roman" w:hAnsi="Arial" w:cs="Arial"/>
          <w:i/>
          <w:sz w:val="24"/>
          <w:szCs w:val="24"/>
          <w:lang w:eastAsia="ru-RU"/>
        </w:rPr>
        <w:t>профилактикой суицидального поведения</w:t>
      </w:r>
      <w:r w:rsidRPr="0018507B">
        <w:rPr>
          <w:rFonts w:ascii="Arial" w:eastAsia="Times New Roman" w:hAnsi="Arial" w:cs="Arial"/>
          <w:sz w:val="24"/>
          <w:szCs w:val="24"/>
          <w:lang w:eastAsia="ru-RU"/>
        </w:rPr>
        <w:t xml:space="preserve"> принято понимать систему государственных, социально-экономических, медицинских, психологических, педагогических и иных мероприятий, направленных на предупреждение развития суицидального поведения (суицидальных тенденций, суицидальных попыток и завершенных суицидов).</w:t>
      </w:r>
    </w:p>
    <w:p w:rsidR="009B73D3" w:rsidRPr="0018507B" w:rsidRDefault="009B73D3" w:rsidP="009B73D3">
      <w:pPr>
        <w:spacing w:after="0" w:line="240" w:lineRule="auto"/>
        <w:ind w:firstLine="540"/>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t xml:space="preserve">Профилактика самоубийств в России и других странах реализуется посредством организации специализированных </w:t>
      </w:r>
      <w:proofErr w:type="spellStart"/>
      <w:r w:rsidRPr="0018507B">
        <w:rPr>
          <w:rFonts w:ascii="Arial" w:eastAsia="Times New Roman" w:hAnsi="Arial" w:cs="Arial"/>
          <w:sz w:val="24"/>
          <w:szCs w:val="24"/>
          <w:lang w:eastAsia="ru-RU"/>
        </w:rPr>
        <w:t>суицидологических</w:t>
      </w:r>
      <w:proofErr w:type="spellEnd"/>
      <w:r w:rsidRPr="0018507B">
        <w:rPr>
          <w:rFonts w:ascii="Arial" w:eastAsia="Times New Roman" w:hAnsi="Arial" w:cs="Arial"/>
          <w:sz w:val="24"/>
          <w:szCs w:val="24"/>
          <w:lang w:eastAsia="ru-RU"/>
        </w:rPr>
        <w:t xml:space="preserve"> служб («телефонов доверия», кабинетов социально-психологической помощи, кризисных отделений), обучения специалистов распознаванию суицидальных тенденций, ограничения доступа населения к средствам суицида, </w:t>
      </w:r>
      <w:proofErr w:type="gramStart"/>
      <w:r w:rsidRPr="0018507B">
        <w:rPr>
          <w:rFonts w:ascii="Arial" w:eastAsia="Times New Roman" w:hAnsi="Arial" w:cs="Arial"/>
          <w:sz w:val="24"/>
          <w:szCs w:val="24"/>
          <w:lang w:eastAsia="ru-RU"/>
        </w:rPr>
        <w:t>контроля за</w:t>
      </w:r>
      <w:proofErr w:type="gramEnd"/>
      <w:r w:rsidRPr="0018507B">
        <w:rPr>
          <w:rFonts w:ascii="Arial" w:eastAsia="Times New Roman" w:hAnsi="Arial" w:cs="Arial"/>
          <w:sz w:val="24"/>
          <w:szCs w:val="24"/>
          <w:lang w:eastAsia="ru-RU"/>
        </w:rPr>
        <w:t xml:space="preserve"> содержанием сообщений о самоубийствах в средствах массовой информации.</w:t>
      </w:r>
    </w:p>
    <w:p w:rsidR="009B73D3" w:rsidRPr="0018507B" w:rsidRDefault="009B73D3" w:rsidP="009B73D3">
      <w:pPr>
        <w:spacing w:after="0" w:line="240" w:lineRule="auto"/>
        <w:ind w:firstLine="540"/>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t xml:space="preserve">Последние исследования со всей определенностью показали: люди желают совершить самоубийство в течение относительно краткого промежутка жизни. Для того чтобы предоставить потенциальным самоубийцам эффективное убежище, пока не исчезнут разрушительные импульсы, </w:t>
      </w:r>
      <w:proofErr w:type="gramStart"/>
      <w:r w:rsidRPr="0018507B">
        <w:rPr>
          <w:rFonts w:ascii="Arial" w:eastAsia="Times New Roman" w:hAnsi="Arial" w:cs="Arial"/>
          <w:sz w:val="24"/>
          <w:szCs w:val="24"/>
          <w:lang w:eastAsia="ru-RU"/>
        </w:rPr>
        <w:t>были</w:t>
      </w:r>
      <w:proofErr w:type="gramEnd"/>
      <w:r w:rsidRPr="0018507B">
        <w:rPr>
          <w:rFonts w:ascii="Arial" w:eastAsia="Times New Roman" w:hAnsi="Arial" w:cs="Arial"/>
          <w:sz w:val="24"/>
          <w:szCs w:val="24"/>
          <w:lang w:eastAsia="ru-RU"/>
        </w:rPr>
        <w:t xml:space="preserve"> организуются Центры профилактики самоубийств. Они являются местом, куда отчаявшемуся человеку можно обратиться.</w:t>
      </w:r>
    </w:p>
    <w:p w:rsidR="009B73D3" w:rsidRPr="0018507B" w:rsidRDefault="009B73D3" w:rsidP="009B73D3">
      <w:pPr>
        <w:spacing w:after="0" w:line="240" w:lineRule="auto"/>
        <w:ind w:firstLine="540"/>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t>В Англии еще в 1774 году было создано Королевское Гуманитарное Общество, одной из целей которого было предотвращение самоубийств. В США Национальная Лига спасения жизни была учреждена только через 133 года, в 1907 году. В ней работали волонтеры, озабоченные данной проблемой.</w:t>
      </w:r>
    </w:p>
    <w:p w:rsidR="009B73D3" w:rsidRPr="0018507B" w:rsidRDefault="009B73D3" w:rsidP="009B73D3">
      <w:pPr>
        <w:spacing w:after="0" w:line="240" w:lineRule="auto"/>
        <w:ind w:firstLine="540"/>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t xml:space="preserve">Английский священник Чад Вара организовал группу помощи </w:t>
      </w:r>
      <w:proofErr w:type="spellStart"/>
      <w:r w:rsidRPr="0018507B">
        <w:rPr>
          <w:rFonts w:ascii="Arial" w:eastAsia="Times New Roman" w:hAnsi="Arial" w:cs="Arial"/>
          <w:sz w:val="24"/>
          <w:szCs w:val="24"/>
          <w:lang w:eastAsia="ru-RU"/>
        </w:rPr>
        <w:t>суицидентам</w:t>
      </w:r>
      <w:proofErr w:type="spellEnd"/>
      <w:r w:rsidRPr="0018507B">
        <w:rPr>
          <w:rFonts w:ascii="Arial" w:eastAsia="Times New Roman" w:hAnsi="Arial" w:cs="Arial"/>
          <w:sz w:val="24"/>
          <w:szCs w:val="24"/>
          <w:lang w:eastAsia="ru-RU"/>
        </w:rPr>
        <w:t xml:space="preserve">, назвав ее «Самаритяне». Он говорил: «Когда я слышу, что обо мне говорят как об основателе «Самаритян», мне хочется возразить. Не я основал их. Они создали меня. Когда летом 1953 года я случайно прочел, что в Лондоне происходят, по крайней мере, три самоубийства в день, несмотря на имеющиеся медицинские и социальные службы, я подумал, что обязательно нужно что-то предпринять…Человек в отчаянии, думающий о самоубийстве, прежде всего, нуждается в сочувствующем человеке, к которому он мог бы обратиться: «Вы мне поможете?» Первая служба «Самаритян» в США основана в 1974 году в Бостоне. Другие отделения этого уже интернационального объединения распространены по сей день от Бразилии до Новой </w:t>
      </w:r>
      <w:proofErr w:type="gramStart"/>
      <w:r w:rsidRPr="0018507B">
        <w:rPr>
          <w:rFonts w:ascii="Arial" w:eastAsia="Times New Roman" w:hAnsi="Arial" w:cs="Arial"/>
          <w:sz w:val="24"/>
          <w:szCs w:val="24"/>
          <w:lang w:eastAsia="ru-RU"/>
        </w:rPr>
        <w:t>Зеландии</w:t>
      </w:r>
      <w:proofErr w:type="gramEnd"/>
      <w:r w:rsidRPr="0018507B">
        <w:rPr>
          <w:rFonts w:ascii="Arial" w:eastAsia="Times New Roman" w:hAnsi="Arial" w:cs="Arial"/>
          <w:sz w:val="24"/>
          <w:szCs w:val="24"/>
          <w:lang w:eastAsia="ru-RU"/>
        </w:rPr>
        <w:t xml:space="preserve"> и занимаются профилактикой суицидов, оказывая помощь людям, переживающим отчаяние.</w:t>
      </w:r>
    </w:p>
    <w:p w:rsidR="009B73D3" w:rsidRPr="0018507B" w:rsidRDefault="009B73D3" w:rsidP="009B73D3">
      <w:pPr>
        <w:spacing w:after="0" w:line="240" w:lineRule="auto"/>
        <w:ind w:firstLine="540"/>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t xml:space="preserve">Движение превенции суицидов в США получило еще больший общественный резонанс, когда Национальный институт психического здоровья в 1966 году создал Центр по изучению и профилактике суицидов. Для снижения уровня самоубийств ему ставилась задача «сделать это так, чтобы убедительно показать всем, что жизни могут быть спасены». В дальнейшем два клинических психолога Эдвин </w:t>
      </w:r>
      <w:proofErr w:type="spellStart"/>
      <w:r w:rsidRPr="0018507B">
        <w:rPr>
          <w:rFonts w:ascii="Arial" w:eastAsia="Times New Roman" w:hAnsi="Arial" w:cs="Arial"/>
          <w:sz w:val="24"/>
          <w:szCs w:val="24"/>
          <w:lang w:eastAsia="ru-RU"/>
        </w:rPr>
        <w:t>Шнейдман</w:t>
      </w:r>
      <w:proofErr w:type="spellEnd"/>
      <w:r w:rsidRPr="0018507B">
        <w:rPr>
          <w:rFonts w:ascii="Arial" w:eastAsia="Times New Roman" w:hAnsi="Arial" w:cs="Arial"/>
          <w:sz w:val="24"/>
          <w:szCs w:val="24"/>
          <w:lang w:eastAsia="ru-RU"/>
        </w:rPr>
        <w:t xml:space="preserve"> и </w:t>
      </w:r>
      <w:proofErr w:type="spellStart"/>
      <w:r w:rsidRPr="0018507B">
        <w:rPr>
          <w:rFonts w:ascii="Arial" w:eastAsia="Times New Roman" w:hAnsi="Arial" w:cs="Arial"/>
          <w:sz w:val="24"/>
          <w:szCs w:val="24"/>
          <w:lang w:eastAsia="ru-RU"/>
        </w:rPr>
        <w:t>НорманФарбероу</w:t>
      </w:r>
      <w:proofErr w:type="spellEnd"/>
      <w:r w:rsidRPr="0018507B">
        <w:rPr>
          <w:rFonts w:ascii="Arial" w:eastAsia="Times New Roman" w:hAnsi="Arial" w:cs="Arial"/>
          <w:sz w:val="24"/>
          <w:szCs w:val="24"/>
          <w:lang w:eastAsia="ru-RU"/>
        </w:rPr>
        <w:t xml:space="preserve"> в Лос-Анджелесе основали Центр профилактики суицидов, являющийся сегодня одним из самых известных в мире учреждений. Его персонал состоит из психологов, психиатров, социальных работников и большого числа тщательно отобранных волонтеров. С тех пор в США было создано более 200 программ профилактики суицидов.</w:t>
      </w:r>
    </w:p>
    <w:p w:rsidR="009B73D3" w:rsidRPr="0018507B" w:rsidRDefault="009B73D3" w:rsidP="009B73D3">
      <w:pPr>
        <w:spacing w:after="0" w:line="240" w:lineRule="auto"/>
        <w:ind w:firstLine="540"/>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t xml:space="preserve">В настоящее время в США существует много вариантов организации учреждений профилактики самоубийств. Их общей чертой </w:t>
      </w:r>
      <w:proofErr w:type="gramStart"/>
      <w:r w:rsidRPr="0018507B">
        <w:rPr>
          <w:rFonts w:ascii="Arial" w:eastAsia="Times New Roman" w:hAnsi="Arial" w:cs="Arial"/>
          <w:sz w:val="24"/>
          <w:szCs w:val="24"/>
          <w:lang w:eastAsia="ru-RU"/>
        </w:rPr>
        <w:t>являетс</w:t>
      </w:r>
      <w:r>
        <w:rPr>
          <w:rFonts w:ascii="Arial" w:eastAsia="Times New Roman" w:hAnsi="Arial" w:cs="Arial"/>
          <w:noProof/>
          <w:sz w:val="24"/>
          <w:szCs w:val="24"/>
          <w:lang w:eastAsia="ru-RU"/>
        </w:rPr>
        <w:drawing>
          <wp:anchor distT="0" distB="0" distL="114300" distR="114300" simplePos="0" relativeHeight="251662336" behindDoc="1" locked="0" layoutInCell="1" allowOverlap="1">
            <wp:simplePos x="0" y="0"/>
            <wp:positionH relativeFrom="column">
              <wp:posOffset>4309745</wp:posOffset>
            </wp:positionH>
            <wp:positionV relativeFrom="paragraph">
              <wp:posOffset>-8256905</wp:posOffset>
            </wp:positionV>
            <wp:extent cx="1905000" cy="1428750"/>
            <wp:effectExtent l="0" t="0" r="0" b="0"/>
            <wp:wrapThrough wrapText="bothSides">
              <wp:wrapPolygon edited="0">
                <wp:start x="0" y="0"/>
                <wp:lineTo x="0" y="21312"/>
                <wp:lineTo x="21384" y="21312"/>
                <wp:lineTo x="21384" y="0"/>
                <wp:lineTo x="0" y="0"/>
              </wp:wrapPolygon>
            </wp:wrapThrough>
            <wp:docPr id="4" name="Рисунок 4" descr="C:\Documents and Settings\Admin\Рабочий стол\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Рабочий стол\i.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1428750"/>
                    </a:xfrm>
                    <a:prstGeom prst="rect">
                      <a:avLst/>
                    </a:prstGeom>
                    <a:noFill/>
                    <a:ln>
                      <a:noFill/>
                    </a:ln>
                  </pic:spPr>
                </pic:pic>
              </a:graphicData>
            </a:graphic>
          </wp:anchor>
        </w:drawing>
      </w:r>
      <w:r w:rsidRPr="0018507B">
        <w:rPr>
          <w:rFonts w:ascii="Arial" w:eastAsia="Times New Roman" w:hAnsi="Arial" w:cs="Arial"/>
          <w:sz w:val="24"/>
          <w:szCs w:val="24"/>
          <w:lang w:eastAsia="ru-RU"/>
        </w:rPr>
        <w:t>я</w:t>
      </w:r>
      <w:proofErr w:type="gramEnd"/>
      <w:r w:rsidRPr="0018507B">
        <w:rPr>
          <w:rFonts w:ascii="Arial" w:eastAsia="Times New Roman" w:hAnsi="Arial" w:cs="Arial"/>
          <w:sz w:val="24"/>
          <w:szCs w:val="24"/>
          <w:lang w:eastAsia="ru-RU"/>
        </w:rPr>
        <w:t xml:space="preserve"> наличие кризисных телефонных линий для оказания экстренной помощи. Их работники устанавливают тесную двустороннюю связь с человеком, подверженным риску самоубийства, и вступают с ним в </w:t>
      </w:r>
      <w:r w:rsidRPr="0018507B">
        <w:rPr>
          <w:rFonts w:ascii="Arial" w:eastAsia="Times New Roman" w:hAnsi="Arial" w:cs="Arial"/>
          <w:sz w:val="24"/>
          <w:szCs w:val="24"/>
          <w:lang w:eastAsia="ru-RU"/>
        </w:rPr>
        <w:lastRenderedPageBreak/>
        <w:t xml:space="preserve">неформальные отношения. Они сообщают, что могут облегчить эмоциональное напряжение, обсудив его проблемы. Телефонный консультант должен оценить суицидальный потенциал абонента. Учреждениями, используемыми для отсылок, являются больницы, практикующие психиатры, поликлиники агентства социальной помощи, священники или врачи общего профиля. При необходимости, если абоненту требуется неотложная медицинская помощь, можно использовать полицию. Некоторые агентства считают, что наиболее эффективным средством помощи во время кризиса является семья; другие полагают, что лучшую поддержку могут оказать близкие друзья. Когда суицидальный кризис близится к завершению, </w:t>
      </w:r>
      <w:r>
        <w:rPr>
          <w:rFonts w:ascii="Arial" w:eastAsia="Times New Roman" w:hAnsi="Arial" w:cs="Arial"/>
          <w:noProof/>
          <w:sz w:val="24"/>
          <w:szCs w:val="24"/>
          <w:lang w:eastAsia="ru-RU"/>
        </w:rPr>
        <w:drawing>
          <wp:anchor distT="0" distB="0" distL="114300" distR="114300" simplePos="0" relativeHeight="251663360" behindDoc="1" locked="0" layoutInCell="1" allowOverlap="1">
            <wp:simplePos x="0" y="0"/>
            <wp:positionH relativeFrom="column">
              <wp:posOffset>4290060</wp:posOffset>
            </wp:positionH>
            <wp:positionV relativeFrom="paragraph">
              <wp:posOffset>1927860</wp:posOffset>
            </wp:positionV>
            <wp:extent cx="1990725" cy="1381125"/>
            <wp:effectExtent l="0" t="0" r="9525" b="9525"/>
            <wp:wrapThrough wrapText="bothSides">
              <wp:wrapPolygon edited="0">
                <wp:start x="0" y="0"/>
                <wp:lineTo x="0" y="21451"/>
                <wp:lineTo x="21497" y="21451"/>
                <wp:lineTo x="21497" y="0"/>
                <wp:lineTo x="0" y="0"/>
              </wp:wrapPolygon>
            </wp:wrapThrough>
            <wp:docPr id="5" name="Рисунок 5" descr="C:\Documents and Settings\Admin\Рабочий стол\су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Рабочий стол\суи.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90725" cy="1381125"/>
                    </a:xfrm>
                    <a:prstGeom prst="rect">
                      <a:avLst/>
                    </a:prstGeom>
                    <a:noFill/>
                    <a:ln>
                      <a:noFill/>
                    </a:ln>
                  </pic:spPr>
                </pic:pic>
              </a:graphicData>
            </a:graphic>
          </wp:anchor>
        </w:drawing>
      </w:r>
      <w:r w:rsidRPr="0018507B">
        <w:rPr>
          <w:rFonts w:ascii="Arial" w:eastAsia="Times New Roman" w:hAnsi="Arial" w:cs="Arial"/>
          <w:sz w:val="24"/>
          <w:szCs w:val="24"/>
          <w:lang w:eastAsia="ru-RU"/>
        </w:rPr>
        <w:t>абонента можно направить в специализированную службу за психиатрической помощью.</w:t>
      </w:r>
    </w:p>
    <w:p w:rsidR="009B73D3" w:rsidRPr="0018507B" w:rsidRDefault="009B73D3" w:rsidP="009B73D3">
      <w:pPr>
        <w:spacing w:after="0" w:line="240" w:lineRule="auto"/>
        <w:ind w:firstLine="540"/>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t>В целом, можно выделить следующие составные частями системы превенции суицидов в мировой практике:</w:t>
      </w:r>
    </w:p>
    <w:p w:rsidR="009B73D3" w:rsidRPr="0018507B" w:rsidRDefault="009B73D3" w:rsidP="009B73D3">
      <w:pPr>
        <w:spacing w:after="0" w:line="240" w:lineRule="auto"/>
        <w:ind w:firstLine="540"/>
        <w:jc w:val="both"/>
        <w:rPr>
          <w:rFonts w:ascii="Arial" w:eastAsia="Times New Roman" w:hAnsi="Arial" w:cs="Arial"/>
          <w:i/>
          <w:sz w:val="24"/>
          <w:szCs w:val="24"/>
          <w:lang w:eastAsia="ru-RU"/>
        </w:rPr>
      </w:pPr>
      <w:r w:rsidRPr="0018507B">
        <w:rPr>
          <w:rFonts w:ascii="Arial" w:eastAsia="Times New Roman" w:hAnsi="Arial" w:cs="Arial"/>
          <w:i/>
          <w:sz w:val="24"/>
          <w:szCs w:val="24"/>
          <w:lang w:eastAsia="ru-RU"/>
        </w:rPr>
        <w:t>Направления деятельности</w:t>
      </w:r>
    </w:p>
    <w:p w:rsidR="009B73D3" w:rsidRPr="0018507B" w:rsidRDefault="009B73D3" w:rsidP="009B73D3">
      <w:pPr>
        <w:spacing w:after="0" w:line="240" w:lineRule="auto"/>
        <w:ind w:firstLine="540"/>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t xml:space="preserve">1) круглосуточная доступность для </w:t>
      </w:r>
      <w:proofErr w:type="gramStart"/>
      <w:r w:rsidRPr="0018507B">
        <w:rPr>
          <w:rFonts w:ascii="Arial" w:eastAsia="Times New Roman" w:hAnsi="Arial" w:cs="Arial"/>
          <w:sz w:val="24"/>
          <w:szCs w:val="24"/>
          <w:lang w:eastAsia="ru-RU"/>
        </w:rPr>
        <w:t>нуждающихся</w:t>
      </w:r>
      <w:proofErr w:type="gramEnd"/>
      <w:r w:rsidRPr="0018507B">
        <w:rPr>
          <w:rFonts w:ascii="Arial" w:eastAsia="Times New Roman" w:hAnsi="Arial" w:cs="Arial"/>
          <w:sz w:val="24"/>
          <w:szCs w:val="24"/>
          <w:lang w:eastAsia="ru-RU"/>
        </w:rPr>
        <w:t>;</w:t>
      </w:r>
    </w:p>
    <w:p w:rsidR="009B73D3" w:rsidRPr="0018507B" w:rsidRDefault="009B73D3" w:rsidP="009B73D3">
      <w:pPr>
        <w:spacing w:after="0" w:line="240" w:lineRule="auto"/>
        <w:ind w:firstLine="540"/>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t>2) активный поиск людей из групп суицидального риска;</w:t>
      </w:r>
    </w:p>
    <w:p w:rsidR="009B73D3" w:rsidRPr="0018507B" w:rsidRDefault="009B73D3" w:rsidP="009B73D3">
      <w:pPr>
        <w:spacing w:after="0" w:line="240" w:lineRule="auto"/>
        <w:ind w:firstLine="540"/>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t>3) выявление и наблюдение за лицами, совершавшими попытки самоубийства.</w:t>
      </w:r>
    </w:p>
    <w:p w:rsidR="009B73D3" w:rsidRPr="0018507B" w:rsidRDefault="009B73D3" w:rsidP="009B73D3">
      <w:pPr>
        <w:spacing w:after="0" w:line="240" w:lineRule="auto"/>
        <w:ind w:firstLine="540"/>
        <w:jc w:val="both"/>
        <w:rPr>
          <w:rFonts w:ascii="Arial" w:eastAsia="Times New Roman" w:hAnsi="Arial" w:cs="Arial"/>
          <w:i/>
          <w:sz w:val="24"/>
          <w:szCs w:val="24"/>
          <w:lang w:eastAsia="ru-RU"/>
        </w:rPr>
      </w:pPr>
      <w:r w:rsidRPr="0018507B">
        <w:rPr>
          <w:rFonts w:ascii="Arial" w:eastAsia="Times New Roman" w:hAnsi="Arial" w:cs="Arial"/>
          <w:i/>
          <w:sz w:val="24"/>
          <w:szCs w:val="24"/>
          <w:lang w:eastAsia="ru-RU"/>
        </w:rPr>
        <w:t>Органы и структуры</w:t>
      </w:r>
    </w:p>
    <w:p w:rsidR="009B73D3" w:rsidRPr="0018507B" w:rsidRDefault="009B73D3" w:rsidP="009B73D3">
      <w:pPr>
        <w:spacing w:after="0" w:line="240" w:lineRule="auto"/>
        <w:ind w:firstLine="540"/>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t>1) консультативные службы для населения;</w:t>
      </w:r>
    </w:p>
    <w:p w:rsidR="009B73D3" w:rsidRPr="0018507B" w:rsidRDefault="009B73D3" w:rsidP="009B73D3">
      <w:pPr>
        <w:spacing w:after="0" w:line="240" w:lineRule="auto"/>
        <w:ind w:left="900" w:hanging="360"/>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t>2) службы неотложной телефонной помощи;</w:t>
      </w:r>
    </w:p>
    <w:p w:rsidR="009B73D3" w:rsidRPr="0018507B" w:rsidRDefault="009B73D3" w:rsidP="009B73D3">
      <w:pPr>
        <w:spacing w:after="0" w:line="240" w:lineRule="auto"/>
        <w:ind w:firstLine="540"/>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t>3) службы суточной госпитализации;</w:t>
      </w:r>
    </w:p>
    <w:p w:rsidR="009B73D3" w:rsidRPr="0018507B" w:rsidRDefault="009B73D3" w:rsidP="009B73D3">
      <w:pPr>
        <w:spacing w:after="0" w:line="240" w:lineRule="auto"/>
        <w:ind w:firstLine="540"/>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t>4) амбулаторные службы;</w:t>
      </w:r>
    </w:p>
    <w:p w:rsidR="009B73D3" w:rsidRPr="0018507B" w:rsidRDefault="009B73D3" w:rsidP="009B73D3">
      <w:pPr>
        <w:spacing w:after="0" w:line="240" w:lineRule="auto"/>
        <w:ind w:firstLine="540"/>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t xml:space="preserve">5) «дома на полпути» для </w:t>
      </w:r>
      <w:proofErr w:type="spellStart"/>
      <w:r w:rsidRPr="0018507B">
        <w:rPr>
          <w:rFonts w:ascii="Arial" w:eastAsia="Times New Roman" w:hAnsi="Arial" w:cs="Arial"/>
          <w:sz w:val="24"/>
          <w:szCs w:val="24"/>
          <w:lang w:eastAsia="ru-RU"/>
        </w:rPr>
        <w:t>суицидентов</w:t>
      </w:r>
      <w:proofErr w:type="spellEnd"/>
      <w:r w:rsidRPr="0018507B">
        <w:rPr>
          <w:rFonts w:ascii="Arial" w:eastAsia="Times New Roman" w:hAnsi="Arial" w:cs="Arial"/>
          <w:sz w:val="24"/>
          <w:szCs w:val="24"/>
          <w:lang w:eastAsia="ru-RU"/>
        </w:rPr>
        <w:t xml:space="preserve"> (дневной стационар), программы частичной госпитализации в вечернее время, позволяющие пациентам ходить на работу;</w:t>
      </w:r>
    </w:p>
    <w:p w:rsidR="009B73D3" w:rsidRPr="0018507B" w:rsidRDefault="009B73D3" w:rsidP="009B73D3">
      <w:pPr>
        <w:spacing w:after="0" w:line="240" w:lineRule="auto"/>
        <w:ind w:firstLine="540"/>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t>6) неотложные службы психиатрической помощи, включающие превенции и интервенции суицидов;</w:t>
      </w:r>
    </w:p>
    <w:p w:rsidR="009B73D3" w:rsidRPr="0018507B" w:rsidRDefault="009B73D3" w:rsidP="009B73D3">
      <w:pPr>
        <w:spacing w:after="0" w:line="240" w:lineRule="auto"/>
        <w:ind w:firstLine="540"/>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t>7) программы неотложных отсылок к врачам, юристам, в агентства по различным видам помощи;</w:t>
      </w:r>
    </w:p>
    <w:p w:rsidR="009B73D3" w:rsidRPr="0018507B" w:rsidRDefault="009B73D3" w:rsidP="009B73D3">
      <w:pPr>
        <w:spacing w:after="0" w:line="240" w:lineRule="auto"/>
        <w:ind w:firstLine="540"/>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t xml:space="preserve">8) массовые образовательные программы, направленные на изучение феноменологии суицида </w:t>
      </w:r>
    </w:p>
    <w:p w:rsidR="009B73D3" w:rsidRPr="0018507B" w:rsidRDefault="009B73D3" w:rsidP="009B73D3">
      <w:pPr>
        <w:spacing w:after="0" w:line="240" w:lineRule="auto"/>
        <w:ind w:firstLine="540"/>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t>и другие.</w:t>
      </w:r>
    </w:p>
    <w:p w:rsidR="009B73D3" w:rsidRPr="0018507B" w:rsidRDefault="009B73D3" w:rsidP="009B73D3">
      <w:pPr>
        <w:spacing w:after="0" w:line="240" w:lineRule="auto"/>
        <w:ind w:firstLine="540"/>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t xml:space="preserve">Современная профилактика суицидального риска объединяет кабинеты неотложной психиатрической помощи в больницах общего профиля, центры психического здоровья, психиатрические клиники, церковные консультативные центры, </w:t>
      </w:r>
      <w:proofErr w:type="spellStart"/>
      <w:r w:rsidRPr="0018507B">
        <w:rPr>
          <w:rFonts w:ascii="Arial" w:eastAsia="Times New Roman" w:hAnsi="Arial" w:cs="Arial"/>
          <w:sz w:val="24"/>
          <w:szCs w:val="24"/>
          <w:lang w:eastAsia="ru-RU"/>
        </w:rPr>
        <w:t>антисуицидальные</w:t>
      </w:r>
      <w:proofErr w:type="spellEnd"/>
      <w:r w:rsidRPr="0018507B">
        <w:rPr>
          <w:rFonts w:ascii="Arial" w:eastAsia="Times New Roman" w:hAnsi="Arial" w:cs="Arial"/>
          <w:sz w:val="24"/>
          <w:szCs w:val="24"/>
          <w:lang w:eastAsia="ru-RU"/>
        </w:rPr>
        <w:t xml:space="preserve"> бюро, службы телефонной психологической помощи и центры лечения отравлений. Каждая из этих служб свойственными ей средствами оказывает важную помощь как лицам, склонным к суициду.</w:t>
      </w:r>
    </w:p>
    <w:p w:rsidR="009B73D3" w:rsidRPr="0018507B" w:rsidRDefault="009B73D3" w:rsidP="009B73D3">
      <w:pPr>
        <w:spacing w:after="0" w:line="240" w:lineRule="auto"/>
        <w:ind w:firstLine="540"/>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t xml:space="preserve">Первый центр по предупреждению самоубийств был организован в </w:t>
      </w:r>
      <w:smartTag w:uri="urn:schemas-microsoft-com:office:smarttags" w:element="metricconverter">
        <w:smartTagPr>
          <w:attr w:name="ProductID" w:val="1948 г"/>
        </w:smartTagPr>
        <w:r w:rsidRPr="0018507B">
          <w:rPr>
            <w:rFonts w:ascii="Arial" w:eastAsia="Times New Roman" w:hAnsi="Arial" w:cs="Arial"/>
            <w:sz w:val="24"/>
            <w:szCs w:val="24"/>
            <w:lang w:eastAsia="ru-RU"/>
          </w:rPr>
          <w:t>1948 г</w:t>
        </w:r>
      </w:smartTag>
      <w:r w:rsidRPr="0018507B">
        <w:rPr>
          <w:rFonts w:ascii="Arial" w:eastAsia="Times New Roman" w:hAnsi="Arial" w:cs="Arial"/>
          <w:sz w:val="24"/>
          <w:szCs w:val="24"/>
          <w:lang w:eastAsia="ru-RU"/>
        </w:rPr>
        <w:t xml:space="preserve">. в Вене, в </w:t>
      </w:r>
      <w:smartTag w:uri="urn:schemas-microsoft-com:office:smarttags" w:element="metricconverter">
        <w:smartTagPr>
          <w:attr w:name="ProductID" w:val="1953 г"/>
        </w:smartTagPr>
        <w:r w:rsidRPr="0018507B">
          <w:rPr>
            <w:rFonts w:ascii="Arial" w:eastAsia="Times New Roman" w:hAnsi="Arial" w:cs="Arial"/>
            <w:sz w:val="24"/>
            <w:szCs w:val="24"/>
            <w:lang w:eastAsia="ru-RU"/>
          </w:rPr>
          <w:t>1953 г</w:t>
        </w:r>
      </w:smartTag>
      <w:r w:rsidRPr="0018507B">
        <w:rPr>
          <w:rFonts w:ascii="Arial" w:eastAsia="Times New Roman" w:hAnsi="Arial" w:cs="Arial"/>
          <w:sz w:val="24"/>
          <w:szCs w:val="24"/>
          <w:lang w:eastAsia="ru-RU"/>
        </w:rPr>
        <w:t xml:space="preserve">. </w:t>
      </w:r>
      <w:proofErr w:type="spellStart"/>
      <w:r w:rsidRPr="0018507B">
        <w:rPr>
          <w:rFonts w:ascii="Arial" w:eastAsia="Times New Roman" w:hAnsi="Arial" w:cs="Arial"/>
          <w:sz w:val="24"/>
          <w:szCs w:val="24"/>
          <w:lang w:eastAsia="ru-RU"/>
        </w:rPr>
        <w:t>суицидологическая</w:t>
      </w:r>
      <w:proofErr w:type="spellEnd"/>
      <w:r w:rsidRPr="0018507B">
        <w:rPr>
          <w:rFonts w:ascii="Arial" w:eastAsia="Times New Roman" w:hAnsi="Arial" w:cs="Arial"/>
          <w:sz w:val="24"/>
          <w:szCs w:val="24"/>
          <w:lang w:eastAsia="ru-RU"/>
        </w:rPr>
        <w:t xml:space="preserve"> служба появилась в Лондоне. В настоящее время в США имеется более 200 центров по профилактике самоубийств, в Англии – более 100, и их число продолжает расти.</w:t>
      </w:r>
    </w:p>
    <w:p w:rsidR="009B73D3" w:rsidRPr="0018507B" w:rsidRDefault="009B73D3" w:rsidP="009B73D3">
      <w:pPr>
        <w:spacing w:after="0" w:line="240" w:lineRule="auto"/>
        <w:ind w:firstLine="540"/>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t xml:space="preserve"> В развитие отечественной </w:t>
      </w:r>
      <w:proofErr w:type="spellStart"/>
      <w:r w:rsidRPr="0018507B">
        <w:rPr>
          <w:rFonts w:ascii="Arial" w:eastAsia="Times New Roman" w:hAnsi="Arial" w:cs="Arial"/>
          <w:sz w:val="24"/>
          <w:szCs w:val="24"/>
          <w:lang w:eastAsia="ru-RU"/>
        </w:rPr>
        <w:t>суицидологической</w:t>
      </w:r>
      <w:proofErr w:type="spellEnd"/>
      <w:r w:rsidRPr="0018507B">
        <w:rPr>
          <w:rFonts w:ascii="Arial" w:eastAsia="Times New Roman" w:hAnsi="Arial" w:cs="Arial"/>
          <w:sz w:val="24"/>
          <w:szCs w:val="24"/>
          <w:lang w:eastAsia="ru-RU"/>
        </w:rPr>
        <w:t xml:space="preserve"> службы важный вклад внесла профессор А.Г. </w:t>
      </w:r>
      <w:proofErr w:type="spellStart"/>
      <w:r w:rsidRPr="0018507B">
        <w:rPr>
          <w:rFonts w:ascii="Arial" w:eastAsia="Times New Roman" w:hAnsi="Arial" w:cs="Arial"/>
          <w:sz w:val="24"/>
          <w:szCs w:val="24"/>
          <w:lang w:eastAsia="ru-RU"/>
        </w:rPr>
        <w:t>Амбрумова</w:t>
      </w:r>
      <w:proofErr w:type="spellEnd"/>
      <w:r w:rsidRPr="0018507B">
        <w:rPr>
          <w:rFonts w:ascii="Arial" w:eastAsia="Times New Roman" w:hAnsi="Arial" w:cs="Arial"/>
          <w:sz w:val="24"/>
          <w:szCs w:val="24"/>
          <w:lang w:eastAsia="ru-RU"/>
        </w:rPr>
        <w:t xml:space="preserve">, которая в 1970-х гг. создала сначала отдел </w:t>
      </w:r>
      <w:proofErr w:type="spellStart"/>
      <w:r w:rsidRPr="0018507B">
        <w:rPr>
          <w:rFonts w:ascii="Arial" w:eastAsia="Times New Roman" w:hAnsi="Arial" w:cs="Arial"/>
          <w:sz w:val="24"/>
          <w:szCs w:val="24"/>
          <w:lang w:eastAsia="ru-RU"/>
        </w:rPr>
        <w:t>суицидологии</w:t>
      </w:r>
      <w:proofErr w:type="spellEnd"/>
      <w:r w:rsidRPr="0018507B">
        <w:rPr>
          <w:rFonts w:ascii="Arial" w:eastAsia="Times New Roman" w:hAnsi="Arial" w:cs="Arial"/>
          <w:sz w:val="24"/>
          <w:szCs w:val="24"/>
          <w:lang w:eastAsia="ru-RU"/>
        </w:rPr>
        <w:t xml:space="preserve">, а затем Всесоюзный (сейчас - Федеральный) </w:t>
      </w:r>
      <w:proofErr w:type="spellStart"/>
      <w:r w:rsidRPr="0018507B">
        <w:rPr>
          <w:rFonts w:ascii="Arial" w:eastAsia="Times New Roman" w:hAnsi="Arial" w:cs="Arial"/>
          <w:sz w:val="24"/>
          <w:szCs w:val="24"/>
          <w:lang w:eastAsia="ru-RU"/>
        </w:rPr>
        <w:t>суицидологический</w:t>
      </w:r>
      <w:proofErr w:type="spellEnd"/>
      <w:r w:rsidRPr="0018507B">
        <w:rPr>
          <w:rFonts w:ascii="Arial" w:eastAsia="Times New Roman" w:hAnsi="Arial" w:cs="Arial"/>
          <w:sz w:val="24"/>
          <w:szCs w:val="24"/>
          <w:lang w:eastAsia="ru-RU"/>
        </w:rPr>
        <w:t xml:space="preserve"> научно-методический центр при Московском НИИ психиатрии. Федеральным научно-методическим центром </w:t>
      </w:r>
      <w:proofErr w:type="spellStart"/>
      <w:r w:rsidRPr="0018507B">
        <w:rPr>
          <w:rFonts w:ascii="Arial" w:eastAsia="Times New Roman" w:hAnsi="Arial" w:cs="Arial"/>
          <w:sz w:val="24"/>
          <w:szCs w:val="24"/>
          <w:lang w:eastAsia="ru-RU"/>
        </w:rPr>
        <w:t>суицидологии</w:t>
      </w:r>
      <w:proofErr w:type="spellEnd"/>
      <w:r w:rsidRPr="0018507B">
        <w:rPr>
          <w:rFonts w:ascii="Arial" w:eastAsia="Times New Roman" w:hAnsi="Arial" w:cs="Arial"/>
          <w:sz w:val="24"/>
          <w:szCs w:val="24"/>
          <w:lang w:eastAsia="ru-RU"/>
        </w:rPr>
        <w:t xml:space="preserve"> и ВНИИ МВД СССР была разработана организационная структура превенции и медико-социальной помощи. В основу этой организационной структуры </w:t>
      </w:r>
      <w:proofErr w:type="gramStart"/>
      <w:r w:rsidRPr="0018507B">
        <w:rPr>
          <w:rFonts w:ascii="Arial" w:eastAsia="Times New Roman" w:hAnsi="Arial" w:cs="Arial"/>
          <w:sz w:val="24"/>
          <w:szCs w:val="24"/>
          <w:lang w:eastAsia="ru-RU"/>
        </w:rPr>
        <w:t>заложены</w:t>
      </w:r>
      <w:proofErr w:type="gramEnd"/>
      <w:r w:rsidRPr="0018507B">
        <w:rPr>
          <w:rFonts w:ascii="Arial" w:eastAsia="Times New Roman" w:hAnsi="Arial" w:cs="Arial"/>
          <w:sz w:val="24"/>
          <w:szCs w:val="24"/>
          <w:lang w:eastAsia="ru-RU"/>
        </w:rPr>
        <w:t xml:space="preserve"> дав основных принципа:</w:t>
      </w:r>
    </w:p>
    <w:p w:rsidR="009B73D3" w:rsidRPr="0018507B" w:rsidRDefault="009B73D3" w:rsidP="009B73D3">
      <w:pPr>
        <w:tabs>
          <w:tab w:val="left" w:pos="900"/>
        </w:tabs>
        <w:spacing w:after="0" w:line="240" w:lineRule="auto"/>
        <w:ind w:firstLine="540"/>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t>1) преемственность оказания медицинской, психотерапевтической, социальной помощи;</w:t>
      </w:r>
    </w:p>
    <w:p w:rsidR="009B73D3" w:rsidRPr="0018507B" w:rsidRDefault="009B73D3" w:rsidP="009B73D3">
      <w:pPr>
        <w:tabs>
          <w:tab w:val="left" w:pos="900"/>
        </w:tabs>
        <w:spacing w:after="0" w:line="240" w:lineRule="auto"/>
        <w:ind w:firstLine="540"/>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t xml:space="preserve">2) оказание социально-психологической помощи </w:t>
      </w:r>
      <w:proofErr w:type="spellStart"/>
      <w:r w:rsidRPr="0018507B">
        <w:rPr>
          <w:rFonts w:ascii="Arial" w:eastAsia="Times New Roman" w:hAnsi="Arial" w:cs="Arial"/>
          <w:sz w:val="24"/>
          <w:szCs w:val="24"/>
          <w:lang w:eastAsia="ru-RU"/>
        </w:rPr>
        <w:t>суицидентам</w:t>
      </w:r>
      <w:proofErr w:type="spellEnd"/>
      <w:r w:rsidRPr="0018507B">
        <w:rPr>
          <w:rFonts w:ascii="Arial" w:eastAsia="Times New Roman" w:hAnsi="Arial" w:cs="Arial"/>
          <w:sz w:val="24"/>
          <w:szCs w:val="24"/>
          <w:lang w:eastAsia="ru-RU"/>
        </w:rPr>
        <w:t xml:space="preserve"> вне структур психиатрической службы.</w:t>
      </w:r>
    </w:p>
    <w:p w:rsidR="009B73D3" w:rsidRPr="0018507B" w:rsidRDefault="009B73D3" w:rsidP="009B73D3">
      <w:pPr>
        <w:spacing w:after="0" w:line="240" w:lineRule="auto"/>
        <w:ind w:firstLine="540"/>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lastRenderedPageBreak/>
        <w:t xml:space="preserve">Такая служба была организована в Тимирязевском районе г. Москвы, которая включала в себя Кабинеты социально-психологической помощи (КСПП) при учебных заведениях, производствах, больницах, поликлиниках, </w:t>
      </w:r>
      <w:proofErr w:type="spellStart"/>
      <w:r w:rsidRPr="0018507B">
        <w:rPr>
          <w:rFonts w:ascii="Arial" w:eastAsia="Times New Roman" w:hAnsi="Arial" w:cs="Arial"/>
          <w:sz w:val="24"/>
          <w:szCs w:val="24"/>
          <w:lang w:eastAsia="ru-RU"/>
        </w:rPr>
        <w:t>психодиспансерах</w:t>
      </w:r>
      <w:proofErr w:type="spellEnd"/>
      <w:r w:rsidRPr="0018507B">
        <w:rPr>
          <w:rFonts w:ascii="Arial" w:eastAsia="Times New Roman" w:hAnsi="Arial" w:cs="Arial"/>
          <w:sz w:val="24"/>
          <w:szCs w:val="24"/>
          <w:lang w:eastAsia="ru-RU"/>
        </w:rPr>
        <w:t xml:space="preserve">. Ее уникальная структура состояла в том, что все звенья были взаимосвязаны, начиная от станций и больниц скорой медицинской помощи до районных отделов здравоохранения, собеса, образования и РУВД. Основная нагрузка по выявлению групп риска, оказанию социальной и юридической помощи лежала на КСПП. Он же осуществлял прием пациентов по направлениям телефона доверия, врачей поликлиник, диспансеров, больниц. В зависимости от психического состояния лечение осуществлялось в КСПП, либо пациент направлялся в психиатрический стационар, Кризисный стационар при 20 городской больнице. Долечивание и динамическое наблюдение за </w:t>
      </w:r>
      <w:proofErr w:type="spellStart"/>
      <w:r w:rsidRPr="0018507B">
        <w:rPr>
          <w:rFonts w:ascii="Arial" w:eastAsia="Times New Roman" w:hAnsi="Arial" w:cs="Arial"/>
          <w:sz w:val="24"/>
          <w:szCs w:val="24"/>
          <w:lang w:eastAsia="ru-RU"/>
        </w:rPr>
        <w:t>суицидентами</w:t>
      </w:r>
      <w:proofErr w:type="spellEnd"/>
      <w:r w:rsidRPr="0018507B">
        <w:rPr>
          <w:rFonts w:ascii="Arial" w:eastAsia="Times New Roman" w:hAnsi="Arial" w:cs="Arial"/>
          <w:sz w:val="24"/>
          <w:szCs w:val="24"/>
          <w:lang w:eastAsia="ru-RU"/>
        </w:rPr>
        <w:t xml:space="preserve"> также входило в обязанности КСПП. Это обеспечивало максимальный охват населения, раннее и эффективное выявление групп риска и </w:t>
      </w:r>
      <w:proofErr w:type="spellStart"/>
      <w:r w:rsidRPr="0018507B">
        <w:rPr>
          <w:rFonts w:ascii="Arial" w:eastAsia="Times New Roman" w:hAnsi="Arial" w:cs="Arial"/>
          <w:sz w:val="24"/>
          <w:szCs w:val="24"/>
          <w:lang w:eastAsia="ru-RU"/>
        </w:rPr>
        <w:t>суицидентов</w:t>
      </w:r>
      <w:proofErr w:type="spellEnd"/>
      <w:r w:rsidRPr="0018507B">
        <w:rPr>
          <w:rFonts w:ascii="Arial" w:eastAsia="Times New Roman" w:hAnsi="Arial" w:cs="Arial"/>
          <w:sz w:val="24"/>
          <w:szCs w:val="24"/>
          <w:lang w:eastAsia="ru-RU"/>
        </w:rPr>
        <w:t>, обеспечивало оптимальный профилактический эффект.</w:t>
      </w:r>
    </w:p>
    <w:p w:rsidR="009B73D3" w:rsidRPr="0018507B" w:rsidRDefault="009B73D3" w:rsidP="009B73D3">
      <w:pPr>
        <w:spacing w:after="0" w:line="240" w:lineRule="auto"/>
        <w:ind w:firstLine="540"/>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t xml:space="preserve">В Санкт-Петербурге </w:t>
      </w:r>
      <w:proofErr w:type="spellStart"/>
      <w:r w:rsidRPr="0018507B">
        <w:rPr>
          <w:rFonts w:ascii="Arial" w:eastAsia="Times New Roman" w:hAnsi="Arial" w:cs="Arial"/>
          <w:sz w:val="24"/>
          <w:szCs w:val="24"/>
          <w:lang w:eastAsia="ru-RU"/>
        </w:rPr>
        <w:t>суицидологическая</w:t>
      </w:r>
      <w:proofErr w:type="spellEnd"/>
      <w:r w:rsidRPr="0018507B">
        <w:rPr>
          <w:rFonts w:ascii="Arial" w:eastAsia="Times New Roman" w:hAnsi="Arial" w:cs="Arial"/>
          <w:sz w:val="24"/>
          <w:szCs w:val="24"/>
          <w:lang w:eastAsia="ru-RU"/>
        </w:rPr>
        <w:t xml:space="preserve"> служба, включающая «телефон доверия» и кризисный стационар, была организована в </w:t>
      </w:r>
      <w:smartTag w:uri="urn:schemas-microsoft-com:office:smarttags" w:element="metricconverter">
        <w:smartTagPr>
          <w:attr w:name="ProductID" w:val="1989 г"/>
        </w:smartTagPr>
        <w:r w:rsidRPr="0018507B">
          <w:rPr>
            <w:rFonts w:ascii="Arial" w:eastAsia="Times New Roman" w:hAnsi="Arial" w:cs="Arial"/>
            <w:sz w:val="24"/>
            <w:szCs w:val="24"/>
            <w:lang w:eastAsia="ru-RU"/>
          </w:rPr>
          <w:t>1989 г</w:t>
        </w:r>
      </w:smartTag>
      <w:r w:rsidRPr="0018507B">
        <w:rPr>
          <w:rFonts w:ascii="Arial" w:eastAsia="Times New Roman" w:hAnsi="Arial" w:cs="Arial"/>
          <w:sz w:val="24"/>
          <w:szCs w:val="24"/>
          <w:lang w:eastAsia="ru-RU"/>
        </w:rPr>
        <w:t xml:space="preserve">. на базе ГПБ № 7 им. И.П. Павлова. В 1980-х гг. </w:t>
      </w:r>
      <w:proofErr w:type="spellStart"/>
      <w:r w:rsidRPr="0018507B">
        <w:rPr>
          <w:rFonts w:ascii="Arial" w:eastAsia="Times New Roman" w:hAnsi="Arial" w:cs="Arial"/>
          <w:sz w:val="24"/>
          <w:szCs w:val="24"/>
          <w:lang w:eastAsia="ru-RU"/>
        </w:rPr>
        <w:t>суицидологические</w:t>
      </w:r>
      <w:proofErr w:type="spellEnd"/>
      <w:r w:rsidRPr="0018507B">
        <w:rPr>
          <w:rFonts w:ascii="Arial" w:eastAsia="Times New Roman" w:hAnsi="Arial" w:cs="Arial"/>
          <w:sz w:val="24"/>
          <w:szCs w:val="24"/>
          <w:lang w:eastAsia="ru-RU"/>
        </w:rPr>
        <w:t xml:space="preserve"> службы появились и в других городах страны (Казань, Нижний Новгород, Ростов-на-Дону, Уфа и др.).</w:t>
      </w:r>
    </w:p>
    <w:p w:rsidR="009B73D3" w:rsidRPr="0018507B" w:rsidRDefault="009B73D3" w:rsidP="009B73D3">
      <w:pPr>
        <w:spacing w:after="0" w:line="240" w:lineRule="auto"/>
        <w:jc w:val="center"/>
        <w:rPr>
          <w:rFonts w:ascii="Arial" w:eastAsia="Times New Roman" w:hAnsi="Arial" w:cs="Arial"/>
          <w:sz w:val="24"/>
          <w:szCs w:val="24"/>
          <w:lang w:eastAsia="ru-RU"/>
        </w:rPr>
      </w:pPr>
      <w:r>
        <w:rPr>
          <w:rFonts w:ascii="Arial" w:eastAsia="Times New Roman" w:hAnsi="Arial" w:cs="Arial"/>
          <w:noProof/>
          <w:sz w:val="24"/>
          <w:szCs w:val="24"/>
          <w:lang w:eastAsia="ru-RU"/>
        </w:rPr>
        <w:drawing>
          <wp:anchor distT="0" distB="0" distL="114300" distR="114300" simplePos="0" relativeHeight="251664384" behindDoc="1" locked="0" layoutInCell="1" allowOverlap="1">
            <wp:simplePos x="0" y="0"/>
            <wp:positionH relativeFrom="column">
              <wp:posOffset>-33655</wp:posOffset>
            </wp:positionH>
            <wp:positionV relativeFrom="paragraph">
              <wp:posOffset>222885</wp:posOffset>
            </wp:positionV>
            <wp:extent cx="2162175" cy="1619250"/>
            <wp:effectExtent l="0" t="0" r="9525" b="0"/>
            <wp:wrapThrough wrapText="bothSides">
              <wp:wrapPolygon edited="0">
                <wp:start x="0" y="0"/>
                <wp:lineTo x="0" y="21346"/>
                <wp:lineTo x="21505" y="21346"/>
                <wp:lineTo x="21505" y="0"/>
                <wp:lineTo x="0" y="0"/>
              </wp:wrapPolygon>
            </wp:wrapThrough>
            <wp:docPr id="6" name="Рисунок 6" descr="C:\Documents and Settings\Admin\Рабочий стол\ж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Рабочий стол\жи.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62175" cy="1619250"/>
                    </a:xfrm>
                    <a:prstGeom prst="rect">
                      <a:avLst/>
                    </a:prstGeom>
                    <a:noFill/>
                    <a:ln>
                      <a:noFill/>
                    </a:ln>
                  </pic:spPr>
                </pic:pic>
              </a:graphicData>
            </a:graphic>
          </wp:anchor>
        </w:drawing>
      </w:r>
    </w:p>
    <w:p w:rsidR="009B73D3" w:rsidRPr="0018507B" w:rsidRDefault="009B73D3" w:rsidP="009B73D3">
      <w:pPr>
        <w:spacing w:after="0" w:line="240" w:lineRule="auto"/>
        <w:jc w:val="center"/>
        <w:rPr>
          <w:rFonts w:ascii="Arial" w:eastAsia="Times New Roman" w:hAnsi="Arial" w:cs="Arial"/>
          <w:bCs/>
          <w:i/>
          <w:sz w:val="24"/>
          <w:szCs w:val="24"/>
          <w:lang w:eastAsia="ru-RU"/>
        </w:rPr>
      </w:pPr>
      <w:r w:rsidRPr="0018507B">
        <w:rPr>
          <w:rFonts w:ascii="Arial" w:eastAsia="Times New Roman" w:hAnsi="Arial" w:cs="Arial"/>
          <w:bCs/>
          <w:i/>
          <w:sz w:val="24"/>
          <w:szCs w:val="24"/>
          <w:lang w:eastAsia="ru-RU"/>
        </w:rPr>
        <w:t xml:space="preserve">Организации социально-психологической работы с людьми, </w:t>
      </w:r>
    </w:p>
    <w:p w:rsidR="009B73D3" w:rsidRPr="0018507B" w:rsidRDefault="009B73D3" w:rsidP="009B73D3">
      <w:pPr>
        <w:spacing w:after="0" w:line="240" w:lineRule="auto"/>
        <w:jc w:val="center"/>
        <w:rPr>
          <w:rFonts w:ascii="Arial" w:eastAsia="Times New Roman" w:hAnsi="Arial" w:cs="Arial"/>
          <w:b/>
          <w:i/>
          <w:sz w:val="24"/>
          <w:szCs w:val="24"/>
          <w:lang w:eastAsia="ru-RU"/>
        </w:rPr>
      </w:pPr>
      <w:proofErr w:type="gramStart"/>
      <w:r w:rsidRPr="0018507B">
        <w:rPr>
          <w:rFonts w:ascii="Arial" w:eastAsia="Times New Roman" w:hAnsi="Arial" w:cs="Arial"/>
          <w:bCs/>
          <w:i/>
          <w:sz w:val="24"/>
          <w:szCs w:val="24"/>
          <w:lang w:eastAsia="ru-RU"/>
        </w:rPr>
        <w:t>склонными</w:t>
      </w:r>
      <w:proofErr w:type="gramEnd"/>
      <w:r w:rsidRPr="0018507B">
        <w:rPr>
          <w:rFonts w:ascii="Arial" w:eastAsia="Times New Roman" w:hAnsi="Arial" w:cs="Arial"/>
          <w:bCs/>
          <w:i/>
          <w:sz w:val="24"/>
          <w:szCs w:val="24"/>
          <w:lang w:eastAsia="ru-RU"/>
        </w:rPr>
        <w:t xml:space="preserve"> к суицидальному поведению</w:t>
      </w:r>
    </w:p>
    <w:p w:rsidR="009B73D3" w:rsidRPr="0018507B" w:rsidRDefault="009B73D3" w:rsidP="009B73D3">
      <w:pPr>
        <w:spacing w:after="0" w:line="240" w:lineRule="auto"/>
        <w:jc w:val="both"/>
        <w:rPr>
          <w:rFonts w:ascii="Arial" w:eastAsia="Times New Roman" w:hAnsi="Arial" w:cs="Arial"/>
          <w:sz w:val="24"/>
          <w:szCs w:val="24"/>
          <w:lang w:eastAsia="ru-RU"/>
        </w:rPr>
      </w:pPr>
    </w:p>
    <w:p w:rsidR="009B73D3" w:rsidRPr="0018507B" w:rsidRDefault="009B73D3" w:rsidP="009B73D3">
      <w:pPr>
        <w:spacing w:after="0" w:line="240" w:lineRule="auto"/>
        <w:ind w:firstLine="540"/>
        <w:jc w:val="both"/>
        <w:rPr>
          <w:rFonts w:ascii="Arial" w:eastAsia="Times New Roman" w:hAnsi="Arial" w:cs="Arial"/>
          <w:sz w:val="24"/>
          <w:szCs w:val="24"/>
          <w:lang w:eastAsia="ru-RU"/>
        </w:rPr>
      </w:pPr>
      <w:r w:rsidRPr="0018507B">
        <w:rPr>
          <w:rFonts w:ascii="Arial" w:eastAsia="Times New Roman" w:hAnsi="Arial" w:cs="Arial"/>
          <w:i/>
          <w:sz w:val="24"/>
          <w:szCs w:val="24"/>
          <w:lang w:eastAsia="ru-RU"/>
        </w:rPr>
        <w:t xml:space="preserve">Организация </w:t>
      </w:r>
      <w:proofErr w:type="spellStart"/>
      <w:r w:rsidRPr="0018507B">
        <w:rPr>
          <w:rFonts w:ascii="Arial" w:eastAsia="Times New Roman" w:hAnsi="Arial" w:cs="Arial"/>
          <w:i/>
          <w:sz w:val="24"/>
          <w:szCs w:val="24"/>
          <w:lang w:eastAsia="ru-RU"/>
        </w:rPr>
        <w:t>суицидологической</w:t>
      </w:r>
      <w:proofErr w:type="spellEnd"/>
      <w:r w:rsidRPr="0018507B">
        <w:rPr>
          <w:rFonts w:ascii="Arial" w:eastAsia="Times New Roman" w:hAnsi="Arial" w:cs="Arial"/>
          <w:i/>
          <w:sz w:val="24"/>
          <w:szCs w:val="24"/>
          <w:lang w:eastAsia="ru-RU"/>
        </w:rPr>
        <w:t xml:space="preserve"> помощи</w:t>
      </w:r>
      <w:r w:rsidRPr="0018507B">
        <w:rPr>
          <w:rFonts w:ascii="Arial" w:eastAsia="Times New Roman" w:hAnsi="Arial" w:cs="Arial"/>
          <w:sz w:val="24"/>
          <w:szCs w:val="24"/>
          <w:lang w:eastAsia="ru-RU"/>
        </w:rPr>
        <w:t xml:space="preserve"> – это система лечебно-профилактических мероприятий, направленных на оказание специализированной помощи больным с суицидальными (</w:t>
      </w:r>
      <w:proofErr w:type="spellStart"/>
      <w:r w:rsidRPr="0018507B">
        <w:rPr>
          <w:rFonts w:ascii="Arial" w:eastAsia="Times New Roman" w:hAnsi="Arial" w:cs="Arial"/>
          <w:sz w:val="24"/>
          <w:szCs w:val="24"/>
          <w:lang w:eastAsia="ru-RU"/>
        </w:rPr>
        <w:t>аутоагрессивными</w:t>
      </w:r>
      <w:proofErr w:type="spellEnd"/>
      <w:r w:rsidRPr="0018507B">
        <w:rPr>
          <w:rFonts w:ascii="Arial" w:eastAsia="Times New Roman" w:hAnsi="Arial" w:cs="Arial"/>
          <w:sz w:val="24"/>
          <w:szCs w:val="24"/>
          <w:lang w:eastAsia="ru-RU"/>
        </w:rPr>
        <w:t>) проявлениями. Включает следующие этапы:</w:t>
      </w:r>
    </w:p>
    <w:p w:rsidR="009B73D3" w:rsidRPr="0018507B" w:rsidRDefault="009B73D3" w:rsidP="009B73D3">
      <w:pPr>
        <w:numPr>
          <w:ilvl w:val="0"/>
          <w:numId w:val="4"/>
        </w:numPr>
        <w:tabs>
          <w:tab w:val="left" w:pos="851"/>
        </w:tabs>
        <w:spacing w:after="0" w:line="240" w:lineRule="auto"/>
        <w:ind w:left="0" w:firstLine="567"/>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t xml:space="preserve">первичной помощи: доврачебная (может быть оказана любым человеком) или первая врачебная помощь, которая оказывается </w:t>
      </w:r>
      <w:proofErr w:type="spellStart"/>
      <w:r w:rsidRPr="0018507B">
        <w:rPr>
          <w:rFonts w:ascii="Arial" w:eastAsia="Times New Roman" w:hAnsi="Arial" w:cs="Arial"/>
          <w:sz w:val="24"/>
          <w:szCs w:val="24"/>
          <w:lang w:eastAsia="ru-RU"/>
        </w:rPr>
        <w:t>суициденту</w:t>
      </w:r>
      <w:proofErr w:type="spellEnd"/>
      <w:r w:rsidRPr="0018507B">
        <w:rPr>
          <w:rFonts w:ascii="Arial" w:eastAsia="Times New Roman" w:hAnsi="Arial" w:cs="Arial"/>
          <w:sz w:val="24"/>
          <w:szCs w:val="24"/>
          <w:lang w:eastAsia="ru-RU"/>
        </w:rPr>
        <w:t xml:space="preserve"> при наличии соматических осложнений вследствие осуществления суицидальных действий; может быть оказана врачом любой специальности, чаще всего оказывается бригадой скорой помощи, в больнице скорой помощи или любом другом лечебном учреждении;</w:t>
      </w:r>
    </w:p>
    <w:p w:rsidR="009B73D3" w:rsidRPr="0018507B" w:rsidRDefault="009B73D3" w:rsidP="009B73D3">
      <w:pPr>
        <w:numPr>
          <w:ilvl w:val="0"/>
          <w:numId w:val="4"/>
        </w:numPr>
        <w:tabs>
          <w:tab w:val="left" w:pos="851"/>
          <w:tab w:val="left" w:pos="993"/>
        </w:tabs>
        <w:spacing w:after="0" w:line="240" w:lineRule="auto"/>
        <w:ind w:left="0" w:firstLine="567"/>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t>экстренной помощи: неотложная психиатрическая помощь при необходимости оказывается психиатрами в любом лечебном учреждении, куда поступил пациент с суицидальным поведением; неотложная психотерапевтическая помощь оказывается службой телефона доверия;</w:t>
      </w:r>
    </w:p>
    <w:p w:rsidR="009B73D3" w:rsidRPr="0018507B" w:rsidRDefault="009B73D3" w:rsidP="009B73D3">
      <w:pPr>
        <w:numPr>
          <w:ilvl w:val="0"/>
          <w:numId w:val="4"/>
        </w:numPr>
        <w:tabs>
          <w:tab w:val="left" w:pos="851"/>
        </w:tabs>
        <w:spacing w:after="0" w:line="240" w:lineRule="auto"/>
        <w:ind w:left="0" w:firstLine="567"/>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t xml:space="preserve">амбулаторно-консультационной помощи: амбулаторная работа проводится суицидологами (психиатр, психотерапевт, медицинский психолог) в специализированных кабинетах социально-психологической помощи при поликлиниках общесоматического профиля или в специализированных </w:t>
      </w:r>
      <w:proofErr w:type="spellStart"/>
      <w:r w:rsidRPr="0018507B">
        <w:rPr>
          <w:rFonts w:ascii="Arial" w:eastAsia="Times New Roman" w:hAnsi="Arial" w:cs="Arial"/>
          <w:sz w:val="24"/>
          <w:szCs w:val="24"/>
          <w:lang w:eastAsia="ru-RU"/>
        </w:rPr>
        <w:t>суицидологических</w:t>
      </w:r>
      <w:proofErr w:type="spellEnd"/>
      <w:r w:rsidRPr="0018507B">
        <w:rPr>
          <w:rFonts w:ascii="Arial" w:eastAsia="Times New Roman" w:hAnsi="Arial" w:cs="Arial"/>
          <w:sz w:val="24"/>
          <w:szCs w:val="24"/>
          <w:lang w:eastAsia="ru-RU"/>
        </w:rPr>
        <w:t xml:space="preserve"> кабинетах при психоневрологических диспансерах;</w:t>
      </w:r>
    </w:p>
    <w:p w:rsidR="009B73D3" w:rsidRPr="0018507B" w:rsidRDefault="009B73D3" w:rsidP="009B73D3">
      <w:pPr>
        <w:numPr>
          <w:ilvl w:val="0"/>
          <w:numId w:val="4"/>
        </w:numPr>
        <w:tabs>
          <w:tab w:val="left" w:pos="851"/>
        </w:tabs>
        <w:spacing w:after="0" w:line="240" w:lineRule="auto"/>
        <w:ind w:left="0" w:firstLine="567"/>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t xml:space="preserve">госпитальной помощи: стационарная специализированная помощь оказывается пациентам с суицидальными проявлениями в условиях кризисного стационара либо в психиатрических больницах в случае, когда </w:t>
      </w:r>
      <w:proofErr w:type="spellStart"/>
      <w:r w:rsidRPr="0018507B">
        <w:rPr>
          <w:rFonts w:ascii="Arial" w:eastAsia="Times New Roman" w:hAnsi="Arial" w:cs="Arial"/>
          <w:sz w:val="24"/>
          <w:szCs w:val="24"/>
          <w:lang w:eastAsia="ru-RU"/>
        </w:rPr>
        <w:t>аутоагрессивное</w:t>
      </w:r>
      <w:proofErr w:type="spellEnd"/>
      <w:r w:rsidRPr="0018507B">
        <w:rPr>
          <w:rFonts w:ascii="Arial" w:eastAsia="Times New Roman" w:hAnsi="Arial" w:cs="Arial"/>
          <w:sz w:val="24"/>
          <w:szCs w:val="24"/>
          <w:lang w:eastAsia="ru-RU"/>
        </w:rPr>
        <w:t xml:space="preserve"> (</w:t>
      </w:r>
      <w:proofErr w:type="gramStart"/>
      <w:r w:rsidRPr="0018507B">
        <w:rPr>
          <w:rFonts w:ascii="Arial" w:eastAsia="Times New Roman" w:hAnsi="Arial" w:cs="Arial"/>
          <w:sz w:val="24"/>
          <w:szCs w:val="24"/>
          <w:lang w:eastAsia="ru-RU"/>
        </w:rPr>
        <w:t xml:space="preserve">суицидальное) </w:t>
      </w:r>
      <w:proofErr w:type="gramEnd"/>
      <w:r w:rsidRPr="0018507B">
        <w:rPr>
          <w:rFonts w:ascii="Arial" w:eastAsia="Times New Roman" w:hAnsi="Arial" w:cs="Arial"/>
          <w:sz w:val="24"/>
          <w:szCs w:val="24"/>
          <w:lang w:eastAsia="ru-RU"/>
        </w:rPr>
        <w:t>поведение обусловлено психопатологическими расстройствами.</w:t>
      </w:r>
    </w:p>
    <w:p w:rsidR="009B73D3" w:rsidRPr="0018507B" w:rsidRDefault="009B73D3" w:rsidP="009B73D3">
      <w:pPr>
        <w:spacing w:after="0" w:line="240" w:lineRule="auto"/>
        <w:ind w:firstLine="540"/>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t xml:space="preserve">Федеральным научно-методическим центром </w:t>
      </w:r>
      <w:proofErr w:type="spellStart"/>
      <w:r w:rsidRPr="0018507B">
        <w:rPr>
          <w:rFonts w:ascii="Arial" w:eastAsia="Times New Roman" w:hAnsi="Arial" w:cs="Arial"/>
          <w:sz w:val="24"/>
          <w:szCs w:val="24"/>
          <w:lang w:eastAsia="ru-RU"/>
        </w:rPr>
        <w:t>суицидологии</w:t>
      </w:r>
      <w:proofErr w:type="spellEnd"/>
      <w:r w:rsidRPr="0018507B">
        <w:rPr>
          <w:rFonts w:ascii="Arial" w:eastAsia="Times New Roman" w:hAnsi="Arial" w:cs="Arial"/>
          <w:sz w:val="24"/>
          <w:szCs w:val="24"/>
          <w:lang w:eastAsia="ru-RU"/>
        </w:rPr>
        <w:t xml:space="preserve"> и ВНИИ МВД СССР была разработана организационная структура превенции и медико-социальной помощи населению (</w:t>
      </w:r>
      <w:proofErr w:type="spellStart"/>
      <w:r w:rsidRPr="0018507B">
        <w:rPr>
          <w:rFonts w:ascii="Arial" w:eastAsia="Times New Roman" w:hAnsi="Arial" w:cs="Arial"/>
          <w:sz w:val="24"/>
          <w:szCs w:val="24"/>
          <w:lang w:eastAsia="ru-RU"/>
        </w:rPr>
        <w:t>Амбрумова</w:t>
      </w:r>
      <w:proofErr w:type="spellEnd"/>
      <w:r w:rsidRPr="0018507B">
        <w:rPr>
          <w:rFonts w:ascii="Arial" w:eastAsia="Times New Roman" w:hAnsi="Arial" w:cs="Arial"/>
          <w:sz w:val="24"/>
          <w:szCs w:val="24"/>
          <w:lang w:eastAsia="ru-RU"/>
        </w:rPr>
        <w:t xml:space="preserve"> А.Г., Бородин С.В., Тихоненко В.А.,1978). В основу этой организационной структуры заложены два основных принципа:</w:t>
      </w:r>
    </w:p>
    <w:p w:rsidR="009B73D3" w:rsidRPr="0018507B" w:rsidRDefault="009B73D3" w:rsidP="009B73D3">
      <w:pPr>
        <w:spacing w:after="0" w:line="240" w:lineRule="auto"/>
        <w:ind w:firstLine="540"/>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t>1) преемственность оказания медицинской, психотерапевтической, социальной помощи;</w:t>
      </w:r>
    </w:p>
    <w:p w:rsidR="009B73D3" w:rsidRPr="0018507B" w:rsidRDefault="009B73D3" w:rsidP="009B73D3">
      <w:pPr>
        <w:spacing w:after="0" w:line="240" w:lineRule="auto"/>
        <w:ind w:firstLine="540"/>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lastRenderedPageBreak/>
        <w:t xml:space="preserve">2) оказание социально-психологической помощи </w:t>
      </w:r>
      <w:proofErr w:type="spellStart"/>
      <w:r w:rsidRPr="0018507B">
        <w:rPr>
          <w:rFonts w:ascii="Arial" w:eastAsia="Times New Roman" w:hAnsi="Arial" w:cs="Arial"/>
          <w:sz w:val="24"/>
          <w:szCs w:val="24"/>
          <w:lang w:eastAsia="ru-RU"/>
        </w:rPr>
        <w:t>суицидентам</w:t>
      </w:r>
      <w:proofErr w:type="spellEnd"/>
      <w:r w:rsidRPr="0018507B">
        <w:rPr>
          <w:rFonts w:ascii="Arial" w:eastAsia="Times New Roman" w:hAnsi="Arial" w:cs="Arial"/>
          <w:sz w:val="24"/>
          <w:szCs w:val="24"/>
          <w:lang w:eastAsia="ru-RU"/>
        </w:rPr>
        <w:t xml:space="preserve"> вне структур психиатрической службы.</w:t>
      </w:r>
    </w:p>
    <w:p w:rsidR="009B73D3" w:rsidRPr="0018507B" w:rsidRDefault="009B73D3" w:rsidP="009B73D3">
      <w:pPr>
        <w:spacing w:after="0" w:line="240" w:lineRule="auto"/>
        <w:ind w:firstLine="540"/>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t xml:space="preserve">Рассмотрим подробнее организацию работы некоторых звеньев </w:t>
      </w:r>
      <w:proofErr w:type="spellStart"/>
      <w:r w:rsidRPr="0018507B">
        <w:rPr>
          <w:rFonts w:ascii="Arial" w:eastAsia="Times New Roman" w:hAnsi="Arial" w:cs="Arial"/>
          <w:sz w:val="24"/>
          <w:szCs w:val="24"/>
          <w:lang w:eastAsia="ru-RU"/>
        </w:rPr>
        <w:t>суицидологической</w:t>
      </w:r>
      <w:proofErr w:type="spellEnd"/>
      <w:r w:rsidRPr="0018507B">
        <w:rPr>
          <w:rFonts w:ascii="Arial" w:eastAsia="Times New Roman" w:hAnsi="Arial" w:cs="Arial"/>
          <w:sz w:val="24"/>
          <w:szCs w:val="24"/>
          <w:lang w:eastAsia="ru-RU"/>
        </w:rPr>
        <w:t xml:space="preserve"> службы.</w:t>
      </w:r>
    </w:p>
    <w:p w:rsidR="009B73D3" w:rsidRPr="0018507B" w:rsidRDefault="009B73D3" w:rsidP="009B73D3">
      <w:pPr>
        <w:spacing w:after="0" w:line="240" w:lineRule="auto"/>
        <w:ind w:firstLine="540"/>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t xml:space="preserve">1. </w:t>
      </w:r>
      <w:r w:rsidRPr="0018507B">
        <w:rPr>
          <w:rFonts w:ascii="Arial" w:eastAsia="Times New Roman" w:hAnsi="Arial" w:cs="Arial"/>
          <w:i/>
          <w:sz w:val="24"/>
          <w:szCs w:val="24"/>
          <w:lang w:eastAsia="ru-RU"/>
        </w:rPr>
        <w:t>«Телефон доверия»</w:t>
      </w:r>
      <w:r w:rsidRPr="0018507B">
        <w:rPr>
          <w:rFonts w:ascii="Arial" w:eastAsia="Times New Roman" w:hAnsi="Arial" w:cs="Arial"/>
          <w:sz w:val="24"/>
          <w:szCs w:val="24"/>
          <w:lang w:eastAsia="ru-RU"/>
        </w:rPr>
        <w:t xml:space="preserve"> предназначен для профилактической консультативной помощи по телефону обращающимся лицам с целью предотвращения у них суицидальных действий. Основная задача данного подразделения </w:t>
      </w:r>
      <w:proofErr w:type="spellStart"/>
      <w:r w:rsidRPr="0018507B">
        <w:rPr>
          <w:rFonts w:ascii="Arial" w:eastAsia="Times New Roman" w:hAnsi="Arial" w:cs="Arial"/>
          <w:sz w:val="24"/>
          <w:szCs w:val="24"/>
          <w:lang w:eastAsia="ru-RU"/>
        </w:rPr>
        <w:t>суицидологической</w:t>
      </w:r>
      <w:proofErr w:type="spellEnd"/>
      <w:r w:rsidRPr="0018507B">
        <w:rPr>
          <w:rFonts w:ascii="Arial" w:eastAsia="Times New Roman" w:hAnsi="Arial" w:cs="Arial"/>
          <w:sz w:val="24"/>
          <w:szCs w:val="24"/>
          <w:lang w:eastAsia="ru-RU"/>
        </w:rPr>
        <w:t xml:space="preserve"> службы состоит в ликвидации, у обратившихся, кризисных состояний путем психотерапевтических бесед и применения при необходимости не отложных мер по предотвращению суицидальных тенденций.</w:t>
      </w:r>
    </w:p>
    <w:p w:rsidR="009B73D3" w:rsidRPr="0018507B" w:rsidRDefault="009B73D3" w:rsidP="009B73D3">
      <w:pPr>
        <w:spacing w:after="0" w:line="240" w:lineRule="auto"/>
        <w:ind w:firstLine="540"/>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t>Работа «телефона доверия» организуется в специально оборудованном помещении, где при необходимости предусмотрено несколько номеров телефонов, расположенных в отдельных звуконепроницаемых кабинетах, и осуществляется без непосредственного контакта с пациентом, ежедневно, круглосуточно, без перерыва. Адрес телефона доверия не указывается в адресных справочниках. Специалисты отделения представляются только как «Телефон доверия» или под псевдонимом, не называя своих паспортных данных и адреса.</w:t>
      </w:r>
    </w:p>
    <w:p w:rsidR="009B73D3" w:rsidRPr="0018507B" w:rsidRDefault="009B73D3" w:rsidP="009B73D3">
      <w:pPr>
        <w:spacing w:after="0" w:line="240" w:lineRule="auto"/>
        <w:ind w:firstLine="540"/>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t>Пребывание посторонних лиц в помещении отделения и использование принадлежащих ему линий связи для личных разговоров исключается.</w:t>
      </w:r>
    </w:p>
    <w:p w:rsidR="009B73D3" w:rsidRPr="0018507B" w:rsidRDefault="009B73D3" w:rsidP="009B73D3">
      <w:pPr>
        <w:spacing w:after="0" w:line="240" w:lineRule="auto"/>
        <w:ind w:firstLine="540"/>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t>К работе привлекаются врачи-психиатры, врачи-психотерапевты или медицинские психологи, прошедшие специализацию посуицидологи и имеющие стаж работы в учреждении, оказывающем психиатрическую помощь.</w:t>
      </w:r>
    </w:p>
    <w:p w:rsidR="009B73D3" w:rsidRPr="0018507B" w:rsidRDefault="009B73D3" w:rsidP="009B73D3">
      <w:pPr>
        <w:spacing w:after="0" w:line="240" w:lineRule="auto"/>
        <w:ind w:firstLine="540"/>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t>Продолжительность одной беседы с абонентом определяется индивидуально в зависимости реализации психотерапевтических целей.</w:t>
      </w:r>
    </w:p>
    <w:p w:rsidR="009B73D3" w:rsidRPr="0018507B" w:rsidRDefault="009B73D3" w:rsidP="009B73D3">
      <w:pPr>
        <w:spacing w:after="0" w:line="240" w:lineRule="auto"/>
        <w:ind w:firstLine="540"/>
        <w:jc w:val="both"/>
        <w:rPr>
          <w:rFonts w:ascii="Arial" w:eastAsia="Times New Roman" w:hAnsi="Arial" w:cs="Arial"/>
          <w:sz w:val="24"/>
          <w:szCs w:val="24"/>
          <w:lang w:eastAsia="ru-RU"/>
        </w:rPr>
      </w:pPr>
      <w:proofErr w:type="gramStart"/>
      <w:r w:rsidRPr="0018507B">
        <w:rPr>
          <w:rFonts w:ascii="Arial" w:eastAsia="Times New Roman" w:hAnsi="Arial" w:cs="Arial"/>
          <w:sz w:val="24"/>
          <w:szCs w:val="24"/>
          <w:lang w:eastAsia="ru-RU"/>
        </w:rPr>
        <w:t>В тех случаях, когда в ходе беседы возникает предположение о наличии у абонента психического расстройства, которое обусловливает его непосредственную опасность для себя или окружающих, или абонент находится в остром психосоматическом состоянии, при котором оставление его без психиатрической помощи может существенно ухудшиться его состояние и при этом установление контакта с окружающими абонента лицами невозможно, консультант принимает меры по установлению места пребывания</w:t>
      </w:r>
      <w:proofErr w:type="gramEnd"/>
      <w:r w:rsidRPr="0018507B">
        <w:rPr>
          <w:rFonts w:ascii="Arial" w:eastAsia="Times New Roman" w:hAnsi="Arial" w:cs="Arial"/>
          <w:sz w:val="24"/>
          <w:szCs w:val="24"/>
          <w:lang w:eastAsia="ru-RU"/>
        </w:rPr>
        <w:t xml:space="preserve"> и </w:t>
      </w:r>
      <w:proofErr w:type="gramStart"/>
      <w:r w:rsidRPr="0018507B">
        <w:rPr>
          <w:rFonts w:ascii="Arial" w:eastAsia="Times New Roman" w:hAnsi="Arial" w:cs="Arial"/>
          <w:sz w:val="24"/>
          <w:szCs w:val="24"/>
          <w:lang w:eastAsia="ru-RU"/>
        </w:rPr>
        <w:t>паспортных</w:t>
      </w:r>
      <w:proofErr w:type="gramEnd"/>
      <w:r w:rsidRPr="0018507B">
        <w:rPr>
          <w:rFonts w:ascii="Arial" w:eastAsia="Times New Roman" w:hAnsi="Arial" w:cs="Arial"/>
          <w:sz w:val="24"/>
          <w:szCs w:val="24"/>
          <w:lang w:eastAsia="ru-RU"/>
        </w:rPr>
        <w:t xml:space="preserve"> данных абонента и сообщает о его состоянии в службу скорой психиатрической помощи, участковому врачу-психиатру, в милицию.</w:t>
      </w:r>
    </w:p>
    <w:p w:rsidR="009B73D3" w:rsidRPr="0018507B" w:rsidRDefault="009B73D3" w:rsidP="009B73D3">
      <w:pPr>
        <w:spacing w:after="0" w:line="240" w:lineRule="auto"/>
        <w:ind w:firstLine="540"/>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t>В остальных случаях консультант, сохраняя тайну беседы, не просит у абонента сведение о его месте пребывания и паспортных данных.</w:t>
      </w:r>
    </w:p>
    <w:p w:rsidR="009B73D3" w:rsidRPr="0018507B" w:rsidRDefault="009B73D3" w:rsidP="009B73D3">
      <w:pPr>
        <w:spacing w:after="0" w:line="240" w:lineRule="auto"/>
        <w:ind w:firstLine="540"/>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t>Консультант может дать совет абоненту обратиться в психоневрологический диспансер (отделение, кабинет), в психотерапевтический кабинет поликлиники, кабинет социально-психологической помощи, в отделение кризисных состояний, в юридическую консультацию и иные учреждения.</w:t>
      </w:r>
    </w:p>
    <w:p w:rsidR="009B73D3" w:rsidRPr="0018507B" w:rsidRDefault="009B73D3" w:rsidP="009B73D3">
      <w:pPr>
        <w:spacing w:after="0" w:line="240" w:lineRule="auto"/>
        <w:ind w:firstLine="540"/>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t>Обращение абонентов в отделение регистрируется в журнале обращений по телефону доверия, где кратко описывается содержание беседы, указываются принятые меры (совет, его содержание и др.), при необходимости - место пребывания абонента и его паспортные данные.</w:t>
      </w:r>
    </w:p>
    <w:p w:rsidR="009B73D3" w:rsidRPr="0018507B" w:rsidRDefault="009B73D3" w:rsidP="009B73D3">
      <w:pPr>
        <w:spacing w:after="0" w:line="240" w:lineRule="auto"/>
        <w:ind w:firstLine="540"/>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t xml:space="preserve">2. </w:t>
      </w:r>
      <w:r w:rsidRPr="0018507B">
        <w:rPr>
          <w:rFonts w:ascii="Arial" w:eastAsia="Times New Roman" w:hAnsi="Arial" w:cs="Arial"/>
          <w:i/>
          <w:sz w:val="24"/>
          <w:szCs w:val="24"/>
          <w:lang w:eastAsia="ru-RU"/>
        </w:rPr>
        <w:t>Кабинет социально-психологической помощи</w:t>
      </w:r>
      <w:r w:rsidRPr="0018507B">
        <w:rPr>
          <w:rFonts w:ascii="Arial" w:eastAsia="Times New Roman" w:hAnsi="Arial" w:cs="Arial"/>
          <w:sz w:val="24"/>
          <w:szCs w:val="24"/>
          <w:lang w:eastAsia="ru-RU"/>
        </w:rPr>
        <w:t xml:space="preserve"> оказывает консультативную и профилактическую помощь лицам, добровольно обращающимся в связи с кризисным, </w:t>
      </w:r>
      <w:proofErr w:type="spellStart"/>
      <w:r w:rsidRPr="0018507B">
        <w:rPr>
          <w:rFonts w:ascii="Arial" w:eastAsia="Times New Roman" w:hAnsi="Arial" w:cs="Arial"/>
          <w:sz w:val="24"/>
          <w:szCs w:val="24"/>
          <w:lang w:eastAsia="ru-RU"/>
        </w:rPr>
        <w:t>суицидоопасным</w:t>
      </w:r>
      <w:proofErr w:type="spellEnd"/>
      <w:r w:rsidRPr="0018507B">
        <w:rPr>
          <w:rFonts w:ascii="Arial" w:eastAsia="Times New Roman" w:hAnsi="Arial" w:cs="Arial"/>
          <w:sz w:val="24"/>
          <w:szCs w:val="24"/>
          <w:lang w:eastAsia="ru-RU"/>
        </w:rPr>
        <w:t xml:space="preserve"> состоянием. </w:t>
      </w:r>
    </w:p>
    <w:p w:rsidR="009B73D3" w:rsidRPr="0018507B" w:rsidRDefault="009B73D3" w:rsidP="009B73D3">
      <w:pPr>
        <w:spacing w:after="0" w:line="240" w:lineRule="auto"/>
        <w:ind w:firstLine="540"/>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t>Основными задачами кабинета являются:</w:t>
      </w:r>
    </w:p>
    <w:p w:rsidR="009B73D3" w:rsidRPr="0018507B" w:rsidRDefault="009B73D3" w:rsidP="009B73D3">
      <w:pPr>
        <w:spacing w:after="0" w:line="240" w:lineRule="auto"/>
        <w:ind w:firstLine="540"/>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t>- консультативно-диагностическая работа;</w:t>
      </w:r>
    </w:p>
    <w:p w:rsidR="009B73D3" w:rsidRPr="0018507B" w:rsidRDefault="009B73D3" w:rsidP="009B73D3">
      <w:pPr>
        <w:spacing w:after="0" w:line="240" w:lineRule="auto"/>
        <w:ind w:firstLine="540"/>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t>- оказание обратившимся пациентам психологической и социальной помощи;</w:t>
      </w:r>
    </w:p>
    <w:p w:rsidR="009B73D3" w:rsidRPr="0018507B" w:rsidRDefault="009B73D3" w:rsidP="009B73D3">
      <w:pPr>
        <w:spacing w:after="0" w:line="240" w:lineRule="auto"/>
        <w:ind w:firstLine="540"/>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t>- психологическая и психопрофилактическая помощь населению, участие в программах охраны психического здоровья.</w:t>
      </w:r>
    </w:p>
    <w:p w:rsidR="009B73D3" w:rsidRPr="0018507B" w:rsidRDefault="009B73D3" w:rsidP="009B73D3">
      <w:pPr>
        <w:spacing w:after="0" w:line="240" w:lineRule="auto"/>
        <w:ind w:firstLine="540"/>
        <w:jc w:val="both"/>
        <w:rPr>
          <w:rFonts w:ascii="Arial" w:eastAsia="Times New Roman" w:hAnsi="Arial" w:cs="Arial"/>
          <w:sz w:val="24"/>
          <w:szCs w:val="24"/>
          <w:lang w:eastAsia="ru-RU"/>
        </w:rPr>
      </w:pPr>
      <w:r>
        <w:rPr>
          <w:rFonts w:ascii="Arial" w:eastAsia="Times New Roman" w:hAnsi="Arial" w:cs="Arial"/>
          <w:noProof/>
          <w:sz w:val="24"/>
          <w:szCs w:val="24"/>
          <w:lang w:eastAsia="ru-RU"/>
        </w:rPr>
        <w:drawing>
          <wp:anchor distT="0" distB="0" distL="114300" distR="114300" simplePos="0" relativeHeight="251665408" behindDoc="1" locked="0" layoutInCell="1" allowOverlap="1">
            <wp:simplePos x="0" y="0"/>
            <wp:positionH relativeFrom="column">
              <wp:posOffset>52070</wp:posOffset>
            </wp:positionH>
            <wp:positionV relativeFrom="paragraph">
              <wp:posOffset>3810</wp:posOffset>
            </wp:positionV>
            <wp:extent cx="1514475" cy="1266825"/>
            <wp:effectExtent l="0" t="0" r="9525" b="9525"/>
            <wp:wrapThrough wrapText="bothSides">
              <wp:wrapPolygon edited="0">
                <wp:start x="0" y="0"/>
                <wp:lineTo x="0" y="21438"/>
                <wp:lineTo x="21464" y="21438"/>
                <wp:lineTo x="21464" y="0"/>
                <wp:lineTo x="0" y="0"/>
              </wp:wrapPolygon>
            </wp:wrapThrough>
            <wp:docPr id="7" name="Рисунок 7" descr="C:\Documents and Settings\Admin\Рабочий стол\т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dmin\Рабочий стол\те.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4475" cy="1266825"/>
                    </a:xfrm>
                    <a:prstGeom prst="rect">
                      <a:avLst/>
                    </a:prstGeom>
                    <a:noFill/>
                    <a:ln>
                      <a:noFill/>
                    </a:ln>
                  </pic:spPr>
                </pic:pic>
              </a:graphicData>
            </a:graphic>
          </wp:anchor>
        </w:drawing>
      </w:r>
      <w:r w:rsidRPr="0018507B">
        <w:rPr>
          <w:rFonts w:ascii="Arial" w:eastAsia="Times New Roman" w:hAnsi="Arial" w:cs="Arial"/>
          <w:sz w:val="24"/>
          <w:szCs w:val="24"/>
          <w:lang w:eastAsia="ru-RU"/>
        </w:rPr>
        <w:t>Показаниями для консультирования и наблюдения, независимо от места проживания, прописки в гражданства пациентов являются:</w:t>
      </w:r>
    </w:p>
    <w:p w:rsidR="009B73D3" w:rsidRPr="0018507B" w:rsidRDefault="009B73D3" w:rsidP="009B73D3">
      <w:pPr>
        <w:spacing w:after="0" w:line="240" w:lineRule="auto"/>
        <w:ind w:firstLine="540"/>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t>- патологические и непатологические ситуационные реакции;</w:t>
      </w:r>
    </w:p>
    <w:p w:rsidR="009B73D3" w:rsidRPr="0018507B" w:rsidRDefault="009B73D3" w:rsidP="009B73D3">
      <w:pPr>
        <w:spacing w:after="0" w:line="240" w:lineRule="auto"/>
        <w:ind w:firstLine="540"/>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lastRenderedPageBreak/>
        <w:t>- психогенные и невротические депрессии, реакции и развития;</w:t>
      </w:r>
    </w:p>
    <w:p w:rsidR="009B73D3" w:rsidRPr="0018507B" w:rsidRDefault="009B73D3" w:rsidP="009B73D3">
      <w:pPr>
        <w:spacing w:after="0" w:line="240" w:lineRule="auto"/>
        <w:ind w:firstLine="540"/>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t>- психопатические реакции и декомпенсации психопатия;</w:t>
      </w:r>
    </w:p>
    <w:p w:rsidR="009B73D3" w:rsidRPr="0018507B" w:rsidRDefault="009B73D3" w:rsidP="009B73D3">
      <w:pPr>
        <w:spacing w:after="0" w:line="240" w:lineRule="auto"/>
        <w:ind w:firstLine="540"/>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t xml:space="preserve">- </w:t>
      </w:r>
      <w:proofErr w:type="spellStart"/>
      <w:r w:rsidRPr="0018507B">
        <w:rPr>
          <w:rFonts w:ascii="Arial" w:eastAsia="Times New Roman" w:hAnsi="Arial" w:cs="Arial"/>
          <w:sz w:val="24"/>
          <w:szCs w:val="24"/>
          <w:lang w:eastAsia="ru-RU"/>
        </w:rPr>
        <w:t>патохарактерологические</w:t>
      </w:r>
      <w:proofErr w:type="spellEnd"/>
      <w:r w:rsidRPr="0018507B">
        <w:rPr>
          <w:rFonts w:ascii="Arial" w:eastAsia="Times New Roman" w:hAnsi="Arial" w:cs="Arial"/>
          <w:sz w:val="24"/>
          <w:szCs w:val="24"/>
          <w:lang w:eastAsia="ru-RU"/>
        </w:rPr>
        <w:t xml:space="preserve"> развития личности.</w:t>
      </w:r>
    </w:p>
    <w:p w:rsidR="009B73D3" w:rsidRPr="0018507B" w:rsidRDefault="009B73D3" w:rsidP="009B73D3">
      <w:pPr>
        <w:spacing w:after="0" w:line="240" w:lineRule="auto"/>
        <w:ind w:firstLine="540"/>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t xml:space="preserve">Социально-психологическая помощь липам с указанными </w:t>
      </w:r>
      <w:proofErr w:type="gramStart"/>
      <w:r w:rsidRPr="0018507B">
        <w:rPr>
          <w:rFonts w:ascii="Arial" w:eastAsia="Times New Roman" w:hAnsi="Arial" w:cs="Arial"/>
          <w:sz w:val="24"/>
          <w:szCs w:val="24"/>
          <w:lang w:eastAsia="ru-RU"/>
        </w:rPr>
        <w:t>расстройствами</w:t>
      </w:r>
      <w:proofErr w:type="gramEnd"/>
      <w:r w:rsidRPr="0018507B">
        <w:rPr>
          <w:rFonts w:ascii="Arial" w:eastAsia="Times New Roman" w:hAnsi="Arial" w:cs="Arial"/>
          <w:sz w:val="24"/>
          <w:szCs w:val="24"/>
          <w:lang w:eastAsia="ru-RU"/>
        </w:rPr>
        <w:t xml:space="preserve"> оказывается по их желанию анонимно. Больные с тяжелыми психическими расстройствами, обусловливающими непосредственную опасность для себя или окружающих, направляются в учреждения, оказывающие стационарную психиатрическую помощь.</w:t>
      </w:r>
    </w:p>
    <w:p w:rsidR="009B73D3" w:rsidRPr="0018507B" w:rsidRDefault="009B73D3" w:rsidP="009B73D3">
      <w:pPr>
        <w:spacing w:after="0" w:line="240" w:lineRule="auto"/>
        <w:ind w:firstLine="540"/>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t xml:space="preserve">В кабинете ведется </w:t>
      </w:r>
      <w:proofErr w:type="spellStart"/>
      <w:r w:rsidRPr="0018507B">
        <w:rPr>
          <w:rFonts w:ascii="Arial" w:eastAsia="Times New Roman" w:hAnsi="Arial" w:cs="Arial"/>
          <w:sz w:val="24"/>
          <w:szCs w:val="24"/>
          <w:lang w:eastAsia="ru-RU"/>
        </w:rPr>
        <w:t>учетность</w:t>
      </w:r>
      <w:proofErr w:type="spellEnd"/>
      <w:r w:rsidRPr="0018507B">
        <w:rPr>
          <w:rFonts w:ascii="Arial" w:eastAsia="Times New Roman" w:hAnsi="Arial" w:cs="Arial"/>
          <w:sz w:val="24"/>
          <w:szCs w:val="24"/>
          <w:lang w:eastAsia="ru-RU"/>
        </w:rPr>
        <w:t xml:space="preserve"> и отчетная документация.</w:t>
      </w:r>
    </w:p>
    <w:p w:rsidR="009B73D3" w:rsidRPr="0018507B" w:rsidRDefault="009B73D3" w:rsidP="009B73D3">
      <w:pPr>
        <w:spacing w:after="0" w:line="240" w:lineRule="auto"/>
        <w:ind w:firstLine="540"/>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t>3</w:t>
      </w:r>
      <w:r w:rsidRPr="0018507B">
        <w:rPr>
          <w:rFonts w:ascii="Arial" w:eastAsia="Times New Roman" w:hAnsi="Arial" w:cs="Arial"/>
          <w:i/>
          <w:sz w:val="24"/>
          <w:szCs w:val="24"/>
          <w:lang w:eastAsia="ru-RU"/>
        </w:rPr>
        <w:t>. Отделения кризисных состояний</w:t>
      </w:r>
      <w:r w:rsidRPr="0018507B">
        <w:rPr>
          <w:rFonts w:ascii="Arial" w:eastAsia="Times New Roman" w:hAnsi="Arial" w:cs="Arial"/>
          <w:sz w:val="24"/>
          <w:szCs w:val="24"/>
          <w:lang w:eastAsia="ru-RU"/>
        </w:rPr>
        <w:t xml:space="preserve"> организуются на базе многопрофильных больниц и предназначены для решения задач стационарной лечебно-диагностической помощи при ситуационных реакциях, психогенных и невротических депрессиях, психопатических реакциях и декомпенсациях психопатий, протекающих с выраженными суицидальными тенденциями.</w:t>
      </w:r>
    </w:p>
    <w:p w:rsidR="009B73D3" w:rsidRPr="0018507B" w:rsidRDefault="009B73D3" w:rsidP="009B73D3">
      <w:pPr>
        <w:spacing w:after="0" w:line="240" w:lineRule="auto"/>
        <w:ind w:firstLine="540"/>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t>Основными задачами отделения являются:</w:t>
      </w:r>
    </w:p>
    <w:p w:rsidR="009B73D3" w:rsidRPr="0018507B" w:rsidRDefault="009B73D3" w:rsidP="009B73D3">
      <w:pPr>
        <w:spacing w:after="0" w:line="240" w:lineRule="auto"/>
        <w:ind w:firstLine="540"/>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t>- стационарная лечебно-диагностическая помощь при ситуационных реакциях, психогенных и невротических депрессиях, психопатических реакциях и декомпенсациях психопатий, протекающих с выраженными суицидальными тенденциями;</w:t>
      </w:r>
    </w:p>
    <w:p w:rsidR="009B73D3" w:rsidRPr="0018507B" w:rsidRDefault="009B73D3" w:rsidP="009B73D3">
      <w:pPr>
        <w:spacing w:after="0" w:line="240" w:lineRule="auto"/>
        <w:ind w:firstLine="540"/>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t>- организация психотерапевтической, медико-психологической и социальной помощи населению;</w:t>
      </w:r>
    </w:p>
    <w:p w:rsidR="009B73D3" w:rsidRPr="0018507B" w:rsidRDefault="009B73D3" w:rsidP="009B73D3">
      <w:pPr>
        <w:spacing w:after="0" w:line="240" w:lineRule="auto"/>
        <w:ind w:firstLine="540"/>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t>- проведение дифференциально-диагностических мероприятий в сложных клинических случаях, проведение стационарной экспертизы трудоспособности;</w:t>
      </w:r>
    </w:p>
    <w:p w:rsidR="009B73D3" w:rsidRPr="0018507B" w:rsidRDefault="009B73D3" w:rsidP="009B73D3">
      <w:pPr>
        <w:spacing w:after="0" w:line="240" w:lineRule="auto"/>
        <w:ind w:firstLine="540"/>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t>- создание для пациентов отделения психотерапевтической среды.</w:t>
      </w:r>
    </w:p>
    <w:p w:rsidR="009B73D3" w:rsidRPr="0018507B" w:rsidRDefault="009B73D3" w:rsidP="009B73D3">
      <w:pPr>
        <w:spacing w:after="0" w:line="240" w:lineRule="auto"/>
        <w:jc w:val="center"/>
        <w:rPr>
          <w:rFonts w:ascii="Arial" w:eastAsia="Times New Roman" w:hAnsi="Arial" w:cs="Arial"/>
          <w:color w:val="000000"/>
          <w:sz w:val="24"/>
          <w:szCs w:val="24"/>
          <w:lang w:eastAsia="ru-RU"/>
        </w:rPr>
      </w:pPr>
    </w:p>
    <w:p w:rsidR="009B73D3" w:rsidRPr="0018507B" w:rsidRDefault="009B73D3" w:rsidP="009B73D3">
      <w:pPr>
        <w:spacing w:after="0" w:line="240" w:lineRule="auto"/>
        <w:jc w:val="center"/>
        <w:rPr>
          <w:rFonts w:ascii="Arial" w:eastAsia="Times New Roman" w:hAnsi="Arial" w:cs="Arial"/>
          <w:i/>
          <w:sz w:val="24"/>
          <w:szCs w:val="24"/>
          <w:lang w:eastAsia="ru-RU"/>
        </w:rPr>
      </w:pPr>
      <w:r w:rsidRPr="0018507B">
        <w:rPr>
          <w:rFonts w:ascii="Arial" w:eastAsia="Times New Roman" w:hAnsi="Arial" w:cs="Arial"/>
          <w:i/>
          <w:sz w:val="24"/>
          <w:szCs w:val="24"/>
          <w:lang w:eastAsia="ru-RU"/>
        </w:rPr>
        <w:t>Структура профилактики суицидального поведения</w:t>
      </w:r>
    </w:p>
    <w:p w:rsidR="009B73D3" w:rsidRPr="0018507B" w:rsidRDefault="009B73D3" w:rsidP="009B73D3">
      <w:pPr>
        <w:spacing w:after="0" w:line="240" w:lineRule="auto"/>
        <w:ind w:firstLine="540"/>
        <w:jc w:val="both"/>
        <w:rPr>
          <w:rFonts w:ascii="Arial" w:eastAsia="Times New Roman" w:hAnsi="Arial" w:cs="Arial"/>
          <w:sz w:val="24"/>
          <w:szCs w:val="24"/>
          <w:lang w:eastAsia="ru-RU"/>
        </w:rPr>
      </w:pPr>
    </w:p>
    <w:p w:rsidR="009B73D3" w:rsidRPr="0018507B" w:rsidRDefault="009B73D3" w:rsidP="009B73D3">
      <w:pPr>
        <w:spacing w:after="0" w:line="240" w:lineRule="auto"/>
        <w:ind w:firstLine="540"/>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t>Принято различать первичную, вторичную и третичную профилактику.</w:t>
      </w:r>
    </w:p>
    <w:p w:rsidR="009B73D3" w:rsidRPr="0018507B" w:rsidRDefault="009B73D3" w:rsidP="009B73D3">
      <w:pPr>
        <w:spacing w:after="0" w:line="240" w:lineRule="auto"/>
        <w:ind w:firstLine="540"/>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t xml:space="preserve">Первичное звено направлено на все общество и имеет своей целью профилактику факторов суицидального риска. Вторичное звено заключается в помощи непосредственно </w:t>
      </w:r>
      <w:proofErr w:type="spellStart"/>
      <w:r w:rsidRPr="0018507B">
        <w:rPr>
          <w:rFonts w:ascii="Arial" w:eastAsia="Times New Roman" w:hAnsi="Arial" w:cs="Arial"/>
          <w:sz w:val="24"/>
          <w:szCs w:val="24"/>
          <w:lang w:eastAsia="ru-RU"/>
        </w:rPr>
        <w:t>суицидентам</w:t>
      </w:r>
      <w:proofErr w:type="spellEnd"/>
      <w:r w:rsidRPr="0018507B">
        <w:rPr>
          <w:rFonts w:ascii="Arial" w:eastAsia="Times New Roman" w:hAnsi="Arial" w:cs="Arial"/>
          <w:sz w:val="24"/>
          <w:szCs w:val="24"/>
          <w:lang w:eastAsia="ru-RU"/>
        </w:rPr>
        <w:t xml:space="preserve">. Третичная профилактика - это реабилитация </w:t>
      </w:r>
      <w:proofErr w:type="spellStart"/>
      <w:r w:rsidRPr="0018507B">
        <w:rPr>
          <w:rFonts w:ascii="Arial" w:eastAsia="Times New Roman" w:hAnsi="Arial" w:cs="Arial"/>
          <w:sz w:val="24"/>
          <w:szCs w:val="24"/>
          <w:lang w:eastAsia="ru-RU"/>
        </w:rPr>
        <w:t>суицидента</w:t>
      </w:r>
      <w:proofErr w:type="spellEnd"/>
      <w:r w:rsidRPr="0018507B">
        <w:rPr>
          <w:rFonts w:ascii="Arial" w:eastAsia="Times New Roman" w:hAnsi="Arial" w:cs="Arial"/>
          <w:sz w:val="24"/>
          <w:szCs w:val="24"/>
          <w:lang w:eastAsia="ru-RU"/>
        </w:rPr>
        <w:t xml:space="preserve"> после выведения его из критического состояния, а также помощь близким и родственникам </w:t>
      </w:r>
      <w:proofErr w:type="spellStart"/>
      <w:r w:rsidRPr="0018507B">
        <w:rPr>
          <w:rFonts w:ascii="Arial" w:eastAsia="Times New Roman" w:hAnsi="Arial" w:cs="Arial"/>
          <w:sz w:val="24"/>
          <w:szCs w:val="24"/>
          <w:lang w:eastAsia="ru-RU"/>
        </w:rPr>
        <w:t>суицидента</w:t>
      </w:r>
      <w:proofErr w:type="spellEnd"/>
      <w:r w:rsidRPr="0018507B">
        <w:rPr>
          <w:rFonts w:ascii="Arial" w:eastAsia="Times New Roman" w:hAnsi="Arial" w:cs="Arial"/>
          <w:sz w:val="24"/>
          <w:szCs w:val="24"/>
          <w:lang w:eastAsia="ru-RU"/>
        </w:rPr>
        <w:t>, которые также являются представителями группы суицидального риска.</w:t>
      </w:r>
    </w:p>
    <w:p w:rsidR="009B73D3" w:rsidRPr="0018507B" w:rsidRDefault="009B73D3" w:rsidP="009B73D3">
      <w:pPr>
        <w:spacing w:after="0" w:line="240" w:lineRule="auto"/>
        <w:rPr>
          <w:rFonts w:ascii="Arial" w:eastAsia="Times New Roman" w:hAnsi="Arial" w:cs="Arial"/>
          <w:sz w:val="24"/>
          <w:szCs w:val="24"/>
          <w:lang w:eastAsia="ru-RU"/>
        </w:rPr>
      </w:pPr>
    </w:p>
    <w:tbl>
      <w:tblPr>
        <w:tblW w:w="5000" w:type="pct"/>
        <w:tblCellSpacing w:w="0" w:type="dxa"/>
        <w:tblBorders>
          <w:top w:val="outset" w:sz="6" w:space="0" w:color="006666"/>
          <w:left w:val="outset" w:sz="6" w:space="0" w:color="006666"/>
          <w:bottom w:val="outset" w:sz="6" w:space="0" w:color="006666"/>
          <w:right w:val="outset" w:sz="6" w:space="0" w:color="006666"/>
        </w:tblBorders>
        <w:tblCellMar>
          <w:top w:w="30" w:type="dxa"/>
          <w:left w:w="30" w:type="dxa"/>
          <w:bottom w:w="30" w:type="dxa"/>
          <w:right w:w="30" w:type="dxa"/>
        </w:tblCellMar>
        <w:tblLook w:val="0000"/>
      </w:tblPr>
      <w:tblGrid>
        <w:gridCol w:w="3383"/>
        <w:gridCol w:w="3426"/>
        <w:gridCol w:w="3486"/>
      </w:tblGrid>
      <w:tr w:rsidR="009B73D3" w:rsidRPr="0018507B" w:rsidTr="004113CD">
        <w:trPr>
          <w:tblCellSpacing w:w="0" w:type="dxa"/>
        </w:trPr>
        <w:tc>
          <w:tcPr>
            <w:tcW w:w="0" w:type="auto"/>
            <w:tcBorders>
              <w:top w:val="outset" w:sz="6" w:space="0" w:color="006666"/>
              <w:left w:val="outset" w:sz="6" w:space="0" w:color="006666"/>
              <w:bottom w:val="outset" w:sz="6" w:space="0" w:color="006666"/>
              <w:right w:val="outset" w:sz="6" w:space="0" w:color="006666"/>
            </w:tcBorders>
            <w:vAlign w:val="center"/>
          </w:tcPr>
          <w:p w:rsidR="009B73D3" w:rsidRPr="0018507B" w:rsidRDefault="009B73D3" w:rsidP="004113CD">
            <w:pPr>
              <w:spacing w:after="0" w:line="240" w:lineRule="auto"/>
              <w:jc w:val="center"/>
              <w:rPr>
                <w:rFonts w:ascii="Arial" w:eastAsia="Times New Roman" w:hAnsi="Arial" w:cs="Arial"/>
                <w:sz w:val="24"/>
                <w:szCs w:val="24"/>
                <w:lang w:eastAsia="ru-RU"/>
              </w:rPr>
            </w:pPr>
            <w:r w:rsidRPr="0018507B">
              <w:rPr>
                <w:rFonts w:ascii="Arial" w:eastAsia="Times New Roman" w:hAnsi="Arial" w:cs="Arial"/>
                <w:b/>
                <w:bCs/>
                <w:sz w:val="24"/>
                <w:szCs w:val="24"/>
                <w:lang w:eastAsia="ru-RU"/>
              </w:rPr>
              <w:t>Первичная профилактика</w:t>
            </w:r>
          </w:p>
        </w:tc>
        <w:tc>
          <w:tcPr>
            <w:tcW w:w="0" w:type="auto"/>
            <w:tcBorders>
              <w:top w:val="outset" w:sz="6" w:space="0" w:color="006666"/>
              <w:left w:val="outset" w:sz="6" w:space="0" w:color="006666"/>
              <w:bottom w:val="outset" w:sz="6" w:space="0" w:color="006666"/>
              <w:right w:val="outset" w:sz="6" w:space="0" w:color="006666"/>
            </w:tcBorders>
            <w:vAlign w:val="center"/>
          </w:tcPr>
          <w:p w:rsidR="009B73D3" w:rsidRPr="0018507B" w:rsidRDefault="009B73D3" w:rsidP="004113CD">
            <w:pPr>
              <w:spacing w:after="0" w:line="240" w:lineRule="auto"/>
              <w:jc w:val="center"/>
              <w:rPr>
                <w:rFonts w:ascii="Arial" w:eastAsia="Times New Roman" w:hAnsi="Arial" w:cs="Arial"/>
                <w:sz w:val="24"/>
                <w:szCs w:val="24"/>
                <w:lang w:eastAsia="ru-RU"/>
              </w:rPr>
            </w:pPr>
            <w:r w:rsidRPr="0018507B">
              <w:rPr>
                <w:rFonts w:ascii="Arial" w:eastAsia="Times New Roman" w:hAnsi="Arial" w:cs="Arial"/>
                <w:b/>
                <w:bCs/>
                <w:sz w:val="24"/>
                <w:szCs w:val="24"/>
                <w:lang w:eastAsia="ru-RU"/>
              </w:rPr>
              <w:t>Вторичная профилактика</w:t>
            </w:r>
          </w:p>
        </w:tc>
        <w:tc>
          <w:tcPr>
            <w:tcW w:w="0" w:type="auto"/>
            <w:tcBorders>
              <w:top w:val="outset" w:sz="6" w:space="0" w:color="006666"/>
              <w:left w:val="outset" w:sz="6" w:space="0" w:color="006666"/>
              <w:bottom w:val="outset" w:sz="6" w:space="0" w:color="006666"/>
              <w:right w:val="outset" w:sz="6" w:space="0" w:color="006666"/>
            </w:tcBorders>
            <w:vAlign w:val="center"/>
          </w:tcPr>
          <w:p w:rsidR="009B73D3" w:rsidRPr="0018507B" w:rsidRDefault="009B73D3" w:rsidP="004113CD">
            <w:pPr>
              <w:spacing w:after="0" w:line="240" w:lineRule="auto"/>
              <w:jc w:val="center"/>
              <w:rPr>
                <w:rFonts w:ascii="Arial" w:eastAsia="Times New Roman" w:hAnsi="Arial" w:cs="Arial"/>
                <w:sz w:val="24"/>
                <w:szCs w:val="24"/>
                <w:lang w:eastAsia="ru-RU"/>
              </w:rPr>
            </w:pPr>
            <w:r w:rsidRPr="0018507B">
              <w:rPr>
                <w:rFonts w:ascii="Arial" w:eastAsia="Times New Roman" w:hAnsi="Arial" w:cs="Arial"/>
                <w:b/>
                <w:bCs/>
                <w:sz w:val="24"/>
                <w:szCs w:val="24"/>
                <w:lang w:eastAsia="ru-RU"/>
              </w:rPr>
              <w:t>Третичная профилактика</w:t>
            </w:r>
          </w:p>
        </w:tc>
      </w:tr>
      <w:tr w:rsidR="009B73D3" w:rsidRPr="0018507B" w:rsidTr="004113CD">
        <w:trPr>
          <w:tblCellSpacing w:w="0" w:type="dxa"/>
        </w:trPr>
        <w:tc>
          <w:tcPr>
            <w:tcW w:w="0" w:type="auto"/>
            <w:tcBorders>
              <w:top w:val="outset" w:sz="6" w:space="0" w:color="006666"/>
              <w:left w:val="outset" w:sz="6" w:space="0" w:color="006666"/>
              <w:bottom w:val="outset" w:sz="6" w:space="0" w:color="006666"/>
              <w:right w:val="outset" w:sz="6" w:space="0" w:color="006666"/>
            </w:tcBorders>
            <w:vAlign w:val="center"/>
          </w:tcPr>
          <w:p w:rsidR="009B73D3" w:rsidRPr="0018507B" w:rsidRDefault="009B73D3" w:rsidP="004113CD">
            <w:pPr>
              <w:spacing w:after="0" w:line="240" w:lineRule="auto"/>
              <w:rPr>
                <w:rFonts w:ascii="Arial" w:eastAsia="Times New Roman" w:hAnsi="Arial" w:cs="Arial"/>
                <w:sz w:val="24"/>
                <w:szCs w:val="24"/>
                <w:lang w:eastAsia="ru-RU"/>
              </w:rPr>
            </w:pPr>
            <w:r w:rsidRPr="0018507B">
              <w:rPr>
                <w:rFonts w:ascii="Arial" w:eastAsia="Times New Roman" w:hAnsi="Arial" w:cs="Arial"/>
                <w:i/>
                <w:iCs/>
                <w:sz w:val="24"/>
                <w:szCs w:val="24"/>
                <w:lang w:eastAsia="ru-RU"/>
              </w:rPr>
              <w:t>Цель</w:t>
            </w:r>
            <w:r w:rsidRPr="0018507B">
              <w:rPr>
                <w:rFonts w:ascii="Arial" w:eastAsia="Times New Roman" w:hAnsi="Arial" w:cs="Arial"/>
                <w:sz w:val="24"/>
                <w:szCs w:val="24"/>
                <w:lang w:eastAsia="ru-RU"/>
              </w:rPr>
              <w:t xml:space="preserve"> - предупреждение развития суицидальных тенденций в обществе</w:t>
            </w:r>
          </w:p>
        </w:tc>
        <w:tc>
          <w:tcPr>
            <w:tcW w:w="0" w:type="auto"/>
            <w:tcBorders>
              <w:top w:val="outset" w:sz="6" w:space="0" w:color="006666"/>
              <w:left w:val="outset" w:sz="6" w:space="0" w:color="006666"/>
              <w:bottom w:val="outset" w:sz="6" w:space="0" w:color="006666"/>
              <w:right w:val="outset" w:sz="6" w:space="0" w:color="006666"/>
            </w:tcBorders>
            <w:vAlign w:val="center"/>
          </w:tcPr>
          <w:p w:rsidR="009B73D3" w:rsidRPr="0018507B" w:rsidRDefault="009B73D3" w:rsidP="004113CD">
            <w:pPr>
              <w:spacing w:after="0" w:line="240" w:lineRule="auto"/>
              <w:rPr>
                <w:rFonts w:ascii="Arial" w:eastAsia="Times New Roman" w:hAnsi="Arial" w:cs="Arial"/>
                <w:sz w:val="24"/>
                <w:szCs w:val="24"/>
                <w:lang w:eastAsia="ru-RU"/>
              </w:rPr>
            </w:pPr>
            <w:r w:rsidRPr="0018507B">
              <w:rPr>
                <w:rFonts w:ascii="Arial" w:eastAsia="Times New Roman" w:hAnsi="Arial" w:cs="Arial"/>
                <w:i/>
                <w:iCs/>
                <w:sz w:val="24"/>
                <w:szCs w:val="24"/>
                <w:lang w:eastAsia="ru-RU"/>
              </w:rPr>
              <w:t>Цель</w:t>
            </w:r>
            <w:r w:rsidRPr="0018507B">
              <w:rPr>
                <w:rFonts w:ascii="Arial" w:eastAsia="Times New Roman" w:hAnsi="Arial" w:cs="Arial"/>
                <w:sz w:val="24"/>
                <w:szCs w:val="24"/>
                <w:lang w:eastAsia="ru-RU"/>
              </w:rPr>
              <w:t xml:space="preserve"> - предотвращение суицидальных действий, снятие острого кризиса</w:t>
            </w:r>
          </w:p>
        </w:tc>
        <w:tc>
          <w:tcPr>
            <w:tcW w:w="0" w:type="auto"/>
            <w:tcBorders>
              <w:top w:val="outset" w:sz="6" w:space="0" w:color="006666"/>
              <w:left w:val="outset" w:sz="6" w:space="0" w:color="006666"/>
              <w:bottom w:val="outset" w:sz="6" w:space="0" w:color="006666"/>
              <w:right w:val="outset" w:sz="6" w:space="0" w:color="006666"/>
            </w:tcBorders>
            <w:vAlign w:val="center"/>
          </w:tcPr>
          <w:p w:rsidR="009B73D3" w:rsidRPr="0018507B" w:rsidRDefault="009B73D3" w:rsidP="004113CD">
            <w:pPr>
              <w:spacing w:after="0" w:line="240" w:lineRule="auto"/>
              <w:rPr>
                <w:rFonts w:ascii="Arial" w:eastAsia="Times New Roman" w:hAnsi="Arial" w:cs="Arial"/>
                <w:sz w:val="24"/>
                <w:szCs w:val="24"/>
                <w:lang w:eastAsia="ru-RU"/>
              </w:rPr>
            </w:pPr>
            <w:proofErr w:type="gramStart"/>
            <w:r w:rsidRPr="0018507B">
              <w:rPr>
                <w:rFonts w:ascii="Arial" w:eastAsia="Times New Roman" w:hAnsi="Arial" w:cs="Arial"/>
                <w:i/>
                <w:iCs/>
                <w:sz w:val="24"/>
                <w:szCs w:val="24"/>
                <w:lang w:eastAsia="ru-RU"/>
              </w:rPr>
              <w:t>Цель</w:t>
            </w:r>
            <w:r w:rsidRPr="0018507B">
              <w:rPr>
                <w:rFonts w:ascii="Arial" w:eastAsia="Times New Roman" w:hAnsi="Arial" w:cs="Arial"/>
                <w:sz w:val="24"/>
                <w:szCs w:val="24"/>
                <w:lang w:eastAsia="ru-RU"/>
              </w:rPr>
              <w:t xml:space="preserve"> - реабилитация людей, переживающих утрату близкого вследствие суицида</w:t>
            </w:r>
            <w:proofErr w:type="gramEnd"/>
          </w:p>
        </w:tc>
      </w:tr>
      <w:tr w:rsidR="009B73D3" w:rsidRPr="0018507B" w:rsidTr="004113CD">
        <w:trPr>
          <w:tblCellSpacing w:w="0" w:type="dxa"/>
        </w:trPr>
        <w:tc>
          <w:tcPr>
            <w:tcW w:w="1643" w:type="pct"/>
            <w:tcBorders>
              <w:top w:val="outset" w:sz="6" w:space="0" w:color="006666"/>
              <w:left w:val="outset" w:sz="6" w:space="0" w:color="006666"/>
              <w:bottom w:val="outset" w:sz="6" w:space="0" w:color="006666"/>
              <w:right w:val="outset" w:sz="6" w:space="0" w:color="006666"/>
            </w:tcBorders>
            <w:vAlign w:val="center"/>
          </w:tcPr>
          <w:p w:rsidR="009B73D3" w:rsidRPr="0018507B" w:rsidRDefault="009B73D3" w:rsidP="004113CD">
            <w:pPr>
              <w:spacing w:after="0" w:line="240" w:lineRule="auto"/>
              <w:rPr>
                <w:rFonts w:ascii="Arial" w:eastAsia="Times New Roman" w:hAnsi="Arial" w:cs="Arial"/>
                <w:sz w:val="24"/>
                <w:szCs w:val="24"/>
                <w:lang w:eastAsia="ru-RU"/>
              </w:rPr>
            </w:pPr>
            <w:r w:rsidRPr="0018507B">
              <w:rPr>
                <w:rFonts w:ascii="Arial" w:eastAsia="Times New Roman" w:hAnsi="Arial" w:cs="Arial"/>
                <w:i/>
                <w:iCs/>
                <w:sz w:val="24"/>
                <w:szCs w:val="24"/>
                <w:lang w:eastAsia="ru-RU"/>
              </w:rPr>
              <w:t>Субъект</w:t>
            </w:r>
            <w:r w:rsidRPr="0018507B">
              <w:rPr>
                <w:rFonts w:ascii="Arial" w:eastAsia="Times New Roman" w:hAnsi="Arial" w:cs="Arial"/>
                <w:sz w:val="24"/>
                <w:szCs w:val="24"/>
                <w:lang w:eastAsia="ru-RU"/>
              </w:rPr>
              <w:t xml:space="preserve"> - учреждения социальной сферы, средства массовой информации</w:t>
            </w:r>
          </w:p>
        </w:tc>
        <w:tc>
          <w:tcPr>
            <w:tcW w:w="1664" w:type="pct"/>
            <w:tcBorders>
              <w:top w:val="outset" w:sz="6" w:space="0" w:color="006666"/>
              <w:left w:val="outset" w:sz="6" w:space="0" w:color="006666"/>
              <w:bottom w:val="outset" w:sz="6" w:space="0" w:color="006666"/>
              <w:right w:val="outset" w:sz="6" w:space="0" w:color="006666"/>
            </w:tcBorders>
            <w:vAlign w:val="center"/>
          </w:tcPr>
          <w:p w:rsidR="009B73D3" w:rsidRPr="0018507B" w:rsidRDefault="009B73D3" w:rsidP="004113CD">
            <w:pPr>
              <w:spacing w:after="0" w:line="240" w:lineRule="auto"/>
              <w:rPr>
                <w:rFonts w:ascii="Arial" w:eastAsia="Times New Roman" w:hAnsi="Arial" w:cs="Arial"/>
                <w:sz w:val="24"/>
                <w:szCs w:val="24"/>
                <w:lang w:eastAsia="ru-RU"/>
              </w:rPr>
            </w:pPr>
            <w:r w:rsidRPr="0018507B">
              <w:rPr>
                <w:rFonts w:ascii="Arial" w:eastAsia="Times New Roman" w:hAnsi="Arial" w:cs="Arial"/>
                <w:i/>
                <w:iCs/>
                <w:sz w:val="24"/>
                <w:szCs w:val="24"/>
                <w:lang w:eastAsia="ru-RU"/>
              </w:rPr>
              <w:t>Субъект -</w:t>
            </w:r>
            <w:r w:rsidRPr="0018507B">
              <w:rPr>
                <w:rFonts w:ascii="Arial" w:eastAsia="Times New Roman" w:hAnsi="Arial" w:cs="Arial"/>
                <w:sz w:val="24"/>
                <w:szCs w:val="24"/>
                <w:lang w:eastAsia="ru-RU"/>
              </w:rPr>
              <w:t xml:space="preserve"> учреждения системы здравоохранения</w:t>
            </w:r>
          </w:p>
        </w:tc>
        <w:tc>
          <w:tcPr>
            <w:tcW w:w="1693" w:type="pct"/>
            <w:tcBorders>
              <w:top w:val="outset" w:sz="6" w:space="0" w:color="006666"/>
              <w:left w:val="outset" w:sz="6" w:space="0" w:color="006666"/>
              <w:bottom w:val="outset" w:sz="6" w:space="0" w:color="006666"/>
              <w:right w:val="outset" w:sz="6" w:space="0" w:color="006666"/>
            </w:tcBorders>
            <w:vAlign w:val="center"/>
          </w:tcPr>
          <w:p w:rsidR="009B73D3" w:rsidRPr="0018507B" w:rsidRDefault="009B73D3" w:rsidP="004113CD">
            <w:pPr>
              <w:spacing w:after="0" w:line="240" w:lineRule="auto"/>
              <w:rPr>
                <w:rFonts w:ascii="Arial" w:eastAsia="Times New Roman" w:hAnsi="Arial" w:cs="Arial"/>
                <w:sz w:val="24"/>
                <w:szCs w:val="24"/>
                <w:lang w:eastAsia="ru-RU"/>
              </w:rPr>
            </w:pPr>
            <w:r w:rsidRPr="0018507B">
              <w:rPr>
                <w:rFonts w:ascii="Arial" w:eastAsia="Times New Roman" w:hAnsi="Arial" w:cs="Arial"/>
                <w:i/>
                <w:iCs/>
                <w:sz w:val="24"/>
                <w:szCs w:val="24"/>
                <w:lang w:eastAsia="ru-RU"/>
              </w:rPr>
              <w:t>Субъект</w:t>
            </w:r>
            <w:r w:rsidRPr="0018507B">
              <w:rPr>
                <w:rFonts w:ascii="Arial" w:eastAsia="Times New Roman" w:hAnsi="Arial" w:cs="Arial"/>
                <w:sz w:val="24"/>
                <w:szCs w:val="24"/>
                <w:lang w:eastAsia="ru-RU"/>
              </w:rPr>
              <w:t xml:space="preserve"> - учреждения системы здравоохранения и социального обслуживания</w:t>
            </w:r>
          </w:p>
        </w:tc>
      </w:tr>
      <w:tr w:rsidR="009B73D3" w:rsidRPr="0018507B" w:rsidTr="004113CD">
        <w:trPr>
          <w:tblCellSpacing w:w="0" w:type="dxa"/>
        </w:trPr>
        <w:tc>
          <w:tcPr>
            <w:tcW w:w="0" w:type="auto"/>
            <w:tcBorders>
              <w:top w:val="outset" w:sz="6" w:space="0" w:color="006666"/>
              <w:left w:val="outset" w:sz="6" w:space="0" w:color="006666"/>
              <w:bottom w:val="outset" w:sz="6" w:space="0" w:color="006666"/>
              <w:right w:val="outset" w:sz="6" w:space="0" w:color="006666"/>
            </w:tcBorders>
            <w:vAlign w:val="center"/>
          </w:tcPr>
          <w:p w:rsidR="009B73D3" w:rsidRPr="0018507B" w:rsidRDefault="009B73D3" w:rsidP="004113CD">
            <w:pPr>
              <w:spacing w:after="0" w:line="240" w:lineRule="auto"/>
              <w:rPr>
                <w:rFonts w:ascii="Arial" w:eastAsia="Times New Roman" w:hAnsi="Arial" w:cs="Arial"/>
                <w:sz w:val="24"/>
                <w:szCs w:val="24"/>
                <w:lang w:eastAsia="ru-RU"/>
              </w:rPr>
            </w:pPr>
            <w:r w:rsidRPr="0018507B">
              <w:rPr>
                <w:rFonts w:ascii="Arial" w:eastAsia="Times New Roman" w:hAnsi="Arial" w:cs="Arial"/>
                <w:i/>
                <w:iCs/>
                <w:sz w:val="24"/>
                <w:szCs w:val="24"/>
                <w:lang w:eastAsia="ru-RU"/>
              </w:rPr>
              <w:t>Объект</w:t>
            </w:r>
            <w:r w:rsidRPr="0018507B">
              <w:rPr>
                <w:rFonts w:ascii="Arial" w:eastAsia="Times New Roman" w:hAnsi="Arial" w:cs="Arial"/>
                <w:sz w:val="24"/>
                <w:szCs w:val="24"/>
                <w:lang w:eastAsia="ru-RU"/>
              </w:rPr>
              <w:t xml:space="preserve"> - население региона, группы повышенного суицидального риска</w:t>
            </w:r>
          </w:p>
        </w:tc>
        <w:tc>
          <w:tcPr>
            <w:tcW w:w="0" w:type="auto"/>
            <w:tcBorders>
              <w:top w:val="outset" w:sz="6" w:space="0" w:color="006666"/>
              <w:left w:val="outset" w:sz="6" w:space="0" w:color="006666"/>
              <w:bottom w:val="outset" w:sz="6" w:space="0" w:color="006666"/>
              <w:right w:val="outset" w:sz="6" w:space="0" w:color="006666"/>
            </w:tcBorders>
            <w:vAlign w:val="center"/>
          </w:tcPr>
          <w:p w:rsidR="009B73D3" w:rsidRPr="0018507B" w:rsidRDefault="009B73D3" w:rsidP="004113CD">
            <w:pPr>
              <w:spacing w:after="0" w:line="240" w:lineRule="auto"/>
              <w:rPr>
                <w:rFonts w:ascii="Arial" w:eastAsia="Times New Roman" w:hAnsi="Arial" w:cs="Arial"/>
                <w:sz w:val="24"/>
                <w:szCs w:val="24"/>
                <w:lang w:eastAsia="ru-RU"/>
              </w:rPr>
            </w:pPr>
            <w:r w:rsidRPr="0018507B">
              <w:rPr>
                <w:rFonts w:ascii="Arial" w:eastAsia="Times New Roman" w:hAnsi="Arial" w:cs="Arial"/>
                <w:i/>
                <w:iCs/>
                <w:sz w:val="24"/>
                <w:szCs w:val="24"/>
                <w:lang w:eastAsia="ru-RU"/>
              </w:rPr>
              <w:t>Объект -</w:t>
            </w:r>
            <w:proofErr w:type="spellStart"/>
            <w:r w:rsidRPr="0018507B">
              <w:rPr>
                <w:rFonts w:ascii="Arial" w:eastAsia="Times New Roman" w:hAnsi="Arial" w:cs="Arial"/>
                <w:sz w:val="24"/>
                <w:szCs w:val="24"/>
                <w:lang w:eastAsia="ru-RU"/>
              </w:rPr>
              <w:t>суициденты</w:t>
            </w:r>
            <w:proofErr w:type="spellEnd"/>
            <w:r w:rsidRPr="0018507B">
              <w:rPr>
                <w:rFonts w:ascii="Arial" w:eastAsia="Times New Roman" w:hAnsi="Arial" w:cs="Arial"/>
                <w:sz w:val="24"/>
                <w:szCs w:val="24"/>
                <w:lang w:eastAsia="ru-RU"/>
              </w:rPr>
              <w:t>, лица с повышенным уровнем тревоги или депрессии</w:t>
            </w:r>
          </w:p>
        </w:tc>
        <w:tc>
          <w:tcPr>
            <w:tcW w:w="0" w:type="auto"/>
            <w:tcBorders>
              <w:top w:val="outset" w:sz="6" w:space="0" w:color="006666"/>
              <w:left w:val="outset" w:sz="6" w:space="0" w:color="006666"/>
              <w:bottom w:val="outset" w:sz="6" w:space="0" w:color="006666"/>
              <w:right w:val="outset" w:sz="6" w:space="0" w:color="006666"/>
            </w:tcBorders>
            <w:vAlign w:val="center"/>
          </w:tcPr>
          <w:p w:rsidR="009B73D3" w:rsidRPr="0018507B" w:rsidRDefault="009B73D3" w:rsidP="004113CD">
            <w:pPr>
              <w:spacing w:after="0" w:line="240" w:lineRule="auto"/>
              <w:rPr>
                <w:rFonts w:ascii="Arial" w:eastAsia="Times New Roman" w:hAnsi="Arial" w:cs="Arial"/>
                <w:sz w:val="24"/>
                <w:szCs w:val="24"/>
                <w:lang w:eastAsia="ru-RU"/>
              </w:rPr>
            </w:pPr>
            <w:r w:rsidRPr="0018507B">
              <w:rPr>
                <w:rFonts w:ascii="Arial" w:eastAsia="Times New Roman" w:hAnsi="Arial" w:cs="Arial"/>
                <w:i/>
                <w:iCs/>
                <w:sz w:val="24"/>
                <w:szCs w:val="24"/>
                <w:lang w:eastAsia="ru-RU"/>
              </w:rPr>
              <w:t>Объект</w:t>
            </w:r>
            <w:r w:rsidRPr="0018507B">
              <w:rPr>
                <w:rFonts w:ascii="Arial" w:eastAsia="Times New Roman" w:hAnsi="Arial" w:cs="Arial"/>
                <w:sz w:val="24"/>
                <w:szCs w:val="24"/>
                <w:lang w:eastAsia="ru-RU"/>
              </w:rPr>
              <w:t xml:space="preserve"> - члены семьи, ближайшее окружение </w:t>
            </w:r>
            <w:proofErr w:type="spellStart"/>
            <w:r w:rsidRPr="0018507B">
              <w:rPr>
                <w:rFonts w:ascii="Arial" w:eastAsia="Times New Roman" w:hAnsi="Arial" w:cs="Arial"/>
                <w:sz w:val="24"/>
                <w:szCs w:val="24"/>
                <w:lang w:eastAsia="ru-RU"/>
              </w:rPr>
              <w:t>суицидента</w:t>
            </w:r>
            <w:proofErr w:type="spellEnd"/>
          </w:p>
        </w:tc>
      </w:tr>
      <w:tr w:rsidR="009B73D3" w:rsidRPr="0018507B" w:rsidTr="004113CD">
        <w:trPr>
          <w:tblCellSpacing w:w="0" w:type="dxa"/>
        </w:trPr>
        <w:tc>
          <w:tcPr>
            <w:tcW w:w="0" w:type="auto"/>
            <w:tcBorders>
              <w:top w:val="outset" w:sz="6" w:space="0" w:color="006666"/>
              <w:left w:val="outset" w:sz="6" w:space="0" w:color="006666"/>
              <w:bottom w:val="outset" w:sz="6" w:space="0" w:color="006666"/>
              <w:right w:val="outset" w:sz="6" w:space="0" w:color="006666"/>
            </w:tcBorders>
          </w:tcPr>
          <w:p w:rsidR="009B73D3" w:rsidRPr="0018507B" w:rsidRDefault="009B73D3" w:rsidP="004113CD">
            <w:pPr>
              <w:spacing w:after="0" w:line="240" w:lineRule="auto"/>
              <w:rPr>
                <w:rFonts w:ascii="Arial" w:eastAsia="Times New Roman" w:hAnsi="Arial" w:cs="Arial"/>
                <w:sz w:val="24"/>
                <w:szCs w:val="24"/>
                <w:lang w:eastAsia="ru-RU"/>
              </w:rPr>
            </w:pPr>
            <w:r w:rsidRPr="0018507B">
              <w:rPr>
                <w:rFonts w:ascii="Arial" w:eastAsia="Times New Roman" w:hAnsi="Arial" w:cs="Arial"/>
                <w:sz w:val="24"/>
                <w:szCs w:val="24"/>
                <w:lang w:eastAsia="ru-RU"/>
              </w:rPr>
              <w:t xml:space="preserve">Задачи: </w:t>
            </w:r>
          </w:p>
          <w:p w:rsidR="009B73D3" w:rsidRPr="0018507B" w:rsidRDefault="009B73D3" w:rsidP="004113CD">
            <w:pPr>
              <w:numPr>
                <w:ilvl w:val="0"/>
                <w:numId w:val="1"/>
              </w:numPr>
              <w:tabs>
                <w:tab w:val="num" w:pos="284"/>
              </w:tabs>
              <w:spacing w:after="0" w:line="240" w:lineRule="auto"/>
              <w:rPr>
                <w:rFonts w:ascii="Arial" w:eastAsia="Times New Roman" w:hAnsi="Arial" w:cs="Arial"/>
                <w:sz w:val="24"/>
                <w:szCs w:val="24"/>
                <w:lang w:eastAsia="ru-RU"/>
              </w:rPr>
            </w:pPr>
            <w:r w:rsidRPr="0018507B">
              <w:rPr>
                <w:rFonts w:ascii="Arial" w:eastAsia="Times New Roman" w:hAnsi="Arial" w:cs="Arial"/>
                <w:sz w:val="24"/>
                <w:szCs w:val="24"/>
                <w:lang w:eastAsia="ru-RU"/>
              </w:rPr>
              <w:t xml:space="preserve">Профилактика алкоголизма, наркомании </w:t>
            </w:r>
          </w:p>
          <w:p w:rsidR="009B73D3" w:rsidRPr="0018507B" w:rsidRDefault="009B73D3" w:rsidP="004113CD">
            <w:pPr>
              <w:numPr>
                <w:ilvl w:val="0"/>
                <w:numId w:val="1"/>
              </w:numPr>
              <w:tabs>
                <w:tab w:val="num" w:pos="284"/>
              </w:tabs>
              <w:spacing w:after="0" w:line="240" w:lineRule="auto"/>
              <w:rPr>
                <w:rFonts w:ascii="Arial" w:eastAsia="Times New Roman" w:hAnsi="Arial" w:cs="Arial"/>
                <w:sz w:val="24"/>
                <w:szCs w:val="24"/>
                <w:lang w:eastAsia="ru-RU"/>
              </w:rPr>
            </w:pPr>
            <w:r w:rsidRPr="0018507B">
              <w:rPr>
                <w:rFonts w:ascii="Arial" w:eastAsia="Times New Roman" w:hAnsi="Arial" w:cs="Arial"/>
                <w:sz w:val="24"/>
                <w:szCs w:val="24"/>
                <w:lang w:eastAsia="ru-RU"/>
              </w:rPr>
              <w:t xml:space="preserve">Диагностика групп суицидального риска </w:t>
            </w:r>
          </w:p>
          <w:p w:rsidR="009B73D3" w:rsidRPr="0018507B" w:rsidRDefault="009B73D3" w:rsidP="004113CD">
            <w:pPr>
              <w:numPr>
                <w:ilvl w:val="0"/>
                <w:numId w:val="1"/>
              </w:numPr>
              <w:tabs>
                <w:tab w:val="num" w:pos="284"/>
              </w:tabs>
              <w:spacing w:after="0" w:line="240" w:lineRule="auto"/>
              <w:rPr>
                <w:rFonts w:ascii="Arial" w:eastAsia="Times New Roman" w:hAnsi="Arial" w:cs="Arial"/>
                <w:sz w:val="24"/>
                <w:szCs w:val="24"/>
                <w:lang w:eastAsia="ru-RU"/>
              </w:rPr>
            </w:pPr>
            <w:r w:rsidRPr="0018507B">
              <w:rPr>
                <w:rFonts w:ascii="Arial" w:eastAsia="Times New Roman" w:hAnsi="Arial" w:cs="Arial"/>
                <w:sz w:val="24"/>
                <w:szCs w:val="24"/>
                <w:lang w:eastAsia="ru-RU"/>
              </w:rPr>
              <w:t xml:space="preserve">Организация </w:t>
            </w:r>
            <w:r w:rsidRPr="0018507B">
              <w:rPr>
                <w:rFonts w:ascii="Arial" w:eastAsia="Times New Roman" w:hAnsi="Arial" w:cs="Arial"/>
                <w:sz w:val="24"/>
                <w:szCs w:val="24"/>
                <w:lang w:eastAsia="ru-RU"/>
              </w:rPr>
              <w:lastRenderedPageBreak/>
              <w:t xml:space="preserve">регулярного мониторинга уровня тревоги и депрессии среди населения </w:t>
            </w:r>
          </w:p>
          <w:p w:rsidR="009B73D3" w:rsidRPr="0018507B" w:rsidRDefault="009B73D3" w:rsidP="004113CD">
            <w:pPr>
              <w:numPr>
                <w:ilvl w:val="0"/>
                <w:numId w:val="1"/>
              </w:numPr>
              <w:tabs>
                <w:tab w:val="num" w:pos="284"/>
              </w:tabs>
              <w:spacing w:after="0" w:line="240" w:lineRule="auto"/>
              <w:rPr>
                <w:rFonts w:ascii="Arial" w:eastAsia="Times New Roman" w:hAnsi="Arial" w:cs="Arial"/>
                <w:sz w:val="24"/>
                <w:szCs w:val="24"/>
                <w:lang w:eastAsia="ru-RU"/>
              </w:rPr>
            </w:pPr>
            <w:r w:rsidRPr="0018507B">
              <w:rPr>
                <w:rFonts w:ascii="Arial" w:eastAsia="Times New Roman" w:hAnsi="Arial" w:cs="Arial"/>
                <w:sz w:val="24"/>
                <w:szCs w:val="24"/>
                <w:lang w:eastAsia="ru-RU"/>
              </w:rPr>
              <w:t xml:space="preserve">Коррекция семейных взаимоотношений и профилактика социального неблагополучия </w:t>
            </w:r>
          </w:p>
          <w:p w:rsidR="009B73D3" w:rsidRPr="0018507B" w:rsidRDefault="009B73D3" w:rsidP="004113CD">
            <w:pPr>
              <w:numPr>
                <w:ilvl w:val="0"/>
                <w:numId w:val="1"/>
              </w:numPr>
              <w:tabs>
                <w:tab w:val="num" w:pos="284"/>
              </w:tabs>
              <w:spacing w:after="0" w:line="240" w:lineRule="auto"/>
              <w:rPr>
                <w:rFonts w:ascii="Arial" w:eastAsia="Times New Roman" w:hAnsi="Arial" w:cs="Arial"/>
                <w:sz w:val="24"/>
                <w:szCs w:val="24"/>
                <w:lang w:eastAsia="ru-RU"/>
              </w:rPr>
            </w:pPr>
            <w:r w:rsidRPr="0018507B">
              <w:rPr>
                <w:rFonts w:ascii="Arial" w:eastAsia="Times New Roman" w:hAnsi="Arial" w:cs="Arial"/>
                <w:sz w:val="24"/>
                <w:szCs w:val="24"/>
                <w:lang w:eastAsia="ru-RU"/>
              </w:rPr>
              <w:t xml:space="preserve">Информирование населения о деятельности психологических служб </w:t>
            </w:r>
          </w:p>
          <w:p w:rsidR="009B73D3" w:rsidRPr="0018507B" w:rsidRDefault="009B73D3" w:rsidP="004113CD">
            <w:pPr>
              <w:numPr>
                <w:ilvl w:val="0"/>
                <w:numId w:val="1"/>
              </w:numPr>
              <w:tabs>
                <w:tab w:val="num" w:pos="284"/>
              </w:tabs>
              <w:spacing w:after="0" w:line="240" w:lineRule="auto"/>
              <w:rPr>
                <w:rFonts w:ascii="Arial" w:eastAsia="Times New Roman" w:hAnsi="Arial" w:cs="Arial"/>
                <w:sz w:val="24"/>
                <w:szCs w:val="24"/>
                <w:lang w:eastAsia="ru-RU"/>
              </w:rPr>
            </w:pPr>
            <w:r w:rsidRPr="0018507B">
              <w:rPr>
                <w:rFonts w:ascii="Arial" w:eastAsia="Times New Roman" w:hAnsi="Arial" w:cs="Arial"/>
                <w:sz w:val="24"/>
                <w:szCs w:val="24"/>
                <w:lang w:eastAsia="ru-RU"/>
              </w:rPr>
              <w:t>Развитие служб «Телефона доверия» и «Телефона здоровья»</w:t>
            </w:r>
          </w:p>
        </w:tc>
        <w:tc>
          <w:tcPr>
            <w:tcW w:w="0" w:type="auto"/>
            <w:tcBorders>
              <w:top w:val="outset" w:sz="6" w:space="0" w:color="006666"/>
              <w:left w:val="outset" w:sz="6" w:space="0" w:color="006666"/>
              <w:bottom w:val="outset" w:sz="6" w:space="0" w:color="006666"/>
              <w:right w:val="outset" w:sz="6" w:space="0" w:color="006666"/>
            </w:tcBorders>
          </w:tcPr>
          <w:p w:rsidR="009B73D3" w:rsidRPr="0018507B" w:rsidRDefault="009B73D3" w:rsidP="004113CD">
            <w:pPr>
              <w:spacing w:after="0" w:line="240" w:lineRule="auto"/>
              <w:rPr>
                <w:rFonts w:ascii="Arial" w:eastAsia="Times New Roman" w:hAnsi="Arial" w:cs="Arial"/>
                <w:sz w:val="24"/>
                <w:szCs w:val="24"/>
                <w:lang w:eastAsia="ru-RU"/>
              </w:rPr>
            </w:pPr>
            <w:r w:rsidRPr="0018507B">
              <w:rPr>
                <w:rFonts w:ascii="Arial" w:eastAsia="Times New Roman" w:hAnsi="Arial" w:cs="Arial"/>
                <w:sz w:val="24"/>
                <w:szCs w:val="24"/>
                <w:lang w:eastAsia="ru-RU"/>
              </w:rPr>
              <w:lastRenderedPageBreak/>
              <w:t xml:space="preserve">Задачи: </w:t>
            </w:r>
          </w:p>
          <w:p w:rsidR="009B73D3" w:rsidRPr="0018507B" w:rsidRDefault="009B73D3" w:rsidP="004113CD">
            <w:pPr>
              <w:numPr>
                <w:ilvl w:val="0"/>
                <w:numId w:val="2"/>
              </w:numPr>
              <w:tabs>
                <w:tab w:val="num" w:pos="205"/>
              </w:tabs>
              <w:spacing w:after="0" w:line="240" w:lineRule="auto"/>
              <w:rPr>
                <w:rFonts w:ascii="Arial" w:eastAsia="Times New Roman" w:hAnsi="Arial" w:cs="Arial"/>
                <w:sz w:val="24"/>
                <w:szCs w:val="24"/>
                <w:lang w:eastAsia="ru-RU"/>
              </w:rPr>
            </w:pPr>
            <w:r w:rsidRPr="0018507B">
              <w:rPr>
                <w:rFonts w:ascii="Arial" w:eastAsia="Times New Roman" w:hAnsi="Arial" w:cs="Arial"/>
                <w:sz w:val="24"/>
                <w:szCs w:val="24"/>
                <w:lang w:eastAsia="ru-RU"/>
              </w:rPr>
              <w:t xml:space="preserve">Создание сети </w:t>
            </w:r>
            <w:proofErr w:type="spellStart"/>
            <w:r w:rsidRPr="0018507B">
              <w:rPr>
                <w:rFonts w:ascii="Arial" w:eastAsia="Times New Roman" w:hAnsi="Arial" w:cs="Arial"/>
                <w:sz w:val="24"/>
                <w:szCs w:val="24"/>
                <w:lang w:eastAsia="ru-RU"/>
              </w:rPr>
              <w:t>суицидологических</w:t>
            </w:r>
            <w:proofErr w:type="spellEnd"/>
            <w:r w:rsidRPr="0018507B">
              <w:rPr>
                <w:rFonts w:ascii="Arial" w:eastAsia="Times New Roman" w:hAnsi="Arial" w:cs="Arial"/>
                <w:sz w:val="24"/>
                <w:szCs w:val="24"/>
                <w:lang w:eastAsia="ru-RU"/>
              </w:rPr>
              <w:t xml:space="preserve"> учреждений </w:t>
            </w:r>
          </w:p>
          <w:p w:rsidR="009B73D3" w:rsidRPr="0018507B" w:rsidRDefault="009B73D3" w:rsidP="004113CD">
            <w:pPr>
              <w:numPr>
                <w:ilvl w:val="0"/>
                <w:numId w:val="2"/>
              </w:numPr>
              <w:tabs>
                <w:tab w:val="num" w:pos="205"/>
              </w:tabs>
              <w:spacing w:after="0" w:line="240" w:lineRule="auto"/>
              <w:rPr>
                <w:rFonts w:ascii="Arial" w:eastAsia="Times New Roman" w:hAnsi="Arial" w:cs="Arial"/>
                <w:sz w:val="24"/>
                <w:szCs w:val="24"/>
                <w:lang w:eastAsia="ru-RU"/>
              </w:rPr>
            </w:pPr>
            <w:r w:rsidRPr="0018507B">
              <w:rPr>
                <w:rFonts w:ascii="Arial" w:eastAsia="Times New Roman" w:hAnsi="Arial" w:cs="Arial"/>
                <w:sz w:val="24"/>
                <w:szCs w:val="24"/>
                <w:lang w:eastAsia="ru-RU"/>
              </w:rPr>
              <w:t xml:space="preserve">Подготовка специалистов по работе с людьми, </w:t>
            </w:r>
            <w:r w:rsidRPr="0018507B">
              <w:rPr>
                <w:rFonts w:ascii="Arial" w:eastAsia="Times New Roman" w:hAnsi="Arial" w:cs="Arial"/>
                <w:sz w:val="24"/>
                <w:szCs w:val="24"/>
                <w:lang w:eastAsia="ru-RU"/>
              </w:rPr>
              <w:lastRenderedPageBreak/>
              <w:t xml:space="preserve">находящимися в ситуации суицидального кризиса </w:t>
            </w:r>
          </w:p>
          <w:p w:rsidR="009B73D3" w:rsidRPr="0018507B" w:rsidRDefault="009B73D3" w:rsidP="004113CD">
            <w:pPr>
              <w:numPr>
                <w:ilvl w:val="0"/>
                <w:numId w:val="2"/>
              </w:numPr>
              <w:tabs>
                <w:tab w:val="num" w:pos="205"/>
              </w:tabs>
              <w:spacing w:after="0" w:line="240" w:lineRule="auto"/>
              <w:rPr>
                <w:rFonts w:ascii="Arial" w:eastAsia="Times New Roman" w:hAnsi="Arial" w:cs="Arial"/>
                <w:sz w:val="24"/>
                <w:szCs w:val="24"/>
                <w:lang w:eastAsia="ru-RU"/>
              </w:rPr>
            </w:pPr>
            <w:r w:rsidRPr="0018507B">
              <w:rPr>
                <w:rFonts w:ascii="Arial" w:eastAsia="Times New Roman" w:hAnsi="Arial" w:cs="Arial"/>
                <w:sz w:val="24"/>
                <w:szCs w:val="24"/>
                <w:lang w:eastAsia="ru-RU"/>
              </w:rPr>
              <w:t xml:space="preserve">Диагностика ситуаций повышенного риска </w:t>
            </w:r>
            <w:proofErr w:type="spellStart"/>
            <w:r w:rsidRPr="0018507B">
              <w:rPr>
                <w:rFonts w:ascii="Arial" w:eastAsia="Times New Roman" w:hAnsi="Arial" w:cs="Arial"/>
                <w:sz w:val="24"/>
                <w:szCs w:val="24"/>
                <w:lang w:eastAsia="ru-RU"/>
              </w:rPr>
              <w:t>парасуицида</w:t>
            </w:r>
            <w:proofErr w:type="spellEnd"/>
          </w:p>
          <w:p w:rsidR="009B73D3" w:rsidRPr="0018507B" w:rsidRDefault="009B73D3" w:rsidP="004113CD">
            <w:pPr>
              <w:numPr>
                <w:ilvl w:val="0"/>
                <w:numId w:val="2"/>
              </w:numPr>
              <w:tabs>
                <w:tab w:val="num" w:pos="205"/>
              </w:tabs>
              <w:spacing w:after="0" w:line="240" w:lineRule="auto"/>
              <w:rPr>
                <w:rFonts w:ascii="Arial" w:eastAsia="Times New Roman" w:hAnsi="Arial" w:cs="Arial"/>
                <w:sz w:val="24"/>
                <w:szCs w:val="24"/>
                <w:lang w:eastAsia="ru-RU"/>
              </w:rPr>
            </w:pPr>
            <w:r w:rsidRPr="0018507B">
              <w:rPr>
                <w:rFonts w:ascii="Arial" w:eastAsia="Times New Roman" w:hAnsi="Arial" w:cs="Arial"/>
                <w:sz w:val="24"/>
                <w:szCs w:val="24"/>
                <w:lang w:eastAsia="ru-RU"/>
              </w:rPr>
              <w:t xml:space="preserve">Определение </w:t>
            </w:r>
            <w:proofErr w:type="spellStart"/>
            <w:r w:rsidRPr="0018507B">
              <w:rPr>
                <w:rFonts w:ascii="Arial" w:eastAsia="Times New Roman" w:hAnsi="Arial" w:cs="Arial"/>
                <w:sz w:val="24"/>
                <w:szCs w:val="24"/>
                <w:lang w:eastAsia="ru-RU"/>
              </w:rPr>
              <w:t>антисуицидальных</w:t>
            </w:r>
            <w:proofErr w:type="spellEnd"/>
            <w:r w:rsidRPr="0018507B">
              <w:rPr>
                <w:rFonts w:ascii="Arial" w:eastAsia="Times New Roman" w:hAnsi="Arial" w:cs="Arial"/>
                <w:sz w:val="24"/>
                <w:szCs w:val="24"/>
                <w:lang w:eastAsia="ru-RU"/>
              </w:rPr>
              <w:t xml:space="preserve"> факторов и вариантов снятия кризисного напряжения </w:t>
            </w:r>
          </w:p>
          <w:p w:rsidR="009B73D3" w:rsidRPr="0018507B" w:rsidRDefault="009B73D3" w:rsidP="004113CD">
            <w:pPr>
              <w:numPr>
                <w:ilvl w:val="0"/>
                <w:numId w:val="2"/>
              </w:numPr>
              <w:tabs>
                <w:tab w:val="num" w:pos="205"/>
              </w:tabs>
              <w:spacing w:after="0" w:line="240" w:lineRule="auto"/>
              <w:rPr>
                <w:rFonts w:ascii="Arial" w:eastAsia="Times New Roman" w:hAnsi="Arial" w:cs="Arial"/>
                <w:sz w:val="24"/>
                <w:szCs w:val="24"/>
                <w:lang w:eastAsia="ru-RU"/>
              </w:rPr>
            </w:pPr>
            <w:r w:rsidRPr="0018507B">
              <w:rPr>
                <w:rFonts w:ascii="Arial" w:eastAsia="Times New Roman" w:hAnsi="Arial" w:cs="Arial"/>
                <w:sz w:val="24"/>
                <w:szCs w:val="24"/>
                <w:lang w:eastAsia="ru-RU"/>
              </w:rPr>
              <w:t>Совершенствование технологий психотерапии и фармакотерапии, а также методов коррекции деструктивных личностных установок</w:t>
            </w:r>
          </w:p>
        </w:tc>
        <w:tc>
          <w:tcPr>
            <w:tcW w:w="0" w:type="auto"/>
            <w:tcBorders>
              <w:top w:val="outset" w:sz="6" w:space="0" w:color="006666"/>
              <w:left w:val="outset" w:sz="6" w:space="0" w:color="006666"/>
              <w:bottom w:val="outset" w:sz="6" w:space="0" w:color="006666"/>
              <w:right w:val="outset" w:sz="6" w:space="0" w:color="006666"/>
            </w:tcBorders>
          </w:tcPr>
          <w:p w:rsidR="009B73D3" w:rsidRPr="0018507B" w:rsidRDefault="009B73D3" w:rsidP="004113CD">
            <w:pPr>
              <w:spacing w:after="0" w:line="240" w:lineRule="auto"/>
              <w:rPr>
                <w:rFonts w:ascii="Arial" w:eastAsia="Times New Roman" w:hAnsi="Arial" w:cs="Arial"/>
                <w:sz w:val="24"/>
                <w:szCs w:val="24"/>
                <w:lang w:eastAsia="ru-RU"/>
              </w:rPr>
            </w:pPr>
            <w:r w:rsidRPr="0018507B">
              <w:rPr>
                <w:rFonts w:ascii="Arial" w:eastAsia="Times New Roman" w:hAnsi="Arial" w:cs="Arial"/>
                <w:sz w:val="24"/>
                <w:szCs w:val="24"/>
                <w:lang w:eastAsia="ru-RU"/>
              </w:rPr>
              <w:lastRenderedPageBreak/>
              <w:t xml:space="preserve">Задачи: </w:t>
            </w:r>
          </w:p>
          <w:p w:rsidR="009B73D3" w:rsidRPr="0018507B" w:rsidRDefault="009B73D3" w:rsidP="004113CD">
            <w:pPr>
              <w:numPr>
                <w:ilvl w:val="0"/>
                <w:numId w:val="3"/>
              </w:numPr>
              <w:tabs>
                <w:tab w:val="num" w:pos="229"/>
              </w:tabs>
              <w:spacing w:after="0" w:line="240" w:lineRule="auto"/>
              <w:rPr>
                <w:rFonts w:ascii="Arial" w:eastAsia="Times New Roman" w:hAnsi="Arial" w:cs="Arial"/>
                <w:sz w:val="24"/>
                <w:szCs w:val="24"/>
                <w:lang w:eastAsia="ru-RU"/>
              </w:rPr>
            </w:pPr>
            <w:r w:rsidRPr="0018507B">
              <w:rPr>
                <w:rFonts w:ascii="Arial" w:eastAsia="Times New Roman" w:hAnsi="Arial" w:cs="Arial"/>
                <w:sz w:val="24"/>
                <w:szCs w:val="24"/>
                <w:lang w:eastAsia="ru-RU"/>
              </w:rPr>
              <w:t xml:space="preserve">Организация механизма реабилитационного процесса </w:t>
            </w:r>
          </w:p>
          <w:p w:rsidR="009B73D3" w:rsidRPr="0018507B" w:rsidRDefault="009B73D3" w:rsidP="004113CD">
            <w:pPr>
              <w:numPr>
                <w:ilvl w:val="0"/>
                <w:numId w:val="3"/>
              </w:numPr>
              <w:tabs>
                <w:tab w:val="num" w:pos="229"/>
              </w:tabs>
              <w:spacing w:after="0" w:line="240" w:lineRule="auto"/>
              <w:rPr>
                <w:rFonts w:ascii="Arial" w:eastAsia="Times New Roman" w:hAnsi="Arial" w:cs="Arial"/>
                <w:sz w:val="24"/>
                <w:szCs w:val="24"/>
                <w:lang w:eastAsia="ru-RU"/>
              </w:rPr>
            </w:pPr>
            <w:r w:rsidRPr="0018507B">
              <w:rPr>
                <w:rFonts w:ascii="Arial" w:eastAsia="Times New Roman" w:hAnsi="Arial" w:cs="Arial"/>
                <w:sz w:val="24"/>
                <w:szCs w:val="24"/>
                <w:lang w:eastAsia="ru-RU"/>
              </w:rPr>
              <w:t xml:space="preserve">Диагностика восстановительного </w:t>
            </w:r>
            <w:r w:rsidRPr="0018507B">
              <w:rPr>
                <w:rFonts w:ascii="Arial" w:eastAsia="Times New Roman" w:hAnsi="Arial" w:cs="Arial"/>
                <w:sz w:val="24"/>
                <w:szCs w:val="24"/>
                <w:lang w:eastAsia="ru-RU"/>
              </w:rPr>
              <w:lastRenderedPageBreak/>
              <w:t xml:space="preserve">потенциала (благоприятствующих реабилитации факторов) «выживших жертв суицида» </w:t>
            </w:r>
          </w:p>
          <w:p w:rsidR="009B73D3" w:rsidRPr="0018507B" w:rsidRDefault="009B73D3" w:rsidP="004113CD">
            <w:pPr>
              <w:numPr>
                <w:ilvl w:val="0"/>
                <w:numId w:val="3"/>
              </w:numPr>
              <w:tabs>
                <w:tab w:val="num" w:pos="229"/>
              </w:tabs>
              <w:spacing w:after="0" w:line="240" w:lineRule="auto"/>
              <w:rPr>
                <w:rFonts w:ascii="Arial" w:eastAsia="Times New Roman" w:hAnsi="Arial" w:cs="Arial"/>
                <w:sz w:val="24"/>
                <w:szCs w:val="24"/>
                <w:lang w:eastAsia="ru-RU"/>
              </w:rPr>
            </w:pPr>
            <w:r w:rsidRPr="0018507B">
              <w:rPr>
                <w:rFonts w:ascii="Arial" w:eastAsia="Times New Roman" w:hAnsi="Arial" w:cs="Arial"/>
                <w:sz w:val="24"/>
                <w:szCs w:val="24"/>
                <w:lang w:eastAsia="ru-RU"/>
              </w:rPr>
              <w:t xml:space="preserve">Организация механизма взаимодействия суицидологов с работниками сфер культуры, досуга, трудоустройства, социального обеспечения и т.д. </w:t>
            </w:r>
          </w:p>
          <w:p w:rsidR="009B73D3" w:rsidRPr="0018507B" w:rsidRDefault="009B73D3" w:rsidP="004113CD">
            <w:pPr>
              <w:numPr>
                <w:ilvl w:val="0"/>
                <w:numId w:val="3"/>
              </w:numPr>
              <w:tabs>
                <w:tab w:val="num" w:pos="229"/>
              </w:tabs>
              <w:spacing w:after="0" w:line="240" w:lineRule="auto"/>
              <w:rPr>
                <w:rFonts w:ascii="Arial" w:eastAsia="Times New Roman" w:hAnsi="Arial" w:cs="Arial"/>
                <w:sz w:val="24"/>
                <w:szCs w:val="24"/>
                <w:lang w:eastAsia="ru-RU"/>
              </w:rPr>
            </w:pPr>
            <w:r w:rsidRPr="0018507B">
              <w:rPr>
                <w:rFonts w:ascii="Arial" w:eastAsia="Times New Roman" w:hAnsi="Arial" w:cs="Arial"/>
                <w:sz w:val="24"/>
                <w:szCs w:val="24"/>
                <w:lang w:eastAsia="ru-RU"/>
              </w:rPr>
              <w:t xml:space="preserve">Коррекция семейных взаимоотношений </w:t>
            </w:r>
          </w:p>
          <w:p w:rsidR="009B73D3" w:rsidRPr="0018507B" w:rsidRDefault="009B73D3" w:rsidP="004113CD">
            <w:pPr>
              <w:numPr>
                <w:ilvl w:val="0"/>
                <w:numId w:val="3"/>
              </w:numPr>
              <w:tabs>
                <w:tab w:val="num" w:pos="229"/>
              </w:tabs>
              <w:spacing w:after="0" w:line="240" w:lineRule="auto"/>
              <w:rPr>
                <w:rFonts w:ascii="Arial" w:eastAsia="Times New Roman" w:hAnsi="Arial" w:cs="Arial"/>
                <w:sz w:val="24"/>
                <w:szCs w:val="24"/>
                <w:lang w:eastAsia="ru-RU"/>
              </w:rPr>
            </w:pPr>
            <w:r w:rsidRPr="0018507B">
              <w:rPr>
                <w:rFonts w:ascii="Arial" w:eastAsia="Times New Roman" w:hAnsi="Arial" w:cs="Arial"/>
                <w:sz w:val="24"/>
                <w:szCs w:val="24"/>
                <w:lang w:eastAsia="ru-RU"/>
              </w:rPr>
              <w:t>Профессиональная реабилитация</w:t>
            </w:r>
          </w:p>
        </w:tc>
      </w:tr>
    </w:tbl>
    <w:p w:rsidR="009B73D3" w:rsidRDefault="009B73D3" w:rsidP="009B73D3">
      <w:pPr>
        <w:spacing w:after="0" w:line="240" w:lineRule="auto"/>
        <w:jc w:val="center"/>
        <w:rPr>
          <w:rFonts w:ascii="Arial" w:eastAsia="Times New Roman" w:hAnsi="Arial" w:cs="Arial"/>
          <w:b/>
          <w:bCs/>
          <w:color w:val="000000"/>
          <w:sz w:val="24"/>
          <w:szCs w:val="24"/>
          <w:lang w:eastAsia="ru-RU"/>
        </w:rPr>
      </w:pPr>
    </w:p>
    <w:p w:rsidR="009B73D3" w:rsidRPr="00D04B9B" w:rsidRDefault="009B73D3" w:rsidP="009B73D3">
      <w:pPr>
        <w:spacing w:after="0" w:line="240" w:lineRule="auto"/>
        <w:jc w:val="center"/>
        <w:rPr>
          <w:rFonts w:ascii="Arial" w:eastAsia="Times New Roman" w:hAnsi="Arial" w:cs="Arial"/>
          <w:b/>
          <w:bCs/>
          <w:color w:val="000000"/>
          <w:sz w:val="24"/>
          <w:szCs w:val="24"/>
          <w:lang w:eastAsia="ru-RU"/>
        </w:rPr>
      </w:pPr>
      <w:r w:rsidRPr="0018507B">
        <w:rPr>
          <w:rFonts w:ascii="Arial" w:eastAsia="Times New Roman" w:hAnsi="Arial" w:cs="Arial"/>
          <w:b/>
          <w:bCs/>
          <w:color w:val="000000"/>
          <w:sz w:val="24"/>
          <w:szCs w:val="24"/>
          <w:lang w:eastAsia="ru-RU"/>
        </w:rPr>
        <w:t>2.2. Содержание деятельности  по профилактике суицидального поведения несовершеннолетних</w:t>
      </w:r>
    </w:p>
    <w:p w:rsidR="009B73D3" w:rsidRPr="0018507B" w:rsidRDefault="009B73D3" w:rsidP="009B73D3">
      <w:pPr>
        <w:spacing w:after="0" w:line="240" w:lineRule="auto"/>
        <w:jc w:val="both"/>
        <w:rPr>
          <w:rFonts w:ascii="Arial" w:eastAsia="Times New Roman" w:hAnsi="Arial" w:cs="Arial"/>
          <w:color w:val="000000"/>
          <w:sz w:val="24"/>
          <w:szCs w:val="24"/>
          <w:lang w:eastAsia="ru-RU"/>
        </w:rPr>
      </w:pPr>
    </w:p>
    <w:p w:rsidR="009B73D3" w:rsidRPr="0018507B" w:rsidRDefault="009B73D3" w:rsidP="009B73D3">
      <w:pPr>
        <w:autoSpaceDE w:val="0"/>
        <w:autoSpaceDN w:val="0"/>
        <w:spacing w:after="0" w:line="240" w:lineRule="auto"/>
        <w:ind w:firstLine="567"/>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t>Система мер по предотвращению и профилактике суицида среди детей и подростков включает:</w:t>
      </w:r>
    </w:p>
    <w:p w:rsidR="009B73D3" w:rsidRPr="0018507B" w:rsidRDefault="009B73D3" w:rsidP="009B73D3">
      <w:pPr>
        <w:autoSpaceDE w:val="0"/>
        <w:autoSpaceDN w:val="0"/>
        <w:spacing w:after="0" w:line="240" w:lineRule="auto"/>
        <w:ind w:firstLine="567"/>
        <w:jc w:val="both"/>
        <w:rPr>
          <w:rFonts w:ascii="Arial" w:eastAsia="Times New Roman" w:hAnsi="Arial" w:cs="Arial"/>
          <w:sz w:val="24"/>
          <w:szCs w:val="24"/>
          <w:lang w:eastAsia="ru-RU"/>
        </w:rPr>
      </w:pPr>
    </w:p>
    <w:p w:rsidR="009B73D3" w:rsidRPr="0018507B" w:rsidRDefault="009B73D3" w:rsidP="009B73D3">
      <w:pPr>
        <w:spacing w:after="0" w:line="240" w:lineRule="auto"/>
        <w:jc w:val="both"/>
        <w:rPr>
          <w:rFonts w:ascii="Arial" w:eastAsia="Times New Roman" w:hAnsi="Arial" w:cs="Arial"/>
          <w:i/>
          <w:sz w:val="24"/>
          <w:szCs w:val="24"/>
          <w:lang w:eastAsia="ru-RU"/>
        </w:rPr>
      </w:pPr>
      <w:r w:rsidRPr="0018507B">
        <w:rPr>
          <w:rFonts w:ascii="Arial" w:eastAsia="Times New Roman" w:hAnsi="Arial" w:cs="Arial"/>
          <w:b/>
          <w:bCs/>
          <w:i/>
          <w:sz w:val="24"/>
          <w:szCs w:val="24"/>
          <w:lang w:eastAsia="ru-RU"/>
        </w:rPr>
        <w:t>1. Изучение современной ситуации развития детей и подростков, составление содержательной характеристики социально-психологических проблем детства, определение комплекса задач профилактической работы.</w:t>
      </w:r>
    </w:p>
    <w:p w:rsidR="009B73D3" w:rsidRPr="0018507B" w:rsidRDefault="009B73D3" w:rsidP="009B73D3">
      <w:pPr>
        <w:spacing w:after="0" w:line="240" w:lineRule="auto"/>
        <w:jc w:val="both"/>
        <w:rPr>
          <w:rFonts w:ascii="Arial" w:eastAsia="Times New Roman" w:hAnsi="Arial" w:cs="Arial"/>
          <w:i/>
          <w:sz w:val="24"/>
          <w:szCs w:val="24"/>
          <w:lang w:eastAsia="ru-RU"/>
        </w:rPr>
      </w:pPr>
    </w:p>
    <w:p w:rsidR="009B73D3" w:rsidRPr="0018507B" w:rsidRDefault="009B73D3" w:rsidP="009B73D3">
      <w:pPr>
        <w:spacing w:after="0" w:line="240" w:lineRule="auto"/>
        <w:ind w:firstLine="567"/>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t>Профилактика суицида среди детей и подростков – это целостный процесс по разрешению выделенной проблемы, который предполагает реализацию комплекса мер  как организационно-методического, так  и научно-исследовательского характера:</w:t>
      </w:r>
    </w:p>
    <w:p w:rsidR="009B73D3" w:rsidRPr="0018507B" w:rsidRDefault="009B73D3" w:rsidP="009B73D3">
      <w:pPr>
        <w:numPr>
          <w:ilvl w:val="0"/>
          <w:numId w:val="6"/>
        </w:numPr>
        <w:tabs>
          <w:tab w:val="left" w:pos="851"/>
        </w:tabs>
        <w:spacing w:after="0" w:line="240" w:lineRule="auto"/>
        <w:ind w:left="0" w:firstLine="567"/>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t>объединение усилий специалистов разного профиля по созданию единой программы помощи детям;</w:t>
      </w:r>
    </w:p>
    <w:p w:rsidR="009B73D3" w:rsidRPr="0018507B" w:rsidRDefault="009B73D3" w:rsidP="009B73D3">
      <w:pPr>
        <w:numPr>
          <w:ilvl w:val="0"/>
          <w:numId w:val="6"/>
        </w:numPr>
        <w:tabs>
          <w:tab w:val="left" w:pos="851"/>
        </w:tabs>
        <w:spacing w:after="0" w:line="240" w:lineRule="auto"/>
        <w:ind w:left="0" w:firstLine="567"/>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t xml:space="preserve">разработка и внедрение форм и методов работы по преодолению выявленных проблем в учреждениях разных типов и видов; </w:t>
      </w:r>
    </w:p>
    <w:p w:rsidR="009B73D3" w:rsidRPr="0018507B" w:rsidRDefault="009B73D3" w:rsidP="009B73D3">
      <w:pPr>
        <w:numPr>
          <w:ilvl w:val="0"/>
          <w:numId w:val="6"/>
        </w:numPr>
        <w:tabs>
          <w:tab w:val="left" w:pos="851"/>
        </w:tabs>
        <w:spacing w:after="0" w:line="240" w:lineRule="auto"/>
        <w:ind w:left="0" w:firstLine="567"/>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t xml:space="preserve">выработка рекомендаций по психолого-педагогической поддержке ребенка и оказанию помощи педагогам и родителям в решении социально-психологических проблем детства; </w:t>
      </w:r>
    </w:p>
    <w:p w:rsidR="009B73D3" w:rsidRPr="0018507B" w:rsidRDefault="009B73D3" w:rsidP="009B73D3">
      <w:pPr>
        <w:numPr>
          <w:ilvl w:val="0"/>
          <w:numId w:val="6"/>
        </w:numPr>
        <w:tabs>
          <w:tab w:val="left" w:pos="851"/>
        </w:tabs>
        <w:autoSpaceDE w:val="0"/>
        <w:autoSpaceDN w:val="0"/>
        <w:spacing w:after="0" w:line="240" w:lineRule="auto"/>
        <w:ind w:left="0" w:firstLine="567"/>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t xml:space="preserve">обобщение деятельности различных организаций и ведомств по обучению основным приемам общения, развитию </w:t>
      </w:r>
      <w:proofErr w:type="spellStart"/>
      <w:r w:rsidRPr="0018507B">
        <w:rPr>
          <w:rFonts w:ascii="Arial" w:eastAsia="Times New Roman" w:hAnsi="Arial" w:cs="Arial"/>
          <w:sz w:val="24"/>
          <w:szCs w:val="24"/>
          <w:lang w:eastAsia="ru-RU"/>
        </w:rPr>
        <w:t>эмпатии</w:t>
      </w:r>
      <w:proofErr w:type="spellEnd"/>
      <w:r w:rsidRPr="0018507B">
        <w:rPr>
          <w:rFonts w:ascii="Arial" w:eastAsia="Times New Roman" w:hAnsi="Arial" w:cs="Arial"/>
          <w:sz w:val="24"/>
          <w:szCs w:val="24"/>
          <w:lang w:eastAsia="ru-RU"/>
        </w:rPr>
        <w:t xml:space="preserve">, рефлексии, работе по преодолению страхов и барьеров, развитию умения ориентироваться в сложных ситуациях, </w:t>
      </w:r>
      <w:r>
        <w:rPr>
          <w:rFonts w:ascii="Arial" w:eastAsia="Times New Roman" w:hAnsi="Arial" w:cs="Arial"/>
          <w:noProof/>
          <w:sz w:val="24"/>
          <w:szCs w:val="24"/>
          <w:lang w:eastAsia="ru-RU"/>
        </w:rPr>
        <w:drawing>
          <wp:anchor distT="0" distB="0" distL="114300" distR="114300" simplePos="0" relativeHeight="251666432" behindDoc="1" locked="0" layoutInCell="1" allowOverlap="1">
            <wp:simplePos x="0" y="0"/>
            <wp:positionH relativeFrom="column">
              <wp:posOffset>4547870</wp:posOffset>
            </wp:positionH>
            <wp:positionV relativeFrom="paragraph">
              <wp:posOffset>-62865</wp:posOffset>
            </wp:positionV>
            <wp:extent cx="1828800" cy="1352550"/>
            <wp:effectExtent l="0" t="0" r="0" b="0"/>
            <wp:wrapThrough wrapText="bothSides">
              <wp:wrapPolygon edited="0">
                <wp:start x="0" y="0"/>
                <wp:lineTo x="0" y="21296"/>
                <wp:lineTo x="21375" y="21296"/>
                <wp:lineTo x="21375" y="0"/>
                <wp:lineTo x="0" y="0"/>
              </wp:wrapPolygon>
            </wp:wrapThrough>
            <wp:docPr id="8" name="Рисунок 8" descr="C:\Documents and Settings\Admin\Рабочий стол\ж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Admin\Рабочий стол\жи.jp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0" cy="1352550"/>
                    </a:xfrm>
                    <a:prstGeom prst="rect">
                      <a:avLst/>
                    </a:prstGeom>
                    <a:noFill/>
                    <a:ln>
                      <a:noFill/>
                    </a:ln>
                  </pic:spPr>
                </pic:pic>
              </a:graphicData>
            </a:graphic>
          </wp:anchor>
        </w:drawing>
      </w:r>
      <w:r w:rsidRPr="0018507B">
        <w:rPr>
          <w:rFonts w:ascii="Arial" w:eastAsia="Times New Roman" w:hAnsi="Arial" w:cs="Arial"/>
          <w:sz w:val="24"/>
          <w:szCs w:val="24"/>
          <w:lang w:eastAsia="ru-RU"/>
        </w:rPr>
        <w:t>анализировать мотивы поведения других людей в рамках различных обучающих программ;</w:t>
      </w:r>
    </w:p>
    <w:p w:rsidR="009B73D3" w:rsidRPr="0018507B" w:rsidRDefault="009B73D3" w:rsidP="009B73D3">
      <w:pPr>
        <w:numPr>
          <w:ilvl w:val="0"/>
          <w:numId w:val="6"/>
        </w:numPr>
        <w:tabs>
          <w:tab w:val="left" w:pos="851"/>
        </w:tabs>
        <w:autoSpaceDE w:val="0"/>
        <w:autoSpaceDN w:val="0"/>
        <w:spacing w:after="0" w:line="240" w:lineRule="auto"/>
        <w:ind w:left="0" w:firstLine="567"/>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t>привлечение специалистов для организации помощи ребенку через соответствующие Центры и органы образования;</w:t>
      </w:r>
    </w:p>
    <w:p w:rsidR="009B73D3" w:rsidRPr="0018507B" w:rsidRDefault="009B73D3" w:rsidP="009B73D3">
      <w:pPr>
        <w:numPr>
          <w:ilvl w:val="0"/>
          <w:numId w:val="6"/>
        </w:numPr>
        <w:tabs>
          <w:tab w:val="left" w:pos="851"/>
        </w:tabs>
        <w:spacing w:after="0" w:line="240" w:lineRule="auto"/>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t>широкое использование средств массовой информации и др.</w:t>
      </w:r>
    </w:p>
    <w:p w:rsidR="009B73D3" w:rsidRPr="0018507B" w:rsidRDefault="009B73D3" w:rsidP="009B73D3">
      <w:pPr>
        <w:spacing w:after="0" w:line="240" w:lineRule="auto"/>
        <w:jc w:val="both"/>
        <w:rPr>
          <w:rFonts w:ascii="Arial" w:eastAsia="Times New Roman" w:hAnsi="Arial" w:cs="Arial"/>
          <w:sz w:val="24"/>
          <w:szCs w:val="24"/>
          <w:lang w:eastAsia="ru-RU"/>
        </w:rPr>
      </w:pPr>
    </w:p>
    <w:p w:rsidR="00A1107C" w:rsidRDefault="00A1107C">
      <w:pPr>
        <w:rPr>
          <w:rFonts w:ascii="Arial" w:eastAsia="Times New Roman" w:hAnsi="Arial" w:cs="Arial"/>
          <w:b/>
          <w:bCs/>
          <w:i/>
          <w:color w:val="FF0000"/>
          <w:sz w:val="24"/>
          <w:szCs w:val="24"/>
          <w:lang w:eastAsia="ru-RU"/>
        </w:rPr>
      </w:pPr>
      <w:r>
        <w:rPr>
          <w:rFonts w:ascii="Arial" w:eastAsia="Times New Roman" w:hAnsi="Arial" w:cs="Arial"/>
          <w:b/>
          <w:bCs/>
          <w:i/>
          <w:color w:val="FF0000"/>
          <w:sz w:val="24"/>
          <w:szCs w:val="24"/>
          <w:lang w:eastAsia="ru-RU"/>
        </w:rPr>
        <w:br w:type="page"/>
      </w:r>
    </w:p>
    <w:p w:rsidR="009B73D3" w:rsidRPr="0018507B" w:rsidRDefault="009B73D3" w:rsidP="009B73D3">
      <w:pPr>
        <w:spacing w:after="0" w:line="240" w:lineRule="auto"/>
        <w:jc w:val="both"/>
        <w:rPr>
          <w:rFonts w:ascii="Arial" w:eastAsia="Times New Roman" w:hAnsi="Arial" w:cs="Arial"/>
          <w:b/>
          <w:bCs/>
          <w:i/>
          <w:color w:val="FF0000"/>
          <w:sz w:val="24"/>
          <w:szCs w:val="24"/>
          <w:lang w:eastAsia="ru-RU"/>
        </w:rPr>
      </w:pPr>
      <w:r w:rsidRPr="0018507B">
        <w:rPr>
          <w:rFonts w:ascii="Arial" w:eastAsia="Times New Roman" w:hAnsi="Arial" w:cs="Arial"/>
          <w:b/>
          <w:bCs/>
          <w:i/>
          <w:color w:val="FF0000"/>
          <w:sz w:val="24"/>
          <w:szCs w:val="24"/>
          <w:lang w:eastAsia="ru-RU"/>
        </w:rPr>
        <w:lastRenderedPageBreak/>
        <w:t>2. Создание и реализация в учреждениях Программы профилактики суицида среди детей и подростков с обоснованием и  следующими разделами:</w:t>
      </w:r>
    </w:p>
    <w:p w:rsidR="009B73D3" w:rsidRPr="0018507B" w:rsidRDefault="009B73D3" w:rsidP="009B73D3">
      <w:pPr>
        <w:spacing w:after="0" w:line="240" w:lineRule="auto"/>
        <w:jc w:val="both"/>
        <w:rPr>
          <w:rFonts w:ascii="Arial" w:eastAsia="Times New Roman" w:hAnsi="Arial" w:cs="Arial"/>
          <w:b/>
          <w:bCs/>
          <w:sz w:val="24"/>
          <w:szCs w:val="24"/>
          <w:lang w:eastAsia="ru-RU"/>
        </w:rPr>
      </w:pPr>
    </w:p>
    <w:p w:rsidR="009B73D3" w:rsidRPr="0018507B" w:rsidRDefault="009B73D3" w:rsidP="009B73D3">
      <w:pPr>
        <w:spacing w:after="0" w:line="240" w:lineRule="auto"/>
        <w:jc w:val="both"/>
        <w:rPr>
          <w:rFonts w:ascii="Arial" w:eastAsia="Times New Roman" w:hAnsi="Arial" w:cs="Arial"/>
          <w:bCs/>
          <w:i/>
          <w:sz w:val="24"/>
          <w:szCs w:val="24"/>
          <w:lang w:eastAsia="ru-RU"/>
        </w:rPr>
      </w:pPr>
      <w:r w:rsidRPr="0018507B">
        <w:rPr>
          <w:rFonts w:ascii="Arial" w:eastAsia="Times New Roman" w:hAnsi="Arial" w:cs="Arial"/>
          <w:bCs/>
          <w:i/>
          <w:sz w:val="24"/>
          <w:szCs w:val="24"/>
          <w:lang w:eastAsia="ru-RU"/>
        </w:rPr>
        <w:t>Развитие нормативно-правовой базы:</w:t>
      </w:r>
    </w:p>
    <w:p w:rsidR="009B73D3" w:rsidRPr="0018507B" w:rsidRDefault="009B73D3" w:rsidP="009B73D3">
      <w:pPr>
        <w:numPr>
          <w:ilvl w:val="0"/>
          <w:numId w:val="7"/>
        </w:numPr>
        <w:tabs>
          <w:tab w:val="left" w:pos="180"/>
        </w:tabs>
        <w:spacing w:after="0" w:line="240" w:lineRule="auto"/>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t>анализ и приведение в соответствие с современными требованиями нормативно-правовой учреждения.</w:t>
      </w:r>
    </w:p>
    <w:p w:rsidR="009B73D3" w:rsidRPr="0018507B" w:rsidRDefault="009B73D3" w:rsidP="009B73D3">
      <w:pPr>
        <w:tabs>
          <w:tab w:val="left" w:pos="0"/>
          <w:tab w:val="left" w:pos="360"/>
        </w:tabs>
        <w:spacing w:after="0" w:line="240" w:lineRule="auto"/>
        <w:jc w:val="both"/>
        <w:rPr>
          <w:rFonts w:ascii="Arial" w:eastAsia="Times New Roman" w:hAnsi="Arial" w:cs="Arial"/>
          <w:bCs/>
          <w:i/>
          <w:sz w:val="24"/>
          <w:szCs w:val="24"/>
          <w:lang w:eastAsia="ru-RU"/>
        </w:rPr>
      </w:pPr>
      <w:r w:rsidRPr="0018507B">
        <w:rPr>
          <w:rFonts w:ascii="Arial" w:eastAsia="Times New Roman" w:hAnsi="Arial" w:cs="Arial"/>
          <w:bCs/>
          <w:i/>
          <w:sz w:val="24"/>
          <w:szCs w:val="24"/>
          <w:lang w:eastAsia="ru-RU"/>
        </w:rPr>
        <w:t>Кадровое обеспечение:</w:t>
      </w:r>
    </w:p>
    <w:p w:rsidR="009B73D3" w:rsidRPr="0018507B" w:rsidRDefault="009B73D3" w:rsidP="009B73D3">
      <w:pPr>
        <w:numPr>
          <w:ilvl w:val="0"/>
          <w:numId w:val="7"/>
        </w:numPr>
        <w:tabs>
          <w:tab w:val="left" w:pos="0"/>
        </w:tabs>
        <w:spacing w:after="0" w:line="240" w:lineRule="auto"/>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t>обеспечение кадрами, осуществляющими профилактическую работу;</w:t>
      </w:r>
    </w:p>
    <w:p w:rsidR="009B73D3" w:rsidRPr="0018507B" w:rsidRDefault="009B73D3" w:rsidP="009B73D3">
      <w:pPr>
        <w:numPr>
          <w:ilvl w:val="0"/>
          <w:numId w:val="7"/>
        </w:numPr>
        <w:tabs>
          <w:tab w:val="left" w:pos="0"/>
        </w:tabs>
        <w:spacing w:after="0" w:line="240" w:lineRule="auto"/>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t>повышение квалификации кадров по проблеме.</w:t>
      </w:r>
    </w:p>
    <w:p w:rsidR="009B73D3" w:rsidRPr="0018507B" w:rsidRDefault="009B73D3" w:rsidP="009B73D3">
      <w:pPr>
        <w:numPr>
          <w:ilvl w:val="0"/>
          <w:numId w:val="7"/>
        </w:numPr>
        <w:tabs>
          <w:tab w:val="left" w:pos="0"/>
        </w:tabs>
        <w:spacing w:after="0" w:line="240" w:lineRule="auto"/>
        <w:ind w:left="0" w:firstLine="360"/>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t xml:space="preserve">включение в повестку советов, совещаний, семинаров </w:t>
      </w:r>
      <w:proofErr w:type="gramStart"/>
      <w:r w:rsidRPr="0018507B">
        <w:rPr>
          <w:rFonts w:ascii="Arial" w:eastAsia="Times New Roman" w:hAnsi="Arial" w:cs="Arial"/>
          <w:sz w:val="24"/>
          <w:szCs w:val="24"/>
          <w:lang w:eastAsia="ru-RU"/>
        </w:rPr>
        <w:t>вопросов совершенствования технологий сопровождения развития учащихся различных категорий</w:t>
      </w:r>
      <w:proofErr w:type="gramEnd"/>
      <w:r w:rsidRPr="0018507B">
        <w:rPr>
          <w:rFonts w:ascii="Arial" w:eastAsia="Times New Roman" w:hAnsi="Arial" w:cs="Arial"/>
          <w:sz w:val="24"/>
          <w:szCs w:val="24"/>
          <w:lang w:eastAsia="ru-RU"/>
        </w:rPr>
        <w:t xml:space="preserve"> на разных возрастных этапах, организации работы с семьей;</w:t>
      </w:r>
    </w:p>
    <w:p w:rsidR="009B73D3" w:rsidRPr="0018507B" w:rsidRDefault="009B73D3" w:rsidP="009B73D3">
      <w:pPr>
        <w:numPr>
          <w:ilvl w:val="0"/>
          <w:numId w:val="7"/>
        </w:numPr>
        <w:tabs>
          <w:tab w:val="left" w:pos="0"/>
        </w:tabs>
        <w:spacing w:after="0" w:line="240" w:lineRule="auto"/>
        <w:ind w:left="0" w:firstLine="284"/>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t>разработка и реализация обучающих семинаров по вопросам психолого-педагогической поддержки несовершеннолетних, формирования у них навыков здорового образа жизни и адаптивных качеств личности, взаимодействия с семьей,  организации работы с детьми и подростками по месту жительства, взаимодействия с детьми, оказавшимися в трудной жизненной ситуации, и детьми с ограниченными возможностями здоровья и т.д.;</w:t>
      </w:r>
    </w:p>
    <w:p w:rsidR="009B73D3" w:rsidRPr="0018507B" w:rsidRDefault="009B73D3" w:rsidP="009B73D3">
      <w:pPr>
        <w:numPr>
          <w:ilvl w:val="0"/>
          <w:numId w:val="7"/>
        </w:numPr>
        <w:tabs>
          <w:tab w:val="left" w:pos="0"/>
        </w:tabs>
        <w:spacing w:after="0" w:line="240" w:lineRule="auto"/>
        <w:ind w:left="709" w:hanging="283"/>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t>разработка памяток и методических рекомендаций.</w:t>
      </w:r>
    </w:p>
    <w:p w:rsidR="009B73D3" w:rsidRPr="0018507B" w:rsidRDefault="009B73D3" w:rsidP="009B73D3">
      <w:pPr>
        <w:tabs>
          <w:tab w:val="left" w:pos="0"/>
          <w:tab w:val="left" w:pos="360"/>
        </w:tabs>
        <w:spacing w:after="0" w:line="240" w:lineRule="auto"/>
        <w:jc w:val="both"/>
        <w:rPr>
          <w:rFonts w:ascii="Arial" w:eastAsia="Times New Roman" w:hAnsi="Arial" w:cs="Arial"/>
          <w:i/>
          <w:sz w:val="24"/>
          <w:szCs w:val="24"/>
          <w:lang w:eastAsia="ru-RU"/>
        </w:rPr>
      </w:pPr>
      <w:r w:rsidRPr="0018507B">
        <w:rPr>
          <w:rFonts w:ascii="Arial" w:eastAsia="Times New Roman" w:hAnsi="Arial" w:cs="Arial"/>
          <w:bCs/>
          <w:i/>
          <w:sz w:val="24"/>
          <w:szCs w:val="24"/>
          <w:lang w:eastAsia="ru-RU"/>
        </w:rPr>
        <w:t>Информационное обеспечение:</w:t>
      </w:r>
    </w:p>
    <w:p w:rsidR="009B73D3" w:rsidRPr="0018507B" w:rsidRDefault="009B73D3" w:rsidP="009B73D3">
      <w:pPr>
        <w:numPr>
          <w:ilvl w:val="0"/>
          <w:numId w:val="12"/>
        </w:numPr>
        <w:spacing w:after="0" w:line="240" w:lineRule="auto"/>
        <w:ind w:left="0" w:firstLine="426"/>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t>создание в учреждении единого культурно-образовательного и профилактического пространства; оформление информационных стендов</w:t>
      </w:r>
      <w:r w:rsidRPr="0018507B">
        <w:rPr>
          <w:rFonts w:ascii="Arial" w:eastAsia="Times New Roman" w:hAnsi="Arial" w:cs="Arial"/>
          <w:bCs/>
          <w:sz w:val="24"/>
          <w:szCs w:val="24"/>
          <w:lang w:eastAsia="ru-RU"/>
        </w:rPr>
        <w:t xml:space="preserve"> с адресами и телефонаминаркологической службы;центров медицинской профилактики; центров  социально-психологической помощи и др.; телефоном доверия;</w:t>
      </w:r>
      <w:r w:rsidRPr="0018507B">
        <w:rPr>
          <w:rFonts w:ascii="Arial" w:eastAsia="Times New Roman" w:hAnsi="Arial" w:cs="Arial"/>
          <w:sz w:val="24"/>
          <w:szCs w:val="24"/>
          <w:lang w:eastAsia="ru-RU"/>
        </w:rPr>
        <w:t>выпуск печатной продукции, освещающей вопросы семейного воспитания, содержащей советы для детей и родителей, формирующей основы правовой культуры и здорового образа жизни.</w:t>
      </w:r>
    </w:p>
    <w:p w:rsidR="009B73D3" w:rsidRPr="0018507B" w:rsidRDefault="009B73D3" w:rsidP="009B73D3">
      <w:pPr>
        <w:keepNext/>
        <w:spacing w:after="0" w:line="240" w:lineRule="auto"/>
        <w:outlineLvl w:val="0"/>
        <w:rPr>
          <w:rFonts w:ascii="Arial" w:eastAsia="Times New Roman" w:hAnsi="Arial" w:cs="Arial"/>
          <w:bCs/>
          <w:i/>
          <w:kern w:val="32"/>
          <w:sz w:val="24"/>
          <w:szCs w:val="24"/>
          <w:lang w:eastAsia="ru-RU"/>
        </w:rPr>
      </w:pPr>
      <w:r w:rsidRPr="0018507B">
        <w:rPr>
          <w:rFonts w:ascii="Arial" w:eastAsia="Times New Roman" w:hAnsi="Arial" w:cs="Arial"/>
          <w:bCs/>
          <w:i/>
          <w:kern w:val="32"/>
          <w:sz w:val="24"/>
          <w:szCs w:val="24"/>
          <w:lang w:eastAsia="ru-RU"/>
        </w:rPr>
        <w:t>Создание системы межведомственного взаимодействия:</w:t>
      </w:r>
    </w:p>
    <w:p w:rsidR="009B73D3" w:rsidRPr="0018507B" w:rsidRDefault="009B73D3" w:rsidP="009B73D3">
      <w:pPr>
        <w:numPr>
          <w:ilvl w:val="0"/>
          <w:numId w:val="8"/>
        </w:numPr>
        <w:tabs>
          <w:tab w:val="left" w:pos="0"/>
        </w:tabs>
        <w:spacing w:after="0" w:line="240" w:lineRule="auto"/>
        <w:ind w:left="0" w:firstLine="284"/>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t xml:space="preserve">осуществление сотрудничества с учреждений образования, социальной защиты, </w:t>
      </w:r>
      <w:proofErr w:type="spellStart"/>
      <w:r w:rsidRPr="0018507B">
        <w:rPr>
          <w:rFonts w:ascii="Arial" w:eastAsia="Times New Roman" w:hAnsi="Arial" w:cs="Arial"/>
          <w:sz w:val="24"/>
          <w:szCs w:val="24"/>
          <w:lang w:eastAsia="ru-RU"/>
        </w:rPr>
        <w:t>мелицинских</w:t>
      </w:r>
      <w:proofErr w:type="spellEnd"/>
      <w:r w:rsidRPr="0018507B">
        <w:rPr>
          <w:rFonts w:ascii="Arial" w:eastAsia="Times New Roman" w:hAnsi="Arial" w:cs="Arial"/>
          <w:sz w:val="24"/>
          <w:szCs w:val="24"/>
          <w:lang w:eastAsia="ru-RU"/>
        </w:rPr>
        <w:t xml:space="preserve"> учреждений, правоохранительных органов, РОСТО, ГИБДД, УГПС, ГОЧС, службами спасения и т. д. в решении проблем воспитания подрастающего поколения;</w:t>
      </w:r>
    </w:p>
    <w:p w:rsidR="009B73D3" w:rsidRPr="0018507B" w:rsidRDefault="009B73D3" w:rsidP="009B73D3">
      <w:pPr>
        <w:numPr>
          <w:ilvl w:val="0"/>
          <w:numId w:val="8"/>
        </w:numPr>
        <w:tabs>
          <w:tab w:val="left" w:pos="0"/>
        </w:tabs>
        <w:spacing w:after="0" w:line="240" w:lineRule="auto"/>
        <w:ind w:left="0" w:firstLine="284"/>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t>проведение конкурсов, фестивалей, направленных на развитие, поддержку способных и одаренных детей, детей, имеющих ограниченные возможности здоровья, детей «группы риска», детей-сирот.</w:t>
      </w:r>
    </w:p>
    <w:p w:rsidR="009B73D3" w:rsidRPr="0018507B" w:rsidRDefault="009B73D3" w:rsidP="009B73D3">
      <w:pPr>
        <w:tabs>
          <w:tab w:val="left" w:pos="0"/>
        </w:tabs>
        <w:spacing w:after="0" w:line="240" w:lineRule="auto"/>
        <w:jc w:val="both"/>
        <w:rPr>
          <w:rFonts w:ascii="Arial" w:eastAsia="Times New Roman" w:hAnsi="Arial" w:cs="Arial"/>
          <w:bCs/>
          <w:i/>
          <w:sz w:val="24"/>
          <w:szCs w:val="24"/>
          <w:lang w:eastAsia="ru-RU"/>
        </w:rPr>
      </w:pPr>
      <w:r w:rsidRPr="0018507B">
        <w:rPr>
          <w:rFonts w:ascii="Arial" w:eastAsia="Times New Roman" w:hAnsi="Arial" w:cs="Arial"/>
          <w:bCs/>
          <w:i/>
          <w:sz w:val="24"/>
          <w:szCs w:val="24"/>
          <w:lang w:eastAsia="ru-RU"/>
        </w:rPr>
        <w:t>Совершенствование содержания и форм профилактики:</w:t>
      </w:r>
    </w:p>
    <w:p w:rsidR="009B73D3" w:rsidRPr="0018507B" w:rsidRDefault="009B73D3" w:rsidP="009B73D3">
      <w:pPr>
        <w:numPr>
          <w:ilvl w:val="0"/>
          <w:numId w:val="9"/>
        </w:numPr>
        <w:tabs>
          <w:tab w:val="left" w:pos="0"/>
        </w:tabs>
        <w:spacing w:after="0" w:line="240" w:lineRule="auto"/>
        <w:ind w:left="0" w:firstLine="360"/>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t>совершенствование системы взаимодействия педагогов, психологов, социальных педагогов, медицинских работников по выявлению, психологической реабилитации, социальной адаптации детей, имеющих личностные проблемы, нарушения физического, психического здоровья, отклонения в поведении;</w:t>
      </w:r>
    </w:p>
    <w:p w:rsidR="009B73D3" w:rsidRPr="0018507B" w:rsidRDefault="009B73D3" w:rsidP="009B73D3">
      <w:pPr>
        <w:numPr>
          <w:ilvl w:val="0"/>
          <w:numId w:val="9"/>
        </w:numPr>
        <w:tabs>
          <w:tab w:val="left" w:pos="0"/>
        </w:tabs>
        <w:spacing w:after="0" w:line="240" w:lineRule="auto"/>
        <w:ind w:left="0" w:firstLine="284"/>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t xml:space="preserve">диагностика суицидального </w:t>
      </w:r>
      <w:proofErr w:type="spellStart"/>
      <w:proofErr w:type="gramStart"/>
      <w:r w:rsidRPr="0018507B">
        <w:rPr>
          <w:rFonts w:ascii="Arial" w:eastAsia="Times New Roman" w:hAnsi="Arial" w:cs="Arial"/>
          <w:sz w:val="24"/>
          <w:szCs w:val="24"/>
          <w:lang w:eastAsia="ru-RU"/>
        </w:rPr>
        <w:t>суицидального</w:t>
      </w:r>
      <w:proofErr w:type="spellEnd"/>
      <w:proofErr w:type="gramEnd"/>
      <w:r w:rsidRPr="0018507B">
        <w:rPr>
          <w:rFonts w:ascii="Arial" w:eastAsia="Times New Roman" w:hAnsi="Arial" w:cs="Arial"/>
          <w:sz w:val="24"/>
          <w:szCs w:val="24"/>
          <w:lang w:eastAsia="ru-RU"/>
        </w:rPr>
        <w:t xml:space="preserve"> риска с целью выявления несовершеннолетних, нуждающихся в незамедлительной помощи и защите;</w:t>
      </w:r>
    </w:p>
    <w:p w:rsidR="009B73D3" w:rsidRPr="0018507B" w:rsidRDefault="009B73D3" w:rsidP="009B73D3">
      <w:pPr>
        <w:numPr>
          <w:ilvl w:val="0"/>
          <w:numId w:val="9"/>
        </w:numPr>
        <w:tabs>
          <w:tab w:val="left" w:pos="0"/>
        </w:tabs>
        <w:spacing w:after="0" w:line="240" w:lineRule="auto"/>
        <w:ind w:left="0" w:firstLine="360"/>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t xml:space="preserve">внедрение в практику работы с несовершеннолетними  современных групповых (в т.ч. </w:t>
      </w:r>
      <w:proofErr w:type="spellStart"/>
      <w:r w:rsidRPr="0018507B">
        <w:rPr>
          <w:rFonts w:ascii="Arial" w:eastAsia="Times New Roman" w:hAnsi="Arial" w:cs="Arial"/>
          <w:sz w:val="24"/>
          <w:szCs w:val="24"/>
          <w:lang w:eastAsia="ru-RU"/>
        </w:rPr>
        <w:t>тренинговых</w:t>
      </w:r>
      <w:proofErr w:type="spellEnd"/>
      <w:r w:rsidRPr="0018507B">
        <w:rPr>
          <w:rFonts w:ascii="Arial" w:eastAsia="Times New Roman" w:hAnsi="Arial" w:cs="Arial"/>
          <w:sz w:val="24"/>
          <w:szCs w:val="24"/>
          <w:lang w:eastAsia="ru-RU"/>
        </w:rPr>
        <w:t>) и индивидуальных профилактических технологий; проведение систематических занятий, направленных на формирование позитивного образа Я, принятие уникальности и неповторимости собственной личности и личности других людей, повышение стрессоустойчивости, отработку техник принятия верного решения в ситуациях жизненного выбора, правил поведения в конфликте существующих, усвоение и принятие социально одобряемых норм поведения ценностных ориентаций, развитие милосердия и т.д.</w:t>
      </w:r>
    </w:p>
    <w:p w:rsidR="009B73D3" w:rsidRPr="0018507B" w:rsidRDefault="009B73D3" w:rsidP="009B73D3">
      <w:pPr>
        <w:numPr>
          <w:ilvl w:val="0"/>
          <w:numId w:val="9"/>
        </w:numPr>
        <w:tabs>
          <w:tab w:val="left" w:pos="0"/>
        </w:tabs>
        <w:spacing w:after="0" w:line="240" w:lineRule="auto"/>
        <w:ind w:left="0" w:firstLine="360"/>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t>вовлечение учащихся в деятельность кружков, клубов, секций, объединений системы дополнительного образования и по месту жительства;</w:t>
      </w:r>
    </w:p>
    <w:p w:rsidR="009B73D3" w:rsidRPr="0018507B" w:rsidRDefault="009B73D3" w:rsidP="009B73D3">
      <w:pPr>
        <w:numPr>
          <w:ilvl w:val="0"/>
          <w:numId w:val="9"/>
        </w:numPr>
        <w:tabs>
          <w:tab w:val="left" w:pos="0"/>
        </w:tabs>
        <w:spacing w:after="0" w:line="240" w:lineRule="auto"/>
        <w:ind w:left="0" w:firstLine="360"/>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t>организация взаимодействия с семьей: изучение запросов и потребностей родителей, формирование родительского актива, привлечение родителей к организации воспитательных и профилактических мероприятий и др.;</w:t>
      </w:r>
    </w:p>
    <w:p w:rsidR="009B73D3" w:rsidRPr="0018507B" w:rsidRDefault="009B73D3" w:rsidP="009B73D3">
      <w:pPr>
        <w:numPr>
          <w:ilvl w:val="0"/>
          <w:numId w:val="9"/>
        </w:numPr>
        <w:tabs>
          <w:tab w:val="left" w:pos="0"/>
        </w:tabs>
        <w:spacing w:after="0" w:line="240" w:lineRule="auto"/>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lastRenderedPageBreak/>
        <w:t>организация работы с семьями, находящимися в трудной жизненной ситуации.</w:t>
      </w:r>
    </w:p>
    <w:p w:rsidR="009B73D3" w:rsidRPr="0018507B" w:rsidRDefault="009B73D3" w:rsidP="009B73D3">
      <w:pPr>
        <w:tabs>
          <w:tab w:val="left" w:pos="0"/>
        </w:tabs>
        <w:spacing w:after="0" w:line="240" w:lineRule="auto"/>
        <w:jc w:val="both"/>
        <w:rPr>
          <w:rFonts w:ascii="Arial" w:eastAsia="Times New Roman" w:hAnsi="Arial" w:cs="Arial"/>
          <w:bCs/>
          <w:i/>
          <w:sz w:val="24"/>
          <w:szCs w:val="24"/>
          <w:lang w:eastAsia="ru-RU"/>
        </w:rPr>
      </w:pPr>
      <w:r w:rsidRPr="0018507B">
        <w:rPr>
          <w:rFonts w:ascii="Arial" w:eastAsia="Times New Roman" w:hAnsi="Arial" w:cs="Arial"/>
          <w:bCs/>
          <w:i/>
          <w:sz w:val="24"/>
          <w:szCs w:val="24"/>
          <w:lang w:eastAsia="ru-RU"/>
        </w:rPr>
        <w:t>Развитие детского движения, ученического самоуправления:</w:t>
      </w:r>
    </w:p>
    <w:p w:rsidR="009B73D3" w:rsidRPr="0018507B" w:rsidRDefault="009B73D3" w:rsidP="009B73D3">
      <w:pPr>
        <w:numPr>
          <w:ilvl w:val="0"/>
          <w:numId w:val="10"/>
        </w:numPr>
        <w:tabs>
          <w:tab w:val="left" w:pos="0"/>
        </w:tabs>
        <w:spacing w:after="0" w:line="240" w:lineRule="auto"/>
        <w:ind w:left="0" w:firstLine="360"/>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t>привлечение кадрового потенциала (психологи, педагоги дополнительного образования, социальные педагоги) к организации детского движения, развитию самоуправления;</w:t>
      </w:r>
    </w:p>
    <w:p w:rsidR="009B73D3" w:rsidRPr="0018507B" w:rsidRDefault="009B73D3" w:rsidP="009B73D3">
      <w:pPr>
        <w:numPr>
          <w:ilvl w:val="0"/>
          <w:numId w:val="10"/>
        </w:numPr>
        <w:tabs>
          <w:tab w:val="left" w:pos="0"/>
        </w:tabs>
        <w:spacing w:after="0" w:line="240" w:lineRule="auto"/>
        <w:ind w:left="0" w:firstLine="360"/>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t>разработка и использование различных моделей организации детского движения, ученического самоуправления;</w:t>
      </w:r>
    </w:p>
    <w:p w:rsidR="009B73D3" w:rsidRPr="0018507B" w:rsidRDefault="009B73D3" w:rsidP="009B73D3">
      <w:pPr>
        <w:numPr>
          <w:ilvl w:val="0"/>
          <w:numId w:val="10"/>
        </w:numPr>
        <w:tabs>
          <w:tab w:val="left" w:pos="0"/>
        </w:tabs>
        <w:spacing w:after="0" w:line="240" w:lineRule="auto"/>
        <w:ind w:left="0" w:firstLine="360"/>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t>реализация лидерского и творческого потенциала детей и подростков в организации социально-значимой и досуговой деятельности;</w:t>
      </w:r>
    </w:p>
    <w:p w:rsidR="009B73D3" w:rsidRPr="0018507B" w:rsidRDefault="009B73D3" w:rsidP="009B73D3">
      <w:pPr>
        <w:numPr>
          <w:ilvl w:val="0"/>
          <w:numId w:val="10"/>
        </w:numPr>
        <w:tabs>
          <w:tab w:val="left" w:pos="0"/>
        </w:tabs>
        <w:spacing w:after="0" w:line="240" w:lineRule="auto"/>
        <w:ind w:left="0" w:firstLine="360"/>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t>разработка комплекса мер по созданию системы личностного роста и стимулированию лидеров детского движения.</w:t>
      </w:r>
    </w:p>
    <w:p w:rsidR="009B73D3" w:rsidRPr="0018507B" w:rsidRDefault="009B73D3" w:rsidP="009B73D3">
      <w:pPr>
        <w:tabs>
          <w:tab w:val="left" w:pos="0"/>
        </w:tabs>
        <w:spacing w:after="0" w:line="240" w:lineRule="auto"/>
        <w:jc w:val="both"/>
        <w:rPr>
          <w:rFonts w:ascii="Arial" w:eastAsia="Times New Roman" w:hAnsi="Arial" w:cs="Arial"/>
          <w:bCs/>
          <w:i/>
          <w:sz w:val="24"/>
          <w:szCs w:val="24"/>
          <w:lang w:eastAsia="ru-RU"/>
        </w:rPr>
      </w:pPr>
      <w:r w:rsidRPr="0018507B">
        <w:rPr>
          <w:rFonts w:ascii="Arial" w:eastAsia="Times New Roman" w:hAnsi="Arial" w:cs="Arial"/>
          <w:bCs/>
          <w:i/>
          <w:sz w:val="24"/>
          <w:szCs w:val="24"/>
          <w:lang w:eastAsia="ru-RU"/>
        </w:rPr>
        <w:t>Обеспечение организации работы по месту жительства:</w:t>
      </w:r>
    </w:p>
    <w:p w:rsidR="009B73D3" w:rsidRPr="0018507B" w:rsidRDefault="009B73D3" w:rsidP="009B73D3">
      <w:pPr>
        <w:numPr>
          <w:ilvl w:val="0"/>
          <w:numId w:val="11"/>
        </w:numPr>
        <w:tabs>
          <w:tab w:val="left" w:pos="0"/>
        </w:tabs>
        <w:spacing w:after="0" w:line="240" w:lineRule="auto"/>
        <w:ind w:left="0" w:firstLine="360"/>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t>улучшение качества организации досуга детей и подростков по месту жительства;</w:t>
      </w:r>
    </w:p>
    <w:p w:rsidR="009B73D3" w:rsidRPr="0018507B" w:rsidRDefault="009B73D3" w:rsidP="009B73D3">
      <w:pPr>
        <w:numPr>
          <w:ilvl w:val="0"/>
          <w:numId w:val="11"/>
        </w:numPr>
        <w:tabs>
          <w:tab w:val="left" w:pos="0"/>
        </w:tabs>
        <w:spacing w:after="0" w:line="240" w:lineRule="auto"/>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t>организация социально значимой деятельности;</w:t>
      </w:r>
    </w:p>
    <w:p w:rsidR="009B73D3" w:rsidRPr="0018507B" w:rsidRDefault="009B73D3" w:rsidP="009B73D3">
      <w:pPr>
        <w:numPr>
          <w:ilvl w:val="0"/>
          <w:numId w:val="11"/>
        </w:numPr>
        <w:tabs>
          <w:tab w:val="left" w:pos="0"/>
        </w:tabs>
        <w:spacing w:after="0" w:line="240" w:lineRule="auto"/>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t>интеграция семейного, общественного и государственного воспитания.</w:t>
      </w:r>
    </w:p>
    <w:p w:rsidR="009B73D3" w:rsidRPr="0018507B" w:rsidRDefault="009B73D3" w:rsidP="009B73D3">
      <w:pPr>
        <w:tabs>
          <w:tab w:val="left" w:pos="0"/>
        </w:tabs>
        <w:spacing w:after="0" w:line="240" w:lineRule="auto"/>
        <w:jc w:val="both"/>
        <w:rPr>
          <w:rFonts w:ascii="Arial" w:eastAsia="Times New Roman" w:hAnsi="Arial" w:cs="Arial"/>
          <w:sz w:val="24"/>
          <w:szCs w:val="24"/>
          <w:lang w:eastAsia="ru-RU"/>
        </w:rPr>
      </w:pPr>
    </w:p>
    <w:p w:rsidR="009B73D3" w:rsidRPr="0018507B" w:rsidRDefault="009B73D3" w:rsidP="009B73D3">
      <w:pPr>
        <w:tabs>
          <w:tab w:val="left" w:pos="0"/>
        </w:tabs>
        <w:spacing w:after="0" w:line="240" w:lineRule="auto"/>
        <w:ind w:left="360"/>
        <w:jc w:val="both"/>
        <w:rPr>
          <w:rFonts w:ascii="Arial" w:eastAsia="Times New Roman" w:hAnsi="Arial" w:cs="Arial"/>
          <w:sz w:val="24"/>
          <w:szCs w:val="24"/>
          <w:lang w:eastAsia="ru-RU"/>
        </w:rPr>
      </w:pPr>
    </w:p>
    <w:p w:rsidR="009B73D3" w:rsidRPr="0018507B" w:rsidRDefault="009B73D3" w:rsidP="009B73D3">
      <w:pPr>
        <w:tabs>
          <w:tab w:val="left" w:pos="0"/>
        </w:tabs>
        <w:spacing w:after="0" w:line="240" w:lineRule="auto"/>
        <w:jc w:val="center"/>
        <w:rPr>
          <w:rFonts w:ascii="Arial" w:eastAsia="Times New Roman" w:hAnsi="Arial" w:cs="Arial"/>
          <w:b/>
          <w:bCs/>
          <w:i/>
          <w:sz w:val="24"/>
          <w:szCs w:val="24"/>
          <w:lang w:eastAsia="ru-RU"/>
        </w:rPr>
      </w:pPr>
      <w:r w:rsidRPr="0018507B">
        <w:rPr>
          <w:rFonts w:ascii="Arial" w:eastAsia="Times New Roman" w:hAnsi="Arial" w:cs="Arial"/>
          <w:b/>
          <w:bCs/>
          <w:i/>
          <w:sz w:val="24"/>
          <w:szCs w:val="24"/>
          <w:lang w:eastAsia="ru-RU"/>
        </w:rPr>
        <w:t>3. Организация помощи детям «группы риска»</w:t>
      </w:r>
    </w:p>
    <w:p w:rsidR="009B73D3" w:rsidRPr="0018507B" w:rsidRDefault="009B73D3" w:rsidP="009B73D3">
      <w:pPr>
        <w:tabs>
          <w:tab w:val="left" w:pos="0"/>
        </w:tabs>
        <w:spacing w:after="0" w:line="240" w:lineRule="auto"/>
        <w:jc w:val="both"/>
        <w:rPr>
          <w:rFonts w:ascii="Arial" w:eastAsia="Times New Roman" w:hAnsi="Arial" w:cs="Arial"/>
          <w:bCs/>
          <w:i/>
          <w:sz w:val="24"/>
          <w:szCs w:val="24"/>
          <w:lang w:eastAsia="ru-RU"/>
        </w:rPr>
      </w:pPr>
    </w:p>
    <w:p w:rsidR="009B73D3" w:rsidRPr="0018507B" w:rsidRDefault="009B73D3" w:rsidP="009B73D3">
      <w:pPr>
        <w:tabs>
          <w:tab w:val="left" w:pos="0"/>
        </w:tabs>
        <w:spacing w:after="0" w:line="240" w:lineRule="auto"/>
        <w:jc w:val="both"/>
        <w:rPr>
          <w:rFonts w:ascii="Arial" w:eastAsia="Times New Roman" w:hAnsi="Arial" w:cs="Arial"/>
          <w:i/>
          <w:sz w:val="24"/>
          <w:szCs w:val="24"/>
          <w:lang w:eastAsia="ru-RU"/>
        </w:rPr>
      </w:pPr>
      <w:r w:rsidRPr="0018507B">
        <w:rPr>
          <w:rFonts w:ascii="Arial" w:eastAsia="Times New Roman" w:hAnsi="Arial" w:cs="Arial"/>
          <w:i/>
          <w:sz w:val="24"/>
          <w:szCs w:val="24"/>
          <w:lang w:eastAsia="ru-RU"/>
        </w:rPr>
        <w:t>Организация педагогической помощи:</w:t>
      </w:r>
    </w:p>
    <w:p w:rsidR="009B73D3" w:rsidRPr="0018507B" w:rsidRDefault="009B73D3" w:rsidP="009B73D3">
      <w:pPr>
        <w:numPr>
          <w:ilvl w:val="0"/>
          <w:numId w:val="5"/>
        </w:numPr>
        <w:tabs>
          <w:tab w:val="left" w:pos="0"/>
        </w:tabs>
        <w:spacing w:after="0" w:line="240" w:lineRule="auto"/>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t>создание благоприятных условий для развития личности ребенка;</w:t>
      </w:r>
    </w:p>
    <w:p w:rsidR="009B73D3" w:rsidRPr="0018507B" w:rsidRDefault="009B73D3" w:rsidP="009B73D3">
      <w:pPr>
        <w:numPr>
          <w:ilvl w:val="0"/>
          <w:numId w:val="5"/>
        </w:numPr>
        <w:tabs>
          <w:tab w:val="clear" w:pos="720"/>
          <w:tab w:val="num" w:pos="0"/>
        </w:tabs>
        <w:spacing w:after="0" w:line="240" w:lineRule="auto"/>
        <w:ind w:left="0" w:firstLine="360"/>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t>постоянное отслеживание пробелов в знаниях, умениях и навыках, определение системы дополнительных занятий, помощи и консультирования;</w:t>
      </w:r>
    </w:p>
    <w:p w:rsidR="009B73D3" w:rsidRPr="0018507B" w:rsidRDefault="009B73D3" w:rsidP="009B73D3">
      <w:pPr>
        <w:numPr>
          <w:ilvl w:val="0"/>
          <w:numId w:val="5"/>
        </w:numPr>
        <w:tabs>
          <w:tab w:val="clear" w:pos="720"/>
          <w:tab w:val="num" w:pos="0"/>
        </w:tabs>
        <w:spacing w:after="0" w:line="240" w:lineRule="auto"/>
        <w:ind w:left="0" w:firstLine="349"/>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t xml:space="preserve">создание </w:t>
      </w:r>
      <w:proofErr w:type="gramStart"/>
      <w:r w:rsidRPr="0018507B">
        <w:rPr>
          <w:rFonts w:ascii="Arial" w:eastAsia="Times New Roman" w:hAnsi="Arial" w:cs="Arial"/>
          <w:sz w:val="24"/>
          <w:szCs w:val="24"/>
          <w:lang w:eastAsia="ru-RU"/>
        </w:rPr>
        <w:t>положительной</w:t>
      </w:r>
      <w:proofErr w:type="gramEnd"/>
      <w:r w:rsidRPr="0018507B">
        <w:rPr>
          <w:rFonts w:ascii="Arial" w:eastAsia="Times New Roman" w:hAnsi="Arial" w:cs="Arial"/>
          <w:sz w:val="24"/>
          <w:szCs w:val="24"/>
          <w:lang w:eastAsia="ru-RU"/>
        </w:rPr>
        <w:t xml:space="preserve"> Я-концепции. Создание обстановки успеха, одобрения, поддержки, доброжелательности. Анализ результата деятельности учеников, их достижений. Поощрение положительных изменений. Переход от авторитарной педагогики к педагогике сотрудничества и заботы;</w:t>
      </w:r>
    </w:p>
    <w:p w:rsidR="009B73D3" w:rsidRPr="0018507B" w:rsidRDefault="009B73D3" w:rsidP="009B73D3">
      <w:pPr>
        <w:numPr>
          <w:ilvl w:val="0"/>
          <w:numId w:val="5"/>
        </w:numPr>
        <w:tabs>
          <w:tab w:val="left" w:pos="0"/>
        </w:tabs>
        <w:spacing w:after="0" w:line="240" w:lineRule="auto"/>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t>оказание педагогической помощи родителям.</w:t>
      </w:r>
    </w:p>
    <w:p w:rsidR="009B73D3" w:rsidRPr="0018507B" w:rsidRDefault="009B73D3" w:rsidP="009B73D3">
      <w:pPr>
        <w:tabs>
          <w:tab w:val="left" w:pos="0"/>
        </w:tabs>
        <w:spacing w:after="0" w:line="240" w:lineRule="auto"/>
        <w:jc w:val="both"/>
        <w:rPr>
          <w:rFonts w:ascii="Arial" w:eastAsia="Times New Roman" w:hAnsi="Arial" w:cs="Arial"/>
          <w:i/>
          <w:sz w:val="24"/>
          <w:szCs w:val="24"/>
          <w:lang w:eastAsia="ru-RU"/>
        </w:rPr>
      </w:pPr>
      <w:r w:rsidRPr="0018507B">
        <w:rPr>
          <w:rFonts w:ascii="Arial" w:eastAsia="Times New Roman" w:hAnsi="Arial" w:cs="Arial"/>
          <w:i/>
          <w:sz w:val="24"/>
          <w:szCs w:val="24"/>
          <w:lang w:eastAsia="ru-RU"/>
        </w:rPr>
        <w:t>Организация медицинской помощи:</w:t>
      </w:r>
    </w:p>
    <w:p w:rsidR="009B73D3" w:rsidRPr="0018507B" w:rsidRDefault="009B73D3" w:rsidP="009B73D3">
      <w:pPr>
        <w:numPr>
          <w:ilvl w:val="0"/>
          <w:numId w:val="5"/>
        </w:numPr>
        <w:tabs>
          <w:tab w:val="clear" w:pos="720"/>
          <w:tab w:val="num" w:pos="0"/>
        </w:tabs>
        <w:spacing w:after="0" w:line="240" w:lineRule="auto"/>
        <w:ind w:left="0" w:firstLine="360"/>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t>проведение систематического диспансерного осмотра детскими врачами школьников с целью диагностики отклонений от нормального поведения, психофизиологического, неврогенного характера;</w:t>
      </w:r>
    </w:p>
    <w:p w:rsidR="009B73D3" w:rsidRPr="0018507B" w:rsidRDefault="009B73D3" w:rsidP="009B73D3">
      <w:pPr>
        <w:numPr>
          <w:ilvl w:val="0"/>
          <w:numId w:val="5"/>
        </w:numPr>
        <w:tabs>
          <w:tab w:val="left" w:pos="0"/>
        </w:tabs>
        <w:spacing w:after="0" w:line="240" w:lineRule="auto"/>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t>половое просвещение подростков, решение проблем половой идентификации.</w:t>
      </w:r>
    </w:p>
    <w:p w:rsidR="009B73D3" w:rsidRPr="0018507B" w:rsidRDefault="009B73D3" w:rsidP="009B73D3">
      <w:pPr>
        <w:tabs>
          <w:tab w:val="left" w:pos="0"/>
        </w:tabs>
        <w:spacing w:after="0" w:line="240" w:lineRule="auto"/>
        <w:jc w:val="both"/>
        <w:rPr>
          <w:rFonts w:ascii="Arial" w:eastAsia="Times New Roman" w:hAnsi="Arial" w:cs="Arial"/>
          <w:i/>
          <w:sz w:val="24"/>
          <w:szCs w:val="24"/>
          <w:lang w:eastAsia="ru-RU"/>
        </w:rPr>
      </w:pPr>
      <w:r w:rsidRPr="0018507B">
        <w:rPr>
          <w:rFonts w:ascii="Arial" w:eastAsia="Times New Roman" w:hAnsi="Arial" w:cs="Arial"/>
          <w:i/>
          <w:sz w:val="24"/>
          <w:szCs w:val="24"/>
          <w:lang w:eastAsia="ru-RU"/>
        </w:rPr>
        <w:t>Организация психологической помощи:</w:t>
      </w:r>
    </w:p>
    <w:p w:rsidR="009B73D3" w:rsidRPr="0018507B" w:rsidRDefault="009B73D3" w:rsidP="009B73D3">
      <w:pPr>
        <w:numPr>
          <w:ilvl w:val="0"/>
          <w:numId w:val="5"/>
        </w:numPr>
        <w:tabs>
          <w:tab w:val="clear" w:pos="720"/>
          <w:tab w:val="num" w:pos="0"/>
        </w:tabs>
        <w:spacing w:after="0" w:line="240" w:lineRule="auto"/>
        <w:ind w:left="0" w:firstLine="360"/>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t>изучение психологического своеобразия подростков, особенностей их жизни и воспитания, отношения к учению, профессиональной направленности, особенностей эмоционального развития;</w:t>
      </w:r>
    </w:p>
    <w:p w:rsidR="009B73D3" w:rsidRPr="0018507B" w:rsidRDefault="009B73D3" w:rsidP="009B73D3">
      <w:pPr>
        <w:numPr>
          <w:ilvl w:val="0"/>
          <w:numId w:val="5"/>
        </w:numPr>
        <w:tabs>
          <w:tab w:val="clear" w:pos="720"/>
          <w:tab w:val="num" w:pos="0"/>
        </w:tabs>
        <w:spacing w:after="0" w:line="240" w:lineRule="auto"/>
        <w:ind w:left="0" w:firstLine="349"/>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t>выявление проблем семейного воспитания, психологическое консультирование с целью помочь ребенку разобраться в проблемах</w:t>
      </w:r>
    </w:p>
    <w:p w:rsidR="009B73D3" w:rsidRPr="0018507B" w:rsidRDefault="009B73D3" w:rsidP="009B73D3">
      <w:pPr>
        <w:numPr>
          <w:ilvl w:val="0"/>
          <w:numId w:val="5"/>
        </w:numPr>
        <w:tabs>
          <w:tab w:val="clear" w:pos="720"/>
          <w:tab w:val="num" w:pos="0"/>
        </w:tabs>
        <w:spacing w:after="0" w:line="240" w:lineRule="auto"/>
        <w:ind w:left="0" w:firstLine="349"/>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t>сопровождение детей, подростков и их семей группы риска с целью предупреждения самоубийств, реализация индивидуальной и групповой психологической коррекции;</w:t>
      </w:r>
    </w:p>
    <w:p w:rsidR="009B73D3" w:rsidRPr="0018507B" w:rsidRDefault="009B73D3" w:rsidP="009B73D3">
      <w:pPr>
        <w:numPr>
          <w:ilvl w:val="0"/>
          <w:numId w:val="5"/>
        </w:numPr>
        <w:tabs>
          <w:tab w:val="left" w:pos="0"/>
        </w:tabs>
        <w:spacing w:after="0" w:line="240" w:lineRule="auto"/>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t>анализ эффективности выбранных сре</w:t>
      </w:r>
      <w:proofErr w:type="gramStart"/>
      <w:r w:rsidRPr="0018507B">
        <w:rPr>
          <w:rFonts w:ascii="Arial" w:eastAsia="Times New Roman" w:hAnsi="Arial" w:cs="Arial"/>
          <w:sz w:val="24"/>
          <w:szCs w:val="24"/>
          <w:lang w:eastAsia="ru-RU"/>
        </w:rPr>
        <w:t>дств пр</w:t>
      </w:r>
      <w:proofErr w:type="gramEnd"/>
      <w:r w:rsidRPr="0018507B">
        <w:rPr>
          <w:rFonts w:ascii="Arial" w:eastAsia="Times New Roman" w:hAnsi="Arial" w:cs="Arial"/>
          <w:sz w:val="24"/>
          <w:szCs w:val="24"/>
          <w:lang w:eastAsia="ru-RU"/>
        </w:rPr>
        <w:t xml:space="preserve">офилактики и </w:t>
      </w:r>
      <w:proofErr w:type="spellStart"/>
      <w:r w:rsidRPr="0018507B">
        <w:rPr>
          <w:rFonts w:ascii="Arial" w:eastAsia="Times New Roman" w:hAnsi="Arial" w:cs="Arial"/>
          <w:sz w:val="24"/>
          <w:szCs w:val="24"/>
          <w:lang w:eastAsia="ru-RU"/>
        </w:rPr>
        <w:t>психокоррекции</w:t>
      </w:r>
      <w:proofErr w:type="spellEnd"/>
      <w:r w:rsidRPr="0018507B">
        <w:rPr>
          <w:rFonts w:ascii="Arial" w:eastAsia="Times New Roman" w:hAnsi="Arial" w:cs="Arial"/>
          <w:sz w:val="24"/>
          <w:szCs w:val="24"/>
          <w:lang w:eastAsia="ru-RU"/>
        </w:rPr>
        <w:t>.</w:t>
      </w:r>
    </w:p>
    <w:p w:rsidR="009B73D3" w:rsidRPr="0018507B" w:rsidRDefault="009B73D3" w:rsidP="009B73D3">
      <w:pPr>
        <w:tabs>
          <w:tab w:val="left" w:pos="0"/>
        </w:tabs>
        <w:spacing w:after="0" w:line="240" w:lineRule="auto"/>
        <w:jc w:val="both"/>
        <w:rPr>
          <w:rFonts w:ascii="Arial" w:eastAsia="Times New Roman" w:hAnsi="Arial" w:cs="Arial"/>
          <w:i/>
          <w:sz w:val="24"/>
          <w:szCs w:val="24"/>
          <w:lang w:eastAsia="ru-RU"/>
        </w:rPr>
      </w:pPr>
      <w:r w:rsidRPr="0018507B">
        <w:rPr>
          <w:rFonts w:ascii="Arial" w:eastAsia="Times New Roman" w:hAnsi="Arial" w:cs="Arial"/>
          <w:i/>
          <w:sz w:val="24"/>
          <w:szCs w:val="24"/>
          <w:lang w:eastAsia="ru-RU"/>
        </w:rPr>
        <w:t>Организация занятости и творческого досуга:</w:t>
      </w:r>
    </w:p>
    <w:p w:rsidR="009B73D3" w:rsidRPr="0018507B" w:rsidRDefault="009B73D3" w:rsidP="009B73D3">
      <w:pPr>
        <w:numPr>
          <w:ilvl w:val="0"/>
          <w:numId w:val="5"/>
        </w:numPr>
        <w:tabs>
          <w:tab w:val="clear" w:pos="720"/>
          <w:tab w:val="num" w:pos="0"/>
        </w:tabs>
        <w:spacing w:after="0" w:line="240" w:lineRule="auto"/>
        <w:ind w:left="0" w:firstLine="360"/>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t>изучение интересов и способностей детей, вовлечение в общественно полезную деятельность, секции, кружки;</w:t>
      </w:r>
    </w:p>
    <w:p w:rsidR="009B73D3" w:rsidRPr="0018507B" w:rsidRDefault="009B73D3" w:rsidP="009B73D3">
      <w:pPr>
        <w:numPr>
          <w:ilvl w:val="0"/>
          <w:numId w:val="5"/>
        </w:numPr>
        <w:tabs>
          <w:tab w:val="clear" w:pos="720"/>
          <w:tab w:val="num" w:pos="0"/>
        </w:tabs>
        <w:spacing w:after="0" w:line="240" w:lineRule="auto"/>
        <w:ind w:left="0" w:firstLine="349"/>
        <w:jc w:val="both"/>
        <w:rPr>
          <w:rFonts w:ascii="Arial" w:eastAsia="Times New Roman" w:hAnsi="Arial" w:cs="Arial"/>
          <w:sz w:val="24"/>
          <w:szCs w:val="24"/>
          <w:lang w:eastAsia="ru-RU"/>
        </w:rPr>
      </w:pPr>
      <w:r w:rsidRPr="0018507B">
        <w:rPr>
          <w:rFonts w:ascii="Arial" w:eastAsia="Times New Roman" w:hAnsi="Arial" w:cs="Arial"/>
          <w:sz w:val="24"/>
          <w:szCs w:val="24"/>
          <w:lang w:eastAsia="ru-RU"/>
        </w:rPr>
        <w:t>организация для детей, не имеющих достаточного ухода и контроля со стороны семьи, сезонных оздоровительно-досуговых школьных лагерей и групп продленного дня.</w:t>
      </w:r>
    </w:p>
    <w:p w:rsidR="009B73D3" w:rsidRPr="0018507B" w:rsidRDefault="009B73D3" w:rsidP="009B73D3">
      <w:pPr>
        <w:spacing w:after="0" w:line="240" w:lineRule="auto"/>
        <w:rPr>
          <w:rFonts w:ascii="Arial" w:eastAsia="Times New Roman" w:hAnsi="Arial" w:cs="Arial"/>
          <w:sz w:val="24"/>
          <w:szCs w:val="24"/>
          <w:lang w:eastAsia="ru-RU"/>
        </w:rPr>
      </w:pPr>
    </w:p>
    <w:p w:rsidR="009B73D3" w:rsidRDefault="009B73D3" w:rsidP="009B73D3">
      <w:r>
        <w:rPr>
          <w:noProof/>
          <w:lang w:eastAsia="ru-RU"/>
        </w:rPr>
        <w:lastRenderedPageBreak/>
        <w:drawing>
          <wp:inline distT="0" distB="0" distL="0" distR="0">
            <wp:extent cx="5715000" cy="4286250"/>
            <wp:effectExtent l="0" t="0" r="0" b="0"/>
            <wp:docPr id="9" name="Рисунок 9" descr="C:\Documents and Settings\Admin\Рабочий стол\те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Admin\Рабочий стол\тел.jp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0" cy="4286250"/>
                    </a:xfrm>
                    <a:prstGeom prst="rect">
                      <a:avLst/>
                    </a:prstGeom>
                    <a:noFill/>
                    <a:ln>
                      <a:noFill/>
                    </a:ln>
                  </pic:spPr>
                </pic:pic>
              </a:graphicData>
            </a:graphic>
          </wp:inline>
        </w:drawing>
      </w:r>
    </w:p>
    <w:p w:rsidR="009B73D3" w:rsidRPr="002B3475" w:rsidRDefault="009B73D3" w:rsidP="009B73D3">
      <w:pPr>
        <w:jc w:val="center"/>
        <w:rPr>
          <w:rFonts w:ascii="Times New Roman" w:hAnsi="Times New Roman" w:cs="Times New Roman"/>
          <w:b/>
          <w:sz w:val="36"/>
          <w:szCs w:val="36"/>
        </w:rPr>
      </w:pPr>
    </w:p>
    <w:p w:rsidR="009B73D3" w:rsidRDefault="009B73D3" w:rsidP="009B73D3">
      <w:pPr>
        <w:tabs>
          <w:tab w:val="left" w:pos="2730"/>
        </w:tabs>
        <w:jc w:val="center"/>
        <w:rPr>
          <w:rFonts w:ascii="Times New Roman" w:hAnsi="Times New Roman" w:cs="Times New Roman"/>
          <w:b/>
          <w:sz w:val="36"/>
          <w:szCs w:val="36"/>
        </w:rPr>
      </w:pPr>
      <w:r w:rsidRPr="002B3475">
        <w:rPr>
          <w:rFonts w:ascii="Times New Roman" w:hAnsi="Times New Roman" w:cs="Times New Roman"/>
          <w:b/>
          <w:sz w:val="36"/>
          <w:szCs w:val="36"/>
        </w:rPr>
        <w:t>ТЕЛЕФОНЫ ДОВЕРИЯ И ГОРЯЧИХ ЛИНИЙ</w:t>
      </w:r>
    </w:p>
    <w:p w:rsidR="009B73D3" w:rsidRPr="002B3475" w:rsidRDefault="009B73D3" w:rsidP="009B73D3">
      <w:pPr>
        <w:tabs>
          <w:tab w:val="left" w:pos="2730"/>
        </w:tabs>
        <w:jc w:val="center"/>
        <w:rPr>
          <w:rFonts w:ascii="Times New Roman" w:hAnsi="Times New Roman" w:cs="Times New Roman"/>
          <w:b/>
          <w:sz w:val="36"/>
          <w:szCs w:val="36"/>
        </w:rPr>
      </w:pPr>
      <w:r w:rsidRPr="002B3475">
        <w:rPr>
          <w:rFonts w:ascii="Times New Roman" w:hAnsi="Times New Roman" w:cs="Times New Roman"/>
          <w:b/>
          <w:sz w:val="36"/>
          <w:szCs w:val="36"/>
        </w:rPr>
        <w:t xml:space="preserve"> на территории Кондинского района</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531"/>
        <w:gridCol w:w="3516"/>
        <w:gridCol w:w="2932"/>
      </w:tblGrid>
      <w:tr w:rsidR="009B73D3" w:rsidRPr="002B3475" w:rsidTr="004113CD">
        <w:trPr>
          <w:tblCellSpacing w:w="7" w:type="dxa"/>
          <w:jc w:val="center"/>
        </w:trPr>
        <w:tc>
          <w:tcPr>
            <w:tcW w:w="3510" w:type="dxa"/>
            <w:tcBorders>
              <w:top w:val="outset" w:sz="6" w:space="0" w:color="auto"/>
              <w:left w:val="outset" w:sz="6" w:space="0" w:color="auto"/>
              <w:bottom w:val="outset" w:sz="6" w:space="0" w:color="auto"/>
              <w:right w:val="outset" w:sz="6" w:space="0" w:color="auto"/>
            </w:tcBorders>
            <w:hideMark/>
          </w:tcPr>
          <w:p w:rsidR="009B73D3" w:rsidRPr="002B3475" w:rsidRDefault="009B73D3" w:rsidP="004113CD">
            <w:pPr>
              <w:spacing w:before="100" w:beforeAutospacing="1" w:after="100" w:afterAutospacing="1" w:line="240" w:lineRule="auto"/>
              <w:rPr>
                <w:rFonts w:ascii="Times New Roman" w:eastAsia="Times New Roman" w:hAnsi="Times New Roman" w:cs="Times New Roman"/>
                <w:sz w:val="24"/>
                <w:szCs w:val="24"/>
                <w:lang w:eastAsia="ru-RU"/>
              </w:rPr>
            </w:pPr>
            <w:r w:rsidRPr="002B3475">
              <w:rPr>
                <w:rFonts w:ascii="Times New Roman" w:eastAsia="Times New Roman" w:hAnsi="Times New Roman" w:cs="Times New Roman"/>
                <w:b/>
                <w:bCs/>
                <w:sz w:val="24"/>
                <w:szCs w:val="24"/>
                <w:lang w:eastAsia="ru-RU"/>
              </w:rPr>
              <w:t>Детская общественная приёмная при территориальной комиссии по делам несовершеннолетних и защите их прав</w:t>
            </w:r>
          </w:p>
        </w:tc>
        <w:tc>
          <w:tcPr>
            <w:tcW w:w="3502" w:type="dxa"/>
            <w:tcBorders>
              <w:top w:val="outset" w:sz="6" w:space="0" w:color="auto"/>
              <w:left w:val="outset" w:sz="6" w:space="0" w:color="auto"/>
              <w:bottom w:val="outset" w:sz="6" w:space="0" w:color="auto"/>
              <w:right w:val="outset" w:sz="6" w:space="0" w:color="auto"/>
            </w:tcBorders>
            <w:hideMark/>
          </w:tcPr>
          <w:p w:rsidR="009B73D3" w:rsidRPr="002B3475" w:rsidRDefault="009B73D3" w:rsidP="004113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3475">
              <w:rPr>
                <w:rFonts w:ascii="Times New Roman" w:eastAsia="Times New Roman" w:hAnsi="Times New Roman" w:cs="Times New Roman"/>
                <w:sz w:val="24"/>
                <w:szCs w:val="24"/>
                <w:lang w:eastAsia="ru-RU"/>
              </w:rPr>
              <w:t>с 09.00 до 12.00; с 13.30 до 17.00 в рабочие дни</w:t>
            </w:r>
          </w:p>
        </w:tc>
        <w:tc>
          <w:tcPr>
            <w:tcW w:w="2911" w:type="dxa"/>
            <w:tcBorders>
              <w:top w:val="outset" w:sz="6" w:space="0" w:color="auto"/>
              <w:left w:val="outset" w:sz="6" w:space="0" w:color="auto"/>
              <w:bottom w:val="outset" w:sz="6" w:space="0" w:color="auto"/>
              <w:right w:val="outset" w:sz="6" w:space="0" w:color="auto"/>
            </w:tcBorders>
            <w:hideMark/>
          </w:tcPr>
          <w:p w:rsidR="009B73D3" w:rsidRPr="002B3475" w:rsidRDefault="009B73D3" w:rsidP="004113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3475">
              <w:rPr>
                <w:rFonts w:ascii="Times New Roman" w:eastAsia="Times New Roman" w:hAnsi="Times New Roman" w:cs="Times New Roman"/>
                <w:b/>
                <w:bCs/>
                <w:sz w:val="24"/>
                <w:szCs w:val="24"/>
                <w:lang w:eastAsia="ru-RU"/>
              </w:rPr>
              <w:t>тел: 8(34677)34-2-77, 8(34677)33-6-45 </w:t>
            </w:r>
          </w:p>
        </w:tc>
      </w:tr>
      <w:tr w:rsidR="009B73D3" w:rsidRPr="002B3475" w:rsidTr="004113CD">
        <w:trPr>
          <w:tblCellSpacing w:w="7" w:type="dxa"/>
          <w:jc w:val="center"/>
        </w:trPr>
        <w:tc>
          <w:tcPr>
            <w:tcW w:w="3510" w:type="dxa"/>
            <w:tcBorders>
              <w:top w:val="outset" w:sz="6" w:space="0" w:color="auto"/>
              <w:left w:val="outset" w:sz="6" w:space="0" w:color="auto"/>
              <w:bottom w:val="outset" w:sz="6" w:space="0" w:color="auto"/>
              <w:right w:val="outset" w:sz="6" w:space="0" w:color="auto"/>
            </w:tcBorders>
            <w:hideMark/>
          </w:tcPr>
          <w:p w:rsidR="009B73D3" w:rsidRPr="002B3475" w:rsidRDefault="009B73D3" w:rsidP="004113CD">
            <w:pPr>
              <w:spacing w:before="100" w:beforeAutospacing="1" w:after="100" w:afterAutospacing="1" w:line="240" w:lineRule="auto"/>
              <w:rPr>
                <w:rFonts w:ascii="Times New Roman" w:eastAsia="Times New Roman" w:hAnsi="Times New Roman" w:cs="Times New Roman"/>
                <w:sz w:val="24"/>
                <w:szCs w:val="24"/>
                <w:lang w:eastAsia="ru-RU"/>
              </w:rPr>
            </w:pPr>
            <w:r w:rsidRPr="002B3475">
              <w:rPr>
                <w:rFonts w:ascii="Times New Roman" w:eastAsia="Times New Roman" w:hAnsi="Times New Roman" w:cs="Times New Roman"/>
                <w:b/>
                <w:bCs/>
                <w:sz w:val="24"/>
                <w:szCs w:val="24"/>
                <w:lang w:eastAsia="ru-RU"/>
              </w:rPr>
              <w:t>БЕСПЛАТНЫЙ общероссийский детский телефон доверия</w:t>
            </w:r>
          </w:p>
        </w:tc>
        <w:tc>
          <w:tcPr>
            <w:tcW w:w="3502" w:type="dxa"/>
            <w:tcBorders>
              <w:top w:val="outset" w:sz="6" w:space="0" w:color="auto"/>
              <w:left w:val="outset" w:sz="6" w:space="0" w:color="auto"/>
              <w:bottom w:val="outset" w:sz="6" w:space="0" w:color="auto"/>
              <w:right w:val="outset" w:sz="6" w:space="0" w:color="auto"/>
            </w:tcBorders>
            <w:hideMark/>
          </w:tcPr>
          <w:p w:rsidR="009B73D3" w:rsidRPr="002B3475" w:rsidRDefault="009B73D3" w:rsidP="004113CD">
            <w:pPr>
              <w:spacing w:after="0" w:line="240" w:lineRule="auto"/>
              <w:rPr>
                <w:rFonts w:ascii="Times New Roman" w:eastAsia="Times New Roman" w:hAnsi="Times New Roman" w:cs="Times New Roman"/>
                <w:sz w:val="24"/>
                <w:szCs w:val="24"/>
                <w:lang w:eastAsia="ru-RU"/>
              </w:rPr>
            </w:pPr>
            <w:r w:rsidRPr="002B3475">
              <w:rPr>
                <w:rFonts w:ascii="Times New Roman" w:eastAsia="Times New Roman" w:hAnsi="Times New Roman" w:cs="Times New Roman"/>
                <w:sz w:val="24"/>
                <w:szCs w:val="24"/>
                <w:lang w:eastAsia="ru-RU"/>
              </w:rPr>
              <w:t> </w:t>
            </w:r>
          </w:p>
        </w:tc>
        <w:tc>
          <w:tcPr>
            <w:tcW w:w="2911" w:type="dxa"/>
            <w:tcBorders>
              <w:top w:val="outset" w:sz="6" w:space="0" w:color="auto"/>
              <w:left w:val="outset" w:sz="6" w:space="0" w:color="auto"/>
              <w:bottom w:val="outset" w:sz="6" w:space="0" w:color="auto"/>
              <w:right w:val="outset" w:sz="6" w:space="0" w:color="auto"/>
            </w:tcBorders>
            <w:hideMark/>
          </w:tcPr>
          <w:p w:rsidR="009B73D3" w:rsidRPr="002B3475" w:rsidRDefault="009B73D3" w:rsidP="004113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3475">
              <w:rPr>
                <w:rFonts w:ascii="Times New Roman" w:eastAsia="Times New Roman" w:hAnsi="Times New Roman" w:cs="Times New Roman"/>
                <w:b/>
                <w:bCs/>
                <w:sz w:val="24"/>
                <w:szCs w:val="24"/>
                <w:lang w:eastAsia="ru-RU"/>
              </w:rPr>
              <w:t>тел:- 8-800-2000-122</w:t>
            </w:r>
          </w:p>
        </w:tc>
      </w:tr>
      <w:tr w:rsidR="009B73D3" w:rsidRPr="002B3475" w:rsidTr="004113CD">
        <w:trPr>
          <w:tblCellSpacing w:w="7" w:type="dxa"/>
          <w:jc w:val="center"/>
        </w:trPr>
        <w:tc>
          <w:tcPr>
            <w:tcW w:w="3510" w:type="dxa"/>
            <w:tcBorders>
              <w:top w:val="outset" w:sz="6" w:space="0" w:color="auto"/>
              <w:left w:val="outset" w:sz="6" w:space="0" w:color="auto"/>
              <w:bottom w:val="outset" w:sz="6" w:space="0" w:color="auto"/>
              <w:right w:val="outset" w:sz="6" w:space="0" w:color="auto"/>
            </w:tcBorders>
            <w:hideMark/>
          </w:tcPr>
          <w:p w:rsidR="009B73D3" w:rsidRPr="002B3475" w:rsidRDefault="009B73D3" w:rsidP="004113CD">
            <w:pPr>
              <w:spacing w:before="100" w:beforeAutospacing="1" w:after="100" w:afterAutospacing="1" w:line="240" w:lineRule="auto"/>
              <w:rPr>
                <w:rFonts w:ascii="Times New Roman" w:eastAsia="Times New Roman" w:hAnsi="Times New Roman" w:cs="Times New Roman"/>
                <w:sz w:val="24"/>
                <w:szCs w:val="24"/>
                <w:lang w:eastAsia="ru-RU"/>
              </w:rPr>
            </w:pPr>
            <w:r w:rsidRPr="002B3475">
              <w:rPr>
                <w:rFonts w:ascii="Times New Roman" w:eastAsia="Times New Roman" w:hAnsi="Times New Roman" w:cs="Times New Roman"/>
                <w:b/>
                <w:bCs/>
                <w:sz w:val="24"/>
                <w:szCs w:val="24"/>
                <w:lang w:eastAsia="ru-RU"/>
              </w:rPr>
              <w:t>Горячая линия по вопросам ЕГЭ</w:t>
            </w:r>
          </w:p>
        </w:tc>
        <w:tc>
          <w:tcPr>
            <w:tcW w:w="3502" w:type="dxa"/>
            <w:tcBorders>
              <w:top w:val="outset" w:sz="6" w:space="0" w:color="auto"/>
              <w:left w:val="outset" w:sz="6" w:space="0" w:color="auto"/>
              <w:bottom w:val="outset" w:sz="6" w:space="0" w:color="auto"/>
              <w:right w:val="outset" w:sz="6" w:space="0" w:color="auto"/>
            </w:tcBorders>
            <w:hideMark/>
          </w:tcPr>
          <w:p w:rsidR="009B73D3" w:rsidRPr="002B3475" w:rsidRDefault="009B73D3" w:rsidP="004113CD">
            <w:pPr>
              <w:spacing w:after="0" w:line="240" w:lineRule="auto"/>
              <w:rPr>
                <w:rFonts w:ascii="Times New Roman" w:eastAsia="Times New Roman" w:hAnsi="Times New Roman" w:cs="Times New Roman"/>
                <w:sz w:val="24"/>
                <w:szCs w:val="24"/>
                <w:lang w:eastAsia="ru-RU"/>
              </w:rPr>
            </w:pPr>
            <w:r w:rsidRPr="002B3475">
              <w:rPr>
                <w:rFonts w:ascii="Times New Roman" w:eastAsia="Times New Roman" w:hAnsi="Times New Roman" w:cs="Times New Roman"/>
                <w:sz w:val="24"/>
                <w:szCs w:val="24"/>
                <w:lang w:eastAsia="ru-RU"/>
              </w:rPr>
              <w:t> </w:t>
            </w:r>
          </w:p>
        </w:tc>
        <w:tc>
          <w:tcPr>
            <w:tcW w:w="2911" w:type="dxa"/>
            <w:tcBorders>
              <w:top w:val="outset" w:sz="6" w:space="0" w:color="auto"/>
              <w:left w:val="outset" w:sz="6" w:space="0" w:color="auto"/>
              <w:bottom w:val="outset" w:sz="6" w:space="0" w:color="auto"/>
              <w:right w:val="outset" w:sz="6" w:space="0" w:color="auto"/>
            </w:tcBorders>
            <w:hideMark/>
          </w:tcPr>
          <w:p w:rsidR="009B73D3" w:rsidRPr="002B3475" w:rsidRDefault="009B73D3" w:rsidP="004113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3475">
              <w:rPr>
                <w:rFonts w:ascii="Times New Roman" w:eastAsia="Times New Roman" w:hAnsi="Times New Roman" w:cs="Times New Roman"/>
                <w:b/>
                <w:bCs/>
                <w:color w:val="000000"/>
                <w:sz w:val="24"/>
                <w:szCs w:val="24"/>
                <w:lang w:eastAsia="ru-RU"/>
              </w:rPr>
              <w:t>тел: 8 (800) 505-12-05</w:t>
            </w:r>
          </w:p>
        </w:tc>
      </w:tr>
    </w:tbl>
    <w:p w:rsidR="009B73D3" w:rsidRPr="002B3475" w:rsidRDefault="009B73D3" w:rsidP="009B73D3">
      <w:pPr>
        <w:tabs>
          <w:tab w:val="left" w:pos="2730"/>
        </w:tabs>
      </w:pPr>
    </w:p>
    <w:p w:rsidR="009B73D3" w:rsidRPr="009B73D3" w:rsidRDefault="009B73D3" w:rsidP="009B73D3">
      <w:pPr>
        <w:spacing w:line="240" w:lineRule="auto"/>
        <w:rPr>
          <w:rFonts w:ascii="Times New Roman" w:eastAsia="Times New Roman" w:hAnsi="Times New Roman" w:cs="Times New Roman"/>
          <w:sz w:val="16"/>
          <w:szCs w:val="16"/>
          <w:lang w:eastAsia="ru-RU"/>
        </w:rPr>
      </w:pPr>
    </w:p>
    <w:p w:rsidR="00030886" w:rsidRDefault="00030886"/>
    <w:sectPr w:rsidR="00030886" w:rsidSect="009B73D3">
      <w:headerReference w:type="even" r:id="rId14"/>
      <w:headerReference w:type="default" r:id="rId15"/>
      <w:pgSz w:w="11906" w:h="16838" w:code="9"/>
      <w:pgMar w:top="1134" w:right="567" w:bottom="709"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2E8C" w:rsidRDefault="00A1107C">
      <w:pPr>
        <w:spacing w:after="0" w:line="240" w:lineRule="auto"/>
      </w:pPr>
      <w:r>
        <w:separator/>
      </w:r>
    </w:p>
  </w:endnote>
  <w:endnote w:type="continuationSeparator" w:id="1">
    <w:p w:rsidR="009F2E8C" w:rsidRDefault="00A110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2E8C" w:rsidRDefault="00A1107C">
      <w:pPr>
        <w:spacing w:after="0" w:line="240" w:lineRule="auto"/>
      </w:pPr>
      <w:r>
        <w:separator/>
      </w:r>
    </w:p>
  </w:footnote>
  <w:footnote w:type="continuationSeparator" w:id="1">
    <w:p w:rsidR="009F2E8C" w:rsidRDefault="00A110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FFB" w:rsidRDefault="009F45C9">
    <w:pPr>
      <w:pStyle w:val="a3"/>
      <w:framePr w:wrap="around" w:vAnchor="text" w:hAnchor="margin" w:xAlign="center" w:y="1"/>
      <w:rPr>
        <w:rStyle w:val="a5"/>
      </w:rPr>
    </w:pPr>
    <w:r>
      <w:rPr>
        <w:rStyle w:val="a5"/>
      </w:rPr>
      <w:fldChar w:fldCharType="begin"/>
    </w:r>
    <w:r w:rsidR="009B73D3">
      <w:rPr>
        <w:rStyle w:val="a5"/>
      </w:rPr>
      <w:instrText xml:space="preserve">PAGE  </w:instrText>
    </w:r>
    <w:r>
      <w:rPr>
        <w:rStyle w:val="a5"/>
      </w:rPr>
      <w:fldChar w:fldCharType="end"/>
    </w:r>
  </w:p>
  <w:p w:rsidR="00137FFB" w:rsidRDefault="0002192A">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FFB" w:rsidRDefault="009F45C9">
    <w:pPr>
      <w:pStyle w:val="a3"/>
      <w:framePr w:wrap="around" w:vAnchor="text" w:hAnchor="margin" w:xAlign="center" w:y="1"/>
      <w:rPr>
        <w:rStyle w:val="a5"/>
      </w:rPr>
    </w:pPr>
    <w:r>
      <w:rPr>
        <w:rStyle w:val="a5"/>
      </w:rPr>
      <w:fldChar w:fldCharType="begin"/>
    </w:r>
    <w:r w:rsidR="009B73D3">
      <w:rPr>
        <w:rStyle w:val="a5"/>
      </w:rPr>
      <w:instrText xml:space="preserve">PAGE  </w:instrText>
    </w:r>
    <w:r>
      <w:rPr>
        <w:rStyle w:val="a5"/>
      </w:rPr>
      <w:fldChar w:fldCharType="separate"/>
    </w:r>
    <w:r w:rsidR="0002192A">
      <w:rPr>
        <w:rStyle w:val="a5"/>
        <w:noProof/>
      </w:rPr>
      <w:t>2</w:t>
    </w:r>
    <w:r>
      <w:rPr>
        <w:rStyle w:val="a5"/>
      </w:rPr>
      <w:fldChar w:fldCharType="end"/>
    </w:r>
  </w:p>
  <w:p w:rsidR="00137FFB" w:rsidRDefault="0002192A">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150F3"/>
    <w:multiLevelType w:val="multilevel"/>
    <w:tmpl w:val="A08A4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5A36A3"/>
    <w:multiLevelType w:val="hybridMultilevel"/>
    <w:tmpl w:val="780E53A0"/>
    <w:lvl w:ilvl="0" w:tplc="E02EC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DD0A54"/>
    <w:multiLevelType w:val="hybridMultilevel"/>
    <w:tmpl w:val="CA2444EA"/>
    <w:lvl w:ilvl="0" w:tplc="E02EC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AD27FF"/>
    <w:multiLevelType w:val="multilevel"/>
    <w:tmpl w:val="1C9E3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6007DC"/>
    <w:multiLevelType w:val="hybridMultilevel"/>
    <w:tmpl w:val="64F69A42"/>
    <w:lvl w:ilvl="0" w:tplc="E02EC7A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36201DFD"/>
    <w:multiLevelType w:val="hybridMultilevel"/>
    <w:tmpl w:val="69789394"/>
    <w:lvl w:ilvl="0" w:tplc="E02EC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B345B2"/>
    <w:multiLevelType w:val="hybridMultilevel"/>
    <w:tmpl w:val="EA6AA4E8"/>
    <w:lvl w:ilvl="0" w:tplc="E02EC7A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422F3870"/>
    <w:multiLevelType w:val="hybridMultilevel"/>
    <w:tmpl w:val="B8623486"/>
    <w:lvl w:ilvl="0" w:tplc="F3E087F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CA7412D"/>
    <w:multiLevelType w:val="hybridMultilevel"/>
    <w:tmpl w:val="15443AE8"/>
    <w:lvl w:ilvl="0" w:tplc="E02EC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6993991"/>
    <w:multiLevelType w:val="multilevel"/>
    <w:tmpl w:val="5BEE5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D8D0E82"/>
    <w:multiLevelType w:val="hybridMultilevel"/>
    <w:tmpl w:val="E3CEDC10"/>
    <w:lvl w:ilvl="0" w:tplc="E02EC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17E3AB1"/>
    <w:multiLevelType w:val="hybridMultilevel"/>
    <w:tmpl w:val="B832FBBE"/>
    <w:lvl w:ilvl="0" w:tplc="E02EC7A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75DE0E80"/>
    <w:multiLevelType w:val="hybridMultilevel"/>
    <w:tmpl w:val="DC925224"/>
    <w:lvl w:ilvl="0" w:tplc="E02EC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3"/>
  </w:num>
  <w:num w:numId="4">
    <w:abstractNumId w:val="11"/>
  </w:num>
  <w:num w:numId="5">
    <w:abstractNumId w:val="7"/>
  </w:num>
  <w:num w:numId="6">
    <w:abstractNumId w:val="6"/>
  </w:num>
  <w:num w:numId="7">
    <w:abstractNumId w:val="12"/>
  </w:num>
  <w:num w:numId="8">
    <w:abstractNumId w:val="10"/>
  </w:num>
  <w:num w:numId="9">
    <w:abstractNumId w:val="5"/>
  </w:num>
  <w:num w:numId="10">
    <w:abstractNumId w:val="1"/>
  </w:num>
  <w:num w:numId="11">
    <w:abstractNumId w:val="8"/>
  </w:num>
  <w:num w:numId="12">
    <w:abstractNumId w:val="2"/>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0"/>
    <w:footnote w:id="1"/>
  </w:footnotePr>
  <w:endnotePr>
    <w:endnote w:id="0"/>
    <w:endnote w:id="1"/>
  </w:endnotePr>
  <w:compat/>
  <w:rsids>
    <w:rsidRoot w:val="007273FD"/>
    <w:rsid w:val="0002192A"/>
    <w:rsid w:val="00030886"/>
    <w:rsid w:val="007273FD"/>
    <w:rsid w:val="009B73D3"/>
    <w:rsid w:val="009F2E8C"/>
    <w:rsid w:val="009F45C9"/>
    <w:rsid w:val="00A1107C"/>
    <w:rsid w:val="00B16A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5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B73D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B73D3"/>
  </w:style>
  <w:style w:type="character" w:styleId="a5">
    <w:name w:val="page number"/>
    <w:basedOn w:val="a0"/>
    <w:rsid w:val="009B73D3"/>
  </w:style>
  <w:style w:type="paragraph" w:styleId="a6">
    <w:name w:val="Balloon Text"/>
    <w:basedOn w:val="a"/>
    <w:link w:val="a7"/>
    <w:uiPriority w:val="99"/>
    <w:semiHidden/>
    <w:unhideWhenUsed/>
    <w:rsid w:val="009B73D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B73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B73D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B73D3"/>
  </w:style>
  <w:style w:type="character" w:styleId="a5">
    <w:name w:val="page number"/>
    <w:basedOn w:val="a0"/>
    <w:rsid w:val="009B73D3"/>
  </w:style>
  <w:style w:type="paragraph" w:styleId="a6">
    <w:name w:val="Balloon Text"/>
    <w:basedOn w:val="a"/>
    <w:link w:val="a7"/>
    <w:uiPriority w:val="99"/>
    <w:semiHidden/>
    <w:unhideWhenUsed/>
    <w:rsid w:val="009B73D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B73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3707</Words>
  <Characters>21133</Characters>
  <Application>Microsoft Office Word</Application>
  <DocSecurity>0</DocSecurity>
  <Lines>176</Lines>
  <Paragraphs>49</Paragraphs>
  <ScaleCrop>false</ScaleCrop>
  <Company/>
  <LinksUpToDate>false</LinksUpToDate>
  <CharactersWithSpaces>24791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010903</dc:creator>
  <cp:keywords/>
  <dc:description/>
  <cp:lastModifiedBy>Декрет</cp:lastModifiedBy>
  <cp:revision>5</cp:revision>
  <dcterms:created xsi:type="dcterms:W3CDTF">2016-06-06T05:11:00Z</dcterms:created>
  <dcterms:modified xsi:type="dcterms:W3CDTF">2016-06-06T09:25:00Z</dcterms:modified>
</cp:coreProperties>
</file>