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7" w:rsidRPr="003E0D8D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E0D8D">
        <w:rPr>
          <w:rFonts w:ascii="Times New Roman" w:hAnsi="Times New Roman" w:cs="Times New Roman"/>
          <w:sz w:val="24"/>
          <w:szCs w:val="24"/>
        </w:rPr>
        <w:t xml:space="preserve">Список лиц, </w:t>
      </w:r>
    </w:p>
    <w:p w:rsidR="007A1C1B" w:rsidRPr="003E0D8D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E0D8D">
        <w:rPr>
          <w:rFonts w:ascii="Times New Roman" w:hAnsi="Times New Roman" w:cs="Times New Roman"/>
          <w:sz w:val="24"/>
          <w:szCs w:val="24"/>
        </w:rPr>
        <w:t xml:space="preserve">допущенных ко второму этапу конкурса на формирование  </w:t>
      </w:r>
      <w:r w:rsidR="003E0D8D" w:rsidRPr="003E0D8D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="003E0D8D" w:rsidRPr="003E0D8D">
        <w:rPr>
          <w:rFonts w:ascii="Times New Roman" w:hAnsi="Times New Roman" w:cs="Times New Roman"/>
          <w:kern w:val="28"/>
          <w:sz w:val="24"/>
          <w:szCs w:val="24"/>
        </w:rPr>
        <w:t>в муниципальных учреждениях и на муниципальных предприятиях муниципального образования Кондинский район</w:t>
      </w:r>
    </w:p>
    <w:p w:rsidR="00DD3A67" w:rsidRPr="003E0D8D" w:rsidRDefault="007A1C1B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E0D8D">
        <w:rPr>
          <w:rFonts w:ascii="Times New Roman" w:hAnsi="Times New Roman" w:cs="Times New Roman"/>
          <w:sz w:val="24"/>
          <w:szCs w:val="24"/>
        </w:rPr>
        <w:t xml:space="preserve">(протокол заседания конкурсной комиссии от </w:t>
      </w:r>
      <w:r w:rsidR="003E0D8D">
        <w:rPr>
          <w:rFonts w:ascii="Times New Roman" w:hAnsi="Times New Roman" w:cs="Times New Roman"/>
          <w:sz w:val="24"/>
          <w:szCs w:val="24"/>
        </w:rPr>
        <w:t>01 июля</w:t>
      </w:r>
      <w:r w:rsidRPr="003E0D8D">
        <w:rPr>
          <w:rFonts w:ascii="Times New Roman" w:hAnsi="Times New Roman" w:cs="Times New Roman"/>
          <w:sz w:val="24"/>
          <w:szCs w:val="24"/>
        </w:rPr>
        <w:t xml:space="preserve"> 2024 года № 2)</w:t>
      </w:r>
    </w:p>
    <w:p w:rsidR="00DD3A67" w:rsidRP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06"/>
      </w:tblGrid>
      <w:tr w:rsidR="003E0D8D" w:rsidRPr="00DD3A67" w:rsidTr="003E0D8D"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Должность, на которую объявлен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</w:tr>
      <w:tr w:rsidR="003E0D8D" w:rsidRPr="00DD3A67" w:rsidTr="003E0D8D">
        <w:tc>
          <w:tcPr>
            <w:tcW w:w="47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0D8D" w:rsidRPr="003E0D8D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0D8D">
              <w:rPr>
                <w:rFonts w:ascii="Times New Roman" w:hAnsi="Times New Roman" w:cs="Times New Roman"/>
                <w:sz w:val="24"/>
                <w:szCs w:val="24"/>
              </w:rPr>
              <w:t>аведующий муниципальным автономным дошкольным образовательным учреждением «Центр развития ребёнка – детский сад «Чебурашка»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 Наталья Николаевна </w:t>
            </w:r>
          </w:p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8D" w:rsidRPr="00DD3A67" w:rsidTr="003E0D8D">
        <w:tc>
          <w:tcPr>
            <w:tcW w:w="47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0D8D" w:rsidRPr="00DD3A67" w:rsidRDefault="003E0D8D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Мария Сергеевна</w:t>
            </w:r>
          </w:p>
        </w:tc>
      </w:tr>
    </w:tbl>
    <w:p w:rsidR="00DD3A67" w:rsidRDefault="00DD3A67" w:rsidP="00DD3A67">
      <w:pPr>
        <w:pStyle w:val="a7"/>
        <w:jc w:val="both"/>
        <w:rPr>
          <w:b w:val="0"/>
          <w:szCs w:val="24"/>
          <w:u w:val="none"/>
        </w:rPr>
      </w:pPr>
    </w:p>
    <w:p w:rsidR="00DD3A67" w:rsidRPr="00E60D4D" w:rsidRDefault="00DD3A67" w:rsidP="00DD3A67">
      <w:pPr>
        <w:pStyle w:val="a7"/>
        <w:ind w:firstLine="709"/>
        <w:jc w:val="both"/>
        <w:rPr>
          <w:b w:val="0"/>
          <w:szCs w:val="24"/>
          <w:u w:val="none"/>
        </w:rPr>
      </w:pPr>
      <w:r w:rsidRPr="00E60D4D">
        <w:rPr>
          <w:b w:val="0"/>
          <w:szCs w:val="24"/>
          <w:u w:val="none"/>
        </w:rPr>
        <w:t xml:space="preserve">Определить проведение </w:t>
      </w:r>
      <w:r w:rsidRPr="00E60D4D">
        <w:rPr>
          <w:b w:val="0"/>
          <w:bCs/>
          <w:szCs w:val="24"/>
          <w:u w:val="none"/>
          <w:lang w:eastAsia="en-US"/>
        </w:rPr>
        <w:t xml:space="preserve">второго </w:t>
      </w:r>
      <w:r w:rsidRPr="00E60D4D">
        <w:rPr>
          <w:b w:val="0"/>
          <w:szCs w:val="24"/>
          <w:u w:val="none"/>
        </w:rPr>
        <w:t>этапа Конкурса:</w:t>
      </w:r>
    </w:p>
    <w:p w:rsidR="00DD3A67" w:rsidRPr="00E60D4D" w:rsidRDefault="00DD3A67" w:rsidP="00DD3A67">
      <w:pPr>
        <w:pStyle w:val="a7"/>
        <w:ind w:left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Pr="00E60D4D">
        <w:rPr>
          <w:b w:val="0"/>
          <w:szCs w:val="24"/>
          <w:u w:val="none"/>
        </w:rPr>
        <w:t xml:space="preserve">)  </w:t>
      </w:r>
      <w:r>
        <w:rPr>
          <w:b w:val="0"/>
          <w:szCs w:val="24"/>
          <w:u w:val="none"/>
        </w:rPr>
        <w:t>д</w:t>
      </w:r>
      <w:r w:rsidRPr="00E60D4D">
        <w:rPr>
          <w:b w:val="0"/>
          <w:szCs w:val="24"/>
          <w:u w:val="none"/>
        </w:rPr>
        <w:t xml:space="preserve">ата проведения – </w:t>
      </w:r>
      <w:r w:rsidR="003E0D8D">
        <w:rPr>
          <w:b w:val="0"/>
          <w:szCs w:val="24"/>
          <w:u w:val="none"/>
        </w:rPr>
        <w:t>09</w:t>
      </w:r>
      <w:r>
        <w:rPr>
          <w:b w:val="0"/>
          <w:szCs w:val="24"/>
          <w:u w:val="none"/>
        </w:rPr>
        <w:t xml:space="preserve"> июля 2024 года</w:t>
      </w:r>
      <w:r w:rsidRPr="00E60D4D">
        <w:rPr>
          <w:b w:val="0"/>
          <w:szCs w:val="24"/>
          <w:u w:val="none"/>
        </w:rPr>
        <w:t>;</w:t>
      </w:r>
    </w:p>
    <w:p w:rsidR="00DD3A67" w:rsidRPr="00E60D4D" w:rsidRDefault="00DD3A67" w:rsidP="00DD3A67">
      <w:pPr>
        <w:pStyle w:val="a7"/>
        <w:ind w:firstLine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Pr="00E60D4D">
        <w:rPr>
          <w:b w:val="0"/>
          <w:szCs w:val="24"/>
          <w:u w:val="none"/>
        </w:rPr>
        <w:t>) время проведения –</w:t>
      </w:r>
      <w:r>
        <w:rPr>
          <w:b w:val="0"/>
          <w:szCs w:val="24"/>
          <w:u w:val="none"/>
        </w:rPr>
        <w:t xml:space="preserve"> </w:t>
      </w:r>
      <w:r w:rsidR="003E0D8D">
        <w:rPr>
          <w:b w:val="0"/>
          <w:szCs w:val="24"/>
          <w:u w:val="none"/>
        </w:rPr>
        <w:t>8-30</w:t>
      </w:r>
      <w:r>
        <w:rPr>
          <w:b w:val="0"/>
          <w:szCs w:val="24"/>
          <w:u w:val="none"/>
        </w:rPr>
        <w:t xml:space="preserve"> </w:t>
      </w:r>
      <w:r w:rsidRPr="00E60D4D">
        <w:rPr>
          <w:b w:val="0"/>
          <w:szCs w:val="24"/>
          <w:u w:val="none"/>
        </w:rPr>
        <w:t xml:space="preserve">– решение тестовых заданий, </w:t>
      </w:r>
      <w:r w:rsidR="003E0D8D">
        <w:rPr>
          <w:b w:val="0"/>
          <w:szCs w:val="24"/>
          <w:u w:val="none"/>
        </w:rPr>
        <w:t>9</w:t>
      </w:r>
      <w:bookmarkStart w:id="0" w:name="_GoBack"/>
      <w:bookmarkEnd w:id="0"/>
      <w:r>
        <w:rPr>
          <w:b w:val="0"/>
          <w:szCs w:val="24"/>
          <w:u w:val="none"/>
        </w:rPr>
        <w:t>-00</w:t>
      </w:r>
      <w:r w:rsidRPr="00E60D4D">
        <w:rPr>
          <w:b w:val="0"/>
          <w:szCs w:val="24"/>
          <w:u w:val="none"/>
        </w:rPr>
        <w:t xml:space="preserve"> - индивидуальное собеседование;</w:t>
      </w:r>
    </w:p>
    <w:p w:rsidR="00DD3A67" w:rsidRPr="00B64E6B" w:rsidRDefault="00DD3A67" w:rsidP="00DD3A67">
      <w:pPr>
        <w:pStyle w:val="a7"/>
        <w:ind w:firstLine="708"/>
        <w:jc w:val="both"/>
        <w:rPr>
          <w:b w:val="0"/>
          <w:u w:val="none"/>
        </w:rPr>
      </w:pPr>
      <w:r>
        <w:rPr>
          <w:b w:val="0"/>
          <w:szCs w:val="24"/>
          <w:u w:val="none"/>
        </w:rPr>
        <w:t>3</w:t>
      </w:r>
      <w:r w:rsidRPr="00E60D4D">
        <w:rPr>
          <w:b w:val="0"/>
          <w:szCs w:val="24"/>
          <w:u w:val="none"/>
        </w:rPr>
        <w:t xml:space="preserve">) </w:t>
      </w:r>
      <w:r>
        <w:rPr>
          <w:b w:val="0"/>
          <w:color w:val="000000"/>
          <w:u w:val="none"/>
        </w:rPr>
        <w:t>м</w:t>
      </w:r>
      <w:r w:rsidRPr="00B64E6B">
        <w:rPr>
          <w:b w:val="0"/>
          <w:color w:val="000000"/>
          <w:u w:val="none"/>
        </w:rPr>
        <w:t xml:space="preserve">есто проведения: </w:t>
      </w:r>
      <w:r w:rsidRPr="00B64E6B">
        <w:rPr>
          <w:b w:val="0"/>
          <w:u w:val="none"/>
        </w:rPr>
        <w:t xml:space="preserve">зал заседаний Думы Кондинского района (2 этаж), ул. Титова, </w:t>
      </w:r>
      <w:r>
        <w:rPr>
          <w:b w:val="0"/>
          <w:u w:val="none"/>
        </w:rPr>
        <w:t xml:space="preserve">                 </w:t>
      </w:r>
      <w:r w:rsidRPr="00B64E6B">
        <w:rPr>
          <w:b w:val="0"/>
          <w:u w:val="none"/>
        </w:rPr>
        <w:t xml:space="preserve">д. 26, </w:t>
      </w:r>
      <w:proofErr w:type="spellStart"/>
      <w:r w:rsidRPr="00B64E6B">
        <w:rPr>
          <w:b w:val="0"/>
          <w:u w:val="none"/>
        </w:rPr>
        <w:t>пгт</w:t>
      </w:r>
      <w:proofErr w:type="spellEnd"/>
      <w:r w:rsidRPr="00B64E6B">
        <w:rPr>
          <w:b w:val="0"/>
          <w:u w:val="none"/>
        </w:rPr>
        <w:t xml:space="preserve">. Междуреченский, Кондинский район, Ханты-Мансийский автономный округ – Югра, Тюменская область, 628200. </w:t>
      </w:r>
    </w:p>
    <w:p w:rsidR="00DD3A67" w:rsidRDefault="00DD3A67"/>
    <w:sectPr w:rsidR="00D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A21"/>
    <w:multiLevelType w:val="multilevel"/>
    <w:tmpl w:val="83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322D0"/>
    <w:multiLevelType w:val="multilevel"/>
    <w:tmpl w:val="DC66D79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7"/>
    <w:rsid w:val="003E0D8D"/>
    <w:rsid w:val="00633D1A"/>
    <w:rsid w:val="007A1C1B"/>
    <w:rsid w:val="00BE2C7A"/>
    <w:rsid w:val="00D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8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2024-07-02T04:15:00Z</dcterms:created>
  <dcterms:modified xsi:type="dcterms:W3CDTF">2024-07-02T04:17:00Z</dcterms:modified>
</cp:coreProperties>
</file>