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A2" w:rsidRDefault="00A0358D" w:rsidP="00F728A2">
      <w:pPr>
        <w:jc w:val="both"/>
      </w:pPr>
      <w:r>
        <w:t xml:space="preserve"> 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28A2" w:rsidRPr="007B2491" w:rsidRDefault="00F728A2" w:rsidP="00F728A2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(фамилия,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имя,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отчество)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728A2" w:rsidRPr="007B2491" w:rsidRDefault="00F728A2" w:rsidP="00F728A2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(фамилия,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имя,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отчество)</w:t>
      </w:r>
    </w:p>
    <w:p w:rsidR="00F728A2" w:rsidRDefault="00C50339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728A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728A2">
        <w:rPr>
          <w:rFonts w:ascii="Times New Roman" w:hAnsi="Times New Roman" w:cs="Times New Roman"/>
          <w:sz w:val="24"/>
          <w:szCs w:val="24"/>
        </w:rPr>
        <w:t>________________</w:t>
      </w:r>
    </w:p>
    <w:p w:rsidR="00F728A2" w:rsidRPr="007B2491" w:rsidRDefault="00F728A2" w:rsidP="00F728A2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(документ,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удостоверяющий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личность)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728A2" w:rsidRPr="00C50339" w:rsidRDefault="00F728A2" w:rsidP="00C50339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C50339">
        <w:rPr>
          <w:rFonts w:ascii="Times New Roman" w:hAnsi="Times New Roman" w:cs="Times New Roman"/>
        </w:rPr>
        <w:t>(серия,</w:t>
      </w:r>
      <w:r w:rsidR="00A0358D" w:rsidRPr="00C50339">
        <w:rPr>
          <w:rFonts w:ascii="Times New Roman" w:hAnsi="Times New Roman" w:cs="Times New Roman"/>
        </w:rPr>
        <w:t xml:space="preserve"> </w:t>
      </w:r>
      <w:r w:rsidRPr="00C50339">
        <w:rPr>
          <w:rFonts w:ascii="Times New Roman" w:hAnsi="Times New Roman" w:cs="Times New Roman"/>
        </w:rPr>
        <w:t>номер)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728A2" w:rsidRPr="007B2491" w:rsidRDefault="00F728A2" w:rsidP="00C50339">
      <w:pPr>
        <w:pStyle w:val="HTML"/>
        <w:ind w:left="3969"/>
        <w:jc w:val="center"/>
        <w:rPr>
          <w:rFonts w:ascii="Times New Roman" w:hAnsi="Times New Roman" w:cs="Times New Roman"/>
        </w:rPr>
      </w:pPr>
      <w:r w:rsidRPr="007B2491">
        <w:rPr>
          <w:rFonts w:ascii="Times New Roman" w:hAnsi="Times New Roman" w:cs="Times New Roman"/>
        </w:rPr>
        <w:t>(кем,</w:t>
      </w:r>
      <w:r w:rsidR="00A0358D">
        <w:rPr>
          <w:rFonts w:ascii="Times New Roman" w:hAnsi="Times New Roman" w:cs="Times New Roman"/>
        </w:rPr>
        <w:t xml:space="preserve"> </w:t>
      </w:r>
      <w:r w:rsidRPr="007B2491">
        <w:rPr>
          <w:rFonts w:ascii="Times New Roman" w:hAnsi="Times New Roman" w:cs="Times New Roman"/>
        </w:rPr>
        <w:t>когда)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(проживания):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5033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728A2" w:rsidRDefault="00F728A2" w:rsidP="00F728A2">
      <w:pPr>
        <w:pStyle w:val="HTML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50339">
        <w:rPr>
          <w:rFonts w:ascii="Times New Roman" w:hAnsi="Times New Roman" w:cs="Times New Roman"/>
          <w:sz w:val="24"/>
          <w:szCs w:val="24"/>
        </w:rPr>
        <w:t>_____</w:t>
      </w:r>
    </w:p>
    <w:p w:rsidR="00F728A2" w:rsidRDefault="00A0358D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A2" w:rsidRDefault="00F728A2" w:rsidP="00F728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50339">
        <w:rPr>
          <w:rFonts w:ascii="Times New Roman" w:hAnsi="Times New Roman" w:cs="Times New Roman"/>
          <w:sz w:val="24"/>
          <w:szCs w:val="24"/>
        </w:rPr>
        <w:t>аявление</w:t>
      </w:r>
    </w:p>
    <w:p w:rsidR="00F728A2" w:rsidRDefault="00A0358D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A2" w:rsidRDefault="00F728A2" w:rsidP="00F728A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допустить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управленческих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замещения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управленческой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целевую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управленческую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F728A2" w:rsidRPr="00B512F6" w:rsidRDefault="00F728A2" w:rsidP="00F728A2">
      <w:pPr>
        <w:pStyle w:val="HTM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8A2" w:rsidRPr="0008140A" w:rsidRDefault="00F728A2" w:rsidP="00F728A2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08140A">
        <w:rPr>
          <w:rFonts w:ascii="Times New Roman" w:hAnsi="Times New Roman" w:cs="Times New Roman"/>
        </w:rPr>
        <w:t>(указать</w:t>
      </w:r>
      <w:r w:rsidR="00A0358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полное</w:t>
      </w:r>
      <w:r w:rsidR="00A0358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наименование</w:t>
      </w:r>
      <w:r w:rsidR="00A03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целевой</w:t>
      </w:r>
      <w:r w:rsidR="00A03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управленческой</w:t>
      </w:r>
      <w:r w:rsidR="00A0358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должности</w:t>
      </w:r>
      <w:r w:rsidR="00A0358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муниципальной</w:t>
      </w:r>
      <w:r w:rsidR="00A0358D">
        <w:rPr>
          <w:rFonts w:ascii="Times New Roman" w:hAnsi="Times New Roman" w:cs="Times New Roman"/>
        </w:rPr>
        <w:t xml:space="preserve"> </w:t>
      </w:r>
      <w:r w:rsidRPr="0008140A">
        <w:rPr>
          <w:rFonts w:ascii="Times New Roman" w:hAnsi="Times New Roman" w:cs="Times New Roman"/>
        </w:rPr>
        <w:t>службы)</w:t>
      </w:r>
    </w:p>
    <w:p w:rsidR="00F728A2" w:rsidRPr="006A33C1" w:rsidRDefault="00F728A2" w:rsidP="00F728A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C1">
        <w:rPr>
          <w:rFonts w:ascii="Times New Roman" w:hAnsi="Times New Roman" w:cs="Times New Roman"/>
          <w:sz w:val="24"/>
          <w:szCs w:val="24"/>
        </w:rPr>
        <w:t>С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установленным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Порядком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формирования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резерва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управленческих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кадров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для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замещения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целевых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управленческих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должностей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муниципальной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службы,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в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том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числе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с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квалификационными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требованиями,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предъявляемыми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к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целевой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управленческой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должности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муниципальной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службы,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Pr="006A33C1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F728A2" w:rsidRDefault="00F728A2" w:rsidP="00F728A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согласен(а).</w:t>
      </w:r>
    </w:p>
    <w:p w:rsidR="00F728A2" w:rsidRDefault="00F728A2" w:rsidP="00F728A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="006D57BF">
        <w:rPr>
          <w:rFonts w:ascii="Times New Roman" w:hAnsi="Times New Roman" w:cs="Times New Roman"/>
          <w:sz w:val="24"/>
          <w:szCs w:val="24"/>
        </w:rPr>
        <w:t>прилагаю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(перечислить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прилагаемые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документы):</w:t>
      </w:r>
    </w:p>
    <w:p w:rsidR="00F728A2" w:rsidRPr="00B512F6" w:rsidRDefault="00F728A2" w:rsidP="00F728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28A2" w:rsidRPr="00B512F6" w:rsidRDefault="00F728A2" w:rsidP="00F728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728A2" w:rsidRPr="00B512F6" w:rsidRDefault="00F728A2" w:rsidP="00F728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728A2" w:rsidRPr="00B512F6" w:rsidRDefault="00F728A2" w:rsidP="00F728A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854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728A2" w:rsidRDefault="00A0358D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A2" w:rsidRDefault="00F728A2" w:rsidP="00F728A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условиями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F728A2" w:rsidRDefault="00F728A2" w:rsidP="00F728A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уведомить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854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28A2" w:rsidRPr="00B512F6" w:rsidRDefault="00F728A2" w:rsidP="009854EA">
      <w:pPr>
        <w:pStyle w:val="HTML"/>
        <w:ind w:left="6946"/>
        <w:rPr>
          <w:rFonts w:ascii="Times New Roman" w:hAnsi="Times New Roman" w:cs="Times New Roman"/>
        </w:rPr>
      </w:pPr>
      <w:r w:rsidRPr="00B512F6">
        <w:rPr>
          <w:rFonts w:ascii="Times New Roman" w:hAnsi="Times New Roman" w:cs="Times New Roman"/>
        </w:rPr>
        <w:t>(указать</w:t>
      </w:r>
      <w:r w:rsidR="00A0358D">
        <w:rPr>
          <w:rFonts w:ascii="Times New Roman" w:hAnsi="Times New Roman" w:cs="Times New Roman"/>
        </w:rPr>
        <w:t xml:space="preserve"> </w:t>
      </w:r>
      <w:r w:rsidRPr="00B512F6">
        <w:rPr>
          <w:rFonts w:ascii="Times New Roman" w:hAnsi="Times New Roman" w:cs="Times New Roman"/>
        </w:rPr>
        <w:t>способ</w:t>
      </w:r>
      <w:r w:rsidR="00A0358D">
        <w:rPr>
          <w:rFonts w:ascii="Times New Roman" w:hAnsi="Times New Roman" w:cs="Times New Roman"/>
        </w:rPr>
        <w:t xml:space="preserve"> </w:t>
      </w:r>
      <w:r w:rsidRPr="00B512F6">
        <w:rPr>
          <w:rFonts w:ascii="Times New Roman" w:hAnsi="Times New Roman" w:cs="Times New Roman"/>
        </w:rPr>
        <w:t>уведомления)</w:t>
      </w:r>
    </w:p>
    <w:p w:rsidR="009854EA" w:rsidRDefault="009854EA" w:rsidP="00F728A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 w:rsidR="00985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854E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28A2" w:rsidRPr="00B512F6" w:rsidRDefault="00A0358D" w:rsidP="00F728A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854E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="00F728A2" w:rsidRPr="00B512F6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</w:t>
      </w:r>
      <w:r w:rsidR="009854E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</w:t>
      </w:r>
      <w:r w:rsidR="00F728A2" w:rsidRPr="00B512F6">
        <w:rPr>
          <w:rFonts w:ascii="Times New Roman" w:hAnsi="Times New Roman" w:cs="Times New Roman"/>
        </w:rPr>
        <w:t>(подпись)</w:t>
      </w:r>
      <w:r w:rsidR="009854E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="009854E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F728A2" w:rsidRPr="00B512F6">
        <w:rPr>
          <w:rFonts w:ascii="Times New Roman" w:hAnsi="Times New Roman" w:cs="Times New Roman"/>
        </w:rPr>
        <w:t>(расшифровка</w:t>
      </w:r>
      <w:r>
        <w:rPr>
          <w:rFonts w:ascii="Times New Roman" w:hAnsi="Times New Roman" w:cs="Times New Roman"/>
        </w:rPr>
        <w:t xml:space="preserve"> </w:t>
      </w:r>
      <w:r w:rsidR="00F728A2" w:rsidRPr="00B512F6">
        <w:rPr>
          <w:rFonts w:ascii="Times New Roman" w:hAnsi="Times New Roman" w:cs="Times New Roman"/>
        </w:rPr>
        <w:t>подписи)</w:t>
      </w:r>
    </w:p>
    <w:p w:rsidR="009854EA" w:rsidRDefault="009854EA" w:rsidP="00F728A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F728A2" w:rsidRDefault="00F728A2" w:rsidP="00F728A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</w:t>
      </w:r>
    </w:p>
    <w:p w:rsidR="009854EA" w:rsidRDefault="009854EA" w:rsidP="00F728A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854E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728A2" w:rsidRPr="00B512F6" w:rsidRDefault="00A0358D" w:rsidP="00F728A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854E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F728A2" w:rsidRPr="00B512F6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</w:t>
      </w:r>
      <w:r w:rsidR="009854E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</w:r>
      <w:r w:rsidR="00F728A2" w:rsidRPr="00B512F6">
        <w:rPr>
          <w:rFonts w:ascii="Times New Roman" w:hAnsi="Times New Roman" w:cs="Times New Roman"/>
        </w:rPr>
        <w:t>(подпись)</w:t>
      </w:r>
      <w:r w:rsidR="006D57BF">
        <w:rPr>
          <w:rFonts w:ascii="Times New Roman" w:hAnsi="Times New Roman" w:cs="Times New Roman"/>
        </w:rPr>
        <w:t xml:space="preserve"> </w:t>
      </w:r>
      <w:r w:rsidR="009854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728A2" w:rsidRPr="00B512F6">
        <w:rPr>
          <w:rFonts w:ascii="Times New Roman" w:hAnsi="Times New Roman" w:cs="Times New Roman"/>
        </w:rPr>
        <w:t>(Ф</w:t>
      </w:r>
      <w:r w:rsidR="006D57BF">
        <w:rPr>
          <w:rFonts w:ascii="Times New Roman" w:hAnsi="Times New Roman" w:cs="Times New Roman"/>
        </w:rPr>
        <w:t>.</w:t>
      </w:r>
      <w:r w:rsidR="00F728A2" w:rsidRPr="00B512F6">
        <w:rPr>
          <w:rFonts w:ascii="Times New Roman" w:hAnsi="Times New Roman" w:cs="Times New Roman"/>
        </w:rPr>
        <w:t>И</w:t>
      </w:r>
      <w:r w:rsidR="006D57BF">
        <w:rPr>
          <w:rFonts w:ascii="Times New Roman" w:hAnsi="Times New Roman" w:cs="Times New Roman"/>
        </w:rPr>
        <w:t>.</w:t>
      </w:r>
      <w:r w:rsidR="00F728A2" w:rsidRPr="00B512F6">
        <w:rPr>
          <w:rFonts w:ascii="Times New Roman" w:hAnsi="Times New Roman" w:cs="Times New Roman"/>
        </w:rPr>
        <w:t>О</w:t>
      </w:r>
      <w:r w:rsidR="006D57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728A2" w:rsidRPr="00B512F6">
        <w:rPr>
          <w:rFonts w:ascii="Times New Roman" w:hAnsi="Times New Roman" w:cs="Times New Roman"/>
        </w:rPr>
        <w:t>лица,</w:t>
      </w:r>
      <w:r>
        <w:rPr>
          <w:rFonts w:ascii="Times New Roman" w:hAnsi="Times New Roman" w:cs="Times New Roman"/>
        </w:rPr>
        <w:t xml:space="preserve"> </w:t>
      </w:r>
      <w:r w:rsidR="00F728A2" w:rsidRPr="00B512F6">
        <w:rPr>
          <w:rFonts w:ascii="Times New Roman" w:hAnsi="Times New Roman" w:cs="Times New Roman"/>
        </w:rPr>
        <w:t>принявшего</w:t>
      </w:r>
      <w:r>
        <w:rPr>
          <w:rFonts w:ascii="Times New Roman" w:hAnsi="Times New Roman" w:cs="Times New Roman"/>
        </w:rPr>
        <w:t xml:space="preserve">  </w:t>
      </w:r>
      <w:r w:rsidR="00F728A2" w:rsidRPr="00B512F6">
        <w:rPr>
          <w:rFonts w:ascii="Times New Roman" w:hAnsi="Times New Roman" w:cs="Times New Roman"/>
        </w:rPr>
        <w:t>документы,</w:t>
      </w:r>
      <w:r>
        <w:rPr>
          <w:rFonts w:ascii="Times New Roman" w:hAnsi="Times New Roman" w:cs="Times New Roman"/>
        </w:rPr>
        <w:t xml:space="preserve"> </w:t>
      </w:r>
      <w:r w:rsidR="00F728A2" w:rsidRPr="00B512F6">
        <w:rPr>
          <w:rFonts w:ascii="Times New Roman" w:hAnsi="Times New Roman" w:cs="Times New Roman"/>
        </w:rPr>
        <w:t>подпись)</w:t>
      </w:r>
    </w:p>
    <w:p w:rsidR="00F728A2" w:rsidRPr="000F3A8A" w:rsidRDefault="00B263FF" w:rsidP="00B263FF">
      <w:pPr>
        <w:jc w:val="both"/>
        <w:rPr>
          <w:color w:val="000000"/>
          <w:sz w:val="16"/>
          <w:szCs w:val="16"/>
        </w:rPr>
      </w:pPr>
      <w:r>
        <w:t xml:space="preserve"> </w:t>
      </w:r>
      <w:bookmarkStart w:id="0" w:name="_GoBack"/>
      <w:bookmarkEnd w:id="0"/>
    </w:p>
    <w:sectPr w:rsidR="00F728A2" w:rsidRPr="000F3A8A" w:rsidSect="00B263FF">
      <w:headerReference w:type="even" r:id="rId7"/>
      <w:headerReference w:type="default" r:id="rId8"/>
      <w:pgSz w:w="11909" w:h="16834"/>
      <w:pgMar w:top="1134" w:right="567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AE" w:rsidRDefault="00C66BAE">
      <w:r>
        <w:separator/>
      </w:r>
    </w:p>
  </w:endnote>
  <w:endnote w:type="continuationSeparator" w:id="0">
    <w:p w:rsidR="00C66BAE" w:rsidRDefault="00C6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AE" w:rsidRDefault="00C66BAE">
      <w:r>
        <w:separator/>
      </w:r>
    </w:p>
  </w:footnote>
  <w:footnote w:type="continuationSeparator" w:id="0">
    <w:p w:rsidR="00C66BAE" w:rsidRDefault="00C66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F" w:rsidRDefault="006D57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57BF" w:rsidRDefault="006D57B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BF" w:rsidRDefault="006D57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63FF">
      <w:rPr>
        <w:noProof/>
      </w:rPr>
      <w:t>1</w:t>
    </w:r>
    <w:r>
      <w:fldChar w:fldCharType="end"/>
    </w:r>
  </w:p>
  <w:p w:rsidR="006D57BF" w:rsidRDefault="006D57BF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91D"/>
    <w:multiLevelType w:val="multilevel"/>
    <w:tmpl w:val="34C251A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1C6574"/>
    <w:multiLevelType w:val="multilevel"/>
    <w:tmpl w:val="021C3CF0"/>
    <w:lvl w:ilvl="0">
      <w:start w:val="1"/>
      <w:numFmt w:val="decimal"/>
      <w:lvlText w:val="%1."/>
      <w:lvlJc w:val="left"/>
      <w:pPr>
        <w:ind w:left="6720" w:hanging="6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9" w:hanging="6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38" w:hanging="6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47" w:hanging="6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6" w:hanging="6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65" w:hanging="6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74" w:hanging="6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3" w:hanging="6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92" w:hanging="6720"/>
      </w:pPr>
      <w:rPr>
        <w:rFonts w:hint="default"/>
      </w:rPr>
    </w:lvl>
  </w:abstractNum>
  <w:abstractNum w:abstractNumId="18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BB7E1D"/>
    <w:multiLevelType w:val="multilevel"/>
    <w:tmpl w:val="EC868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26"/>
  </w:num>
  <w:num w:numId="5">
    <w:abstractNumId w:val="21"/>
  </w:num>
  <w:num w:numId="6">
    <w:abstractNumId w:val="2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11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3"/>
  </w:num>
  <w:num w:numId="24">
    <w:abstractNumId w:val="28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05A7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9CE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191B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3085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19ED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7BF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4C45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253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4EA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358D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3FF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49AE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0339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6BAE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5030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1001"/>
    <w:rsid w:val="00ED3ACB"/>
    <w:rsid w:val="00ED72C1"/>
    <w:rsid w:val="00ED771B"/>
    <w:rsid w:val="00ED7E57"/>
    <w:rsid w:val="00EE15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28A2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54DF0-0868-4CB7-8CF5-EB757863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qFormat/>
    <w:rsid w:val="003F29D4"/>
    <w:rPr>
      <w:color w:val="0000FF"/>
      <w:u w:val="single"/>
    </w:rPr>
  </w:style>
  <w:style w:type="paragraph" w:styleId="af2">
    <w:name w:val="footer"/>
    <w:aliases w:val="Знак2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2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link w:val="23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customStyle="1" w:styleId="afc">
    <w:name w:val="Знак"/>
    <w:basedOn w:val="a"/>
    <w:rsid w:val="00F728A2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F728A2"/>
    <w:rPr>
      <w:rFonts w:ascii="TimesET" w:hAnsi="TimesET"/>
      <w:sz w:val="32"/>
      <w:szCs w:val="24"/>
    </w:rPr>
  </w:style>
  <w:style w:type="paragraph" w:styleId="afd">
    <w:name w:val="footnote text"/>
    <w:aliases w:val="Знак3"/>
    <w:basedOn w:val="a"/>
    <w:link w:val="afe"/>
    <w:uiPriority w:val="99"/>
    <w:unhideWhenUsed/>
    <w:rsid w:val="00F728A2"/>
    <w:pPr>
      <w:ind w:firstLine="567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e">
    <w:name w:val="Текст сноски Знак"/>
    <w:aliases w:val="Знак3 Знак"/>
    <w:link w:val="afd"/>
    <w:uiPriority w:val="99"/>
    <w:rsid w:val="00F728A2"/>
    <w:rPr>
      <w:rFonts w:ascii="Calibri" w:hAnsi="Calibri"/>
      <w:lang w:val="x-none" w:eastAsia="x-none"/>
    </w:rPr>
  </w:style>
  <w:style w:type="character" w:styleId="aff">
    <w:name w:val="footnote reference"/>
    <w:unhideWhenUsed/>
    <w:rsid w:val="00F728A2"/>
    <w:rPr>
      <w:vertAlign w:val="superscript"/>
    </w:rPr>
  </w:style>
  <w:style w:type="character" w:styleId="aff0">
    <w:name w:val="Strong"/>
    <w:uiPriority w:val="22"/>
    <w:qFormat/>
    <w:rsid w:val="00F728A2"/>
    <w:rPr>
      <w:b/>
      <w:bCs/>
    </w:rPr>
  </w:style>
  <w:style w:type="paragraph" w:styleId="aff1">
    <w:name w:val="Balloon Text"/>
    <w:basedOn w:val="a"/>
    <w:link w:val="aff2"/>
    <w:rsid w:val="00F728A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rsid w:val="00F728A2"/>
    <w:rPr>
      <w:rFonts w:ascii="Tahoma" w:hAnsi="Tahoma" w:cs="Tahoma"/>
      <w:sz w:val="16"/>
      <w:szCs w:val="16"/>
    </w:rPr>
  </w:style>
  <w:style w:type="character" w:styleId="aff3">
    <w:name w:val="Emphasis"/>
    <w:qFormat/>
    <w:rsid w:val="00F728A2"/>
    <w:rPr>
      <w:i/>
      <w:iCs/>
    </w:rPr>
  </w:style>
  <w:style w:type="character" w:customStyle="1" w:styleId="23">
    <w:name w:val="Основной текст (2)_"/>
    <w:link w:val="22"/>
    <w:locked/>
    <w:rsid w:val="00F728A2"/>
    <w:rPr>
      <w:shd w:val="clear" w:color="auto" w:fill="FFFFFF"/>
    </w:rPr>
  </w:style>
  <w:style w:type="character" w:customStyle="1" w:styleId="aff4">
    <w:name w:val="Основной текст_"/>
    <w:link w:val="11"/>
    <w:rsid w:val="00F728A2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f4"/>
    <w:rsid w:val="00F728A2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aff5">
    <w:name w:val="Абзац"/>
    <w:rsid w:val="00F728A2"/>
    <w:pPr>
      <w:spacing w:line="360" w:lineRule="auto"/>
      <w:ind w:firstLine="709"/>
    </w:pPr>
    <w:rPr>
      <w:sz w:val="28"/>
      <w:szCs w:val="24"/>
    </w:rPr>
  </w:style>
  <w:style w:type="paragraph" w:customStyle="1" w:styleId="Title">
    <w:name w:val="Title!Название НПА"/>
    <w:basedOn w:val="a"/>
    <w:rsid w:val="00F728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6">
    <w:name w:val="FollowedHyperlink"/>
    <w:rsid w:val="00F728A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7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28A2"/>
    <w:rPr>
      <w:rFonts w:ascii="Courier New" w:hAnsi="Courier New" w:cs="Courier New"/>
    </w:rPr>
  </w:style>
  <w:style w:type="paragraph" w:customStyle="1" w:styleId="ConsPlusNonformat">
    <w:name w:val="ConsPlusNonformat"/>
    <w:link w:val="ConsPlusNonformat0"/>
    <w:rsid w:val="00F728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728A2"/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F728A2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F728A2"/>
    <w:pPr>
      <w:widowControl w:val="0"/>
      <w:shd w:val="clear" w:color="auto" w:fill="FFFFFF"/>
      <w:spacing w:before="300" w:line="331" w:lineRule="exact"/>
      <w:ind w:hanging="660"/>
    </w:pPr>
    <w:rPr>
      <w:spacing w:val="-6"/>
      <w:sz w:val="27"/>
      <w:szCs w:val="27"/>
    </w:rPr>
  </w:style>
  <w:style w:type="character" w:customStyle="1" w:styleId="0pt">
    <w:name w:val="Основной текст + Курсив;Интервал 0 pt"/>
    <w:rsid w:val="00F72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f7">
    <w:name w:val="Normal (Web)"/>
    <w:basedOn w:val="a"/>
    <w:uiPriority w:val="99"/>
    <w:unhideWhenUsed/>
    <w:rsid w:val="00F728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КОНДИНСКОГО РАЙОНА</vt:lpstr>
      <vt:lpstr>        ПОСТАНОВЛЕНИЕ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Журавлевская Олеся Сергеевна</cp:lastModifiedBy>
  <cp:revision>9</cp:revision>
  <cp:lastPrinted>2024-01-11T14:26:00Z</cp:lastPrinted>
  <dcterms:created xsi:type="dcterms:W3CDTF">2024-01-11T04:41:00Z</dcterms:created>
  <dcterms:modified xsi:type="dcterms:W3CDTF">2024-01-31T12:10:00Z</dcterms:modified>
</cp:coreProperties>
</file>