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AC" w:rsidRDefault="000738AC" w:rsidP="000738AC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6"/>
          <w:szCs w:val="26"/>
        </w:rPr>
        <w:t>Кондинского</w:t>
      </w:r>
      <w:proofErr w:type="spellEnd"/>
      <w:r>
        <w:rPr>
          <w:b/>
          <w:sz w:val="26"/>
          <w:szCs w:val="26"/>
        </w:rPr>
        <w:t xml:space="preserve"> района, структурных подразделениях администрации </w:t>
      </w:r>
      <w:proofErr w:type="spellStart"/>
      <w:r>
        <w:rPr>
          <w:b/>
          <w:sz w:val="26"/>
          <w:szCs w:val="26"/>
        </w:rPr>
        <w:t>Кондинского</w:t>
      </w:r>
      <w:proofErr w:type="spellEnd"/>
      <w:r>
        <w:rPr>
          <w:b/>
          <w:sz w:val="26"/>
          <w:szCs w:val="26"/>
        </w:rPr>
        <w:t xml:space="preserve"> района  с правами юридического лица и её состава </w:t>
      </w:r>
    </w:p>
    <w:p w:rsidR="000738AC" w:rsidRDefault="000738AC" w:rsidP="000738AC">
      <w:pPr>
        <w:ind w:firstLine="360"/>
        <w:jc w:val="center"/>
        <w:rPr>
          <w:b/>
          <w:sz w:val="26"/>
          <w:szCs w:val="26"/>
        </w:rPr>
      </w:pPr>
    </w:p>
    <w:p w:rsidR="000738AC" w:rsidRDefault="000738AC" w:rsidP="000738AC">
      <w:pPr>
        <w:ind w:firstLine="708"/>
        <w:jc w:val="both"/>
      </w:pPr>
      <w:proofErr w:type="gramStart"/>
      <w:r>
        <w:t xml:space="preserve">На основании постановления администрации </w:t>
      </w:r>
      <w:proofErr w:type="spellStart"/>
      <w:r>
        <w:t>Кондинского</w:t>
      </w:r>
      <w:proofErr w:type="spellEnd"/>
      <w:r>
        <w:t xml:space="preserve"> района от 05 мая 2014 года № 841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t>Кондинского</w:t>
      </w:r>
      <w:proofErr w:type="spellEnd"/>
      <w:r>
        <w:t xml:space="preserve"> района, структурных подразделениях администрации </w:t>
      </w:r>
      <w:proofErr w:type="spellStart"/>
      <w:r>
        <w:t>Кондинского</w:t>
      </w:r>
      <w:proofErr w:type="spellEnd"/>
      <w:r>
        <w:t xml:space="preserve"> района  с правами юридического лица и её состава» (далее – Комиссия) 11 августа 2014 года на заседании Комиссии </w:t>
      </w:r>
      <w:r>
        <w:rPr>
          <w:lang w:eastAsia="en-US"/>
        </w:rPr>
        <w:t xml:space="preserve"> рассмотрено обращение муниципального служащего структурного подразделения</w:t>
      </w:r>
      <w:proofErr w:type="gramEnd"/>
      <w:r>
        <w:rPr>
          <w:lang w:eastAsia="en-US"/>
        </w:rPr>
        <w:t xml:space="preserve"> администрации </w:t>
      </w:r>
      <w:proofErr w:type="spellStart"/>
      <w:r>
        <w:rPr>
          <w:lang w:eastAsia="en-US"/>
        </w:rPr>
        <w:t>Кондинского</w:t>
      </w:r>
      <w:proofErr w:type="spellEnd"/>
      <w:r>
        <w:rPr>
          <w:lang w:eastAsia="en-US"/>
        </w:rPr>
        <w:t xml:space="preserve"> района с правами юридического лица о даче ему согласия на замещение должности муниципальной службы в администрации </w:t>
      </w:r>
      <w:proofErr w:type="spellStart"/>
      <w:r>
        <w:rPr>
          <w:lang w:eastAsia="en-US"/>
        </w:rPr>
        <w:t>Кондинского</w:t>
      </w:r>
      <w:proofErr w:type="spellEnd"/>
      <w:r>
        <w:rPr>
          <w:lang w:eastAsia="en-US"/>
        </w:rPr>
        <w:t xml:space="preserve"> района, так как отдельные функции по муниципальному управлению этой организаций входили в его должностные обязанности, до истечения двух лет со дня увольнения с муниципальной службы.</w:t>
      </w:r>
    </w:p>
    <w:p w:rsidR="000738AC" w:rsidRDefault="000738AC" w:rsidP="000738AC">
      <w:pPr>
        <w:ind w:firstLine="708"/>
        <w:jc w:val="both"/>
      </w:pPr>
      <w:r>
        <w:t xml:space="preserve">По итогам рассмотрения обращения муниципального служащего, </w:t>
      </w:r>
      <w:r>
        <w:rPr>
          <w:lang w:eastAsia="en-US"/>
        </w:rPr>
        <w:t xml:space="preserve">руководствуясь Положением, Комиссия приняла решение: В соответствии с пунктом подпунктом 1.1. пункта 1 статьи 12 Федерального закона от 22 декабря 2008 года № 273-ФЗ «О противодействии коррупции» дать согласие муниципальному служащему на замещение должности муниципальной службы в администрации </w:t>
      </w:r>
      <w:proofErr w:type="spellStart"/>
      <w:r>
        <w:rPr>
          <w:lang w:eastAsia="en-US"/>
        </w:rPr>
        <w:t>Кондинского</w:t>
      </w:r>
      <w:proofErr w:type="spellEnd"/>
      <w:r>
        <w:rPr>
          <w:lang w:eastAsia="en-US"/>
        </w:rPr>
        <w:t xml:space="preserve"> района, так как отдельные функции по муниципальному управлению данной организации входили в его должностные обязанности.</w:t>
      </w:r>
    </w:p>
    <w:p w:rsidR="00C27F80" w:rsidRDefault="00C27F80"/>
    <w:sectPr w:rsidR="00C27F80" w:rsidSect="00C2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38AC"/>
    <w:rsid w:val="000738AC"/>
    <w:rsid w:val="003213BB"/>
    <w:rsid w:val="006C2EF5"/>
    <w:rsid w:val="00C2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2E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C2EF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6C2EF5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C2EF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6C2EF5"/>
    <w:rPr>
      <w:b/>
      <w:bCs/>
    </w:rPr>
  </w:style>
  <w:style w:type="character" w:styleId="a4">
    <w:name w:val="Emphasis"/>
    <w:basedOn w:val="a0"/>
    <w:uiPriority w:val="20"/>
    <w:qFormat/>
    <w:rsid w:val="006C2EF5"/>
    <w:rPr>
      <w:i/>
      <w:iCs/>
    </w:rPr>
  </w:style>
  <w:style w:type="paragraph" w:styleId="a5">
    <w:name w:val="List Paragraph"/>
    <w:basedOn w:val="a"/>
    <w:uiPriority w:val="34"/>
    <w:qFormat/>
    <w:rsid w:val="006C2E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6C2EF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Декрет</dc:creator>
  <cp:lastModifiedBy>Декрет</cp:lastModifiedBy>
  <cp:revision>1</cp:revision>
  <dcterms:created xsi:type="dcterms:W3CDTF">2014-08-13T03:40:00Z</dcterms:created>
  <dcterms:modified xsi:type="dcterms:W3CDTF">2014-08-13T03:41:00Z</dcterms:modified>
</cp:coreProperties>
</file>